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Day 1 Assessment - Vamsi Viswanadham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Engineering:</w:t>
      </w:r>
      <w:r w:rsidDel="00000000" w:rsidR="00000000" w:rsidRPr="00000000">
        <w:rPr>
          <w:rtl w:val="0"/>
        </w:rPr>
        <w:t xml:space="preserve"> Data Engineering is defined as the process of </w:t>
      </w:r>
      <w:r w:rsidDel="00000000" w:rsidR="00000000" w:rsidRPr="00000000">
        <w:rPr>
          <w:b w:val="1"/>
          <w:rtl w:val="0"/>
        </w:rPr>
        <w:t xml:space="preserve">designing, building, and scaling</w:t>
      </w:r>
      <w:r w:rsidDel="00000000" w:rsidR="00000000" w:rsidRPr="00000000">
        <w:rPr>
          <w:rtl w:val="0"/>
        </w:rPr>
        <w:t xml:space="preserve"> systems that organize data for analytics (measuring the data).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that, ETL (extract-transform-load) tools work.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ETL</w:t>
      </w:r>
      <w:r w:rsidDel="00000000" w:rsidR="00000000" w:rsidRPr="00000000">
        <w:rPr>
          <w:rtl w:val="0"/>
        </w:rPr>
        <w:t xml:space="preserve">: ETL is a process that extracts, transforms, and loads data from multiple sources to a data warehouse or other unified data repository.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architecture of ETL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443288" cy="271420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714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DataScience platform blueprint: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(APIS, DataFlow Apps),</w:t>
      </w:r>
      <w:r w:rsidDel="00000000" w:rsidR="00000000" w:rsidRPr="00000000">
        <w:rPr>
          <w:b w:val="1"/>
          <w:rtl w:val="0"/>
        </w:rPr>
        <w:t xml:space="preserve"> External</w:t>
      </w:r>
      <w:r w:rsidDel="00000000" w:rsidR="00000000" w:rsidRPr="00000000">
        <w:rPr>
          <w:rtl w:val="0"/>
        </w:rPr>
        <w:t xml:space="preserve"> (Enterprise Data Warehouses, SQL DBs) &lt;-&gt; </w:t>
      </w: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(Big Data, SQL DB/Warehouse), </w:t>
      </w:r>
      <w:r w:rsidDel="00000000" w:rsidR="00000000" w:rsidRPr="00000000">
        <w:rPr>
          <w:b w:val="1"/>
          <w:rtl w:val="0"/>
        </w:rPr>
        <w:t xml:space="preserve">Processing Framework</w:t>
      </w:r>
      <w:r w:rsidDel="00000000" w:rsidR="00000000" w:rsidRPr="00000000">
        <w:rPr>
          <w:rtl w:val="0"/>
        </w:rPr>
        <w:t xml:space="preserve"> (Stream, Batch),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(Cache, Message Queues) &lt;-&gt; </w:t>
      </w:r>
      <w:r w:rsidDel="00000000" w:rsidR="00000000" w:rsidRPr="00000000">
        <w:rPr>
          <w:b w:val="1"/>
          <w:rtl w:val="0"/>
        </w:rPr>
        <w:t xml:space="preserve">Visualize</w:t>
      </w:r>
      <w:r w:rsidDel="00000000" w:rsidR="00000000" w:rsidRPr="00000000">
        <w:rPr>
          <w:rtl w:val="0"/>
        </w:rPr>
        <w:t xml:space="preserve"> (Web uIs, BI Tools, Mobile Apps)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Classification: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Below are the three types of Data.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Raw Data</w:t>
      </w:r>
      <w:r w:rsidDel="00000000" w:rsidR="00000000" w:rsidRPr="00000000">
        <w:rPr>
          <w:rtl w:val="0"/>
        </w:rPr>
        <w:t xml:space="preserve"> (just as it is, it comes from the data sources): Raw data can be defined as Unprocessed data in the format used on the source, eg: JSON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Here there is no Schema applied.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Processed Data</w:t>
      </w:r>
      <w:r w:rsidDel="00000000" w:rsidR="00000000" w:rsidRPr="00000000">
        <w:rPr>
          <w:rtl w:val="0"/>
        </w:rPr>
        <w:t xml:space="preserve">: Processed data is the Raw data with schema (JSON schema, SQL schema, etc.) applied (unwanted, replicated data will be deleted here)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Cooked Data</w:t>
      </w:r>
      <w:r w:rsidDel="00000000" w:rsidR="00000000" w:rsidRPr="00000000">
        <w:rPr>
          <w:rtl w:val="0"/>
        </w:rPr>
        <w:t xml:space="preserve"> (Only necessary data with summarized): Processed data that is summarised.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providing solutions to store, manage, and scale huge data, data engineering comes into the picture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Big Data (store all the types of data)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-&gt; 4 V's  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Volume: How much data you have (the amount of data we have)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Velocity: How fast data is getting to you (the speed of accessing data)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Variety: How different your data is (the types of data you have)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Veracity: How reliable (how consistent or stable) your data is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Processing Methods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Batch processing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 -&gt; Storage -&gt; Analytics (measuring the data - like how many viewers, etc.) -&gt;  Insight (Visualizations, results, etc.)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There will be tools for each component.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Stream Processing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Compared to Batch Processing, here there is no storage. It is just like processing the live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Process data on the fly(live), as it comes in.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Below are the Streaming Methods available to be used in Stream processing.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once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most once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Exactly once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Big data works on map-reduce (key-value pairing)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involved in the Map Reduce Process: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the data into keys and values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by the key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data with matching keys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until you have the final key-value outcome.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Tools used for Big Data: Hadoop, Spark, samza, beam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Warehouse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subject-oriented, integrated, time-variant, non-volatile(not deleted) collection of data in support of management's system.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collection of data designed to support management decision-making by presenting a coherent picture of business conditions at a single point in time.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bulk number of machines used to store data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DataWarehouse:</w:t>
      </w:r>
      <w:r w:rsidDel="00000000" w:rsidR="00000000" w:rsidRPr="00000000">
        <w:rPr>
          <w:rtl w:val="0"/>
        </w:rPr>
        <w:t xml:space="preserve"> database used for data reporting and analysis.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-&gt; Business Data -&gt; snapshot of company's situation(from operational databases, external sources)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-&gt; Business data model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 of DW: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Subject Oriented</w:t>
      </w:r>
      <w:r w:rsidDel="00000000" w:rsidR="00000000" w:rsidRPr="00000000">
        <w:rPr>
          <w:rtl w:val="0"/>
        </w:rPr>
        <w:t xml:space="preserve"> (organized according to subject instead of an application, mainly focuses on modeling and analysis of data for decision makers not on daily operations or transaction processing)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Integrated</w:t>
      </w:r>
      <w:r w:rsidDel="00000000" w:rsidR="00000000" w:rsidRPr="00000000">
        <w:rPr>
          <w:rtl w:val="0"/>
        </w:rPr>
        <w:t xml:space="preserve"> (integrating multiple heterogenous data sources like databases, flat files, records, etc., this property ensures consistency in naming conventions, encoding structures, attribute measures, etc. among different data sources)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variant</w:t>
      </w:r>
      <w:r w:rsidDel="00000000" w:rsidR="00000000" w:rsidRPr="00000000">
        <w:rPr>
          <w:rtl w:val="0"/>
        </w:rPr>
        <w:t xml:space="preserve"> (time is significantly longer than that of os i.e., provide info from a historical perspective (eg., past 5-10 years))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Non-Volatile</w:t>
      </w:r>
      <w:r w:rsidDel="00000000" w:rsidR="00000000" w:rsidRPr="00000000">
        <w:rPr>
          <w:rtl w:val="0"/>
        </w:rPr>
        <w:t xml:space="preserve"> (no updates are allowed, once data is entered into DW, they are never removed, only added)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DSS(Decision Support Systems)</w:t>
      </w:r>
      <w:r w:rsidDel="00000000" w:rsidR="00000000" w:rsidRPr="00000000">
        <w:rPr>
          <w:rtl w:val="0"/>
        </w:rPr>
        <w:t xml:space="preserve"> -&gt; helps to assess and resolve everyday business questions.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-&gt; It works by compiling useful information from a  combination of raw data, documents, personal knowledge, or business models.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642571" cy="23753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571" cy="2375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Structured (relational) and Unstructured (nonrelational) Components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Structured component is one that directly helps us to proceed toward a decision.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Unstructured component is that which is to be still processed and requires human interaction with the DSS.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DSS Architectural Styles: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OLTP: Online Transaction processing -&gt; Used by traditional OS -&gt; RDMS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OLAP: Online Analytical Processing -&gt; Used by Data Warehouse.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Operational DB:</w:t>
      </w:r>
      <w:r w:rsidDel="00000000" w:rsidR="00000000" w:rsidRPr="00000000">
        <w:rPr>
          <w:rtl w:val="0"/>
        </w:rPr>
        <w:t xml:space="preserve"> use an OLTP architecture, accessed by the Operational system to carry out regular operations of an organization.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OLTP</w:t>
      </w:r>
    </w:p>
    <w:p w:rsidR="00000000" w:rsidDel="00000000" w:rsidP="00000000" w:rsidRDefault="00000000" w:rsidRPr="00000000" w14:paraId="0000006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methodology to provide end users with access to large amounts of data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Transaction-oriented applications.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Eg: An ATM for a bank is an example of a commercial transaction processing application.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OLTP Architecture:</w:t>
      </w:r>
      <w:r w:rsidDel="00000000" w:rsidR="00000000" w:rsidRPr="00000000">
        <w:rPr>
          <w:rtl w:val="0"/>
        </w:rPr>
        <w:t xml:space="preserve">  Raw Audit data table -&gt; Warehouse -&gt; Auditors for reporting, analysis, and mining.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OLTP: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Simplicity (Simple to use and implement)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 (faster and more accurate operations)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integrity (more integrated data)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query processing (useful in case of environments having multiple access).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Pitfalls of OLTP: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instant update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suitable for data analysis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query multiple tables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DSS Data vs Operational data 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span (Shorter term in Operational, Longer term in DSS)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granularity (detailed and transaction-level in Operational, Less granular in DSS)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(lower dimensionality in Operational, higher dimensionality in DSS)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ETL uses the below steps to house its key functions.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Staging (the area where data is at rest)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(Integrating from/to multiple data sources)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layers (Data Marts)</w:t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Procedure Involved in Operational DB: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that arrive at the data warehouse are first passed to the Operational Data Store  (ODS).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integrated from multiple sources for additional operations on the data.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integrated data is passed back to operational systems for decision-making.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