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etingInfo"/>
        <w:spacing w:before="40" w:after="0"/>
        <w:rPr/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2" wp14:anchorId="7D3A26ED">
                <wp:simplePos x="0" y="0"/>
                <wp:positionH relativeFrom="column">
                  <wp:posOffset>-914400</wp:posOffset>
                </wp:positionH>
                <wp:positionV relativeFrom="paragraph">
                  <wp:posOffset>-457200</wp:posOffset>
                </wp:positionV>
                <wp:extent cx="7772400" cy="10059670"/>
                <wp:effectExtent l="0" t="0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9840"/>
                          <a:chOff x="0" y="0"/>
                          <a:chExt cx="7772400" cy="10059840"/>
                        </a:xfrm>
                      </wpg:grpSpPr>
                      <wps:wsp>
                        <wps:cNvPr id="2" name=""/>
                        <wps:cNvSpPr/>
                        <wps:spPr>
                          <a:xfrm>
                            <a:off x="0" y="0"/>
                            <a:ext cx="7772400" cy="1005984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"/>
                        <wps:cNvSpPr/>
                        <wps:spPr>
                          <a:xfrm>
                            <a:off x="0" y="7120800"/>
                            <a:ext cx="7772400" cy="29376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374920"/>
                            <a:ext cx="4398480" cy="7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72pt;margin-top:-36pt;width:612pt;height:792.1pt" coordorigin="-1440,-720" coordsize="12240,15842">
                <v:rect id="shape_0" path="m0,0l-2147483645,0l-2147483645,-2147483646l0,-2147483646xe" fillcolor="#edf3db" stroked="f" o:allowincell="f" style="position:absolute;left:-1440;top:-720;width:12239;height:15841;mso-wrap-style:none;v-text-anchor:middle">
                  <v:fill o:detectmouseclick="t" type="solid" color2="#120c24"/>
                  <v:stroke color="#3465a4" weight="12600" joinstyle="miter" endcap="flat"/>
                  <w10:wrap type="none"/>
                </v:rect>
                <v:rect id="shape_0" path="m0,0l-2147483645,0l-2147483645,-2147483646l0,-2147483646xe" fillcolor="#dbe7b6" stroked="f" o:allowincell="f" style="position:absolute;left:-1440;top:10494;width:12239;height:4625;mso-wrap-style:none;v-text-anchor:middle">
                  <v:fill o:detectmouseclick="t" type="solid" color2="#241849"/>
                  <v:stroke color="#3465a4" weight="12600" joinstyle="miter" endcap="flat"/>
                  <w10:wrap type="none"/>
                </v:rect>
                <v:line id="shape_0" from="-1440,3020" to="5486,3020" stroked="t" o:allowincell="f" style="position:absolute">
                  <v:stroke color="#3465a4" weight="1908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15" w:type="dxa"/>
        </w:tblCellMar>
        <w:tblLook w:val="0600" w:noHBand="1" w:noVBand="1" w:firstColumn="0" w:lastRow="0" w:lastColumn="0" w:firstRow="0"/>
      </w:tblPr>
      <w:tblGrid>
        <w:gridCol w:w="5760"/>
        <w:gridCol w:w="1434"/>
        <w:gridCol w:w="2166"/>
      </w:tblGrid>
      <w:tr>
        <w:trPr>
          <w:trHeight w:val="180" w:hRule="atLeast"/>
        </w:trPr>
        <w:tc>
          <w:tcPr>
            <w:tcW w:w="5760" w:type="dxa"/>
            <w:vMerge w:val="restart"/>
            <w:tcBorders/>
          </w:tcPr>
          <w:p>
            <w:pPr>
              <w:pStyle w:val="Heading1"/>
              <w:widowControl w:val="false"/>
              <w:spacing w:before="240" w:after="240"/>
              <w:rPr>
                <w:sz w:val="72"/>
                <w:szCs w:val="72"/>
              </w:rPr>
            </w:pPr>
            <w:sdt>
              <w:sdtPr>
                <w:placeholder>
                  <w:docPart w:val="06EF20D60B7F7F478ABDF266254DA19C"/>
                </w:placeholder>
                <w:id w:val="1451003597"/>
              </w:sdtPr>
              <w:sdtContent>
                <w:r>
                  <w:rPr>
                    <w:sz w:val="72"/>
                    <w:szCs w:val="72"/>
                  </w:rPr>
                </w:r>
                <w:r>
                  <w:rPr>
                    <w:sz w:val="72"/>
                    <w:szCs w:val="72"/>
                  </w:rPr>
                  <w:t>Team Meeting minutes</w:t>
                </w:r>
              </w:sdtContent>
            </w:sdt>
          </w:p>
          <w:p>
            <w:pPr>
              <w:pStyle w:val="MeetingInfo"/>
              <w:widowControl w:val="false"/>
              <w:rPr>
                <w:color w:themeColor="text1" w:val="auto"/>
                <w:sz w:val="72"/>
                <w:szCs w:val="72"/>
              </w:rPr>
            </w:pPr>
            <w:r>
              <w:rPr>
                <w:color w:themeColor="text1" w:val="auto"/>
                <w:sz w:val="72"/>
                <w:szCs w:val="72"/>
              </w:rPr>
            </w:r>
          </w:p>
        </w:tc>
        <w:tc>
          <w:tcPr>
            <w:tcW w:w="1434" w:type="dxa"/>
            <w:tcBorders/>
          </w:tcPr>
          <w:p>
            <w:pPr>
              <w:pStyle w:val="MeetingInfo"/>
              <w:widowControl w:val="false"/>
              <w:spacing w:before="40" w:after="0"/>
              <w:rPr>
                <w:color w:val="auto"/>
              </w:rPr>
            </w:pPr>
            <w:r>
              <w:rPr>
                <w:color w:themeColor="text1" w:val="auto"/>
              </w:rPr>
            </w:r>
          </w:p>
        </w:tc>
        <w:tc>
          <w:tcPr>
            <w:tcW w:w="2166" w:type="dxa"/>
            <w:tcBorders/>
          </w:tcPr>
          <w:p>
            <w:pPr>
              <w:pStyle w:val="MeetingInfo"/>
              <w:widowControl w:val="false"/>
              <w:spacing w:before="40" w:after="0"/>
              <w:rPr>
                <w:color w:val="auto"/>
              </w:rPr>
            </w:pPr>
            <w:r>
              <w:rPr>
                <w:color w:themeColor="text1" w:val="auto"/>
              </w:rPr>
            </w:r>
          </w:p>
        </w:tc>
      </w:tr>
      <w:tr>
        <w:trPr>
          <w:trHeight w:val="270" w:hRule="atLeast"/>
        </w:trPr>
        <w:tc>
          <w:tcPr>
            <w:tcW w:w="5760" w:type="dxa"/>
            <w:vMerge w:val="continue"/>
            <w:tcBorders/>
          </w:tcPr>
          <w:p>
            <w:pPr>
              <w:pStyle w:val="Heading1"/>
              <w:widowControl w:val="false"/>
              <w:spacing w:before="240" w:after="240"/>
              <w:rPr/>
            </w:pPr>
            <w:r>
              <w:rPr/>
            </w:r>
          </w:p>
        </w:tc>
        <w:tc>
          <w:tcPr>
            <w:tcW w:w="1434" w:type="dxa"/>
            <w:tcBorders/>
            <w:shd w:color="auto" w:fill="auto" w:val="clear"/>
          </w:tcPr>
          <w:p>
            <w:pPr>
              <w:pStyle w:val="MeetinginfoBold"/>
              <w:widowControl w:val="false"/>
              <w:spacing w:before="40" w:after="0"/>
              <w:rPr/>
            </w:pPr>
            <w:sdt>
              <w:sdtPr>
                <w:placeholder>
                  <w:docPart w:val="0BD53DC00CBE2C448EDF90EF3A83E497"/>
                </w:placeholder>
                <w:id w:val="1894044003"/>
              </w:sdtPr>
              <w:sdtContent>
                <w:r>
                  <w:rPr/>
                </w:r>
                <w:r>
                  <w:rPr/>
                  <w:t>Location:</w:t>
                </w:r>
              </w:sdtContent>
            </w:sdt>
          </w:p>
        </w:tc>
        <w:tc>
          <w:tcPr>
            <w:tcW w:w="2166" w:type="dxa"/>
            <w:tcBorders/>
            <w:shd w:color="auto" w:fill="auto" w:val="clear"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  <w:t xml:space="preserve"> </w:t>
            </w:r>
            <w:r>
              <w:rPr/>
              <w:t>DSAC lab</w:t>
            </w:r>
          </w:p>
        </w:tc>
      </w:tr>
      <w:tr>
        <w:trPr>
          <w:trHeight w:val="360" w:hRule="atLeast"/>
        </w:trPr>
        <w:tc>
          <w:tcPr>
            <w:tcW w:w="5760" w:type="dxa"/>
            <w:vMerge w:val="continue"/>
            <w:tcBorders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</w:r>
          </w:p>
        </w:tc>
        <w:tc>
          <w:tcPr>
            <w:tcW w:w="1434" w:type="dxa"/>
            <w:tcBorders/>
            <w:shd w:color="auto" w:fill="auto" w:val="clear"/>
          </w:tcPr>
          <w:p>
            <w:pPr>
              <w:pStyle w:val="MeetinginfoBold"/>
              <w:widowControl w:val="false"/>
              <w:spacing w:before="40" w:after="0"/>
              <w:rPr/>
            </w:pPr>
            <w:sdt>
              <w:sdtPr>
                <w:placeholder>
                  <w:docPart w:val="8959FADC27FC5B41B451ED2599D54940"/>
                </w:placeholder>
                <w:id w:val="1046888180"/>
              </w:sdtPr>
              <w:sdtContent>
                <w:r>
                  <w:rPr/>
                </w:r>
                <w:r>
                  <w:rPr/>
                  <w:t>Date:</w:t>
                </w:r>
              </w:sdtContent>
            </w:sdt>
          </w:p>
        </w:tc>
        <w:tc>
          <w:tcPr>
            <w:tcW w:w="2166" w:type="dxa"/>
            <w:tcBorders/>
            <w:shd w:color="auto" w:fill="auto" w:val="clear"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  <w:t xml:space="preserve"> </w:t>
            </w:r>
            <w:r>
              <w:rPr/>
              <w:t>08/02/25</w:t>
            </w:r>
          </w:p>
        </w:tc>
      </w:tr>
      <w:tr>
        <w:trPr>
          <w:trHeight w:val="360" w:hRule="atLeast"/>
        </w:trPr>
        <w:tc>
          <w:tcPr>
            <w:tcW w:w="5760" w:type="dxa"/>
            <w:vMerge w:val="continue"/>
            <w:tcBorders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</w:r>
          </w:p>
        </w:tc>
        <w:tc>
          <w:tcPr>
            <w:tcW w:w="1434" w:type="dxa"/>
            <w:tcBorders/>
            <w:shd w:color="auto" w:fill="auto" w:val="clear"/>
          </w:tcPr>
          <w:p>
            <w:pPr>
              <w:pStyle w:val="MeetinginfoBold"/>
              <w:widowControl w:val="false"/>
              <w:spacing w:before="40" w:after="0"/>
              <w:rPr/>
            </w:pPr>
            <w:sdt>
              <w:sdtPr>
                <w:placeholder>
                  <w:docPart w:val="72A721069C976F48BABB4C73C2CD25C3"/>
                </w:placeholder>
                <w:id w:val="353194257"/>
              </w:sdtPr>
              <w:sdtContent>
                <w:r>
                  <w:rPr/>
                </w:r>
                <w:r>
                  <w:rPr/>
                  <w:t>Time:</w:t>
                </w:r>
              </w:sdtContent>
            </w:sdt>
          </w:p>
        </w:tc>
        <w:tc>
          <w:tcPr>
            <w:tcW w:w="2166" w:type="dxa"/>
            <w:tcBorders/>
            <w:shd w:color="auto" w:fill="auto" w:val="clear"/>
          </w:tcPr>
          <w:p>
            <w:pPr>
              <w:pStyle w:val="MeetingInfo"/>
              <w:widowControl w:val="false"/>
              <w:spacing w:before="40" w:after="0"/>
              <w:rPr/>
            </w:pPr>
            <w:sdt>
              <w:sdtPr>
                <w:placeholder>
                  <w:docPart w:val="570885AAFC0E42B4BFBC6597059436CD"/>
                </w:placeholder>
                <w:id w:val="1566192684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 xml:space="preserve"> </w:t>
            </w:r>
            <w:r>
              <w:rPr/>
              <w:t>5:45 PM</w:t>
            </w:r>
          </w:p>
        </w:tc>
      </w:tr>
      <w:tr>
        <w:trPr>
          <w:trHeight w:val="360" w:hRule="atLeast"/>
        </w:trPr>
        <w:tc>
          <w:tcPr>
            <w:tcW w:w="5760" w:type="dxa"/>
            <w:vMerge w:val="continue"/>
            <w:tcBorders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</w:r>
          </w:p>
        </w:tc>
        <w:tc>
          <w:tcPr>
            <w:tcW w:w="1434" w:type="dxa"/>
            <w:tcBorders/>
            <w:shd w:color="auto" w:fill="auto" w:val="clear"/>
          </w:tcPr>
          <w:p>
            <w:pPr>
              <w:pStyle w:val="MeetinginfoBold"/>
              <w:widowControl w:val="false"/>
              <w:spacing w:before="40" w:after="0"/>
              <w:rPr/>
            </w:pPr>
            <w:r>
              <w:rPr/>
              <w:t>Mentors:</w:t>
            </w:r>
          </w:p>
        </w:tc>
        <w:tc>
          <w:tcPr>
            <w:tcW w:w="2166" w:type="dxa"/>
            <w:tcBorders/>
            <w:shd w:color="auto" w:fill="auto" w:val="clear"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  <w:t>Vilal Ali</w:t>
            </w:r>
          </w:p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  <w:t>Nivesh M</w:t>
            </w:r>
          </w:p>
        </w:tc>
      </w:tr>
      <w:tr>
        <w:trPr>
          <w:trHeight w:val="492" w:hRule="atLeast"/>
        </w:trPr>
        <w:tc>
          <w:tcPr>
            <w:tcW w:w="5760" w:type="dxa"/>
            <w:vMerge w:val="continue"/>
            <w:tcBorders/>
          </w:tcPr>
          <w:p>
            <w:pPr>
              <w:pStyle w:val="MeetingInfo"/>
              <w:widowControl w:val="false"/>
              <w:spacing w:before="40" w:after="0"/>
              <w:rPr/>
            </w:pPr>
            <w:r>
              <w:rPr/>
            </w:r>
          </w:p>
        </w:tc>
        <w:tc>
          <w:tcPr>
            <w:tcW w:w="1434" w:type="dxa"/>
            <w:tcBorders/>
          </w:tcPr>
          <w:p>
            <w:pPr>
              <w:pStyle w:val="MeetingInfo"/>
              <w:widowControl w:val="false"/>
              <w:spacing w:before="40" w:after="0"/>
              <w:rPr>
                <w:color w:val="111111"/>
              </w:rPr>
            </w:pPr>
            <w:r>
              <w:rPr>
                <w:b/>
                <w:bCs/>
                <w:color w:val="111111"/>
              </w:rPr>
              <w:t>Guide</w:t>
            </w:r>
            <w:r>
              <w:rPr>
                <w:color w:val="111111"/>
              </w:rPr>
              <w:t>:</w:t>
            </w:r>
          </w:p>
        </w:tc>
        <w:tc>
          <w:tcPr>
            <w:tcW w:w="2166" w:type="dxa"/>
            <w:tcBorders/>
          </w:tcPr>
          <w:p>
            <w:pPr>
              <w:pStyle w:val="MeetingInfo"/>
              <w:widowControl w:val="false"/>
              <w:spacing w:before="40" w:after="0"/>
              <w:rPr>
                <w:color w:val="111111"/>
                <w:highlight w:val="none"/>
                <w:shd w:fill="auto" w:val="clear"/>
              </w:rPr>
            </w:pPr>
            <w:r>
              <w:rPr>
                <w:color w:val="111111"/>
                <w:shd w:fill="auto" w:val="clear"/>
              </w:rPr>
              <w:t>P K Reddy</w:t>
            </w:r>
          </w:p>
        </w:tc>
      </w:tr>
    </w:tbl>
    <w:p>
      <w:pPr>
        <w:pStyle w:val="SubHead"/>
        <w:numPr>
          <w:ilvl w:val="0"/>
          <w:numId w:val="0"/>
        </w:numPr>
        <w:ind w:hanging="0" w:left="0"/>
        <w:rPr/>
      </w:pPr>
      <w:sdt>
        <w:sdtPr>
          <w:placeholder>
            <w:docPart w:val="F1494E5B397E44568AB8A456C9B36775"/>
          </w:placeholder>
          <w:id w:val="1371032243"/>
        </w:sdtPr>
        <w:sdtContent>
          <w:r>
            <w:rPr/>
          </w:r>
          <w:r>
            <w:rPr/>
            <w:t xml:space="preserve">Next week’s tasks: </w:t>
          </w:r>
          <w:r>
            <w:rPr/>
          </w:r>
        </w:sdtContent>
      </w:sdt>
      <w:r>
        <w:rPr/>
        <w:t xml:space="preserve"> </w:t>
      </w:r>
    </w:p>
    <w:p>
      <w:pPr>
        <w:pStyle w:val="ListNumber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current app should build for both Android APK and IOS IPA file.</w:t>
      </w:r>
    </w:p>
    <w:p>
      <w:pPr>
        <w:pStyle w:val="ListNumber"/>
        <w:numPr>
          <w:ilvl w:val="0"/>
          <w:numId w:val="1"/>
        </w:numPr>
        <w:rPr>
          <w:lang w:val="en-US"/>
        </w:rPr>
      </w:pPr>
      <w:r>
        <w:rPr>
          <w:lang w:val="en-US"/>
        </w:rPr>
        <w:t>Fix the broken functionality in the current app.</w:t>
      </w:r>
    </w:p>
    <w:p>
      <w:pPr>
        <w:pStyle w:val="ListNumber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>New crop’s data (Chilli) which is added into the backend should be visible in the app.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Franklin Gothic Book">
    <w:charset w:val="01"/>
    <w:family w:val="roman"/>
    <w:pitch w:val="variable"/>
  </w:font>
  <w:font w:name="Segoe UI">
    <w:charset w:val="01"/>
    <w:family w:val="roman"/>
    <w:pitch w:val="variable"/>
  </w:font>
  <w:font w:name="Century Gothic">
    <w:charset w:val="01"/>
    <w:family w:val="roman"/>
    <w:pitch w:val="variable"/>
  </w:font>
  <w:font w:name="Franklin Gothic Medium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ind w:hanging="0" w:left="-115"/>
            <w:jc w:val="left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jc w:val="center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ind w:hanging="0" w:right="-115"/>
            <w:jc w:val="right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ind w:hanging="0" w:left="-115"/>
            <w:jc w:val="left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jc w:val="center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40" w:after="0"/>
            <w:ind w:hanging="0" w:right="-115"/>
            <w:jc w:val="right"/>
            <w:rPr>
              <w:rFonts w:cs="Tahoma"/>
              <w:sz w:val="24"/>
              <w:lang w:val="en-US" w:eastAsia="ja-JP" w:bidi="ar-SA"/>
            </w:rPr>
          </w:pPr>
          <w:r>
            <w:rPr>
              <w:rFonts w:cs="Tahoma"/>
              <w:sz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before="4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before="4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0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1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2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ascii="Franklin Gothic Book" w:hAnsi="Franklin Gothic Book" w:asciiTheme="minorHAnsi" w:hAnsiTheme="minorHAnsi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uiPriority="9" w:semiHidden="1" w:unhideWhenUsed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0d1ab2"/>
    <w:pPr>
      <w:widowControl/>
      <w:suppressAutoHyphens w:val="true"/>
      <w:bidi w:val="0"/>
      <w:spacing w:before="40" w:after="120"/>
      <w:jc w:val="left"/>
    </w:pPr>
    <w:rPr>
      <w:rFonts w:ascii="Segoe UI" w:hAnsi="Segoe UI" w:eastAsia="Franklin Gothic Book" w:cs="Tahoma" w:eastAsiaTheme="minorHAnsi"/>
      <w:color w:val="auto"/>
      <w:kern w:val="2"/>
      <w:sz w:val="24"/>
      <w:szCs w:val="20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8"/>
    <w:qFormat/>
    <w:rsid w:val="002c0e4d"/>
    <w:pPr>
      <w:spacing w:before="240" w:after="240"/>
      <w:outlineLvl w:val="0"/>
    </w:pPr>
    <w:rPr>
      <w:rFonts w:ascii="Century Gothic" w:hAnsi="Century Gothic" w:cs="Times New Roman (Body CS)"/>
      <w:b/>
      <w:caps/>
      <w:color w:themeColor="accent6" w:themeShade="80" w:val="546421"/>
      <w:sz w:val="7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c2798a"/>
    <w:pPr>
      <w:keepNext w:val="true"/>
      <w:keepLines/>
      <w:spacing w:before="120" w:after="120"/>
      <w:jc w:val="center"/>
      <w:outlineLvl w:val="1"/>
    </w:pPr>
    <w:rPr>
      <w:rFonts w:ascii="Franklin Gothic Medium" w:hAnsi="Franklin Gothic Medium" w:eastAsia="" w:cs="" w:asciiTheme="majorHAnsi" w:cstheme="majorBidi" w:eastAsiaTheme="majorEastAsia" w:hAnsiTheme="majorHAnsi"/>
      <w:b/>
      <w:color w:themeColor="text2" w:val="17406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8"/>
    <w:qFormat/>
    <w:rsid w:val="002c0e4d"/>
    <w:rPr>
      <w:rFonts w:ascii="Century Gothic" w:hAnsi="Century Gothic" w:eastAsia="Franklin Gothic Book" w:cs="Times New Roman (Body CS)" w:eastAsiaTheme="minorHAnsi"/>
      <w:b/>
      <w:caps/>
      <w:color w:themeColor="accent6" w:themeShade="80" w:val="546421"/>
      <w:kern w:val="2"/>
      <w:sz w:val="72"/>
      <w:szCs w:val="20"/>
    </w:rPr>
  </w:style>
  <w:style w:type="character" w:styleId="SalutationChar" w:customStyle="1">
    <w:name w:val="Salutation Char"/>
    <w:basedOn w:val="DefaultParagraphFont"/>
    <w:uiPriority w:val="4"/>
    <w:semiHidden/>
    <w:qFormat/>
    <w:rsid w:val="007e7f36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ClosingChar" w:customStyle="1">
    <w:name w:val="Closing Char"/>
    <w:basedOn w:val="DefaultParagraphFont"/>
    <w:link w:val="Closing"/>
    <w:uiPriority w:val="6"/>
    <w:semiHidden/>
    <w:qFormat/>
    <w:rsid w:val="007e7f36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SignatureChar" w:customStyle="1">
    <w:name w:val="Signature Char"/>
    <w:basedOn w:val="DefaultParagraphFont"/>
    <w:link w:val="Signature"/>
    <w:uiPriority w:val="7"/>
    <w:semiHidden/>
    <w:qFormat/>
    <w:rsid w:val="007e7f36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7e7f36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5ca2"/>
    <w:rPr>
      <w:rFonts w:ascii="Franklin Gothic Medium" w:hAnsi="Franklin Gothic Medium" w:eastAsia="" w:cs="" w:asciiTheme="majorHAnsi" w:cstheme="majorBidi" w:eastAsiaTheme="majorEastAsia" w:hAnsiTheme="majorHAnsi"/>
      <w:b/>
      <w:color w:themeColor="text2" w:val="17406D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7e7f36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7e6992"/>
    <w:rPr>
      <w:rFonts w:ascii="Franklin Gothic Medium" w:hAnsi="Franklin Gothic Medium" w:eastAsia="" w:cs="" w:asciiTheme="majorHAnsi" w:cstheme="majorBidi" w:eastAsiaTheme="majorEastAsia" w:hAnsiTheme="majorHAnsi"/>
      <w:caps/>
      <w:color w:themeColor="background1" w:val="FFFFFF"/>
      <w:spacing w:val="-10"/>
      <w:kern w:val="2"/>
      <w:sz w:val="52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Recipient" w:customStyle="1">
    <w:name w:val="Recipient"/>
    <w:basedOn w:val="Normal"/>
    <w:uiPriority w:val="3"/>
    <w:semiHidden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SalutationChar"/>
    <w:uiPriority w:val="4"/>
    <w:semiHidden/>
    <w:qFormat/>
    <w:rsid w:val="00a66b18"/>
    <w:pPr>
      <w:spacing w:before="720" w:after="120"/>
    </w:pPr>
    <w:rPr/>
  </w:style>
  <w:style w:type="paragraph" w:styleId="Closing">
    <w:name w:val="Closing"/>
    <w:basedOn w:val="Normal"/>
    <w:next w:val="Signature"/>
    <w:link w:val="ClosingChar"/>
    <w:uiPriority w:val="6"/>
    <w:semiHidden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SignatureChar"/>
    <w:uiPriority w:val="7"/>
    <w:semiHidden/>
    <w:qFormat/>
    <w:rsid w:val="00a6783b"/>
    <w:pPr>
      <w:spacing w:before="40" w:after="12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3e24df"/>
    <w:pPr>
      <w:spacing w:before="40" w:after="0"/>
      <w:jc w:val="right"/>
    </w:pPr>
    <w:rPr/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" w:cs="Times New Roman" w:eastAsiaTheme="minorEastAsia"/>
      <w:kern w:val="0"/>
      <w:szCs w:val="24"/>
    </w:rPr>
  </w:style>
  <w:style w:type="paragraph" w:styleId="Footer">
    <w:name w:val="Footer"/>
    <w:basedOn w:val="Normal"/>
    <w:link w:val="FooterChar"/>
    <w:uiPriority w:val="99"/>
    <w:semiHidden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e6992"/>
    <w:pPr>
      <w:spacing w:before="0" w:after="640"/>
      <w:contextualSpacing/>
    </w:pPr>
    <w:rPr>
      <w:rFonts w:ascii="Franklin Gothic Medium" w:hAnsi="Franklin Gothic Medium" w:eastAsia="" w:cs="" w:asciiTheme="majorHAnsi" w:cstheme="majorBidi" w:eastAsiaTheme="majorEastAsia" w:hAnsiTheme="majorHAnsi"/>
      <w:caps/>
      <w:color w:themeColor="background1" w:val="FFFFFF"/>
      <w:spacing w:val="-10"/>
      <w:kern w:val="2"/>
      <w:sz w:val="52"/>
      <w:szCs w:val="56"/>
    </w:rPr>
  </w:style>
  <w:style w:type="paragraph" w:styleId="MeetingInfo" w:customStyle="1">
    <w:name w:val="Meeting Info"/>
    <w:basedOn w:val="Normal"/>
    <w:qFormat/>
    <w:rsid w:val="00de75c1"/>
    <w:pPr>
      <w:spacing w:before="40" w:after="0"/>
    </w:pPr>
    <w:rPr>
      <w:color w:themeColor="text1" w:val="000000"/>
    </w:rPr>
  </w:style>
  <w:style w:type="paragraph" w:styleId="MeetingTimes" w:customStyle="1">
    <w:name w:val="Meeting Times"/>
    <w:basedOn w:val="Normal"/>
    <w:semiHidden/>
    <w:qFormat/>
    <w:rsid w:val="007e7f36"/>
    <w:pPr>
      <w:spacing w:before="120" w:after="0"/>
    </w:pPr>
    <w:rPr>
      <w:b/>
    </w:rPr>
  </w:style>
  <w:style w:type="paragraph" w:styleId="ListNumber">
    <w:name w:val="List Number"/>
    <w:basedOn w:val="Normal"/>
    <w:uiPriority w:val="99"/>
    <w:qFormat/>
    <w:rsid w:val="008d2383"/>
    <w:pPr>
      <w:numPr>
        <w:ilvl w:val="0"/>
        <w:numId w:val="2"/>
      </w:numPr>
      <w:spacing w:before="240" w:after="240"/>
    </w:pPr>
    <w:rPr/>
  </w:style>
  <w:style w:type="paragraph" w:styleId="ListNumber2">
    <w:name w:val="List Number 2"/>
    <w:basedOn w:val="Normal"/>
    <w:uiPriority w:val="99"/>
    <w:semiHidden/>
    <w:qFormat/>
    <w:rsid w:val="00133c8a"/>
    <w:pPr>
      <w:numPr>
        <w:ilvl w:val="1"/>
        <w:numId w:val="2"/>
      </w:numPr>
      <w:spacing w:before="40" w:after="100"/>
      <w:ind w:hanging="0" w:left="1440"/>
    </w:pPr>
    <w:rPr/>
  </w:style>
  <w:style w:type="paragraph" w:styleId="ListParagraph">
    <w:name w:val="List Paragraph"/>
    <w:basedOn w:val="Normal"/>
    <w:uiPriority w:val="34"/>
    <w:semiHidden/>
    <w:qFormat/>
    <w:rsid w:val="00133c8a"/>
    <w:pPr>
      <w:spacing w:before="40" w:after="120"/>
      <w:contextualSpacing/>
    </w:pPr>
    <w:rPr/>
  </w:style>
  <w:style w:type="paragraph" w:styleId="SubHead" w:customStyle="1">
    <w:name w:val="Sub Head"/>
    <w:basedOn w:val="ListNumber"/>
    <w:qFormat/>
    <w:rsid w:val="00aa45b8"/>
    <w:pPr>
      <w:numPr>
        <w:ilvl w:val="0"/>
        <w:numId w:val="0"/>
      </w:numPr>
      <w:spacing w:before="720" w:after="480"/>
    </w:pPr>
    <w:rPr>
      <w:rFonts w:ascii="Century Gothic" w:hAnsi="Century Gothic"/>
      <w:sz w:val="44"/>
    </w:rPr>
  </w:style>
  <w:style w:type="paragraph" w:styleId="TableHeader" w:customStyle="1">
    <w:name w:val="Table Header"/>
    <w:basedOn w:val="Normal"/>
    <w:qFormat/>
    <w:rsid w:val="00c3574e"/>
    <w:pPr>
      <w:spacing w:before="120" w:after="120"/>
      <w:jc w:val="center"/>
    </w:pPr>
    <w:rPr>
      <w:color w:themeColor="background1" w:val="FFFFFF"/>
    </w:rPr>
  </w:style>
  <w:style w:type="paragraph" w:styleId="Tablebody" w:customStyle="1">
    <w:name w:val="Table body"/>
    <w:basedOn w:val="Normal"/>
    <w:qFormat/>
    <w:rsid w:val="00c14316"/>
    <w:pPr>
      <w:spacing w:before="120" w:after="120"/>
      <w:jc w:val="center"/>
    </w:pPr>
    <w:rPr>
      <w:rFonts w:cs="Times New Roman (Body CS)"/>
      <w:color w:themeColor="text1" w:val="000000"/>
    </w:rPr>
  </w:style>
  <w:style w:type="paragraph" w:styleId="MeetinginfoBold" w:customStyle="1">
    <w:name w:val="Meeting info Bold"/>
    <w:basedOn w:val="MeetingInfo"/>
    <w:qFormat/>
    <w:rsid w:val="002c0e4d"/>
    <w:pPr/>
    <w:rPr>
      <w:b/>
      <w:color w:themeColor="text1" w:val="au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ueCurveMinutesTable">
    <w:name w:val="Blue Curve Minutes Table"/>
    <w:basedOn w:val="TableNormal"/>
    <w:uiPriority w:val="99"/>
    <w:rsid w:val="00c14316"/>
    <w:pPr>
      <w:spacing w:after="120"/>
    </w:pPr>
    <w:tblPr>
      <w:tblBorders>
        <w:top w:val="single" w:color="546421" w:themeColor="accent6" w:sz="2" w:space="0"/>
        <w:left w:val="single" w:color="546421" w:themeColor="accent6" w:sz="2" w:space="0"/>
        <w:bottom w:val="single" w:color="546421" w:themeColor="accent6" w:sz="2" w:space="0"/>
        <w:right w:val="single" w:color="546421" w:themeColor="accent6" w:sz="2" w:space="0"/>
        <w:insideH w:val="single" w:color="546421" w:themeColor="accent6" w:sz="2" w:space="0"/>
        <w:insideV w:val="single" w:color="546421" w:themeColor="accent6" w:sz="2" w:space="0"/>
      </w:tblBorders>
      <w:tblCellMar>
        <w:left w:w="0" w:type="dxa"/>
      </w:tblCellMar>
    </w:tblPr>
    <w:tcPr>
      <w:shd w:val="clear" w:color="auto" w:fill="ECF2DA" w:themeFill="accent6" w:themeFillTint="33"/>
    </w:tcPr>
    <w:tblStylePr w:type="firstRow">
      <w:pPr>
        <w:wordWrap/>
        <w:spacing w:line="240" w:lineRule="auto"/>
        <w:jc w:val="center"/>
      </w:pPr>
      <w:rPr>
        <w:b/>
        <w:i w:val="0"/>
        <w:caps w:val="0"/>
        <w:smallCaps w:val="0"/>
        <w:color w:themeColor="background1"/>
        <w:sz w:val="24"/>
      </w:rPr>
      <w:tblPr/>
      <w:tcPr>
        <w:tcBorders>
          <w:top w:val="single" w:color="546421" w:themeColor="accent6" w:sz="2" w:space="0"/>
          <w:left w:val="single" w:color="546421" w:themeColor="accent6" w:sz="2" w:space="0"/>
          <w:bottom w:val="single" w:color="546421" w:themeColor="accent6" w:sz="2" w:space="0"/>
          <w:right w:val="single" w:color="546421" w:themeColor="accent6" w:sz="2" w:space="0"/>
          <w:insideH w:val="nil"/>
          <w:insideV w:val="nil"/>
          <w:tl2br w:val="nil"/>
          <w:tr2bl w:val="nil"/>
        </w:tcBorders>
        <w:shd w:val="clear" w:color="auto" w:fill="546421" w:themeFill="accent6" w:themeFillShade="80"/>
      </w:tcPr>
    </w:tblStylePr>
  </w:style>
  <w:style w:type="table" w:styleId="TableGrid">
    <w:name w:val="Table Grid"/>
    <w:basedOn w:val="TableNormal"/>
    <w:uiPriority w:val="39"/>
    <w:rsid w:val="007e7f3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424c86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9FADC27FC5B41B451ED2599D54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31FAF-1538-5642-AA2B-A408A32B13F0}"/>
      </w:docPartPr>
      <w:docPartBody>
        <w:p w:rsidR="00AE67B5" w:rsidP="00846A6E" w:rsidRDefault="00D32A53">
          <w:pPr>
            <w:pStyle w:val="8959FADC27FC5B41B451ED2599D54940"/>
          </w:pPr>
          <w:r w:rsidRPr="002C0E4D">
            <w:t>Date:</w:t>
          </w:r>
        </w:p>
      </w:docPartBody>
    </w:docPart>
    <w:docPart>
      <w:docPartPr>
        <w:name w:val="72A721069C976F48BABB4C73C2CD2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1F898-BB95-4348-9527-F93635AE4743}"/>
      </w:docPartPr>
      <w:docPartBody>
        <w:p w:rsidR="00AE67B5" w:rsidP="00846A6E" w:rsidRDefault="00D32A53">
          <w:pPr>
            <w:pStyle w:val="72A721069C976F48BABB4C73C2CD25C3"/>
          </w:pPr>
          <w:r w:rsidRPr="00DE75C1">
            <w:t>Time:</w:t>
          </w:r>
        </w:p>
      </w:docPartBody>
    </w:docPart>
    <w:docPart>
      <w:docPartPr>
        <w:name w:val="06EF20D60B7F7F478ABDF266254DA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87E65-CD48-E34D-9D55-2938F63A4F61}"/>
      </w:docPartPr>
      <w:docPartBody>
        <w:p w:rsidR="00AE67B5" w:rsidP="00846A6E" w:rsidRDefault="00D32A53">
          <w:pPr>
            <w:pStyle w:val="06EF20D60B7F7F478ABDF266254DA19C"/>
          </w:pPr>
          <w:r w:rsidRPr="00AA45B8">
            <w:t xml:space="preserve">Team </w:t>
          </w:r>
          <w:r w:rsidRPr="00DE75C1">
            <w:t>Meeting minutes</w:t>
          </w:r>
        </w:p>
      </w:docPartBody>
    </w:docPart>
    <w:docPart>
      <w:docPartPr>
        <w:name w:val="0BD53DC00CBE2C448EDF90EF3A83E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D368D-F4DD-1F46-9C97-29314821ADC9}"/>
      </w:docPartPr>
      <w:docPartBody>
        <w:p w:rsidR="00AE67B5" w:rsidP="00846A6E" w:rsidRDefault="00D32A53">
          <w:pPr>
            <w:pStyle w:val="0BD53DC00CBE2C448EDF90EF3A83E497"/>
          </w:pPr>
          <w:r w:rsidRPr="002C0E4D">
            <w:t>Location:</w:t>
          </w:r>
        </w:p>
      </w:docPartBody>
    </w:docPart>
    <w:docPart>
      <w:docPartPr>
        <w:name w:val="570885AAFC0E42B4BFBC659705943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BE916-6278-40E6-896B-4B0477D374B8}"/>
      </w:docPartPr>
      <w:docPartBody>
        <w:p w:rsidR="00D32A53" w:rsidRDefault="00D32A53">
          <w:r w:rsidRPr="00AA45B8">
            <w:t>9:30 a.m.</w:t>
          </w:r>
        </w:p>
      </w:docPartBody>
    </w:docPart>
    <w:docPart>
      <w:docPartPr>
        <w:name w:val="F1494E5B397E44568AB8A456C9B36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3EC4A-CC40-4BE1-B2B2-CE968AFFEF80}"/>
      </w:docPartPr>
      <w:docPartBody>
        <w:p w:rsidR="00D32A53" w:rsidRDefault="00D32A53">
          <w:r w:rsidRPr="00AA45B8">
            <w:t>Agenda items</w:t>
          </w:r>
        </w:p>
      </w:docPartBody>
    </w:docPart>
    <w:docPart>
      <w:docPartPr>
        <w:name w:val="FE820033E7CC4D498BF597458334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AC940-C507-4DC4-94D3-CE8E114C7933}"/>
      </w:docPartPr>
      <w:docPartBody>
        <w:p w:rsidR="00D32A53" w:rsidRDefault="00D32A53" w14:paraId="3C0532B8">
          <w:r w:rsidR="00D32A53">
            <w:rPr/>
            <w:t>Agenda items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6E"/>
    <w:rsid w:val="002B3292"/>
    <w:rsid w:val="00515B84"/>
    <w:rsid w:val="00592C80"/>
    <w:rsid w:val="00750B20"/>
    <w:rsid w:val="00846A6E"/>
    <w:rsid w:val="00AE67B5"/>
    <w:rsid w:val="00D32A53"/>
    <w:rsid w:val="00F5435B"/>
    <w:rsid w:val="00FA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EC7A693D9C0B4A953813D2C6BC50A1">
    <w:name w:val="B4EC7A693D9C0B4A953813D2C6BC50A1"/>
  </w:style>
  <w:style w:type="paragraph" w:customStyle="1" w:styleId="AD2E3657B2AC894DAF61C29D506F48DC">
    <w:name w:val="AD2E3657B2AC894DAF61C29D506F48DC"/>
  </w:style>
  <w:style w:type="paragraph" w:customStyle="1" w:styleId="E2378FC1346E0C4D91698696794F2F33">
    <w:name w:val="E2378FC1346E0C4D91698696794F2F33"/>
  </w:style>
  <w:style w:type="paragraph" w:customStyle="1" w:styleId="092C09F34A3D6D49A100680D35A17F77">
    <w:name w:val="092C09F34A3D6D49A100680D35A17F77"/>
  </w:style>
  <w:style w:type="paragraph" w:customStyle="1" w:styleId="8959FADC27FC5B41B451ED2599D54940">
    <w:name w:val="8959FADC27FC5B41B451ED2599D54940"/>
    <w:rsid w:val="00846A6E"/>
  </w:style>
  <w:style w:type="paragraph" w:customStyle="1" w:styleId="72A721069C976F48BABB4C73C2CD25C3">
    <w:name w:val="72A721069C976F48BABB4C73C2CD25C3"/>
    <w:rsid w:val="00846A6E"/>
  </w:style>
  <w:style w:type="paragraph" w:customStyle="1" w:styleId="FCFB76AABBCCFF4C8242EEBE8452F948">
    <w:name w:val="FCFB76AABBCCFF4C8242EEBE8452F948"/>
    <w:rsid w:val="00846A6E"/>
  </w:style>
  <w:style w:type="paragraph" w:customStyle="1" w:styleId="06EF20D60B7F7F478ABDF266254DA19C">
    <w:name w:val="06EF20D60B7F7F478ABDF266254DA19C"/>
    <w:rsid w:val="00846A6E"/>
  </w:style>
  <w:style w:type="paragraph" w:customStyle="1" w:styleId="0BD53DC00CBE2C448EDF90EF3A83E497">
    <w:name w:val="0BD53DC00CBE2C448EDF90EF3A83E497"/>
    <w:rsid w:val="00846A6E"/>
  </w:style>
  <w:style w:type="character" w:styleId="PlaceholderText">
    <w:name w:val="Placeholder Text"/>
    <w:basedOn w:val="DefaultParagraphFont"/>
    <w:uiPriority w:val="99"/>
    <w:semiHidden/>
    <w:rsid w:val="00D32A53"/>
    <w:rPr>
      <w:color w:val="808080"/>
    </w:rPr>
  </w:style>
  <w:style w:type="paragraph" w:customStyle="1" w:styleId="88A39E8DA8A547C4917D1DC6251E4E1C1">
    <w:name w:val="88A39E8DA8A547C4917D1DC6251E4E1C1"/>
    <w:rsid w:val="00D32A53"/>
    <w:pPr>
      <w:spacing w:before="120" w:after="120"/>
      <w:jc w:val="center"/>
    </w:pPr>
    <w:rPr>
      <w:rFonts w:ascii="Segoe UI" w:eastAsiaTheme="minorHAnsi" w:hAnsi="Segoe UI"/>
      <w:color w:val="FFFFFF" w:themeColor="background1"/>
      <w:kern w:val="20"/>
      <w:szCs w:val="20"/>
      <w:lang w:eastAsia="ja-JP"/>
    </w:rPr>
  </w:style>
  <w:style w:type="paragraph" w:customStyle="1" w:styleId="2A93488497ACEF4DA743F971B89301C72">
    <w:name w:val="2A93488497ACEF4DA743F971B89301C72"/>
    <w:rsid w:val="00D32A53"/>
    <w:pPr>
      <w:spacing w:before="120" w:after="120"/>
      <w:jc w:val="center"/>
    </w:pPr>
    <w:rPr>
      <w:rFonts w:ascii="Segoe UI" w:eastAsiaTheme="minorHAnsi" w:hAnsi="Segoe UI"/>
      <w:color w:val="FFFFFF" w:themeColor="background1"/>
      <w:kern w:val="20"/>
      <w:szCs w:val="20"/>
      <w:lang w:eastAsia="ja-JP"/>
    </w:rPr>
  </w:style>
  <w:style w:type="paragraph" w:customStyle="1" w:styleId="B8C2B1FAB575AB4CB36F7E592EA117542">
    <w:name w:val="B8C2B1FAB575AB4CB36F7E592EA117542"/>
    <w:rsid w:val="00D32A53"/>
    <w:pPr>
      <w:spacing w:before="120" w:after="120"/>
      <w:jc w:val="center"/>
    </w:pPr>
    <w:rPr>
      <w:rFonts w:ascii="Segoe UI" w:eastAsiaTheme="minorHAnsi" w:hAnsi="Segoe UI"/>
      <w:color w:val="FFFFFF" w:themeColor="background1"/>
      <w:kern w:val="20"/>
      <w:szCs w:val="20"/>
      <w:lang w:eastAsia="ja-JP"/>
    </w:rPr>
  </w:style>
  <w:style w:type="paragraph" w:customStyle="1" w:styleId="BC61AA0DC0FAAC45B69578D2C6301F4F2">
    <w:name w:val="BC61AA0DC0FAAC45B69578D2C6301F4F2"/>
    <w:rsid w:val="00D32A53"/>
    <w:pPr>
      <w:spacing w:before="120" w:after="120"/>
      <w:jc w:val="center"/>
    </w:pPr>
    <w:rPr>
      <w:rFonts w:ascii="Segoe UI" w:eastAsiaTheme="minorHAnsi" w:hAnsi="Segoe UI"/>
      <w:color w:val="FFFFFF" w:themeColor="background1"/>
      <w:kern w:val="20"/>
      <w:szCs w:val="2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01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788613-EDFC-427A-8EED-872E311E93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A5FB04-143E-429F-9925-7FA3BB2EAE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C83A35-E4C8-48C2-9AE8-E6F54389781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C6FA26-3ADE-4503-AAB9-E0FCFFBAD1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  <Pages>1</Pages>
  <Words>63</Words>
  <Characters>283</Characters>
  <CharactersWithSpaces>338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2024-02-20T11:34:00Z</dcterms:created>
  <dc:creator>Archit Pethani</dc:creator>
  <dc:description/>
  <dc:language>en-US</dc:language>
  <cp:lastModifiedBy/>
  <dcterms:modified xsi:type="dcterms:W3CDTF">2025-02-08T19:37:27Z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