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FB93A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Week:06-01</w:t>
      </w:r>
    </w:p>
    <w:p w14:paraId="02352D27">
      <w:pPr>
        <w:spacing w:before="0" w:after="0" w:line="276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Roll No:24180131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8"/>
          <w:shd w:val="clear" w:fill="auto"/>
          <w:lang w:val="en-US"/>
        </w:rPr>
        <w:t>9</w:t>
      </w:r>
    </w:p>
    <w:p w14:paraId="436AACB3">
      <w:pPr>
        <w:spacing w:before="0" w:after="0" w:line="276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Name:Vis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8"/>
          <w:shd w:val="clear" w:fill="auto"/>
          <w:lang w:val="en-US"/>
        </w:rPr>
        <w:t>wesh RK</w:t>
      </w:r>
    </w:p>
    <w:p w14:paraId="1341A904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563B4FD7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Q1)Problem Statement:</w:t>
      </w:r>
    </w:p>
    <w:p w14:paraId="3DBF5C5D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Given an array A of sorted integers and another non-negative integer k, find if there exists 2 indices i and j such that A[j] - A[i] = k, i != j.</w:t>
      </w:r>
    </w:p>
    <w:p w14:paraId="3389E1DA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Input Format:</w:t>
      </w:r>
    </w:p>
    <w:p w14:paraId="5397ED3B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1. First line is number of test cases T. Following T lines contain:</w:t>
      </w:r>
    </w:p>
    <w:p w14:paraId="70894814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2. N, followed by N integers of the array</w:t>
      </w:r>
    </w:p>
    <w:p w14:paraId="69150E8C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3. The non-negative integer k</w:t>
      </w:r>
    </w:p>
    <w:p w14:paraId="41EA5D5A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Output format:</w:t>
      </w:r>
    </w:p>
    <w:p w14:paraId="5D87BF82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Print 1 if such a pair exists and 0 if it doesn't.</w:t>
      </w:r>
    </w:p>
    <w:p w14:paraId="5B507166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Sample Input:</w:t>
      </w:r>
    </w:p>
    <w:p w14:paraId="212C1981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1</w:t>
      </w:r>
    </w:p>
    <w:p w14:paraId="1C21BC79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3 1 3 5</w:t>
      </w:r>
    </w:p>
    <w:p w14:paraId="51042EA7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4</w:t>
      </w:r>
    </w:p>
    <w:p w14:paraId="3EB6B2A0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Sample Output:</w:t>
      </w:r>
    </w:p>
    <w:p w14:paraId="5C228C9E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1</w:t>
      </w:r>
    </w:p>
    <w:p w14:paraId="39A6F344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09BD645E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5EAAE2D6">
      <w:pPr>
        <w:spacing w:before="0" w:after="200" w:line="240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drawing>
          <wp:inline distT="0" distB="0" distL="114300" distR="114300">
            <wp:extent cx="5264785" cy="2750185"/>
            <wp:effectExtent l="0" t="0" r="12065" b="12065"/>
            <wp:docPr id="1" name="Picture 1" descr="Screenshot (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5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3025">
      <w:pPr>
        <w:spacing w:before="0" w:after="200" w:line="240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8"/>
          <w:shd w:val="clear" w:fill="auto"/>
          <w:lang w:val="en-US"/>
        </w:rPr>
        <w:drawing>
          <wp:inline distT="0" distB="0" distL="114300" distR="114300">
            <wp:extent cx="5269865" cy="2905760"/>
            <wp:effectExtent l="0" t="0" r="6985" b="8890"/>
            <wp:docPr id="2" name="Picture 2" descr="Screenshot (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46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3007">
      <w:pPr>
        <w:spacing w:before="0" w:after="200" w:line="240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8"/>
          <w:shd w:val="clear" w:fill="auto"/>
          <w:lang w:val="en-US"/>
        </w:rPr>
      </w:pPr>
      <w:bookmarkStart w:id="0" w:name="_GoBack"/>
      <w:r>
        <w:rPr>
          <w:rFonts w:hint="default" w:ascii="Calibri" w:hAnsi="Calibri" w:eastAsia="Calibri" w:cs="Calibri"/>
          <w:color w:val="auto"/>
          <w:spacing w:val="0"/>
          <w:position w:val="0"/>
          <w:sz w:val="28"/>
          <w:shd w:val="clear" w:fill="auto"/>
          <w:lang w:val="en-US"/>
        </w:rPr>
        <w:drawing>
          <wp:inline distT="0" distB="0" distL="114300" distR="114300">
            <wp:extent cx="5271135" cy="3803650"/>
            <wp:effectExtent l="0" t="0" r="5715" b="6350"/>
            <wp:docPr id="3" name="Picture 3" descr="Screenshot (4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4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3725F71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Output:</w:t>
      </w:r>
    </w:p>
    <w:p w14:paraId="38D60A9E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pict>
          <v:shape id="rectole0000000002" o:spid="_x0000_s1028" o:spt="75" type="#_x0000_t75" style="height:86.95pt;width:415.5pt;" o:ole="t" filled="f" o:preferrelative="t" coordsize="21600,21600">
            <v:path/>
            <v:fill on="f" focussize="0,0"/>
            <v:stroke/>
            <v:imagedata r:id="rId8" o:title=""/>
            <o:lock v:ext="edit"/>
            <w10:wrap type="none"/>
            <w10:anchorlock/>
          </v:shape>
          <o:OLEObject Type="Embed" ProgID="StaticMetafile" ShapeID="rectole0000000002" DrawAspect="Content" ObjectID="_1468075725" r:id="rId7">
            <o:LockedField>false</o:LockedField>
          </o:OLEObject>
        </w:pict>
      </w:r>
    </w:p>
    <w:p w14:paraId="2AC8EA74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283B68B0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Q2)Problem Statement:</w:t>
      </w:r>
    </w:p>
    <w:p w14:paraId="588937B3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Sam loves chocolates and starts buying them on the 1st day of the year. Each day of the year, \( x \), is numbered from 1 to \( Y \). On days when \( x \) is odd, Sam will buy \( x \) chocolates; on days when \( x \) is even, Sam will not purchase any chocolates.Complete the code in the editor so that for each day \( N_i \) (where \( 1 \leq x \leq N \leq Y \)) in array arr, the number of chocolates Sam purchased (during days 1 through \( N_i \)) is printed on a new line. This is a function-only challenge, so input is handled for you by the locked stub code in the editor.</w:t>
      </w:r>
    </w:p>
    <w:p w14:paraId="1B33276A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Input Format:</w:t>
      </w:r>
    </w:p>
    <w:p w14:paraId="75B9A2A8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The program takes an array of integers as a parameter.</w:t>
      </w:r>
    </w:p>
    <w:p w14:paraId="0F3A9701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The locked code in the editor handles reading the following input from stdin, assembling it into an array of integers (arr), and calling calculate(arr).</w:t>
      </w:r>
    </w:p>
    <w:p w14:paraId="7D04EBEE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The first line of input contains an integer, \( T \) (the number of test cases). Each line of the \( T \) subsequent lines describes the \( i^{th} \) test case as an integer, \( N_i \) (the number of days).</w:t>
      </w:r>
    </w:p>
    <w:p w14:paraId="7FD80F71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Constraints:</w:t>
      </w:r>
    </w:p>
    <w:p w14:paraId="3D0DAC29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1. \( 1 \leq x \leq 10^5 \)</w:t>
      </w:r>
    </w:p>
    <w:p w14:paraId="2B86A64A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2. \( 1 \leq x \leq 2 \times 10^6 \)</w:t>
      </w:r>
    </w:p>
    <w:p w14:paraId="0D8E2BAA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3. \( 1 \leq x \leq Y \)</w:t>
      </w:r>
    </w:p>
    <w:p w14:paraId="41AE8C18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Output Format:</w:t>
      </w:r>
    </w:p>
    <w:p w14:paraId="3EE6C1F5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For each test case, \( T_i \) in arr, your calculate method should print the total number of chocolates Sam purchased by day \( N_i \) on a new line.</w:t>
      </w:r>
    </w:p>
    <w:p w14:paraId="2F45E86E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Sample Input 0:</w:t>
      </w:r>
    </w:p>
    <w:p w14:paraId="2CFE7D94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3</w:t>
      </w:r>
    </w:p>
    <w:p w14:paraId="27C4EEB2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1</w:t>
      </w:r>
    </w:p>
    <w:p w14:paraId="08FFC4B6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2</w:t>
      </w:r>
    </w:p>
    <w:p w14:paraId="74F67881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3</w:t>
      </w:r>
    </w:p>
    <w:p w14:paraId="5C5EA1DC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Sample Output 0</w:t>
      </w:r>
    </w:p>
    <w:p w14:paraId="593F231A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1</w:t>
      </w:r>
    </w:p>
    <w:p w14:paraId="33F913DA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1</w:t>
      </w:r>
    </w:p>
    <w:p w14:paraId="4F29B973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4</w:t>
      </w:r>
    </w:p>
    <w:p w14:paraId="4CD98B43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pict>
          <v:shape id="rectole0000000003" o:spid="_x0000_s1029" o:spt="75" type="#_x0000_t75" style="height:245.25pt;width:415.5pt;" o:ole="t" filled="f" o:preferrelative="t" coordsize="21600,21600">
            <v:path/>
            <v:fill on="f" focussize="0,0"/>
            <v:stroke/>
            <v:imagedata r:id="rId10" o:title=""/>
            <o:lock v:ext="edit"/>
            <w10:wrap type="none"/>
            <w10:anchorlock/>
          </v:shape>
          <o:OLEObject Type="Embed" ProgID="StaticMetafile" ShapeID="rectole0000000003" DrawAspect="Content" ObjectID="_1468075726" r:id="rId9">
            <o:LockedField>false</o:LockedField>
          </o:OLEObject>
        </w:pict>
      </w:r>
    </w:p>
    <w:p w14:paraId="5F607E6B">
      <w:pPr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506D8DD0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pict>
          <v:shape id="rectole0000000004" o:spid="_x0000_s1030" o:spt="75" type="#_x0000_t75" style="height:271.5pt;width:415.5pt;" o:ole="t" filled="f" o:preferrelative="t" coordsize="21600,21600">
            <v:path/>
            <v:fill on="f" focussize="0,0"/>
            <v:stroke/>
            <v:imagedata r:id="rId12" o:title=""/>
            <o:lock v:ext="edit"/>
            <w10:wrap type="none"/>
            <w10:anchorlock/>
          </v:shape>
          <o:OLEObject Type="Embed" ProgID="StaticMetafile" ShapeID="rectole0000000004" DrawAspect="Content" ObjectID="_1468075727" r:id="rId11">
            <o:LockedField>false</o:LockedField>
          </o:OLEObject>
        </w:pict>
      </w:r>
    </w:p>
    <w:p w14:paraId="65E27538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Output:</w:t>
      </w:r>
    </w:p>
    <w:p w14:paraId="24744360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pict>
          <v:shape id="rectole0000000005" o:spid="_x0000_s1031" o:spt="75" type="#_x0000_t75" style="height:89.25pt;width:415.5pt;" o:ole="t" filled="f" o:preferrelative="t" coordsize="21600,21600">
            <v:path/>
            <v:fill on="f" focussize="0,0"/>
            <v:stroke/>
            <v:imagedata r:id="rId14" o:title=""/>
            <o:lock v:ext="edit"/>
            <w10:wrap type="none"/>
            <w10:anchorlock/>
          </v:shape>
          <o:OLEObject Type="Embed" ProgID="StaticMetafile" ShapeID="rectole0000000005" DrawAspect="Content" ObjectID="_1468075728" r:id="rId13">
            <o:LockedField>false</o:LockedField>
          </o:OLEObject>
        </w:pict>
      </w:r>
    </w:p>
    <w:p w14:paraId="7B73D490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15C584D1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Q3)Problem Statement:</w:t>
      </w:r>
    </w:p>
    <w:p w14:paraId="219A6B50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66FA2492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The number of goals achieved by two football teams in matches in a league is given in the form of two lists. Consider:</w:t>
      </w:r>
    </w:p>
    <w:p w14:paraId="75FC6F32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Football team A has played three matches and has scored {1, 2, 3} goals in each match respectively.Football team B has played two matches and has scored {2, 4} goals in each match respectively.Your task is to compute, for each match of team B, the total number of matches of team A where team A has scored less than or equal to the number of goals scored by team B in that match.</w:t>
      </w:r>
    </w:p>
    <w:p w14:paraId="63B34070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 the above case:</w:t>
      </w:r>
    </w:p>
    <w:p w14:paraId="6F608781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For 2 goals scored by team B in its first match, team A has 2 matches with scores 1 and 2.</w:t>
      </w:r>
    </w:p>
    <w:p w14:paraId="19F25D23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For 4 goals scored by team B in its second match, team A has 3 matches with scores 1, 2, and 3.</w:t>
      </w:r>
    </w:p>
    <w:p w14:paraId="4D987185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Hence, the answer: {2, 3}.</w:t>
      </w:r>
    </w:p>
    <w:p w14:paraId="25291F3D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Complete the code in the editor below. The program must return an array of m positive integers, one for each maxes[i], representing the total number of elements nums[j] satisfying nums[j]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maxes[i] where 0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j &lt; n and 0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i &lt; m, in the given order.</w:t>
      </w:r>
    </w:p>
    <w:p w14:paraId="194E39AA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It has the following:</w:t>
      </w:r>
    </w:p>
    <w:p w14:paraId="42272998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nums[nums[0],...,nums[n-1]]: first array of positive integers</w:t>
      </w:r>
    </w:p>
    <w:p w14:paraId="2EC85E39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maxes[maxes[0],...,maxes[n-1]]: second array of positive integers</w:t>
      </w:r>
    </w:p>
    <w:p w14:paraId="0445E3BA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Constraints:</w:t>
      </w:r>
    </w:p>
    <w:p w14:paraId="06A5FBE3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2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n, m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105, 1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nums[j]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109, 0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j &lt; n, 1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maxes[i]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109, 0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i &lt; m</w:t>
      </w:r>
    </w:p>
    <w:p w14:paraId="723FD8F6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Input Format For Custom Testing</w:t>
      </w:r>
    </w:p>
    <w:p w14:paraId="1EFB3207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Input from stdin will be processed as follows and passed to the function:</w:t>
      </w:r>
    </w:p>
    <w:p w14:paraId="3E30EC53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The first line contains an integer n, the number of elements in nums.</w:t>
      </w:r>
    </w:p>
    <w:p w14:paraId="2E293DEB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The next n lines each contain an integer describing nums[j] where 0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j &lt; n.</w:t>
      </w:r>
    </w:p>
    <w:p w14:paraId="0BF87D21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The next line contains an integer m, the number of elements in maxes.</w:t>
      </w:r>
    </w:p>
    <w:p w14:paraId="608739AE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The next m lines each contain an integer describing maxes[i] where 0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i &lt; m.</w:t>
      </w:r>
    </w:p>
    <w:p w14:paraId="0F00FE2C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Sample Input</w:t>
      </w:r>
    </w:p>
    <w:p w14:paraId="5CA8622B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4</w:t>
      </w:r>
    </w:p>
    <w:p w14:paraId="4C1CB8CA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1</w:t>
      </w:r>
    </w:p>
    <w:p w14:paraId="018FBA79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2</w:t>
      </w:r>
    </w:p>
    <w:p w14:paraId="62168A96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3</w:t>
      </w:r>
    </w:p>
    <w:p w14:paraId="6DA15E6E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4</w:t>
      </w:r>
    </w:p>
    <w:p w14:paraId="0B41096B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2</w:t>
      </w:r>
    </w:p>
    <w:p w14:paraId="612FB6A6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4</w:t>
      </w:r>
    </w:p>
    <w:p w14:paraId="394D434A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5</w:t>
      </w:r>
    </w:p>
    <w:p w14:paraId="39AF990D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>Sample Output</w:t>
      </w:r>
    </w:p>
    <w:p w14:paraId="0E0DDAFD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2</w:t>
      </w:r>
    </w:p>
    <w:p w14:paraId="1B5C8E3C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4</w:t>
      </w:r>
    </w:p>
    <w:p w14:paraId="7EF3A1B7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pict>
          <v:shape id="rectole0000000006" o:spid="_x0000_s1032" o:spt="75" type="#_x0000_t75" style="height:268.45pt;width:415.5pt;" o:ole="t" filled="f" o:preferrelative="t" coordsize="21600,21600">
            <v:path/>
            <v:fill on="f" focussize="0,0"/>
            <v:stroke/>
            <v:imagedata r:id="rId16" o:title=""/>
            <o:lock v:ext="edit"/>
            <w10:wrap type="none"/>
            <w10:anchorlock/>
          </v:shape>
          <o:OLEObject Type="Embed" ProgID="StaticMetafile" ShapeID="rectole0000000006" DrawAspect="Content" ObjectID="_1468075729" r:id="rId15">
            <o:LockedField>false</o:LockedField>
          </o:OLEObject>
        </w:pict>
      </w:r>
    </w:p>
    <w:p w14:paraId="3DA44A54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pict>
          <v:shape id="rectole0000000007" o:spid="_x0000_s1033" o:spt="75" type="#_x0000_t75" style="height:197.25pt;width:415.5pt;" o:ole="t" filled="f" o:preferrelative="t" coordsize="21600,21600">
            <v:path/>
            <v:fill on="f" focussize="0,0"/>
            <v:stroke/>
            <v:imagedata r:id="rId18" o:title=""/>
            <o:lock v:ext="edit"/>
            <w10:wrap type="none"/>
            <w10:anchorlock/>
          </v:shape>
          <o:OLEObject Type="Embed" ProgID="StaticMetafile" ShapeID="rectole0000000007" DrawAspect="Content" ObjectID="_1468075730" r:id="rId17">
            <o:LockedField>false</o:LockedField>
          </o:OLEObject>
        </w:pict>
      </w:r>
    </w:p>
    <w:p w14:paraId="7C0E8479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Output:</w:t>
      </w:r>
    </w:p>
    <w:p w14:paraId="51AD0FEF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pict>
          <v:shape id="rectole0000000008" o:spid="_x0000_s1034" o:spt="75" type="#_x0000_t75" style="height:240pt;width:415.5pt;" o:ole="t" filled="f" o:preferrelative="t" coordsize="21600,21600">
            <v:path/>
            <v:fill on="f" focussize="0,0"/>
            <v:stroke/>
            <v:imagedata r:id="rId20" o:title=""/>
            <o:lock v:ext="edit"/>
            <w10:wrap type="none"/>
            <w10:anchorlock/>
          </v:shape>
          <o:OLEObject Type="Embed" ProgID="StaticMetafile" ShapeID="rectole0000000008" DrawAspect="Content" ObjectID="_1468075731" r:id="rId19">
            <o:LockedField>false</o:LockedField>
          </o:OLEObject>
        </w:pict>
      </w:r>
    </w:p>
    <w:p w14:paraId="212F4F7E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22A8F15E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04AD4A4B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0FCE528F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061BA454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08D7A5B6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7B8BCD1E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1DE5A83C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488B0E3F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410AACEE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3D12066A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3D553AD4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39188470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14183919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09596170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1A7338B0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7C6D4BE3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655F137F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8144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4.w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9.wmf"/><Relationship Id="rId17" Type="http://schemas.openxmlformats.org/officeDocument/2006/relationships/oleObject" Target="embeddings/oleObject6.bin"/><Relationship Id="rId16" Type="http://schemas.openxmlformats.org/officeDocument/2006/relationships/image" Target="media/image8.wmf"/><Relationship Id="rId15" Type="http://schemas.openxmlformats.org/officeDocument/2006/relationships/oleObject" Target="embeddings/oleObject5.bin"/><Relationship Id="rId14" Type="http://schemas.openxmlformats.org/officeDocument/2006/relationships/image" Target="media/image7.wmf"/><Relationship Id="rId13" Type="http://schemas.openxmlformats.org/officeDocument/2006/relationships/oleObject" Target="embeddings/oleObject4.bin"/><Relationship Id="rId12" Type="http://schemas.openxmlformats.org/officeDocument/2006/relationships/image" Target="media/image6.wmf"/><Relationship Id="rId11" Type="http://schemas.openxmlformats.org/officeDocument/2006/relationships/oleObject" Target="embeddings/oleObject3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4</TotalTime>
  <ScaleCrop>false</ScaleCrop>
  <LinksUpToDate>false</LinksUpToDate>
  <Application>WPS Office_12.2.0.19805_F1E327BC-269C-435d-A152-05C5408002CA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2025-01-13T08:02:55Z</dcterms:created>
  <dc:creator>HP</dc:creator>
  <cp:lastModifiedBy>Pavithraa</cp:lastModifiedBy>
  <dcterms:modified xsi:type="dcterms:W3CDTF">2025-01-13T08:07:10Z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53DDA327130040718C375675039684B8_13</vt:lpwstr>
  </property>
</Properties>
</file>