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228A7" w14:textId="77777777" w:rsidR="00F10341" w:rsidRPr="00F10341" w:rsidRDefault="00F10341" w:rsidP="00F10341">
      <w:pPr>
        <w:spacing w:after="0"/>
        <w:ind w:firstLine="709"/>
        <w:jc w:val="both"/>
        <w:rPr>
          <w:lang w:val="en-US"/>
        </w:rPr>
      </w:pPr>
      <w:r w:rsidRPr="00F10341">
        <w:rPr>
          <w:color w:val="FF0000"/>
          <w:lang w:val="en-US"/>
        </w:rPr>
        <w:t>package</w:t>
      </w:r>
      <w:r w:rsidRPr="00F10341">
        <w:rPr>
          <w:lang w:val="en-US"/>
        </w:rPr>
        <w:t xml:space="preserve"> account;</w:t>
      </w:r>
    </w:p>
    <w:p w14:paraId="4EBE3DF2" w14:textId="77777777" w:rsidR="00F10341" w:rsidRPr="00F10341" w:rsidRDefault="00F10341" w:rsidP="00F10341">
      <w:pPr>
        <w:spacing w:after="0"/>
        <w:ind w:firstLine="709"/>
        <w:jc w:val="both"/>
        <w:rPr>
          <w:lang w:val="en-US"/>
        </w:rPr>
      </w:pPr>
    </w:p>
    <w:p w14:paraId="735B5E5A" w14:textId="77777777" w:rsidR="00F10341" w:rsidRPr="00F10341" w:rsidRDefault="00F10341" w:rsidP="00F10341">
      <w:pPr>
        <w:spacing w:after="0"/>
        <w:ind w:firstLine="709"/>
        <w:jc w:val="both"/>
        <w:rPr>
          <w:lang w:val="en-US"/>
        </w:rPr>
      </w:pPr>
      <w:r w:rsidRPr="00F10341">
        <w:rPr>
          <w:color w:val="FF0000"/>
          <w:lang w:val="en-US"/>
        </w:rPr>
        <w:t>public class</w:t>
      </w:r>
      <w:r w:rsidRPr="00F10341">
        <w:rPr>
          <w:lang w:val="en-US"/>
        </w:rPr>
        <w:t xml:space="preserve"> </w:t>
      </w:r>
      <w:proofErr w:type="spellStart"/>
      <w:r w:rsidRPr="00F10341">
        <w:rPr>
          <w:lang w:val="en-US"/>
        </w:rPr>
        <w:t>CreditAccount</w:t>
      </w:r>
      <w:proofErr w:type="spellEnd"/>
      <w:r w:rsidRPr="00F10341">
        <w:rPr>
          <w:lang w:val="en-US"/>
        </w:rPr>
        <w:t xml:space="preserve"> </w:t>
      </w:r>
      <w:r w:rsidRPr="00F10341">
        <w:rPr>
          <w:color w:val="FF0000"/>
          <w:lang w:val="en-US"/>
        </w:rPr>
        <w:t>extends</w:t>
      </w:r>
      <w:r w:rsidRPr="00F10341">
        <w:rPr>
          <w:lang w:val="en-US"/>
        </w:rPr>
        <w:t xml:space="preserve"> </w:t>
      </w:r>
      <w:proofErr w:type="gramStart"/>
      <w:r w:rsidRPr="00F10341">
        <w:rPr>
          <w:lang w:val="en-US"/>
        </w:rPr>
        <w:t>Account{</w:t>
      </w:r>
      <w:proofErr w:type="gramEnd"/>
    </w:p>
    <w:p w14:paraId="133FA30D" w14:textId="77777777" w:rsidR="00F10341" w:rsidRPr="00F10341" w:rsidRDefault="00F10341" w:rsidP="00F10341">
      <w:pPr>
        <w:spacing w:after="0"/>
        <w:ind w:firstLine="709"/>
        <w:jc w:val="both"/>
        <w:rPr>
          <w:lang w:val="en-US"/>
        </w:rPr>
      </w:pPr>
      <w:r w:rsidRPr="00F10341">
        <w:rPr>
          <w:lang w:val="en-US"/>
        </w:rPr>
        <w:t xml:space="preserve">    </w:t>
      </w:r>
      <w:r w:rsidRPr="00F10341">
        <w:rPr>
          <w:color w:val="FF0000"/>
          <w:lang w:val="en-US"/>
        </w:rPr>
        <w:t xml:space="preserve">private </w:t>
      </w:r>
      <w:r w:rsidRPr="00F10341">
        <w:rPr>
          <w:lang w:val="en-US"/>
        </w:rPr>
        <w:t>long limit;</w:t>
      </w:r>
    </w:p>
    <w:p w14:paraId="0B5EE30C" w14:textId="77777777" w:rsidR="00F10341" w:rsidRPr="00F10341" w:rsidRDefault="00F10341" w:rsidP="00F10341">
      <w:pPr>
        <w:spacing w:after="0"/>
        <w:ind w:firstLine="709"/>
        <w:jc w:val="both"/>
        <w:rPr>
          <w:lang w:val="en-US"/>
        </w:rPr>
      </w:pPr>
    </w:p>
    <w:p w14:paraId="5238F51C" w14:textId="77777777" w:rsidR="00F10341" w:rsidRPr="00F10341" w:rsidRDefault="00F10341" w:rsidP="00F10341">
      <w:pPr>
        <w:spacing w:after="0"/>
        <w:ind w:firstLine="709"/>
        <w:jc w:val="both"/>
        <w:rPr>
          <w:lang w:val="en-US"/>
        </w:rPr>
      </w:pPr>
      <w:r w:rsidRPr="00F10341">
        <w:rPr>
          <w:lang w:val="en-US"/>
        </w:rPr>
        <w:t xml:space="preserve">    </w:t>
      </w:r>
      <w:r w:rsidRPr="00F10341">
        <w:rPr>
          <w:color w:val="FF0000"/>
          <w:lang w:val="en-US"/>
        </w:rPr>
        <w:t xml:space="preserve">public </w:t>
      </w:r>
      <w:proofErr w:type="spellStart"/>
      <w:r w:rsidRPr="00F10341">
        <w:rPr>
          <w:lang w:val="en-US"/>
        </w:rPr>
        <w:t>CreditAccount</w:t>
      </w:r>
      <w:proofErr w:type="spellEnd"/>
      <w:r w:rsidRPr="00F10341">
        <w:rPr>
          <w:lang w:val="en-US"/>
        </w:rPr>
        <w:t xml:space="preserve"> (long limit) {</w:t>
      </w:r>
    </w:p>
    <w:p w14:paraId="6E202463" w14:textId="77777777" w:rsidR="00F10341" w:rsidRPr="00F10341" w:rsidRDefault="00F10341" w:rsidP="00F10341">
      <w:pPr>
        <w:spacing w:after="0"/>
        <w:ind w:firstLine="709"/>
        <w:jc w:val="both"/>
        <w:rPr>
          <w:lang w:val="en-US"/>
        </w:rPr>
      </w:pPr>
      <w:r w:rsidRPr="00F10341">
        <w:rPr>
          <w:lang w:val="en-US"/>
        </w:rPr>
        <w:t xml:space="preserve">        </w:t>
      </w:r>
      <w:proofErr w:type="spellStart"/>
      <w:proofErr w:type="gramStart"/>
      <w:r w:rsidRPr="00F10341">
        <w:rPr>
          <w:lang w:val="en-US"/>
        </w:rPr>
        <w:t>this.limit</w:t>
      </w:r>
      <w:proofErr w:type="spellEnd"/>
      <w:proofErr w:type="gramEnd"/>
      <w:r w:rsidRPr="00F10341">
        <w:rPr>
          <w:lang w:val="en-US"/>
        </w:rPr>
        <w:t xml:space="preserve"> = limit;</w:t>
      </w:r>
    </w:p>
    <w:p w14:paraId="6220D569" w14:textId="77777777" w:rsidR="00F10341" w:rsidRPr="00F10341" w:rsidRDefault="00F10341" w:rsidP="00F10341">
      <w:pPr>
        <w:spacing w:after="0"/>
        <w:ind w:firstLine="709"/>
        <w:jc w:val="both"/>
        <w:rPr>
          <w:lang w:val="en-US"/>
        </w:rPr>
      </w:pPr>
      <w:r w:rsidRPr="00F10341">
        <w:rPr>
          <w:lang w:val="en-US"/>
        </w:rPr>
        <w:t xml:space="preserve">        </w:t>
      </w:r>
      <w:proofErr w:type="spellStart"/>
      <w:proofErr w:type="gramStart"/>
      <w:r w:rsidRPr="00F10341">
        <w:rPr>
          <w:lang w:val="en-US"/>
        </w:rPr>
        <w:t>this.balance</w:t>
      </w:r>
      <w:proofErr w:type="spellEnd"/>
      <w:proofErr w:type="gramEnd"/>
      <w:r w:rsidRPr="00F10341">
        <w:rPr>
          <w:lang w:val="en-US"/>
        </w:rPr>
        <w:t xml:space="preserve"> = limit;</w:t>
      </w:r>
    </w:p>
    <w:p w14:paraId="20A80945" w14:textId="77777777" w:rsidR="00F10341" w:rsidRPr="00F10341" w:rsidRDefault="00F10341" w:rsidP="00F10341">
      <w:pPr>
        <w:spacing w:after="0"/>
        <w:ind w:firstLine="709"/>
        <w:jc w:val="both"/>
        <w:rPr>
          <w:lang w:val="en-US"/>
        </w:rPr>
      </w:pPr>
      <w:r w:rsidRPr="00F10341">
        <w:rPr>
          <w:lang w:val="en-US"/>
        </w:rPr>
        <w:t xml:space="preserve">    }</w:t>
      </w:r>
    </w:p>
    <w:p w14:paraId="697853A9" w14:textId="77777777" w:rsidR="00F10341" w:rsidRPr="00F10341" w:rsidRDefault="00F10341" w:rsidP="00F10341">
      <w:pPr>
        <w:spacing w:after="0"/>
        <w:ind w:firstLine="709"/>
        <w:jc w:val="both"/>
        <w:rPr>
          <w:lang w:val="en-US"/>
        </w:rPr>
      </w:pPr>
    </w:p>
    <w:p w14:paraId="482E720E" w14:textId="77777777" w:rsidR="00F10341" w:rsidRPr="00F10341" w:rsidRDefault="00F10341" w:rsidP="00F10341">
      <w:pPr>
        <w:spacing w:after="0"/>
        <w:ind w:firstLine="709"/>
        <w:jc w:val="both"/>
        <w:rPr>
          <w:lang w:val="en-US"/>
        </w:rPr>
      </w:pPr>
      <w:r w:rsidRPr="00F10341">
        <w:rPr>
          <w:lang w:val="en-US"/>
        </w:rPr>
        <w:t xml:space="preserve">    @</w:t>
      </w:r>
      <w:r w:rsidRPr="00F10341">
        <w:rPr>
          <w:color w:val="2E74B5" w:themeColor="accent1" w:themeShade="BF"/>
          <w:lang w:val="en-US"/>
        </w:rPr>
        <w:t>Override</w:t>
      </w:r>
    </w:p>
    <w:p w14:paraId="38DA5FFF" w14:textId="77777777" w:rsidR="00F10341" w:rsidRPr="00F10341" w:rsidRDefault="00F10341" w:rsidP="00F10341">
      <w:pPr>
        <w:spacing w:after="0"/>
        <w:ind w:firstLine="709"/>
        <w:jc w:val="both"/>
        <w:rPr>
          <w:lang w:val="en-US"/>
        </w:rPr>
      </w:pPr>
      <w:r w:rsidRPr="00F10341">
        <w:rPr>
          <w:lang w:val="en-US"/>
        </w:rPr>
        <w:t xml:space="preserve">    </w:t>
      </w:r>
      <w:r w:rsidRPr="00F10341">
        <w:rPr>
          <w:color w:val="FF0000"/>
          <w:lang w:val="en-US"/>
        </w:rPr>
        <w:t xml:space="preserve">public </w:t>
      </w:r>
      <w:proofErr w:type="spellStart"/>
      <w:r w:rsidRPr="00F10341">
        <w:rPr>
          <w:lang w:val="en-US"/>
        </w:rPr>
        <w:t>boolean</w:t>
      </w:r>
      <w:proofErr w:type="spellEnd"/>
      <w:r w:rsidRPr="00F10341">
        <w:rPr>
          <w:lang w:val="en-US"/>
        </w:rPr>
        <w:t xml:space="preserve"> </w:t>
      </w:r>
      <w:proofErr w:type="gramStart"/>
      <w:r w:rsidRPr="00F10341">
        <w:rPr>
          <w:color w:val="7030A0"/>
          <w:lang w:val="en-US"/>
        </w:rPr>
        <w:t>add</w:t>
      </w:r>
      <w:r w:rsidRPr="00F10341">
        <w:rPr>
          <w:lang w:val="en-US"/>
        </w:rPr>
        <w:t>(</w:t>
      </w:r>
      <w:proofErr w:type="gramEnd"/>
      <w:r w:rsidRPr="00F10341">
        <w:rPr>
          <w:lang w:val="en-US"/>
        </w:rPr>
        <w:t>long amount) {</w:t>
      </w:r>
    </w:p>
    <w:p w14:paraId="2CA19C78" w14:textId="77777777" w:rsidR="00F10341" w:rsidRPr="00F10341" w:rsidRDefault="00F10341" w:rsidP="00F10341">
      <w:pPr>
        <w:spacing w:after="0"/>
        <w:ind w:firstLine="709"/>
        <w:jc w:val="both"/>
        <w:rPr>
          <w:lang w:val="en-US"/>
        </w:rPr>
      </w:pPr>
      <w:r w:rsidRPr="00F10341">
        <w:rPr>
          <w:lang w:val="en-US"/>
        </w:rPr>
        <w:t xml:space="preserve">        </w:t>
      </w:r>
      <w:r w:rsidRPr="00F10341">
        <w:rPr>
          <w:color w:val="FF0000"/>
          <w:lang w:val="en-US"/>
        </w:rPr>
        <w:t xml:space="preserve">if </w:t>
      </w:r>
      <w:r w:rsidRPr="00F10341">
        <w:rPr>
          <w:lang w:val="en-US"/>
        </w:rPr>
        <w:t xml:space="preserve">(balance + amount &gt; </w:t>
      </w:r>
      <w:proofErr w:type="gramStart"/>
      <w:r w:rsidRPr="00F10341">
        <w:rPr>
          <w:lang w:val="en-US"/>
        </w:rPr>
        <w:t>limit){</w:t>
      </w:r>
      <w:proofErr w:type="gramEnd"/>
    </w:p>
    <w:p w14:paraId="4EFC7179" w14:textId="77777777" w:rsidR="00F10341" w:rsidRPr="00F10341" w:rsidRDefault="00F10341" w:rsidP="00F10341">
      <w:pPr>
        <w:spacing w:after="0"/>
        <w:ind w:firstLine="709"/>
        <w:jc w:val="both"/>
        <w:rPr>
          <w:lang w:val="en-US"/>
        </w:rPr>
      </w:pPr>
      <w:r w:rsidRPr="00F10341">
        <w:rPr>
          <w:lang w:val="en-US"/>
        </w:rPr>
        <w:t xml:space="preserve">            </w:t>
      </w:r>
      <w:r w:rsidRPr="00F10341">
        <w:rPr>
          <w:color w:val="FF0000"/>
          <w:lang w:val="en-US"/>
        </w:rPr>
        <w:t xml:space="preserve">return </w:t>
      </w:r>
      <w:r w:rsidRPr="00F10341">
        <w:rPr>
          <w:color w:val="2E74B5" w:themeColor="accent1" w:themeShade="BF"/>
          <w:lang w:val="en-US"/>
        </w:rPr>
        <w:t>false</w:t>
      </w:r>
      <w:r w:rsidRPr="00F10341">
        <w:rPr>
          <w:lang w:val="en-US"/>
        </w:rPr>
        <w:t>;</w:t>
      </w:r>
    </w:p>
    <w:p w14:paraId="459A0C8B" w14:textId="77777777" w:rsidR="00F10341" w:rsidRPr="00F10341" w:rsidRDefault="00F10341" w:rsidP="00F10341">
      <w:pPr>
        <w:spacing w:after="0"/>
        <w:ind w:firstLine="709"/>
        <w:jc w:val="both"/>
        <w:rPr>
          <w:lang w:val="en-US"/>
        </w:rPr>
      </w:pPr>
      <w:r w:rsidRPr="00F10341">
        <w:rPr>
          <w:lang w:val="en-US"/>
        </w:rPr>
        <w:t xml:space="preserve">        } </w:t>
      </w:r>
      <w:r w:rsidRPr="00F10341">
        <w:rPr>
          <w:color w:val="FF0000"/>
          <w:lang w:val="en-US"/>
        </w:rPr>
        <w:t xml:space="preserve">else </w:t>
      </w:r>
      <w:r w:rsidRPr="00F10341">
        <w:rPr>
          <w:lang w:val="en-US"/>
        </w:rPr>
        <w:t>{</w:t>
      </w:r>
    </w:p>
    <w:p w14:paraId="41E00551" w14:textId="77777777" w:rsidR="00F10341" w:rsidRPr="00F10341" w:rsidRDefault="00F10341" w:rsidP="00F10341">
      <w:pPr>
        <w:spacing w:after="0"/>
        <w:ind w:firstLine="709"/>
        <w:jc w:val="both"/>
        <w:rPr>
          <w:lang w:val="en-US"/>
        </w:rPr>
      </w:pPr>
      <w:r w:rsidRPr="00F10341">
        <w:rPr>
          <w:lang w:val="en-US"/>
        </w:rPr>
        <w:t xml:space="preserve">            balance += amount;</w:t>
      </w:r>
    </w:p>
    <w:p w14:paraId="4A38BF94" w14:textId="77777777" w:rsidR="00F10341" w:rsidRPr="00F10341" w:rsidRDefault="00F10341" w:rsidP="00F10341">
      <w:pPr>
        <w:spacing w:after="0"/>
        <w:ind w:firstLine="709"/>
        <w:jc w:val="both"/>
        <w:rPr>
          <w:lang w:val="en-US"/>
        </w:rPr>
      </w:pPr>
      <w:r w:rsidRPr="00F10341">
        <w:rPr>
          <w:lang w:val="en-US"/>
        </w:rPr>
        <w:t xml:space="preserve">            </w:t>
      </w:r>
      <w:r w:rsidRPr="00F10341">
        <w:rPr>
          <w:color w:val="FF0000"/>
          <w:lang w:val="en-US"/>
        </w:rPr>
        <w:t xml:space="preserve">return </w:t>
      </w:r>
      <w:r w:rsidRPr="00F10341">
        <w:rPr>
          <w:color w:val="2E74B5" w:themeColor="accent1" w:themeShade="BF"/>
          <w:lang w:val="en-US"/>
        </w:rPr>
        <w:t>true</w:t>
      </w:r>
      <w:r w:rsidRPr="00F10341">
        <w:rPr>
          <w:lang w:val="en-US"/>
        </w:rPr>
        <w:t>;</w:t>
      </w:r>
    </w:p>
    <w:p w14:paraId="7E1A71B8" w14:textId="77777777" w:rsidR="00F10341" w:rsidRPr="00F10341" w:rsidRDefault="00F10341" w:rsidP="00F10341">
      <w:pPr>
        <w:spacing w:after="0"/>
        <w:ind w:firstLine="709"/>
        <w:jc w:val="both"/>
        <w:rPr>
          <w:lang w:val="en-US"/>
        </w:rPr>
      </w:pPr>
      <w:r w:rsidRPr="00F10341">
        <w:rPr>
          <w:lang w:val="en-US"/>
        </w:rPr>
        <w:t xml:space="preserve">        }</w:t>
      </w:r>
    </w:p>
    <w:p w14:paraId="5789A1B2" w14:textId="77777777" w:rsidR="00F10341" w:rsidRPr="00F10341" w:rsidRDefault="00F10341" w:rsidP="00F10341">
      <w:pPr>
        <w:spacing w:after="0"/>
        <w:ind w:firstLine="709"/>
        <w:jc w:val="both"/>
        <w:rPr>
          <w:lang w:val="en-US"/>
        </w:rPr>
      </w:pPr>
      <w:r w:rsidRPr="00F10341">
        <w:rPr>
          <w:lang w:val="en-US"/>
        </w:rPr>
        <w:t xml:space="preserve">    }</w:t>
      </w:r>
    </w:p>
    <w:p w14:paraId="560CFB43" w14:textId="77777777" w:rsidR="00F10341" w:rsidRPr="00F10341" w:rsidRDefault="00F10341" w:rsidP="00F10341">
      <w:pPr>
        <w:spacing w:after="0"/>
        <w:ind w:firstLine="709"/>
        <w:jc w:val="both"/>
        <w:rPr>
          <w:lang w:val="en-US"/>
        </w:rPr>
      </w:pPr>
    </w:p>
    <w:p w14:paraId="4B100BC3" w14:textId="77777777" w:rsidR="00F10341" w:rsidRPr="00F10341" w:rsidRDefault="00F10341" w:rsidP="00F10341">
      <w:pPr>
        <w:spacing w:after="0"/>
        <w:ind w:firstLine="709"/>
        <w:jc w:val="both"/>
        <w:rPr>
          <w:color w:val="2E74B5" w:themeColor="accent1" w:themeShade="BF"/>
          <w:lang w:val="en-US"/>
        </w:rPr>
      </w:pPr>
      <w:r w:rsidRPr="00F10341">
        <w:rPr>
          <w:color w:val="2E74B5" w:themeColor="accent1" w:themeShade="BF"/>
          <w:lang w:val="en-US"/>
        </w:rPr>
        <w:t xml:space="preserve">    @Override</w:t>
      </w:r>
    </w:p>
    <w:p w14:paraId="41A00A30" w14:textId="77777777" w:rsidR="00F10341" w:rsidRPr="00F10341" w:rsidRDefault="00F10341" w:rsidP="00F10341">
      <w:pPr>
        <w:spacing w:after="0"/>
        <w:ind w:firstLine="709"/>
        <w:jc w:val="both"/>
        <w:rPr>
          <w:lang w:val="en-US"/>
        </w:rPr>
      </w:pPr>
      <w:r w:rsidRPr="00F10341">
        <w:rPr>
          <w:lang w:val="en-US"/>
        </w:rPr>
        <w:t xml:space="preserve">    </w:t>
      </w:r>
      <w:r w:rsidRPr="00F10341">
        <w:rPr>
          <w:color w:val="FF0000"/>
          <w:lang w:val="en-US"/>
        </w:rPr>
        <w:t xml:space="preserve">public </w:t>
      </w:r>
      <w:proofErr w:type="spellStart"/>
      <w:r w:rsidRPr="00F10341">
        <w:rPr>
          <w:lang w:val="en-US"/>
        </w:rPr>
        <w:t>boolean</w:t>
      </w:r>
      <w:proofErr w:type="spellEnd"/>
      <w:r w:rsidRPr="00F10341">
        <w:rPr>
          <w:lang w:val="en-US"/>
        </w:rPr>
        <w:t xml:space="preserve"> </w:t>
      </w:r>
      <w:proofErr w:type="gramStart"/>
      <w:r w:rsidRPr="00F10341">
        <w:rPr>
          <w:color w:val="7030A0"/>
          <w:lang w:val="en-US"/>
        </w:rPr>
        <w:t>pay</w:t>
      </w:r>
      <w:r w:rsidRPr="00F10341">
        <w:rPr>
          <w:lang w:val="en-US"/>
        </w:rPr>
        <w:t>(</w:t>
      </w:r>
      <w:proofErr w:type="gramEnd"/>
      <w:r w:rsidRPr="00F10341">
        <w:rPr>
          <w:lang w:val="en-US"/>
        </w:rPr>
        <w:t>long amount) {</w:t>
      </w:r>
    </w:p>
    <w:p w14:paraId="33B39ED1" w14:textId="77777777" w:rsidR="00F10341" w:rsidRPr="00F10341" w:rsidRDefault="00F10341" w:rsidP="00F10341">
      <w:pPr>
        <w:spacing w:after="0"/>
        <w:ind w:firstLine="709"/>
        <w:jc w:val="both"/>
        <w:rPr>
          <w:lang w:val="en-US"/>
        </w:rPr>
      </w:pPr>
      <w:r w:rsidRPr="00F10341">
        <w:rPr>
          <w:lang w:val="en-US"/>
        </w:rPr>
        <w:t xml:space="preserve">        </w:t>
      </w:r>
      <w:r w:rsidRPr="00F10341">
        <w:rPr>
          <w:color w:val="FF0000"/>
          <w:lang w:val="en-US"/>
        </w:rPr>
        <w:t xml:space="preserve">if </w:t>
      </w:r>
      <w:r w:rsidRPr="00F10341">
        <w:rPr>
          <w:lang w:val="en-US"/>
        </w:rPr>
        <w:t xml:space="preserve">(balance - amount &lt; </w:t>
      </w:r>
      <w:r w:rsidRPr="00F10341">
        <w:rPr>
          <w:color w:val="2E74B5" w:themeColor="accent1" w:themeShade="BF"/>
          <w:lang w:val="en-US"/>
        </w:rPr>
        <w:t>0</w:t>
      </w:r>
      <w:r w:rsidRPr="00F10341">
        <w:rPr>
          <w:lang w:val="en-US"/>
        </w:rPr>
        <w:t>) {</w:t>
      </w:r>
    </w:p>
    <w:p w14:paraId="0CE0876E" w14:textId="77777777" w:rsidR="00F10341" w:rsidRPr="00F10341" w:rsidRDefault="00F10341" w:rsidP="00F10341">
      <w:pPr>
        <w:spacing w:after="0"/>
        <w:ind w:firstLine="709"/>
        <w:jc w:val="both"/>
        <w:rPr>
          <w:lang w:val="en-US"/>
        </w:rPr>
      </w:pPr>
      <w:r w:rsidRPr="00F10341">
        <w:rPr>
          <w:lang w:val="en-US"/>
        </w:rPr>
        <w:t xml:space="preserve">            </w:t>
      </w:r>
      <w:r w:rsidRPr="00F10341">
        <w:rPr>
          <w:color w:val="FF0000"/>
          <w:lang w:val="en-US"/>
        </w:rPr>
        <w:t xml:space="preserve">return </w:t>
      </w:r>
      <w:r w:rsidRPr="00F10341">
        <w:rPr>
          <w:color w:val="2E74B5" w:themeColor="accent1" w:themeShade="BF"/>
          <w:lang w:val="en-US"/>
        </w:rPr>
        <w:t>false</w:t>
      </w:r>
      <w:r w:rsidRPr="00F10341">
        <w:rPr>
          <w:lang w:val="en-US"/>
        </w:rPr>
        <w:t>;</w:t>
      </w:r>
    </w:p>
    <w:p w14:paraId="1CB82FB9" w14:textId="77777777" w:rsidR="00F10341" w:rsidRPr="00F10341" w:rsidRDefault="00F10341" w:rsidP="00F10341">
      <w:pPr>
        <w:spacing w:after="0"/>
        <w:ind w:firstLine="709"/>
        <w:jc w:val="both"/>
        <w:rPr>
          <w:lang w:val="en-US"/>
        </w:rPr>
      </w:pPr>
      <w:r w:rsidRPr="00F10341">
        <w:rPr>
          <w:lang w:val="en-US"/>
        </w:rPr>
        <w:t xml:space="preserve">        } </w:t>
      </w:r>
      <w:r w:rsidRPr="00F10341">
        <w:rPr>
          <w:color w:val="FF0000"/>
          <w:lang w:val="en-US"/>
        </w:rPr>
        <w:t xml:space="preserve">else </w:t>
      </w:r>
      <w:r w:rsidRPr="00F10341">
        <w:rPr>
          <w:lang w:val="en-US"/>
        </w:rPr>
        <w:t>{</w:t>
      </w:r>
    </w:p>
    <w:p w14:paraId="610B9EDA" w14:textId="77777777" w:rsidR="00F10341" w:rsidRPr="00F10341" w:rsidRDefault="00F10341" w:rsidP="00F10341">
      <w:pPr>
        <w:spacing w:after="0"/>
        <w:ind w:firstLine="709"/>
        <w:jc w:val="both"/>
        <w:rPr>
          <w:lang w:val="en-US"/>
        </w:rPr>
      </w:pPr>
      <w:r w:rsidRPr="00F10341">
        <w:rPr>
          <w:lang w:val="en-US"/>
        </w:rPr>
        <w:t xml:space="preserve">            balance -= amount;</w:t>
      </w:r>
    </w:p>
    <w:p w14:paraId="15D9F873" w14:textId="77777777" w:rsidR="00F10341" w:rsidRPr="00F10341" w:rsidRDefault="00F10341" w:rsidP="00F10341">
      <w:pPr>
        <w:spacing w:after="0"/>
        <w:ind w:firstLine="709"/>
        <w:jc w:val="both"/>
        <w:rPr>
          <w:lang w:val="en-US"/>
        </w:rPr>
      </w:pPr>
      <w:r w:rsidRPr="00F10341">
        <w:rPr>
          <w:lang w:val="en-US"/>
        </w:rPr>
        <w:t xml:space="preserve">            </w:t>
      </w:r>
      <w:r w:rsidRPr="00F10341">
        <w:rPr>
          <w:color w:val="FF0000"/>
          <w:lang w:val="en-US"/>
        </w:rPr>
        <w:t xml:space="preserve">return </w:t>
      </w:r>
      <w:r w:rsidRPr="00F10341">
        <w:rPr>
          <w:color w:val="0070C0"/>
          <w:lang w:val="en-US"/>
        </w:rPr>
        <w:t>true</w:t>
      </w:r>
      <w:r w:rsidRPr="00F10341">
        <w:rPr>
          <w:lang w:val="en-US"/>
        </w:rPr>
        <w:t>;</w:t>
      </w:r>
    </w:p>
    <w:p w14:paraId="661D12CA" w14:textId="77777777" w:rsidR="00F10341" w:rsidRDefault="00F10341" w:rsidP="00F10341">
      <w:pPr>
        <w:spacing w:after="0"/>
        <w:ind w:firstLine="709"/>
        <w:jc w:val="both"/>
      </w:pPr>
      <w:r w:rsidRPr="00F10341">
        <w:rPr>
          <w:lang w:val="en-US"/>
        </w:rPr>
        <w:t xml:space="preserve">        </w:t>
      </w:r>
      <w:r>
        <w:t>}</w:t>
      </w:r>
    </w:p>
    <w:p w14:paraId="0466C65F" w14:textId="77777777" w:rsidR="00F10341" w:rsidRDefault="00F10341" w:rsidP="00F10341">
      <w:pPr>
        <w:spacing w:after="0"/>
        <w:ind w:firstLine="709"/>
        <w:jc w:val="both"/>
      </w:pPr>
      <w:r>
        <w:t xml:space="preserve">    }</w:t>
      </w:r>
    </w:p>
    <w:p w14:paraId="67F12857" w14:textId="75D4EF11" w:rsidR="00F12C76" w:rsidRDefault="00F10341" w:rsidP="00F10341">
      <w:pPr>
        <w:spacing w:after="0"/>
        <w:ind w:firstLine="709"/>
        <w:jc w:val="both"/>
      </w:pPr>
      <w:r>
        <w:t>}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B98"/>
    <w:rsid w:val="006C0B77"/>
    <w:rsid w:val="008242FF"/>
    <w:rsid w:val="00870751"/>
    <w:rsid w:val="00922C48"/>
    <w:rsid w:val="00A54B98"/>
    <w:rsid w:val="00B915B7"/>
    <w:rsid w:val="00D9717F"/>
    <w:rsid w:val="00EA59DF"/>
    <w:rsid w:val="00EE4070"/>
    <w:rsid w:val="00F0454B"/>
    <w:rsid w:val="00F10341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A96197-ED3D-4BA0-816D-BBFFDDD61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B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B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B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B9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B9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B9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B9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B9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B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B9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B9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B98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B9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B98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B9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B98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54B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B9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B98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A54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B9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B9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B9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A54B9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2025-02-22T14:26:00Z</dcterms:created>
  <dcterms:modified xsi:type="dcterms:W3CDTF">2025-02-22T14:29:00Z</dcterms:modified>
</cp:coreProperties>
</file>