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89B" w:rsidRDefault="00896F1E" w:rsidP="00EF6DBD">
      <w:pPr>
        <w:pStyle w:val="Heading1"/>
      </w:pPr>
      <w:r>
        <w:t>Bugs</w:t>
      </w:r>
      <w:r w:rsidR="0094666D">
        <w:t xml:space="preserve"> &amp; TO-DO List</w:t>
      </w:r>
    </w:p>
    <w:p w:rsidR="0094666D" w:rsidRPr="00DC7E75" w:rsidRDefault="0094666D" w:rsidP="0094666D">
      <w:pPr>
        <w:pStyle w:val="ListParagraph"/>
        <w:numPr>
          <w:ilvl w:val="0"/>
          <w:numId w:val="11"/>
        </w:numPr>
        <w:rPr>
          <w:color w:val="00B050"/>
        </w:rPr>
      </w:pPr>
      <w:r>
        <w:rPr>
          <w:color w:val="00B050"/>
        </w:rPr>
        <w:t xml:space="preserve">Create </w:t>
      </w:r>
      <w:r w:rsidRPr="00DC7E75">
        <w:rPr>
          <w:color w:val="00B050"/>
        </w:rPr>
        <w:t>S</w:t>
      </w:r>
      <w:r>
        <w:rPr>
          <w:color w:val="00B050"/>
        </w:rPr>
        <w:t>ynonym Sets for</w:t>
      </w:r>
      <w:r w:rsidRPr="00DC7E75">
        <w:rPr>
          <w:color w:val="00B050"/>
        </w:rPr>
        <w:t xml:space="preserve"> Idioms and Collocations</w:t>
      </w:r>
    </w:p>
    <w:p w:rsidR="0094666D" w:rsidRPr="00DC7E75" w:rsidRDefault="0094666D" w:rsidP="0094666D">
      <w:pPr>
        <w:pStyle w:val="ListParagraph"/>
        <w:numPr>
          <w:ilvl w:val="0"/>
          <w:numId w:val="11"/>
        </w:numPr>
        <w:rPr>
          <w:color w:val="00B050"/>
        </w:rPr>
      </w:pPr>
      <w:r w:rsidRPr="00DC7E75">
        <w:rPr>
          <w:color w:val="00B050"/>
        </w:rPr>
        <w:t>/Word/Create: remove the initial modal window</w:t>
      </w:r>
    </w:p>
    <w:p w:rsidR="0094666D" w:rsidRPr="00DC7E75" w:rsidRDefault="0094666D" w:rsidP="0094666D">
      <w:pPr>
        <w:pStyle w:val="ListParagraph"/>
        <w:numPr>
          <w:ilvl w:val="0"/>
          <w:numId w:val="11"/>
        </w:numPr>
        <w:rPr>
          <w:color w:val="00B050"/>
        </w:rPr>
      </w:pPr>
      <w:r w:rsidRPr="00DC7E75">
        <w:rPr>
          <w:color w:val="00B050"/>
        </w:rPr>
        <w:t>All</w:t>
      </w:r>
      <w:r>
        <w:rPr>
          <w:color w:val="00B050"/>
        </w:rPr>
        <w:t xml:space="preserve"> </w:t>
      </w:r>
      <w:r w:rsidRPr="00DC7E75">
        <w:rPr>
          <w:color w:val="00B050"/>
        </w:rPr>
        <w:t>Search</w:t>
      </w:r>
      <w:r>
        <w:rPr>
          <w:color w:val="00B050"/>
        </w:rPr>
        <w:t xml:space="preserve"> </w:t>
      </w:r>
      <w:r w:rsidRPr="00DC7E75">
        <w:rPr>
          <w:color w:val="00B050"/>
        </w:rPr>
        <w:t>Panel</w:t>
      </w:r>
      <w:r>
        <w:rPr>
          <w:color w:val="00B050"/>
        </w:rPr>
        <w:t>s</w:t>
      </w:r>
      <w:r w:rsidRPr="00DC7E75">
        <w:rPr>
          <w:color w:val="00B050"/>
        </w:rPr>
        <w:t>: save the model state; display model state</w:t>
      </w:r>
    </w:p>
    <w:p w:rsidR="0094666D" w:rsidRPr="0094666D" w:rsidRDefault="0094666D" w:rsidP="0094666D">
      <w:pPr>
        <w:pStyle w:val="ListParagraph"/>
        <w:numPr>
          <w:ilvl w:val="0"/>
          <w:numId w:val="11"/>
        </w:numPr>
        <w:rPr>
          <w:color w:val="00B050"/>
        </w:rPr>
      </w:pPr>
      <w:r w:rsidRPr="00DC7E75">
        <w:rPr>
          <w:color w:val="00B050"/>
        </w:rPr>
        <w:t>Close “Advanced Search Panel” when AJAX Completed</w:t>
      </w:r>
    </w:p>
    <w:p w:rsidR="00825B79" w:rsidRDefault="00825B79" w:rsidP="00825B79">
      <w:pPr>
        <w:pStyle w:val="ListParagraph"/>
        <w:numPr>
          <w:ilvl w:val="0"/>
          <w:numId w:val="11"/>
        </w:numPr>
        <w:rPr>
          <w:color w:val="00B050"/>
        </w:rPr>
      </w:pPr>
      <w:r w:rsidRPr="00825B79">
        <w:rPr>
          <w:color w:val="00B050"/>
        </w:rPr>
        <w:t>Put the total number of item on the Index pages</w:t>
      </w:r>
    </w:p>
    <w:p w:rsidR="00BE72BE" w:rsidRPr="00BE72BE" w:rsidRDefault="00BE72BE" w:rsidP="00BE72BE">
      <w:pPr>
        <w:pStyle w:val="ListParagraph"/>
        <w:numPr>
          <w:ilvl w:val="0"/>
          <w:numId w:val="11"/>
        </w:numPr>
        <w:rPr>
          <w:color w:val="0070C0"/>
        </w:rPr>
      </w:pPr>
      <w:r w:rsidRPr="00BE72BE">
        <w:rPr>
          <w:color w:val="0070C0"/>
        </w:rPr>
        <w:t>Load Indicators on AJAX loadings</w:t>
      </w:r>
    </w:p>
    <w:p w:rsidR="00B128A0" w:rsidRDefault="00BE72BE" w:rsidP="00EF6DBD">
      <w:pPr>
        <w:pStyle w:val="ListParagraph"/>
        <w:numPr>
          <w:ilvl w:val="0"/>
          <w:numId w:val="11"/>
        </w:numPr>
        <w:rPr>
          <w:color w:val="0070C0"/>
        </w:rPr>
      </w:pPr>
      <w:r>
        <w:rPr>
          <w:color w:val="0070C0"/>
        </w:rPr>
        <w:t>All Example Inputs: add a period</w:t>
      </w:r>
      <w:r w:rsidR="00B128A0" w:rsidRPr="0072264F">
        <w:rPr>
          <w:color w:val="0070C0"/>
        </w:rPr>
        <w:t xml:space="preserve"> at the end of a sentence by default</w:t>
      </w:r>
    </w:p>
    <w:p w:rsidR="00E73DB0" w:rsidRDefault="00E73DB0" w:rsidP="00EF6DBD">
      <w:pPr>
        <w:pStyle w:val="ListParagraph"/>
        <w:numPr>
          <w:ilvl w:val="0"/>
          <w:numId w:val="11"/>
        </w:numPr>
        <w:rPr>
          <w:color w:val="0070C0"/>
        </w:rPr>
      </w:pPr>
      <w:r>
        <w:rPr>
          <w:color w:val="0070C0"/>
        </w:rPr>
        <w:t>Analyzer: put punctuation marks properly</w:t>
      </w:r>
    </w:p>
    <w:p w:rsidR="0094666D" w:rsidRDefault="0094666D" w:rsidP="0094666D">
      <w:pPr>
        <w:pStyle w:val="ListParagraph"/>
        <w:numPr>
          <w:ilvl w:val="0"/>
          <w:numId w:val="11"/>
        </w:numPr>
        <w:rPr>
          <w:color w:val="0070C0"/>
        </w:rPr>
      </w:pPr>
      <w:r w:rsidRPr="0072264F">
        <w:rPr>
          <w:color w:val="0070C0"/>
        </w:rPr>
        <w:t>Highlighting: different verb form in phrasal verbs, collocations, idioms</w:t>
      </w:r>
    </w:p>
    <w:p w:rsidR="00B128A0" w:rsidRDefault="00B128A0" w:rsidP="00EF6DBD">
      <w:pPr>
        <w:pStyle w:val="ListParagraph"/>
        <w:numPr>
          <w:ilvl w:val="0"/>
          <w:numId w:val="11"/>
        </w:numPr>
      </w:pPr>
      <w:r>
        <w:t>All/Create/Edit: the model state is invalid when Data</w:t>
      </w:r>
      <w:r w:rsidR="0094666D">
        <w:t xml:space="preserve"> </w:t>
      </w:r>
      <w:r>
        <w:t>Item exists, but Data</w:t>
      </w:r>
      <w:r w:rsidR="0094666D">
        <w:t xml:space="preserve"> </w:t>
      </w:r>
      <w:r>
        <w:t>Example</w:t>
      </w:r>
      <w:r w:rsidR="0094666D">
        <w:t xml:space="preserve"> not filed out</w:t>
      </w:r>
    </w:p>
    <w:p w:rsidR="0094666D" w:rsidRDefault="0094666D" w:rsidP="0094666D">
      <w:pPr>
        <w:pStyle w:val="ListParagraph"/>
        <w:numPr>
          <w:ilvl w:val="0"/>
          <w:numId w:val="11"/>
        </w:numPr>
      </w:pPr>
      <w:r>
        <w:t>All/Create/Edit: the model state is invalid when Synonym exists, but not filled out</w:t>
      </w:r>
    </w:p>
    <w:p w:rsidR="00B128A0" w:rsidRDefault="00B128A0" w:rsidP="00EF6DBD">
      <w:pPr>
        <w:pStyle w:val="ListParagraph"/>
        <w:numPr>
          <w:ilvl w:val="0"/>
          <w:numId w:val="11"/>
        </w:numPr>
      </w:pPr>
      <w:r>
        <w:t>Phrasal</w:t>
      </w:r>
      <w:r w:rsidR="0094666D">
        <w:t xml:space="preserve"> </w:t>
      </w:r>
      <w:r>
        <w:t>Verb/Create/Edit: provide uniqueness of Verb-Preposition IDs pairs</w:t>
      </w:r>
    </w:p>
    <w:p w:rsidR="0094666D" w:rsidRDefault="00517673" w:rsidP="00EF6DBD">
      <w:pPr>
        <w:pStyle w:val="ListParagraph"/>
        <w:numPr>
          <w:ilvl w:val="0"/>
          <w:numId w:val="11"/>
        </w:numPr>
      </w:pPr>
      <w:r>
        <w:t xml:space="preserve">Transition between verb/preposition </w:t>
      </w:r>
      <w:r w:rsidR="0094666D">
        <w:t>and</w:t>
      </w:r>
      <w:r>
        <w:t xml:space="preserve"> phrasal verbs</w:t>
      </w:r>
    </w:p>
    <w:p w:rsidR="00517673" w:rsidRDefault="0094666D" w:rsidP="00EF6DBD">
      <w:pPr>
        <w:pStyle w:val="ListParagraph"/>
        <w:numPr>
          <w:ilvl w:val="0"/>
          <w:numId w:val="11"/>
        </w:numPr>
      </w:pPr>
      <w:r>
        <w:t xml:space="preserve">Transition </w:t>
      </w:r>
      <w:r w:rsidR="00517673">
        <w:t>between idioms and collocation</w:t>
      </w:r>
    </w:p>
    <w:p w:rsidR="00F50CF8" w:rsidRDefault="00F50CF8" w:rsidP="00EF6DBD">
      <w:pPr>
        <w:pStyle w:val="ListParagraph"/>
        <w:numPr>
          <w:ilvl w:val="0"/>
          <w:numId w:val="11"/>
        </w:numPr>
      </w:pPr>
      <w:r>
        <w:t>Redirect to the needed page after authorization</w:t>
      </w:r>
    </w:p>
    <w:p w:rsidR="00123AB5" w:rsidRDefault="00B128A0" w:rsidP="00EF6DBD">
      <w:pPr>
        <w:pStyle w:val="ListParagraph"/>
        <w:numPr>
          <w:ilvl w:val="0"/>
          <w:numId w:val="11"/>
        </w:numPr>
      </w:pPr>
      <w:r>
        <w:t xml:space="preserve">Minimization: </w:t>
      </w:r>
      <w:r w:rsidR="00123AB5">
        <w:t>Replace *.</w:t>
      </w:r>
      <w:proofErr w:type="spellStart"/>
      <w:r w:rsidR="00123AB5">
        <w:t>js</w:t>
      </w:r>
      <w:proofErr w:type="spellEnd"/>
      <w:r w:rsidR="00123AB5">
        <w:t xml:space="preserve"> </w:t>
      </w:r>
      <w:r w:rsidR="00825B79">
        <w:t>and *.</w:t>
      </w:r>
      <w:proofErr w:type="spellStart"/>
      <w:r w:rsidR="00825B79">
        <w:t>css</w:t>
      </w:r>
      <w:proofErr w:type="spellEnd"/>
      <w:r w:rsidR="00825B79">
        <w:t xml:space="preserve"> </w:t>
      </w:r>
      <w:r w:rsidR="00123AB5">
        <w:t>with *.min</w:t>
      </w:r>
    </w:p>
    <w:p w:rsidR="00EF6DBD" w:rsidRDefault="00EF6DBD">
      <w:r>
        <w:br w:type="page"/>
      </w:r>
      <w:bookmarkStart w:id="0" w:name="_GoBack"/>
      <w:bookmarkEnd w:id="0"/>
    </w:p>
    <w:p w:rsidR="00BE2AEA" w:rsidRDefault="00BE2AEA" w:rsidP="00BE2AEA">
      <w:pPr>
        <w:pStyle w:val="Heading1"/>
      </w:pPr>
      <w:r>
        <w:lastRenderedPageBreak/>
        <w:t>Content</w:t>
      </w:r>
    </w:p>
    <w:p w:rsidR="004C6D1E" w:rsidRDefault="004C6D1E" w:rsidP="004C6D1E">
      <w:pPr>
        <w:pStyle w:val="Heading2"/>
      </w:pPr>
      <w:r>
        <w:t>Home</w:t>
      </w:r>
    </w:p>
    <w:p w:rsidR="004C6D1E" w:rsidRDefault="004C6D1E" w:rsidP="004C6D1E">
      <w:pPr>
        <w:pStyle w:val="Heading3"/>
      </w:pPr>
      <w:r>
        <w:t>Build Up the Dictionary You Really Need</w:t>
      </w:r>
    </w:p>
    <w:p w:rsidR="004C6D1E" w:rsidRDefault="004C6D1E" w:rsidP="004C6D1E">
      <w:r w:rsidRPr="00E85E2D">
        <w:t xml:space="preserve">Most dictionaries are great for looking up </w:t>
      </w:r>
      <w:r>
        <w:t xml:space="preserve">a </w:t>
      </w:r>
      <w:r w:rsidRPr="00E85E2D">
        <w:t xml:space="preserve">new </w:t>
      </w:r>
      <w:r>
        <w:t xml:space="preserve">familiar </w:t>
      </w:r>
      <w:r w:rsidRPr="00E85E2D">
        <w:t xml:space="preserve">word, but they are not as handy when </w:t>
      </w:r>
      <w:r>
        <w:t>you want to save some unique content</w:t>
      </w:r>
      <w:r w:rsidRPr="00E85E2D">
        <w:t>. Using this site, you can easily build up your own dictionary by filling it with only words, phrases, and expressions specific to your own needs.</w:t>
      </w:r>
      <w:r w:rsidRPr="004C6D1E">
        <w:t xml:space="preserve"> </w:t>
      </w:r>
      <w:r>
        <w:t>Please read on the full description in greater detail by clicking on About link</w:t>
      </w:r>
    </w:p>
    <w:p w:rsidR="004C6D1E" w:rsidRDefault="004C6D1E" w:rsidP="004C6D1E">
      <w:pPr>
        <w:pStyle w:val="Heading3"/>
      </w:pPr>
      <w:r>
        <w:t>Words</w:t>
      </w:r>
    </w:p>
    <w:p w:rsidR="004C6D1E" w:rsidRPr="00EE4C21" w:rsidRDefault="004C6D1E" w:rsidP="00EE4C21">
      <w:r>
        <w:t>Words</w:t>
      </w:r>
      <w:r w:rsidR="00470A38">
        <w:t xml:space="preserve"> are</w:t>
      </w:r>
      <w:r>
        <w:t xml:space="preserve"> </w:t>
      </w:r>
      <w:r w:rsidR="00C176AA">
        <w:t xml:space="preserve">building </w:t>
      </w:r>
      <w:r>
        <w:t xml:space="preserve">bricks </w:t>
      </w:r>
      <w:r w:rsidR="00C176AA">
        <w:t>of any</w:t>
      </w:r>
      <w:r>
        <w:t xml:space="preserve"> language. Nouns, verbs, adjectives, each time you see a </w:t>
      </w:r>
      <w:r w:rsidR="00EE4C21">
        <w:t xml:space="preserve">new </w:t>
      </w:r>
      <w:r>
        <w:t>word that draws your attention, you can put it down to your dictionary along with its meaning</w:t>
      </w:r>
      <w:r w:rsidR="00C176AA">
        <w:t>s, range of others forms,</w:t>
      </w:r>
      <w:r>
        <w:t xml:space="preserve"> and example</w:t>
      </w:r>
      <w:r w:rsidR="00C176AA">
        <w:t>s</w:t>
      </w:r>
      <w:r>
        <w:t xml:space="preserve"> of use. </w:t>
      </w:r>
      <w:r w:rsidR="00EE4C21">
        <w:t xml:space="preserve">You can also establish </w:t>
      </w:r>
      <w:r w:rsidR="00EE4C21" w:rsidRPr="00EE4C21">
        <w:t>relation</w:t>
      </w:r>
      <w:r w:rsidR="00EE4C21">
        <w:t>s</w:t>
      </w:r>
      <w:r w:rsidR="00EE4C21" w:rsidRPr="00EE4C21">
        <w:t xml:space="preserve"> between word</w:t>
      </w:r>
      <w:r w:rsidR="00EE4C21">
        <w:t>s</w:t>
      </w:r>
      <w:r w:rsidR="00EE4C21" w:rsidRPr="00EE4C21">
        <w:t xml:space="preserve"> with a more specific meaning and more general word</w:t>
      </w:r>
      <w:r w:rsidR="00EE4C21">
        <w:t>s</w:t>
      </w:r>
      <w:r w:rsidR="00EE4C21" w:rsidRPr="00EE4C21">
        <w:t>. For example, ‘</w:t>
      </w:r>
      <w:r w:rsidR="00EE4C21">
        <w:t>a spoon</w:t>
      </w:r>
      <w:r w:rsidR="00EE4C21" w:rsidRPr="00EE4C21">
        <w:t xml:space="preserve">’ </w:t>
      </w:r>
      <w:r w:rsidR="00EE4C21">
        <w:t>is</w:t>
      </w:r>
      <w:r w:rsidR="00EE4C21" w:rsidRPr="00EE4C21">
        <w:t xml:space="preserve"> </w:t>
      </w:r>
      <w:r w:rsidR="00EE4C21">
        <w:t xml:space="preserve">a </w:t>
      </w:r>
      <w:r w:rsidR="00EE4C21" w:rsidRPr="00EE4C21">
        <w:t>hyponym of ‘</w:t>
      </w:r>
      <w:r w:rsidR="00EE4C21">
        <w:t>cutlery</w:t>
      </w:r>
      <w:r w:rsidR="00EE4C21" w:rsidRPr="00EE4C21">
        <w:t>’</w:t>
      </w:r>
      <w:r w:rsidR="00EE4C21">
        <w:t>, cool?</w:t>
      </w:r>
    </w:p>
    <w:p w:rsidR="00C176AA" w:rsidRDefault="00C176AA" w:rsidP="00C176AA">
      <w:pPr>
        <w:pStyle w:val="Heading3"/>
      </w:pPr>
      <w:r>
        <w:t>Phrasal Verbs</w:t>
      </w:r>
    </w:p>
    <w:p w:rsidR="00847601" w:rsidRPr="00847601" w:rsidRDefault="00847601" w:rsidP="00847601">
      <w:r>
        <w:t>Moving on, a phrasal verb is a verb plus a preposition that together creates a meaning different from the original verb. They are extremely confusing and hard to memorize, but they are commonly used in informal casual speech. So, embrace the fact – you must know them to speak naturally.</w:t>
      </w:r>
    </w:p>
    <w:p w:rsidR="00C176AA" w:rsidRDefault="00C176AA" w:rsidP="00C176AA">
      <w:pPr>
        <w:pStyle w:val="Heading3"/>
      </w:pPr>
      <w:r>
        <w:t>Collocations</w:t>
      </w:r>
    </w:p>
    <w:p w:rsidR="00C176AA" w:rsidRDefault="00C176AA" w:rsidP="00C176AA">
      <w:r>
        <w:t xml:space="preserve">Amazingly, but in most cases we cannot just put words together in some arbitrary way. </w:t>
      </w:r>
      <w:r w:rsidR="009962F7">
        <w:t>Conversely, most</w:t>
      </w:r>
      <w:r>
        <w:t xml:space="preserve"> words tend to be combined with very limited number of </w:t>
      </w:r>
      <w:r w:rsidR="009962F7">
        <w:t>other words composing phrases that are widely used. These steady combinations are called collocation and they are definitely worth being known. You can associate any phrase with word</w:t>
      </w:r>
      <w:r w:rsidR="00847601">
        <w:t>s that comprise it</w:t>
      </w:r>
      <w:r w:rsidR="009962F7">
        <w:t xml:space="preserve">, but please do not confuse collocations with idioms. </w:t>
      </w:r>
    </w:p>
    <w:p w:rsidR="00C176AA" w:rsidRDefault="00C176AA" w:rsidP="00C176AA">
      <w:pPr>
        <w:pStyle w:val="Heading3"/>
      </w:pPr>
      <w:r>
        <w:t>Idioms</w:t>
      </w:r>
    </w:p>
    <w:p w:rsidR="00EE4C21" w:rsidRDefault="00EE4C21" w:rsidP="004C6D1E">
      <w:r>
        <w:t xml:space="preserve">There are many definitions of idioms, but all of them agree on the meaning of an idiom is absolutely unpredictable and cannot be retrieved from literal meanings of its constituents. </w:t>
      </w:r>
      <w:r w:rsidR="004628FA">
        <w:t>They include metaphors, slang, hyperboles, similes and so forth. They are natural for native speaker, so do not miss your chance and save a new one in the dictionary.</w:t>
      </w:r>
    </w:p>
    <w:p w:rsidR="00904A7E" w:rsidRDefault="00904A7E" w:rsidP="00904A7E">
      <w:pPr>
        <w:pStyle w:val="Heading2"/>
      </w:pPr>
      <w:r>
        <w:t>About</w:t>
      </w:r>
    </w:p>
    <w:p w:rsidR="002C3E98" w:rsidRPr="002C3E98" w:rsidRDefault="002C3E98" w:rsidP="002C3E98">
      <w:r>
        <w:t xml:space="preserve">First of all, I want to apologize that the program is </w:t>
      </w:r>
      <w:r w:rsidR="00AD5711">
        <w:t xml:space="preserve">being </w:t>
      </w:r>
      <w:r>
        <w:t>under constant development</w:t>
      </w:r>
      <w:r w:rsidR="00AD5711">
        <w:t>,</w:t>
      </w:r>
      <w:r>
        <w:t xml:space="preserve"> </w:t>
      </w:r>
      <w:r w:rsidR="00AD5711">
        <w:t xml:space="preserve">and not all its functions works properly. I’m developing it for my own needs, but I would be happy to share it with anyone who is interested. Any kind of feedback are welcomed. You can reach me at </w:t>
      </w:r>
      <w:hyperlink r:id="rId5" w:history="1">
        <w:r w:rsidR="00AD5711" w:rsidRPr="000437A4">
          <w:rPr>
            <w:rStyle w:val="Hyperlink"/>
          </w:rPr>
          <w:t>vit.ganchuk@gmail.com</w:t>
        </w:r>
      </w:hyperlink>
      <w:r w:rsidR="00AD5711">
        <w:t xml:space="preserve"> or </w:t>
      </w:r>
      <w:hyperlink r:id="rId6" w:history="1">
        <w:r w:rsidR="00AD5711" w:rsidRPr="000437A4">
          <w:rPr>
            <w:rStyle w:val="Hyperlink"/>
          </w:rPr>
          <w:t>https://ca.linkedin.com/in/ganchuk</w:t>
        </w:r>
      </w:hyperlink>
      <w:r w:rsidR="00AD5711">
        <w:t xml:space="preserve"> </w:t>
      </w:r>
    </w:p>
    <w:p w:rsidR="00904A7E" w:rsidRPr="004C6D1E" w:rsidRDefault="00904A7E" w:rsidP="00904A7E">
      <w:pPr>
        <w:pStyle w:val="Heading3"/>
      </w:pPr>
      <w:r w:rsidRPr="004C6D1E">
        <w:t>Why VitEgo Dictionary?</w:t>
      </w:r>
    </w:p>
    <w:p w:rsidR="00904A7E" w:rsidRDefault="00904A7E" w:rsidP="00904A7E">
      <w:r>
        <w:t>If you have ever studied any foreign language, you probably know how hard it can be to recall a word or a phrase that seems to be</w:t>
      </w:r>
      <w:r w:rsidRPr="007A5570">
        <w:t xml:space="preserve"> on the tip of your </w:t>
      </w:r>
      <w:r>
        <w:t xml:space="preserve">tongue but you are unable to do at the moment when you need it the most. Definitely, you may look up any dictionary, but often it doesn’t help much since search </w:t>
      </w:r>
      <w:r>
        <w:lastRenderedPageBreak/>
        <w:t>parameters are usually pretty vague and foggy as well. Another situation you might be familiar with is when you hear some helpful, witty, or funny phrase and feel it would be great memorize it to use in the future. To your great frustration, as a rule</w:t>
      </w:r>
      <w:r w:rsidR="008F76CE">
        <w:t>,</w:t>
      </w:r>
      <w:r>
        <w:t xml:space="preserve"> your wishes have nothing to do with reality, you </w:t>
      </w:r>
      <w:r w:rsidR="0070252D">
        <w:t>will</w:t>
      </w:r>
      <w:r>
        <w:t xml:space="preserve"> likely forget the phrase in a couple minutes and not to recall it ever. If all this sounds familiar</w:t>
      </w:r>
      <w:r w:rsidR="008F76CE">
        <w:t xml:space="preserve"> to you</w:t>
      </w:r>
      <w:r>
        <w:t>, then VitEgo Dictionary, designed specifically to tackle this issue, is for you.</w:t>
      </w:r>
    </w:p>
    <w:p w:rsidR="00904A7E" w:rsidRPr="004C6D1E" w:rsidRDefault="00904A7E" w:rsidP="00904A7E">
      <w:pPr>
        <w:pStyle w:val="Heading3"/>
      </w:pPr>
      <w:r w:rsidRPr="004C6D1E">
        <w:t>How it works?</w:t>
      </w:r>
    </w:p>
    <w:p w:rsidR="0070252D" w:rsidRDefault="00904A7E" w:rsidP="0070252D">
      <w:r>
        <w:t>Once you have run into any word, phrase, or idiom you wish to save, you can smoothly add it to this dictionary</w:t>
      </w:r>
      <w:r w:rsidR="008F76CE">
        <w:t xml:space="preserve">, </w:t>
      </w:r>
      <w:r>
        <w:t>specify one or more meanings</w:t>
      </w:r>
      <w:r w:rsidR="008F76CE">
        <w:t>,</w:t>
      </w:r>
      <w:r>
        <w:t xml:space="preserve"> and providing them with any number of real examples and synonyms. </w:t>
      </w:r>
      <w:r w:rsidR="001131D7">
        <w:t xml:space="preserve">Describing the meaning in your own words that you already know develops a mental association and </w:t>
      </w:r>
      <w:r w:rsidR="001131D7" w:rsidRPr="001131D7">
        <w:t>translate</w:t>
      </w:r>
      <w:r w:rsidR="001131D7">
        <w:t>s</w:t>
      </w:r>
      <w:r w:rsidR="001131D7" w:rsidRPr="001131D7">
        <w:t xml:space="preserve"> </w:t>
      </w:r>
      <w:r w:rsidR="001131D7">
        <w:t xml:space="preserve">new </w:t>
      </w:r>
      <w:r w:rsidR="001131D7" w:rsidRPr="001131D7">
        <w:t>information into a form that the brain can retain better than its original form</w:t>
      </w:r>
      <w:r w:rsidR="001131D7">
        <w:t xml:space="preserve">. </w:t>
      </w:r>
      <w:r>
        <w:t>You are also able to create groups of words based on some criteria such as</w:t>
      </w:r>
      <w:r w:rsidR="00907329">
        <w:t xml:space="preserve"> a common topic or</w:t>
      </w:r>
      <w:r>
        <w:t xml:space="preserve"> a </w:t>
      </w:r>
      <w:r w:rsidR="00276213">
        <w:t>subordination</w:t>
      </w:r>
      <w:r>
        <w:t xml:space="preserve"> between </w:t>
      </w:r>
      <w:r w:rsidRPr="00E85E2D">
        <w:t xml:space="preserve">a word with a more specific meaning </w:t>
      </w:r>
      <w:r>
        <w:t xml:space="preserve">and </w:t>
      </w:r>
      <w:r w:rsidRPr="00E85E2D">
        <w:t>another more general word. For example, ‘</w:t>
      </w:r>
      <w:r>
        <w:t>to stroll</w:t>
      </w:r>
      <w:r w:rsidRPr="00E85E2D">
        <w:t>’</w:t>
      </w:r>
      <w:r>
        <w:t xml:space="preserve"> and ‘to walk’ are </w:t>
      </w:r>
      <w:r w:rsidRPr="00E85E2D">
        <w:t>hyponym</w:t>
      </w:r>
      <w:r>
        <w:t>s</w:t>
      </w:r>
      <w:r w:rsidRPr="00E85E2D">
        <w:t xml:space="preserve"> of ‘</w:t>
      </w:r>
      <w:r>
        <w:t>to go</w:t>
      </w:r>
      <w:r w:rsidRPr="00E85E2D">
        <w:t>’.</w:t>
      </w:r>
      <w:r>
        <w:t xml:space="preserve"> </w:t>
      </w:r>
      <w:r w:rsidR="00907329">
        <w:t xml:space="preserve"> </w:t>
      </w:r>
      <w:r>
        <w:t xml:space="preserve">Another way to link words is </w:t>
      </w:r>
      <w:r w:rsidR="00907329">
        <w:t>to establish</w:t>
      </w:r>
      <w:r>
        <w:t xml:space="preserve"> associations between phrases and words they are comprise. And that’s only the beginning - if you have troubles memorizing which preposition you should use with some particular word, or you are messing about </w:t>
      </w:r>
      <w:r w:rsidR="00BF6298">
        <w:t>numerous</w:t>
      </w:r>
      <w:r>
        <w:t xml:space="preserve"> and confusing phrasal verbs, the program will give you a chance to sort them out too. </w:t>
      </w:r>
      <w:r w:rsidR="001255EA">
        <w:t xml:space="preserve">Every term can be added on the fly in the basic mode and then modified to suit your new knowledge and needs. </w:t>
      </w:r>
      <w:r w:rsidR="0070252D">
        <w:t>But do not add the word itself, stick around and see how are used in context. Writing down collocations and idioms can be a significant aid in improving your understanding and use of words.</w:t>
      </w:r>
      <w:r w:rsidR="001131D7">
        <w:t xml:space="preserve"> </w:t>
      </w:r>
    </w:p>
    <w:p w:rsidR="00904A7E" w:rsidRPr="004C6D1E" w:rsidRDefault="00904A7E" w:rsidP="00904A7E">
      <w:pPr>
        <w:pStyle w:val="Heading3"/>
      </w:pPr>
      <w:r w:rsidRPr="004C6D1E">
        <w:t>What it gives?</w:t>
      </w:r>
    </w:p>
    <w:p w:rsidR="00BD7B0B" w:rsidRDefault="00904A7E" w:rsidP="0070252D">
      <w:r>
        <w:t>Well, you might say that the process of filling the dictionary is boring and tedious, and, to some degree, it’s true. This site is not for the lazy guys, and it is not going to do all your work for you. However, since this point, those who diligent will never need to look through thousands and thousands unfamiliar terms in vain attempts to recall this specific one they need. Being fully extensible, the dictionary enable</w:t>
      </w:r>
      <w:r w:rsidR="001131D7">
        <w:t>s</w:t>
      </w:r>
      <w:r>
        <w:t xml:space="preserve"> search by dates, key words, topics, associations, generalizations, and many more. </w:t>
      </w:r>
      <w:r w:rsidR="00276213">
        <w:t xml:space="preserve">Imagine you forgot the word ‘a </w:t>
      </w:r>
      <w:r w:rsidR="00907329">
        <w:t>ladle</w:t>
      </w:r>
      <w:r w:rsidR="00276213">
        <w:t xml:space="preserve">’. You know what it is and how it is used, but cannot recall the word itself. You have the whole bunch of ways to find. First, you can try typing first letters, the autocomplete function will </w:t>
      </w:r>
      <w:r w:rsidR="0070252D">
        <w:t xml:space="preserve">show you all possibilities and will </w:t>
      </w:r>
      <w:r w:rsidR="00276213">
        <w:t>probably display the desired word. If n</w:t>
      </w:r>
      <w:r w:rsidR="00907329">
        <w:t xml:space="preserve">ot, you can try to find the word by its more general meaning, say ‘cutlery’. If it does not work too, you can look through the whole topic, say, ‘kitchen’ or ‘food’.  </w:t>
      </w:r>
      <w:r w:rsidR="00BD7B0B">
        <w:t>Then</w:t>
      </w:r>
      <w:r w:rsidR="00907329">
        <w:t>, you can try to find synonyms and check them.</w:t>
      </w:r>
      <w:r w:rsidR="00BD7B0B">
        <w:t xml:space="preserve"> Finally, you can specify the range of time you probably added the word.</w:t>
      </w:r>
      <w:r w:rsidR="00907329">
        <w:t xml:space="preserve"> The same is true for phrasal verbs, collocations, and idioms. </w:t>
      </w:r>
    </w:p>
    <w:p w:rsidR="0070252D" w:rsidRDefault="0070252D" w:rsidP="001131D7">
      <w:r>
        <w:t>To summarize, this program is designed not to compete with other dictionaries; it is rather aimed at helping to organize, retain, and improve knowledge you have. Eventually your dictionary (and your vocabulary) is getting bigger and wider, and</w:t>
      </w:r>
      <w:r w:rsidR="00BD7B0B">
        <w:t xml:space="preserve"> you can be sure that</w:t>
      </w:r>
      <w:r>
        <w:t xml:space="preserve"> at the moment of need, you will be able to apply all the features to </w:t>
      </w:r>
      <w:r w:rsidR="00BD7B0B">
        <w:t>quickly look up</w:t>
      </w:r>
      <w:r>
        <w:t xml:space="preserve"> whatever you want. </w:t>
      </w:r>
      <w:r w:rsidR="001131D7">
        <w:t xml:space="preserve">Each time you launch the program, you will face a list of recently added terms, which coupled with leveraging your muscle and visual memory when you are typing the words, facilitates memorizing them as well. </w:t>
      </w:r>
    </w:p>
    <w:p w:rsidR="00904A7E" w:rsidRPr="004C6D1E" w:rsidRDefault="00904A7E" w:rsidP="004C6D1E"/>
    <w:sectPr w:rsidR="00904A7E" w:rsidRPr="004C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5A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D5718"/>
    <w:multiLevelType w:val="hybridMultilevel"/>
    <w:tmpl w:val="D2523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54358"/>
    <w:multiLevelType w:val="hybridMultilevel"/>
    <w:tmpl w:val="7AC8B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C33C2"/>
    <w:multiLevelType w:val="hybridMultilevel"/>
    <w:tmpl w:val="90C66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D0255"/>
    <w:multiLevelType w:val="hybridMultilevel"/>
    <w:tmpl w:val="F2FC6FE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D93FD0"/>
    <w:multiLevelType w:val="hybridMultilevel"/>
    <w:tmpl w:val="A5C02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00ADC"/>
    <w:multiLevelType w:val="hybridMultilevel"/>
    <w:tmpl w:val="86F262CE"/>
    <w:lvl w:ilvl="0" w:tplc="A796CB5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707DC8"/>
    <w:multiLevelType w:val="hybridMultilevel"/>
    <w:tmpl w:val="83D608CE"/>
    <w:lvl w:ilvl="0" w:tplc="64D0E2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E91E31"/>
    <w:multiLevelType w:val="hybridMultilevel"/>
    <w:tmpl w:val="D2EAF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F525EF"/>
    <w:multiLevelType w:val="hybridMultilevel"/>
    <w:tmpl w:val="D696EE1C"/>
    <w:lvl w:ilvl="0" w:tplc="DA9E5B52">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825706E"/>
    <w:multiLevelType w:val="hybridMultilevel"/>
    <w:tmpl w:val="1A42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6071B7"/>
    <w:multiLevelType w:val="hybridMultilevel"/>
    <w:tmpl w:val="8FC29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0"/>
  </w:num>
  <w:num w:numId="5">
    <w:abstractNumId w:val="0"/>
  </w:num>
  <w:num w:numId="6">
    <w:abstractNumId w:val="8"/>
  </w:num>
  <w:num w:numId="7">
    <w:abstractNumId w:val="11"/>
  </w:num>
  <w:num w:numId="8">
    <w:abstractNumId w:val="4"/>
  </w:num>
  <w:num w:numId="9">
    <w:abstractNumId w:val="9"/>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D8"/>
    <w:rsid w:val="000115AF"/>
    <w:rsid w:val="00062DDE"/>
    <w:rsid w:val="00081BC2"/>
    <w:rsid w:val="00096F73"/>
    <w:rsid w:val="000A0BA9"/>
    <w:rsid w:val="000A7313"/>
    <w:rsid w:val="000F421A"/>
    <w:rsid w:val="001131D7"/>
    <w:rsid w:val="00123AB5"/>
    <w:rsid w:val="00124ABE"/>
    <w:rsid w:val="001255EA"/>
    <w:rsid w:val="00133527"/>
    <w:rsid w:val="00166C4B"/>
    <w:rsid w:val="00173081"/>
    <w:rsid w:val="001B04B4"/>
    <w:rsid w:val="00260DFC"/>
    <w:rsid w:val="00276213"/>
    <w:rsid w:val="002C3E98"/>
    <w:rsid w:val="0030471A"/>
    <w:rsid w:val="00312D57"/>
    <w:rsid w:val="003B36D8"/>
    <w:rsid w:val="00402CB8"/>
    <w:rsid w:val="00433D10"/>
    <w:rsid w:val="00446A6C"/>
    <w:rsid w:val="004628FA"/>
    <w:rsid w:val="0046345A"/>
    <w:rsid w:val="00470A38"/>
    <w:rsid w:val="00480453"/>
    <w:rsid w:val="004A2EA7"/>
    <w:rsid w:val="004B28B2"/>
    <w:rsid w:val="004C0113"/>
    <w:rsid w:val="004C6D1E"/>
    <w:rsid w:val="00517673"/>
    <w:rsid w:val="00524121"/>
    <w:rsid w:val="005722D7"/>
    <w:rsid w:val="005F607A"/>
    <w:rsid w:val="00625F7E"/>
    <w:rsid w:val="00667C7E"/>
    <w:rsid w:val="00696C95"/>
    <w:rsid w:val="0070252D"/>
    <w:rsid w:val="00702C60"/>
    <w:rsid w:val="0072264F"/>
    <w:rsid w:val="00723920"/>
    <w:rsid w:val="007A5570"/>
    <w:rsid w:val="007B2593"/>
    <w:rsid w:val="00825B79"/>
    <w:rsid w:val="008463D8"/>
    <w:rsid w:val="00847601"/>
    <w:rsid w:val="00896F1E"/>
    <w:rsid w:val="008B371E"/>
    <w:rsid w:val="008F76CE"/>
    <w:rsid w:val="009016A3"/>
    <w:rsid w:val="00904A7E"/>
    <w:rsid w:val="00906018"/>
    <w:rsid w:val="00907329"/>
    <w:rsid w:val="009257F6"/>
    <w:rsid w:val="0094666D"/>
    <w:rsid w:val="00954752"/>
    <w:rsid w:val="009662A4"/>
    <w:rsid w:val="009962F7"/>
    <w:rsid w:val="009C1346"/>
    <w:rsid w:val="009D6084"/>
    <w:rsid w:val="00A22FFE"/>
    <w:rsid w:val="00A3183B"/>
    <w:rsid w:val="00A56872"/>
    <w:rsid w:val="00AA3BA4"/>
    <w:rsid w:val="00AB47DB"/>
    <w:rsid w:val="00AD5711"/>
    <w:rsid w:val="00AE3461"/>
    <w:rsid w:val="00AF223E"/>
    <w:rsid w:val="00B128A0"/>
    <w:rsid w:val="00B464EF"/>
    <w:rsid w:val="00B863C7"/>
    <w:rsid w:val="00BC0B45"/>
    <w:rsid w:val="00BC4440"/>
    <w:rsid w:val="00BD7B0B"/>
    <w:rsid w:val="00BE2AEA"/>
    <w:rsid w:val="00BE72BE"/>
    <w:rsid w:val="00BF6298"/>
    <w:rsid w:val="00C176AA"/>
    <w:rsid w:val="00C20AFF"/>
    <w:rsid w:val="00C91AB4"/>
    <w:rsid w:val="00CA0A27"/>
    <w:rsid w:val="00DB389B"/>
    <w:rsid w:val="00DC7E75"/>
    <w:rsid w:val="00DF0363"/>
    <w:rsid w:val="00E6138E"/>
    <w:rsid w:val="00E656F6"/>
    <w:rsid w:val="00E73DB0"/>
    <w:rsid w:val="00E85E2D"/>
    <w:rsid w:val="00EB0153"/>
    <w:rsid w:val="00EE4C21"/>
    <w:rsid w:val="00EF6DBD"/>
    <w:rsid w:val="00F23B20"/>
    <w:rsid w:val="00F50CF8"/>
    <w:rsid w:val="00F64788"/>
    <w:rsid w:val="00F715D5"/>
    <w:rsid w:val="00F9388A"/>
    <w:rsid w:val="00F9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AD21"/>
  <w15:docId w15:val="{83200BEA-D80D-40BC-9707-5A8F267B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4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2D5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D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36D8"/>
    <w:pPr>
      <w:ind w:left="720"/>
      <w:contextualSpacing/>
    </w:pPr>
  </w:style>
  <w:style w:type="character" w:customStyle="1" w:styleId="Heading2Char">
    <w:name w:val="Heading 2 Char"/>
    <w:basedOn w:val="DefaultParagraphFont"/>
    <w:link w:val="Heading2"/>
    <w:uiPriority w:val="9"/>
    <w:rsid w:val="003B3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45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F6DBD"/>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character" w:customStyle="1" w:styleId="Heading4Char">
    <w:name w:val="Heading 4 Char"/>
    <w:basedOn w:val="DefaultParagraphFont"/>
    <w:link w:val="Heading4"/>
    <w:uiPriority w:val="9"/>
    <w:rsid w:val="00312D5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D57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6465">
      <w:bodyDiv w:val="1"/>
      <w:marLeft w:val="0"/>
      <w:marRight w:val="0"/>
      <w:marTop w:val="0"/>
      <w:marBottom w:val="0"/>
      <w:divBdr>
        <w:top w:val="none" w:sz="0" w:space="0" w:color="auto"/>
        <w:left w:val="none" w:sz="0" w:space="0" w:color="auto"/>
        <w:bottom w:val="none" w:sz="0" w:space="0" w:color="auto"/>
        <w:right w:val="none" w:sz="0" w:space="0" w:color="auto"/>
      </w:divBdr>
    </w:div>
    <w:div w:id="14612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inkedin.com/in/ganchuk" TargetMode="External"/><Relationship Id="rId5" Type="http://schemas.openxmlformats.org/officeDocument/2006/relationships/hyperlink" Target="mailto:vit.ganchu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Vitalii</cp:lastModifiedBy>
  <cp:revision>18</cp:revision>
  <dcterms:created xsi:type="dcterms:W3CDTF">2015-09-23T01:47:00Z</dcterms:created>
  <dcterms:modified xsi:type="dcterms:W3CDTF">2016-04-20T01:45:00Z</dcterms:modified>
</cp:coreProperties>
</file>