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9F0" w:rsidRPr="00EA5333" w:rsidRDefault="002519F0" w:rsidP="002519F0">
      <w:pPr>
        <w:pStyle w:val="a3"/>
        <w:jc w:val="center"/>
        <w:rPr>
          <w:rFonts w:ascii="Times New Roman" w:hAnsi="Times New Roman"/>
          <w:bCs/>
          <w:sz w:val="24"/>
          <w:szCs w:val="24"/>
        </w:rPr>
      </w:pPr>
      <w:r w:rsidRPr="00EA5333">
        <w:rPr>
          <w:rFonts w:ascii="Times New Roman" w:hAnsi="Times New Roman"/>
          <w:sz w:val="24"/>
          <w:szCs w:val="24"/>
        </w:rPr>
        <w:t>МИНОБРНАУКИ РОССИИ</w:t>
      </w: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  <w:spacing w:val="-20"/>
          <w:szCs w:val="20"/>
        </w:rPr>
      </w:pPr>
      <w:bookmarkStart w:id="0" w:name="_Toc451785093"/>
      <w:bookmarkStart w:id="1" w:name="_Toc451770714"/>
      <w:bookmarkStart w:id="2" w:name="_Toc451497604"/>
      <w:bookmarkStart w:id="3" w:name="_Toc451496305"/>
      <w:bookmarkStart w:id="4" w:name="_Toc451495851"/>
      <w:bookmarkStart w:id="5" w:name="_Toc451365343"/>
      <w:bookmarkStart w:id="6" w:name="_Toc451362343"/>
      <w:bookmarkStart w:id="7" w:name="_Toc451236503"/>
      <w:r w:rsidRPr="00EA5333">
        <w:rPr>
          <w:rFonts w:ascii="Times New Roman" w:hAnsi="Times New Roman"/>
          <w:spacing w:val="-20"/>
          <w:szCs w:val="20"/>
        </w:rPr>
        <w:t>ФЕДЕРАЛЬНОЕ ГОСУДАРСТВЕННОЕ БЮДЖЕТНОЕ ОБРАЗОВАТЕЛЬНОЕ УЧРЕЖДЕНИЕ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  <w:spacing w:val="-20"/>
          <w:szCs w:val="20"/>
        </w:rPr>
      </w:pPr>
      <w:bookmarkStart w:id="8" w:name="_Toc451785094"/>
      <w:bookmarkStart w:id="9" w:name="_Toc451770715"/>
      <w:bookmarkStart w:id="10" w:name="_Toc451497605"/>
      <w:bookmarkStart w:id="11" w:name="_Toc451496306"/>
      <w:bookmarkStart w:id="12" w:name="_Toc451495852"/>
      <w:bookmarkStart w:id="13" w:name="_Toc451365344"/>
      <w:bookmarkStart w:id="14" w:name="_Toc451362344"/>
      <w:bookmarkStart w:id="15" w:name="_Toc451236504"/>
      <w:r w:rsidRPr="00EA5333">
        <w:rPr>
          <w:rFonts w:ascii="Times New Roman" w:hAnsi="Times New Roman"/>
          <w:spacing w:val="-20"/>
          <w:szCs w:val="20"/>
        </w:rPr>
        <w:t>ВЫСШЕГО ОБРАЗОВАНИЯ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</w:rPr>
      </w:pPr>
      <w:bookmarkStart w:id="16" w:name="_Toc451785095"/>
      <w:bookmarkStart w:id="17" w:name="_Toc451770716"/>
      <w:bookmarkStart w:id="18" w:name="_Toc451497606"/>
      <w:bookmarkStart w:id="19" w:name="_Toc451496307"/>
      <w:bookmarkStart w:id="20" w:name="_Toc451495853"/>
      <w:bookmarkStart w:id="21" w:name="_Toc451365345"/>
      <w:bookmarkStart w:id="22" w:name="_Toc451362345"/>
      <w:bookmarkStart w:id="23" w:name="_Toc451236505"/>
      <w:r w:rsidRPr="00EA5333">
        <w:rPr>
          <w:rFonts w:ascii="Times New Roman" w:hAnsi="Times New Roman"/>
        </w:rPr>
        <w:t>«ВОРОНЕЖСКИЙ ГОСУДАРСТВЕННЫЙ УНИВЕРСИТЕТ»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</w:rPr>
      </w:pP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</w:rPr>
      </w:pP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</w:rPr>
      </w:pP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EA5333">
        <w:rPr>
          <w:rFonts w:ascii="Times New Roman" w:hAnsi="Times New Roman"/>
          <w:sz w:val="24"/>
          <w:szCs w:val="24"/>
        </w:rPr>
        <w:t>Физический факультет</w:t>
      </w: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EA5333">
        <w:rPr>
          <w:rFonts w:ascii="Times New Roman" w:hAnsi="Times New Roman"/>
          <w:sz w:val="24"/>
          <w:szCs w:val="24"/>
        </w:rPr>
        <w:t>Кафедра электроники</w:t>
      </w: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</w:rPr>
      </w:pPr>
      <w:r w:rsidRPr="00EA5333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613410</wp:posOffset>
                </wp:positionV>
                <wp:extent cx="5829300" cy="1143000"/>
                <wp:effectExtent l="0" t="0" r="0" b="0"/>
                <wp:wrapSquare wrapText="bothSides"/>
                <wp:docPr id="136" name="Поле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9F0" w:rsidRDefault="002519F0" w:rsidP="002519F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???????????????????????????????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6" o:spid="_x0000_s1026" type="#_x0000_t202" style="position:absolute;left:0;text-align:left;margin-left:9pt;margin-top:48.3pt;width:459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" filled="f" stroked="f">
                <v:path arrowok="t"/>
                <v:textbox>
                  <w:txbxContent>
                    <w:p w:rsidR="002519F0" w:rsidRDefault="002519F0" w:rsidP="002519F0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???????????????????????????????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  <w:b/>
          <w:bCs/>
          <w:szCs w:val="32"/>
        </w:rPr>
      </w:pP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</w:rPr>
      </w:pP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</w:rPr>
      </w:pP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</w:rPr>
      </w:pPr>
    </w:p>
    <w:p w:rsidR="002519F0" w:rsidRPr="00EA5333" w:rsidRDefault="002519F0" w:rsidP="002519F0">
      <w:pPr>
        <w:pStyle w:val="a3"/>
        <w:jc w:val="center"/>
        <w:rPr>
          <w:rFonts w:ascii="Times New Roman" w:hAnsi="Times New Roman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B131E">
        <w:rPr>
          <w:rFonts w:ascii="Times New Roman" w:hAnsi="Times New Roman"/>
          <w:sz w:val="28"/>
          <w:szCs w:val="28"/>
        </w:rPr>
        <w:t>Дипломная работа</w:t>
      </w: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B131E">
        <w:rPr>
          <w:rFonts w:ascii="Times New Roman" w:hAnsi="Times New Roman"/>
          <w:sz w:val="28"/>
          <w:szCs w:val="28"/>
        </w:rPr>
        <w:t>Направление 011801 Радиофизика и электроника</w:t>
      </w: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B131E">
        <w:rPr>
          <w:rFonts w:ascii="Times New Roman" w:hAnsi="Times New Roman"/>
          <w:sz w:val="28"/>
          <w:szCs w:val="28"/>
        </w:rPr>
        <w:t>Профиль информационные системы и технологии</w:t>
      </w: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EA5333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EA5333" w:rsidRPr="00DB131E" w:rsidRDefault="00EA5333" w:rsidP="00EA5333">
      <w:pPr>
        <w:widowControl w:val="0"/>
        <w:tabs>
          <w:tab w:val="left" w:pos="2127"/>
          <w:tab w:val="left" w:pos="3686"/>
          <w:tab w:val="left" w:pos="7797"/>
        </w:tabs>
        <w:autoSpaceDE w:val="0"/>
        <w:autoSpaceDN w:val="0"/>
        <w:adjustRightInd w:val="0"/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  <w:r w:rsidRPr="00DB131E">
        <w:rPr>
          <w:rFonts w:ascii="Times New Roman" w:eastAsia="Times New Roman" w:hAnsi="Times New Roman" w:cs="Times New Roman"/>
          <w:sz w:val="28"/>
          <w:szCs w:val="28"/>
        </w:rPr>
        <w:t>Зав. кафедрой</w:t>
      </w:r>
      <w:r w:rsidRPr="00DB131E">
        <w:rPr>
          <w:rFonts w:ascii="Times New Roman" w:eastAsia="Times New Roman" w:hAnsi="Times New Roman" w:cs="Times New Roman"/>
          <w:sz w:val="28"/>
          <w:szCs w:val="28"/>
        </w:rPr>
        <w:tab/>
        <w:t>________</w:t>
      </w:r>
      <w:r w:rsidRPr="00DB131E">
        <w:rPr>
          <w:rFonts w:ascii="Times New Roman" w:eastAsia="Times New Roman" w:hAnsi="Times New Roman" w:cs="Times New Roman"/>
          <w:sz w:val="28"/>
          <w:szCs w:val="28"/>
        </w:rPr>
        <w:tab/>
        <w:t>д. ф.-м. н., проф. А.М. Бобрешов</w:t>
      </w:r>
      <w:r w:rsidRPr="00DB131E">
        <w:rPr>
          <w:rFonts w:ascii="Times New Roman" w:eastAsia="Times New Roman" w:hAnsi="Times New Roman" w:cs="Times New Roman"/>
          <w:sz w:val="28"/>
          <w:szCs w:val="28"/>
        </w:rPr>
        <w:tab/>
        <w:t>___.___.20__</w:t>
      </w:r>
    </w:p>
    <w:p w:rsidR="00EA5333" w:rsidRPr="00DB131E" w:rsidRDefault="00EA5333" w:rsidP="00EA5333">
      <w:pPr>
        <w:widowControl w:val="0"/>
        <w:tabs>
          <w:tab w:val="left" w:pos="2334"/>
          <w:tab w:val="left" w:pos="2410"/>
          <w:tab w:val="left" w:pos="3686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r w:rsidRPr="00DB131E">
        <w:rPr>
          <w:rFonts w:ascii="Times New Roman" w:eastAsia="Times New Roman" w:hAnsi="Times New Roman" w:cs="Times New Roman"/>
          <w:sz w:val="28"/>
          <w:szCs w:val="28"/>
        </w:rPr>
        <w:tab/>
      </w:r>
      <w:r w:rsidRPr="00DB131E">
        <w:rPr>
          <w:rFonts w:ascii="Times New Roman" w:eastAsia="Times New Roman" w:hAnsi="Times New Roman" w:cs="Times New Roman"/>
          <w:i/>
          <w:sz w:val="28"/>
          <w:szCs w:val="28"/>
        </w:rPr>
        <w:t>подпись</w:t>
      </w:r>
    </w:p>
    <w:p w:rsidR="00EA5333" w:rsidRPr="00DB131E" w:rsidRDefault="00EA5333" w:rsidP="00EA5333">
      <w:pPr>
        <w:widowControl w:val="0"/>
        <w:tabs>
          <w:tab w:val="left" w:pos="2127"/>
          <w:tab w:val="left" w:pos="3686"/>
          <w:tab w:val="left" w:pos="7797"/>
        </w:tabs>
        <w:autoSpaceDE w:val="0"/>
        <w:autoSpaceDN w:val="0"/>
        <w:adjustRightInd w:val="0"/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  <w:r w:rsidRPr="00DB131E"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Pr="00DB131E">
        <w:rPr>
          <w:rFonts w:ascii="Times New Roman" w:eastAsia="Times New Roman" w:hAnsi="Times New Roman" w:cs="Times New Roman"/>
          <w:sz w:val="28"/>
          <w:szCs w:val="28"/>
        </w:rPr>
        <w:tab/>
        <w:t>________</w:t>
      </w:r>
      <w:r w:rsidRPr="00DB131E">
        <w:rPr>
          <w:rFonts w:ascii="Times New Roman" w:eastAsia="Times New Roman" w:hAnsi="Times New Roman" w:cs="Times New Roman"/>
          <w:sz w:val="28"/>
          <w:szCs w:val="28"/>
        </w:rPr>
        <w:tab/>
        <w:t>В.А. Сафонов</w:t>
      </w:r>
      <w:r w:rsidRPr="00DB131E">
        <w:rPr>
          <w:rFonts w:ascii="Times New Roman" w:eastAsia="Times New Roman" w:hAnsi="Times New Roman" w:cs="Times New Roman"/>
          <w:sz w:val="28"/>
          <w:szCs w:val="28"/>
        </w:rPr>
        <w:tab/>
        <w:t>___.___.20__</w:t>
      </w:r>
    </w:p>
    <w:p w:rsidR="00EA5333" w:rsidRPr="00DB131E" w:rsidRDefault="00EA5333" w:rsidP="00EA5333">
      <w:pPr>
        <w:widowControl w:val="0"/>
        <w:tabs>
          <w:tab w:val="left" w:pos="2334"/>
          <w:tab w:val="left" w:pos="2410"/>
          <w:tab w:val="left" w:pos="3686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</w:rPr>
      </w:pPr>
      <w:r w:rsidRPr="00DB131E">
        <w:rPr>
          <w:rFonts w:ascii="Times New Roman" w:eastAsia="Times New Roman" w:hAnsi="Times New Roman" w:cs="Times New Roman"/>
          <w:sz w:val="28"/>
          <w:szCs w:val="28"/>
        </w:rPr>
        <w:tab/>
      </w:r>
      <w:r w:rsidRPr="00DB131E">
        <w:rPr>
          <w:rFonts w:ascii="Times New Roman" w:eastAsia="Times New Roman" w:hAnsi="Times New Roman" w:cs="Times New Roman"/>
          <w:i/>
          <w:sz w:val="28"/>
          <w:szCs w:val="28"/>
        </w:rPr>
        <w:t>подпись</w:t>
      </w:r>
    </w:p>
    <w:p w:rsidR="00EA5333" w:rsidRPr="00DB131E" w:rsidRDefault="00EA5333" w:rsidP="00EA5333">
      <w:pPr>
        <w:widowControl w:val="0"/>
        <w:tabs>
          <w:tab w:val="left" w:pos="2127"/>
          <w:tab w:val="left" w:pos="3686"/>
          <w:tab w:val="left" w:pos="7797"/>
        </w:tabs>
        <w:autoSpaceDE w:val="0"/>
        <w:autoSpaceDN w:val="0"/>
        <w:adjustRightInd w:val="0"/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  <w:r w:rsidRPr="00DB131E"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 w:rsidRPr="00DB131E">
        <w:rPr>
          <w:rFonts w:ascii="Times New Roman" w:eastAsia="Times New Roman" w:hAnsi="Times New Roman" w:cs="Times New Roman"/>
          <w:sz w:val="28"/>
          <w:szCs w:val="28"/>
        </w:rPr>
        <w:tab/>
        <w:t>________</w:t>
      </w:r>
      <w:r w:rsidRPr="00DB131E">
        <w:rPr>
          <w:rFonts w:ascii="Times New Roman" w:eastAsia="Times New Roman" w:hAnsi="Times New Roman" w:cs="Times New Roman"/>
          <w:sz w:val="28"/>
          <w:szCs w:val="28"/>
        </w:rPr>
        <w:tab/>
      </w:r>
      <w:r w:rsidRPr="00DB131E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к. геогр. н., доц. </w:t>
      </w:r>
      <w:r w:rsidRPr="00DB131E">
        <w:rPr>
          <w:rFonts w:ascii="Times New Roman" w:eastAsia="Times New Roman" w:hAnsi="Times New Roman" w:cs="Times New Roman"/>
          <w:sz w:val="28"/>
          <w:szCs w:val="28"/>
        </w:rPr>
        <w:t>И.К.Астанин</w:t>
      </w:r>
      <w:r w:rsidRPr="00DB131E">
        <w:rPr>
          <w:rFonts w:ascii="Times New Roman" w:eastAsia="Times New Roman" w:hAnsi="Times New Roman" w:cs="Times New Roman"/>
          <w:sz w:val="28"/>
          <w:szCs w:val="28"/>
        </w:rPr>
        <w:tab/>
        <w:t>___.___.20__</w:t>
      </w:r>
    </w:p>
    <w:p w:rsidR="002519F0" w:rsidRPr="00DB131E" w:rsidRDefault="002519F0" w:rsidP="00EA5333">
      <w:pPr>
        <w:pStyle w:val="a3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2519F0" w:rsidRPr="00DB131E" w:rsidRDefault="002519F0" w:rsidP="002519F0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B131E">
        <w:rPr>
          <w:rFonts w:ascii="Times New Roman" w:hAnsi="Times New Roman"/>
          <w:sz w:val="28"/>
          <w:szCs w:val="28"/>
        </w:rPr>
        <w:t>Воронеж 2018</w:t>
      </w:r>
    </w:p>
    <w:p w:rsidR="00DB131E" w:rsidRDefault="00DB131E" w:rsidP="002519F0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:rsidR="00DB131E" w:rsidRDefault="00DB131E" w:rsidP="002519F0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:rsidR="00DB131E" w:rsidRDefault="00DB131E" w:rsidP="002519F0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:rsidR="00DB131E" w:rsidRPr="00EA5333" w:rsidRDefault="00DB131E" w:rsidP="002519F0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:rsidR="00C9341E" w:rsidRDefault="00A80E06"/>
    <w:p w:rsidR="00EA5333" w:rsidRDefault="00EA5333"/>
    <w:p w:rsidR="00EA5333" w:rsidRPr="00DB131E" w:rsidRDefault="00EA5333" w:rsidP="00EA53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131E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CE5E71" w:rsidRDefault="00CE5E71" w:rsidP="00CE5E71">
      <w:pPr>
        <w:jc w:val="both"/>
        <w:rPr>
          <w:rFonts w:ascii="Times New Roman" w:hAnsi="Times New Roman" w:cs="Times New Roman"/>
          <w:sz w:val="28"/>
          <w:szCs w:val="28"/>
        </w:rPr>
      </w:pPr>
      <w:r w:rsidRPr="00DB131E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Введение…………………………………………………………………………...3</w:t>
      </w:r>
    </w:p>
    <w:p w:rsidR="00141EAB" w:rsidRDefault="00141EAB" w:rsidP="00141E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1.Теоретическая часть…………………………………………………………….5</w:t>
      </w:r>
    </w:p>
    <w:p w:rsidR="00141EAB" w:rsidRDefault="00141EAB" w:rsidP="00141EAB">
      <w:pPr>
        <w:jc w:val="both"/>
        <w:rPr>
          <w:rStyle w:val="afa"/>
        </w:rPr>
      </w:pPr>
      <w:r>
        <w:rPr>
          <w:rFonts w:ascii="Times New Roman" w:hAnsi="Times New Roman" w:cs="Times New Roman"/>
          <w:sz w:val="28"/>
          <w:szCs w:val="28"/>
        </w:rPr>
        <w:tab/>
        <w:t>1.1.</w:t>
      </w:r>
      <w:r w:rsidRPr="00141EAB">
        <w:rPr>
          <w:b/>
        </w:rPr>
        <w:t xml:space="preserve"> </w:t>
      </w:r>
      <w:r w:rsidRPr="00141EAB">
        <w:rPr>
          <w:rStyle w:val="afa"/>
        </w:rPr>
        <w:t>Сравнительный анализ систем автоматического освещения</w:t>
      </w:r>
      <w:r>
        <w:rPr>
          <w:rStyle w:val="afa"/>
        </w:rPr>
        <w:t>……….5</w:t>
      </w:r>
    </w:p>
    <w:p w:rsidR="00141EAB" w:rsidRPr="00141EAB" w:rsidRDefault="00141EAB" w:rsidP="00141EA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310100" w:rsidRDefault="00310100" w:rsidP="00CE5E71">
      <w:pPr>
        <w:jc w:val="both"/>
        <w:rPr>
          <w:rFonts w:ascii="Times New Roman" w:hAnsi="Times New Roman" w:cs="Times New Roman"/>
        </w:rPr>
      </w:pPr>
    </w:p>
    <w:p w:rsidR="00DB131E" w:rsidRDefault="00DB131E" w:rsidP="00CE5E71">
      <w:pPr>
        <w:jc w:val="both"/>
        <w:rPr>
          <w:rFonts w:ascii="Times New Roman" w:hAnsi="Times New Roman" w:cs="Times New Roman"/>
        </w:rPr>
      </w:pPr>
    </w:p>
    <w:p w:rsidR="00141EAB" w:rsidRDefault="00141EAB" w:rsidP="00CE5E71">
      <w:pPr>
        <w:jc w:val="both"/>
        <w:rPr>
          <w:rFonts w:ascii="Times New Roman" w:hAnsi="Times New Roman" w:cs="Times New Roman"/>
        </w:rPr>
      </w:pPr>
    </w:p>
    <w:p w:rsidR="00DB131E" w:rsidRDefault="00DB131E" w:rsidP="00CE5E71">
      <w:pPr>
        <w:jc w:val="both"/>
        <w:rPr>
          <w:rFonts w:ascii="Times New Roman" w:hAnsi="Times New Roman" w:cs="Times New Roman"/>
        </w:rPr>
      </w:pPr>
    </w:p>
    <w:p w:rsidR="00310100" w:rsidRPr="00DB131E" w:rsidRDefault="00310100" w:rsidP="00310100">
      <w:pPr>
        <w:rPr>
          <w:rStyle w:val="a8"/>
          <w:rFonts w:ascii="Times New Roman" w:hAnsi="Times New Roman" w:cs="Times New Roman"/>
          <w:bCs w:val="0"/>
          <w:i w:val="0"/>
          <w:iCs w:val="0"/>
          <w:spacing w:val="0"/>
          <w:sz w:val="28"/>
          <w:szCs w:val="28"/>
        </w:rPr>
      </w:pPr>
      <w:r w:rsidRPr="00DB131E">
        <w:rPr>
          <w:rStyle w:val="a8"/>
          <w:rFonts w:ascii="Times New Roman" w:hAnsi="Times New Roman" w:cs="Times New Roman"/>
          <w:bCs w:val="0"/>
          <w:i w:val="0"/>
          <w:iCs w:val="0"/>
          <w:spacing w:val="0"/>
          <w:sz w:val="28"/>
          <w:szCs w:val="28"/>
        </w:rPr>
        <w:lastRenderedPageBreak/>
        <w:t>ВВЕДЕНИЕ</w:t>
      </w:r>
    </w:p>
    <w:p w:rsidR="00DB131E" w:rsidRDefault="00DB131E" w:rsidP="00310100">
      <w:pPr>
        <w:rPr>
          <w:rStyle w:val="a8"/>
          <w:rFonts w:ascii="Times New Roman" w:hAnsi="Times New Roman" w:cs="Times New Roman"/>
          <w:bCs w:val="0"/>
          <w:i w:val="0"/>
          <w:iCs w:val="0"/>
          <w:spacing w:val="0"/>
        </w:rPr>
      </w:pPr>
    </w:p>
    <w:p w:rsidR="00DB131E" w:rsidRPr="00DB131E" w:rsidRDefault="00DB131E" w:rsidP="00DB131E">
      <w:pPr>
        <w:pStyle w:val="af9"/>
        <w:rPr>
          <w:sz w:val="22"/>
          <w:szCs w:val="22"/>
        </w:rPr>
      </w:pPr>
      <w:r w:rsidRPr="005E523D">
        <w:t xml:space="preserve">Многие рассматривают </w:t>
      </w:r>
      <w:r>
        <w:t xml:space="preserve">«компьютерную революцию» как создание </w:t>
      </w:r>
      <w:r w:rsidRPr="005E523D">
        <w:t>средств</w:t>
      </w:r>
      <w:r>
        <w:rPr>
          <w:sz w:val="22"/>
          <w:szCs w:val="22"/>
        </w:rPr>
        <w:t xml:space="preserve"> </w:t>
      </w:r>
      <w:r w:rsidRPr="005E523D">
        <w:t>автоматического решения задач, требующих многократн</w:t>
      </w:r>
      <w:r>
        <w:t>ых сложных вычисл</w:t>
      </w:r>
      <w:r w:rsidRPr="005E523D">
        <w:t>ени</w:t>
      </w:r>
      <w:r>
        <w:t>й.</w:t>
      </w:r>
      <w:r w:rsidRPr="005E523D">
        <w:t xml:space="preserve"> Такие задачи возникают при расче</w:t>
      </w:r>
      <w:r>
        <w:t>тах оплаты за различные виды услуг</w:t>
      </w:r>
      <w:r w:rsidRPr="005E523D">
        <w:t>, при выполнении сложных научных исслед</w:t>
      </w:r>
      <w:r>
        <w:t xml:space="preserve">овании и разработок, в процессе </w:t>
      </w:r>
      <w:r w:rsidRPr="005E523D">
        <w:t>управления оборудованием и технолог</w:t>
      </w:r>
      <w:r>
        <w:t xml:space="preserve">ическими процессами на фабриках </w:t>
      </w:r>
      <w:r w:rsidRPr="005E523D">
        <w:t>и заводах</w:t>
      </w:r>
      <w:r>
        <w:t>.</w:t>
      </w:r>
      <w:r w:rsidRPr="005E523D">
        <w:t xml:space="preserve"> Позже понятие «компьютерная </w:t>
      </w:r>
      <w:r>
        <w:t>революция» было расширено путем вкл</w:t>
      </w:r>
      <w:r w:rsidRPr="005E523D">
        <w:t>ючения в него сети Интернет и цифровых телекоммуникационных систем</w:t>
      </w:r>
      <w:r>
        <w:t xml:space="preserve">. </w:t>
      </w:r>
      <w:r w:rsidRPr="005E523D">
        <w:t>Но одновременно происходила вторая революция, оказавшая, возможно,</w:t>
      </w:r>
      <w:r>
        <w:t xml:space="preserve"> бол</w:t>
      </w:r>
      <w:r w:rsidRPr="005E523D">
        <w:t>ее значительное влияние на жизнь каждого из нас</w:t>
      </w:r>
      <w:r>
        <w:t xml:space="preserve">. Это автоматизация </w:t>
      </w:r>
      <w:r w:rsidRPr="005E523D">
        <w:t>практически всей окружающей нас среды с помощью дешевых и мощных</w:t>
      </w:r>
      <w:r w:rsidR="00141EAB">
        <w:t xml:space="preserve"> </w:t>
      </w:r>
      <w:r w:rsidRPr="005E523D">
        <w:t>микроконтроллеров</w:t>
      </w:r>
      <w:r>
        <w:t>.</w:t>
      </w:r>
    </w:p>
    <w:p w:rsidR="00DB131E" w:rsidRDefault="00DB131E" w:rsidP="00DB131E">
      <w:pPr>
        <w:pStyle w:val="af9"/>
      </w:pPr>
      <w:r>
        <w:t xml:space="preserve"> </w:t>
      </w:r>
      <w:r w:rsidRPr="005E523D">
        <w:t>Если вы живете в самой обычном квартире, сколько, по вашем</w:t>
      </w:r>
      <w:r>
        <w:t xml:space="preserve">у мнению </w:t>
      </w:r>
      <w:r w:rsidRPr="005E523D">
        <w:t>в не</w:t>
      </w:r>
      <w:r>
        <w:t>й может быть микроконтроллеров?</w:t>
      </w:r>
      <w:r w:rsidRPr="005E523D">
        <w:t xml:space="preserve"> Обойдя свои дом, я обнаружил их не</w:t>
      </w:r>
      <w:r>
        <w:t xml:space="preserve"> </w:t>
      </w:r>
      <w:r w:rsidRPr="005E523D">
        <w:t>менее двадцати</w:t>
      </w:r>
      <w:r>
        <w:t>.</w:t>
      </w:r>
      <w:r w:rsidRPr="005E523D">
        <w:t xml:space="preserve"> В их число входили восемь микроконтро</w:t>
      </w:r>
      <w:r>
        <w:t>ллеров в теле- и стереосистемах</w:t>
      </w:r>
      <w:r w:rsidRPr="005E523D">
        <w:t xml:space="preserve"> (уст</w:t>
      </w:r>
      <w:r>
        <w:t xml:space="preserve">ройство дистанционного управления, передатчики и приемники </w:t>
      </w:r>
      <w:r w:rsidRPr="005E523D">
        <w:t>в каждом из них содержали по мик</w:t>
      </w:r>
      <w:r>
        <w:t xml:space="preserve">роконтроллеру), три - в бытовой </w:t>
      </w:r>
      <w:r w:rsidRPr="005E523D">
        <w:t>технике, три — в системе отопления-терморегул</w:t>
      </w:r>
      <w:r>
        <w:t xml:space="preserve">ирования, еще три — в телефонных </w:t>
      </w:r>
      <w:r w:rsidRPr="005E523D">
        <w:t>аппарат</w:t>
      </w:r>
      <w:r>
        <w:t xml:space="preserve">ах и автоответчиках, два — в таймере управления освещением, </w:t>
      </w:r>
      <w:r w:rsidRPr="005E523D">
        <w:t>и один — в мониторе, который следил за</w:t>
      </w:r>
      <w:r>
        <w:t xml:space="preserve"> перемещением ребенка. Возможно, </w:t>
      </w:r>
      <w:r w:rsidRPr="005E523D">
        <w:t>я упустил из вида несколько м</w:t>
      </w:r>
      <w:r>
        <w:t xml:space="preserve">икроконтроллеров, которые могли </w:t>
      </w:r>
      <w:r w:rsidRPr="005E523D">
        <w:t>содержаться в приборах, где я не предполагал их использование, ил</w:t>
      </w:r>
      <w:r>
        <w:t xml:space="preserve">и в приборах, </w:t>
      </w:r>
      <w:r w:rsidRPr="005E523D">
        <w:t>где для осуществления сложных опе</w:t>
      </w:r>
      <w:r>
        <w:t xml:space="preserve">рации используется более одного </w:t>
      </w:r>
      <w:r w:rsidRPr="005E523D">
        <w:t>микроконтроллера</w:t>
      </w:r>
      <w:r>
        <w:t>.</w:t>
      </w:r>
    </w:p>
    <w:p w:rsidR="00DB131E" w:rsidRPr="005D33E0" w:rsidRDefault="00DB131E" w:rsidP="00DB131E">
      <w:pPr>
        <w:pStyle w:val="af9"/>
      </w:pPr>
      <w:r>
        <w:t xml:space="preserve"> Из всего вышесказанного ясно, что использование микроконтроллеров в быту неизбежно, но они имеют либо недостаточный функционал, либо имеют слишком большую стоимость.</w:t>
      </w:r>
    </w:p>
    <w:p w:rsidR="00DB131E" w:rsidRPr="00A67BB8" w:rsidRDefault="00360D17" w:rsidP="00360D17">
      <w:pPr>
        <w:pStyle w:val="af9"/>
        <w:ind w:firstLine="0"/>
      </w:pPr>
      <w:r>
        <w:lastRenderedPageBreak/>
        <w:tab/>
        <w:t>Данная работа посвящена использованию микроконтроллеров в системе</w:t>
      </w:r>
      <w:r w:rsidR="00DB131E">
        <w:t xml:space="preserve"> контроля освещение, которая, в свою очередь, является частью так называемого «умного дома». Для этого н</w:t>
      </w:r>
      <w:r w:rsidR="00DB131E" w:rsidRPr="00A67BB8">
        <w:t>а основе заимствования современной элементной базы и современного принципа реорганизации обмена информации между разбросан</w:t>
      </w:r>
      <w:r w:rsidR="00DB131E">
        <w:t>ными объектами, создать систему</w:t>
      </w:r>
      <w:r w:rsidR="00DB131E" w:rsidRPr="00A67BB8">
        <w:t xml:space="preserve"> отличающуюся: </w:t>
      </w:r>
    </w:p>
    <w:p w:rsidR="00DB131E" w:rsidRPr="00A67BB8" w:rsidRDefault="00DB131E" w:rsidP="00DB131E">
      <w:pPr>
        <w:pStyle w:val="af9"/>
      </w:pPr>
      <w:bookmarkStart w:id="24" w:name="_Ref476995530"/>
      <w:r>
        <w:t>1.гибкостью (легкость, а так</w:t>
      </w:r>
      <w:r w:rsidRPr="00A67BB8">
        <w:t>же простота использования, возможность настройки);</w:t>
      </w:r>
      <w:bookmarkEnd w:id="24"/>
    </w:p>
    <w:p w:rsidR="00DB131E" w:rsidRPr="00A67BB8" w:rsidRDefault="00DB131E" w:rsidP="00DB131E">
      <w:pPr>
        <w:pStyle w:val="af9"/>
      </w:pPr>
      <w:r>
        <w:t>2.</w:t>
      </w:r>
      <w:r w:rsidRPr="00A67BB8">
        <w:t>надежностью (автоматический к</w:t>
      </w:r>
      <w:r>
        <w:t>онтроль над состояниями системы</w:t>
      </w:r>
      <w:r w:rsidRPr="00A67BB8">
        <w:t>);</w:t>
      </w:r>
    </w:p>
    <w:p w:rsidR="00DB131E" w:rsidRPr="00A67BB8" w:rsidRDefault="00DB131E" w:rsidP="00DB131E">
      <w:pPr>
        <w:pStyle w:val="af9"/>
      </w:pPr>
      <w:r>
        <w:t>3.</w:t>
      </w:r>
      <w:r w:rsidRPr="00A67BB8">
        <w:t xml:space="preserve">высокой функциональной возможностью и простотой в обращении </w:t>
      </w:r>
    </w:p>
    <w:p w:rsidR="00DB131E" w:rsidRDefault="00DB131E" w:rsidP="00DB131E">
      <w:pPr>
        <w:pStyle w:val="af9"/>
      </w:pPr>
      <w:r>
        <w:t>4.</w:t>
      </w:r>
      <w:r w:rsidRPr="00A67BB8">
        <w:t>маленькой себестоимостью, большой экономичностью.</w:t>
      </w:r>
    </w:p>
    <w:p w:rsidR="00DB131E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Pr="00A67BB8" w:rsidRDefault="00DB131E" w:rsidP="00DB131E">
      <w:pPr>
        <w:keepNext/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31E" w:rsidRDefault="00DB131E" w:rsidP="00EA5333">
      <w:pPr>
        <w:jc w:val="both"/>
        <w:rPr>
          <w:rStyle w:val="ac"/>
          <w:rFonts w:eastAsiaTheme="minorEastAsia"/>
          <w:b/>
          <w:bCs/>
          <w:i/>
          <w:iCs/>
        </w:rPr>
      </w:pPr>
    </w:p>
    <w:p w:rsidR="00360D17" w:rsidRDefault="00360D17" w:rsidP="00EA5333">
      <w:pPr>
        <w:jc w:val="both"/>
        <w:rPr>
          <w:rFonts w:ascii="Times New Roman" w:hAnsi="Times New Roman" w:cs="Times New Roman"/>
          <w:b/>
        </w:rPr>
      </w:pPr>
    </w:p>
    <w:p w:rsidR="00141EAB" w:rsidRDefault="00141EAB" w:rsidP="00EA5333">
      <w:pPr>
        <w:jc w:val="both"/>
        <w:rPr>
          <w:rFonts w:ascii="Times New Roman" w:hAnsi="Times New Roman" w:cs="Times New Roman"/>
          <w:b/>
        </w:rPr>
      </w:pPr>
    </w:p>
    <w:p w:rsidR="00141EAB" w:rsidRDefault="00141EAB" w:rsidP="00EA5333">
      <w:pPr>
        <w:jc w:val="both"/>
        <w:rPr>
          <w:rFonts w:ascii="Times New Roman" w:hAnsi="Times New Roman" w:cs="Times New Roman"/>
          <w:b/>
        </w:rPr>
      </w:pPr>
    </w:p>
    <w:p w:rsidR="00141EAB" w:rsidRDefault="00141EAB" w:rsidP="00EA5333">
      <w:pPr>
        <w:jc w:val="both"/>
        <w:rPr>
          <w:rFonts w:ascii="Times New Roman" w:hAnsi="Times New Roman" w:cs="Times New Roman"/>
          <w:b/>
        </w:rPr>
      </w:pPr>
    </w:p>
    <w:p w:rsidR="00141EAB" w:rsidRDefault="00141EAB" w:rsidP="00EA5333">
      <w:pPr>
        <w:jc w:val="both"/>
        <w:rPr>
          <w:rFonts w:ascii="Times New Roman" w:hAnsi="Times New Roman" w:cs="Times New Roman"/>
          <w:b/>
        </w:rPr>
      </w:pPr>
    </w:p>
    <w:p w:rsidR="00141EAB" w:rsidRDefault="00141EAB" w:rsidP="00EA5333">
      <w:pPr>
        <w:jc w:val="both"/>
        <w:rPr>
          <w:rFonts w:ascii="Times New Roman" w:hAnsi="Times New Roman" w:cs="Times New Roman"/>
          <w:b/>
        </w:rPr>
      </w:pPr>
    </w:p>
    <w:p w:rsidR="00141EAB" w:rsidRDefault="00141EAB" w:rsidP="00EA5333">
      <w:pPr>
        <w:jc w:val="both"/>
        <w:rPr>
          <w:rFonts w:ascii="Times New Roman" w:hAnsi="Times New Roman" w:cs="Times New Roman"/>
          <w:b/>
        </w:rPr>
      </w:pPr>
    </w:p>
    <w:p w:rsidR="00360D17" w:rsidRPr="00360D17" w:rsidRDefault="00360D17" w:rsidP="00360D17">
      <w:pPr>
        <w:pStyle w:val="af9"/>
        <w:rPr>
          <w:b/>
        </w:rPr>
      </w:pPr>
      <w:bookmarkStart w:id="25" w:name="_Toc451785099"/>
      <w:r w:rsidRPr="00360D17">
        <w:rPr>
          <w:b/>
        </w:rPr>
        <w:lastRenderedPageBreak/>
        <w:t>1. Теоретическая часть</w:t>
      </w:r>
      <w:bookmarkEnd w:id="25"/>
    </w:p>
    <w:p w:rsidR="00DB131E" w:rsidRDefault="00360D17" w:rsidP="00360D17">
      <w:pPr>
        <w:pStyle w:val="af9"/>
        <w:rPr>
          <w:b/>
        </w:rPr>
      </w:pPr>
      <w:bookmarkStart w:id="26" w:name="_Toc451785100"/>
      <w:r w:rsidRPr="00360D17">
        <w:rPr>
          <w:b/>
        </w:rPr>
        <w:t>1.1 Сравнительный анализ систем</w:t>
      </w:r>
      <w:r>
        <w:rPr>
          <w:b/>
        </w:rPr>
        <w:t xml:space="preserve"> автоматического</w:t>
      </w:r>
      <w:r w:rsidRPr="00360D17">
        <w:rPr>
          <w:b/>
        </w:rPr>
        <w:t xml:space="preserve"> </w:t>
      </w:r>
      <w:bookmarkEnd w:id="26"/>
      <w:r>
        <w:rPr>
          <w:b/>
        </w:rPr>
        <w:t xml:space="preserve">освещения </w:t>
      </w:r>
    </w:p>
    <w:p w:rsidR="00141EAB" w:rsidRPr="00141EAB" w:rsidRDefault="00141EAB" w:rsidP="00141EAB">
      <w:pPr>
        <w:pStyle w:val="af9"/>
        <w:jc w:val="left"/>
      </w:pPr>
      <w:bookmarkStart w:id="27" w:name="_GoBack"/>
      <w:bookmarkEnd w:id="27"/>
    </w:p>
    <w:sectPr w:rsidR="00141EAB" w:rsidRPr="00141EAB" w:rsidSect="00CE5E71">
      <w:headerReference w:type="default" r:id="rId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06" w:rsidRDefault="00A80E06" w:rsidP="00EA5333">
      <w:pPr>
        <w:spacing w:line="240" w:lineRule="auto"/>
      </w:pPr>
      <w:r>
        <w:separator/>
      </w:r>
    </w:p>
  </w:endnote>
  <w:endnote w:type="continuationSeparator" w:id="0">
    <w:p w:rsidR="00A80E06" w:rsidRDefault="00A80E06" w:rsidP="00EA5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06" w:rsidRDefault="00A80E06" w:rsidP="00EA5333">
      <w:pPr>
        <w:spacing w:line="240" w:lineRule="auto"/>
      </w:pPr>
      <w:r>
        <w:separator/>
      </w:r>
    </w:p>
  </w:footnote>
  <w:footnote w:type="continuationSeparator" w:id="0">
    <w:p w:rsidR="00A80E06" w:rsidRDefault="00A80E06" w:rsidP="00EA53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16791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CE5E71" w:rsidRPr="00CE5E71" w:rsidRDefault="00CE5E71">
        <w:pPr>
          <w:pStyle w:val="a4"/>
          <w:jc w:val="center"/>
          <w:rPr>
            <w:rFonts w:ascii="Times New Roman" w:hAnsi="Times New Roman" w:cs="Times New Roman"/>
          </w:rPr>
        </w:pPr>
        <w:r w:rsidRPr="00CE5E71">
          <w:rPr>
            <w:rFonts w:ascii="Times New Roman" w:hAnsi="Times New Roman" w:cs="Times New Roman"/>
          </w:rPr>
          <w:fldChar w:fldCharType="begin"/>
        </w:r>
        <w:r w:rsidRPr="00CE5E71">
          <w:rPr>
            <w:rFonts w:ascii="Times New Roman" w:hAnsi="Times New Roman" w:cs="Times New Roman"/>
          </w:rPr>
          <w:instrText>PAGE   \* MERGEFORMAT</w:instrText>
        </w:r>
        <w:r w:rsidRPr="00CE5E71">
          <w:rPr>
            <w:rFonts w:ascii="Times New Roman" w:hAnsi="Times New Roman" w:cs="Times New Roman"/>
          </w:rPr>
          <w:fldChar w:fldCharType="separate"/>
        </w:r>
        <w:r w:rsidR="00054FF2">
          <w:rPr>
            <w:rFonts w:ascii="Times New Roman" w:hAnsi="Times New Roman" w:cs="Times New Roman"/>
            <w:noProof/>
          </w:rPr>
          <w:t>5</w:t>
        </w:r>
        <w:r w:rsidRPr="00CE5E71">
          <w:rPr>
            <w:rFonts w:ascii="Times New Roman" w:hAnsi="Times New Roman" w:cs="Times New Roman"/>
          </w:rPr>
          <w:fldChar w:fldCharType="end"/>
        </w:r>
      </w:p>
    </w:sdtContent>
  </w:sdt>
  <w:p w:rsidR="00EA5333" w:rsidRDefault="00EA533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91B87"/>
    <w:multiLevelType w:val="hybridMultilevel"/>
    <w:tmpl w:val="4AE6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32FE7"/>
    <w:multiLevelType w:val="multilevel"/>
    <w:tmpl w:val="681436A2"/>
    <w:lvl w:ilvl="0">
      <w:start w:val="1"/>
      <w:numFmt w:val="decimal"/>
      <w:lvlText w:val="%1."/>
      <w:legacy w:legacy="1" w:legacySpace="0" w:legacyIndent="283"/>
      <w:lvlJc w:val="left"/>
      <w:pPr>
        <w:ind w:left="992" w:hanging="283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DD"/>
    <w:rsid w:val="00054FF2"/>
    <w:rsid w:val="000B1C98"/>
    <w:rsid w:val="00141EAB"/>
    <w:rsid w:val="002519F0"/>
    <w:rsid w:val="00310100"/>
    <w:rsid w:val="00360D17"/>
    <w:rsid w:val="00374ADD"/>
    <w:rsid w:val="00472B32"/>
    <w:rsid w:val="00991936"/>
    <w:rsid w:val="00A80E06"/>
    <w:rsid w:val="00B95772"/>
    <w:rsid w:val="00CE5E71"/>
    <w:rsid w:val="00DB131E"/>
    <w:rsid w:val="00E80947"/>
    <w:rsid w:val="00EA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1348"/>
  <w15:docId w15:val="{B38DFA88-654B-49CE-B442-DA092D18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31E"/>
  </w:style>
  <w:style w:type="paragraph" w:styleId="1">
    <w:name w:val="heading 1"/>
    <w:basedOn w:val="a"/>
    <w:next w:val="a"/>
    <w:link w:val="10"/>
    <w:uiPriority w:val="9"/>
    <w:qFormat/>
    <w:rsid w:val="00DB1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1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3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13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13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13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13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13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13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131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A533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5333"/>
  </w:style>
  <w:style w:type="paragraph" w:styleId="a6">
    <w:name w:val="footer"/>
    <w:basedOn w:val="a"/>
    <w:link w:val="a7"/>
    <w:uiPriority w:val="99"/>
    <w:unhideWhenUsed/>
    <w:rsid w:val="00EA533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5333"/>
  </w:style>
  <w:style w:type="character" w:styleId="a8">
    <w:name w:val="Book Title"/>
    <w:basedOn w:val="a0"/>
    <w:uiPriority w:val="33"/>
    <w:qFormat/>
    <w:rsid w:val="00DB131E"/>
    <w:rPr>
      <w:b/>
      <w:bCs/>
      <w:i/>
      <w:iCs/>
      <w:spacing w:val="5"/>
    </w:rPr>
  </w:style>
  <w:style w:type="paragraph" w:styleId="a9">
    <w:name w:val="Title"/>
    <w:basedOn w:val="a"/>
    <w:next w:val="a"/>
    <w:link w:val="aa"/>
    <w:uiPriority w:val="10"/>
    <w:qFormat/>
    <w:rsid w:val="00DB1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DB131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Body Text Indent"/>
    <w:basedOn w:val="a"/>
    <w:link w:val="ac"/>
    <w:uiPriority w:val="99"/>
    <w:rsid w:val="00DB131E"/>
    <w:pPr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rsid w:val="00DB131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13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B131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B131E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B131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131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131E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DB131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DB131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B131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d">
    <w:name w:val="caption"/>
    <w:basedOn w:val="a"/>
    <w:next w:val="a"/>
    <w:uiPriority w:val="35"/>
    <w:semiHidden/>
    <w:unhideWhenUsed/>
    <w:qFormat/>
    <w:rsid w:val="00DB131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DB131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DB131E"/>
    <w:rPr>
      <w:color w:val="5A5A5A" w:themeColor="text1" w:themeTint="A5"/>
      <w:spacing w:val="15"/>
    </w:rPr>
  </w:style>
  <w:style w:type="character" w:styleId="af0">
    <w:name w:val="Strong"/>
    <w:basedOn w:val="a0"/>
    <w:uiPriority w:val="22"/>
    <w:qFormat/>
    <w:rsid w:val="00DB131E"/>
    <w:rPr>
      <w:b/>
      <w:bCs/>
      <w:color w:val="auto"/>
    </w:rPr>
  </w:style>
  <w:style w:type="character" w:styleId="af1">
    <w:name w:val="Emphasis"/>
    <w:basedOn w:val="a0"/>
    <w:uiPriority w:val="20"/>
    <w:qFormat/>
    <w:rsid w:val="00DB131E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DB131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131E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DB131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DB131E"/>
    <w:rPr>
      <w:i/>
      <w:iCs/>
      <w:color w:val="4F81BD" w:themeColor="accent1"/>
    </w:rPr>
  </w:style>
  <w:style w:type="character" w:styleId="af4">
    <w:name w:val="Subtle Emphasis"/>
    <w:basedOn w:val="a0"/>
    <w:uiPriority w:val="19"/>
    <w:qFormat/>
    <w:rsid w:val="00DB131E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DB131E"/>
    <w:rPr>
      <w:i/>
      <w:iCs/>
      <w:color w:val="4F81BD" w:themeColor="accent1"/>
    </w:rPr>
  </w:style>
  <w:style w:type="character" w:styleId="af6">
    <w:name w:val="Subtle Reference"/>
    <w:basedOn w:val="a0"/>
    <w:uiPriority w:val="31"/>
    <w:qFormat/>
    <w:rsid w:val="00DB131E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DB131E"/>
    <w:rPr>
      <w:b/>
      <w:bCs/>
      <w:smallCaps/>
      <w:color w:val="4F81BD" w:themeColor="accent1"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DB131E"/>
    <w:pPr>
      <w:outlineLvl w:val="9"/>
    </w:pPr>
  </w:style>
  <w:style w:type="paragraph" w:customStyle="1" w:styleId="af9">
    <w:name w:val="МОЙСТИЛЬ"/>
    <w:basedOn w:val="a"/>
    <w:link w:val="afa"/>
    <w:qFormat/>
    <w:rsid w:val="00DB131E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b">
    <w:name w:val="глава"/>
    <w:basedOn w:val="1"/>
    <w:qFormat/>
    <w:rsid w:val="00360D1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48"/>
      <w:lang w:eastAsia="ru-RU"/>
    </w:rPr>
  </w:style>
  <w:style w:type="character" w:customStyle="1" w:styleId="afa">
    <w:name w:val="МОЙСТИЛЬ Знак"/>
    <w:basedOn w:val="a0"/>
    <w:link w:val="af9"/>
    <w:rsid w:val="00DB131E"/>
    <w:rPr>
      <w:rFonts w:ascii="Times New Roman" w:hAnsi="Times New Roman" w:cs="Times New Roman"/>
      <w:sz w:val="28"/>
      <w:szCs w:val="28"/>
    </w:rPr>
  </w:style>
  <w:style w:type="paragraph" w:styleId="afc">
    <w:name w:val="List Paragraph"/>
    <w:basedOn w:val="a"/>
    <w:uiPriority w:val="34"/>
    <w:qFormat/>
    <w:rsid w:val="00141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7</cp:revision>
  <dcterms:created xsi:type="dcterms:W3CDTF">2018-03-08T11:32:00Z</dcterms:created>
  <dcterms:modified xsi:type="dcterms:W3CDTF">2018-03-10T11:00:00Z</dcterms:modified>
</cp:coreProperties>
</file>