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CD978">
      <w:pPr>
        <w:pStyle w:val="16"/>
        <w:jc w:val="center"/>
        <w:outlineLvl w:val="3"/>
        <w:rPr>
          <w:rFonts w:hint="eastAsia"/>
        </w:rPr>
      </w:pPr>
      <w:r>
        <w:rPr>
          <w:rFonts w:hint="eastAsia"/>
        </w:rPr>
        <w:t xml:space="preserve">​ </w:t>
      </w:r>
    </w:p>
    <w:p w14:paraId="46109CB3">
      <w:pPr>
        <w:pStyle w:val="16"/>
        <w:jc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7D4530C9">
      <w:pPr>
        <w:pStyle w:val="16"/>
        <w:jc w:val="center"/>
      </w:pPr>
    </w:p>
    <w:p w14:paraId="406EC89B">
      <w:pPr>
        <w:pStyle w:val="16"/>
        <w:jc w:val="center"/>
      </w:pPr>
    </w:p>
    <w:p w14:paraId="6ED93169">
      <w:pPr>
        <w:pStyle w:val="16"/>
        <w:jc w:val="center"/>
      </w:pPr>
    </w:p>
    <w:p w14:paraId="26B33DBB">
      <w:pPr>
        <w:pStyle w:val="16"/>
        <w:jc w:val="center"/>
      </w:pPr>
    </w:p>
    <w:p w14:paraId="62AC25A6">
      <w:pPr>
        <w:pStyle w:val="16"/>
        <w:jc w:val="center"/>
      </w:pPr>
    </w:p>
    <w:p w14:paraId="7381A934">
      <w:pPr>
        <w:pStyle w:val="16"/>
        <w:jc w:val="center"/>
      </w:pPr>
    </w:p>
    <w:p w14:paraId="2259CCB2">
      <w:pPr>
        <w:pStyle w:val="16"/>
        <w:jc w:val="center"/>
      </w:pPr>
    </w:p>
    <w:p w14:paraId="365D9A0C">
      <w:pPr>
        <w:pStyle w:val="16"/>
        <w:jc w:val="center"/>
      </w:pPr>
    </w:p>
    <w:p w14:paraId="799CF61D">
      <w:pPr>
        <w:pStyle w:val="16"/>
        <w:jc w:val="center"/>
      </w:pPr>
    </w:p>
    <w:p w14:paraId="2C81B046">
      <w:pPr>
        <w:pStyle w:val="16"/>
        <w:jc w:val="center"/>
      </w:pPr>
    </w:p>
    <w:p w14:paraId="7AFA3D1B">
      <w:pPr>
        <w:pStyle w:val="16"/>
        <w:jc w:val="center"/>
      </w:pPr>
    </w:p>
    <w:p w14:paraId="6087F5EE">
      <w:pPr>
        <w:pStyle w:val="16"/>
        <w:jc w:val="center"/>
      </w:pPr>
    </w:p>
    <w:p w14:paraId="7DF4B0F1">
      <w:pPr>
        <w:pStyle w:val="16"/>
        <w:jc w:val="center"/>
      </w:pPr>
    </w:p>
    <w:p w14:paraId="68717E57">
      <w:pPr>
        <w:pStyle w:val="16"/>
        <w:jc w:val="center"/>
      </w:pPr>
    </w:p>
    <w:p w14:paraId="414EF811">
      <w:pPr>
        <w:pStyle w:val="16"/>
        <w:jc w:val="center"/>
      </w:pPr>
    </w:p>
    <w:p w14:paraId="672341B8">
      <w:pPr>
        <w:pStyle w:val="16"/>
        <w:jc w:val="center"/>
      </w:pPr>
    </w:p>
    <w:p w14:paraId="1BC7459E">
      <w:pPr>
        <w:pStyle w:val="16"/>
        <w:jc w:val="center"/>
      </w:pPr>
    </w:p>
    <w:p w14:paraId="415D063B">
      <w:pPr>
        <w:pStyle w:val="16"/>
        <w:jc w:val="center"/>
      </w:pPr>
    </w:p>
    <w:p w14:paraId="1F713AC2">
      <w:pPr>
        <w:pStyle w:val="16"/>
        <w:jc w:val="center"/>
      </w:pPr>
    </w:p>
    <w:p w14:paraId="67FBE77C">
      <w:pPr>
        <w:pStyle w:val="16"/>
        <w:jc w:val="center"/>
      </w:pPr>
    </w:p>
    <w:p w14:paraId="729793E1">
      <w:pPr>
        <w:pStyle w:val="16"/>
        <w:jc w:val="center"/>
      </w:pPr>
    </w:p>
    <w:p w14:paraId="23A70648">
      <w:pPr>
        <w:pStyle w:val="16"/>
        <w:jc w:val="center"/>
      </w:pPr>
    </w:p>
    <w:p w14:paraId="504BC38D">
      <w:pPr>
        <w:pStyle w:val="16"/>
        <w:jc w:val="center"/>
      </w:pPr>
    </w:p>
    <w:p w14:paraId="7B573F08">
      <w:pPr>
        <w:pStyle w:val="16"/>
        <w:jc w:val="center"/>
      </w:pPr>
    </w:p>
    <w:p w14:paraId="11A484B6">
      <w:pPr>
        <w:pStyle w:val="16"/>
        <w:jc w:val="center"/>
      </w:pPr>
    </w:p>
    <w:p w14:paraId="5C97EA46">
      <w:pPr>
        <w:pStyle w:val="16"/>
        <w:jc w:val="center"/>
      </w:pPr>
      <w:r>
        <w:br w:type="textWrapping"/>
      </w:r>
    </w:p>
    <w:p w14:paraId="0EB3A0DC">
      <w:pPr>
        <w:pStyle w:val="16"/>
        <w:jc w:val="center"/>
        <w:outlineLvl w:val="0"/>
        <w:rPr>
          <w:rFonts w:hint="eastAsia"/>
          <w:b/>
          <w:sz w:val="48"/>
          <w:lang w:val="en-US" w:eastAsia="zh-CN"/>
        </w:rPr>
      </w:pPr>
      <w:bookmarkStart w:id="0" w:name="_Toc5042"/>
      <w:r>
        <w:rPr>
          <w:rFonts w:hint="eastAsia"/>
          <w:b/>
          <w:sz w:val="48"/>
          <w:lang w:val="en-US" w:eastAsia="zh-CN"/>
        </w:rPr>
        <w:t>“广州市政府公物仓管理信息系统”</w:t>
      </w:r>
      <w:bookmarkEnd w:id="0"/>
      <w:bookmarkStart w:id="1" w:name="_Toc29579"/>
      <w:r>
        <w:rPr>
          <w:rFonts w:hint="eastAsia"/>
          <w:b/>
          <w:sz w:val="48"/>
          <w:lang w:val="en-US" w:eastAsia="zh-CN"/>
        </w:rPr>
        <w:t>项目配置管理计划</w:t>
      </w:r>
      <w:bookmarkEnd w:id="1"/>
    </w:p>
    <w:p w14:paraId="77A0B7C0">
      <w:pPr>
        <w:pStyle w:val="16"/>
        <w:jc w:val="both"/>
        <w:outlineLvl w:val="0"/>
        <w:rPr>
          <w:rFonts w:hint="eastAsia"/>
          <w:b/>
          <w:sz w:val="48"/>
          <w:lang w:val="en-US" w:eastAsia="zh-CN"/>
        </w:rPr>
      </w:pPr>
    </w:p>
    <w:p w14:paraId="737B4E4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作 者： </w:t>
      </w:r>
      <w:r>
        <w:rPr>
          <w:rFonts w:hint="eastAsia"/>
          <w:lang w:val="en-US" w:eastAsia="zh-CN"/>
        </w:rPr>
        <w:t>李浩欢、刘凯燊、江毅钧、江尚霖、刘钦湖</w:t>
      </w:r>
    </w:p>
    <w:p w14:paraId="16F749D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​ 审 核 人： </w:t>
      </w:r>
      <w:r>
        <w:rPr>
          <w:rFonts w:hint="eastAsia"/>
          <w:lang w:val="en-US" w:eastAsia="zh-CN"/>
        </w:rPr>
        <w:t>李浩欢</w:t>
      </w:r>
    </w:p>
    <w:p w14:paraId="1D337E5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审核日期： </w:t>
      </w:r>
      <w:r>
        <w:rPr>
          <w:rFonts w:hint="eastAsia"/>
          <w:lang w:val="en-US" w:eastAsia="zh-CN"/>
        </w:rPr>
        <w:t>2024.11.20</w:t>
      </w:r>
    </w:p>
    <w:p w14:paraId="7F1D9FCC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​ 批 准 人： </w:t>
      </w:r>
      <w:r>
        <w:rPr>
          <w:rFonts w:hint="eastAsia"/>
          <w:lang w:val="en-US" w:eastAsia="zh-CN"/>
        </w:rPr>
        <w:t>李浩欢</w:t>
      </w:r>
    </w:p>
    <w:p w14:paraId="7C1EBE28">
      <w:pPr>
        <w:rPr>
          <w:b/>
          <w:sz w:val="24"/>
        </w:rPr>
      </w:pPr>
      <w:r>
        <w:rPr>
          <w:rFonts w:hint="eastAsia"/>
        </w:rPr>
        <w:t xml:space="preserve">​ 批准日期： </w:t>
      </w:r>
      <w:r>
        <w:rPr>
          <w:rFonts w:hint="eastAsia"/>
          <w:lang w:val="en-US" w:eastAsia="zh-CN"/>
        </w:rPr>
        <w:t>2024.11.20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lang w:val="en-US" w:eastAsia="zh-Hans"/>
        </w:rPr>
      </w:sdtEndPr>
      <w:sdtContent>
        <w:p w14:paraId="00B1D74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75FA906">
          <w:pPr>
            <w:pStyle w:val="8"/>
            <w:tabs>
              <w:tab w:val="right" w:leader="dot" w:pos="8306"/>
            </w:tabs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TOC \o "1-3" \h \u </w:instrText>
          </w:r>
          <w:r>
            <w:rPr>
              <w:b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_Toc5042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“广州市政府公物仓管理信息系统”</w:t>
          </w:r>
          <w:r>
            <w:tab/>
          </w:r>
          <w:r>
            <w:fldChar w:fldCharType="begin"/>
          </w:r>
          <w:r>
            <w:instrText xml:space="preserve"> PAGEREF _Toc5042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6843BCD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项目配置管理计划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_Toc29579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2AAEF1D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_Toc27080 </w:instrText>
          </w:r>
          <w:r>
            <w:fldChar w:fldCharType="separate"/>
          </w:r>
          <w:r>
            <w:rPr>
              <w:rFonts w:hint="eastAsia"/>
            </w:rPr>
            <w:t>1、概述</w:t>
          </w:r>
          <w:r>
            <w:tab/>
          </w:r>
          <w:r>
            <w:fldChar w:fldCharType="begin"/>
          </w:r>
          <w:r>
            <w:instrText xml:space="preserve"> PAGEREF _Toc27080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428C45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_Toc27370 </w:instrText>
          </w:r>
          <w:r>
            <w:fldChar w:fldCharType="separate"/>
          </w:r>
          <w:r>
            <w:rPr>
              <w:rFonts w:hint="eastAsia"/>
            </w:rPr>
            <w:t>1.1 目的和范围</w:t>
          </w:r>
          <w:r>
            <w:tab/>
          </w:r>
          <w:r>
            <w:fldChar w:fldCharType="begin"/>
          </w:r>
          <w:r>
            <w:instrText xml:space="preserve"> PAGEREF _Toc27370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22AC8B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_Toc3175 </w:instrText>
          </w:r>
          <w:r>
            <w:fldChar w:fldCharType="separate"/>
          </w:r>
          <w:r>
            <w:rPr>
              <w:rFonts w:hint="eastAsia"/>
            </w:rPr>
            <w:t>1.2 软件配置管理计划与策略维护</w:t>
          </w:r>
          <w:r>
            <w:tab/>
          </w:r>
          <w:r>
            <w:fldChar w:fldCharType="begin"/>
          </w:r>
          <w:r>
            <w:instrText xml:space="preserve"> PAGEREF _Toc3175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54CD7D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_Toc2035 </w:instrText>
          </w:r>
          <w:r>
            <w:fldChar w:fldCharType="separate"/>
          </w:r>
          <w:r>
            <w:rPr>
              <w:rFonts w:hint="eastAsia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_Toc2035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7574E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_Toc18738 </w:instrText>
          </w:r>
          <w:r>
            <w:fldChar w:fldCharType="separate"/>
          </w:r>
          <w:r>
            <w:rPr>
              <w:rFonts w:hint="eastAsia"/>
            </w:rPr>
            <w:t>广州市政府公物仓管理信息系统建设项目</w:t>
          </w:r>
          <w:r>
            <w:rPr>
              <w:rFonts w:hint="eastAsia"/>
              <w:lang w:val="en-US" w:eastAsia="zh-CN"/>
            </w:rPr>
            <w:t>采购需求</w:t>
          </w:r>
          <w:r>
            <w:tab/>
          </w:r>
          <w:r>
            <w:fldChar w:fldCharType="begin"/>
          </w:r>
          <w:r>
            <w:instrText xml:space="preserve"> PAGEREF _Toc18738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FD5C16F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_Toc11772 </w:instrText>
          </w:r>
          <w:r>
            <w:fldChar w:fldCharType="separate"/>
          </w:r>
          <w:r>
            <w:rPr>
              <w:rFonts w:hint="eastAsia"/>
            </w:rPr>
            <w:t>2. 角色与职责</w:t>
          </w:r>
          <w:r>
            <w:tab/>
          </w:r>
          <w:r>
            <w:fldChar w:fldCharType="begin"/>
          </w:r>
          <w:r>
            <w:instrText xml:space="preserve"> PAGEREF _Toc11772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791F20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_Toc31101 </w:instrText>
          </w:r>
          <w:r>
            <w:fldChar w:fldCharType="separate"/>
          </w:r>
          <w:r>
            <w:rPr>
              <w:rFonts w:hint="eastAsia"/>
            </w:rPr>
            <w:t>2.1 项目配置管理工程师</w:t>
          </w:r>
          <w:r>
            <w:tab/>
          </w:r>
          <w:r>
            <w:fldChar w:fldCharType="begin"/>
          </w:r>
          <w:r>
            <w:instrText xml:space="preserve"> PAGEREF _Toc31101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842B16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_Toc3857 </w:instrText>
          </w:r>
          <w:r>
            <w:fldChar w:fldCharType="separate"/>
          </w:r>
          <w:r>
            <w:rPr>
              <w:rFonts w:hint="eastAsia"/>
            </w:rPr>
            <w:t>2.2 项目经理</w:t>
          </w:r>
          <w:r>
            <w:tab/>
          </w:r>
          <w:r>
            <w:fldChar w:fldCharType="begin"/>
          </w:r>
          <w:r>
            <w:instrText xml:space="preserve"> PAGEREF _Toc3857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6AE832F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_Toc29950 </w:instrText>
          </w:r>
          <w:r>
            <w:fldChar w:fldCharType="separate"/>
          </w:r>
          <w:r>
            <w:rPr>
              <w:rFonts w:hint="eastAsia"/>
            </w:rPr>
            <w:t>须协助项目配置管理工程师在软件项目的研发过程中严格执行《广州市政府公物仓管理信息系统建设项目</w:t>
          </w:r>
          <w:r>
            <w:rPr>
              <w:rFonts w:hint="eastAsia"/>
              <w:lang w:val="en-US" w:eastAsia="zh-CN"/>
            </w:rPr>
            <w:t>采购需求</w:t>
          </w:r>
          <w:r>
            <w:rPr>
              <w:rFonts w:hint="eastAsia"/>
            </w:rPr>
            <w:t>》中的要求与规范。</w:t>
          </w:r>
          <w:r>
            <w:tab/>
          </w:r>
          <w:r>
            <w:fldChar w:fldCharType="begin"/>
          </w:r>
          <w:r>
            <w:instrText xml:space="preserve"> PAGEREF _Toc29950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3EDB5B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_Toc25190 </w:instrText>
          </w:r>
          <w:r>
            <w:fldChar w:fldCharType="separate"/>
          </w:r>
          <w:r>
            <w:rPr>
              <w:rFonts w:hint="eastAsia"/>
            </w:rPr>
            <w:t>2.3 其他人员</w:t>
          </w:r>
          <w:r>
            <w:tab/>
          </w:r>
          <w:r>
            <w:fldChar w:fldCharType="begin"/>
          </w:r>
          <w:r>
            <w:instrText xml:space="preserve"> PAGEREF _Toc25190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DA6C12E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_Toc17169 </w:instrText>
          </w:r>
          <w:r>
            <w:fldChar w:fldCharType="separate"/>
          </w:r>
          <w:r>
            <w:rPr>
              <w:rFonts w:hint="eastAsia"/>
              <w:lang w:eastAsia="zh-CN"/>
            </w:rPr>
            <w:t>广州市政府公物仓管理信息系统</w:t>
          </w:r>
          <w:r>
            <w:rPr>
              <w:rFonts w:hint="eastAsia"/>
            </w:rPr>
            <w:t>软件项目组的需求分析人员，架构设计人员，开发人员，测试人员，资料人员等须按照《广州市政府公物仓管理信息系统建设项目</w:t>
          </w:r>
          <w:r>
            <w:rPr>
              <w:rFonts w:hint="eastAsia"/>
              <w:lang w:val="en-US" w:eastAsia="zh-CN"/>
            </w:rPr>
            <w:t>采购需求</w:t>
          </w:r>
          <w:r>
            <w:rPr>
              <w:rFonts w:hint="eastAsia"/>
            </w:rPr>
            <w:t>》落实配置管理</w:t>
          </w:r>
          <w:r>
            <w:tab/>
          </w:r>
          <w:r>
            <w:fldChar w:fldCharType="begin"/>
          </w:r>
          <w:r>
            <w:instrText xml:space="preserve"> PAGEREF _Toc17169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5BFFF9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_Toc21270 </w:instrText>
          </w:r>
          <w: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eastAsia="zh-CN"/>
            </w:rPr>
            <w:t>广州市政府公物仓管理信息系统</w:t>
          </w:r>
          <w:r>
            <w:rPr>
              <w:rFonts w:hint="eastAsia"/>
            </w:rPr>
            <w:t>项目人力资源信息</w:t>
          </w:r>
          <w:r>
            <w:tab/>
          </w:r>
          <w:r>
            <w:fldChar w:fldCharType="begin"/>
          </w:r>
          <w:r>
            <w:instrText xml:space="preserve"> PAGEREF _Toc21270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9578666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_Toc18150 </w:instrText>
          </w:r>
          <w:r>
            <w:fldChar w:fldCharType="separate"/>
          </w:r>
          <w:r>
            <w:rPr>
              <w:rFonts w:hint="eastAsia"/>
            </w:rPr>
            <w:t>3．配置项识别</w:t>
          </w:r>
          <w:r>
            <w:tab/>
          </w:r>
          <w:r>
            <w:fldChar w:fldCharType="begin"/>
          </w:r>
          <w:r>
            <w:instrText xml:space="preserve"> PAGEREF _Toc18150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EDF49B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_Toc4618 </w:instrText>
          </w:r>
          <w:r>
            <w:fldChar w:fldCharType="separate"/>
          </w:r>
          <w:r>
            <w:rPr>
              <w:rFonts w:hint="eastAsia"/>
            </w:rPr>
            <w:t>3.1文档</w:t>
          </w:r>
          <w:r>
            <w:tab/>
          </w:r>
          <w:r>
            <w:fldChar w:fldCharType="begin"/>
          </w:r>
          <w:r>
            <w:instrText xml:space="preserve"> PAGEREF _Toc4618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16BDC1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_Toc18004 </w:instrText>
          </w:r>
          <w:r>
            <w:fldChar w:fldCharType="separate"/>
          </w:r>
          <w:r>
            <w:rPr>
              <w:rFonts w:hint="eastAsia"/>
            </w:rPr>
            <w:t>3.2代码</w:t>
          </w:r>
          <w:r>
            <w:tab/>
          </w:r>
          <w:r>
            <w:fldChar w:fldCharType="begin"/>
          </w:r>
          <w:r>
            <w:instrText xml:space="preserve"> PAGEREF _Toc18004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67A490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_Toc3078 </w:instrText>
          </w:r>
          <w:r>
            <w:fldChar w:fldCharType="separate"/>
          </w:r>
          <w:r>
            <w:rPr>
              <w:rFonts w:hint="eastAsia"/>
            </w:rPr>
            <w:t>4、配置库管理</w:t>
          </w:r>
          <w:r>
            <w:tab/>
          </w:r>
          <w:r>
            <w:fldChar w:fldCharType="begin"/>
          </w:r>
          <w:r>
            <w:instrText xml:space="preserve"> PAGEREF _Toc3078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A2947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_Toc26670 </w:instrText>
          </w:r>
          <w:r>
            <w:fldChar w:fldCharType="separate"/>
          </w:r>
          <w:r>
            <w:rPr>
              <w:rFonts w:hint="eastAsia"/>
            </w:rPr>
            <w:t>4.1配置管理工具</w:t>
          </w:r>
          <w:r>
            <w:tab/>
          </w:r>
          <w:r>
            <w:fldChar w:fldCharType="begin"/>
          </w:r>
          <w:r>
            <w:instrText xml:space="preserve"> PAGEREF _Toc26670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FD1764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_Toc3371 </w:instrText>
          </w:r>
          <w:r>
            <w:fldChar w:fldCharType="separate"/>
          </w:r>
          <w:r>
            <w:rPr>
              <w:rFonts w:hint="eastAsia"/>
            </w:rPr>
            <w:t>4.2配置库目录结构</w:t>
          </w:r>
          <w:r>
            <w:tab/>
          </w:r>
          <w:r>
            <w:fldChar w:fldCharType="begin"/>
          </w:r>
          <w:r>
            <w:instrText xml:space="preserve"> PAGEREF _Toc3371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C49BED7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_Toc28231 </w:instrText>
          </w:r>
          <w:r>
            <w:fldChar w:fldCharType="separate"/>
          </w:r>
          <w:r>
            <w:rPr>
              <w:rFonts w:hint="eastAsia"/>
            </w:rPr>
            <w:t>5、基线管理</w:t>
          </w:r>
          <w:r>
            <w:tab/>
          </w:r>
          <w:r>
            <w:fldChar w:fldCharType="begin"/>
          </w:r>
          <w:r>
            <w:instrText xml:space="preserve"> PAGEREF _Toc28231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4AD380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_Toc9580 </w:instrText>
          </w:r>
          <w:r>
            <w:fldChar w:fldCharType="separate"/>
          </w:r>
          <w:r>
            <w:rPr>
              <w:rFonts w:hint="eastAsia"/>
            </w:rPr>
            <w:t>5.3基线报告</w:t>
          </w:r>
          <w:r>
            <w:tab/>
          </w:r>
          <w:r>
            <w:fldChar w:fldCharType="begin"/>
          </w:r>
          <w:r>
            <w:instrText xml:space="preserve"> PAGEREF _Toc9580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CA4DF31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_Toc20615 </w:instrText>
          </w:r>
          <w:r>
            <w:fldChar w:fldCharType="separate"/>
          </w:r>
          <w:r>
            <w:rPr>
              <w:rFonts w:hint="eastAsia"/>
            </w:rPr>
            <w:t>6、变更管理</w:t>
          </w:r>
          <w:r>
            <w:tab/>
          </w:r>
          <w:r>
            <w:fldChar w:fldCharType="begin"/>
          </w:r>
          <w:r>
            <w:instrText xml:space="preserve"> PAGEREF _Toc20615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5BBED7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_Toc32199 </w:instrText>
          </w:r>
          <w:r>
            <w:fldChar w:fldCharType="separate"/>
          </w:r>
          <w:r>
            <w:rPr>
              <w:rFonts w:hint="eastAsia"/>
            </w:rPr>
            <w:t>6.1 变更管理流程</w:t>
          </w:r>
          <w:r>
            <w:tab/>
          </w:r>
          <w:r>
            <w:fldChar w:fldCharType="begin"/>
          </w:r>
          <w:r>
            <w:instrText xml:space="preserve"> PAGEREF _Toc32199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A8583F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_Toc18882 </w:instrText>
          </w:r>
          <w:r>
            <w:fldChar w:fldCharType="separate"/>
          </w:r>
          <w:r>
            <w:rPr>
              <w:rFonts w:hint="eastAsia"/>
            </w:rPr>
            <w:t>6.1.1 配置项修改</w:t>
          </w:r>
          <w:r>
            <w:tab/>
          </w:r>
          <w:r>
            <w:fldChar w:fldCharType="begin"/>
          </w:r>
          <w:r>
            <w:instrText xml:space="preserve"> PAGEREF _Toc18882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AB8D56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 </w:instrText>
          </w:r>
          <w:r>
            <w:fldChar w:fldCharType="separate"/>
          </w:r>
          <w:r>
            <w:rPr>
              <w:rFonts w:hint="eastAsia"/>
            </w:rPr>
            <w:t>6.2.2 变更流程</w:t>
          </w:r>
          <w:r>
            <w:tab/>
          </w:r>
          <w:r>
            <w:fldChar w:fldCharType="begin"/>
          </w:r>
          <w:r>
            <w:instrText xml:space="preserve"> PAGEREF _Toc3147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FD6AAD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_Toc11314 </w:instrText>
          </w:r>
          <w:r>
            <w:fldChar w:fldCharType="separate"/>
          </w:r>
          <w:r>
            <w:rPr>
              <w:rFonts w:hint="eastAsia"/>
            </w:rPr>
            <w:t>6.2变更管理报告</w:t>
          </w:r>
          <w:r>
            <w:tab/>
          </w:r>
          <w:r>
            <w:fldChar w:fldCharType="begin"/>
          </w:r>
          <w:r>
            <w:instrText xml:space="preserve"> PAGEREF _Toc11314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89102A6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_Toc17703 </w:instrText>
          </w:r>
          <w:r>
            <w:fldChar w:fldCharType="separate"/>
          </w:r>
          <w:r>
            <w:rPr>
              <w:rFonts w:hint="eastAsia"/>
            </w:rPr>
            <w:t>7、缺陷管理</w:t>
          </w:r>
          <w:r>
            <w:tab/>
          </w:r>
          <w:r>
            <w:fldChar w:fldCharType="begin"/>
          </w:r>
          <w:r>
            <w:instrText xml:space="preserve"> PAGEREF _Toc17703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F461BA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_Toc17083 </w:instrText>
          </w:r>
          <w:r>
            <w:fldChar w:fldCharType="separate"/>
          </w:r>
          <w:r>
            <w:rPr>
              <w:rFonts w:hint="eastAsia"/>
            </w:rPr>
            <w:t>7.1 缺陷管理规范</w:t>
          </w:r>
          <w:r>
            <w:tab/>
          </w:r>
          <w:r>
            <w:fldChar w:fldCharType="begin"/>
          </w:r>
          <w:r>
            <w:instrText xml:space="preserve"> PAGEREF _Toc17083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253484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_Toc6487 </w:instrText>
          </w:r>
          <w:r>
            <w:fldChar w:fldCharType="separate"/>
          </w:r>
          <w:r>
            <w:rPr>
              <w:rFonts w:hint="eastAsia"/>
            </w:rPr>
            <w:t>7.2 缺陷管理报告</w:t>
          </w:r>
          <w:r>
            <w:tab/>
          </w:r>
          <w:r>
            <w:fldChar w:fldCharType="begin"/>
          </w:r>
          <w:r>
            <w:instrText xml:space="preserve"> PAGEREF _Toc6487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D5E9A0D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_Toc28008 </w:instrText>
          </w:r>
          <w:r>
            <w:fldChar w:fldCharType="separate"/>
          </w:r>
          <w:r>
            <w:rPr>
              <w:rFonts w:hint="eastAsia"/>
            </w:rPr>
            <w:t>8、版本发布管理</w:t>
          </w:r>
          <w:r>
            <w:tab/>
          </w:r>
          <w:r>
            <w:fldChar w:fldCharType="begin"/>
          </w:r>
          <w:r>
            <w:instrText xml:space="preserve"> PAGEREF _Toc28008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A732B2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_Toc22452 </w:instrText>
          </w:r>
          <w:r>
            <w:fldChar w:fldCharType="separate"/>
          </w:r>
          <w:r>
            <w:rPr>
              <w:rFonts w:hint="eastAsia"/>
            </w:rPr>
            <w:t>8.1版本命名规则</w:t>
          </w:r>
          <w:r>
            <w:tab/>
          </w:r>
          <w:r>
            <w:fldChar w:fldCharType="begin"/>
          </w:r>
          <w:r>
            <w:instrText xml:space="preserve"> PAGEREF _Toc22452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049089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_Toc23237 </w:instrText>
          </w:r>
          <w:r>
            <w:fldChar w:fldCharType="separate"/>
          </w:r>
          <w:r>
            <w:rPr>
              <w:rFonts w:hint="eastAsia"/>
            </w:rPr>
            <w:t>8.2版本发布计划</w:t>
          </w:r>
          <w:r>
            <w:tab/>
          </w:r>
          <w:r>
            <w:fldChar w:fldCharType="begin"/>
          </w:r>
          <w:r>
            <w:instrText xml:space="preserve"> PAGEREF _Toc23237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2A2685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_Toc27493 </w:instrText>
          </w:r>
          <w:r>
            <w:fldChar w:fldCharType="separate"/>
          </w:r>
          <w:r>
            <w:rPr>
              <w:rFonts w:hint="eastAsia"/>
            </w:rPr>
            <w:t>8.3版本发布流程</w:t>
          </w:r>
          <w:r>
            <w:tab/>
          </w:r>
          <w:r>
            <w:fldChar w:fldCharType="begin"/>
          </w:r>
          <w:r>
            <w:instrText xml:space="preserve"> PAGEREF _Toc27493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BAC9F5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_Toc3322 </w:instrText>
          </w:r>
          <w:r>
            <w:fldChar w:fldCharType="separate"/>
          </w:r>
          <w:r>
            <w:rPr>
              <w:rFonts w:hint="eastAsia"/>
            </w:rPr>
            <w:t>8.4版本发布报告</w:t>
          </w:r>
          <w:r>
            <w:tab/>
          </w:r>
          <w:r>
            <w:fldChar w:fldCharType="begin"/>
          </w:r>
          <w:r>
            <w:instrText xml:space="preserve"> PAGEREF _Toc3322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20E7F3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_Toc2828 </w:instrText>
          </w:r>
          <w:r>
            <w:fldChar w:fldCharType="separate"/>
          </w:r>
          <w:r>
            <w:rPr>
              <w:rFonts w:hint="eastAsia"/>
            </w:rPr>
            <w:t>10.1归档内容</w:t>
          </w:r>
          <w:r>
            <w:tab/>
          </w:r>
          <w:r>
            <w:fldChar w:fldCharType="begin"/>
          </w:r>
          <w:r>
            <w:instrText xml:space="preserve"> PAGEREF _Toc2828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09DAF4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_Toc4311 </w:instrText>
          </w:r>
          <w:r>
            <w:fldChar w:fldCharType="separate"/>
          </w:r>
          <w:r>
            <w:rPr>
              <w:rFonts w:hint="eastAsia"/>
            </w:rPr>
            <w:t>10.2归档活动</w:t>
          </w:r>
          <w:r>
            <w:tab/>
          </w:r>
          <w:r>
            <w:fldChar w:fldCharType="begin"/>
          </w:r>
          <w:r>
            <w:instrText xml:space="preserve"> PAGEREF _Toc4311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AB0B735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_Toc17953 </w:instrText>
          </w:r>
          <w:r>
            <w:fldChar w:fldCharType="separate"/>
          </w:r>
          <w:r>
            <w:rPr>
              <w:rFonts w:hint="eastAsia"/>
            </w:rPr>
            <w:t>11 配置审计</w:t>
          </w:r>
          <w:r>
            <w:tab/>
          </w:r>
          <w:r>
            <w:fldChar w:fldCharType="begin"/>
          </w:r>
          <w:r>
            <w:instrText xml:space="preserve"> PAGEREF _Toc17953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20C566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_Toc15925 </w:instrText>
          </w:r>
          <w:r>
            <w:fldChar w:fldCharType="separate"/>
          </w:r>
          <w:r>
            <w:rPr>
              <w:rFonts w:hint="eastAsia"/>
            </w:rPr>
            <w:t>11.1审计内容</w:t>
          </w:r>
          <w:r>
            <w:tab/>
          </w:r>
          <w:r>
            <w:fldChar w:fldCharType="begin"/>
          </w:r>
          <w:r>
            <w:instrText xml:space="preserve"> PAGEREF _Toc15925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410133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_Toc2645 </w:instrText>
          </w:r>
          <w:r>
            <w:fldChar w:fldCharType="separate"/>
          </w:r>
          <w:r>
            <w:rPr>
              <w:rFonts w:hint="eastAsia"/>
            </w:rPr>
            <w:t>11.2审计报告</w:t>
          </w:r>
          <w:r>
            <w:tab/>
          </w:r>
          <w:r>
            <w:fldChar w:fldCharType="begin"/>
          </w:r>
          <w:r>
            <w:instrText xml:space="preserve"> PAGEREF _Toc2645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F93EE11">
          <w:pPr>
            <w:pStyle w:val="16"/>
            <w:jc w:val="both"/>
            <w:outlineLvl w:val="3"/>
            <w:rPr>
              <w:rFonts w:hint="eastAsia" w:asciiTheme="minorHAnsi" w:hAnsiTheme="minorHAnsi" w:eastAsiaTheme="minorEastAsia" w:cstheme="minorBidi"/>
              <w:lang w:val="en-US" w:eastAsia="zh-Hans"/>
            </w:rPr>
          </w:pPr>
          <w:r>
            <w:fldChar w:fldCharType="end"/>
          </w:r>
        </w:p>
      </w:sdtContent>
    </w:sdt>
    <w:p w14:paraId="4FBF7A02">
      <w:pPr>
        <w:pStyle w:val="16"/>
        <w:jc w:val="both"/>
        <w:outlineLvl w:val="3"/>
        <w:rPr>
          <w:rFonts w:hint="eastAsia" w:asciiTheme="minorHAnsi" w:hAnsiTheme="minorHAnsi" w:eastAsiaTheme="minorEastAsia" w:cstheme="minorBidi"/>
          <w:lang w:val="en-US" w:eastAsia="zh-Hans"/>
        </w:rPr>
      </w:pPr>
    </w:p>
    <w:p w14:paraId="1D0F2F7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作 者： </w:t>
      </w:r>
      <w:r>
        <w:rPr>
          <w:rFonts w:hint="eastAsia"/>
          <w:lang w:val="en-US" w:eastAsia="zh-CN"/>
        </w:rPr>
        <w:t>李浩欢、刘凯燊、江毅钧、江尚霖、刘钦湖</w:t>
      </w:r>
    </w:p>
    <w:p w14:paraId="24F23523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​ 审 核 人： </w:t>
      </w:r>
      <w:r>
        <w:rPr>
          <w:rFonts w:hint="eastAsia"/>
          <w:lang w:val="en-US" w:eastAsia="zh-CN"/>
        </w:rPr>
        <w:t>李浩欢</w:t>
      </w:r>
    </w:p>
    <w:p w14:paraId="2D09B72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审核日期： </w:t>
      </w:r>
      <w:r>
        <w:rPr>
          <w:rFonts w:hint="eastAsia"/>
          <w:lang w:val="en-US" w:eastAsia="zh-CN"/>
        </w:rPr>
        <w:t>2024.11.20</w:t>
      </w:r>
      <w:bookmarkStart w:id="40" w:name="_GoBack"/>
      <w:bookmarkEnd w:id="40"/>
    </w:p>
    <w:p w14:paraId="1A9C05B6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​ 批 准 人： </w:t>
      </w:r>
      <w:r>
        <w:rPr>
          <w:rFonts w:hint="eastAsia"/>
          <w:lang w:val="en-US" w:eastAsia="zh-CN"/>
        </w:rPr>
        <w:t>李浩欢</w:t>
      </w:r>
    </w:p>
    <w:p w14:paraId="0467E7E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批准日期： </w:t>
      </w:r>
      <w:r>
        <w:rPr>
          <w:rFonts w:hint="eastAsia"/>
          <w:lang w:val="en-US" w:eastAsia="zh-CN"/>
        </w:rPr>
        <w:t>2024.11.20</w:t>
      </w:r>
    </w:p>
    <w:p w14:paraId="39614D12">
      <w:pPr>
        <w:rPr>
          <w:rFonts w:hint="eastAsia"/>
        </w:rPr>
      </w:pPr>
      <w:r>
        <w:rPr>
          <w:rFonts w:hint="eastAsia"/>
        </w:rPr>
        <w:t>​ 文档修订信息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1804"/>
        <w:gridCol w:w="4828"/>
        <w:gridCol w:w="1089"/>
      </w:tblGrid>
      <w:tr w14:paraId="20D8F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74E7949">
            <w:pPr>
              <w:rPr/>
            </w:pPr>
            <w:r>
              <w:rPr>
                <w:lang w:val="en-US" w:eastAsia="zh-CN"/>
              </w:rPr>
              <w:t>修改人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DB7ED1C">
            <w:pPr>
              <w:rPr/>
            </w:pPr>
            <w:r>
              <w:rPr>
                <w:lang w:val="en-US" w:eastAsia="zh-CN"/>
              </w:rPr>
              <w:t>修改内容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B5A8D51">
            <w:pPr>
              <w:rPr/>
            </w:pPr>
            <w:r>
              <w:rPr>
                <w:lang w:val="en-US" w:eastAsia="zh-CN"/>
              </w:rPr>
              <w:t>修改原因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1A2F84D">
            <w:pPr>
              <w:rPr/>
            </w:pPr>
            <w:r>
              <w:rPr>
                <w:lang w:val="en-US" w:eastAsia="zh-CN"/>
              </w:rPr>
              <w:t>版本信息</w:t>
            </w:r>
          </w:p>
        </w:tc>
      </w:tr>
      <w:tr w14:paraId="3F3AE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E5CE239">
            <w:pPr>
              <w:rPr/>
            </w:pPr>
            <w:r>
              <w:rPr>
                <w:rFonts w:hint="eastAsia"/>
                <w:lang w:val="en-US" w:eastAsia="zh-CN"/>
              </w:rPr>
              <w:t>李浩欢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900915F">
            <w:pPr>
              <w:rPr/>
            </w:pPr>
            <w:r>
              <w:rPr>
                <w:lang w:val="en-US" w:eastAsia="zh-CN"/>
              </w:rPr>
              <w:t>初稿完成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6931C99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E0E9AA7"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V1.0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 w14:paraId="11493D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9A7ADC0">
            <w:pPr>
              <w:rPr/>
            </w:pPr>
            <w:r>
              <w:rPr>
                <w:rFonts w:hint="eastAsia"/>
                <w:lang w:val="en-US" w:eastAsia="zh-CN"/>
              </w:rPr>
              <w:t>李浩欢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A78FCEF"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新增</w:t>
            </w:r>
            <w:r>
              <w:rPr>
                <w:rFonts w:hint="eastAsia"/>
                <w:lang w:val="en-US" w:eastAsia="zh-CN"/>
              </w:rPr>
              <w:t>配置项标识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6D99A41">
            <w:pPr>
              <w:rPr/>
            </w:pPr>
            <w:r>
              <w:rPr>
                <w:lang w:val="en-US" w:eastAsia="zh-CN"/>
              </w:rPr>
              <w:t>为保证软件质量，需保证开发过程中变更管理的规范性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D168972"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V2.0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 w14:paraId="38B42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A6D109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李浩欢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E066FA6">
            <w:pPr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新增变更管理流程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4D26BA6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为保证软件质量，需保证开发过程中变更管理的规范性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27FF2DE">
            <w:pPr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V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val="en-US" w:eastAsia="zh-CN"/>
              </w:rPr>
              <w:t>.0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</w:tbl>
    <w:p w14:paraId="684642FC">
      <w:pPr>
        <w:rPr>
          <w:rFonts w:hint="eastAsia"/>
        </w:rPr>
      </w:pPr>
      <w:r>
        <w:rPr>
          <w:rFonts w:hint="eastAsia"/>
        </w:rPr>
        <w:t>关键词：软件，配置管理，基线，变更，配置项，配置库</w:t>
      </w:r>
    </w:p>
    <w:p w14:paraId="2EC8DE6B">
      <w:pPr>
        <w:rPr>
          <w:rFonts w:hint="eastAsia"/>
        </w:rPr>
      </w:pPr>
      <w:r>
        <w:rPr>
          <w:rFonts w:hint="eastAsia"/>
        </w:rPr>
        <w:t>术语表：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7"/>
        <w:gridCol w:w="2473"/>
        <w:gridCol w:w="5336"/>
      </w:tblGrid>
      <w:tr w14:paraId="4053B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D5B239F">
            <w:pPr>
              <w:rPr/>
            </w:pPr>
            <w:r>
              <w:rPr>
                <w:lang w:val="en-US" w:eastAsia="zh-CN"/>
              </w:rPr>
              <w:t>简称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E911ED2">
            <w:pPr>
              <w:rPr/>
            </w:pPr>
            <w:r>
              <w:rPr>
                <w:lang w:val="en-US" w:eastAsia="zh-CN"/>
              </w:rPr>
              <w:t>全称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D412E6D">
            <w:pPr>
              <w:rPr/>
            </w:pPr>
            <w:r>
              <w:rPr>
                <w:lang w:val="en-US" w:eastAsia="zh-CN"/>
              </w:rPr>
              <w:t>解释</w:t>
            </w:r>
          </w:p>
        </w:tc>
      </w:tr>
      <w:tr w14:paraId="7BADD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F7B540E">
            <w:pPr>
              <w:rPr/>
            </w:pPr>
            <w:r>
              <w:rPr>
                <w:lang w:val="en-US" w:eastAsia="zh-CN"/>
              </w:rPr>
              <w:t>SCMP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A240BC2">
            <w:pPr>
              <w:rPr/>
            </w:pPr>
            <w:r>
              <w:rPr>
                <w:lang w:val="en-US" w:eastAsia="zh-CN"/>
              </w:rPr>
              <w:t>Software Configuration Management Plan（软件配置管理计划）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9F20ECA">
            <w:pPr>
              <w:rPr/>
            </w:pPr>
            <w:r>
              <w:rPr>
                <w:lang w:val="en-US" w:eastAsia="zh-CN"/>
              </w:rPr>
              <w:t>在软件项目的整个生命周期过程中，为如何开展与落实配置管理工作制定的详细，可落实的规划</w:t>
            </w:r>
          </w:p>
        </w:tc>
      </w:tr>
      <w:tr w14:paraId="76A82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89348FE">
            <w:pPr>
              <w:rPr/>
            </w:pPr>
            <w:r>
              <w:rPr>
                <w:lang w:val="en-US" w:eastAsia="zh-CN"/>
              </w:rPr>
              <w:t>CI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D685951">
            <w:pPr>
              <w:rPr/>
            </w:pPr>
            <w:r>
              <w:rPr>
                <w:lang w:val="en-US" w:eastAsia="zh-CN"/>
              </w:rPr>
              <w:t>Configuration Item（配置项）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74BF0E7">
            <w:pPr>
              <w:rPr/>
            </w:pPr>
            <w:r>
              <w:rPr>
                <w:lang w:val="en-US" w:eastAsia="zh-CN"/>
              </w:rPr>
              <w:t>所有软件生命周期过程中产生的需纳入配置管理的工作成果，如：代码，文档，工具等</w:t>
            </w:r>
          </w:p>
        </w:tc>
      </w:tr>
      <w:tr w14:paraId="3F0FC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6276D30">
            <w:pPr>
              <w:rPr/>
            </w:pPr>
            <w:r>
              <w:rPr>
                <w:lang w:val="en-US" w:eastAsia="zh-CN"/>
              </w:rPr>
              <w:t>SCM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90A12CB">
            <w:pPr>
              <w:rPr/>
            </w:pPr>
            <w:r>
              <w:rPr>
                <w:lang w:val="en-US" w:eastAsia="zh-CN"/>
              </w:rPr>
              <w:t>Software Configuration Management（软件配置管理）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9226707">
            <w:pPr>
              <w:rPr/>
            </w:pPr>
            <w:r>
              <w:rPr>
                <w:lang w:val="en-US" w:eastAsia="zh-CN"/>
              </w:rPr>
              <w:t>是一套应用技术上和管理上的指导和监督的方法，用来识别和记录配置项的功能特征和物理特征；控制这些特征的变更；记录和报告变更的处理和执行的状态；以及验证其是否符合特定的需求</w:t>
            </w:r>
          </w:p>
        </w:tc>
      </w:tr>
      <w:tr w14:paraId="6A8E9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B45BC25">
            <w:pPr>
              <w:rPr/>
            </w:pPr>
            <w:r>
              <w:rPr>
                <w:lang w:val="en-US" w:eastAsia="zh-CN"/>
              </w:rPr>
              <w:t>CME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C7C7EB8">
            <w:pPr>
              <w:rPr/>
            </w:pPr>
            <w:r>
              <w:rPr>
                <w:lang w:val="en-US" w:eastAsia="zh-CN"/>
              </w:rPr>
              <w:t>Configuration Management Engineer（配置管理工程师）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91B6E9A">
            <w:pPr>
              <w:rPr/>
            </w:pPr>
            <w:r>
              <w:rPr>
                <w:lang w:val="en-US" w:eastAsia="zh-CN"/>
              </w:rPr>
              <w:t>在软件项目开发过程中开展配置管理工作的人员，主要负责制定配置管理计划与策略，针对项目进行配置库的建立和维护，负责基线管理，变更管理，版本发布，配置管理状态报告的发布，执行配置审计等相关工作。</w:t>
            </w:r>
          </w:p>
        </w:tc>
      </w:tr>
      <w:tr w14:paraId="403A0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4BB5D37">
            <w:pPr>
              <w:rPr/>
            </w:pPr>
            <w:r>
              <w:rPr>
                <w:lang w:val="en-US" w:eastAsia="zh-CN"/>
              </w:rPr>
              <w:t>CR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F5705EB">
            <w:pPr>
              <w:rPr/>
            </w:pPr>
            <w:r>
              <w:rPr>
                <w:lang w:val="en-US" w:eastAsia="zh-CN"/>
              </w:rPr>
              <w:t>Change Request（变更请求）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54F2F9D">
            <w:pPr>
              <w:rPr/>
            </w:pPr>
            <w:r>
              <w:rPr>
                <w:lang w:val="en-US" w:eastAsia="zh-CN"/>
              </w:rPr>
              <w:t>变更请求（CR）用于记录和追踪缺陷、相关请求和任何其他类型的系统变更请求。</w:t>
            </w:r>
          </w:p>
        </w:tc>
      </w:tr>
    </w:tbl>
    <w:p w14:paraId="5FDB050A">
      <w:pPr>
        <w:rPr>
          <w:rFonts w:hint="eastAsia"/>
        </w:rPr>
      </w:pPr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项目软件配置管理计划与策略</w:t>
      </w:r>
    </w:p>
    <w:p w14:paraId="2D61A193">
      <w:pPr>
        <w:outlineLvl w:val="0"/>
        <w:rPr>
          <w:rFonts w:hint="eastAsia"/>
        </w:rPr>
      </w:pPr>
      <w:bookmarkStart w:id="2" w:name="_Toc27080"/>
      <w:r>
        <w:rPr>
          <w:rFonts w:hint="eastAsia"/>
        </w:rPr>
        <w:t>1、概述</w:t>
      </w:r>
      <w:bookmarkEnd w:id="2"/>
    </w:p>
    <w:p w14:paraId="58D9210E">
      <w:pPr>
        <w:outlineLvl w:val="1"/>
        <w:rPr>
          <w:rFonts w:hint="eastAsia"/>
        </w:rPr>
      </w:pPr>
      <w:bookmarkStart w:id="3" w:name="_Toc27370"/>
      <w:r>
        <w:rPr>
          <w:rFonts w:hint="eastAsia"/>
        </w:rPr>
        <w:t>1.1 目的和范围</w:t>
      </w:r>
      <w:bookmarkEnd w:id="3"/>
    </w:p>
    <w:p w14:paraId="641AFFC8">
      <w:pPr>
        <w:rPr>
          <w:rFonts w:hint="eastAsia"/>
        </w:rPr>
      </w:pPr>
      <w:r>
        <w:rPr>
          <w:rFonts w:hint="eastAsia"/>
        </w:rPr>
        <w:t>本文档描述</w:t>
      </w:r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项目的软件配置管理计划，该计划向</w:t>
      </w:r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项目组以及相关受SCM活动影响的组和个人提供相应的说明和操作指南，使图书管理</w:t>
      </w:r>
    </w:p>
    <w:p w14:paraId="2E0F5B98">
      <w:pPr>
        <w:rPr>
          <w:rFonts w:hint="eastAsia"/>
        </w:rPr>
      </w:pPr>
      <w:r>
        <w:rPr>
          <w:rFonts w:hint="eastAsia"/>
        </w:rPr>
        <w:t>系统项目的SCM计划与策略能够在</w:t>
      </w:r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项目的SCM活动中得到落实，达到规范开发过程管理、保证软件产品质量的目的。本计划适用于</w:t>
      </w:r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项目的整个生命周期。</w:t>
      </w:r>
    </w:p>
    <w:p w14:paraId="71CA2A15">
      <w:pPr>
        <w:outlineLvl w:val="1"/>
        <w:rPr>
          <w:rFonts w:hint="eastAsia"/>
        </w:rPr>
      </w:pPr>
      <w:bookmarkStart w:id="4" w:name="_Toc3175"/>
      <w:r>
        <w:rPr>
          <w:rFonts w:hint="eastAsia"/>
        </w:rPr>
        <w:t>1.2 软件配置管理计划与策略维护</w:t>
      </w:r>
      <w:bookmarkEnd w:id="4"/>
    </w:p>
    <w:p w14:paraId="100BD0F9">
      <w:pPr>
        <w:rPr>
          <w:rFonts w:hint="eastAsia"/>
        </w:rPr>
      </w:pPr>
      <w:r>
        <w:rPr>
          <w:rFonts w:hint="eastAsia"/>
        </w:rPr>
        <w:t>计划由</w:t>
      </w:r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项目的项目经理和项目配置管理工程师共同制订。如果计划中的SCM活动在实施中出现偏离，由项目配置管理工程师及时审计与纠正。</w:t>
      </w:r>
    </w:p>
    <w:p w14:paraId="49608A12">
      <w:pPr>
        <w:outlineLvl w:val="1"/>
        <w:rPr>
          <w:rFonts w:hint="eastAsia"/>
        </w:rPr>
      </w:pPr>
      <w:bookmarkStart w:id="5" w:name="_Toc2035"/>
      <w:r>
        <w:rPr>
          <w:rFonts w:hint="eastAsia"/>
        </w:rPr>
        <w:t>1.3 参考资料</w:t>
      </w:r>
      <w:bookmarkEnd w:id="5"/>
    </w:p>
    <w:p w14:paraId="72F1EA94">
      <w:pPr>
        <w:rPr>
          <w:rFonts w:hint="eastAsia"/>
        </w:rPr>
      </w:pPr>
      <w:r>
        <w:rPr>
          <w:rFonts w:hint="eastAsia"/>
        </w:rPr>
        <w:t>广州市政府公物仓管理信息系统建设项目招标文件（2024070101）</w:t>
      </w:r>
    </w:p>
    <w:p w14:paraId="08640736">
      <w:pPr>
        <w:outlineLvl w:val="0"/>
        <w:rPr>
          <w:rFonts w:hint="eastAsia" w:eastAsiaTheme="minorEastAsia"/>
          <w:lang w:val="en-US" w:eastAsia="zh-CN"/>
        </w:rPr>
      </w:pPr>
      <w:bookmarkStart w:id="6" w:name="_Toc18738"/>
      <w:r>
        <w:rPr>
          <w:rFonts w:hint="eastAsia"/>
        </w:rPr>
        <w:t>广州市政府公物仓管理信息系统建设项目</w:t>
      </w:r>
      <w:r>
        <w:rPr>
          <w:rFonts w:hint="eastAsia"/>
          <w:lang w:val="en-US" w:eastAsia="zh-CN"/>
        </w:rPr>
        <w:t>采购需求</w:t>
      </w:r>
      <w:bookmarkEnd w:id="6"/>
    </w:p>
    <w:p w14:paraId="3CDD40FA">
      <w:pPr>
        <w:outlineLvl w:val="0"/>
        <w:rPr>
          <w:rFonts w:hint="eastAsia"/>
        </w:rPr>
      </w:pPr>
      <w:bookmarkStart w:id="7" w:name="_Toc11772"/>
      <w:r>
        <w:rPr>
          <w:rFonts w:hint="eastAsia"/>
        </w:rPr>
        <w:t>2. 角色与职责</w:t>
      </w:r>
      <w:bookmarkEnd w:id="7"/>
    </w:p>
    <w:p w14:paraId="7228BEF1">
      <w:pPr>
        <w:outlineLvl w:val="1"/>
        <w:rPr>
          <w:rFonts w:hint="eastAsia"/>
        </w:rPr>
      </w:pPr>
      <w:bookmarkStart w:id="8" w:name="_Toc31101"/>
      <w:r>
        <w:rPr>
          <w:rFonts w:hint="eastAsia"/>
        </w:rPr>
        <w:t>2.1 项目配置管理工程师</w:t>
      </w:r>
      <w:bookmarkEnd w:id="8"/>
    </w:p>
    <w:p w14:paraId="48D635CA">
      <w:pPr>
        <w:rPr>
          <w:rFonts w:hint="eastAsia"/>
        </w:rPr>
      </w:pPr>
      <w:r>
        <w:rPr>
          <w:rFonts w:hint="eastAsia"/>
        </w:rPr>
        <w:t>项目配置管理工程师的职责是制定《</w:t>
      </w:r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项目软件配置管理计划与策略》及有关规程；指导与监督项目组人员进行软件配置管理活动；并对配置管理的开</w:t>
      </w:r>
    </w:p>
    <w:p w14:paraId="69E08E09">
      <w:pPr>
        <w:rPr>
          <w:rFonts w:hint="eastAsia"/>
        </w:rPr>
      </w:pPr>
      <w:r>
        <w:rPr>
          <w:rFonts w:hint="eastAsia"/>
        </w:rPr>
        <w:t>展情况进行定期或者事件触发性的检查与发布。</w:t>
      </w:r>
    </w:p>
    <w:p w14:paraId="5089C2DB">
      <w:pPr>
        <w:outlineLvl w:val="1"/>
        <w:rPr>
          <w:rFonts w:hint="eastAsia"/>
        </w:rPr>
      </w:pPr>
      <w:bookmarkStart w:id="9" w:name="_Toc3857"/>
      <w:r>
        <w:rPr>
          <w:rFonts w:hint="eastAsia"/>
        </w:rPr>
        <w:t>2.2 项目经理</w:t>
      </w:r>
      <w:bookmarkEnd w:id="9"/>
    </w:p>
    <w:p w14:paraId="5D5DB00A">
      <w:pPr>
        <w:outlineLvl w:val="0"/>
        <w:rPr>
          <w:rFonts w:hint="eastAsia"/>
        </w:rPr>
      </w:pPr>
      <w:bookmarkStart w:id="10" w:name="_Toc29950"/>
      <w:r>
        <w:rPr>
          <w:rFonts w:hint="eastAsia"/>
        </w:rPr>
        <w:t>须协助项目配置管理工程师在软件项目的研发过程中严格执行《广州市政府公物仓管理信息系统建设项目</w:t>
      </w:r>
      <w:r>
        <w:rPr>
          <w:rFonts w:hint="eastAsia"/>
          <w:lang w:val="en-US" w:eastAsia="zh-CN"/>
        </w:rPr>
        <w:t>采购需求</w:t>
      </w:r>
      <w:r>
        <w:rPr>
          <w:rFonts w:hint="eastAsia"/>
        </w:rPr>
        <w:t>》中的要求与规范。</w:t>
      </w:r>
      <w:bookmarkEnd w:id="10"/>
    </w:p>
    <w:p w14:paraId="52DC0E2A">
      <w:pPr>
        <w:outlineLvl w:val="1"/>
        <w:rPr>
          <w:rFonts w:hint="eastAsia"/>
        </w:rPr>
      </w:pPr>
      <w:bookmarkStart w:id="11" w:name="_Toc25190"/>
      <w:r>
        <w:rPr>
          <w:rFonts w:hint="eastAsia"/>
        </w:rPr>
        <w:t>2.3 其他人员</w:t>
      </w:r>
      <w:bookmarkEnd w:id="11"/>
    </w:p>
    <w:p w14:paraId="0AE0F9CA">
      <w:pPr>
        <w:outlineLvl w:val="0"/>
        <w:rPr>
          <w:rFonts w:hint="eastAsia"/>
        </w:rPr>
      </w:pPr>
      <w:bookmarkStart w:id="12" w:name="_Toc17169"/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软件项目组的需求分析人员，架构设计人员，开发人员，测试人员，资料人员等须按照《广州市政府公物仓管理信息系统建设项目</w:t>
      </w:r>
      <w:r>
        <w:rPr>
          <w:rFonts w:hint="eastAsia"/>
          <w:lang w:val="en-US" w:eastAsia="zh-CN"/>
        </w:rPr>
        <w:t>采购需求</w:t>
      </w:r>
      <w:r>
        <w:rPr>
          <w:rFonts w:hint="eastAsia"/>
        </w:rPr>
        <w:t>》落实配置管理</w:t>
      </w:r>
      <w:bookmarkEnd w:id="12"/>
    </w:p>
    <w:p w14:paraId="39E1F786">
      <w:pPr>
        <w:rPr>
          <w:rFonts w:hint="eastAsia"/>
        </w:rPr>
      </w:pPr>
      <w:r>
        <w:rPr>
          <w:rFonts w:hint="eastAsia"/>
        </w:rPr>
        <w:t>工作。</w:t>
      </w:r>
    </w:p>
    <w:p w14:paraId="0FEE9C0E">
      <w:pPr>
        <w:outlineLvl w:val="1"/>
        <w:rPr>
          <w:rFonts w:hint="eastAsia"/>
        </w:rPr>
      </w:pPr>
      <w:bookmarkStart w:id="13" w:name="_Toc21270"/>
      <w:r>
        <w:rPr>
          <w:rFonts w:hint="eastAsia"/>
        </w:rPr>
        <w:t xml:space="preserve">2.4 </w:t>
      </w:r>
      <w:r>
        <w:rPr>
          <w:rFonts w:hint="eastAsia"/>
          <w:lang w:eastAsia="zh-CN"/>
        </w:rPr>
        <w:t>广州市政府公物仓管理信息系统</w:t>
      </w:r>
      <w:r>
        <w:rPr>
          <w:rFonts w:hint="eastAsia"/>
        </w:rPr>
        <w:t>项目人力资源信息</w:t>
      </w:r>
      <w:bookmarkEnd w:id="13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2"/>
        <w:gridCol w:w="6680"/>
        <w:gridCol w:w="764"/>
      </w:tblGrid>
      <w:tr w14:paraId="53C04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0B6D821">
            <w:pPr>
              <w:rPr/>
            </w:pPr>
            <w:r>
              <w:rPr>
                <w:lang w:val="en-US" w:eastAsia="zh-CN"/>
              </w:rPr>
              <w:t>角色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3E5CE6E">
            <w:pPr>
              <w:rPr/>
            </w:pPr>
            <w:r>
              <w:rPr>
                <w:lang w:val="en-US" w:eastAsia="zh-CN"/>
              </w:rPr>
              <w:t>职责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D54653D">
            <w:pPr>
              <w:rPr/>
            </w:pPr>
            <w:r>
              <w:rPr>
                <w:lang w:val="en-US" w:eastAsia="zh-CN"/>
              </w:rPr>
              <w:t>责任人</w:t>
            </w:r>
          </w:p>
        </w:tc>
      </w:tr>
      <w:tr w14:paraId="0D441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6E1A767">
            <w:pPr>
              <w:rPr/>
            </w:pPr>
            <w:r>
              <w:rPr>
                <w:lang w:val="en-US" w:eastAsia="zh-CN"/>
              </w:rPr>
              <w:t>市场代表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CF1A3D7">
            <w:pPr>
              <w:rPr/>
            </w:pPr>
            <w:r>
              <w:rPr>
                <w:lang w:val="en-US" w:eastAsia="zh-CN"/>
              </w:rPr>
              <w:t>搜集市场需求，整理需求说明书，向客户传递软件版本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D8437AF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708CA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A8DCFF2">
            <w:pPr>
              <w:rPr/>
            </w:pPr>
            <w:r>
              <w:rPr>
                <w:lang w:val="en-US" w:eastAsia="zh-CN"/>
              </w:rPr>
              <w:t>项目经理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C1AD56B">
            <w:pPr>
              <w:rPr/>
            </w:pPr>
            <w:r>
              <w:rPr>
                <w:lang w:val="en-US" w:eastAsia="zh-CN"/>
              </w:rPr>
              <w:t>项目立项与项目进度安排，人力资源安排，关键里程碑点的评审与决策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3100EED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5B9734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79ACF7C">
            <w:pPr>
              <w:rPr/>
            </w:pPr>
            <w:r>
              <w:rPr>
                <w:lang w:val="en-US" w:eastAsia="zh-CN"/>
              </w:rPr>
              <w:t>架构设计师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AED1AC4">
            <w:pPr>
              <w:rPr/>
            </w:pPr>
            <w:r>
              <w:rPr>
                <w:lang w:val="en-US" w:eastAsia="zh-CN"/>
              </w:rPr>
              <w:t>需求梳理，架构设计，概要设计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B365359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0EB2D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2D28F19">
            <w:pPr>
              <w:rPr/>
            </w:pPr>
            <w:r>
              <w:rPr>
                <w:lang w:val="en-US" w:eastAsia="zh-CN"/>
              </w:rPr>
              <w:t>开发工程师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405CD07">
            <w:pPr>
              <w:rPr/>
            </w:pPr>
            <w:r>
              <w:rPr>
                <w:lang w:val="en-US" w:eastAsia="zh-CN"/>
              </w:rPr>
              <w:t>详细设计，代码编写，集成版本，解决bug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C819AA6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10019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E58B746">
            <w:pPr>
              <w:rPr/>
            </w:pPr>
            <w:r>
              <w:rPr>
                <w:lang w:val="en-US" w:eastAsia="zh-CN"/>
              </w:rPr>
              <w:t>测试工程师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C577894">
            <w:pPr>
              <w:rPr/>
            </w:pPr>
            <w:r>
              <w:rPr>
                <w:lang w:val="en-US" w:eastAsia="zh-CN"/>
              </w:rPr>
              <w:t>编写测试方案与策略，计划，用例，报告，执行测试，输出软件产品质量分析报告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5817213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7B894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F1D781E">
            <w:pPr>
              <w:rPr/>
            </w:pPr>
            <w:r>
              <w:rPr>
                <w:lang w:val="en-US" w:eastAsia="zh-CN"/>
              </w:rPr>
              <w:t>资料工程师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A153761">
            <w:pPr>
              <w:rPr/>
            </w:pPr>
            <w:r>
              <w:rPr>
                <w:lang w:val="en-US" w:eastAsia="zh-CN"/>
              </w:rPr>
              <w:t>根据软件产品编写安装指南，操作指导书，在线帮助，用户手册等须交付客户的文档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DC2ED50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79395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A5C0553">
            <w:pPr>
              <w:rPr/>
            </w:pPr>
            <w:r>
              <w:rPr>
                <w:lang w:val="en-US" w:eastAsia="zh-CN"/>
              </w:rPr>
              <w:t>配置管理工程师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509A85E">
            <w:pPr>
              <w:rPr/>
            </w:pPr>
            <w:r>
              <w:rPr>
                <w:lang w:val="en-US" w:eastAsia="zh-CN"/>
              </w:rPr>
              <w:t>制定相关规范和标准，维护配置管理工具，确保软件开发过程中的版本控制、变更管理、构建管理、发布管理等环节的规范执行。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7BFAB89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5A1CB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C93A0D0">
            <w:pPr>
              <w:rPr/>
            </w:pPr>
            <w:r>
              <w:rPr>
                <w:lang w:val="en-US" w:eastAsia="zh-CN"/>
              </w:rPr>
              <w:t>质量保证工程师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F2DFDB3">
            <w:pPr>
              <w:rPr/>
            </w:pPr>
            <w:r>
              <w:rPr>
                <w:lang w:val="en-US" w:eastAsia="zh-CN"/>
              </w:rPr>
              <w:t>制定项目质量保证计划，搜集数据与分析，审计，制定质量提升解决方案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07E8775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</w:tbl>
    <w:p w14:paraId="4B36FB19">
      <w:pPr>
        <w:outlineLvl w:val="0"/>
        <w:rPr>
          <w:rFonts w:hint="eastAsia"/>
        </w:rPr>
      </w:pPr>
      <w:bookmarkStart w:id="14" w:name="_Toc18150"/>
      <w:r>
        <w:rPr>
          <w:rFonts w:hint="eastAsia"/>
        </w:rPr>
        <w:t>3．配置项识别</w:t>
      </w:r>
      <w:bookmarkEnd w:id="14"/>
    </w:p>
    <w:p w14:paraId="7CE54B77">
      <w:pPr>
        <w:outlineLvl w:val="1"/>
        <w:rPr>
          <w:rFonts w:hint="eastAsia"/>
        </w:rPr>
      </w:pPr>
      <w:bookmarkStart w:id="15" w:name="_Toc4618"/>
      <w:r>
        <w:rPr>
          <w:rFonts w:hint="eastAsia"/>
        </w:rPr>
        <w:t>3.1文档</w:t>
      </w:r>
      <w:bookmarkEnd w:id="15"/>
    </w:p>
    <w:p w14:paraId="6AE3CBB2">
      <w:pPr>
        <w:rPr>
          <w:rFonts w:hint="eastAsia"/>
        </w:rPr>
      </w:pPr>
      <w:r>
        <w:rPr>
          <w:rFonts w:hint="eastAsia"/>
        </w:rPr>
        <w:t>文档清单</w:t>
      </w:r>
    </w:p>
    <w:p w14:paraId="521CF4B5">
      <w:pPr>
        <w:rPr>
          <w:rFonts w:hint="eastAsia"/>
        </w:rPr>
      </w:pPr>
      <w:r>
        <w:rPr>
          <w:rFonts w:hint="eastAsia"/>
        </w:rPr>
        <w:t>该项目需要纳入配置管理的文档类配置项如下表所示，在各个关键阶段点（TR3，TR5,TR6），文档负责人须提交经过评审后的文档到配置库，收回文档的修改权</w:t>
      </w:r>
    </w:p>
    <w:p w14:paraId="0FCCBDE2">
      <w:pPr>
        <w:rPr>
          <w:rFonts w:hint="eastAsia"/>
        </w:rPr>
      </w:pPr>
      <w:r>
        <w:rPr>
          <w:rFonts w:hint="eastAsia"/>
        </w:rPr>
        <w:t>限。</w:t>
      </w:r>
    </w:p>
    <w:p w14:paraId="2D454CEB">
      <w:pPr>
        <w:rPr/>
      </w:pPr>
      <w:r>
        <w:rPr>
          <w:rFonts w:hint="eastAsia"/>
        </w:rPr>
        <w:t>注意，该项目中：</w:t>
      </w:r>
    </w:p>
    <w:p w14:paraId="00C77509">
      <w:pPr>
        <w:rPr/>
      </w:pPr>
      <w:r>
        <w:rPr>
          <w:rFonts w:hint="eastAsia"/>
        </w:rPr>
        <w:t>TR1+TR2+TR3合并，输出需求和设计类文档，并基线；</w:t>
      </w:r>
    </w:p>
    <w:p w14:paraId="5A54AB7B">
      <w:pPr>
        <w:rPr/>
      </w:pPr>
      <w:r>
        <w:rPr>
          <w:rFonts w:hint="eastAsia"/>
        </w:rPr>
        <w:t>TR4+TR5合并，输出开发相关文档，并基线；</w:t>
      </w:r>
    </w:p>
    <w:p w14:paraId="253EC5A5">
      <w:pPr>
        <w:rPr/>
      </w:pPr>
      <w:r>
        <w:rPr>
          <w:rFonts w:hint="eastAsia"/>
        </w:rPr>
        <w:t>TR6，输出测试类文档，并基线。</w:t>
      </w:r>
    </w:p>
    <w:p w14:paraId="5B502C0E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28895" cy="1584325"/>
            <wp:effectExtent l="0" t="0" r="1905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23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679"/>
        <w:gridCol w:w="1334"/>
        <w:gridCol w:w="1291"/>
        <w:gridCol w:w="1291"/>
        <w:gridCol w:w="1334"/>
      </w:tblGrid>
      <w:tr w14:paraId="372EE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0B8A38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文档名称</w:t>
            </w:r>
          </w:p>
        </w:tc>
        <w:tc>
          <w:tcPr>
            <w:tcW w:w="16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EEFE73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基线日期</w:t>
            </w:r>
          </w:p>
        </w:tc>
        <w:tc>
          <w:tcPr>
            <w:tcW w:w="13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DFBD3F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版本</w:t>
            </w:r>
          </w:p>
        </w:tc>
        <w:tc>
          <w:tcPr>
            <w:tcW w:w="129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FC6DE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作者</w:t>
            </w:r>
          </w:p>
        </w:tc>
        <w:tc>
          <w:tcPr>
            <w:tcW w:w="129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3B3F99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审核人</w:t>
            </w:r>
          </w:p>
        </w:tc>
        <w:tc>
          <w:tcPr>
            <w:tcW w:w="13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BAC3C7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存放路径</w:t>
            </w:r>
          </w:p>
        </w:tc>
      </w:tr>
      <w:tr w14:paraId="4B286D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63CED3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项目启动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B3FC79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029FD7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4C0F1B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284F05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9F5AD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6A3BC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E5540A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项目生存期模型确定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D281E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4B267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37057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7461A2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566F6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6EFE4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9B789D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项目需求管理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E87EB9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D69330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5B5A99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6778A8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3AD6E5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39C98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F4B775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项目任务分解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4F2EBC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4DEE89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80EDD9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B6E3FE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B3C43C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5D183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1A77BE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成本计划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2513F9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55EF3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C2DD24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7D569F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423038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01C3A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052BA8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进度计划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89A5C5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3CE10D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5E7E06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81FDBD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5EBE39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0693E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E19261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质量计划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026EEB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A348B6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0B6D8A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1213A4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CAA3F7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0CFBE3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CF5ACE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人力/沟通计划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7575A6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52FE01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F0CE6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F7A8D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69BD0E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1D8DC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2C7C58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风险计划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4FBB01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6A9696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9017F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CDEA63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AACC7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628C5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A408F1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进度、成本执行控制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BD00F6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D40CDA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86604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83BE03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186ACC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5697C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4BF3C0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项目质量控制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099DA0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0C430C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CB032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997656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AE1F8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 w14:paraId="0DE39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30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943A1A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项目验收、总结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7EDAF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2024.11.20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3DD5BF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V1.0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.0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AB5496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C5F3D1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XXX</w:t>
            </w:r>
          </w:p>
        </w:tc>
        <w:tc>
          <w:tcPr>
            <w:tcW w:w="13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6782C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</w:tbl>
    <w:p w14:paraId="6639AF59">
      <w:pPr>
        <w:rPr/>
      </w:pPr>
      <w:r>
        <w:rPr>
          <w:rFonts w:hint="eastAsia"/>
        </w:rPr>
        <w:t>文档密级</w:t>
      </w:r>
    </w:p>
    <w:p w14:paraId="5FBC8F95">
      <w:pPr>
        <w:rPr/>
      </w:pPr>
      <w:r>
        <w:rPr>
          <w:rFonts w:hint="eastAsia"/>
        </w:rPr>
        <w:t>绝密:一旦泄密会使公司利益遭受特别严重的损害；</w:t>
      </w:r>
    </w:p>
    <w:p w14:paraId="21103F82">
      <w:pPr>
        <w:rPr/>
      </w:pPr>
      <w:r>
        <w:rPr>
          <w:rFonts w:hint="eastAsia"/>
        </w:rPr>
        <w:t>机密:一旦泄密会使公司利益遭受严重的损害；</w:t>
      </w:r>
    </w:p>
    <w:p w14:paraId="2C96DA49">
      <w:pPr>
        <w:rPr/>
      </w:pPr>
      <w:r>
        <w:rPr>
          <w:rFonts w:hint="eastAsia"/>
        </w:rPr>
        <w:t>秘密:一旦泄密会使公司利益遭受较大的损害；</w:t>
      </w:r>
    </w:p>
    <w:p w14:paraId="5B19C04F">
      <w:pPr>
        <w:rPr/>
      </w:pPr>
      <w:r>
        <w:rPr>
          <w:rFonts w:hint="eastAsia"/>
        </w:rPr>
        <w:t>内部公开:一旦泄密会使公司利益遭受一般损害；</w:t>
      </w:r>
    </w:p>
    <w:p w14:paraId="7175AC8B">
      <w:pPr>
        <w:rPr/>
      </w:pPr>
      <w:r>
        <w:rPr>
          <w:rFonts w:hint="eastAsia"/>
        </w:rPr>
        <w:t>公开资料：公开有助于公司利益。</w:t>
      </w:r>
    </w:p>
    <w:p w14:paraId="6E0A052D">
      <w:pPr>
        <w:rPr>
          <w:rFonts w:hint="eastAsia"/>
        </w:rPr>
      </w:pPr>
      <w:r>
        <w:rPr>
          <w:rFonts w:hint="eastAsia"/>
        </w:rPr>
        <w:t>​ 各文档作者可根据文档内容的重要性制定文档密级。</w:t>
      </w:r>
    </w:p>
    <w:p w14:paraId="097C5226">
      <w:pPr>
        <w:outlineLvl w:val="1"/>
        <w:rPr>
          <w:rFonts w:hint="eastAsia"/>
        </w:rPr>
      </w:pPr>
      <w:bookmarkStart w:id="16" w:name="_Toc18004"/>
      <w:r>
        <w:rPr>
          <w:rFonts w:hint="eastAsia"/>
        </w:rPr>
        <w:t>3.2代码</w:t>
      </w:r>
      <w:bookmarkEnd w:id="16"/>
    </w:p>
    <w:p w14:paraId="2205EBFC">
      <w:pPr>
        <w:rPr>
          <w:rFonts w:hint="eastAsia"/>
        </w:rPr>
      </w:pPr>
      <w:r>
        <w:rPr>
          <w:rFonts w:hint="eastAsia"/>
        </w:rPr>
        <w:t>项目开发过程中，所产生大量的源代码，都必须存放到配置库的指定目录下；假设一个开发组有5个开发人员在写代码，他们该如何获取代码，修改好后，如何合</w:t>
      </w:r>
    </w:p>
    <w:p w14:paraId="64CAA794">
      <w:pPr>
        <w:rPr>
          <w:rFonts w:hint="eastAsia"/>
        </w:rPr>
      </w:pPr>
      <w:r>
        <w:rPr>
          <w:rFonts w:hint="eastAsia"/>
        </w:rPr>
        <w:t>入到版本库中呢？举例：每天早上上班开始，首先从版本库中下载最新的代码，然后每个人在各自的电脑上修改代码，修改好后（确认编译通过，自测试没有发现</w:t>
      </w:r>
    </w:p>
    <w:p w14:paraId="5EC8AD2F">
      <w:pPr>
        <w:rPr>
          <w:rFonts w:hint="eastAsia"/>
        </w:rPr>
      </w:pPr>
      <w:r>
        <w:rPr>
          <w:rFonts w:hint="eastAsia"/>
        </w:rPr>
        <w:t>问题），再将自己的代码合入到版本库中。此外，为了保证代整体质量，需要使用持续集成环境对代码进行编译构建和测试，建议每晚进行构建，开发人员第二天</w:t>
      </w:r>
    </w:p>
    <w:p w14:paraId="5C1FF97A">
      <w:pPr>
        <w:rPr>
          <w:rFonts w:hint="eastAsia"/>
        </w:rPr>
      </w:pPr>
      <w:r>
        <w:rPr>
          <w:rFonts w:hint="eastAsia"/>
        </w:rPr>
        <w:t>上班先查看构建日志，有问题，立刻修改。</w:t>
      </w:r>
    </w:p>
    <w:p w14:paraId="761AEEF6">
      <w:pPr>
        <w:rPr>
          <w:rFonts w:hint="eastAsia"/>
        </w:rPr>
      </w:pPr>
      <w:r>
        <w:rPr>
          <w:rFonts w:hint="eastAsia"/>
        </w:rPr>
        <w:t>代码开发后，须存放到配置库的指定目录下，各团队自行决定存放路径。</w:t>
      </w:r>
    </w:p>
    <w:p w14:paraId="199FD8A2">
      <w:pPr>
        <w:rPr>
          <w:rFonts w:hint="eastAsia"/>
        </w:rPr>
      </w:pPr>
      <w:r>
        <w:rPr>
          <w:rFonts w:hint="eastAsia"/>
        </w:rPr>
        <w:t>代码在转测试（TR5）和正式对外发布（TR6）时需要打个标签，记录在这两个关键点上代码的状态。后续每发布一个版本或补丁，也需要打个标签。做到这一</w:t>
      </w:r>
    </w:p>
    <w:p w14:paraId="75298B8B">
      <w:pPr>
        <w:rPr>
          <w:rFonts w:hint="eastAsia"/>
        </w:rPr>
      </w:pPr>
      <w:r>
        <w:rPr>
          <w:rFonts w:hint="eastAsia"/>
        </w:rPr>
        <w:t>点，可以方便版本的追溯，举个例子：有很多个版本，各个版本之间如何识别，有哪些差异，都需要标识出来，过后回过头来查找，就好像我们自己在家里的分类</w:t>
      </w:r>
    </w:p>
    <w:p w14:paraId="3054AE77">
      <w:pPr>
        <w:rPr>
          <w:rFonts w:hint="eastAsia"/>
        </w:rPr>
      </w:pPr>
      <w:r>
        <w:rPr>
          <w:rFonts w:hint="eastAsia"/>
        </w:rPr>
        <w:t>抽屉里找东西，得心应手。</w:t>
      </w:r>
    </w:p>
    <w:p w14:paraId="21368A63">
      <w:pPr>
        <w:rPr>
          <w:rFonts w:hint="eastAsia"/>
        </w:rPr>
      </w:pPr>
      <w:r>
        <w:rPr>
          <w:rFonts w:hint="eastAsia"/>
        </w:rPr>
        <w:t>源代码、开发环境、编译脚本等生成系统的必须的配置项都要纳入配置管理。</w:t>
      </w:r>
    </w:p>
    <w:p w14:paraId="074789E2">
      <w:pPr>
        <w:outlineLvl w:val="0"/>
        <w:rPr>
          <w:rFonts w:hint="eastAsia"/>
        </w:rPr>
      </w:pPr>
      <w:bookmarkStart w:id="17" w:name="_Toc3078"/>
      <w:r>
        <w:rPr>
          <w:rFonts w:hint="eastAsia"/>
        </w:rPr>
        <w:t>4、配置库管理</w:t>
      </w:r>
      <w:bookmarkEnd w:id="17"/>
    </w:p>
    <w:p w14:paraId="537B9756">
      <w:pPr>
        <w:outlineLvl w:val="1"/>
        <w:rPr>
          <w:rFonts w:hint="eastAsia"/>
        </w:rPr>
      </w:pPr>
      <w:bookmarkStart w:id="18" w:name="_Toc26670"/>
      <w:r>
        <w:rPr>
          <w:rFonts w:hint="eastAsia"/>
        </w:rPr>
        <w:t>4.1配置管理工具</w:t>
      </w:r>
      <w:bookmarkEnd w:id="18"/>
    </w:p>
    <w:p w14:paraId="7EB953CA">
      <w:pPr>
        <w:rPr>
          <w:rFonts w:hint="eastAsia"/>
        </w:rPr>
      </w:pPr>
      <w:r>
        <w:rPr>
          <w:rFonts w:hint="eastAsia"/>
        </w:rPr>
        <w:t>考虑到稳定性，易用性，购买和维护成本，项目选择的是Git，项目团队中的每个人员在访问仓库地址之前，都需要首先在自己工作电脑上安装一个Git工具，方便进行代码的拉取和推送。</w:t>
      </w:r>
    </w:p>
    <w:p w14:paraId="7CBF0329">
      <w:pPr>
        <w:outlineLvl w:val="1"/>
        <w:rPr>
          <w:rFonts w:hint="eastAsia"/>
        </w:rPr>
      </w:pPr>
      <w:bookmarkStart w:id="19" w:name="_Toc3371"/>
      <w:r>
        <w:rPr>
          <w:rFonts w:hint="eastAsia"/>
        </w:rPr>
        <w:t>4.2配置库目录结构</w:t>
      </w:r>
      <w:bookmarkEnd w:id="19"/>
    </w:p>
    <w:p w14:paraId="446DA7C6">
      <w:pPr>
        <w:rPr>
          <w:rFonts w:hint="eastAsia"/>
        </w:rPr>
      </w:pPr>
      <w:r>
        <w:rPr>
          <w:rFonts w:hint="eastAsia"/>
        </w:rPr>
        <w:t>目录结构规划如下，请全体人员按照目录结构分类存放文档与代码。</w:t>
      </w:r>
    </w:p>
    <w:p w14:paraId="2A9374E0">
      <w:pPr>
        <w:rPr>
          <w:rFonts w:hint="eastAsia"/>
        </w:rPr>
      </w:pPr>
      <w:r>
        <w:drawing>
          <wp:inline distT="0" distB="0" distL="114300" distR="114300">
            <wp:extent cx="5269230" cy="5280025"/>
            <wp:effectExtent l="0" t="0" r="12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C78">
      <w:pPr>
        <w:rPr>
          <w:rFonts w:hint="eastAsia"/>
        </w:rPr>
      </w:pPr>
      <w:r>
        <w:rPr>
          <w:rFonts w:hint="eastAsia"/>
        </w:rPr>
        <w:t>版本库路径：https://github.com/VitaLeeeeee/myproject.git</w:t>
      </w:r>
    </w:p>
    <w:p w14:paraId="6F606044">
      <w:pPr>
        <w:rPr>
          <w:rFonts w:hint="eastAsia"/>
        </w:rPr>
      </w:pPr>
      <w:r>
        <w:rPr>
          <w:rFonts w:hint="eastAsia"/>
        </w:rPr>
        <w:t>4.3配置库权限管理（根据实际情况编写）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"/>
        <w:gridCol w:w="7810"/>
      </w:tblGrid>
      <w:tr w14:paraId="1AAE79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0F90E5D">
            <w:pPr>
              <w:rPr/>
            </w:pPr>
            <w:r>
              <w:rPr>
                <w:lang w:val="en-US" w:eastAsia="zh-CN"/>
              </w:rPr>
              <w:t>责任人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6514D28">
            <w:pPr>
              <w:rPr/>
            </w:pPr>
            <w:r>
              <w:rPr>
                <w:lang w:val="en-US" w:eastAsia="zh-CN"/>
              </w:rPr>
              <w:t>文件权限</w:t>
            </w:r>
          </w:p>
        </w:tc>
      </w:tr>
      <w:tr w14:paraId="7751C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426187A">
            <w:pPr>
              <w:rPr/>
            </w:pPr>
            <w:r>
              <w:rPr>
                <w:rFonts w:hint="eastAsia"/>
                <w:lang w:val="en-US" w:eastAsia="zh-CN"/>
              </w:rPr>
              <w:t>李浩欢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D5DACB7">
            <w:pPr>
              <w:rPr/>
            </w:pPr>
            <w:r>
              <w:rPr>
                <w:lang w:val="en-US" w:eastAsia="zh-CN"/>
              </w:rPr>
              <w:t>读：需求分析，系统设计 写：需求分析，系统设计，测试</w:t>
            </w:r>
          </w:p>
        </w:tc>
      </w:tr>
      <w:tr w14:paraId="2E870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681C440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李浩欢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1468BC8">
            <w:pPr>
              <w:rPr/>
            </w:pPr>
            <w:r>
              <w:rPr>
                <w:lang w:val="en-US" w:eastAsia="zh-CN"/>
              </w:rPr>
              <w:t>读：测试、系统设计、需求分析、项目验收 写：项目验收、测试、系统设计、需求分析、项目验收</w:t>
            </w:r>
          </w:p>
        </w:tc>
      </w:tr>
      <w:tr w14:paraId="4AF64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6269C17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李浩欢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40A62D9">
            <w:pPr>
              <w:rPr/>
            </w:pPr>
            <w:r>
              <w:rPr>
                <w:lang w:val="en-US" w:eastAsia="zh-CN"/>
              </w:rPr>
              <w:t>读：测试、系统设计、需求分析 写：系统设计、windows批处理脚本</w:t>
            </w:r>
          </w:p>
        </w:tc>
      </w:tr>
    </w:tbl>
    <w:p w14:paraId="4C8ED4B4">
      <w:pPr>
        <w:rPr>
          <w:rFonts w:hint="eastAsia"/>
        </w:rPr>
      </w:pPr>
      <w:r>
        <w:rPr>
          <w:rFonts w:hint="eastAsia"/>
        </w:rPr>
        <w:t>4.4 配置库扩容</w:t>
      </w:r>
    </w:p>
    <w:p w14:paraId="41CA74DC">
      <w:pPr>
        <w:rPr>
          <w:rFonts w:hint="eastAsia"/>
        </w:rPr>
      </w:pPr>
      <w:r>
        <w:rPr>
          <w:rFonts w:hint="eastAsia"/>
        </w:rPr>
        <w:t>产品级配置管理工程师定期统计配置库的容量，若剩余容量小于警戒值（20G），则产品级配置管理工程师知会项目级配置管理工程师，项目级配置管理工程师与</w:t>
      </w:r>
    </w:p>
    <w:p w14:paraId="24D0EA0B">
      <w:pPr>
        <w:rPr>
          <w:rFonts w:hint="eastAsia"/>
        </w:rPr>
      </w:pPr>
      <w:r>
        <w:rPr>
          <w:rFonts w:hint="eastAsia"/>
        </w:rPr>
        <w:t>所在项目的项目经理确认后，发起扩容申请。通过后扩容配置库。</w:t>
      </w:r>
    </w:p>
    <w:p w14:paraId="0F54E718">
      <w:pPr>
        <w:outlineLvl w:val="0"/>
        <w:rPr>
          <w:rFonts w:hint="eastAsia"/>
        </w:rPr>
      </w:pPr>
      <w:bookmarkStart w:id="20" w:name="_Toc28231"/>
      <w:r>
        <w:rPr>
          <w:rFonts w:hint="eastAsia"/>
        </w:rPr>
        <w:t>5、基线管理</w:t>
      </w:r>
      <w:bookmarkEnd w:id="20"/>
    </w:p>
    <w:p w14:paraId="54B1A8D9">
      <w:pPr>
        <w:rPr>
          <w:rFonts w:hint="eastAsia"/>
        </w:rPr>
      </w:pPr>
      <w:r>
        <w:rPr>
          <w:rFonts w:hint="eastAsia"/>
        </w:rPr>
        <w:t>5.1 基线计划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622"/>
        <w:gridCol w:w="1238"/>
      </w:tblGrid>
      <w:tr w14:paraId="6B5A8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08D47A7">
            <w:pPr>
              <w:rPr/>
            </w:pPr>
            <w:r>
              <w:rPr>
                <w:lang w:val="en-US" w:eastAsia="zh-CN"/>
              </w:rPr>
              <w:t>技术评审点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AE6414F">
            <w:pPr>
              <w:rPr/>
            </w:pPr>
            <w:r>
              <w:rPr>
                <w:lang w:val="en-US" w:eastAsia="zh-CN"/>
              </w:rPr>
              <w:t>基线名称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F7F0EDB">
            <w:pPr>
              <w:rPr/>
            </w:pPr>
            <w:r>
              <w:rPr>
                <w:lang w:val="en-US" w:eastAsia="zh-CN"/>
              </w:rPr>
              <w:t>基线时间</w:t>
            </w:r>
          </w:p>
        </w:tc>
      </w:tr>
      <w:tr w14:paraId="094E4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C8A2065">
            <w:pPr>
              <w:rPr/>
            </w:pPr>
            <w:r>
              <w:rPr>
                <w:lang w:val="en-US" w:eastAsia="zh-CN"/>
              </w:rPr>
              <w:t>TR1、TR2、TR3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D78819E">
            <w:pPr>
              <w:rPr/>
            </w:pPr>
            <w:r>
              <w:rPr>
                <w:lang w:val="en-US" w:eastAsia="zh-CN"/>
              </w:rPr>
              <w:t>需求/计划基线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B04C52D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</w:tr>
      <w:tr w14:paraId="4B4830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EA12B66">
            <w:pPr>
              <w:rPr/>
            </w:pPr>
            <w:r>
              <w:rPr>
                <w:lang w:val="en-US" w:eastAsia="zh-CN"/>
              </w:rPr>
              <w:t>TR4、TR5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1EE9062">
            <w:pPr>
              <w:rPr/>
            </w:pPr>
            <w:r>
              <w:rPr>
                <w:lang w:val="en-US" w:eastAsia="zh-CN"/>
              </w:rPr>
              <w:t>转测试基线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8D4C570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</w:tr>
      <w:tr w14:paraId="55CA6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02CC51C">
            <w:pPr>
              <w:rPr/>
            </w:pPr>
            <w:r>
              <w:rPr>
                <w:lang w:val="en-US" w:eastAsia="zh-CN"/>
              </w:rPr>
              <w:t>TR6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B2509BD">
            <w:pPr>
              <w:rPr/>
            </w:pPr>
            <w:r>
              <w:rPr>
                <w:lang w:val="en-US" w:eastAsia="zh-CN"/>
              </w:rPr>
              <w:t>发布基线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2BEA66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</w:tr>
    </w:tbl>
    <w:p w14:paraId="26D17044">
      <w:pPr>
        <w:rPr>
          <w:rFonts w:hint="eastAsia"/>
        </w:rPr>
      </w:pPr>
      <w:r>
        <w:rPr>
          <w:rFonts w:hint="eastAsia"/>
        </w:rPr>
        <w:t>5.2基线活动</w:t>
      </w:r>
    </w:p>
    <w:p w14:paraId="6BE5AA43">
      <w:pPr>
        <w:rPr>
          <w:rFonts w:hint="eastAsia"/>
        </w:rPr>
      </w:pPr>
      <w:r>
        <w:rPr>
          <w:rFonts w:hint="eastAsia"/>
        </w:rPr>
        <w:t>项目配置管理工程师所做的工作：</w:t>
      </w:r>
    </w:p>
    <w:p w14:paraId="3E7EA518">
      <w:pPr>
        <w:rPr>
          <w:rFonts w:hint="eastAsia"/>
        </w:rPr>
      </w:pPr>
      <w:r>
        <w:rPr>
          <w:rFonts w:hint="eastAsia"/>
        </w:rPr>
        <w:t>基线时间点前一个星期：</w:t>
      </w:r>
    </w:p>
    <w:p w14:paraId="4302B0A5">
      <w:pPr>
        <w:rPr/>
      </w:pPr>
    </w:p>
    <w:p w14:paraId="7BD2CB08">
      <w:pPr>
        <w:rPr/>
      </w:pPr>
      <w:r>
        <w:rPr>
          <w:rFonts w:hint="eastAsia"/>
        </w:rPr>
        <w:t>检查文档的交付情况；</w:t>
      </w:r>
    </w:p>
    <w:p w14:paraId="74F7804E">
      <w:pPr>
        <w:rPr/>
      </w:pPr>
      <w:r>
        <w:rPr>
          <w:rFonts w:hint="eastAsia"/>
        </w:rPr>
        <w:t>检查文档规范；</w:t>
      </w:r>
    </w:p>
    <w:p w14:paraId="322039C6">
      <w:pPr>
        <w:rPr/>
      </w:pPr>
      <w:r>
        <w:rPr>
          <w:rFonts w:hint="eastAsia"/>
        </w:rPr>
        <w:t>检查文档与代码的变更情况是否符合规范；</w:t>
      </w:r>
    </w:p>
    <w:p w14:paraId="33897761">
      <w:pPr>
        <w:rPr/>
      </w:pPr>
      <w:r>
        <w:rPr>
          <w:rFonts w:hint="eastAsia"/>
        </w:rPr>
        <w:t>检查缺陷是否符合质量要求，TR5时缺陷个数不能超过12个，且不能有严重和致命的缺陷；TR6时缺陷个数不能超过6个，且不能有严重和致命的缺陷。</w:t>
      </w:r>
    </w:p>
    <w:p w14:paraId="496F90A3">
      <w:pPr>
        <w:rPr/>
      </w:pPr>
    </w:p>
    <w:p w14:paraId="2F3CE4C9">
      <w:pPr>
        <w:rPr>
          <w:rFonts w:hint="eastAsia"/>
        </w:rPr>
      </w:pPr>
      <w:r>
        <w:rPr>
          <w:rFonts w:hint="eastAsia"/>
        </w:rPr>
        <w:t>基线时间到时，项目配置管理工程师为代码和文档打标签，收回文档的修改权限。并发布基线报告给相关人员。</w:t>
      </w:r>
    </w:p>
    <w:p w14:paraId="72163A62">
      <w:pPr>
        <w:outlineLvl w:val="1"/>
        <w:rPr>
          <w:rFonts w:hint="eastAsia"/>
        </w:rPr>
      </w:pPr>
      <w:bookmarkStart w:id="21" w:name="_Toc9580"/>
      <w:r>
        <w:rPr>
          <w:rFonts w:hint="eastAsia"/>
        </w:rPr>
        <w:t>5.3基线报告</w:t>
      </w:r>
      <w:bookmarkEnd w:id="21"/>
    </w:p>
    <w:p w14:paraId="5A3BF54B">
      <w:pPr>
        <w:rPr/>
      </w:pPr>
      <w:r>
        <w:rPr>
          <w:rFonts w:hint="eastAsia"/>
        </w:rPr>
        <w:t>基线报告，至少需要包含如下内容：</w:t>
      </w:r>
    </w:p>
    <w:p w14:paraId="45BC1C40">
      <w:pPr>
        <w:rPr>
          <w:rFonts w:hint="eastAsia"/>
        </w:rPr>
      </w:pPr>
      <w:r>
        <w:rPr>
          <w:rFonts w:hint="eastAsia"/>
        </w:rPr>
        <w:t>​ 基线名称，基线时间，标签位置，权限设置情况。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1238"/>
        <w:gridCol w:w="2380"/>
        <w:gridCol w:w="1540"/>
      </w:tblGrid>
      <w:tr w14:paraId="6635E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27F7AD6">
            <w:pPr>
              <w:rPr/>
            </w:pPr>
            <w:r>
              <w:rPr>
                <w:lang w:val="en-US" w:eastAsia="zh-CN"/>
              </w:rPr>
              <w:t>基线名称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33A940C">
            <w:pPr>
              <w:rPr/>
            </w:pPr>
            <w:r>
              <w:rPr>
                <w:lang w:val="en-US" w:eastAsia="zh-CN"/>
              </w:rPr>
              <w:t>基线时间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F9DA5C6">
            <w:pPr>
              <w:rPr/>
            </w:pPr>
            <w:r>
              <w:rPr>
                <w:lang w:val="en-US" w:eastAsia="zh-CN"/>
              </w:rPr>
              <w:t>标签位置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E6694E0">
            <w:pPr>
              <w:rPr/>
            </w:pPr>
            <w:r>
              <w:rPr>
                <w:lang w:val="en-US" w:eastAsia="zh-CN"/>
              </w:rPr>
              <w:t>权限设置情况</w:t>
            </w:r>
          </w:p>
        </w:tc>
      </w:tr>
      <w:tr w14:paraId="1F22F6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791D6D3">
            <w:pPr>
              <w:rPr/>
            </w:pPr>
            <w:r>
              <w:rPr>
                <w:lang w:val="en-US" w:eastAsia="zh-CN"/>
              </w:rPr>
              <w:t>需求计划基线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E8DE800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2024.10.20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D8E2BBF">
            <w:pPr>
              <w:rPr/>
            </w:pPr>
            <w:r>
              <w:rPr>
                <w:lang w:val="en-US" w:eastAsia="zh-CN"/>
              </w:rPr>
              <w:t>存放需求计划基线地址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4FE2F89">
            <w:pPr>
              <w:rPr/>
            </w:pPr>
            <w:r>
              <w:rPr>
                <w:lang w:val="en-US" w:eastAsia="zh-CN"/>
              </w:rPr>
              <w:t>全部只读</w:t>
            </w:r>
          </w:p>
        </w:tc>
      </w:tr>
    </w:tbl>
    <w:p w14:paraId="6C40F1E5">
      <w:pPr>
        <w:rPr/>
      </w:pPr>
      <w:r>
        <w:rPr>
          <w:rFonts w:hint="eastAsia"/>
        </w:rPr>
        <w:t>基线发布时间</w:t>
      </w:r>
    </w:p>
    <w:p w14:paraId="086D711F">
      <w:pPr>
        <w:rPr>
          <w:rFonts w:hint="eastAsia"/>
        </w:rPr>
      </w:pPr>
      <w:r>
        <w:rPr>
          <w:rFonts w:hint="eastAsia"/>
        </w:rPr>
        <w:t>​ 基线后一周内。</w:t>
      </w:r>
    </w:p>
    <w:p w14:paraId="6B428258">
      <w:pPr>
        <w:outlineLvl w:val="0"/>
        <w:rPr>
          <w:rFonts w:hint="eastAsia"/>
        </w:rPr>
      </w:pPr>
      <w:bookmarkStart w:id="22" w:name="_Toc20615"/>
      <w:r>
        <w:rPr>
          <w:rFonts w:hint="eastAsia"/>
        </w:rPr>
        <w:t>6、变更管理</w:t>
      </w:r>
      <w:bookmarkEnd w:id="22"/>
    </w:p>
    <w:p w14:paraId="169ADC22">
      <w:pPr>
        <w:outlineLvl w:val="1"/>
        <w:rPr>
          <w:rFonts w:hint="eastAsia"/>
        </w:rPr>
      </w:pPr>
      <w:bookmarkStart w:id="23" w:name="_Toc32199"/>
      <w:r>
        <w:rPr>
          <w:rFonts w:hint="eastAsia"/>
        </w:rPr>
        <w:t>6.1 变更管理流程</w:t>
      </w:r>
      <w:bookmarkEnd w:id="23"/>
    </w:p>
    <w:p w14:paraId="676F9F9D">
      <w:pPr>
        <w:outlineLvl w:val="2"/>
        <w:rPr>
          <w:rFonts w:hint="eastAsia"/>
        </w:rPr>
      </w:pPr>
      <w:bookmarkStart w:id="24" w:name="_Toc18882"/>
      <w:r>
        <w:rPr>
          <w:rFonts w:hint="eastAsia"/>
        </w:rPr>
        <w:t>6.1.1 配置项修改</w:t>
      </w:r>
      <w:bookmarkEnd w:id="24"/>
    </w:p>
    <w:p w14:paraId="13CAFBD5">
      <w:pPr>
        <w:rPr>
          <w:rFonts w:hint="eastAsia"/>
        </w:rPr>
      </w:pPr>
      <w:r>
        <w:rPr>
          <w:rFonts w:hint="eastAsia"/>
        </w:rPr>
        <w:t>全部配置项（文档、代码和其他工作成果），需要按照如下流程来完成。</w:t>
      </w:r>
    </w:p>
    <w:p w14:paraId="4F9E38D1">
      <w:pPr>
        <w:rPr>
          <w:rFonts w:hint="eastAsia"/>
        </w:rPr>
      </w:pPr>
      <w:r>
        <w:rPr>
          <w:rFonts w:hint="eastAsia"/>
        </w:rPr>
        <w:t>对于代码，修改时，需要添加注释。</w:t>
      </w:r>
    </w:p>
    <w:p w14:paraId="2C8216A6">
      <w:pPr>
        <w:rPr>
          <w:rFonts w:hint="eastAsia"/>
        </w:rPr>
      </w:pPr>
      <w:r>
        <w:rPr>
          <w:rFonts w:hint="eastAsia"/>
        </w:rPr>
        <w:t>对于代码和文档，在修改后提交到版本库前，需要填写如下模板来填写：</w:t>
      </w:r>
    </w:p>
    <w:p w14:paraId="60152265">
      <w:pPr>
        <w:rPr>
          <w:rFonts w:hint="eastAsia"/>
        </w:rPr>
      </w:pPr>
      <w:r>
        <w:rPr>
          <w:rFonts w:hint="eastAsia"/>
        </w:rPr>
        <w:t>缺陷/变更单号：xxx缺陷</w:t>
      </w:r>
    </w:p>
    <w:p w14:paraId="1BB83366">
      <w:pPr>
        <w:rPr>
          <w:rFonts w:hint="eastAsia"/>
        </w:rPr>
      </w:pPr>
      <w:r>
        <w:rPr>
          <w:rFonts w:hint="eastAsia"/>
        </w:rPr>
        <w:t>修改原因：因为发现xxbug,所以进行修复</w:t>
      </w:r>
    </w:p>
    <w:p w14:paraId="373C6E31">
      <w:pPr>
        <w:rPr>
          <w:rFonts w:hint="eastAsia"/>
        </w:rPr>
      </w:pPr>
      <w:r>
        <w:rPr>
          <w:rFonts w:hint="eastAsia"/>
        </w:rPr>
        <w:t>修改内容：改了xx文档，xx文件中第几行到第几行代码</w:t>
      </w:r>
    </w:p>
    <w:p w14:paraId="02C0537D">
      <w:pPr>
        <w:rPr>
          <w:rFonts w:hint="eastAsia"/>
        </w:rPr>
      </w:pPr>
      <w:r>
        <w:rPr>
          <w:rFonts w:hint="eastAsia"/>
        </w:rPr>
        <w:t>审核人：xxx</w:t>
      </w:r>
    </w:p>
    <w:p w14:paraId="7F6D4193">
      <w:pPr>
        <w:outlineLvl w:val="2"/>
        <w:rPr>
          <w:rFonts w:hint="eastAsia"/>
        </w:rPr>
      </w:pPr>
      <w:bookmarkStart w:id="25" w:name="_Toc3147"/>
      <w:r>
        <w:rPr>
          <w:rFonts w:hint="eastAsia"/>
        </w:rPr>
        <w:t>6.2.2 变更流程</w:t>
      </w:r>
      <w:bookmarkEnd w:id="25"/>
    </w:p>
    <w:p w14:paraId="64F00C2B">
      <w:pPr>
        <w:rPr>
          <w:rFonts w:hint="eastAsia"/>
        </w:rPr>
      </w:pPr>
      <w:r>
        <w:rPr>
          <w:rFonts w:hint="eastAsia"/>
        </w:rPr>
        <w:t>对于缺陷，发现缺陷后，需要按照如下流程处理：（根据自身项目特点设置缺陷处理流程）</w:t>
      </w:r>
    </w:p>
    <w:p w14:paraId="0E2CD4B3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41545" cy="6163310"/>
            <wp:effectExtent l="0" t="0" r="8255" b="889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616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1930AE">
      <w:pPr>
        <w:rPr>
          <w:rFonts w:hint="eastAsia"/>
        </w:rPr>
      </w:pPr>
      <w:r>
        <w:rPr>
          <w:rFonts w:hint="eastAsia"/>
        </w:rPr>
        <w:t>​ 图6-1 缺陷管理流程</w:t>
      </w:r>
    </w:p>
    <w:p w14:paraId="6D251058">
      <w:pPr>
        <w:outlineLvl w:val="1"/>
        <w:rPr>
          <w:rFonts w:hint="eastAsia"/>
        </w:rPr>
      </w:pPr>
      <w:bookmarkStart w:id="26" w:name="_Toc11314"/>
      <w:r>
        <w:rPr>
          <w:rFonts w:hint="eastAsia"/>
        </w:rPr>
        <w:t>6.2变更管理报告</w:t>
      </w:r>
      <w:bookmarkEnd w:id="26"/>
    </w:p>
    <w:p w14:paraId="3664EA0B">
      <w:pPr>
        <w:rPr>
          <w:rFonts w:hint="eastAsia"/>
        </w:rPr>
      </w:pPr>
      <w:r>
        <w:rPr>
          <w:rFonts w:hint="eastAsia"/>
        </w:rPr>
        <w:t>变更报告内容：</w:t>
      </w:r>
    </w:p>
    <w:p w14:paraId="5DABF34B">
      <w:pPr>
        <w:rPr>
          <w:rFonts w:hint="eastAsia"/>
        </w:rPr>
      </w:pPr>
      <w:r>
        <w:rPr>
          <w:rFonts w:hint="eastAsia"/>
        </w:rPr>
        <w:t>变更对象，变更原因，变更内容，评审人员，评审日期。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86"/>
      </w:tblGrid>
      <w:tr w14:paraId="0D5635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013ECE3">
            <w:pPr>
              <w:rPr/>
            </w:pPr>
            <w:r>
              <w:rPr>
                <w:lang w:val="en-US" w:eastAsia="zh-CN"/>
              </w:rPr>
              <w:t>变更对象：</w:t>
            </w:r>
          </w:p>
        </w:tc>
      </w:tr>
      <w:tr w14:paraId="6B5268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98318EC">
            <w:pPr>
              <w:rPr/>
            </w:pPr>
            <w:r>
              <w:rPr>
                <w:lang w:val="en-US" w:eastAsia="zh-CN"/>
              </w:rPr>
              <w:t>新增成绩的导入功能</w:t>
            </w:r>
          </w:p>
        </w:tc>
      </w:tr>
      <w:tr w14:paraId="5EE3B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305EF80">
            <w:pPr>
              <w:rPr/>
            </w:pPr>
            <w:r>
              <w:rPr>
                <w:lang w:val="en-US" w:eastAsia="zh-CN"/>
              </w:rPr>
              <w:t>变更原因：</w:t>
            </w:r>
          </w:p>
        </w:tc>
      </w:tr>
      <w:tr w14:paraId="71DC3E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172565F">
            <w:pPr>
              <w:rPr/>
            </w:pPr>
            <w:r>
              <w:rPr>
                <w:lang w:val="en-US" w:eastAsia="zh-CN"/>
              </w:rPr>
              <w:t>客户提出：在录入成绩过程中，工作量太大，而且容易出错</w:t>
            </w:r>
          </w:p>
        </w:tc>
      </w:tr>
      <w:tr w14:paraId="2AE2C5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5F7D6D5">
            <w:pPr>
              <w:rPr/>
            </w:pPr>
            <w:r>
              <w:rPr>
                <w:lang w:val="en-US" w:eastAsia="zh-CN"/>
              </w:rPr>
              <w:t>变更内容：</w:t>
            </w:r>
          </w:p>
        </w:tc>
      </w:tr>
      <w:tr w14:paraId="73823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AD0D12A">
            <w:pPr>
              <w:rPr/>
            </w:pPr>
            <w:r>
              <w:rPr>
                <w:lang w:val="en-US" w:eastAsia="zh-CN"/>
              </w:rPr>
              <w:t>新增通过EXECE格式导入系统成绩的功能，格式为：学号+姓名+期中成绩+期末成绩+总成绩</w:t>
            </w:r>
          </w:p>
        </w:tc>
      </w:tr>
      <w:tr w14:paraId="16168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54FEAAE">
            <w:pPr>
              <w:rPr/>
            </w:pPr>
            <w:r>
              <w:rPr>
                <w:lang w:val="en-US" w:eastAsia="zh-CN"/>
              </w:rPr>
              <w:t>评审人员：市场代表，项目经理，架构设计师，开发，测试经理，配置管理工程师，质量经理。</w:t>
            </w:r>
          </w:p>
        </w:tc>
      </w:tr>
      <w:tr w14:paraId="1A86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30EAEA4"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评审日期：</w:t>
            </w:r>
            <w:r>
              <w:rPr>
                <w:rFonts w:hint="eastAsia"/>
                <w:lang w:val="en-US" w:eastAsia="zh-CN"/>
              </w:rPr>
              <w:t>2024.11.20</w:t>
            </w:r>
          </w:p>
        </w:tc>
      </w:tr>
    </w:tbl>
    <w:p w14:paraId="38CE90F5">
      <w:pPr>
        <w:outlineLvl w:val="0"/>
        <w:rPr>
          <w:rFonts w:hint="eastAsia"/>
        </w:rPr>
      </w:pPr>
      <w:bookmarkStart w:id="27" w:name="_Toc17703"/>
      <w:r>
        <w:rPr>
          <w:rFonts w:hint="eastAsia"/>
        </w:rPr>
        <w:t>7、缺陷管理</w:t>
      </w:r>
      <w:bookmarkEnd w:id="27"/>
    </w:p>
    <w:p w14:paraId="51E04C0D">
      <w:pPr>
        <w:outlineLvl w:val="1"/>
        <w:rPr>
          <w:rFonts w:hint="eastAsia"/>
        </w:rPr>
      </w:pPr>
      <w:bookmarkStart w:id="28" w:name="_Toc17083"/>
      <w:r>
        <w:rPr>
          <w:rFonts w:hint="eastAsia"/>
        </w:rPr>
        <w:t>7.1 缺陷管理规范</w:t>
      </w:r>
      <w:bookmarkEnd w:id="28"/>
    </w:p>
    <w:p w14:paraId="1DF858D5">
      <w:pPr>
        <w:rPr>
          <w:rFonts w:hint="eastAsia"/>
        </w:rPr>
      </w:pPr>
      <w:r>
        <w:rPr>
          <w:rFonts w:hint="eastAsia"/>
        </w:rPr>
        <w:t>管理流程按照图6-1执行。</w:t>
      </w:r>
    </w:p>
    <w:p w14:paraId="1C05350B">
      <w:pPr>
        <w:rPr>
          <w:rFonts w:hint="eastAsia"/>
        </w:rPr>
      </w:pPr>
      <w:r>
        <w:rPr>
          <w:rFonts w:hint="eastAsia"/>
        </w:rPr>
        <w:t>管理规范：凡是发现的问题，都必须走缺陷管理流程，各个节点须体现的内容：</w:t>
      </w:r>
    </w:p>
    <w:p w14:paraId="45113A9E">
      <w:pPr>
        <w:rPr>
          <w:rFonts w:hint="eastAsia"/>
        </w:rPr>
      </w:pPr>
      <w:r>
        <w:rPr>
          <w:rFonts w:hint="eastAsia"/>
        </w:rPr>
        <w:t>提交问题</w:t>
      </w:r>
    </w:p>
    <w:p w14:paraId="242001E5">
      <w:pPr>
        <w:rPr>
          <w:rFonts w:hint="eastAsia"/>
        </w:rPr>
      </w:pPr>
      <w:r>
        <w:rPr>
          <w:rFonts w:hint="eastAsia"/>
        </w:rPr>
        <w:t>问题发现人：XXX</w:t>
      </w:r>
    </w:p>
    <w:p w14:paraId="28EFB104">
      <w:pPr>
        <w:rPr>
          <w:rFonts w:hint="eastAsia"/>
        </w:rPr>
      </w:pPr>
      <w:r>
        <w:rPr>
          <w:rFonts w:hint="eastAsia"/>
        </w:rPr>
        <w:t>环境配置：win10操作系统</w:t>
      </w:r>
    </w:p>
    <w:p w14:paraId="74D15A53">
      <w:pPr>
        <w:rPr>
          <w:rFonts w:hint="eastAsia"/>
        </w:rPr>
      </w:pPr>
      <w:r>
        <w:rPr>
          <w:rFonts w:hint="eastAsia"/>
        </w:rPr>
        <w:t>发现问题的版本：1.02</w:t>
      </w:r>
    </w:p>
    <w:p w14:paraId="7B655B5A">
      <w:pPr>
        <w:rPr>
          <w:rFonts w:hint="eastAsia"/>
        </w:rPr>
      </w:pPr>
      <w:r>
        <w:rPr>
          <w:rFonts w:hint="eastAsia"/>
        </w:rPr>
        <w:t>操作步骤：先修改设计文档，再修改代码。</w:t>
      </w:r>
    </w:p>
    <w:p w14:paraId="4524D672">
      <w:pPr>
        <w:rPr>
          <w:rFonts w:hint="eastAsia"/>
        </w:rPr>
      </w:pPr>
      <w:r>
        <w:rPr>
          <w:rFonts w:hint="eastAsia"/>
        </w:rPr>
        <w:t>预期结果：功能恢复到预期结果</w:t>
      </w:r>
    </w:p>
    <w:p w14:paraId="644D0DFE">
      <w:pPr>
        <w:rPr>
          <w:rFonts w:hint="eastAsia"/>
        </w:rPr>
      </w:pPr>
      <w:r>
        <w:rPr>
          <w:rFonts w:hint="eastAsia"/>
        </w:rPr>
        <w:t>实际结果：功能达到预期</w:t>
      </w:r>
    </w:p>
    <w:p w14:paraId="650AAC5F">
      <w:pPr>
        <w:rPr>
          <w:rFonts w:hint="eastAsia"/>
        </w:rPr>
      </w:pPr>
      <w:r>
        <w:rPr>
          <w:rFonts w:hint="eastAsia"/>
        </w:rPr>
        <w:t>问题严重程度：一般</w:t>
      </w:r>
    </w:p>
    <w:p w14:paraId="2E2272BB">
      <w:pPr>
        <w:rPr>
          <w:rFonts w:hint="eastAsia"/>
        </w:rPr>
      </w:pPr>
      <w:r>
        <w:rPr>
          <w:rFonts w:hint="eastAsia"/>
        </w:rPr>
        <w:t>缺陷所属模块：按钮失去点击效果</w:t>
      </w:r>
    </w:p>
    <w:p w14:paraId="73F82344">
      <w:pPr>
        <w:rPr>
          <w:rFonts w:hint="eastAsia"/>
        </w:rPr>
      </w:pPr>
      <w:r>
        <w:rPr>
          <w:rFonts w:hint="eastAsia"/>
        </w:rPr>
        <w:t>审核问题（测试经理）：</w:t>
      </w:r>
    </w:p>
    <w:p w14:paraId="3CFEEAF7">
      <w:pPr>
        <w:rPr>
          <w:rFonts w:hint="eastAsia"/>
        </w:rPr>
      </w:pPr>
      <w:r>
        <w:rPr>
          <w:rFonts w:hint="eastAsia"/>
        </w:rPr>
        <w:t>问题描述是否规范？是</w:t>
      </w:r>
    </w:p>
    <w:p w14:paraId="0F153AD9">
      <w:pPr>
        <w:rPr>
          <w:rFonts w:hint="eastAsia"/>
        </w:rPr>
      </w:pPr>
      <w:r>
        <w:rPr>
          <w:rFonts w:hint="eastAsia"/>
        </w:rPr>
        <w:t>是否确实是问题？是</w:t>
      </w:r>
    </w:p>
    <w:p w14:paraId="1F8F1C48">
      <w:pPr>
        <w:rPr>
          <w:rFonts w:hint="eastAsia"/>
        </w:rPr>
      </w:pPr>
      <w:r>
        <w:rPr>
          <w:rFonts w:hint="eastAsia"/>
        </w:rPr>
        <w:t>是否重复问题？否</w:t>
      </w:r>
    </w:p>
    <w:p w14:paraId="7E50143C">
      <w:pPr>
        <w:rPr>
          <w:rFonts w:hint="eastAsia"/>
        </w:rPr>
      </w:pPr>
      <w:r>
        <w:rPr>
          <w:rFonts w:hint="eastAsia"/>
        </w:rPr>
        <w:t>指定问题定位人：XXX</w:t>
      </w:r>
    </w:p>
    <w:p w14:paraId="3A8FEB03">
      <w:pPr>
        <w:rPr>
          <w:rFonts w:hint="eastAsia"/>
        </w:rPr>
      </w:pPr>
      <w:r>
        <w:rPr>
          <w:rFonts w:hint="eastAsia"/>
        </w:rPr>
        <w:t>开发人员定位并修改问题</w:t>
      </w:r>
    </w:p>
    <w:p w14:paraId="5A18588C">
      <w:pPr>
        <w:rPr>
          <w:rFonts w:hint="eastAsia"/>
        </w:rPr>
      </w:pPr>
      <w:r>
        <w:rPr>
          <w:rFonts w:hint="eastAsia"/>
        </w:rPr>
        <w:t>问题现象：按钮失去点击功能</w:t>
      </w:r>
    </w:p>
    <w:p w14:paraId="008B7C6E">
      <w:pPr>
        <w:rPr>
          <w:rFonts w:hint="eastAsia"/>
        </w:rPr>
      </w:pPr>
      <w:r>
        <w:rPr>
          <w:rFonts w:hint="eastAsia"/>
        </w:rPr>
        <w:t>问题根因：前端没有添加点击触发事件</w:t>
      </w:r>
    </w:p>
    <w:p w14:paraId="0795177D">
      <w:pPr>
        <w:rPr>
          <w:rFonts w:hint="eastAsia"/>
        </w:rPr>
      </w:pPr>
      <w:r>
        <w:rPr>
          <w:rFonts w:hint="eastAsia"/>
        </w:rPr>
        <w:t>计划的解决方案：修改前端代码。</w:t>
      </w:r>
    </w:p>
    <w:p w14:paraId="0E7D6691">
      <w:pPr>
        <w:rPr>
          <w:rFonts w:hint="eastAsia"/>
        </w:rPr>
      </w:pPr>
      <w:r>
        <w:rPr>
          <w:rFonts w:hint="eastAsia"/>
        </w:rPr>
        <w:t>修改了哪些文件？book.html</w:t>
      </w:r>
    </w:p>
    <w:p w14:paraId="54EAE680">
      <w:pPr>
        <w:rPr>
          <w:rFonts w:hint="eastAsia"/>
        </w:rPr>
      </w:pPr>
      <w:r>
        <w:rPr>
          <w:rFonts w:hint="eastAsia"/>
        </w:rPr>
        <w:t>验证结果如何？达到预期</w:t>
      </w:r>
    </w:p>
    <w:p w14:paraId="3F99FC3B">
      <w:pPr>
        <w:rPr>
          <w:rFonts w:hint="eastAsia"/>
        </w:rPr>
      </w:pPr>
      <w:r>
        <w:rPr>
          <w:rFonts w:hint="eastAsia"/>
        </w:rPr>
        <w:t>解决问题的版本？1.02</w:t>
      </w:r>
    </w:p>
    <w:p w14:paraId="494853FC">
      <w:pPr>
        <w:rPr>
          <w:rFonts w:hint="eastAsia"/>
        </w:rPr>
      </w:pPr>
      <w:r>
        <w:rPr>
          <w:rFonts w:hint="eastAsia"/>
        </w:rPr>
        <w:t>配置管理工程师归档</w:t>
      </w:r>
    </w:p>
    <w:p w14:paraId="4BDB5E64">
      <w:pPr>
        <w:rPr>
          <w:rFonts w:hint="eastAsia"/>
        </w:rPr>
      </w:pPr>
      <w:r>
        <w:rPr>
          <w:rFonts w:hint="eastAsia"/>
        </w:rPr>
        <w:t>测试经理审核</w:t>
      </w:r>
    </w:p>
    <w:p w14:paraId="120D194A">
      <w:pPr>
        <w:rPr>
          <w:rFonts w:hint="eastAsia"/>
        </w:rPr>
      </w:pPr>
      <w:r>
        <w:rPr>
          <w:rFonts w:hint="eastAsia"/>
        </w:rPr>
        <w:t>验证问题是否解决的版本：是</w:t>
      </w:r>
    </w:p>
    <w:p w14:paraId="512312F1">
      <w:pPr>
        <w:rPr>
          <w:rFonts w:hint="eastAsia"/>
        </w:rPr>
      </w:pPr>
      <w:r>
        <w:rPr>
          <w:rFonts w:hint="eastAsia"/>
        </w:rPr>
        <w:t>指定验证人：XXX</w:t>
      </w:r>
    </w:p>
    <w:p w14:paraId="76861139">
      <w:pPr>
        <w:rPr>
          <w:rFonts w:hint="eastAsia"/>
        </w:rPr>
      </w:pPr>
      <w:r>
        <w:rPr>
          <w:rFonts w:hint="eastAsia"/>
        </w:rPr>
        <w:t>测试人员验证问题</w:t>
      </w:r>
    </w:p>
    <w:p w14:paraId="74A9391C">
      <w:pPr>
        <w:rPr>
          <w:rFonts w:hint="eastAsia"/>
        </w:rPr>
      </w:pPr>
      <w:r>
        <w:rPr>
          <w:rFonts w:hint="eastAsia"/>
        </w:rPr>
        <w:t>验证版本：1.02</w:t>
      </w:r>
    </w:p>
    <w:p w14:paraId="531DDA5A">
      <w:pPr>
        <w:rPr>
          <w:rFonts w:hint="eastAsia"/>
        </w:rPr>
      </w:pPr>
      <w:r>
        <w:rPr>
          <w:rFonts w:hint="eastAsia"/>
        </w:rPr>
        <w:t>操作步骤：先查看设计文档，再查看前端代码</w:t>
      </w:r>
    </w:p>
    <w:p w14:paraId="6FAA69BA">
      <w:pPr>
        <w:rPr>
          <w:rFonts w:hint="eastAsia"/>
        </w:rPr>
      </w:pPr>
      <w:r>
        <w:rPr>
          <w:rFonts w:hint="eastAsia"/>
        </w:rPr>
        <w:t>验证结果：达到预期</w:t>
      </w:r>
    </w:p>
    <w:p w14:paraId="09014383">
      <w:pPr>
        <w:rPr>
          <w:rFonts w:hint="eastAsia"/>
        </w:rPr>
      </w:pPr>
      <w:r>
        <w:rPr>
          <w:rFonts w:hint="eastAsia"/>
        </w:rPr>
        <w:t>关闭问题单</w:t>
      </w:r>
    </w:p>
    <w:p w14:paraId="715A9990">
      <w:pPr>
        <w:rPr>
          <w:rFonts w:hint="eastAsia"/>
        </w:rPr>
      </w:pPr>
      <w:r>
        <w:rPr>
          <w:rFonts w:hint="eastAsia"/>
        </w:rPr>
        <w:t>问题解决关闭</w:t>
      </w:r>
    </w:p>
    <w:p w14:paraId="517DDAFA">
      <w:pPr>
        <w:rPr>
          <w:rFonts w:hint="eastAsia"/>
        </w:rPr>
      </w:pPr>
      <w:r>
        <w:rPr>
          <w:rFonts w:hint="eastAsia"/>
        </w:rPr>
        <w:t>此问题解决，但引入新的问题，需重新提交一个缺陷跟踪单（问题单）。</w:t>
      </w:r>
    </w:p>
    <w:p w14:paraId="2D753635">
      <w:pPr>
        <w:outlineLvl w:val="1"/>
        <w:rPr>
          <w:rFonts w:hint="eastAsia"/>
        </w:rPr>
      </w:pPr>
      <w:bookmarkStart w:id="29" w:name="_Toc6487"/>
      <w:r>
        <w:rPr>
          <w:rFonts w:hint="eastAsia"/>
        </w:rPr>
        <w:t>7.2 缺陷管理报告</w:t>
      </w:r>
      <w:bookmarkEnd w:id="29"/>
    </w:p>
    <w:p w14:paraId="3F12E841">
      <w:pPr>
        <w:rPr>
          <w:rFonts w:hint="eastAsia"/>
        </w:rPr>
      </w:pPr>
      <w:r>
        <w:rPr>
          <w:rFonts w:hint="eastAsia"/>
        </w:rPr>
        <w:t>内容包括：缺陷单号，责任人，严重程度，发现问题的版本，解决问题的版本，验证人。</w:t>
      </w:r>
    </w:p>
    <w:p w14:paraId="345E2337">
      <w:pPr>
        <w:outlineLvl w:val="0"/>
        <w:rPr>
          <w:rFonts w:hint="eastAsia"/>
        </w:rPr>
      </w:pPr>
      <w:bookmarkStart w:id="30" w:name="_Toc28008"/>
      <w:r>
        <w:rPr>
          <w:rFonts w:hint="eastAsia"/>
        </w:rPr>
        <w:t>8、版本发布管理</w:t>
      </w:r>
      <w:bookmarkEnd w:id="30"/>
    </w:p>
    <w:p w14:paraId="579B495B">
      <w:pPr>
        <w:outlineLvl w:val="1"/>
        <w:rPr>
          <w:rFonts w:hint="eastAsia"/>
        </w:rPr>
      </w:pPr>
      <w:bookmarkStart w:id="31" w:name="_Toc22452"/>
      <w:r>
        <w:rPr>
          <w:rFonts w:hint="eastAsia"/>
        </w:rPr>
        <w:t>8.1版本命名规则</w:t>
      </w:r>
      <w:bookmarkEnd w:id="31"/>
    </w:p>
    <w:p w14:paraId="2E0D394A">
      <w:pPr>
        <w:rPr>
          <w:rFonts w:hint="eastAsia"/>
        </w:rPr>
      </w:pPr>
      <w:r>
        <w:rPr>
          <w:rFonts w:hint="eastAsia"/>
        </w:rPr>
        <w:t>1、TR5之前的版本命名：软件名称（建议使用英文全称）+D001（D002，D003，阿拉伯数字一次递增，当增到D009时，采用D010，D011.，依次类推）；</w:t>
      </w:r>
    </w:p>
    <w:p w14:paraId="313FFBF4">
      <w:pPr>
        <w:rPr>
          <w:rFonts w:hint="eastAsia"/>
        </w:rPr>
      </w:pPr>
      <w:r>
        <w:rPr>
          <w:rFonts w:hint="eastAsia"/>
        </w:rPr>
        <w:t>2、TR5后，TR6前的版本命名：软件名称（建议使用英文全称）+T001（T002，T003，阿拉伯数字一次递增，当增到T009时，采用T010，T011.，依次类推）；</w:t>
      </w:r>
    </w:p>
    <w:p w14:paraId="47FA298B">
      <w:pPr>
        <w:rPr>
          <w:rFonts w:hint="eastAsia"/>
        </w:rPr>
      </w:pPr>
      <w:r>
        <w:rPr>
          <w:rFonts w:hint="eastAsia"/>
        </w:rPr>
        <w:t>3、TR6后发布版本的命名规则：软件名称（建议使用英文全称）+1.0（2.0,3.0，一次递增）；如果是补丁版本，例如：基于2.0发的第一个补丁版本（解决了某个问题），那么补丁版本号是：软件名称（建议使用英文全称）+2.1；</w:t>
      </w:r>
    </w:p>
    <w:p w14:paraId="2A5A9020">
      <w:pPr>
        <w:rPr>
          <w:rFonts w:hint="eastAsia"/>
        </w:rPr>
      </w:pPr>
      <w:r>
        <w:rPr>
          <w:rFonts w:hint="eastAsia"/>
        </w:rPr>
        <w:t>发布第二个补丁的版本号：软件名称（建议使用英文全称）+2.2.</w:t>
      </w:r>
    </w:p>
    <w:p w14:paraId="6AC8147E">
      <w:pPr>
        <w:rPr>
          <w:rFonts w:hint="eastAsia"/>
        </w:rPr>
      </w:pPr>
      <w:r>
        <w:rPr>
          <w:rFonts w:hint="eastAsia"/>
        </w:rPr>
        <w:t>测试计划：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2042"/>
        <w:gridCol w:w="910"/>
      </w:tblGrid>
      <w:tr w14:paraId="123AC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07FCD05">
            <w:pPr>
              <w:rPr/>
            </w:pPr>
            <w:r>
              <w:rPr>
                <w:lang w:val="en-US" w:eastAsia="zh-CN"/>
              </w:rPr>
              <w:t>版本发布日期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66E8286">
            <w:pPr>
              <w:rPr/>
            </w:pPr>
            <w:r>
              <w:rPr>
                <w:lang w:val="en-US" w:eastAsia="zh-CN"/>
              </w:rPr>
              <w:t>版本名称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7785482">
            <w:pPr>
              <w:rPr/>
            </w:pPr>
            <w:r>
              <w:rPr>
                <w:lang w:val="en-US" w:eastAsia="zh-CN"/>
              </w:rPr>
              <w:t>发布者</w:t>
            </w:r>
          </w:p>
        </w:tc>
      </w:tr>
      <w:tr w14:paraId="38636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198754B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E08A752">
            <w:pPr>
              <w:rPr/>
            </w:pPr>
            <w:r>
              <w:rPr>
                <w:lang w:val="en-US" w:eastAsia="zh-CN"/>
              </w:rPr>
              <w:t>缺陷管理系统D001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2CEA859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6758B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692FF13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2DBDC16">
            <w:pPr>
              <w:rPr/>
            </w:pPr>
            <w:r>
              <w:rPr>
                <w:lang w:val="en-US" w:eastAsia="zh-CN"/>
              </w:rPr>
              <w:t>缺陷管理系统D002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5E9D3CF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74CE0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8DA0600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D8E9E4D">
            <w:pPr>
              <w:rPr/>
            </w:pPr>
            <w:r>
              <w:rPr>
                <w:lang w:val="en-US" w:eastAsia="zh-CN"/>
              </w:rPr>
              <w:t>缺陷管理系统D003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CB4240E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034A3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940606B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1C7F8BB">
            <w:pPr>
              <w:rPr/>
            </w:pPr>
            <w:r>
              <w:rPr>
                <w:lang w:val="en-US" w:eastAsia="zh-CN"/>
              </w:rPr>
              <w:t>缺陷管理系统T001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32425E7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1F161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78E331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D78A462">
            <w:pPr>
              <w:rPr/>
            </w:pPr>
            <w:r>
              <w:rPr>
                <w:lang w:val="en-US" w:eastAsia="zh-CN"/>
              </w:rPr>
              <w:t>缺陷管理系统T002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E34F6D5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0EE6E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BEC7A31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626D4A7">
            <w:pPr>
              <w:rPr/>
            </w:pPr>
            <w:r>
              <w:rPr>
                <w:lang w:val="en-US" w:eastAsia="zh-CN"/>
              </w:rPr>
              <w:t>缺陷管理系统T003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D029271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</w:tbl>
    <w:p w14:paraId="0F3399C2">
      <w:pPr>
        <w:outlineLvl w:val="1"/>
        <w:rPr>
          <w:rFonts w:hint="eastAsia"/>
        </w:rPr>
      </w:pPr>
      <w:bookmarkStart w:id="32" w:name="_Toc23237"/>
      <w:r>
        <w:rPr>
          <w:rFonts w:hint="eastAsia"/>
        </w:rPr>
        <w:t>8.2版本发布计划</w:t>
      </w:r>
      <w:bookmarkEnd w:id="32"/>
    </w:p>
    <w:p w14:paraId="1BC89545">
      <w:pPr>
        <w:rPr>
          <w:rFonts w:hint="eastAsia"/>
        </w:rPr>
      </w:pPr>
      <w:r>
        <w:rPr>
          <w:rFonts w:hint="eastAsia"/>
        </w:rPr>
        <w:t>根据项目组实际情况制定版本发布计划：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28"/>
        <w:gridCol w:w="2416"/>
        <w:gridCol w:w="2596"/>
      </w:tblGrid>
      <w:tr w14:paraId="0AC21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1710EFB">
            <w:pPr>
              <w:rPr/>
            </w:pPr>
            <w:r>
              <w:rPr>
                <w:lang w:val="en-US" w:eastAsia="zh-CN"/>
              </w:rPr>
              <w:t>版本号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67543F0">
            <w:pPr>
              <w:rPr/>
            </w:pPr>
            <w:r>
              <w:rPr>
                <w:lang w:val="en-US" w:eastAsia="zh-CN"/>
              </w:rPr>
              <w:t>发布时间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2A3B663">
            <w:pPr>
              <w:rPr/>
            </w:pPr>
            <w:r>
              <w:rPr>
                <w:lang w:val="en-US" w:eastAsia="zh-CN"/>
              </w:rPr>
              <w:t>面向的用户</w:t>
            </w:r>
          </w:p>
        </w:tc>
      </w:tr>
      <w:tr w14:paraId="46C41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E8FFE63">
            <w:pPr>
              <w:rPr/>
            </w:pPr>
            <w:r>
              <w:rPr>
                <w:lang w:val="en-US" w:eastAsia="zh-CN"/>
              </w:rPr>
              <w:t>缺陷管理系统1.0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B28752C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04D9469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65749A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8DD74DA">
            <w:pPr>
              <w:rPr/>
            </w:pPr>
            <w:r>
              <w:rPr>
                <w:lang w:val="en-US" w:eastAsia="zh-CN"/>
              </w:rPr>
              <w:t>缺陷管理系统2.0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31317F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F44ECF4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  <w:tr w14:paraId="0C629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C57F058">
            <w:pPr>
              <w:rPr/>
            </w:pPr>
            <w:r>
              <w:rPr>
                <w:lang w:val="en-US" w:eastAsia="zh-CN"/>
              </w:rPr>
              <w:t>缺陷管理系统3.0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4C1CBA6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3DD68EB">
            <w:pPr>
              <w:rPr/>
            </w:pPr>
            <w:r>
              <w:rPr>
                <w:lang w:val="en-US" w:eastAsia="zh-CN"/>
              </w:rPr>
              <w:t>XXX</w:t>
            </w:r>
          </w:p>
        </w:tc>
      </w:tr>
    </w:tbl>
    <w:p w14:paraId="4B9EE7DB">
      <w:pPr>
        <w:outlineLvl w:val="1"/>
        <w:rPr>
          <w:rFonts w:hint="eastAsia"/>
        </w:rPr>
      </w:pPr>
      <w:bookmarkStart w:id="33" w:name="_Toc27493"/>
      <w:r>
        <w:rPr>
          <w:rFonts w:hint="eastAsia"/>
        </w:rPr>
        <w:t>8.3版本发布流程</w:t>
      </w:r>
      <w:bookmarkEnd w:id="33"/>
    </w:p>
    <w:p w14:paraId="01671300">
      <w:pPr>
        <w:rPr/>
      </w:pPr>
      <w:r>
        <w:rPr>
          <w:rFonts w:hint="eastAsia"/>
        </w:rPr>
        <w:t>发布要求：</w:t>
      </w:r>
    </w:p>
    <w:p w14:paraId="7B771D18">
      <w:pPr>
        <w:rPr>
          <w:rFonts w:hint="eastAsia"/>
        </w:rPr>
      </w:pPr>
      <w:r>
        <w:rPr>
          <w:rFonts w:hint="eastAsia"/>
        </w:rPr>
        <w:t>​ 所有发布的版本，必须是经过测试，且符合版本发布要求的版本（如5.2节中的第4项）；</w:t>
      </w:r>
    </w:p>
    <w:p w14:paraId="5366F4B7">
      <w:pPr>
        <w:rPr/>
      </w:pPr>
      <w:r>
        <w:rPr>
          <w:rFonts w:hint="eastAsia"/>
        </w:rPr>
        <w:t>发布途径：</w:t>
      </w:r>
    </w:p>
    <w:p w14:paraId="72DFFC66">
      <w:pPr>
        <w:rPr>
          <w:rFonts w:hint="eastAsia"/>
        </w:rPr>
      </w:pPr>
      <w:r>
        <w:rPr>
          <w:rFonts w:hint="eastAsia"/>
        </w:rPr>
        <w:t>​ 由项目配置管理工程师将版本放置在某个发布版本的固定目录下，然后由版本获取人获取并发布给客户。</w:t>
      </w:r>
    </w:p>
    <w:p w14:paraId="15D216F5">
      <w:pPr>
        <w:rPr/>
      </w:pPr>
      <w:r>
        <w:rPr>
          <w:rFonts w:hint="eastAsia"/>
        </w:rPr>
        <w:t>发布版本内容：</w:t>
      </w:r>
    </w:p>
    <w:p w14:paraId="05A627A5">
      <w:pPr>
        <w:rPr>
          <w:rFonts w:hint="eastAsia"/>
        </w:rPr>
      </w:pPr>
      <w:r>
        <w:rPr>
          <w:rFonts w:hint="eastAsia"/>
        </w:rPr>
        <w:t>​ 安装包，安装指导，使用指南，在线帮助，系统测试报告（可根据项目实际情况进行裁剪）。</w:t>
      </w:r>
    </w:p>
    <w:p w14:paraId="391E7842">
      <w:pPr>
        <w:outlineLvl w:val="1"/>
        <w:rPr>
          <w:rFonts w:hint="eastAsia"/>
        </w:rPr>
      </w:pPr>
      <w:bookmarkStart w:id="34" w:name="_Toc3322"/>
      <w:r>
        <w:rPr>
          <w:rFonts w:hint="eastAsia"/>
        </w:rPr>
        <w:t>8.4版本发布报告</w:t>
      </w:r>
      <w:bookmarkEnd w:id="34"/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2136"/>
        <w:gridCol w:w="2136"/>
        <w:gridCol w:w="1553"/>
        <w:gridCol w:w="971"/>
      </w:tblGrid>
      <w:tr w14:paraId="1776D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17022AE">
            <w:pPr>
              <w:rPr/>
            </w:pPr>
            <w:r>
              <w:rPr>
                <w:lang w:val="en-US" w:eastAsia="zh-CN"/>
              </w:rPr>
              <w:t>发布的版本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1C238CD">
            <w:pPr>
              <w:rPr/>
            </w:pPr>
            <w:r>
              <w:rPr>
                <w:lang w:val="en-US" w:eastAsia="zh-CN"/>
              </w:rPr>
              <w:t>计划发布时间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B01C0AA">
            <w:pPr>
              <w:rPr/>
            </w:pPr>
            <w:r>
              <w:rPr>
                <w:lang w:val="en-US" w:eastAsia="zh-CN"/>
              </w:rPr>
              <w:t>实际发布时间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B48F6ED">
            <w:pPr>
              <w:rPr/>
            </w:pPr>
            <w:r>
              <w:rPr>
                <w:lang w:val="en-US" w:eastAsia="zh-CN"/>
              </w:rPr>
              <w:t>面向客户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A716412">
            <w:pPr>
              <w:rPr/>
            </w:pPr>
            <w:r>
              <w:rPr>
                <w:lang w:val="en-US" w:eastAsia="zh-CN"/>
              </w:rPr>
              <w:t>备注</w:t>
            </w:r>
          </w:p>
        </w:tc>
      </w:tr>
      <w:tr w14:paraId="68B8E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CCF9950">
            <w:pPr>
              <w:rPr/>
            </w:pPr>
            <w:r>
              <w:rPr>
                <w:lang w:val="en-US" w:eastAsia="zh-CN"/>
              </w:rPr>
              <w:t>1.0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11DF66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FFEDB41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71B275E">
            <w:pPr>
              <w:rPr/>
            </w:pPr>
            <w:r>
              <w:rPr>
                <w:lang w:val="en-US" w:eastAsia="zh-CN"/>
              </w:rPr>
              <w:t>全体用户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58791E2">
            <w:pPr>
              <w:rPr/>
            </w:pPr>
            <w:r>
              <w:rPr>
                <w:lang w:val="en-US" w:eastAsia="zh-CN"/>
              </w:rPr>
              <w:t>无</w:t>
            </w:r>
          </w:p>
        </w:tc>
      </w:tr>
      <w:tr w14:paraId="2C593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8000FCD">
            <w:pPr>
              <w:rPr/>
            </w:pPr>
            <w:r>
              <w:rPr>
                <w:lang w:val="en-US" w:eastAsia="zh-CN"/>
              </w:rPr>
              <w:t>2.0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CCDF133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324264F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75455C7">
            <w:pPr>
              <w:rPr/>
            </w:pPr>
            <w:r>
              <w:rPr>
                <w:lang w:val="en-US" w:eastAsia="zh-CN"/>
              </w:rPr>
              <w:t>全体用户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99AD46B">
            <w:pPr>
              <w:rPr/>
            </w:pPr>
            <w:r>
              <w:rPr>
                <w:lang w:val="en-US" w:eastAsia="zh-CN"/>
              </w:rPr>
              <w:t>无</w:t>
            </w:r>
          </w:p>
        </w:tc>
      </w:tr>
      <w:tr w14:paraId="00A18F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228D216">
            <w:pPr>
              <w:rPr/>
            </w:pPr>
            <w:r>
              <w:rPr>
                <w:lang w:val="en-US" w:eastAsia="zh-CN"/>
              </w:rPr>
              <w:t>3.0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4445B72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729CC7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09E2934">
            <w:pPr>
              <w:rPr/>
            </w:pPr>
            <w:r>
              <w:rPr>
                <w:lang w:val="en-US" w:eastAsia="zh-CN"/>
              </w:rPr>
              <w:t>全体用户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77C861F">
            <w:pPr>
              <w:rPr/>
            </w:pPr>
            <w:r>
              <w:rPr>
                <w:lang w:val="en-US" w:eastAsia="zh-CN"/>
              </w:rPr>
              <w:t>无</w:t>
            </w:r>
          </w:p>
        </w:tc>
      </w:tr>
    </w:tbl>
    <w:p w14:paraId="583C6E76">
      <w:pPr>
        <w:rPr>
          <w:rFonts w:hint="eastAsia"/>
        </w:rPr>
      </w:pPr>
      <w:r>
        <w:rPr>
          <w:rFonts w:hint="eastAsia"/>
        </w:rPr>
        <w:t>9、配置状态报告发布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4606"/>
        <w:gridCol w:w="2560"/>
      </w:tblGrid>
      <w:tr w14:paraId="39B884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6DCFAF0">
            <w:pPr>
              <w:rPr/>
            </w:pPr>
            <w:r>
              <w:rPr>
                <w:lang w:val="en-US" w:eastAsia="zh-CN"/>
              </w:rPr>
              <w:t>报告类型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74C7177">
            <w:pPr>
              <w:rPr/>
            </w:pPr>
            <w:r>
              <w:rPr>
                <w:lang w:val="en-US" w:eastAsia="zh-CN"/>
              </w:rPr>
              <w:t>报告发布周期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E03BDCC">
            <w:pPr>
              <w:rPr/>
            </w:pPr>
            <w:r>
              <w:rPr>
                <w:lang w:val="en-US" w:eastAsia="zh-CN"/>
              </w:rPr>
              <w:t>面向的项目组人员</w:t>
            </w:r>
          </w:p>
        </w:tc>
      </w:tr>
      <w:tr w14:paraId="73F56A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8E650BD">
            <w:pPr>
              <w:rPr/>
            </w:pPr>
            <w:r>
              <w:rPr>
                <w:lang w:val="en-US" w:eastAsia="zh-CN"/>
              </w:rPr>
              <w:t>基线报告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F7CE50A">
            <w:pPr>
              <w:rPr/>
            </w:pPr>
            <w:r>
              <w:rPr>
                <w:lang w:val="en-US" w:eastAsia="zh-CN"/>
              </w:rPr>
              <w:t>事件触发（各基线时间点）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F7046F2">
            <w:pPr>
              <w:rPr/>
            </w:pPr>
            <w:r>
              <w:rPr>
                <w:lang w:val="en-US" w:eastAsia="zh-CN"/>
              </w:rPr>
              <w:t>全体人员</w:t>
            </w:r>
          </w:p>
        </w:tc>
      </w:tr>
      <w:tr w14:paraId="101BB0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1E1D9F7">
            <w:pPr>
              <w:rPr/>
            </w:pPr>
            <w:r>
              <w:rPr>
                <w:lang w:val="en-US" w:eastAsia="zh-CN"/>
              </w:rPr>
              <w:t>变更报告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9CC6E50">
            <w:pPr>
              <w:rPr/>
            </w:pPr>
            <w:r>
              <w:rPr>
                <w:lang w:val="en-US" w:eastAsia="zh-CN"/>
              </w:rPr>
              <w:t>事件触发（有变更时）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0FC5F17">
            <w:pPr>
              <w:rPr/>
            </w:pPr>
            <w:r>
              <w:rPr>
                <w:lang w:val="en-US" w:eastAsia="zh-CN"/>
              </w:rPr>
              <w:t>设计，开发，测试相关人员</w:t>
            </w:r>
          </w:p>
        </w:tc>
      </w:tr>
      <w:tr w14:paraId="7C653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0CB2E97">
            <w:pPr>
              <w:rPr/>
            </w:pPr>
            <w:r>
              <w:rPr>
                <w:lang w:val="en-US" w:eastAsia="zh-CN"/>
              </w:rPr>
              <w:t>缺陷管理报告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A4C4F35">
            <w:pPr>
              <w:rPr/>
            </w:pPr>
            <w:r>
              <w:rPr>
                <w:lang w:val="en-US" w:eastAsia="zh-CN"/>
              </w:rPr>
              <w:t>两周一次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2548EB8">
            <w:pPr>
              <w:rPr/>
            </w:pPr>
            <w:r>
              <w:rPr>
                <w:lang w:val="en-US" w:eastAsia="zh-CN"/>
              </w:rPr>
              <w:t>主送责任人，抄送全体人员</w:t>
            </w:r>
          </w:p>
        </w:tc>
      </w:tr>
      <w:tr w14:paraId="60A3B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9AA5C7B">
            <w:pPr>
              <w:rPr/>
            </w:pPr>
            <w:r>
              <w:rPr>
                <w:lang w:val="en-US" w:eastAsia="zh-CN"/>
              </w:rPr>
              <w:t>配置管理报告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CB6F33F">
            <w:pPr>
              <w:rPr/>
            </w:pPr>
            <w:r>
              <w:rPr>
                <w:lang w:val="en-US" w:eastAsia="zh-CN"/>
              </w:rPr>
              <w:t>每月一次（需包含配置管理计划中全部活动的内容）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86E6461">
            <w:pPr>
              <w:rPr/>
            </w:pPr>
            <w:r>
              <w:rPr>
                <w:lang w:val="en-US" w:eastAsia="zh-CN"/>
              </w:rPr>
              <w:t>全体人员</w:t>
            </w:r>
          </w:p>
        </w:tc>
      </w:tr>
      <w:tr w14:paraId="714A1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E122FE8">
            <w:pPr>
              <w:rPr/>
            </w:pPr>
            <w:r>
              <w:rPr>
                <w:lang w:val="en-US" w:eastAsia="zh-CN"/>
              </w:rPr>
              <w:t>审计报告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DE460B3">
            <w:pPr>
              <w:rPr/>
            </w:pPr>
            <w:r>
              <w:rPr>
                <w:lang w:val="en-US" w:eastAsia="zh-CN"/>
              </w:rPr>
              <w:t>事件触发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E9DC106">
            <w:pPr>
              <w:rPr/>
            </w:pPr>
            <w:r>
              <w:rPr>
                <w:lang w:val="en-US" w:eastAsia="zh-CN"/>
              </w:rPr>
              <w:t>主送责任人，抄送全体人员</w:t>
            </w:r>
          </w:p>
        </w:tc>
      </w:tr>
    </w:tbl>
    <w:p w14:paraId="061A88CB">
      <w:pPr>
        <w:rPr>
          <w:rFonts w:hint="eastAsia"/>
        </w:rPr>
      </w:pPr>
      <w:r>
        <w:rPr>
          <w:rFonts w:hint="eastAsia"/>
        </w:rPr>
        <w:t>10、归档数据</w:t>
      </w:r>
    </w:p>
    <w:p w14:paraId="76F09ED7">
      <w:pPr>
        <w:outlineLvl w:val="1"/>
        <w:rPr>
          <w:rFonts w:hint="eastAsia"/>
        </w:rPr>
      </w:pPr>
      <w:bookmarkStart w:id="35" w:name="_Toc2828"/>
      <w:r>
        <w:rPr>
          <w:rFonts w:hint="eastAsia"/>
        </w:rPr>
        <w:t>10.1归档内容</w:t>
      </w:r>
      <w:bookmarkEnd w:id="35"/>
    </w:p>
    <w:p w14:paraId="57E3AEA7">
      <w:pPr>
        <w:rPr>
          <w:rFonts w:hint="eastAsia"/>
        </w:rPr>
      </w:pPr>
      <w:r>
        <w:rPr>
          <w:rFonts w:hint="eastAsia"/>
        </w:rPr>
        <w:t>软件项目开发过程中所产生的全部有用的工作成果，也就是在项目初期识别出来的配置项。</w:t>
      </w:r>
    </w:p>
    <w:p w14:paraId="23EEA099">
      <w:pPr>
        <w:outlineLvl w:val="1"/>
        <w:rPr>
          <w:rFonts w:hint="eastAsia"/>
        </w:rPr>
      </w:pPr>
      <w:bookmarkStart w:id="36" w:name="_Toc4311"/>
      <w:r>
        <w:rPr>
          <w:rFonts w:hint="eastAsia"/>
        </w:rPr>
        <w:t>10.2归档活动</w:t>
      </w:r>
      <w:bookmarkEnd w:id="36"/>
    </w:p>
    <w:p w14:paraId="2225EFE7">
      <w:pPr>
        <w:rPr>
          <w:rFonts w:hint="eastAsia"/>
        </w:rPr>
      </w:pPr>
      <w:r>
        <w:rPr>
          <w:rFonts w:hint="eastAsia"/>
        </w:rPr>
        <w:t>将数据从项目级配置库归档到公司或企业的产品级配置库中，归档后全部数据只保留读权限。</w:t>
      </w:r>
    </w:p>
    <w:p w14:paraId="34A05230">
      <w:pPr>
        <w:outlineLvl w:val="0"/>
        <w:rPr>
          <w:rFonts w:hint="eastAsia"/>
        </w:rPr>
      </w:pPr>
      <w:bookmarkStart w:id="37" w:name="_Toc17953"/>
      <w:r>
        <w:rPr>
          <w:rFonts w:hint="eastAsia"/>
        </w:rPr>
        <w:t>11 配置审计</w:t>
      </w:r>
      <w:bookmarkEnd w:id="37"/>
    </w:p>
    <w:p w14:paraId="5E1FE6A8">
      <w:pPr>
        <w:outlineLvl w:val="1"/>
        <w:rPr>
          <w:rFonts w:hint="eastAsia"/>
        </w:rPr>
      </w:pPr>
      <w:bookmarkStart w:id="38" w:name="_Toc15925"/>
      <w:r>
        <w:rPr>
          <w:rFonts w:hint="eastAsia"/>
        </w:rPr>
        <w:t>11.1审计内容</w:t>
      </w:r>
      <w:bookmarkEnd w:id="38"/>
    </w:p>
    <w:p w14:paraId="0D6ACC9E">
      <w:pPr>
        <w:rPr>
          <w:rFonts w:hint="eastAsia"/>
        </w:rPr>
      </w:pPr>
      <w:r>
        <w:rPr>
          <w:rFonts w:hint="eastAsia"/>
        </w:rPr>
        <w:t>项目组的配置管理活动是否按照《配置管理计划与策略》中的要求与规范落实，监控与督促过程规范，保证产品质量。</w:t>
      </w:r>
    </w:p>
    <w:p w14:paraId="591866C9">
      <w:pPr>
        <w:outlineLvl w:val="1"/>
        <w:rPr>
          <w:rFonts w:hint="eastAsia"/>
        </w:rPr>
      </w:pPr>
      <w:bookmarkStart w:id="39" w:name="_Toc2645"/>
      <w:r>
        <w:rPr>
          <w:rFonts w:hint="eastAsia"/>
        </w:rPr>
        <w:t>11.2审计报告</w:t>
      </w:r>
      <w:bookmarkEnd w:id="39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1120"/>
        <w:gridCol w:w="1120"/>
        <w:gridCol w:w="1540"/>
        <w:gridCol w:w="1540"/>
      </w:tblGrid>
      <w:tr w14:paraId="5D0DA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5B6C697">
            <w:pPr>
              <w:rPr/>
            </w:pPr>
            <w:r>
              <w:rPr>
                <w:lang w:val="en-US" w:eastAsia="zh-CN"/>
              </w:rPr>
              <w:t>发现的问题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50CF8EF">
            <w:pPr>
              <w:rPr/>
            </w:pPr>
            <w:r>
              <w:rPr>
                <w:lang w:val="en-US" w:eastAsia="zh-CN"/>
              </w:rPr>
              <w:t>问题分类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C9CAFA6">
            <w:pPr>
              <w:rPr/>
            </w:pPr>
            <w:r>
              <w:rPr>
                <w:lang w:val="en-US" w:eastAsia="zh-CN"/>
              </w:rPr>
              <w:t>责任主体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419C3DC">
            <w:pPr>
              <w:rPr/>
            </w:pPr>
            <w:r>
              <w:rPr>
                <w:lang w:val="en-US" w:eastAsia="zh-CN"/>
              </w:rPr>
              <w:t>计划完成日期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39885CC">
            <w:pPr>
              <w:rPr/>
            </w:pPr>
            <w:r>
              <w:rPr>
                <w:lang w:val="en-US" w:eastAsia="zh-CN"/>
              </w:rPr>
              <w:t>问题当前状态</w:t>
            </w:r>
          </w:p>
        </w:tc>
      </w:tr>
      <w:tr w14:paraId="1A935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8ACA032">
            <w:pPr>
              <w:rPr/>
            </w:pPr>
            <w:r>
              <w:rPr>
                <w:lang w:val="en-US" w:eastAsia="zh-CN"/>
              </w:rPr>
              <w:t>代码修改后没有注释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7150A873">
            <w:pPr>
              <w:rPr/>
            </w:pPr>
            <w:r>
              <w:rPr>
                <w:lang w:val="en-US" w:eastAsia="zh-CN"/>
              </w:rPr>
              <w:t>注释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CFDBC24">
            <w:pPr>
              <w:rPr/>
            </w:pPr>
            <w:r>
              <w:rPr>
                <w:lang w:val="en-US" w:eastAsia="zh-CN"/>
              </w:rPr>
              <w:t>开发人员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3D31F6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DE827E6">
            <w:pPr>
              <w:rPr/>
            </w:pPr>
            <w:r>
              <w:rPr>
                <w:lang w:val="en-US" w:eastAsia="zh-CN"/>
              </w:rPr>
              <w:t>已完成</w:t>
            </w:r>
          </w:p>
        </w:tc>
      </w:tr>
      <w:tr w14:paraId="2D5C0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17BF78C">
            <w:pPr>
              <w:rPr/>
            </w:pPr>
            <w:r>
              <w:rPr>
                <w:lang w:val="en-US" w:eastAsia="zh-CN"/>
              </w:rPr>
              <w:t>文档没有修改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AE5FD79">
            <w:pPr>
              <w:rPr/>
            </w:pPr>
            <w:r>
              <w:rPr>
                <w:lang w:val="en-US" w:eastAsia="zh-CN"/>
              </w:rPr>
              <w:t>文档类型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09BAD75">
            <w:pPr>
              <w:rPr/>
            </w:pPr>
            <w:r>
              <w:rPr>
                <w:lang w:val="en-US" w:eastAsia="zh-CN"/>
              </w:rPr>
              <w:t>设计人员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3B33143B">
            <w:pPr>
              <w:rPr/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215FAACC">
            <w:pPr>
              <w:rPr/>
            </w:pPr>
            <w:r>
              <w:rPr>
                <w:lang w:val="en-US" w:eastAsia="zh-CN"/>
              </w:rPr>
              <w:t>已完成</w:t>
            </w:r>
          </w:p>
        </w:tc>
      </w:tr>
      <w:tr w14:paraId="24326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5C790A33">
            <w:pPr>
              <w:rPr/>
            </w:pPr>
            <w:r>
              <w:rPr>
                <w:lang w:val="en-US" w:eastAsia="zh-CN"/>
              </w:rPr>
              <w:t>文档版本不对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18FF523B">
            <w:pPr>
              <w:rPr/>
            </w:pPr>
            <w:r>
              <w:rPr>
                <w:lang w:val="en-US" w:eastAsia="zh-CN"/>
              </w:rPr>
              <w:t>文档类型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0237C179">
            <w:pPr>
              <w:rPr/>
            </w:pPr>
            <w:r>
              <w:rPr>
                <w:lang w:val="en-US" w:eastAsia="zh-CN"/>
              </w:rPr>
              <w:t>设计人员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6AB9DAB1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2024.11.20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 w14:paraId="4709C860">
            <w:pPr>
              <w:rPr/>
            </w:pPr>
            <w:r>
              <w:rPr>
                <w:lang w:val="en-US" w:eastAsia="zh-CN"/>
              </w:rPr>
              <w:t>已完成</w:t>
            </w:r>
          </w:p>
        </w:tc>
      </w:tr>
    </w:tbl>
    <w:p w14:paraId="4504C23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77E12"/>
    <w:rsid w:val="14D01D59"/>
    <w:rsid w:val="14E44553"/>
    <w:rsid w:val="16A55D64"/>
    <w:rsid w:val="511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null3"/>
    <w:hidden/>
    <w:qFormat/>
    <w:uiPriority w:val="0"/>
    <w:rPr>
      <w:rFonts w:hint="eastAsia" w:asciiTheme="minorHAnsi" w:hAnsiTheme="minorHAnsi" w:eastAsiaTheme="minorEastAsia" w:cstheme="minorBidi"/>
      <w:lang w:val="en-US" w:eastAsia="zh-Hans"/>
    </w:rPr>
  </w:style>
  <w:style w:type="character" w:customStyle="1" w:styleId="17">
    <w:name w:val="font31"/>
    <w:basedOn w:val="12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8">
    <w:name w:val="font11"/>
    <w:basedOn w:val="12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2024-11-30T13:17:00Z</dcterms:created>
  <dc:creator>呵呵</dc:creator>
  <cp:lastModifiedBy>呵呵</cp:lastModifiedBy>
  <dcterms:modified xsi:type="dcterms:W3CDTF">2024-11-30T14:35:43Z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E572B54088064761A502FD92CDB687D0_13</vt:lpwstr>
  </property>
</Properties>
</file>