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4FC0" w14:textId="77777777" w:rsidR="00D74D45" w:rsidRPr="009F748F" w:rsidRDefault="00D74D45" w:rsidP="00D74D45">
      <w:pPr>
        <w:pStyle w:val="115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3"/>
      <w:bookmarkStart w:id="1" w:name="_Toc168393185"/>
      <w:bookmarkStart w:id="2" w:name="_Toc168394360"/>
      <w:bookmarkStart w:id="3" w:name="_Toc168476348"/>
      <w:bookmarkStart w:id="4" w:name="_Toc168655167"/>
      <w:r w:rsidRPr="009F748F">
        <w:t>ВИЗНАЧЕННЯ ВИМОГ ДО ПРОГРАМНОЇ СИСТЕМИ</w:t>
      </w:r>
      <w:bookmarkEnd w:id="0"/>
      <w:bookmarkEnd w:id="1"/>
      <w:bookmarkEnd w:id="2"/>
      <w:bookmarkEnd w:id="3"/>
      <w:bookmarkEnd w:id="4"/>
    </w:p>
    <w:p w14:paraId="2A1C2C74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15E21E5B" w14:textId="77777777" w:rsidR="00D74D45" w:rsidRPr="009F748F" w:rsidRDefault="00D74D45" w:rsidP="00197759">
      <w:pPr>
        <w:pStyle w:val="24"/>
      </w:pPr>
      <w:bookmarkStart w:id="5" w:name="_Toc168476349"/>
      <w:bookmarkStart w:id="6" w:name="_Toc168655168"/>
      <w:r w:rsidRPr="009F748F">
        <w:t>2.1 Документ «Бачення»</w:t>
      </w:r>
      <w:bookmarkEnd w:id="5"/>
      <w:bookmarkEnd w:id="6"/>
    </w:p>
    <w:p w14:paraId="1EB35616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60FA5957" w14:textId="77777777" w:rsidR="00D74D45" w:rsidRPr="009F748F" w:rsidRDefault="00D74D45" w:rsidP="00F52BF2">
      <w:pPr>
        <w:pStyle w:val="33"/>
      </w:pPr>
      <w:bookmarkStart w:id="7" w:name="_Toc168476350"/>
      <w:bookmarkStart w:id="8" w:name="_Toc168655169"/>
      <w:r w:rsidRPr="009F748F">
        <w:t>2.1.1 Введення</w:t>
      </w:r>
      <w:bookmarkEnd w:id="7"/>
      <w:bookmarkEnd w:id="8"/>
    </w:p>
    <w:p w14:paraId="7F424627" w14:textId="77777777" w:rsidR="00D74D45" w:rsidRPr="009F748F" w:rsidRDefault="00D74D45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2C8A476C" w14:textId="77777777" w:rsidR="00D74D45" w:rsidRPr="009F748F" w:rsidRDefault="00D74D45" w:rsidP="00F52BF2">
      <w:pPr>
        <w:pStyle w:val="43"/>
      </w:pPr>
      <w:bookmarkStart w:id="9" w:name="_Toc168476351"/>
      <w:bookmarkStart w:id="10" w:name="_Toc168655170"/>
      <w:r w:rsidRPr="009F748F">
        <w:t>2.1.1.2 Мета.</w:t>
      </w:r>
      <w:bookmarkEnd w:id="9"/>
      <w:bookmarkEnd w:id="10"/>
      <w:r w:rsidRPr="009F748F">
        <w:t xml:space="preserve"> </w:t>
      </w:r>
    </w:p>
    <w:p w14:paraId="4FE2BA73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48179ACE" w14:textId="77777777" w:rsidR="00D74D45" w:rsidRPr="009F748F" w:rsidRDefault="00D74D45" w:rsidP="00F52BF2">
      <w:pPr>
        <w:pStyle w:val="43"/>
      </w:pPr>
      <w:bookmarkStart w:id="11" w:name="_Toc168476352"/>
      <w:bookmarkStart w:id="12" w:name="_Toc168655171"/>
      <w:r w:rsidRPr="009F748F">
        <w:t>2.1.1.3 Контекст.</w:t>
      </w:r>
      <w:bookmarkEnd w:id="11"/>
      <w:bookmarkEnd w:id="12"/>
      <w:r w:rsidRPr="009F748F">
        <w:t xml:space="preserve"> </w:t>
      </w:r>
    </w:p>
    <w:p w14:paraId="4C9AA02F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630012A0" w14:textId="77777777" w:rsidR="00D74D45" w:rsidRPr="009F748F" w:rsidRDefault="00D74D45" w:rsidP="00F52BF2">
      <w:pPr>
        <w:pStyle w:val="43"/>
      </w:pPr>
      <w:bookmarkStart w:id="13" w:name="_Toc168476353"/>
      <w:bookmarkStart w:id="14" w:name="_Toc168655172"/>
      <w:r w:rsidRPr="009F748F">
        <w:t>2.1.1.4 Визначення, акроніми та скорочення.</w:t>
      </w:r>
      <w:bookmarkEnd w:id="13"/>
      <w:bookmarkEnd w:id="14"/>
      <w:r w:rsidRPr="009F748F">
        <w:t xml:space="preserve"> </w:t>
      </w:r>
    </w:p>
    <w:p w14:paraId="14D75F04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2564DC98" w14:textId="77777777" w:rsidR="00D74D45" w:rsidRPr="009F748F" w:rsidRDefault="00D74D45" w:rsidP="00F52BF2">
      <w:pPr>
        <w:pStyle w:val="43"/>
      </w:pPr>
      <w:bookmarkStart w:id="15" w:name="_Toc168476354"/>
      <w:bookmarkStart w:id="16" w:name="_Toc168655173"/>
      <w:r w:rsidRPr="009F748F">
        <w:t>2.1.1.5 Посилання.</w:t>
      </w:r>
      <w:bookmarkEnd w:id="15"/>
      <w:bookmarkEnd w:id="16"/>
      <w:r w:rsidRPr="009F748F">
        <w:t xml:space="preserve"> </w:t>
      </w:r>
    </w:p>
    <w:p w14:paraId="296F7947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348C6C44" w14:textId="77777777" w:rsidR="00D74D45" w:rsidRPr="009F748F" w:rsidRDefault="00D74D45" w:rsidP="00F52BF2">
      <w:pPr>
        <w:pStyle w:val="43"/>
      </w:pPr>
      <w:bookmarkStart w:id="17" w:name="_Toc168476355"/>
      <w:bookmarkStart w:id="18" w:name="_Toc168655174"/>
      <w:r w:rsidRPr="009F748F">
        <w:t>2.1.1.6 Короткий зміст.</w:t>
      </w:r>
      <w:bookmarkEnd w:id="17"/>
      <w:bookmarkEnd w:id="18"/>
      <w:r w:rsidRPr="009F748F">
        <w:t xml:space="preserve"> </w:t>
      </w:r>
    </w:p>
    <w:p w14:paraId="0A222D85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5C38FF5D" w14:textId="77777777" w:rsidR="00D74D45" w:rsidRPr="009F748F" w:rsidRDefault="00D74D45" w:rsidP="00F52BF2">
      <w:pPr>
        <w:pStyle w:val="33"/>
      </w:pPr>
      <w:bookmarkStart w:id="19" w:name="_Toc168476356"/>
      <w:bookmarkStart w:id="20" w:name="_Toc168655175"/>
      <w:r w:rsidRPr="009F748F">
        <w:t>2.1.2 Позиціювання</w:t>
      </w:r>
      <w:bookmarkEnd w:id="19"/>
      <w:bookmarkEnd w:id="20"/>
    </w:p>
    <w:p w14:paraId="11A96788" w14:textId="77777777" w:rsidR="00D74D45" w:rsidRPr="009F748F" w:rsidRDefault="00D74D45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2AF59098" w14:textId="77777777" w:rsidR="00D74D45" w:rsidRPr="009F748F" w:rsidRDefault="00D74D45" w:rsidP="00F52BF2">
      <w:pPr>
        <w:pStyle w:val="33"/>
      </w:pPr>
      <w:bookmarkStart w:id="21" w:name="_Toc168476357"/>
      <w:bookmarkStart w:id="22" w:name="_Toc168655176"/>
      <w:r w:rsidRPr="009F748F">
        <w:t>2.1.2.1 Ділові переваги.</w:t>
      </w:r>
      <w:bookmarkEnd w:id="21"/>
      <w:bookmarkEnd w:id="22"/>
      <w:r w:rsidRPr="009F748F">
        <w:t xml:space="preserve"> </w:t>
      </w:r>
    </w:p>
    <w:p w14:paraId="29B8D5EF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32F40CF0" w14:textId="77777777" w:rsidR="00D74D45" w:rsidRPr="009F748F" w:rsidRDefault="00D74D45" w:rsidP="00F52BF2">
      <w:pPr>
        <w:pStyle w:val="43"/>
      </w:pPr>
      <w:bookmarkStart w:id="23" w:name="_Toc168476358"/>
      <w:bookmarkStart w:id="24" w:name="_Toc168655177"/>
      <w:r w:rsidRPr="009F748F">
        <w:t>2.1.2.2 Визначення проблеми.</w:t>
      </w:r>
      <w:bookmarkEnd w:id="23"/>
      <w:bookmarkEnd w:id="24"/>
      <w:r w:rsidRPr="009F748F">
        <w:t xml:space="preserve"> </w:t>
      </w:r>
    </w:p>
    <w:p w14:paraId="57A1283B" w14:textId="77777777" w:rsidR="00D74D45" w:rsidRPr="009F748F" w:rsidRDefault="00D74D45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5C913F7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086"/>
        <w:gridCol w:w="6653"/>
      </w:tblGrid>
      <w:tr w:rsidR="00D74D45" w:rsidRPr="009F748F" w14:paraId="28320ACC" w14:textId="77777777" w:rsidTr="001D33D5">
        <w:tc>
          <w:tcPr>
            <w:tcW w:w="3086" w:type="dxa"/>
            <w:hideMark/>
          </w:tcPr>
          <w:p w14:paraId="4B3D995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hideMark/>
          </w:tcPr>
          <w:p w14:paraId="153187C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D74D45" w:rsidRPr="009F748F" w14:paraId="25A2CCE7" w14:textId="77777777" w:rsidTr="001D33D5">
        <w:tc>
          <w:tcPr>
            <w:tcW w:w="3086" w:type="dxa"/>
            <w:hideMark/>
          </w:tcPr>
          <w:p w14:paraId="22D50E7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hideMark/>
          </w:tcPr>
          <w:p w14:paraId="6299140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D74D45" w:rsidRPr="009F748F" w14:paraId="3BCE2777" w14:textId="77777777" w:rsidTr="001D33D5">
        <w:tc>
          <w:tcPr>
            <w:tcW w:w="3086" w:type="dxa"/>
            <w:hideMark/>
          </w:tcPr>
          <w:p w14:paraId="719B8AC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hideMark/>
          </w:tcPr>
          <w:p w14:paraId="77275AA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D74D45" w:rsidRPr="009F748F" w14:paraId="66B5C256" w14:textId="77777777" w:rsidTr="001D33D5">
        <w:tc>
          <w:tcPr>
            <w:tcW w:w="3086" w:type="dxa"/>
            <w:hideMark/>
          </w:tcPr>
          <w:p w14:paraId="6ECCD5DF" w14:textId="77777777" w:rsidR="00D74D45" w:rsidRPr="009F748F" w:rsidRDefault="00D74D45" w:rsidP="000743C0">
            <w:pPr>
              <w:ind w:firstLine="851"/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hideMark/>
          </w:tcPr>
          <w:p w14:paraId="4335BD7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7FB1E54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D74D45" w:rsidRPr="009F748F" w14:paraId="0FA16DE0" w14:textId="77777777" w:rsidTr="001D33D5">
        <w:tc>
          <w:tcPr>
            <w:tcW w:w="3086" w:type="dxa"/>
            <w:hideMark/>
          </w:tcPr>
          <w:p w14:paraId="65ED4CA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hideMark/>
          </w:tcPr>
          <w:p w14:paraId="5BA2CD0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D74D45" w:rsidRPr="009F748F" w14:paraId="26BCA481" w14:textId="77777777" w:rsidTr="001D33D5">
        <w:tc>
          <w:tcPr>
            <w:tcW w:w="3086" w:type="dxa"/>
            <w:hideMark/>
          </w:tcPr>
          <w:p w14:paraId="3F00F16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складатися з</w:t>
            </w:r>
          </w:p>
        </w:tc>
        <w:tc>
          <w:tcPr>
            <w:tcW w:w="6653" w:type="dxa"/>
            <w:hideMark/>
          </w:tcPr>
          <w:p w14:paraId="223A041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2DFFA5C8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4387B6FB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D74D45" w:rsidRPr="009F748F" w14:paraId="2773F338" w14:textId="77777777" w:rsidTr="001D33D5">
        <w:tc>
          <w:tcPr>
            <w:tcW w:w="3361" w:type="dxa"/>
            <w:hideMark/>
          </w:tcPr>
          <w:p w14:paraId="4883A66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7D93BAD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D74D45" w:rsidRPr="009F748F" w14:paraId="7BA45FBE" w14:textId="77777777" w:rsidTr="001D33D5">
        <w:tc>
          <w:tcPr>
            <w:tcW w:w="3361" w:type="dxa"/>
            <w:hideMark/>
          </w:tcPr>
          <w:p w14:paraId="264683D6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7A3C701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D74D45" w:rsidRPr="009F748F" w14:paraId="627E5B09" w14:textId="77777777" w:rsidTr="001D33D5">
        <w:trPr>
          <w:trHeight w:val="507"/>
        </w:trPr>
        <w:tc>
          <w:tcPr>
            <w:tcW w:w="3361" w:type="dxa"/>
            <w:hideMark/>
          </w:tcPr>
          <w:p w14:paraId="6BF9E9F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6D90AE5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D74D45" w:rsidRPr="009F748F" w14:paraId="092CDAFF" w14:textId="77777777" w:rsidTr="001D33D5">
        <w:tc>
          <w:tcPr>
            <w:tcW w:w="3361" w:type="dxa"/>
            <w:hideMark/>
          </w:tcPr>
          <w:p w14:paraId="2477511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hideMark/>
          </w:tcPr>
          <w:p w14:paraId="106EE3F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D74D45" w:rsidRPr="009F748F" w14:paraId="4F3CFE37" w14:textId="77777777" w:rsidTr="001D33D5">
        <w:tc>
          <w:tcPr>
            <w:tcW w:w="3361" w:type="dxa"/>
            <w:hideMark/>
          </w:tcPr>
          <w:p w14:paraId="18DA0EB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0072CD5C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D74D45" w:rsidRPr="009F748F" w14:paraId="66DA4BE3" w14:textId="77777777" w:rsidTr="001D33D5">
        <w:tc>
          <w:tcPr>
            <w:tcW w:w="3361" w:type="dxa"/>
            <w:hideMark/>
          </w:tcPr>
          <w:p w14:paraId="71F15BD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535E61C9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зібранні й розраховані данні.</w:t>
            </w:r>
          </w:p>
        </w:tc>
      </w:tr>
    </w:tbl>
    <w:p w14:paraId="5F9E2492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50EDDE7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D74D45" w:rsidRPr="009F748F" w14:paraId="71E6382B" w14:textId="77777777" w:rsidTr="001D33D5">
        <w:tc>
          <w:tcPr>
            <w:tcW w:w="3361" w:type="dxa"/>
            <w:hideMark/>
          </w:tcPr>
          <w:p w14:paraId="507C448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4A5D21C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D74D45" w:rsidRPr="009F748F" w14:paraId="12E70C38" w14:textId="77777777" w:rsidTr="001D33D5">
        <w:tc>
          <w:tcPr>
            <w:tcW w:w="3361" w:type="dxa"/>
            <w:hideMark/>
          </w:tcPr>
          <w:p w14:paraId="2805B82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7E7613E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D74D45" w:rsidRPr="009F748F" w14:paraId="1040BE94" w14:textId="77777777" w:rsidTr="001D33D5">
        <w:tc>
          <w:tcPr>
            <w:tcW w:w="3361" w:type="dxa"/>
            <w:hideMark/>
          </w:tcPr>
          <w:p w14:paraId="44CC7EE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742D7DD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D74D45" w:rsidRPr="009F748F" w14:paraId="07D27E77" w14:textId="77777777" w:rsidTr="001D33D5">
        <w:tc>
          <w:tcPr>
            <w:tcW w:w="3361" w:type="dxa"/>
            <w:hideMark/>
          </w:tcPr>
          <w:p w14:paraId="1EDBECC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hideMark/>
          </w:tcPr>
          <w:p w14:paraId="7617BD9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D74D45" w:rsidRPr="009F748F" w14:paraId="32BC525F" w14:textId="77777777" w:rsidTr="001D33D5">
        <w:tc>
          <w:tcPr>
            <w:tcW w:w="3361" w:type="dxa"/>
            <w:hideMark/>
          </w:tcPr>
          <w:p w14:paraId="314A5EE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0D272B7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D74D45" w:rsidRPr="009F748F" w14:paraId="6E52CE88" w14:textId="77777777" w:rsidTr="001D33D5">
        <w:tc>
          <w:tcPr>
            <w:tcW w:w="3361" w:type="dxa"/>
            <w:hideMark/>
          </w:tcPr>
          <w:p w14:paraId="7DB0D8E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047F1B2D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1B42327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5595C92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79CA30C9" w14:textId="77777777" w:rsidR="00D74D45" w:rsidRPr="009F748F" w:rsidRDefault="00D74D45" w:rsidP="00C46805">
      <w:pPr>
        <w:rPr>
          <w:rFonts w:eastAsia="Times New Roman" w:cs="Times New Roman"/>
          <w:lang w:val="uk-UA"/>
        </w:rPr>
      </w:pPr>
    </w:p>
    <w:p w14:paraId="5CBE991C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2652"/>
        <w:gridCol w:w="7087"/>
      </w:tblGrid>
      <w:tr w:rsidR="00D74D45" w:rsidRPr="009F748F" w14:paraId="5F65545E" w14:textId="77777777" w:rsidTr="001D33D5">
        <w:trPr>
          <w:trHeight w:val="480"/>
        </w:trPr>
        <w:tc>
          <w:tcPr>
            <w:tcW w:w="2652" w:type="dxa"/>
            <w:hideMark/>
          </w:tcPr>
          <w:p w14:paraId="1704BE6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hideMark/>
          </w:tcPr>
          <w:p w14:paraId="2C088F1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D74D45" w:rsidRPr="009F748F" w14:paraId="2283AC1C" w14:textId="77777777" w:rsidTr="001D33D5">
        <w:trPr>
          <w:trHeight w:val="989"/>
        </w:trPr>
        <w:tc>
          <w:tcPr>
            <w:tcW w:w="2652" w:type="dxa"/>
            <w:hideMark/>
          </w:tcPr>
          <w:p w14:paraId="4D628825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hideMark/>
          </w:tcPr>
          <w:p w14:paraId="580DBFC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D74D45" w:rsidRPr="009F748F" w14:paraId="7519700F" w14:textId="77777777" w:rsidTr="001D33D5">
        <w:trPr>
          <w:trHeight w:val="986"/>
        </w:trPr>
        <w:tc>
          <w:tcPr>
            <w:tcW w:w="2652" w:type="dxa"/>
          </w:tcPr>
          <w:p w14:paraId="306E6E16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</w:tcPr>
          <w:p w14:paraId="1782198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D74D45" w:rsidRPr="009F748F" w14:paraId="6D2C756C" w14:textId="77777777" w:rsidTr="001D33D5">
        <w:trPr>
          <w:trHeight w:val="986"/>
        </w:trPr>
        <w:tc>
          <w:tcPr>
            <w:tcW w:w="2652" w:type="dxa"/>
          </w:tcPr>
          <w:p w14:paraId="6BECD58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77C7789F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</w:tcPr>
          <w:p w14:paraId="3A6B65F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4533BED3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D74D45" w:rsidRPr="009F748F" w14:paraId="538CE3CE" w14:textId="77777777" w:rsidTr="001D33D5">
        <w:trPr>
          <w:trHeight w:val="986"/>
        </w:trPr>
        <w:tc>
          <w:tcPr>
            <w:tcW w:w="2652" w:type="dxa"/>
          </w:tcPr>
          <w:p w14:paraId="5DA1A918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1DE0D71C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</w:tcPr>
          <w:p w14:paraId="55A91B65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Використання автоматизації розрахунків </w:t>
            </w:r>
            <w:r>
              <w:rPr>
                <w:rFonts w:eastAsia="Times New Roman" w:cs="Times New Roman"/>
                <w:color w:val="000000"/>
                <w:lang w:val="uk-UA"/>
              </w:rPr>
              <w:t>через програмну систему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D74D45" w:rsidRPr="009F748F" w14:paraId="449CF6F4" w14:textId="77777777" w:rsidTr="001D33D5">
        <w:trPr>
          <w:trHeight w:val="986"/>
        </w:trPr>
        <w:tc>
          <w:tcPr>
            <w:tcW w:w="2652" w:type="dxa"/>
          </w:tcPr>
          <w:p w14:paraId="5F0C482D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</w:tcPr>
          <w:p w14:paraId="7539C73A" w14:textId="77777777" w:rsidR="00D74D45" w:rsidRPr="009F748F" w:rsidRDefault="00D74D45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54BAC448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</w:p>
    <w:p w14:paraId="1C08EF9A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1DDC9A93" w14:textId="77777777" w:rsidR="00D74D45" w:rsidRPr="009F748F" w:rsidRDefault="00D74D45" w:rsidP="00262A71">
      <w:pPr>
        <w:pStyle w:val="43"/>
      </w:pPr>
      <w:bookmarkStart w:id="25" w:name="_Toc168476359"/>
      <w:bookmarkStart w:id="26" w:name="_Toc168655178"/>
      <w:r w:rsidRPr="009F748F">
        <w:t>2.1.2.3 Визначення позиції виробу.</w:t>
      </w:r>
      <w:bookmarkEnd w:id="25"/>
      <w:bookmarkEnd w:id="26"/>
      <w:r w:rsidRPr="009F748F">
        <w:t xml:space="preserve"> </w:t>
      </w:r>
    </w:p>
    <w:p w14:paraId="3322B2A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552C5B73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21BD401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1"/>
        <w:gridCol w:w="5063"/>
      </w:tblGrid>
      <w:tr w:rsidR="00D74D45" w:rsidRPr="009F748F" w14:paraId="141B5D1B" w14:textId="77777777" w:rsidTr="001D33D5">
        <w:trPr>
          <w:trHeight w:val="755"/>
        </w:trPr>
        <w:tc>
          <w:tcPr>
            <w:tcW w:w="0" w:type="auto"/>
            <w:hideMark/>
          </w:tcPr>
          <w:p w14:paraId="7451839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hideMark/>
          </w:tcPr>
          <w:p w14:paraId="7632C0CD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D74D45" w:rsidRPr="009F748F" w14:paraId="7427DE66" w14:textId="77777777" w:rsidTr="001D33D5">
        <w:trPr>
          <w:trHeight w:val="485"/>
        </w:trPr>
        <w:tc>
          <w:tcPr>
            <w:tcW w:w="0" w:type="auto"/>
            <w:hideMark/>
          </w:tcPr>
          <w:p w14:paraId="78CF862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hideMark/>
          </w:tcPr>
          <w:p w14:paraId="4C5BADD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D74D45" w:rsidRPr="009F748F" w14:paraId="639FCB5A" w14:textId="77777777" w:rsidTr="001D33D5">
        <w:trPr>
          <w:trHeight w:val="485"/>
        </w:trPr>
        <w:tc>
          <w:tcPr>
            <w:tcW w:w="0" w:type="auto"/>
            <w:hideMark/>
          </w:tcPr>
          <w:p w14:paraId="388BE71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hideMark/>
          </w:tcPr>
          <w:p w14:paraId="6A2D36E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D74D45" w:rsidRPr="009F748F" w14:paraId="15301F0C" w14:textId="77777777" w:rsidTr="001D33D5">
        <w:trPr>
          <w:trHeight w:val="485"/>
        </w:trPr>
        <w:tc>
          <w:tcPr>
            <w:tcW w:w="0" w:type="auto"/>
            <w:hideMark/>
          </w:tcPr>
          <w:p w14:paraId="0449259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hideMark/>
          </w:tcPr>
          <w:p w14:paraId="05331EC5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D74D45" w:rsidRPr="009F748F" w14:paraId="726F6EE3" w14:textId="77777777" w:rsidTr="001D33D5">
        <w:trPr>
          <w:trHeight w:val="485"/>
        </w:trPr>
        <w:tc>
          <w:tcPr>
            <w:tcW w:w="0" w:type="auto"/>
            <w:hideMark/>
          </w:tcPr>
          <w:p w14:paraId="7223BAA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hideMark/>
          </w:tcPr>
          <w:p w14:paraId="5FBD0B8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37FDF38D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24753015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3EC25086" w14:textId="77777777" w:rsidR="00D74D45" w:rsidRPr="009F748F" w:rsidRDefault="00D74D45" w:rsidP="00C6209D">
      <w:pPr>
        <w:pStyle w:val="33"/>
      </w:pPr>
      <w:bookmarkStart w:id="27" w:name="_Toc168476360"/>
      <w:bookmarkStart w:id="28" w:name="_Toc168655179"/>
      <w:r w:rsidRPr="009F748F">
        <w:t>2.1.3 Опис користувачів</w:t>
      </w:r>
      <w:bookmarkEnd w:id="27"/>
      <w:bookmarkEnd w:id="28"/>
    </w:p>
    <w:p w14:paraId="3F97F5AD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43B8D540" w14:textId="77777777" w:rsidR="00D74D45" w:rsidRPr="009F748F" w:rsidRDefault="00D74D45" w:rsidP="00C6209D">
      <w:pPr>
        <w:pStyle w:val="43"/>
      </w:pPr>
      <w:bookmarkStart w:id="29" w:name="_Toc168476361"/>
      <w:bookmarkStart w:id="30" w:name="_Toc168655180"/>
      <w:r w:rsidRPr="009F748F">
        <w:t>2.1.3.1 Відомості про користувачів.</w:t>
      </w:r>
      <w:bookmarkEnd w:id="29"/>
      <w:bookmarkEnd w:id="30"/>
      <w:r w:rsidRPr="009F748F">
        <w:t xml:space="preserve"> </w:t>
      </w:r>
    </w:p>
    <w:p w14:paraId="24D9C534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516F2445" w14:textId="77777777" w:rsidR="00D74D45" w:rsidRPr="009F748F" w:rsidRDefault="00D74D45" w:rsidP="00C6209D">
      <w:pPr>
        <w:pStyle w:val="43"/>
      </w:pPr>
      <w:bookmarkStart w:id="31" w:name="_Toc168476362"/>
      <w:bookmarkStart w:id="32" w:name="_Toc168655181"/>
      <w:r w:rsidRPr="009F748F">
        <w:t>2.1.3.2 Користувальницька середа.</w:t>
      </w:r>
      <w:bookmarkEnd w:id="31"/>
      <w:bookmarkEnd w:id="32"/>
      <w:r w:rsidRPr="009F748F">
        <w:t xml:space="preserve"> </w:t>
      </w:r>
    </w:p>
    <w:p w14:paraId="2FCF56BD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403F6B2D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5BFF6102" w14:textId="77777777" w:rsidR="00D74D45" w:rsidRPr="009F748F" w:rsidRDefault="00D74D45" w:rsidP="00DD431E">
      <w:pPr>
        <w:pStyle w:val="43"/>
      </w:pPr>
      <w:bookmarkStart w:id="33" w:name="_Toc168476363"/>
      <w:bookmarkStart w:id="34" w:name="_Toc168655182"/>
      <w:r w:rsidRPr="009F748F">
        <w:t>2.1.3.3 Профілі користувачів.</w:t>
      </w:r>
      <w:bookmarkEnd w:id="33"/>
      <w:bookmarkEnd w:id="34"/>
      <w:r w:rsidRPr="009F748F">
        <w:t xml:space="preserve"> </w:t>
      </w:r>
    </w:p>
    <w:p w14:paraId="6F396463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07CD21E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639B5398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5"/>
        <w:gridCol w:w="6860"/>
      </w:tblGrid>
      <w:tr w:rsidR="00D74D45" w:rsidRPr="009F748F" w14:paraId="17DACE6B" w14:textId="77777777" w:rsidTr="001D33D5">
        <w:trPr>
          <w:trHeight w:val="485"/>
        </w:trPr>
        <w:tc>
          <w:tcPr>
            <w:tcW w:w="2510" w:type="dxa"/>
            <w:hideMark/>
          </w:tcPr>
          <w:p w14:paraId="58E2C78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hideMark/>
          </w:tcPr>
          <w:p w14:paraId="0F0D9A0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D74D45" w:rsidRPr="009F748F" w14:paraId="00A05A8D" w14:textId="77777777" w:rsidTr="001D33D5">
        <w:trPr>
          <w:trHeight w:val="755"/>
        </w:trPr>
        <w:tc>
          <w:tcPr>
            <w:tcW w:w="2510" w:type="dxa"/>
            <w:hideMark/>
          </w:tcPr>
          <w:p w14:paraId="402DAA7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hideMark/>
          </w:tcPr>
          <w:p w14:paraId="32F1C85D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D74D45" w:rsidRPr="009F748F" w14:paraId="612400C6" w14:textId="77777777" w:rsidTr="001D33D5">
        <w:trPr>
          <w:trHeight w:val="485"/>
        </w:trPr>
        <w:tc>
          <w:tcPr>
            <w:tcW w:w="2510" w:type="dxa"/>
            <w:hideMark/>
          </w:tcPr>
          <w:p w14:paraId="22BE80A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hideMark/>
          </w:tcPr>
          <w:p w14:paraId="01597D2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D74D45" w:rsidRPr="009F748F" w14:paraId="46F44492" w14:textId="77777777" w:rsidTr="001D33D5">
        <w:trPr>
          <w:trHeight w:val="1025"/>
        </w:trPr>
        <w:tc>
          <w:tcPr>
            <w:tcW w:w="2510" w:type="dxa"/>
            <w:hideMark/>
          </w:tcPr>
          <w:p w14:paraId="3D3E90D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hideMark/>
          </w:tcPr>
          <w:p w14:paraId="2446B0A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D74D45" w:rsidRPr="009F748F" w14:paraId="1BBD283A" w14:textId="77777777" w:rsidTr="001D33D5">
        <w:trPr>
          <w:trHeight w:val="1025"/>
        </w:trPr>
        <w:tc>
          <w:tcPr>
            <w:tcW w:w="2510" w:type="dxa"/>
            <w:hideMark/>
          </w:tcPr>
          <w:p w14:paraId="23F7749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hideMark/>
          </w:tcPr>
          <w:p w14:paraId="673FF59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42BCFD68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</w:p>
    <w:p w14:paraId="67524B6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8"/>
        <w:gridCol w:w="6997"/>
      </w:tblGrid>
      <w:tr w:rsidR="00D74D45" w:rsidRPr="009F748F" w14:paraId="6A9B0B04" w14:textId="77777777" w:rsidTr="001D33D5">
        <w:trPr>
          <w:trHeight w:val="485"/>
        </w:trPr>
        <w:tc>
          <w:tcPr>
            <w:tcW w:w="0" w:type="auto"/>
            <w:hideMark/>
          </w:tcPr>
          <w:p w14:paraId="5B24B43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2A21B7F5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D74D45" w:rsidRPr="009F748F" w14:paraId="4B35C497" w14:textId="77777777" w:rsidTr="001D33D5">
        <w:trPr>
          <w:trHeight w:val="755"/>
        </w:trPr>
        <w:tc>
          <w:tcPr>
            <w:tcW w:w="0" w:type="auto"/>
            <w:hideMark/>
          </w:tcPr>
          <w:p w14:paraId="5902909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270C4A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D74D45" w:rsidRPr="009F748F" w14:paraId="0BEA6EA5" w14:textId="77777777" w:rsidTr="001D33D5">
        <w:trPr>
          <w:trHeight w:val="485"/>
        </w:trPr>
        <w:tc>
          <w:tcPr>
            <w:tcW w:w="0" w:type="auto"/>
            <w:hideMark/>
          </w:tcPr>
          <w:p w14:paraId="68C3A0F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3403AC0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D74D45" w:rsidRPr="009F748F" w14:paraId="3CB193EA" w14:textId="77777777" w:rsidTr="001D33D5">
        <w:trPr>
          <w:trHeight w:val="1025"/>
        </w:trPr>
        <w:tc>
          <w:tcPr>
            <w:tcW w:w="0" w:type="auto"/>
            <w:hideMark/>
          </w:tcPr>
          <w:p w14:paraId="3BA35FF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05A5977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D74D45" w:rsidRPr="009F748F" w14:paraId="4BFB8D5E" w14:textId="77777777" w:rsidTr="001D33D5">
        <w:trPr>
          <w:trHeight w:val="1025"/>
        </w:trPr>
        <w:tc>
          <w:tcPr>
            <w:tcW w:w="2368" w:type="dxa"/>
            <w:hideMark/>
          </w:tcPr>
          <w:p w14:paraId="03845B5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hideMark/>
          </w:tcPr>
          <w:p w14:paraId="07B1D315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0C6B2698" w14:textId="77777777" w:rsidR="00D74D45" w:rsidRPr="009F748F" w:rsidRDefault="00D74D45" w:rsidP="002B0B8B">
      <w:pPr>
        <w:rPr>
          <w:rFonts w:eastAsia="Times New Roman" w:cs="Times New Roman"/>
          <w:color w:val="000000"/>
          <w:lang w:val="uk-UA"/>
        </w:rPr>
      </w:pPr>
    </w:p>
    <w:p w14:paraId="05B447B9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5"/>
        <w:gridCol w:w="7270"/>
      </w:tblGrid>
      <w:tr w:rsidR="00D74D45" w:rsidRPr="009F748F" w14:paraId="6353A470" w14:textId="77777777" w:rsidTr="001D33D5">
        <w:trPr>
          <w:trHeight w:val="485"/>
        </w:trPr>
        <w:tc>
          <w:tcPr>
            <w:tcW w:w="0" w:type="auto"/>
            <w:hideMark/>
          </w:tcPr>
          <w:p w14:paraId="7030480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0747AA0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D74D45" w:rsidRPr="009F748F" w14:paraId="11EAFFA0" w14:textId="77777777" w:rsidTr="001D33D5">
        <w:trPr>
          <w:trHeight w:val="755"/>
        </w:trPr>
        <w:tc>
          <w:tcPr>
            <w:tcW w:w="0" w:type="auto"/>
            <w:hideMark/>
          </w:tcPr>
          <w:p w14:paraId="1AD8563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870940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D74D45" w:rsidRPr="009F748F" w14:paraId="774C218E" w14:textId="77777777" w:rsidTr="001D33D5">
        <w:trPr>
          <w:trHeight w:val="485"/>
        </w:trPr>
        <w:tc>
          <w:tcPr>
            <w:tcW w:w="0" w:type="auto"/>
            <w:hideMark/>
          </w:tcPr>
          <w:p w14:paraId="7F5D4A0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38ED010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D74D45" w:rsidRPr="009F748F" w14:paraId="54140BF4" w14:textId="77777777" w:rsidTr="001D33D5">
        <w:trPr>
          <w:trHeight w:val="1025"/>
        </w:trPr>
        <w:tc>
          <w:tcPr>
            <w:tcW w:w="0" w:type="auto"/>
            <w:hideMark/>
          </w:tcPr>
          <w:p w14:paraId="3EB04C8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0C73DDE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D74D45" w:rsidRPr="009F748F" w14:paraId="12C2961E" w14:textId="77777777" w:rsidTr="001D33D5">
        <w:trPr>
          <w:trHeight w:val="1025"/>
        </w:trPr>
        <w:tc>
          <w:tcPr>
            <w:tcW w:w="0" w:type="auto"/>
            <w:hideMark/>
          </w:tcPr>
          <w:p w14:paraId="201B7C3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hideMark/>
          </w:tcPr>
          <w:p w14:paraId="59790506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E05B5B2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4C183B5D" w14:textId="77777777" w:rsidR="00D74D45" w:rsidRPr="009F748F" w:rsidRDefault="00D74D45" w:rsidP="004E1900">
      <w:pPr>
        <w:pStyle w:val="43"/>
      </w:pPr>
      <w:bookmarkStart w:id="35" w:name="_Toc168476364"/>
      <w:bookmarkStart w:id="36" w:name="_Toc168655183"/>
      <w:r w:rsidRPr="009F748F">
        <w:t>2.1.3.4 Ключові потреби користувачів.</w:t>
      </w:r>
      <w:bookmarkEnd w:id="35"/>
      <w:bookmarkEnd w:id="36"/>
      <w:r w:rsidRPr="009F748F">
        <w:t xml:space="preserve"> </w:t>
      </w:r>
    </w:p>
    <w:p w14:paraId="58AA467C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175EEBE0" w14:textId="77777777" w:rsidR="00D74D45" w:rsidRPr="009F748F" w:rsidRDefault="00D74D45" w:rsidP="004E1900">
      <w:pPr>
        <w:pStyle w:val="33"/>
      </w:pPr>
      <w:bookmarkStart w:id="37" w:name="_Toc168476365"/>
      <w:bookmarkStart w:id="38" w:name="_Toc168655184"/>
      <w:r w:rsidRPr="009F748F">
        <w:t>2.1.4 Короткий огляд виробу</w:t>
      </w:r>
      <w:bookmarkEnd w:id="37"/>
      <w:bookmarkEnd w:id="38"/>
    </w:p>
    <w:p w14:paraId="2F8BA846" w14:textId="77777777" w:rsidR="00D74D45" w:rsidRPr="009F748F" w:rsidRDefault="00D74D45" w:rsidP="002B0B8B">
      <w:pPr>
        <w:ind w:firstLine="851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програми.</w:t>
      </w:r>
    </w:p>
    <w:p w14:paraId="1BC34C3D" w14:textId="77777777" w:rsidR="00D74D45" w:rsidRPr="009F748F" w:rsidRDefault="00D74D45" w:rsidP="004E1900">
      <w:pPr>
        <w:pStyle w:val="43"/>
      </w:pPr>
      <w:bookmarkStart w:id="39" w:name="_Toc168476366"/>
      <w:bookmarkStart w:id="40" w:name="_Toc168655185"/>
      <w:r w:rsidRPr="009F748F">
        <w:t>2.1.4.1 Контекст використання системи.</w:t>
      </w:r>
      <w:bookmarkEnd w:id="39"/>
      <w:bookmarkEnd w:id="40"/>
      <w:r w:rsidRPr="009F748F">
        <w:t xml:space="preserve"> </w:t>
      </w:r>
    </w:p>
    <w:p w14:paraId="2E508C9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632E3AD2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7F936C71" w14:textId="77777777" w:rsidR="00D74D45" w:rsidRPr="009F748F" w:rsidRDefault="00D74D45" w:rsidP="00B840AF">
      <w:pPr>
        <w:pStyle w:val="43"/>
      </w:pPr>
      <w:bookmarkStart w:id="41" w:name="_Toc168476367"/>
      <w:bookmarkStart w:id="42" w:name="_Toc168655186"/>
      <w:r w:rsidRPr="009F748F">
        <w:t>2.1.4.2 Зведення можливостей.</w:t>
      </w:r>
      <w:bookmarkEnd w:id="41"/>
      <w:bookmarkEnd w:id="42"/>
      <w:r w:rsidRPr="009F748F">
        <w:t xml:space="preserve"> </w:t>
      </w:r>
    </w:p>
    <w:p w14:paraId="55B4294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7BA171B8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7B949E9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6"/>
        <w:gridCol w:w="6689"/>
      </w:tblGrid>
      <w:tr w:rsidR="00D74D45" w:rsidRPr="009F748F" w14:paraId="185AA7DB" w14:textId="77777777" w:rsidTr="001D33D5">
        <w:trPr>
          <w:trHeight w:val="485"/>
        </w:trPr>
        <w:tc>
          <w:tcPr>
            <w:tcW w:w="0" w:type="auto"/>
            <w:hideMark/>
          </w:tcPr>
          <w:p w14:paraId="0F96207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hideMark/>
          </w:tcPr>
          <w:p w14:paraId="0D69367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D74D45" w:rsidRPr="009F748F" w14:paraId="19B2FDDB" w14:textId="77777777" w:rsidTr="001D33D5">
        <w:trPr>
          <w:trHeight w:val="1025"/>
        </w:trPr>
        <w:tc>
          <w:tcPr>
            <w:tcW w:w="0" w:type="auto"/>
            <w:hideMark/>
          </w:tcPr>
          <w:p w14:paraId="68E63A5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hideMark/>
          </w:tcPr>
          <w:p w14:paraId="635A4918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D74D45" w:rsidRPr="009F748F" w14:paraId="7BFB1A6D" w14:textId="77777777" w:rsidTr="001D33D5">
        <w:trPr>
          <w:trHeight w:val="1295"/>
        </w:trPr>
        <w:tc>
          <w:tcPr>
            <w:tcW w:w="0" w:type="auto"/>
            <w:hideMark/>
          </w:tcPr>
          <w:p w14:paraId="02C16FC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hideMark/>
          </w:tcPr>
          <w:p w14:paraId="51E93DF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D74D45" w:rsidRPr="00665F4E" w14:paraId="4A022E6F" w14:textId="77777777" w:rsidTr="001D33D5">
        <w:trPr>
          <w:trHeight w:val="1565"/>
        </w:trPr>
        <w:tc>
          <w:tcPr>
            <w:tcW w:w="0" w:type="auto"/>
            <w:hideMark/>
          </w:tcPr>
          <w:p w14:paraId="6B31B57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hideMark/>
          </w:tcPr>
          <w:p w14:paraId="6D0A94F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50BC3CA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606FB4D3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3878DA8B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0F64E2D0" w14:textId="77777777" w:rsidR="00D74D45" w:rsidRPr="009F748F" w:rsidRDefault="00D74D45" w:rsidP="00B051DC">
      <w:pPr>
        <w:pStyle w:val="43"/>
      </w:pPr>
      <w:bookmarkStart w:id="43" w:name="_Toc168476368"/>
      <w:bookmarkStart w:id="44" w:name="_Toc168655187"/>
      <w:r w:rsidRPr="009F748F">
        <w:t>2.1.4.3 Припущення і залежність.</w:t>
      </w:r>
      <w:bookmarkEnd w:id="43"/>
      <w:bookmarkEnd w:id="44"/>
      <w:r w:rsidRPr="009F748F">
        <w:t xml:space="preserve"> </w:t>
      </w:r>
    </w:p>
    <w:p w14:paraId="2C5DF0A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2AE5D4CA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4E2123F8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686DD215" w14:textId="77777777" w:rsidR="00D74D45" w:rsidRPr="009F748F" w:rsidRDefault="00D74D45" w:rsidP="00857353">
      <w:pPr>
        <w:pStyle w:val="33"/>
      </w:pPr>
      <w:bookmarkStart w:id="45" w:name="_Toc168476369"/>
      <w:bookmarkStart w:id="46" w:name="_Toc168655188"/>
      <w:r w:rsidRPr="009F748F">
        <w:t>2.1.5 Можливості продукту</w:t>
      </w:r>
      <w:bookmarkEnd w:id="45"/>
      <w:bookmarkEnd w:id="46"/>
    </w:p>
    <w:p w14:paraId="58216C89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154D95BE" w14:textId="77777777" w:rsidR="00D74D45" w:rsidRPr="009F748F" w:rsidRDefault="00D74D45" w:rsidP="00857353">
      <w:pPr>
        <w:pStyle w:val="43"/>
      </w:pPr>
      <w:bookmarkStart w:id="47" w:name="_Toc168476370"/>
      <w:bookmarkStart w:id="48" w:name="_Toc168655189"/>
      <w:r w:rsidRPr="009F748F">
        <w:t>2.1.5.1 Введення даних.</w:t>
      </w:r>
      <w:bookmarkEnd w:id="47"/>
      <w:bookmarkEnd w:id="48"/>
      <w:r w:rsidRPr="009F748F">
        <w:t xml:space="preserve"> </w:t>
      </w:r>
    </w:p>
    <w:p w14:paraId="5C7668EC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45A409D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411A4A5B" w14:textId="77777777" w:rsidR="00D74D45" w:rsidRPr="009F748F" w:rsidRDefault="00D74D45" w:rsidP="00857353">
      <w:pPr>
        <w:pStyle w:val="43"/>
      </w:pPr>
      <w:bookmarkStart w:id="49" w:name="_Toc168476371"/>
      <w:bookmarkStart w:id="50" w:name="_Toc168655190"/>
      <w:r w:rsidRPr="009F748F">
        <w:t>2.1.5.2 Автоматизація.</w:t>
      </w:r>
      <w:bookmarkEnd w:id="49"/>
      <w:bookmarkEnd w:id="50"/>
      <w:r w:rsidRPr="009F748F">
        <w:t xml:space="preserve"> </w:t>
      </w:r>
    </w:p>
    <w:p w14:paraId="28A36950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200BFD41" w14:textId="77777777" w:rsidR="00D74D45" w:rsidRPr="009F748F" w:rsidRDefault="00D74D45" w:rsidP="006D207F">
      <w:pPr>
        <w:pStyle w:val="43"/>
      </w:pPr>
      <w:bookmarkStart w:id="51" w:name="_Toc168476372"/>
      <w:bookmarkStart w:id="52" w:name="_Toc168655191"/>
      <w:r w:rsidRPr="009F748F">
        <w:t>2.1.5.3 Виведення даних.</w:t>
      </w:r>
      <w:bookmarkEnd w:id="51"/>
      <w:bookmarkEnd w:id="52"/>
      <w:r w:rsidRPr="009F748F">
        <w:t xml:space="preserve"> </w:t>
      </w:r>
    </w:p>
    <w:p w14:paraId="06FF5C44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Дані будуть виводитись о той самій таблиці, де вносяться. Таблицю можливо буде видрукувати.</w:t>
      </w:r>
    </w:p>
    <w:p w14:paraId="0D835248" w14:textId="77777777" w:rsidR="00D74D45" w:rsidRPr="009F748F" w:rsidRDefault="00D74D45" w:rsidP="007A5048">
      <w:pPr>
        <w:rPr>
          <w:lang w:val="uk-UA"/>
        </w:rPr>
      </w:pPr>
    </w:p>
    <w:p w14:paraId="01F842C4" w14:textId="77777777" w:rsidR="00D74D45" w:rsidRPr="009F748F" w:rsidRDefault="00D74D45" w:rsidP="00E965A5">
      <w:pPr>
        <w:pStyle w:val="33"/>
      </w:pPr>
      <w:bookmarkStart w:id="53" w:name="_Toc168476373"/>
      <w:bookmarkStart w:id="54" w:name="_Toc168655192"/>
      <w:r w:rsidRPr="009F748F">
        <w:t>2.1.6 Обмеження</w:t>
      </w:r>
      <w:bookmarkEnd w:id="53"/>
      <w:bookmarkEnd w:id="54"/>
    </w:p>
    <w:p w14:paraId="2C260BE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4AA4822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2422EB9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Style w:val="a5"/>
        <w:tblW w:w="10185" w:type="dxa"/>
        <w:tblLook w:val="04A0" w:firstRow="1" w:lastRow="0" w:firstColumn="1" w:lastColumn="0" w:noHBand="0" w:noVBand="1"/>
      </w:tblPr>
      <w:tblGrid>
        <w:gridCol w:w="1785"/>
        <w:gridCol w:w="5069"/>
        <w:gridCol w:w="3331"/>
      </w:tblGrid>
      <w:tr w:rsidR="00D74D45" w:rsidRPr="009F748F" w14:paraId="485069FA" w14:textId="77777777" w:rsidTr="001D33D5">
        <w:trPr>
          <w:trHeight w:val="480"/>
        </w:trPr>
        <w:tc>
          <w:tcPr>
            <w:tcW w:w="0" w:type="auto"/>
            <w:hideMark/>
          </w:tcPr>
          <w:p w14:paraId="6AB4C14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hideMark/>
          </w:tcPr>
          <w:p w14:paraId="33673D7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hideMark/>
          </w:tcPr>
          <w:p w14:paraId="1AAF0B4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D74D45" w:rsidRPr="009F748F" w14:paraId="2EFDC227" w14:textId="77777777" w:rsidTr="001D33D5">
        <w:trPr>
          <w:trHeight w:val="2694"/>
        </w:trPr>
        <w:tc>
          <w:tcPr>
            <w:tcW w:w="0" w:type="auto"/>
            <w:hideMark/>
          </w:tcPr>
          <w:p w14:paraId="4FFE64BA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hideMark/>
          </w:tcPr>
          <w:p w14:paraId="6D6B034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hideMark/>
          </w:tcPr>
          <w:p w14:paraId="3D6A384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D74D45" w:rsidRPr="009F748F" w14:paraId="18692A05" w14:textId="77777777" w:rsidTr="001D33D5">
        <w:trPr>
          <w:trHeight w:val="517"/>
        </w:trPr>
        <w:tc>
          <w:tcPr>
            <w:tcW w:w="0" w:type="auto"/>
            <w:vMerge w:val="restart"/>
            <w:hideMark/>
          </w:tcPr>
          <w:p w14:paraId="580E1B26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hideMark/>
          </w:tcPr>
          <w:p w14:paraId="3034577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hideMark/>
          </w:tcPr>
          <w:p w14:paraId="630D830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D74D45" w:rsidRPr="009F748F" w14:paraId="4CE76BDF" w14:textId="77777777" w:rsidTr="001D33D5">
        <w:trPr>
          <w:trHeight w:val="517"/>
        </w:trPr>
        <w:tc>
          <w:tcPr>
            <w:tcW w:w="0" w:type="auto"/>
            <w:vMerge/>
            <w:hideMark/>
          </w:tcPr>
          <w:p w14:paraId="157DC04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hideMark/>
          </w:tcPr>
          <w:p w14:paraId="14475CE9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hideMark/>
          </w:tcPr>
          <w:p w14:paraId="10C411B1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D74D45" w:rsidRPr="009F748F" w14:paraId="1C7C04E0" w14:textId="77777777" w:rsidTr="001D33D5">
        <w:trPr>
          <w:trHeight w:val="4396"/>
        </w:trPr>
        <w:tc>
          <w:tcPr>
            <w:tcW w:w="0" w:type="auto"/>
            <w:hideMark/>
          </w:tcPr>
          <w:p w14:paraId="6522292B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hideMark/>
          </w:tcPr>
          <w:p w14:paraId="6A924AAF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hideMark/>
          </w:tcPr>
          <w:p w14:paraId="0948034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2AB27D4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D74D45" w:rsidRPr="009F748F" w14:paraId="7550FC2B" w14:textId="77777777" w:rsidTr="001D33D5">
        <w:trPr>
          <w:trHeight w:val="1149"/>
        </w:trPr>
        <w:tc>
          <w:tcPr>
            <w:tcW w:w="0" w:type="auto"/>
            <w:hideMark/>
          </w:tcPr>
          <w:p w14:paraId="5CD3CC2E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hideMark/>
          </w:tcPr>
          <w:p w14:paraId="444CF38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</w:t>
            </w:r>
            <w:r>
              <w:rPr>
                <w:rFonts w:eastAsia="Times New Roman" w:cs="Times New Roman"/>
                <w:color w:val="000000"/>
                <w:lang w:val="uk-UA"/>
              </w:rPr>
              <w:t>-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hideMark/>
          </w:tcPr>
          <w:p w14:paraId="572659D4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D74D45" w:rsidRPr="009F748F" w14:paraId="0EDFBD42" w14:textId="77777777" w:rsidTr="001D33D5">
        <w:tc>
          <w:tcPr>
            <w:tcW w:w="0" w:type="auto"/>
            <w:hideMark/>
          </w:tcPr>
          <w:p w14:paraId="3EE6FBE0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hideMark/>
          </w:tcPr>
          <w:p w14:paraId="3E599CC3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D74D45" w:rsidRPr="009F748F" w14:paraId="0043F126" w14:textId="77777777" w:rsidTr="001D33D5">
        <w:tc>
          <w:tcPr>
            <w:tcW w:w="0" w:type="auto"/>
            <w:hideMark/>
          </w:tcPr>
          <w:p w14:paraId="386C4D57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hideMark/>
          </w:tcPr>
          <w:p w14:paraId="2DDFDD92" w14:textId="77777777" w:rsidR="00D74D45" w:rsidRPr="009F748F" w:rsidRDefault="00D74D45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498700B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5B344CD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0075D2B2" w14:textId="77777777" w:rsidR="00D74D45" w:rsidRPr="009F748F" w:rsidRDefault="00D74D45" w:rsidP="0088180B">
      <w:pPr>
        <w:pStyle w:val="33"/>
      </w:pPr>
      <w:bookmarkStart w:id="55" w:name="_Toc168476374"/>
      <w:bookmarkStart w:id="56" w:name="_Toc168655193"/>
      <w:r w:rsidRPr="009F748F">
        <w:t>2.1.7 Показник якості</w:t>
      </w:r>
      <w:bookmarkEnd w:id="55"/>
      <w:bookmarkEnd w:id="56"/>
    </w:p>
    <w:p w14:paraId="4320954F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540CDCB4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</w:p>
    <w:p w14:paraId="0C7BC501" w14:textId="77777777" w:rsidR="00D74D45" w:rsidRPr="009F748F" w:rsidRDefault="00D74D45" w:rsidP="000D48EA">
      <w:pPr>
        <w:pStyle w:val="33"/>
      </w:pPr>
      <w:bookmarkStart w:id="57" w:name="_Toc168476375"/>
      <w:bookmarkStart w:id="58" w:name="_Toc168655194"/>
      <w:r w:rsidRPr="009F748F">
        <w:t>2.1.7.1 Застосування:</w:t>
      </w:r>
      <w:bookmarkEnd w:id="57"/>
      <w:bookmarkEnd w:id="58"/>
    </w:p>
    <w:p w14:paraId="0341622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7E5F1AC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21932F5F" w14:textId="77777777" w:rsidR="00D74D45" w:rsidRPr="009F748F" w:rsidRDefault="00D74D45" w:rsidP="000D48EA">
      <w:pPr>
        <w:pStyle w:val="43"/>
      </w:pPr>
      <w:bookmarkStart w:id="59" w:name="_Toc168476376"/>
      <w:bookmarkStart w:id="60" w:name="_Toc168655195"/>
      <w:r w:rsidRPr="009F748F">
        <w:t>2.1.7.2 Надійність:</w:t>
      </w:r>
      <w:bookmarkEnd w:id="59"/>
      <w:bookmarkEnd w:id="60"/>
    </w:p>
    <w:p w14:paraId="268D0949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0BA9EAB9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109E6D5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28D54393" w14:textId="77777777" w:rsidR="00D74D45" w:rsidRPr="009F748F" w:rsidRDefault="00D74D45" w:rsidP="000D48EA">
      <w:pPr>
        <w:pStyle w:val="33"/>
      </w:pPr>
      <w:bookmarkStart w:id="61" w:name="_Toc168476377"/>
      <w:bookmarkStart w:id="62" w:name="_Toc168655196"/>
      <w:r w:rsidRPr="009F748F">
        <w:t>2.1.8 Інші вимоги до виробу</w:t>
      </w:r>
      <w:bookmarkEnd w:id="61"/>
      <w:bookmarkEnd w:id="62"/>
    </w:p>
    <w:p w14:paraId="188E353F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229D795F" w14:textId="77777777" w:rsidR="00D74D45" w:rsidRPr="009F748F" w:rsidRDefault="00D74D45" w:rsidP="000D48EA">
      <w:pPr>
        <w:pStyle w:val="43"/>
      </w:pPr>
      <w:bookmarkStart w:id="63" w:name="_Toc168476378"/>
      <w:bookmarkStart w:id="64" w:name="_Toc168655197"/>
      <w:r w:rsidRPr="009F748F">
        <w:t>2.1.8.1 Застосовувані стандарти.</w:t>
      </w:r>
      <w:bookmarkEnd w:id="63"/>
      <w:bookmarkEnd w:id="64"/>
      <w:r w:rsidRPr="009F748F">
        <w:t xml:space="preserve"> </w:t>
      </w:r>
    </w:p>
    <w:p w14:paraId="0E45EFEE" w14:textId="77777777" w:rsidR="00D74D45" w:rsidRPr="009F748F" w:rsidRDefault="00D74D45" w:rsidP="000D48EA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2C123CB4" w14:textId="77777777" w:rsidR="00D74D45" w:rsidRPr="009F748F" w:rsidRDefault="00D74D45" w:rsidP="000D48EA">
      <w:pPr>
        <w:pStyle w:val="43"/>
      </w:pPr>
      <w:bookmarkStart w:id="65" w:name="_Toc168476379"/>
      <w:bookmarkStart w:id="66" w:name="_Toc168655198"/>
      <w:r w:rsidRPr="009F748F">
        <w:t>2.1.8.2 Системні вимоги.</w:t>
      </w:r>
      <w:bookmarkEnd w:id="65"/>
      <w:bookmarkEnd w:id="66"/>
      <w:r w:rsidRPr="009F748F">
        <w:t xml:space="preserve"> </w:t>
      </w:r>
    </w:p>
    <w:p w14:paraId="52AF848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327D1A2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- </w:t>
      </w:r>
      <w:r>
        <w:rPr>
          <w:rFonts w:eastAsia="Times New Roman" w:cs="Times New Roman"/>
          <w:color w:val="000000"/>
          <w:lang w:val="uk-UA"/>
        </w:rPr>
        <w:t>8</w:t>
      </w:r>
      <w:r w:rsidRPr="009F748F">
        <w:rPr>
          <w:rFonts w:eastAsia="Times New Roman" w:cs="Times New Roman"/>
          <w:color w:val="000000"/>
          <w:lang w:val="uk-UA"/>
        </w:rPr>
        <w:t xml:space="preserve"> Gb оперативної пам'яті</w:t>
      </w:r>
    </w:p>
    <w:p w14:paraId="0460E020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1382E792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1FFA8B81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69C6A7EE" w14:textId="77777777" w:rsidR="00D74D45" w:rsidRPr="009F748F" w:rsidRDefault="00D74D45" w:rsidP="000D48EA">
      <w:pPr>
        <w:pStyle w:val="43"/>
      </w:pPr>
      <w:bookmarkStart w:id="67" w:name="_Toc168476380"/>
      <w:bookmarkStart w:id="68" w:name="_Toc168655199"/>
      <w:r w:rsidRPr="009F748F">
        <w:t>2.1.8.3 Експлуатаційні вимоги.</w:t>
      </w:r>
      <w:bookmarkEnd w:id="67"/>
      <w:bookmarkEnd w:id="68"/>
      <w:r w:rsidRPr="009F748F">
        <w:t xml:space="preserve"> </w:t>
      </w:r>
    </w:p>
    <w:p w14:paraId="05254E06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032EF9A0" w14:textId="77777777" w:rsidR="00D74D45" w:rsidRPr="009F748F" w:rsidRDefault="00D74D45" w:rsidP="000D6FAD">
      <w:pPr>
        <w:pStyle w:val="33"/>
      </w:pPr>
      <w:bookmarkStart w:id="69" w:name="_Toc168476381"/>
      <w:bookmarkStart w:id="70" w:name="_Toc168655200"/>
      <w:r w:rsidRPr="009F748F">
        <w:t>2.1.9 Вимоги до документації</w:t>
      </w:r>
      <w:bookmarkEnd w:id="69"/>
      <w:bookmarkEnd w:id="70"/>
    </w:p>
    <w:p w14:paraId="3C2B2081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5D8AC33D" w14:textId="77777777" w:rsidR="00D74D45" w:rsidRPr="009F748F" w:rsidRDefault="00D74D45" w:rsidP="000D6FAD">
      <w:pPr>
        <w:pStyle w:val="43"/>
      </w:pPr>
      <w:bookmarkStart w:id="71" w:name="_Toc168476382"/>
      <w:bookmarkStart w:id="72" w:name="_Toc168655201"/>
      <w:r w:rsidRPr="009F748F">
        <w:t>2.1.9.1 Керівництво користувача.</w:t>
      </w:r>
      <w:bookmarkEnd w:id="71"/>
      <w:bookmarkEnd w:id="72"/>
      <w:r w:rsidRPr="009F748F">
        <w:t xml:space="preserve"> </w:t>
      </w:r>
    </w:p>
    <w:p w14:paraId="2F70EBDB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1A14EB3B" w14:textId="77777777" w:rsidR="00D74D45" w:rsidRPr="009F748F" w:rsidRDefault="00D74D45" w:rsidP="0039740C">
      <w:pPr>
        <w:pStyle w:val="43"/>
      </w:pPr>
      <w:bookmarkStart w:id="73" w:name="_Toc168476383"/>
      <w:bookmarkStart w:id="74" w:name="_Toc168655202"/>
      <w:r w:rsidRPr="009F748F">
        <w:t>2.1.9.2 Довідка.</w:t>
      </w:r>
      <w:bookmarkEnd w:id="73"/>
      <w:bookmarkEnd w:id="74"/>
      <w:r w:rsidRPr="009F748F">
        <w:t xml:space="preserve"> </w:t>
      </w:r>
    </w:p>
    <w:p w14:paraId="2F90F287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66B4F271" w14:textId="77777777" w:rsidR="00D74D45" w:rsidRPr="009F748F" w:rsidRDefault="00D74D45" w:rsidP="0039740C">
      <w:pPr>
        <w:pStyle w:val="43"/>
      </w:pPr>
      <w:bookmarkStart w:id="75" w:name="_Toc168476384"/>
      <w:bookmarkStart w:id="76" w:name="_Toc168655203"/>
      <w:r w:rsidRPr="009F748F">
        <w:t>2.1.9.3 Керівництва встановлення і конфігурування, файл Read Me.</w:t>
      </w:r>
      <w:bookmarkEnd w:id="75"/>
      <w:bookmarkEnd w:id="76"/>
      <w:r w:rsidRPr="009F748F">
        <w:t xml:space="preserve"> </w:t>
      </w:r>
    </w:p>
    <w:p w14:paraId="46C5CB3E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2D12DC78" w14:textId="77777777" w:rsidR="00D74D45" w:rsidRPr="009F748F" w:rsidRDefault="00D74D45" w:rsidP="00A95573">
      <w:pPr>
        <w:pStyle w:val="24"/>
      </w:pPr>
      <w:bookmarkStart w:id="77" w:name="_Toc168476385"/>
      <w:bookmarkStart w:id="78" w:name="_Toc168655204"/>
      <w:r w:rsidRPr="009F748F">
        <w:t>2.2 Прецеденти</w:t>
      </w:r>
      <w:bookmarkEnd w:id="77"/>
      <w:bookmarkEnd w:id="78"/>
    </w:p>
    <w:p w14:paraId="47A0C45B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7D99ABF3" w14:textId="77777777" w:rsidR="00D74D45" w:rsidRPr="009F748F" w:rsidRDefault="00D74D45" w:rsidP="007A5048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0B6681C4" w14:textId="77777777" w:rsidR="00D74D45" w:rsidRPr="009F748F" w:rsidRDefault="00D74D45" w:rsidP="00AA768A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23D0FC72" wp14:editId="23715F15">
            <wp:extent cx="5757103" cy="18527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3" cy="1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F2AC" w14:textId="77777777" w:rsidR="00D74D45" w:rsidRPr="009F748F" w:rsidRDefault="00D74D45" w:rsidP="00AA768A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1846B2B6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</w:p>
    <w:p w14:paraId="6B42BE44" w14:textId="77777777" w:rsidR="00D74D45" w:rsidRPr="009F748F" w:rsidRDefault="00D74D45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7A8A21D9" w14:textId="77777777" w:rsidR="00D74D45" w:rsidRPr="009F748F" w:rsidRDefault="00D74D45" w:rsidP="00AA768A">
      <w:pPr>
        <w:pStyle w:val="33"/>
      </w:pPr>
      <w:bookmarkStart w:id="79" w:name="_Toc168476386"/>
      <w:bookmarkStart w:id="80" w:name="_Toc168655205"/>
      <w:r w:rsidRPr="009F748F">
        <w:t>2.2.1 Опис прецедентів</w:t>
      </w:r>
      <w:bookmarkEnd w:id="79"/>
      <w:bookmarkEnd w:id="80"/>
    </w:p>
    <w:p w14:paraId="20417872" w14:textId="77777777" w:rsidR="00D74D45" w:rsidRPr="009F748F" w:rsidRDefault="00D74D45" w:rsidP="00AA768A">
      <w:pPr>
        <w:pStyle w:val="43"/>
      </w:pPr>
      <w:bookmarkStart w:id="81" w:name="_Toc168476387"/>
      <w:bookmarkStart w:id="82" w:name="_Toc168655206"/>
      <w:r w:rsidRPr="009F748F">
        <w:t>2.2.1.1 Замовлення послуги</w:t>
      </w:r>
      <w:bookmarkEnd w:id="81"/>
      <w:bookmarkEnd w:id="82"/>
    </w:p>
    <w:p w14:paraId="0AB6759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14C938CF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06951DB7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21A1B80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541D56AE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04933A44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1F2EE92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65B2EAE2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1BE9D40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74777737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26256A0D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04622BF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453CB7BC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4561727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467086BC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65EDB5C8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6B63B18A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6A9EECF2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6DF4FCD1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6A93D642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448F9764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53AFA301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140D48BD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5CAC394C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561F131E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012D3F11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3FD9287F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08F36842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7CF35BED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1F1A9CE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5B01B22A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6B1CDF34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4DABC7F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52228B12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123E0A8F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7127BB54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1C4A8C3D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72F2CA69" w14:textId="77777777" w:rsidR="00D74D45" w:rsidRPr="009F748F" w:rsidRDefault="00D74D45" w:rsidP="00AA768A">
      <w:pPr>
        <w:pStyle w:val="43"/>
      </w:pPr>
      <w:bookmarkStart w:id="83" w:name="_Toc168476388"/>
      <w:bookmarkStart w:id="84" w:name="_Toc168655207"/>
      <w:r w:rsidRPr="009F748F">
        <w:t>2.2.1.2 Отримання послуги</w:t>
      </w:r>
      <w:bookmarkEnd w:id="83"/>
      <w:bookmarkEnd w:id="84"/>
    </w:p>
    <w:p w14:paraId="674C1E92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6E3DADC3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4F40132A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682C1FE0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7FCFCA9C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619CB4A3" w14:textId="77777777" w:rsidR="00D74D45" w:rsidRPr="009F748F" w:rsidRDefault="00D74D4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53CAB5B1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22A9376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50BEED57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47A3FFAB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79940D86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3FD7B5AE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1. Система повідомляє </w:t>
      </w:r>
      <w:r>
        <w:rPr>
          <w:rFonts w:eastAsia="Times New Roman" w:cs="Times New Roman"/>
          <w:color w:val="000000"/>
          <w:lang w:val="uk-UA"/>
        </w:rPr>
        <w:t>касира</w:t>
      </w:r>
      <w:r w:rsidRPr="009F748F">
        <w:rPr>
          <w:rFonts w:eastAsia="Times New Roman" w:cs="Times New Roman"/>
          <w:color w:val="000000"/>
          <w:lang w:val="uk-UA"/>
        </w:rPr>
        <w:t xml:space="preserve"> о</w:t>
      </w:r>
      <w:r>
        <w:rPr>
          <w:rFonts w:eastAsia="Times New Roman" w:cs="Times New Roman"/>
          <w:color w:val="000000"/>
          <w:lang w:val="uk-UA"/>
        </w:rPr>
        <w:t xml:space="preserve"> готовності замовлення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Касир повдомляє клієнту о готовності замовлення.</w:t>
      </w:r>
    </w:p>
    <w:p w14:paraId="5161B28B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2C0B72A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4E399F85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13A99606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6BED1C73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0269516E" w14:textId="77777777" w:rsidR="00D74D45" w:rsidRPr="009F748F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1D65A0EF" w14:textId="77777777" w:rsidR="00D74D45" w:rsidRDefault="00D74D45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5EDBBE9A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2F2BF941" w14:textId="77777777" w:rsidR="00D74D45" w:rsidRPr="009F748F" w:rsidRDefault="00D74D45" w:rsidP="00665F4E">
      <w:pPr>
        <w:pStyle w:val="43"/>
      </w:pPr>
      <w:r w:rsidRPr="009F748F">
        <w:t>2.2.1.</w:t>
      </w:r>
      <w:r>
        <w:t>3</w:t>
      </w:r>
      <w:r w:rsidRPr="009F748F">
        <w:t xml:space="preserve"> </w:t>
      </w:r>
      <w:r>
        <w:t>Виконання</w:t>
      </w:r>
      <w:r w:rsidRPr="009F748F">
        <w:t xml:space="preserve"> послуги</w:t>
      </w:r>
    </w:p>
    <w:p w14:paraId="45060E40" w14:textId="77777777" w:rsidR="00D74D45" w:rsidRPr="009F748F" w:rsidRDefault="00D74D45" w:rsidP="00665F4E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Основна дієва особа: </w:t>
      </w:r>
      <w:r>
        <w:rPr>
          <w:rFonts w:cs="Times New Roman"/>
          <w:lang w:val="uk-UA"/>
        </w:rPr>
        <w:t>Оператор</w:t>
      </w:r>
      <w:r w:rsidRPr="009F748F">
        <w:rPr>
          <w:rFonts w:cs="Times New Roman"/>
          <w:lang w:val="uk-UA"/>
        </w:rPr>
        <w:t>.</w:t>
      </w:r>
    </w:p>
    <w:p w14:paraId="145D8CB6" w14:textId="77777777" w:rsidR="00D74D45" w:rsidRPr="009F748F" w:rsidRDefault="00D74D45" w:rsidP="00665F4E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63EBE553" w14:textId="77777777" w:rsidR="00D74D45" w:rsidRPr="009F748F" w:rsidRDefault="00D74D45" w:rsidP="00665F4E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6BC99EBB" w14:textId="77777777" w:rsidR="00D74D45" w:rsidRPr="009F748F" w:rsidRDefault="00D74D45" w:rsidP="00665F4E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30DB5642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Передумова: </w:t>
      </w:r>
      <w:r>
        <w:rPr>
          <w:rFonts w:eastAsia="Times New Roman" w:cs="Times New Roman"/>
          <w:color w:val="000000"/>
          <w:lang w:val="uk-UA"/>
        </w:rPr>
        <w:t>Наявність у пункті оператора на</w:t>
      </w:r>
      <w:r w:rsidRPr="009F748F">
        <w:rPr>
          <w:rFonts w:eastAsia="Times New Roman" w:cs="Times New Roman"/>
          <w:color w:val="000000"/>
          <w:lang w:val="uk-UA"/>
        </w:rPr>
        <w:t xml:space="preserve"> даний момент, існуюче </w:t>
      </w:r>
      <w:r>
        <w:rPr>
          <w:rFonts w:eastAsia="Times New Roman" w:cs="Times New Roman"/>
          <w:color w:val="000000"/>
          <w:lang w:val="uk-UA"/>
        </w:rPr>
        <w:t xml:space="preserve">не закінчене </w:t>
      </w:r>
      <w:r w:rsidRPr="009F748F">
        <w:rPr>
          <w:rFonts w:eastAsia="Times New Roman" w:cs="Times New Roman"/>
          <w:color w:val="000000"/>
          <w:lang w:val="uk-UA"/>
        </w:rPr>
        <w:t>замовлення.</w:t>
      </w:r>
    </w:p>
    <w:p w14:paraId="6988F239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Мінімальна гарантія: </w:t>
      </w:r>
      <w:r>
        <w:rPr>
          <w:rFonts w:eastAsia="Times New Roman" w:cs="Times New Roman"/>
          <w:color w:val="000000"/>
          <w:lang w:val="uk-UA"/>
        </w:rPr>
        <w:t>Оператор побачить нові замовлення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45C16327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Гарантія успіху: </w:t>
      </w:r>
      <w:r>
        <w:rPr>
          <w:rFonts w:eastAsia="Times New Roman" w:cs="Times New Roman"/>
          <w:color w:val="000000"/>
          <w:lang w:val="uk-UA"/>
        </w:rPr>
        <w:t>Оператор створює замовлену послугу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27059EF8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Тригер: </w:t>
      </w:r>
      <w:r>
        <w:rPr>
          <w:rFonts w:eastAsia="Times New Roman" w:cs="Times New Roman"/>
          <w:color w:val="000000"/>
          <w:lang w:val="uk-UA"/>
        </w:rPr>
        <w:t>Отримання інформації о новому замовлені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1DB054BB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10AF4C19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о</w:t>
      </w:r>
      <w:r>
        <w:rPr>
          <w:rFonts w:eastAsia="Times New Roman" w:cs="Times New Roman"/>
          <w:color w:val="000000"/>
          <w:lang w:val="uk-UA"/>
        </w:rPr>
        <w:t xml:space="preserve"> наявності невиконаного замовлення для конкретного оператора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Оператори дивяться і відповідний оператор запитує у системі більше додаткової інформації щодо замовлення.</w:t>
      </w:r>
    </w:p>
    <w:p w14:paraId="30071D78" w14:textId="77777777" w:rsidR="00D74D45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</w:t>
      </w:r>
      <w:r>
        <w:rPr>
          <w:rFonts w:eastAsia="Times New Roman" w:cs="Times New Roman"/>
          <w:color w:val="000000"/>
          <w:lang w:val="uk-UA"/>
        </w:rPr>
        <w:t>Система надає додаткову інформацію о замовлені. Відповідний оператор  дивиться і починає виконувати його.</w:t>
      </w:r>
    </w:p>
    <w:p w14:paraId="1C025BE3" w14:textId="77777777" w:rsidR="00D74D45" w:rsidRPr="009F748F" w:rsidRDefault="00D74D45" w:rsidP="00665F4E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3. Оператор закінчив виконувати замовлення і повідомляє системі о готовності замовлення. Система фіксує зміну стана виробництва замовлення.</w:t>
      </w:r>
    </w:p>
    <w:p w14:paraId="218BDE65" w14:textId="77777777" w:rsidR="00D74D45" w:rsidRDefault="00D74D45" w:rsidP="00665F4E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0DDF94BF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 w:rsidRPr="005D674F">
        <w:rPr>
          <w:rFonts w:eastAsia="Times New Roman" w:cs="Times New Roman"/>
          <w:color w:val="000000"/>
        </w:rPr>
        <w:t>1а. Якщо система не може надати необхідну інформацію о замовлені:</w:t>
      </w:r>
    </w:p>
    <w:p w14:paraId="555A24E0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1а1. </w:t>
      </w:r>
      <w:r w:rsidRPr="005D674F">
        <w:rPr>
          <w:rFonts w:eastAsia="Times New Roman" w:cs="Times New Roman"/>
          <w:color w:val="000000"/>
        </w:rPr>
        <w:t>Оператор повідомляє менеджера про проблему.</w:t>
      </w:r>
    </w:p>
    <w:p w14:paraId="7E4575C5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1а2. </w:t>
      </w:r>
      <w:r w:rsidRPr="005D674F">
        <w:rPr>
          <w:rFonts w:eastAsia="Times New Roman" w:cs="Times New Roman"/>
          <w:color w:val="000000"/>
        </w:rPr>
        <w:t>Менеджер вивчає ситуацію і надає оператору необхідну інформацію або вирішує проблему.</w:t>
      </w:r>
    </w:p>
    <w:p w14:paraId="49C402F2" w14:textId="77777777" w:rsidR="00D74D45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1а3. </w:t>
      </w:r>
      <w:r w:rsidRPr="005D674F">
        <w:rPr>
          <w:rFonts w:eastAsia="Times New Roman" w:cs="Times New Roman"/>
          <w:color w:val="000000"/>
        </w:rPr>
        <w:t>Оператор продовжує виконання замовлення згідно з основним сценарієм з кроку 2.</w:t>
      </w:r>
    </w:p>
    <w:p w14:paraId="7FB1EBD5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 w:rsidRPr="005D674F">
        <w:rPr>
          <w:rFonts w:eastAsia="Times New Roman" w:cs="Times New Roman"/>
          <w:color w:val="000000"/>
        </w:rPr>
        <w:t>2а. Якщо під час виконання замовлення виникають технічні проблеми:</w:t>
      </w:r>
    </w:p>
    <w:p w14:paraId="67B13620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2а1. </w:t>
      </w:r>
      <w:r w:rsidRPr="005D674F">
        <w:rPr>
          <w:rFonts w:eastAsia="Times New Roman" w:cs="Times New Roman"/>
          <w:color w:val="000000"/>
        </w:rPr>
        <w:t xml:space="preserve">Оператор </w:t>
      </w:r>
      <w:r>
        <w:rPr>
          <w:rFonts w:eastAsia="Times New Roman" w:cs="Times New Roman"/>
          <w:color w:val="000000"/>
          <w:lang w:val="uk-UA"/>
        </w:rPr>
        <w:t>зупиняє роботу і оповіщає Менеджера о проблемі</w:t>
      </w:r>
      <w:r w:rsidRPr="005D674F">
        <w:rPr>
          <w:rFonts w:eastAsia="Times New Roman" w:cs="Times New Roman"/>
          <w:color w:val="000000"/>
        </w:rPr>
        <w:t>.</w:t>
      </w:r>
    </w:p>
    <w:p w14:paraId="14764B42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2а2. </w:t>
      </w:r>
      <w:r w:rsidRPr="005D674F">
        <w:rPr>
          <w:rFonts w:eastAsia="Times New Roman" w:cs="Times New Roman"/>
          <w:color w:val="000000"/>
        </w:rPr>
        <w:t>Менеджер оцінює проблему та визначає, чи може оператор вирішити її самостійно або потрібна зовнішня допомога.</w:t>
      </w:r>
    </w:p>
    <w:p w14:paraId="1931F075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2а3. </w:t>
      </w:r>
      <w:r w:rsidRPr="005D674F">
        <w:rPr>
          <w:rFonts w:eastAsia="Times New Roman" w:cs="Times New Roman"/>
          <w:color w:val="000000"/>
        </w:rPr>
        <w:t>Якщо оператор може вирішити проблему самостійно, він отримує інструкції та продовжує виконання замовлення.</w:t>
      </w:r>
    </w:p>
    <w:p w14:paraId="2BE264F0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2а4. </w:t>
      </w:r>
      <w:r w:rsidRPr="005D674F">
        <w:rPr>
          <w:rFonts w:eastAsia="Times New Roman" w:cs="Times New Roman"/>
          <w:color w:val="000000"/>
        </w:rPr>
        <w:t>Якщо потрібна зовнішня допомога, менеджер організовує необхідну підтримку.</w:t>
      </w:r>
    </w:p>
    <w:p w14:paraId="27471A04" w14:textId="77777777" w:rsidR="00D74D45" w:rsidRPr="005D674F" w:rsidRDefault="00D74D45" w:rsidP="00665F4E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2а5. </w:t>
      </w:r>
      <w:r w:rsidRPr="005D674F">
        <w:rPr>
          <w:rFonts w:eastAsia="Times New Roman" w:cs="Times New Roman"/>
          <w:color w:val="000000"/>
        </w:rPr>
        <w:t>Після вирішення проблеми оператор продовжує виконання замовлення згідно з основним сценарієм з кроку 2.</w:t>
      </w:r>
    </w:p>
    <w:p w14:paraId="6DBDC239" w14:textId="77777777" w:rsidR="00D74D45" w:rsidRPr="00665F4E" w:rsidRDefault="00D74D45" w:rsidP="007A5048">
      <w:pPr>
        <w:rPr>
          <w:rFonts w:eastAsia="Times New Roman" w:cs="Times New Roman"/>
          <w:color w:val="000000"/>
        </w:rPr>
      </w:pPr>
    </w:p>
    <w:sectPr w:rsidR="00D74D45" w:rsidRPr="0066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42315"/>
    <w:rsid w:val="00062757"/>
    <w:rsid w:val="00095A8F"/>
    <w:rsid w:val="000E755B"/>
    <w:rsid w:val="000F583A"/>
    <w:rsid w:val="000F69A8"/>
    <w:rsid w:val="000F6A3D"/>
    <w:rsid w:val="001037C3"/>
    <w:rsid w:val="00124C2D"/>
    <w:rsid w:val="00132EC1"/>
    <w:rsid w:val="0018199C"/>
    <w:rsid w:val="001B4E02"/>
    <w:rsid w:val="001E3948"/>
    <w:rsid w:val="001E6CE5"/>
    <w:rsid w:val="00231A7A"/>
    <w:rsid w:val="00241463"/>
    <w:rsid w:val="002C6DE3"/>
    <w:rsid w:val="002D3587"/>
    <w:rsid w:val="002D5A58"/>
    <w:rsid w:val="002E6E02"/>
    <w:rsid w:val="002F3DB2"/>
    <w:rsid w:val="00311F61"/>
    <w:rsid w:val="00320912"/>
    <w:rsid w:val="003222EB"/>
    <w:rsid w:val="00347EC3"/>
    <w:rsid w:val="00360DA0"/>
    <w:rsid w:val="00384938"/>
    <w:rsid w:val="00390FAF"/>
    <w:rsid w:val="003C6D8C"/>
    <w:rsid w:val="00404856"/>
    <w:rsid w:val="0043067F"/>
    <w:rsid w:val="0043286A"/>
    <w:rsid w:val="00456D86"/>
    <w:rsid w:val="00474B93"/>
    <w:rsid w:val="00475380"/>
    <w:rsid w:val="004970FD"/>
    <w:rsid w:val="00497ABB"/>
    <w:rsid w:val="004B1765"/>
    <w:rsid w:val="004C0191"/>
    <w:rsid w:val="004F145A"/>
    <w:rsid w:val="004F31C9"/>
    <w:rsid w:val="0050281C"/>
    <w:rsid w:val="00515672"/>
    <w:rsid w:val="005217E9"/>
    <w:rsid w:val="005443B1"/>
    <w:rsid w:val="005F389C"/>
    <w:rsid w:val="006201C9"/>
    <w:rsid w:val="00625B42"/>
    <w:rsid w:val="006815A5"/>
    <w:rsid w:val="006E3D3B"/>
    <w:rsid w:val="006F2344"/>
    <w:rsid w:val="006F76BA"/>
    <w:rsid w:val="007316A9"/>
    <w:rsid w:val="0077397C"/>
    <w:rsid w:val="00785387"/>
    <w:rsid w:val="007A64E8"/>
    <w:rsid w:val="007F7108"/>
    <w:rsid w:val="00840ABD"/>
    <w:rsid w:val="008467BF"/>
    <w:rsid w:val="00863FCE"/>
    <w:rsid w:val="00865380"/>
    <w:rsid w:val="00873CE0"/>
    <w:rsid w:val="008B69DF"/>
    <w:rsid w:val="008C5430"/>
    <w:rsid w:val="00902B13"/>
    <w:rsid w:val="009377D5"/>
    <w:rsid w:val="00952220"/>
    <w:rsid w:val="00973C0E"/>
    <w:rsid w:val="009740CD"/>
    <w:rsid w:val="009832CE"/>
    <w:rsid w:val="009B3981"/>
    <w:rsid w:val="009D6163"/>
    <w:rsid w:val="009E56E9"/>
    <w:rsid w:val="00AC4428"/>
    <w:rsid w:val="00AC5092"/>
    <w:rsid w:val="00B04738"/>
    <w:rsid w:val="00B12DA2"/>
    <w:rsid w:val="00B1728F"/>
    <w:rsid w:val="00B611D1"/>
    <w:rsid w:val="00B82DCC"/>
    <w:rsid w:val="00BB76B7"/>
    <w:rsid w:val="00BC74F3"/>
    <w:rsid w:val="00BE1508"/>
    <w:rsid w:val="00C22EC9"/>
    <w:rsid w:val="00C259B4"/>
    <w:rsid w:val="00C36E06"/>
    <w:rsid w:val="00C45D7B"/>
    <w:rsid w:val="00C62E04"/>
    <w:rsid w:val="00C94E4C"/>
    <w:rsid w:val="00D74D45"/>
    <w:rsid w:val="00D979EF"/>
    <w:rsid w:val="00E1078D"/>
    <w:rsid w:val="00E14189"/>
    <w:rsid w:val="00E453DB"/>
    <w:rsid w:val="00E52433"/>
    <w:rsid w:val="00E55372"/>
    <w:rsid w:val="00E557D3"/>
    <w:rsid w:val="00E55A18"/>
    <w:rsid w:val="00E976DA"/>
    <w:rsid w:val="00EB41F7"/>
    <w:rsid w:val="00EC6715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B82DCC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B82DC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042315"/>
    <w:pPr>
      <w:outlineLvl w:val="2"/>
    </w:pPr>
  </w:style>
  <w:style w:type="paragraph" w:customStyle="1" w:styleId="41">
    <w:name w:val="заголовок 4"/>
    <w:basedOn w:val="3"/>
    <w:link w:val="42"/>
    <w:qFormat/>
    <w:rsid w:val="00042315"/>
    <w:pPr>
      <w:outlineLvl w:val="3"/>
    </w:pPr>
  </w:style>
  <w:style w:type="character" w:customStyle="1" w:styleId="30">
    <w:name w:val="заголовок 3 Знак"/>
    <w:basedOn w:val="20"/>
    <w:link w:val="3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">
    <w:name w:val="заголовок 4 Знак"/>
    <w:basedOn w:val="30"/>
    <w:link w:val="41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5">
    <w:name w:val="Table Grid"/>
    <w:basedOn w:val="a1"/>
    <w:uiPriority w:val="39"/>
    <w:rsid w:val="00E557D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5">
    <w:name w:val="ЗАГОЛОВОК 115"/>
    <w:basedOn w:val="a"/>
    <w:autoRedefine/>
    <w:qFormat/>
    <w:rsid w:val="00475380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4">
    <w:name w:val="Заголовок 2_4"/>
    <w:basedOn w:val="a"/>
    <w:autoRedefine/>
    <w:qFormat/>
    <w:rsid w:val="00475380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3">
    <w:name w:val="заголовок 33"/>
    <w:basedOn w:val="2"/>
    <w:qFormat/>
    <w:rsid w:val="00475380"/>
    <w:pPr>
      <w:outlineLvl w:val="2"/>
    </w:pPr>
  </w:style>
  <w:style w:type="paragraph" w:customStyle="1" w:styleId="43">
    <w:name w:val="заголовок 43"/>
    <w:basedOn w:val="3"/>
    <w:qFormat/>
    <w:rsid w:val="00475380"/>
    <w:p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2948</Words>
  <Characters>16806</Characters>
  <Application>Microsoft Office Word</Application>
  <DocSecurity>0</DocSecurity>
  <Lines>140</Lines>
  <Paragraphs>39</Paragraphs>
  <ScaleCrop>false</ScaleCrop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