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2847" w14:textId="77777777" w:rsidR="009D2C80" w:rsidRPr="009F748F" w:rsidRDefault="009D2C80" w:rsidP="009D2C80">
      <w:pPr>
        <w:pStyle w:val="11"/>
        <w:keepNext/>
        <w:keepLines/>
        <w:pageBreakBefore/>
        <w:numPr>
          <w:ilvl w:val="0"/>
          <w:numId w:val="2"/>
        </w:numPr>
        <w:spacing w:after="480"/>
        <w:ind w:left="0" w:firstLine="0"/>
        <w:outlineLvl w:val="0"/>
      </w:pPr>
      <w:bookmarkStart w:id="0" w:name="_Toc168393017"/>
      <w:bookmarkStart w:id="1" w:name="_Toc168393189"/>
      <w:bookmarkStart w:id="2" w:name="_Toc168394364"/>
      <w:bookmarkStart w:id="3" w:name="_Toc168476408"/>
      <w:bookmarkStart w:id="4" w:name="_Toc168476839"/>
      <w:r w:rsidRPr="009F748F">
        <w:t>ДІАГРАМИ ПРОГРАМНИХ КЛАСІВ</w:t>
      </w:r>
      <w:bookmarkEnd w:id="0"/>
      <w:bookmarkEnd w:id="1"/>
      <w:bookmarkEnd w:id="2"/>
      <w:bookmarkEnd w:id="3"/>
      <w:bookmarkEnd w:id="4"/>
    </w:p>
    <w:p w14:paraId="455A09FA" w14:textId="77777777" w:rsidR="009D2C80" w:rsidRPr="00B44E1D" w:rsidRDefault="009D2C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а також проектних рішень, були сформульовані наступні діаграма на рисунку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</w:t>
      </w:r>
      <w:r w:rsidRPr="00B44E1D">
        <w:rPr>
          <w:rFonts w:eastAsia="Times New Roman" w:cs="Times New Roman"/>
          <w:color w:val="000000"/>
          <w:lang w:val="ru-RU"/>
        </w:rPr>
        <w:t>,</w:t>
      </w:r>
      <w:r w:rsidRPr="009F748F">
        <w:rPr>
          <w:rFonts w:eastAsia="Times New Roman" w:cs="Times New Roman"/>
          <w:color w:val="000000"/>
          <w:lang w:val="uk-UA"/>
        </w:rPr>
        <w:t xml:space="preserve">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.6</w:t>
      </w:r>
      <w:r w:rsidRPr="00B44E1D">
        <w:rPr>
          <w:rFonts w:eastAsia="Times New Roman" w:cs="Times New Roman"/>
          <w:color w:val="000000"/>
          <w:lang w:val="ru-RU"/>
        </w:rPr>
        <w:t xml:space="preserve">, 6.7, 6.8 </w:t>
      </w:r>
      <w:r>
        <w:rPr>
          <w:rFonts w:eastAsia="Times New Roman" w:cs="Times New Roman"/>
          <w:color w:val="000000"/>
          <w:lang w:val="uk-UA"/>
        </w:rPr>
        <w:t>та 6.9.</w:t>
      </w:r>
    </w:p>
    <w:p w14:paraId="2A3DA206" w14:textId="77777777" w:rsidR="009D2C80" w:rsidRPr="009F748F" w:rsidRDefault="009D2C80" w:rsidP="002643E3">
      <w:pPr>
        <w:pStyle w:val="2"/>
      </w:pPr>
      <w:bookmarkStart w:id="5" w:name="_Toc168476409"/>
      <w:bookmarkStart w:id="6" w:name="_Toc168476840"/>
      <w:r>
        <w:rPr>
          <w:lang w:val="en-US"/>
        </w:rPr>
        <w:t xml:space="preserve">6.1 </w:t>
      </w:r>
      <w:r w:rsidRPr="009F748F">
        <w:t>Специфікація програмного класу Register</w:t>
      </w:r>
      <w:bookmarkEnd w:id="5"/>
      <w:bookmarkEnd w:id="6"/>
    </w:p>
    <w:p w14:paraId="197D90BB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79998DA" wp14:editId="1A89BBD7">
            <wp:extent cx="3401957" cy="3171824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957" cy="31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1387" w14:textId="77777777" w:rsidR="009D2C80" w:rsidRPr="009F748F" w:rsidRDefault="009D2C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.1  - Специфікація програмного класу Register</w:t>
      </w:r>
    </w:p>
    <w:p w14:paraId="2CC7E15C" w14:textId="77777777" w:rsidR="009D2C80" w:rsidRPr="009F748F" w:rsidRDefault="009D2C80" w:rsidP="002643E3">
      <w:pPr>
        <w:pStyle w:val="2"/>
      </w:pPr>
      <w:bookmarkStart w:id="7" w:name="_Toc168476410"/>
      <w:bookmarkStart w:id="8" w:name="_Toc168476841"/>
      <w:r w:rsidRPr="002643E3">
        <w:rPr>
          <w:lang w:val="ru-RU"/>
        </w:rPr>
        <w:t xml:space="preserve">6.2 </w:t>
      </w:r>
      <w:r w:rsidRPr="009F748F">
        <w:t>Специфікація програмного класу Order</w:t>
      </w:r>
      <w:bookmarkEnd w:id="7"/>
      <w:bookmarkEnd w:id="8"/>
    </w:p>
    <w:p w14:paraId="0B1D4C8F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0F7D603" wp14:editId="2ED9FFB1">
            <wp:extent cx="3397657" cy="4337009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57" cy="43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C986" w14:textId="77777777" w:rsidR="009D2C80" w:rsidRPr="009F748F" w:rsidRDefault="009D2C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.2  - Специфікація програмного класу Order</w:t>
      </w:r>
    </w:p>
    <w:p w14:paraId="18560B63" w14:textId="77777777" w:rsidR="009D2C80" w:rsidRPr="009F748F" w:rsidRDefault="009D2C80" w:rsidP="002643E3">
      <w:pPr>
        <w:pStyle w:val="2"/>
      </w:pPr>
      <w:bookmarkStart w:id="9" w:name="_Toc168476411"/>
      <w:bookmarkStart w:id="10" w:name="_Toc168476842"/>
      <w:r w:rsidRPr="002643E3">
        <w:t xml:space="preserve">6.3 </w:t>
      </w:r>
      <w:r w:rsidRPr="009F748F">
        <w:t>Специфікація програмного класу PickUpStation</w:t>
      </w:r>
      <w:bookmarkEnd w:id="9"/>
      <w:bookmarkEnd w:id="10"/>
    </w:p>
    <w:p w14:paraId="37FF8DD6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C32F187" wp14:editId="4968CC24">
            <wp:extent cx="3238500" cy="1323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1F69" w14:textId="77777777" w:rsidR="009D2C80" w:rsidRPr="009F748F" w:rsidRDefault="009D2C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  - Проектне рішення </w:t>
      </w:r>
      <w:r w:rsidRPr="009F748F">
        <w:rPr>
          <w:rFonts w:cs="Times New Roman"/>
          <w:lang w:val="uk-UA"/>
        </w:rPr>
        <w:t>PickUpStation</w:t>
      </w:r>
    </w:p>
    <w:p w14:paraId="7A4EE2B9" w14:textId="77777777" w:rsidR="009D2C80" w:rsidRPr="009F748F" w:rsidRDefault="009D2C80" w:rsidP="002643E3">
      <w:pPr>
        <w:pStyle w:val="2"/>
      </w:pPr>
      <w:bookmarkStart w:id="11" w:name="_Toc168476412"/>
      <w:bookmarkStart w:id="12" w:name="_Toc168476843"/>
      <w:r w:rsidRPr="00030E84">
        <w:t xml:space="preserve">6.4 </w:t>
      </w:r>
      <w:r w:rsidRPr="009F748F">
        <w:t>Специфікація програмного класу TypeList</w:t>
      </w:r>
      <w:bookmarkEnd w:id="11"/>
      <w:bookmarkEnd w:id="12"/>
    </w:p>
    <w:p w14:paraId="3F5CBC68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546C63E8" wp14:editId="5D41AB86">
            <wp:extent cx="2933700" cy="1323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C84" w14:textId="77777777" w:rsidR="009D2C80" w:rsidRPr="009F748F" w:rsidRDefault="009D2C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E04131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  - Проектне рішення </w:t>
      </w:r>
      <w:r w:rsidRPr="009F748F">
        <w:rPr>
          <w:rFonts w:cs="Times New Roman"/>
          <w:lang w:val="uk-UA"/>
        </w:rPr>
        <w:t>TypeList</w:t>
      </w:r>
    </w:p>
    <w:p w14:paraId="27B112E2" w14:textId="77777777" w:rsidR="009D2C80" w:rsidRPr="009F748F" w:rsidRDefault="009D2C80" w:rsidP="00E04131">
      <w:pPr>
        <w:pStyle w:val="2"/>
      </w:pPr>
      <w:bookmarkStart w:id="13" w:name="_Toc168476413"/>
      <w:bookmarkStart w:id="14" w:name="_Toc168476844"/>
      <w:r w:rsidRPr="00E04131">
        <w:rPr>
          <w:lang w:val="ru-RU"/>
        </w:rPr>
        <w:t xml:space="preserve">6.5 </w:t>
      </w:r>
      <w:r w:rsidRPr="009F748F">
        <w:t>Специфікація програмного класу Term</w:t>
      </w:r>
      <w:bookmarkEnd w:id="13"/>
      <w:bookmarkEnd w:id="14"/>
    </w:p>
    <w:p w14:paraId="4F2E3667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B5E1144" wp14:editId="22C93286">
            <wp:extent cx="3390900" cy="1126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024" w14:textId="77777777" w:rsidR="009D2C80" w:rsidRPr="009F748F" w:rsidRDefault="009D2C80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  - Специфікація програмного класу Term</w:t>
      </w:r>
    </w:p>
    <w:p w14:paraId="39488CEF" w14:textId="77777777" w:rsidR="009D2C80" w:rsidRPr="009F748F" w:rsidRDefault="009D2C80" w:rsidP="008B09B9">
      <w:pPr>
        <w:pStyle w:val="2"/>
      </w:pPr>
      <w:bookmarkStart w:id="15" w:name="_Toc168476414"/>
      <w:bookmarkStart w:id="16" w:name="_Toc168476845"/>
      <w:r w:rsidRPr="008B09B9">
        <w:rPr>
          <w:lang w:val="ru-RU"/>
        </w:rPr>
        <w:t xml:space="preserve">6.6 </w:t>
      </w:r>
      <w:r w:rsidRPr="009F748F">
        <w:t>Специфікація програмного класу PriceList</w:t>
      </w:r>
      <w:bookmarkEnd w:id="15"/>
      <w:bookmarkEnd w:id="16"/>
    </w:p>
    <w:p w14:paraId="2F538E15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BA409D6" wp14:editId="7F1A1155">
            <wp:extent cx="2619375" cy="1152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CA1" w14:textId="77777777" w:rsidR="009D2C80" w:rsidRPr="009F748F" w:rsidRDefault="009D2C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1.6  - Специфікація програмного класу PriceList</w:t>
      </w:r>
    </w:p>
    <w:p w14:paraId="18E5BD87" w14:textId="77777777" w:rsidR="009D2C80" w:rsidRPr="009F748F" w:rsidRDefault="009D2C80" w:rsidP="008B09B9">
      <w:pPr>
        <w:pStyle w:val="2"/>
      </w:pPr>
      <w:bookmarkStart w:id="17" w:name="_Toc168476415"/>
      <w:bookmarkStart w:id="18" w:name="_Toc168476846"/>
      <w:r w:rsidRPr="00030E84">
        <w:rPr>
          <w:lang w:val="ru-RU"/>
        </w:rPr>
        <w:t xml:space="preserve">6.7 </w:t>
      </w:r>
      <w:r w:rsidRPr="009F748F">
        <w:t>Специфікація програмного класу Count</w:t>
      </w:r>
      <w:bookmarkEnd w:id="17"/>
      <w:bookmarkEnd w:id="18"/>
    </w:p>
    <w:p w14:paraId="40A4B0FF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617EBBB" wp14:editId="7EBB3687">
            <wp:extent cx="2524125" cy="111875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EF05" w14:textId="77777777" w:rsidR="009D2C80" w:rsidRPr="009F748F" w:rsidRDefault="009D2C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.7  - Специфікація програмного класу Count</w:t>
      </w:r>
    </w:p>
    <w:p w14:paraId="35AC5820" w14:textId="77777777" w:rsidR="009D2C80" w:rsidRPr="009F748F" w:rsidRDefault="009D2C80" w:rsidP="008B09B9">
      <w:pPr>
        <w:pStyle w:val="2"/>
      </w:pPr>
      <w:bookmarkStart w:id="19" w:name="_Toc168476416"/>
      <w:bookmarkStart w:id="20" w:name="_Toc168476847"/>
      <w:r w:rsidRPr="008B09B9">
        <w:rPr>
          <w:lang w:val="ru-RU"/>
        </w:rPr>
        <w:t xml:space="preserve">6.8 </w:t>
      </w:r>
      <w:r w:rsidRPr="009F748F">
        <w:t>Специфікація програмного класу Calc</w:t>
      </w:r>
      <w:bookmarkEnd w:id="19"/>
      <w:bookmarkEnd w:id="20"/>
    </w:p>
    <w:p w14:paraId="2FBD9E24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F27D1D3" wp14:editId="65A9845C">
            <wp:extent cx="275272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8EBE" w14:textId="77777777" w:rsidR="009D2C80" w:rsidRPr="009F748F" w:rsidRDefault="009D2C80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.8  - Специфікація програмного класу Calc</w:t>
      </w:r>
    </w:p>
    <w:p w14:paraId="7E38C352" w14:textId="77777777" w:rsidR="009D2C80" w:rsidRPr="009F748F" w:rsidRDefault="009D2C80" w:rsidP="008B09B9">
      <w:pPr>
        <w:pStyle w:val="2"/>
      </w:pPr>
      <w:bookmarkStart w:id="21" w:name="_Toc168476417"/>
      <w:bookmarkStart w:id="22" w:name="_Toc168476848"/>
      <w:r w:rsidRPr="008B09B9">
        <w:rPr>
          <w:lang w:val="ru-RU"/>
        </w:rPr>
        <w:t xml:space="preserve">6.9 </w:t>
      </w:r>
      <w:r w:rsidRPr="009F748F">
        <w:t>Специфікація програмного класу Type</w:t>
      </w:r>
      <w:bookmarkEnd w:id="21"/>
      <w:bookmarkEnd w:id="22"/>
    </w:p>
    <w:p w14:paraId="62AA18BF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347AF3D" wp14:editId="601A8DA0">
            <wp:extent cx="2234207" cy="1323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0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503F" w14:textId="77777777" w:rsidR="009D2C80" w:rsidRPr="009F748F" w:rsidRDefault="009D2C80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0B4AB4">
        <w:rPr>
          <w:rFonts w:eastAsia="Times New Roman" w:cs="Times New Roman"/>
          <w:color w:val="000000"/>
          <w:lang w:val="uk-UA"/>
        </w:rPr>
        <w:t>9</w:t>
      </w:r>
      <w:r w:rsidRPr="009F748F">
        <w:rPr>
          <w:rFonts w:eastAsia="Times New Roman" w:cs="Times New Roman"/>
          <w:color w:val="000000"/>
          <w:lang w:val="uk-UA"/>
        </w:rPr>
        <w:t>  - Специфікація програмного класу Type</w:t>
      </w:r>
    </w:p>
    <w:p w14:paraId="19075A34" w14:textId="77777777" w:rsidR="009D2C80" w:rsidRPr="009F748F" w:rsidRDefault="009D2C80" w:rsidP="000B4AB4">
      <w:pPr>
        <w:pStyle w:val="2"/>
      </w:pPr>
      <w:bookmarkStart w:id="23" w:name="_Toc168476418"/>
      <w:bookmarkStart w:id="24" w:name="_Toc168476849"/>
      <w:r>
        <w:t>6.10</w:t>
      </w:r>
      <w:r w:rsidRPr="009F748F">
        <w:t xml:space="preserve"> обґрунтування прийнятих рішень, щодо визначення методів і атрибутів класів</w:t>
      </w:r>
      <w:r>
        <w:t>; Діаграма програмних класів.</w:t>
      </w:r>
      <w:bookmarkEnd w:id="23"/>
      <w:bookmarkEnd w:id="24"/>
    </w:p>
    <w:p w14:paraId="4A1C4426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396F35AE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7A6B1FCF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7AB052F7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596BB6DB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PriceList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1452C368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Count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461F2A13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349DE4B5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Calc метод представлятиметься так само з діаграм взаємодій. Метод статичний необхідний надання відповідної підсумкової ціни.</w:t>
      </w:r>
    </w:p>
    <w:p w14:paraId="285BCA5F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646F7773" w14:textId="77777777" w:rsidR="009D2C80" w:rsidRPr="009F748F" w:rsidRDefault="009D2C80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проектних рішень, а також специфікацій було отримано наступна діаграма програмних класів на рисунку </w:t>
      </w:r>
      <w:r>
        <w:rPr>
          <w:rFonts w:eastAsia="Times New Roman" w:cs="Times New Roman"/>
          <w:color w:val="000000"/>
          <w:lang w:val="uk-UA"/>
        </w:rPr>
        <w:t>6.10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234667EC" w14:textId="77777777" w:rsidR="009D2C80" w:rsidRPr="009F748F" w:rsidRDefault="009D2C80" w:rsidP="007A5048">
      <w:pPr>
        <w:rPr>
          <w:lang w:val="uk-UA"/>
        </w:rPr>
      </w:pPr>
    </w:p>
    <w:p w14:paraId="5F0D86D9" w14:textId="77777777" w:rsidR="009D2C80" w:rsidRPr="009F748F" w:rsidRDefault="009D2C80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5B8247D" wp14:editId="345CC8CC">
            <wp:extent cx="5940423" cy="4353896"/>
            <wp:effectExtent l="0" t="0" r="381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43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22ED" w14:textId="77777777" w:rsidR="009D2C80" w:rsidRPr="009F748F" w:rsidRDefault="009D2C80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uk-UA"/>
        </w:rPr>
        <w:t>6.</w:t>
      </w:r>
      <w:r w:rsidRPr="009F748F">
        <w:rPr>
          <w:rFonts w:eastAsia="Times New Roman" w:cs="Times New Roman"/>
          <w:color w:val="000000"/>
          <w:lang w:val="uk-UA"/>
        </w:rPr>
        <w:t>1</w:t>
      </w:r>
      <w:r>
        <w:rPr>
          <w:rFonts w:eastAsia="Times New Roman" w:cs="Times New Roman"/>
          <w:color w:val="000000"/>
          <w:lang w:val="uk-UA"/>
        </w:rPr>
        <w:t>0</w:t>
      </w:r>
      <w:r w:rsidRPr="009F748F">
        <w:rPr>
          <w:rFonts w:eastAsia="Times New Roman" w:cs="Times New Roman"/>
          <w:color w:val="000000"/>
          <w:lang w:val="uk-UA"/>
        </w:rPr>
        <w:t>  - Діаграма програмних класів</w:t>
      </w:r>
    </w:p>
    <w:p w14:paraId="5177ADBF" w14:textId="77777777" w:rsidR="009D2C80" w:rsidRPr="009F748F" w:rsidRDefault="009D2C80" w:rsidP="00224047">
      <w:pPr>
        <w:pStyle w:val="2"/>
      </w:pPr>
      <w:bookmarkStart w:id="25" w:name="_Toc168476419"/>
      <w:bookmarkStart w:id="26" w:name="_Toc168476850"/>
      <w:r>
        <w:t>6.11</w:t>
      </w:r>
      <w:r w:rsidRPr="009F748F">
        <w:t xml:space="preserve"> обґрунтування виявлених відношень між класами:</w:t>
      </w:r>
      <w:bookmarkEnd w:id="25"/>
      <w:bookmarkEnd w:id="26"/>
    </w:p>
    <w:p w14:paraId="77515572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 Він потребує об’єкти класів інфо-експертів для використання саме у цієї сесії регістрації замовлення.</w:t>
      </w:r>
    </w:p>
    <w:p w14:paraId="0647E72F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 Він потребує об’єкти класів з якими він прямо взаємодіє. З даних об’єктів він тільки потребує інформацію, яка відповідає атрибутам замовлення.</w:t>
      </w:r>
    </w:p>
    <w:p w14:paraId="0F7CB7CA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Оператора, оплата та фіксування замовлення.</w:t>
      </w:r>
    </w:p>
    <w:p w14:paraId="3EA37F53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 даного типу.</w:t>
      </w:r>
    </w:p>
    <w:p w14:paraId="21585CCF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PriceList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55ED39E1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Count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08D24DED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070420C4" w14:textId="77777777" w:rsidR="009D2C80" w:rsidRPr="009F748F" w:rsidRDefault="009D2C80" w:rsidP="007A5048">
      <w:pPr>
        <w:rPr>
          <w:lang w:val="uk-UA"/>
        </w:rPr>
      </w:pPr>
      <w:r w:rsidRPr="009F748F">
        <w:rPr>
          <w:lang w:val="uk-UA"/>
        </w:rPr>
        <w:t>Для класу Calc метод представлятиметься так само з діаграм взаємодій. Метод статичний необхідний надання відповідної підсумкової ціни. Він потребує взаємодіяти з інфо-експертом бази цін.</w:t>
      </w:r>
    </w:p>
    <w:p w14:paraId="4469C45D" w14:textId="77777777" w:rsidR="009D2C80" w:rsidRPr="009F748F" w:rsidRDefault="009D2C80" w:rsidP="00483FD3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 Він потребує об’єкти класів з якими він прямо взаємодіє. З даних об’єктів він тільки потребує інформацію, яка відповідає атрибутам типу послуги.</w:t>
      </w:r>
    </w:p>
    <w:p w14:paraId="289EF05D" w14:textId="77777777" w:rsidR="009D2C80" w:rsidRPr="009F748F" w:rsidRDefault="009D2C80" w:rsidP="007A5048">
      <w:pPr>
        <w:rPr>
          <w:lang w:val="uk-UA"/>
        </w:rPr>
      </w:pPr>
    </w:p>
    <w:p w14:paraId="7477EBAF" w14:textId="77777777" w:rsidR="009D2C80" w:rsidRPr="009F748F" w:rsidRDefault="009D2C80" w:rsidP="007A5048">
      <w:pPr>
        <w:rPr>
          <w:lang w:val="uk-UA"/>
        </w:rPr>
        <w:sectPr w:rsidR="009D2C80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21B73CF6" w14:textId="707A1616" w:rsidR="004D3DDC" w:rsidRPr="001746CB" w:rsidRDefault="004D3DDC" w:rsidP="004320A2">
      <w:pPr>
        <w:pStyle w:val="11"/>
        <w:outlineLvl w:val="1"/>
      </w:pPr>
    </w:p>
    <w:sectPr w:rsidR="004D3DDC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C95"/>
    <w:multiLevelType w:val="hybridMultilevel"/>
    <w:tmpl w:val="F252BF4A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C0"/>
    <w:rsid w:val="000659B7"/>
    <w:rsid w:val="000D0CD8"/>
    <w:rsid w:val="000D4DB3"/>
    <w:rsid w:val="001C35E5"/>
    <w:rsid w:val="001C36BD"/>
    <w:rsid w:val="0023504A"/>
    <w:rsid w:val="00252A59"/>
    <w:rsid w:val="00260957"/>
    <w:rsid w:val="002E5BC0"/>
    <w:rsid w:val="00306F61"/>
    <w:rsid w:val="0039784A"/>
    <w:rsid w:val="0044527F"/>
    <w:rsid w:val="00447CC4"/>
    <w:rsid w:val="0046189C"/>
    <w:rsid w:val="004D3DDC"/>
    <w:rsid w:val="004E6ED6"/>
    <w:rsid w:val="0052526A"/>
    <w:rsid w:val="00554013"/>
    <w:rsid w:val="005747A5"/>
    <w:rsid w:val="0065245D"/>
    <w:rsid w:val="00677E53"/>
    <w:rsid w:val="006D53C4"/>
    <w:rsid w:val="007F014B"/>
    <w:rsid w:val="00842B94"/>
    <w:rsid w:val="008E10E0"/>
    <w:rsid w:val="00934AB2"/>
    <w:rsid w:val="00971F66"/>
    <w:rsid w:val="00977E8A"/>
    <w:rsid w:val="009B3BF4"/>
    <w:rsid w:val="009D2C80"/>
    <w:rsid w:val="00A06641"/>
    <w:rsid w:val="00A36FC8"/>
    <w:rsid w:val="00AC5FDF"/>
    <w:rsid w:val="00B90EEF"/>
    <w:rsid w:val="00C10E97"/>
    <w:rsid w:val="00C30783"/>
    <w:rsid w:val="00C4322C"/>
    <w:rsid w:val="00D56040"/>
    <w:rsid w:val="00DA5272"/>
    <w:rsid w:val="00E04713"/>
    <w:rsid w:val="00F60904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217F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E5BC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C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842B9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842B9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C432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DA5272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Заголовок 2_"/>
    <w:basedOn w:val="a"/>
    <w:link w:val="20"/>
    <w:autoRedefine/>
    <w:qFormat/>
    <w:rsid w:val="000659B7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0659B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6</cp:revision>
  <dcterms:created xsi:type="dcterms:W3CDTF">2024-06-04T08:24:00Z</dcterms:created>
  <dcterms:modified xsi:type="dcterms:W3CDTF">2024-06-04T16:12:00Z</dcterms:modified>
</cp:coreProperties>
</file>