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CB2F" w14:textId="77777777" w:rsidR="008D191D" w:rsidRPr="008D191D" w:rsidRDefault="008D191D" w:rsidP="008D191D">
      <w:pPr>
        <w:spacing w:before="73"/>
        <w:ind w:right="285"/>
        <w:jc w:val="right"/>
        <w:rPr>
          <w:smallCaps w:val="0"/>
          <w:sz w:val="20"/>
        </w:rPr>
      </w:pPr>
      <w:bookmarkStart w:id="0" w:name="_Hlk206150283"/>
      <w:r w:rsidRPr="008D191D">
        <w:rPr>
          <w:smallCaps w:val="0"/>
          <w:sz w:val="20"/>
        </w:rPr>
        <w:t>Приложение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№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pacing w:val="-10"/>
          <w:sz w:val="20"/>
        </w:rPr>
        <w:t>1</w:t>
      </w:r>
    </w:p>
    <w:p w14:paraId="6E5119B3" w14:textId="46B337DD" w:rsidR="008D191D" w:rsidRDefault="008D191D" w:rsidP="008D191D">
      <w:pPr>
        <w:spacing w:before="41"/>
        <w:ind w:left="140" w:right="282" w:firstLine="446"/>
        <w:jc w:val="right"/>
        <w:rPr>
          <w:spacing w:val="-5"/>
          <w:sz w:val="20"/>
        </w:rPr>
        <w:sectPr w:rsidR="008D191D" w:rsidSect="008D191D">
          <w:type w:val="continuous"/>
          <w:pgSz w:w="11910" w:h="16840"/>
          <w:pgMar w:top="900" w:right="566" w:bottom="1060" w:left="992" w:header="0" w:footer="862" w:gutter="0"/>
          <w:cols w:space="46"/>
        </w:sectPr>
      </w:pPr>
      <w:r w:rsidRPr="008D191D">
        <w:rPr>
          <w:smallCaps w:val="0"/>
          <w:sz w:val="20"/>
        </w:rPr>
        <w:t>«Заявление</w:t>
      </w:r>
      <w:r w:rsidRPr="008D191D">
        <w:rPr>
          <w:smallCaps w:val="0"/>
          <w:spacing w:val="-6"/>
          <w:sz w:val="20"/>
        </w:rPr>
        <w:t xml:space="preserve"> </w:t>
      </w:r>
      <w:r w:rsidRPr="008D191D">
        <w:rPr>
          <w:smallCaps w:val="0"/>
          <w:sz w:val="20"/>
        </w:rPr>
        <w:t>о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признании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физического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лица квалифицированным</w:t>
      </w:r>
      <w:r w:rsidR="00DB4AD1">
        <w:rPr>
          <w:smallCaps w:val="0"/>
          <w:sz w:val="20"/>
        </w:rPr>
        <w:t xml:space="preserve"> инвестором</w:t>
      </w:r>
    </w:p>
    <w:p w14:paraId="31C34D05" w14:textId="3853DE1D" w:rsidR="008D191D" w:rsidRPr="008D191D" w:rsidRDefault="008D191D" w:rsidP="008D191D">
      <w:pPr>
        <w:spacing w:before="41"/>
        <w:ind w:left="140" w:right="282" w:firstLine="446"/>
        <w:jc w:val="center"/>
        <w:rPr>
          <w:smallCaps w:val="0"/>
          <w:spacing w:val="-5"/>
          <w:sz w:val="20"/>
        </w:rPr>
      </w:pPr>
    </w:p>
    <w:p w14:paraId="27761A4B" w14:textId="77777777" w:rsidR="008D191D" w:rsidRDefault="008D191D" w:rsidP="008D191D">
      <w:pPr>
        <w:spacing w:before="41"/>
        <w:ind w:left="140" w:right="282" w:firstLine="446"/>
        <w:jc w:val="right"/>
        <w:rPr>
          <w:spacing w:val="-5"/>
          <w:sz w:val="20"/>
        </w:rPr>
      </w:pPr>
    </w:p>
    <w:p w14:paraId="0B34C509" w14:textId="70B6F313" w:rsidR="008D191D" w:rsidRPr="008D191D" w:rsidRDefault="00DB4AD1" w:rsidP="00DB4AD1">
      <w:pPr>
        <w:spacing w:before="41"/>
        <w:ind w:left="140" w:right="282"/>
        <w:rPr>
          <w:smallCaps w:val="0"/>
          <w:sz w:val="20"/>
        </w:rPr>
      </w:pPr>
      <w:r>
        <w:rPr>
          <w:smallCaps w:val="0"/>
          <w:spacing w:val="-9"/>
          <w:sz w:val="20"/>
        </w:rPr>
        <w:t xml:space="preserve">к </w:t>
      </w:r>
      <w:r w:rsidR="008D191D" w:rsidRPr="008D191D">
        <w:rPr>
          <w:smallCaps w:val="0"/>
          <w:sz w:val="20"/>
        </w:rPr>
        <w:t>Регламенту</w:t>
      </w:r>
      <w:r w:rsidR="008D191D" w:rsidRPr="008D191D">
        <w:rPr>
          <w:smallCaps w:val="0"/>
          <w:spacing w:val="-7"/>
          <w:sz w:val="20"/>
        </w:rPr>
        <w:t xml:space="preserve"> </w:t>
      </w:r>
      <w:r w:rsidR="008D191D" w:rsidRPr="008D191D">
        <w:rPr>
          <w:smallCaps w:val="0"/>
          <w:sz w:val="20"/>
        </w:rPr>
        <w:t>приятия</w:t>
      </w:r>
      <w:r w:rsidR="008D191D" w:rsidRPr="008D191D">
        <w:rPr>
          <w:smallCaps w:val="0"/>
          <w:spacing w:val="-8"/>
          <w:sz w:val="20"/>
        </w:rPr>
        <w:t xml:space="preserve"> </w:t>
      </w:r>
      <w:r w:rsidR="008D191D" w:rsidRPr="008D191D">
        <w:rPr>
          <w:smallCaps w:val="0"/>
          <w:sz w:val="20"/>
        </w:rPr>
        <w:t>решения</w:t>
      </w:r>
      <w:r w:rsidR="008D191D" w:rsidRPr="008D191D">
        <w:rPr>
          <w:smallCaps w:val="0"/>
          <w:spacing w:val="-9"/>
          <w:sz w:val="20"/>
        </w:rPr>
        <w:t xml:space="preserve"> </w:t>
      </w:r>
      <w:r w:rsidR="008D191D" w:rsidRPr="008D191D">
        <w:rPr>
          <w:smallCaps w:val="0"/>
          <w:sz w:val="20"/>
        </w:rPr>
        <w:t>о</w:t>
      </w:r>
      <w:r w:rsidR="008D191D" w:rsidRPr="008D191D">
        <w:rPr>
          <w:smallCaps w:val="0"/>
          <w:spacing w:val="-6"/>
          <w:sz w:val="20"/>
        </w:rPr>
        <w:t xml:space="preserve"> </w:t>
      </w:r>
      <w:r w:rsidR="008D191D" w:rsidRPr="008D191D">
        <w:rPr>
          <w:smallCaps w:val="0"/>
          <w:sz w:val="20"/>
        </w:rPr>
        <w:t>признания</w:t>
      </w:r>
      <w:r w:rsidR="008D191D" w:rsidRPr="008D191D">
        <w:rPr>
          <w:smallCaps w:val="0"/>
          <w:spacing w:val="-9"/>
          <w:sz w:val="20"/>
        </w:rPr>
        <w:t xml:space="preserve"> </w:t>
      </w:r>
      <w:r w:rsidR="008D191D" w:rsidRPr="008D191D">
        <w:rPr>
          <w:smallCaps w:val="0"/>
          <w:sz w:val="20"/>
        </w:rPr>
        <w:t>лица</w:t>
      </w:r>
      <w:r w:rsidR="008D191D" w:rsidRPr="008D191D">
        <w:rPr>
          <w:smallCaps w:val="0"/>
          <w:spacing w:val="-5"/>
          <w:sz w:val="20"/>
        </w:rPr>
        <w:t xml:space="preserve"> </w:t>
      </w:r>
      <w:r w:rsidR="008D191D" w:rsidRPr="008D191D">
        <w:rPr>
          <w:smallCaps w:val="0"/>
          <w:sz w:val="20"/>
        </w:rPr>
        <w:t>квалифицированным</w:t>
      </w:r>
      <w:r w:rsidR="008D191D" w:rsidRPr="008D191D">
        <w:rPr>
          <w:smallCaps w:val="0"/>
          <w:spacing w:val="-7"/>
          <w:sz w:val="20"/>
        </w:rPr>
        <w:t xml:space="preserve"> </w:t>
      </w:r>
      <w:r w:rsidR="008D191D" w:rsidRPr="008D191D">
        <w:rPr>
          <w:smallCaps w:val="0"/>
          <w:spacing w:val="-2"/>
          <w:sz w:val="20"/>
        </w:rPr>
        <w:t>инвестором</w:t>
      </w:r>
    </w:p>
    <w:p w14:paraId="2D50A507" w14:textId="359818C3" w:rsidR="008D191D" w:rsidRDefault="008D191D" w:rsidP="00DB4AD1">
      <w:pPr>
        <w:spacing w:before="1"/>
        <w:ind w:right="287"/>
        <w:jc w:val="right"/>
        <w:rPr>
          <w:smallCaps w:val="0"/>
          <w:sz w:val="20"/>
        </w:rPr>
      </w:pPr>
      <w:r w:rsidRPr="008D191D">
        <w:rPr>
          <w:smallCaps w:val="0"/>
          <w:sz w:val="20"/>
        </w:rPr>
        <w:t>в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z w:val="20"/>
        </w:rPr>
        <w:t>ООО</w:t>
      </w:r>
      <w:r w:rsidRPr="008D191D">
        <w:rPr>
          <w:smallCaps w:val="0"/>
          <w:spacing w:val="-3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«Инвестика»</w:t>
      </w:r>
    </w:p>
    <w:p w14:paraId="4258B525" w14:textId="77777777" w:rsidR="00DB4AD1" w:rsidRPr="008D191D" w:rsidRDefault="00DB4AD1" w:rsidP="008D191D">
      <w:pPr>
        <w:jc w:val="right"/>
        <w:rPr>
          <w:smallCaps w:val="0"/>
          <w:sz w:val="20"/>
        </w:rPr>
        <w:sectPr w:rsidR="00DB4AD1" w:rsidRPr="008D191D" w:rsidSect="008D191D">
          <w:type w:val="continuous"/>
          <w:pgSz w:w="11910" w:h="16840"/>
          <w:pgMar w:top="900" w:right="566" w:bottom="1060" w:left="992" w:header="0" w:footer="862" w:gutter="0"/>
          <w:cols w:num="2" w:space="720" w:equalWidth="0">
            <w:col w:w="2774" w:space="46"/>
            <w:col w:w="7532"/>
          </w:cols>
        </w:sectPr>
      </w:pPr>
    </w:p>
    <w:p w14:paraId="602A22AF" w14:textId="77777777" w:rsidR="008D191D" w:rsidRPr="008D191D" w:rsidRDefault="008D191D" w:rsidP="008D191D">
      <w:pPr>
        <w:pStyle w:val="ac"/>
        <w:spacing w:before="113"/>
        <w:rPr>
          <w:smallCaps w:val="0"/>
          <w:sz w:val="20"/>
        </w:rPr>
      </w:pPr>
    </w:p>
    <w:p w14:paraId="4B81870A" w14:textId="43ADD5CF" w:rsidR="008D191D" w:rsidRPr="00DB4AD1" w:rsidRDefault="008D191D" w:rsidP="00DB4AD1">
      <w:pPr>
        <w:rPr>
          <w:smallCaps w:val="0"/>
        </w:rPr>
      </w:pPr>
      <w:r w:rsidRPr="008D191D">
        <w:rPr>
          <w:smallCaps w:val="0"/>
          <w:sz w:val="20"/>
        </w:rPr>
        <w:t>Прошу</w:t>
      </w:r>
      <w:r w:rsidRPr="008D191D">
        <w:rPr>
          <w:smallCaps w:val="0"/>
          <w:spacing w:val="-3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признать</w:t>
      </w:r>
      <w:r w:rsidRPr="008D191D">
        <w:rPr>
          <w:smallCaps w:val="0"/>
          <w:spacing w:val="-12"/>
          <w:sz w:val="20"/>
        </w:rPr>
        <w:t>,</w:t>
      </w:r>
      <w:r w:rsidR="00DB4AD1">
        <w:rPr>
          <w:smallCaps w:val="0"/>
          <w:spacing w:val="-12"/>
          <w:sz w:val="20"/>
        </w:rPr>
        <w:t xml:space="preserve"> </w:t>
      </w:r>
    </w:p>
    <w:p w14:paraId="432660F3" w14:textId="77777777" w:rsidR="008D191D" w:rsidRPr="008D191D" w:rsidRDefault="008D191D" w:rsidP="008D191D">
      <w:pPr>
        <w:spacing w:before="1"/>
        <w:ind w:left="4364"/>
        <w:rPr>
          <w:i/>
          <w:smallCaps w:val="0"/>
          <w:sz w:val="20"/>
        </w:rPr>
      </w:pPr>
      <w:r w:rsidRPr="008D191D">
        <w:rPr>
          <w:i/>
          <w:smallCaps w:val="0"/>
          <w:sz w:val="20"/>
        </w:rPr>
        <w:t>(ФИО</w:t>
      </w:r>
      <w:r w:rsidRPr="008D191D">
        <w:rPr>
          <w:i/>
          <w:smallCaps w:val="0"/>
          <w:spacing w:val="-8"/>
          <w:sz w:val="20"/>
        </w:rPr>
        <w:t xml:space="preserve"> </w:t>
      </w:r>
      <w:r w:rsidRPr="008D191D">
        <w:rPr>
          <w:i/>
          <w:smallCaps w:val="0"/>
          <w:sz w:val="20"/>
        </w:rPr>
        <w:t>физического</w:t>
      </w:r>
      <w:r w:rsidRPr="008D191D">
        <w:rPr>
          <w:i/>
          <w:smallCaps w:val="0"/>
          <w:spacing w:val="-6"/>
          <w:sz w:val="20"/>
        </w:rPr>
        <w:t xml:space="preserve"> </w:t>
      </w:r>
      <w:r w:rsidRPr="008D191D">
        <w:rPr>
          <w:i/>
          <w:smallCaps w:val="0"/>
          <w:spacing w:val="-2"/>
          <w:sz w:val="20"/>
        </w:rPr>
        <w:t>лица)</w:t>
      </w:r>
    </w:p>
    <w:p w14:paraId="6D7AA74B" w14:textId="5493C307" w:rsidR="00DB4AD1" w:rsidRPr="00DB4AD1" w:rsidRDefault="008D191D" w:rsidP="00DB4AD1">
      <w:pPr>
        <w:tabs>
          <w:tab w:val="left" w:pos="2552"/>
          <w:tab w:val="left" w:pos="4542"/>
        </w:tabs>
        <w:ind w:right="4388"/>
        <w:rPr>
          <w:smallCaps w:val="0"/>
          <w:sz w:val="20"/>
          <w:u w:val="single"/>
        </w:rPr>
      </w:pPr>
      <w:r w:rsidRPr="008D191D">
        <w:rPr>
          <w:smallCaps w:val="0"/>
          <w:sz w:val="20"/>
        </w:rPr>
        <w:t>Договор</w:t>
      </w:r>
      <w:r w:rsidRPr="008D191D">
        <w:rPr>
          <w:smallCaps w:val="0"/>
          <w:spacing w:val="-6"/>
          <w:sz w:val="20"/>
        </w:rPr>
        <w:t xml:space="preserve"> </w:t>
      </w:r>
      <w:r w:rsidRPr="008D191D">
        <w:rPr>
          <w:smallCaps w:val="0"/>
          <w:spacing w:val="-10"/>
          <w:sz w:val="20"/>
        </w:rPr>
        <w:t>№</w:t>
      </w:r>
      <w:r w:rsidR="00DB4AD1" w:rsidRPr="00DB4AD1">
        <w:t xml:space="preserve"> </w:t>
      </w:r>
      <w:r w:rsidR="005907BA">
        <w:t>_____________</w:t>
      </w:r>
      <w:r w:rsidRPr="008D191D">
        <w:rPr>
          <w:smallCaps w:val="0"/>
          <w:sz w:val="20"/>
        </w:rPr>
        <w:t xml:space="preserve">от </w:t>
      </w:r>
      <w:r w:rsidRPr="008D191D">
        <w:rPr>
          <w:smallCaps w:val="0"/>
          <w:sz w:val="20"/>
          <w:u w:val="single"/>
        </w:rPr>
        <w:tab/>
      </w:r>
    </w:p>
    <w:p w14:paraId="7B805403" w14:textId="77777777" w:rsidR="008D191D" w:rsidRPr="008D191D" w:rsidRDefault="008D191D" w:rsidP="00DB4AD1">
      <w:pPr>
        <w:spacing w:before="1"/>
        <w:ind w:right="4424"/>
        <w:rPr>
          <w:smallCaps w:val="0"/>
          <w:sz w:val="20"/>
        </w:rPr>
      </w:pPr>
      <w:r w:rsidRPr="008D191D">
        <w:rPr>
          <w:smallCaps w:val="0"/>
          <w:sz w:val="20"/>
        </w:rPr>
        <w:t>квалифицированным</w:t>
      </w:r>
      <w:r w:rsidRPr="008D191D">
        <w:rPr>
          <w:smallCaps w:val="0"/>
          <w:spacing w:val="-9"/>
          <w:sz w:val="20"/>
        </w:rPr>
        <w:t xml:space="preserve"> </w:t>
      </w:r>
      <w:r w:rsidRPr="008D191D">
        <w:rPr>
          <w:smallCaps w:val="0"/>
          <w:sz w:val="20"/>
        </w:rPr>
        <w:t>инвестором</w:t>
      </w:r>
      <w:r w:rsidRPr="008D191D">
        <w:rPr>
          <w:smallCaps w:val="0"/>
          <w:spacing w:val="-8"/>
          <w:sz w:val="20"/>
        </w:rPr>
        <w:t xml:space="preserve"> </w:t>
      </w:r>
      <w:r w:rsidRPr="008D191D">
        <w:rPr>
          <w:smallCaps w:val="0"/>
          <w:sz w:val="20"/>
        </w:rPr>
        <w:t>в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отношении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z w:val="20"/>
        </w:rPr>
        <w:t>следующих</w:t>
      </w:r>
      <w:r w:rsidRPr="008D191D">
        <w:rPr>
          <w:smallCaps w:val="0"/>
          <w:spacing w:val="-8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видов:</w:t>
      </w:r>
    </w:p>
    <w:p w14:paraId="05240070" w14:textId="77777777" w:rsidR="008D191D" w:rsidRPr="008D191D" w:rsidRDefault="008D191D" w:rsidP="008D191D">
      <w:pPr>
        <w:pStyle w:val="ac"/>
        <w:spacing w:before="8"/>
        <w:rPr>
          <w:smallCaps w:val="0"/>
          <w:sz w:val="20"/>
        </w:rPr>
      </w:pPr>
    </w:p>
    <w:p w14:paraId="51317A37" w14:textId="77777777" w:rsidR="008D191D" w:rsidRPr="008D191D" w:rsidRDefault="008D191D" w:rsidP="008D191D">
      <w:pPr>
        <w:pStyle w:val="a7"/>
        <w:numPr>
          <w:ilvl w:val="0"/>
          <w:numId w:val="3"/>
        </w:numPr>
        <w:tabs>
          <w:tab w:val="left" w:pos="991"/>
        </w:tabs>
        <w:ind w:left="991" w:hanging="284"/>
        <w:contextualSpacing w:val="0"/>
        <w:jc w:val="left"/>
        <w:rPr>
          <w:smallCaps w:val="0"/>
          <w:sz w:val="20"/>
        </w:rPr>
      </w:pPr>
      <w:r w:rsidRPr="008D191D">
        <w:rPr>
          <w:smallCaps w:val="0"/>
          <w:sz w:val="20"/>
        </w:rPr>
        <w:t>сделок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z w:val="20"/>
        </w:rPr>
        <w:t>или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ценных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z w:val="20"/>
        </w:rPr>
        <w:t>бумаг</w:t>
      </w:r>
      <w:r w:rsidRPr="008D191D">
        <w:rPr>
          <w:smallCaps w:val="0"/>
          <w:spacing w:val="-6"/>
          <w:sz w:val="20"/>
        </w:rPr>
        <w:t xml:space="preserve"> </w:t>
      </w:r>
      <w:r w:rsidRPr="008D191D">
        <w:rPr>
          <w:smallCaps w:val="0"/>
          <w:sz w:val="20"/>
        </w:rPr>
        <w:t>и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z w:val="20"/>
        </w:rPr>
        <w:t>(или)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иных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финансовых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инструментов:</w:t>
      </w:r>
    </w:p>
    <w:p w14:paraId="722A6C4A" w14:textId="77777777" w:rsidR="008D191D" w:rsidRPr="008D191D" w:rsidRDefault="008D191D" w:rsidP="008D191D">
      <w:pPr>
        <w:tabs>
          <w:tab w:val="left" w:pos="1623"/>
          <w:tab w:val="left" w:pos="2346"/>
          <w:tab w:val="left" w:pos="3215"/>
          <w:tab w:val="left" w:pos="3939"/>
          <w:tab w:val="left" w:pos="4609"/>
          <w:tab w:val="left" w:pos="5283"/>
          <w:tab w:val="left" w:pos="6567"/>
          <w:tab w:val="left" w:pos="8036"/>
          <w:tab w:val="left" w:pos="9767"/>
        </w:tabs>
        <w:spacing w:before="120"/>
        <w:ind w:left="1273" w:right="285" w:hanging="425"/>
        <w:rPr>
          <w:smallCaps w:val="0"/>
          <w:sz w:val="20"/>
        </w:rPr>
      </w:pPr>
      <w:r w:rsidRPr="00DB4AD1">
        <w:rPr>
          <w:rFonts w:ascii="Wingdings" w:hAnsi="Wingdings"/>
          <w:smallCaps w:val="0"/>
          <w:spacing w:val="-2"/>
          <w:sz w:val="20"/>
          <w:highlight w:val="black"/>
        </w:rPr>
        <w:t></w:t>
      </w:r>
      <w:r w:rsidRPr="008D191D">
        <w:rPr>
          <w:smallCaps w:val="0"/>
          <w:spacing w:val="-2"/>
          <w:sz w:val="20"/>
        </w:rPr>
        <w:t>всех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2"/>
          <w:sz w:val="20"/>
        </w:rPr>
        <w:t>видов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2"/>
          <w:sz w:val="20"/>
        </w:rPr>
        <w:t>ценных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4"/>
          <w:sz w:val="20"/>
        </w:rPr>
        <w:t>бумаг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2"/>
          <w:sz w:val="20"/>
        </w:rPr>
        <w:t>(или)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4"/>
          <w:sz w:val="20"/>
        </w:rPr>
        <w:t>иных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2"/>
          <w:sz w:val="20"/>
        </w:rPr>
        <w:t>финансовых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2"/>
          <w:sz w:val="20"/>
        </w:rPr>
        <w:t>инструментов,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2"/>
          <w:sz w:val="20"/>
        </w:rPr>
        <w:t>предназначенных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4"/>
          <w:sz w:val="20"/>
        </w:rPr>
        <w:t xml:space="preserve">для </w:t>
      </w:r>
      <w:r w:rsidRPr="008D191D">
        <w:rPr>
          <w:smallCaps w:val="0"/>
          <w:sz w:val="20"/>
        </w:rPr>
        <w:t>квалифицированных инвесторов;</w:t>
      </w:r>
    </w:p>
    <w:p w14:paraId="60894AB1" w14:textId="77777777" w:rsidR="008D191D" w:rsidRPr="008D191D" w:rsidRDefault="008D191D" w:rsidP="008D191D">
      <w:pPr>
        <w:tabs>
          <w:tab w:val="left" w:pos="8879"/>
        </w:tabs>
        <w:spacing w:before="121"/>
        <w:ind w:left="848"/>
        <w:rPr>
          <w:smallCaps w:val="0"/>
          <w:sz w:val="20"/>
        </w:rPr>
      </w:pPr>
      <w:r w:rsidRPr="008D191D">
        <w:rPr>
          <w:rFonts w:ascii="Wingdings" w:hAnsi="Wingdings"/>
          <w:smallCaps w:val="0"/>
          <w:sz w:val="20"/>
        </w:rPr>
        <w:t></w:t>
      </w:r>
      <w:r w:rsidRPr="008D191D">
        <w:rPr>
          <w:smallCaps w:val="0"/>
          <w:spacing w:val="55"/>
          <w:sz w:val="20"/>
        </w:rPr>
        <w:t xml:space="preserve"> </w:t>
      </w:r>
      <w:r w:rsidRPr="008D191D">
        <w:rPr>
          <w:smallCaps w:val="0"/>
          <w:sz w:val="20"/>
        </w:rPr>
        <w:t xml:space="preserve">иное </w:t>
      </w:r>
      <w:r w:rsidRPr="008D191D">
        <w:rPr>
          <w:smallCaps w:val="0"/>
          <w:sz w:val="20"/>
          <w:u w:val="single"/>
        </w:rPr>
        <w:tab/>
      </w:r>
    </w:p>
    <w:p w14:paraId="0E03533A" w14:textId="77777777" w:rsidR="008D191D" w:rsidRPr="008D191D" w:rsidRDefault="008D191D" w:rsidP="008D191D">
      <w:pPr>
        <w:spacing w:before="121"/>
        <w:ind w:left="707"/>
        <w:rPr>
          <w:smallCaps w:val="0"/>
          <w:sz w:val="20"/>
        </w:rPr>
      </w:pPr>
      <w:r w:rsidRPr="008D191D">
        <w:rPr>
          <w:smallCaps w:val="0"/>
          <w:sz w:val="20"/>
        </w:rPr>
        <w:t>Настоящим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Заявитель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подтверждает,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pacing w:val="-4"/>
          <w:sz w:val="20"/>
        </w:rPr>
        <w:t>что:</w:t>
      </w:r>
    </w:p>
    <w:p w14:paraId="309C9344" w14:textId="77777777" w:rsidR="008D191D" w:rsidRPr="008D191D" w:rsidRDefault="008D191D" w:rsidP="008D191D">
      <w:pPr>
        <w:pStyle w:val="a7"/>
        <w:numPr>
          <w:ilvl w:val="1"/>
          <w:numId w:val="3"/>
        </w:numPr>
        <w:tabs>
          <w:tab w:val="left" w:pos="1206"/>
          <w:tab w:val="left" w:pos="1208"/>
        </w:tabs>
        <w:ind w:right="328"/>
        <w:contextualSpacing w:val="0"/>
        <w:jc w:val="left"/>
        <w:rPr>
          <w:smallCaps w:val="0"/>
          <w:sz w:val="20"/>
        </w:rPr>
      </w:pPr>
      <w:r w:rsidRPr="008D191D">
        <w:rPr>
          <w:smallCaps w:val="0"/>
          <w:sz w:val="20"/>
        </w:rPr>
        <w:t>соответствует следующим требованиям, установленным Регламентом принятия решения о признании лица квалифицированным инвестором в ООО «Инвестика»:</w:t>
      </w:r>
    </w:p>
    <w:tbl>
      <w:tblPr>
        <w:tblStyle w:val="TableNormal"/>
        <w:tblW w:w="0" w:type="auto"/>
        <w:tblInd w:w="-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9"/>
        <w:gridCol w:w="4846"/>
      </w:tblGrid>
      <w:tr w:rsidR="008D191D" w:rsidRPr="008D191D" w14:paraId="5E835959" w14:textId="77777777" w:rsidTr="00F61ECE">
        <w:trPr>
          <w:trHeight w:val="1077"/>
        </w:trPr>
        <w:tc>
          <w:tcPr>
            <w:tcW w:w="5549" w:type="dxa"/>
          </w:tcPr>
          <w:p w14:paraId="01CA5E37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20"/>
                <w:lang w:val="ru-RU"/>
              </w:rPr>
            </w:pPr>
          </w:p>
          <w:p w14:paraId="4B8D1489" w14:textId="77777777" w:rsidR="008D191D" w:rsidRPr="00DB4AD1" w:rsidRDefault="008D191D" w:rsidP="00F61ECE">
            <w:pPr>
              <w:pStyle w:val="TableParagraph"/>
              <w:spacing w:before="205"/>
              <w:rPr>
                <w:rFonts w:ascii="Times New Roman" w:hAnsi="Times New Roman" w:cs="Times New Roman"/>
                <w:sz w:val="20"/>
                <w:lang w:val="ru-RU"/>
              </w:rPr>
            </w:pPr>
          </w:p>
          <w:p w14:paraId="7E599A38" w14:textId="77777777" w:rsidR="008D191D" w:rsidRPr="008D191D" w:rsidRDefault="008D191D" w:rsidP="00F61ECE">
            <w:pPr>
              <w:pStyle w:val="TableParagraph"/>
              <w:ind w:left="1573"/>
              <w:rPr>
                <w:rFonts w:ascii="Times New Roman" w:hAnsi="Times New Roman" w:cs="Times New Roman"/>
                <w:sz w:val="20"/>
              </w:rPr>
            </w:pPr>
            <w:r w:rsidRPr="008D191D">
              <w:rPr>
                <w:rFonts w:ascii="Times New Roman" w:hAnsi="Times New Roman" w:cs="Times New Roman"/>
                <w:sz w:val="20"/>
              </w:rPr>
              <w:t>Содержание</w:t>
            </w:r>
            <w:r w:rsidRPr="008D191D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8D191D">
              <w:rPr>
                <w:rFonts w:ascii="Times New Roman" w:hAnsi="Times New Roman" w:cs="Times New Roman"/>
                <w:spacing w:val="-2"/>
                <w:sz w:val="20"/>
              </w:rPr>
              <w:t>требования</w:t>
            </w:r>
          </w:p>
        </w:tc>
        <w:tc>
          <w:tcPr>
            <w:tcW w:w="4846" w:type="dxa"/>
          </w:tcPr>
          <w:p w14:paraId="4E7E4E01" w14:textId="77777777" w:rsidR="008D191D" w:rsidRPr="00DB4AD1" w:rsidRDefault="008D191D" w:rsidP="00F61ECE">
            <w:pPr>
              <w:pStyle w:val="TableParagraph"/>
              <w:ind w:left="140" w:right="121"/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Перечень прилагаемых документов, подтверждающих требование (наименование документа,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количество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листов)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(наименование документа, количество листов)</w:t>
            </w:r>
          </w:p>
        </w:tc>
      </w:tr>
      <w:tr w:rsidR="008D191D" w:rsidRPr="008D191D" w14:paraId="6AA936FA" w14:textId="77777777" w:rsidTr="00F61ECE">
        <w:trPr>
          <w:trHeight w:val="1751"/>
        </w:trPr>
        <w:tc>
          <w:tcPr>
            <w:tcW w:w="5549" w:type="dxa"/>
          </w:tcPr>
          <w:p w14:paraId="70079521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20"/>
                <w:lang w:val="ru-RU"/>
              </w:rPr>
            </w:pPr>
          </w:p>
          <w:p w14:paraId="6DF0FF1B" w14:textId="77777777" w:rsidR="008D191D" w:rsidRPr="00DB4AD1" w:rsidRDefault="008D191D" w:rsidP="00F61ECE">
            <w:pPr>
              <w:pStyle w:val="TableParagraph"/>
              <w:ind w:left="107" w:right="181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владеет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ценными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бумагами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(или)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имеет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обязательства из заключенных за его счет договоров, являющихся производными финансовыми инструментами, общая стоимость (общий размер) которых,</w:t>
            </w:r>
            <w:r w:rsidRPr="00DB4AD1">
              <w:rPr>
                <w:rFonts w:ascii="Times New Roman" w:hAnsi="Times New Roman" w:cs="Times New Roman"/>
                <w:spacing w:val="4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составляет</w:t>
            </w:r>
          </w:p>
          <w:p w14:paraId="5177B335" w14:textId="77777777" w:rsidR="008D191D" w:rsidRPr="00DB4AD1" w:rsidRDefault="008D191D" w:rsidP="00F61ECE">
            <w:pPr>
              <w:pStyle w:val="TableParagraph"/>
              <w:tabs>
                <w:tab w:val="left" w:pos="1507"/>
              </w:tabs>
              <w:spacing w:before="2"/>
              <w:ind w:left="107" w:right="415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u w:val="single"/>
                <w:lang w:val="ru-RU"/>
              </w:rPr>
              <w:tab/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 млн. руб. (не менее 12 миллионов рублей,</w:t>
            </w:r>
            <w:r w:rsidRPr="00DB4AD1">
              <w:rPr>
                <w:rFonts w:ascii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а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01.01.2026</w:t>
            </w:r>
            <w:r w:rsidRPr="00DB4AD1">
              <w:rPr>
                <w:rFonts w:ascii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не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менее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24</w:t>
            </w:r>
            <w:r w:rsidRPr="00DB4AD1">
              <w:rPr>
                <w:rFonts w:ascii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миллионов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рублей).</w:t>
            </w:r>
          </w:p>
        </w:tc>
        <w:tc>
          <w:tcPr>
            <w:tcW w:w="4846" w:type="dxa"/>
          </w:tcPr>
          <w:p w14:paraId="4E37B0DE" w14:textId="77777777" w:rsidR="008D191D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  <w:p w14:paraId="7822D097" w14:textId="7EF0401C" w:rsidR="00DB4AD1" w:rsidRPr="00DB4AD1" w:rsidRDefault="00DB4AD1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</w:tc>
      </w:tr>
      <w:tr w:rsidR="008D191D" w:rsidRPr="008D191D" w14:paraId="44976BE4" w14:textId="77777777" w:rsidTr="00F61ECE">
        <w:trPr>
          <w:trHeight w:val="2690"/>
        </w:trPr>
        <w:tc>
          <w:tcPr>
            <w:tcW w:w="5549" w:type="dxa"/>
          </w:tcPr>
          <w:p w14:paraId="78AEF40D" w14:textId="77777777" w:rsidR="008D191D" w:rsidRPr="00DB4AD1" w:rsidRDefault="008D191D" w:rsidP="00F61ECE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имеет опыт работы, непосредственно связанный с совершением</w:t>
            </w:r>
            <w:r w:rsidRPr="00DB4AD1">
              <w:rPr>
                <w:rFonts w:ascii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сделок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</w:t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финансовыми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инструментами, подготовкой индивидуальных инвестиционных рекомендаций, управления рисками, связанными с совершением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указанных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сделок,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российской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(или) иностранной организации:</w:t>
            </w:r>
          </w:p>
          <w:p w14:paraId="6AD591C1" w14:textId="77777777" w:rsidR="008D191D" w:rsidRPr="00DB4AD1" w:rsidRDefault="008D191D" w:rsidP="00F61ECE">
            <w:pPr>
              <w:pStyle w:val="TableParagraph"/>
              <w:spacing w:before="1"/>
              <w:ind w:left="107" w:right="85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8D191D">
              <w:rPr>
                <w:rFonts w:ascii="Times New Roman" w:hAnsi="Times New Roman" w:cs="Times New Roman"/>
                <w:sz w:val="20"/>
              </w:rPr>
              <w:t>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не менее 2 (двух) лет, если такая организация (организации)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является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квалифицированным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инвестором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 соответствии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hyperlink r:id="rId8"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пунктом</w:t>
              </w:r>
              <w:r w:rsidRPr="00DB4AD1">
                <w:rPr>
                  <w:rFonts w:ascii="Times New Roman" w:hAnsi="Times New Roman" w:cs="Times New Roman"/>
                  <w:spacing w:val="-13"/>
                  <w:sz w:val="20"/>
                  <w:lang w:val="ru-RU"/>
                </w:rPr>
                <w:t xml:space="preserve"> </w:t>
              </w:r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2</w:t>
              </w:r>
              <w:r w:rsidRPr="00DB4AD1">
                <w:rPr>
                  <w:rFonts w:ascii="Times New Roman" w:hAnsi="Times New Roman" w:cs="Times New Roman"/>
                  <w:spacing w:val="-12"/>
                  <w:sz w:val="20"/>
                  <w:lang w:val="ru-RU"/>
                </w:rPr>
                <w:t xml:space="preserve"> </w:t>
              </w:r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статьи</w:t>
              </w:r>
              <w:r w:rsidRPr="00DB4AD1">
                <w:rPr>
                  <w:rFonts w:ascii="Times New Roman" w:hAnsi="Times New Roman" w:cs="Times New Roman"/>
                  <w:spacing w:val="-13"/>
                  <w:sz w:val="20"/>
                  <w:lang w:val="ru-RU"/>
                </w:rPr>
                <w:t xml:space="preserve"> </w:t>
              </w:r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51.2</w:t>
              </w:r>
            </w:hyperlink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Федерального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закона "О рынке ценных бумаг";</w:t>
            </w:r>
          </w:p>
          <w:p w14:paraId="1E457CD8" w14:textId="77777777" w:rsidR="008D191D" w:rsidRPr="00DB4AD1" w:rsidRDefault="008D191D" w:rsidP="00F61ECE">
            <w:pPr>
              <w:pStyle w:val="TableParagraph"/>
              <w:spacing w:line="230" w:lineRule="exact"/>
              <w:ind w:left="107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8D191D">
              <w:rPr>
                <w:rFonts w:ascii="Times New Roman" w:hAnsi="Times New Roman" w:cs="Times New Roman"/>
                <w:sz w:val="20"/>
              </w:rPr>
              <w:t>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не</w:t>
            </w:r>
            <w:r w:rsidRPr="00DB4AD1">
              <w:rPr>
                <w:rFonts w:ascii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менее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3</w:t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(трех)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лет</w:t>
            </w:r>
            <w:r w:rsidRPr="00DB4AD1">
              <w:rPr>
                <w:rFonts w:ascii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</w:t>
            </w:r>
            <w:r w:rsidRPr="00DB4AD1">
              <w:rPr>
                <w:rFonts w:ascii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иных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>случаях</w:t>
            </w:r>
          </w:p>
        </w:tc>
        <w:tc>
          <w:tcPr>
            <w:tcW w:w="4846" w:type="dxa"/>
          </w:tcPr>
          <w:p w14:paraId="6AD33B50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</w:tc>
      </w:tr>
      <w:tr w:rsidR="008D191D" w:rsidRPr="008D191D" w14:paraId="31D2BBB3" w14:textId="77777777" w:rsidTr="00F61ECE">
        <w:trPr>
          <w:trHeight w:val="837"/>
        </w:trPr>
        <w:tc>
          <w:tcPr>
            <w:tcW w:w="5549" w:type="dxa"/>
          </w:tcPr>
          <w:p w14:paraId="0012DF2D" w14:textId="77777777" w:rsidR="008D191D" w:rsidRPr="00DB4AD1" w:rsidRDefault="008D191D" w:rsidP="00F61ECE">
            <w:pPr>
              <w:pStyle w:val="TableParagraph"/>
              <w:ind w:left="107" w:right="85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имеет опыт работы в должности, при назначении (избрании) на которую в соответствии с федеральными законами требовалось согласование Банка России</w:t>
            </w:r>
          </w:p>
        </w:tc>
        <w:tc>
          <w:tcPr>
            <w:tcW w:w="4846" w:type="dxa"/>
          </w:tcPr>
          <w:p w14:paraId="6F08708D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</w:tc>
      </w:tr>
    </w:tbl>
    <w:p w14:paraId="7C77877C" w14:textId="77777777" w:rsidR="008D191D" w:rsidRPr="008D191D" w:rsidRDefault="008D191D" w:rsidP="008D191D">
      <w:pPr>
        <w:pStyle w:val="TableParagraph"/>
        <w:rPr>
          <w:smallCaps w:val="0"/>
          <w:sz w:val="18"/>
        </w:rPr>
        <w:sectPr w:rsidR="008D191D" w:rsidRPr="008D191D" w:rsidSect="008D191D">
          <w:type w:val="continuous"/>
          <w:pgSz w:w="11910" w:h="16840"/>
          <w:pgMar w:top="1920" w:right="566" w:bottom="280" w:left="992" w:header="0" w:footer="862" w:gutter="0"/>
          <w:cols w:space="720"/>
        </w:sectPr>
      </w:pPr>
    </w:p>
    <w:tbl>
      <w:tblPr>
        <w:tblStyle w:val="TableNormal"/>
        <w:tblW w:w="0" w:type="auto"/>
        <w:tblInd w:w="-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9"/>
        <w:gridCol w:w="4846"/>
      </w:tblGrid>
      <w:tr w:rsidR="008D191D" w:rsidRPr="008D191D" w14:paraId="15333F87" w14:textId="77777777" w:rsidTr="00F61ECE">
        <w:trPr>
          <w:trHeight w:val="2267"/>
        </w:trPr>
        <w:tc>
          <w:tcPr>
            <w:tcW w:w="5549" w:type="dxa"/>
          </w:tcPr>
          <w:p w14:paraId="10958880" w14:textId="77777777" w:rsidR="008D191D" w:rsidRPr="008D191D" w:rsidRDefault="008D191D" w:rsidP="00F61ECE">
            <w:pPr>
              <w:pStyle w:val="TableParagraph"/>
              <w:tabs>
                <w:tab w:val="left" w:pos="2104"/>
              </w:tabs>
              <w:spacing w:before="1"/>
              <w:ind w:left="107" w:right="106"/>
              <w:rPr>
                <w:rFonts w:ascii="Times New Roman" w:hAnsi="Times New Roman" w:cs="Times New Roman"/>
                <w:sz w:val="20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совершал ежеквартально не менее чем по 10 (десяти) сделок с ценными бумагами и (или) заключал договоры, являющиеся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производными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финансовыми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инструментами в течение последних 4 (четырех) кварталов не реже 1 (одного) раза в месяц, совокупная цена которых</w:t>
            </w:r>
            <w:r w:rsidRPr="00DB4AD1">
              <w:rPr>
                <w:rFonts w:ascii="Times New Roman" w:hAnsi="Times New Roman" w:cs="Times New Roman"/>
                <w:spacing w:val="4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составила </w:t>
            </w:r>
            <w:r w:rsidRPr="00DB4AD1">
              <w:rPr>
                <w:rFonts w:ascii="Times New Roman" w:hAnsi="Times New Roman" w:cs="Times New Roman"/>
                <w:sz w:val="20"/>
                <w:u w:val="single"/>
                <w:lang w:val="ru-RU"/>
              </w:rPr>
              <w:tab/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млн. руб. </w:t>
            </w:r>
            <w:r w:rsidRPr="008D191D">
              <w:rPr>
                <w:rFonts w:ascii="Times New Roman" w:hAnsi="Times New Roman" w:cs="Times New Roman"/>
                <w:sz w:val="20"/>
              </w:rPr>
              <w:t>(не менее 6 (шести) миллионов рублей)</w:t>
            </w:r>
          </w:p>
        </w:tc>
        <w:tc>
          <w:tcPr>
            <w:tcW w:w="4846" w:type="dxa"/>
          </w:tcPr>
          <w:p w14:paraId="53A25211" w14:textId="77777777" w:rsidR="008D191D" w:rsidRPr="008D191D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8D191D" w:rsidRPr="008D191D" w14:paraId="7CB1589B" w14:textId="77777777" w:rsidTr="00F61ECE">
        <w:trPr>
          <w:trHeight w:val="3519"/>
        </w:trPr>
        <w:tc>
          <w:tcPr>
            <w:tcW w:w="5549" w:type="dxa"/>
          </w:tcPr>
          <w:p w14:paraId="6A18E05A" w14:textId="77777777" w:rsidR="008D191D" w:rsidRPr="00DB4AD1" w:rsidRDefault="008D191D" w:rsidP="00F61ECE">
            <w:pPr>
              <w:pStyle w:val="TableParagraph"/>
              <w:tabs>
                <w:tab w:val="left" w:pos="3998"/>
              </w:tabs>
              <w:ind w:left="107" w:right="86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lastRenderedPageBreak/>
              <w:t>имеет</w:t>
            </w:r>
            <w:r w:rsidRPr="00DB4AD1">
              <w:rPr>
                <w:rFonts w:ascii="Times New Roman" w:hAnsi="Times New Roman" w:cs="Times New Roman"/>
                <w:spacing w:val="4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имущество</w:t>
            </w:r>
            <w:r w:rsidRPr="00DB4AD1">
              <w:rPr>
                <w:rFonts w:ascii="Times New Roman" w:hAnsi="Times New Roman" w:cs="Times New Roman"/>
                <w:spacing w:val="4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</w:t>
            </w:r>
            <w:r w:rsidRPr="00DB4AD1">
              <w:rPr>
                <w:rFonts w:ascii="Times New Roman" w:hAnsi="Times New Roman" w:cs="Times New Roman"/>
                <w:spacing w:val="4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размере</w:t>
            </w:r>
            <w:r w:rsidRPr="00DB4AD1">
              <w:rPr>
                <w:rFonts w:ascii="Times New Roman" w:hAnsi="Times New Roman" w:cs="Times New Roman"/>
                <w:spacing w:val="7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u w:val="single"/>
                <w:lang w:val="ru-RU"/>
              </w:rPr>
              <w:tab/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млн.руб. (не менее 12 миллионов рублей, а с 01.01.2026 не менее 24 миллионов рублей) в следующем составе:</w:t>
            </w:r>
          </w:p>
          <w:p w14:paraId="5763D361" w14:textId="77777777" w:rsidR="008D191D" w:rsidRPr="00DB4AD1" w:rsidRDefault="008D191D" w:rsidP="00F61ECE">
            <w:pPr>
              <w:pStyle w:val="TableParagraph"/>
              <w:ind w:left="107" w:right="85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8D191D">
              <w:rPr>
                <w:rFonts w:ascii="Times New Roman" w:hAnsi="Times New Roman" w:cs="Times New Roman"/>
                <w:sz w:val="20"/>
              </w:rPr>
              <w:t>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денежные средства, находящиеся на счетах и (или) во вкладах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(депозитах),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открытых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</w:t>
            </w:r>
            <w:r w:rsidRPr="00DB4AD1">
              <w:rPr>
                <w:rFonts w:ascii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кредитных</w:t>
            </w:r>
            <w:r w:rsidRPr="00DB4AD1">
              <w:rPr>
                <w:rFonts w:ascii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организациях в соответствии с нормативными актами Банка России, и (или) в иностранных банках, с местом учреждения в государствах, указанных в </w:t>
            </w:r>
            <w:hyperlink r:id="rId9"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подпунктах 1</w:t>
              </w:r>
            </w:hyperlink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 и </w:t>
            </w:r>
            <w:hyperlink r:id="rId10"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2 пункта 2</w:t>
              </w:r>
            </w:hyperlink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 </w:t>
            </w:r>
            <w:hyperlink r:id="rId11">
              <w:r w:rsidRPr="00DB4AD1">
                <w:rPr>
                  <w:rFonts w:ascii="Times New Roman" w:hAnsi="Times New Roman" w:cs="Times New Roman"/>
                  <w:sz w:val="20"/>
                  <w:lang w:val="ru-RU"/>
                </w:rPr>
                <w:t>статьи 51.1</w:t>
              </w:r>
            </w:hyperlink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 Закона № 39-ФЗ, и суммы начисленных </w:t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>процентов;</w:t>
            </w:r>
          </w:p>
          <w:p w14:paraId="2BB125A7" w14:textId="77777777" w:rsidR="008D191D" w:rsidRPr="00DB4AD1" w:rsidRDefault="008D191D" w:rsidP="00F61ECE">
            <w:pPr>
              <w:pStyle w:val="TableParagraph"/>
              <w:spacing w:before="1"/>
              <w:ind w:left="107" w:right="84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8D191D">
              <w:rPr>
                <w:rFonts w:ascii="Times New Roman" w:hAnsi="Times New Roman" w:cs="Times New Roman"/>
                <w:sz w:val="20"/>
              </w:rPr>
              <w:t>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требования к кредитной организации выплатить денежный эквивалент драгоценного металла по учетной цене соответствующего драгоценного металла;</w:t>
            </w:r>
          </w:p>
          <w:p w14:paraId="45FE4358" w14:textId="77777777" w:rsidR="008D191D" w:rsidRPr="00DB4AD1" w:rsidRDefault="008D191D" w:rsidP="00F61ECE">
            <w:pPr>
              <w:pStyle w:val="TableParagraph"/>
              <w:spacing w:before="1"/>
              <w:ind w:left="107" w:right="919" w:hanging="1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8D191D">
              <w:rPr>
                <w:rFonts w:ascii="Times New Roman" w:hAnsi="Times New Roman" w:cs="Times New Roman"/>
                <w:sz w:val="20"/>
              </w:rPr>
              <w:t>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ценные</w:t>
            </w:r>
            <w:r w:rsidRPr="00DB4AD1">
              <w:rPr>
                <w:rFonts w:ascii="Times New Roman" w:hAnsi="Times New Roman" w:cs="Times New Roman"/>
                <w:spacing w:val="-1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бумаги,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предусмотренные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пунктом</w:t>
            </w:r>
            <w:r w:rsidRPr="00DB4AD1">
              <w:rPr>
                <w:rFonts w:ascii="Times New Roman" w:hAnsi="Times New Roman" w:cs="Times New Roman"/>
                <w:spacing w:val="-10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3.6 настоящего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Регламента,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том</w:t>
            </w:r>
            <w:r w:rsidRPr="00DB4AD1">
              <w:rPr>
                <w:rFonts w:ascii="Times New Roman" w:hAnsi="Times New Roman" w:cs="Times New Roman"/>
                <w:spacing w:val="-6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числе</w:t>
            </w:r>
            <w:r w:rsidRPr="00DB4AD1">
              <w:rPr>
                <w:rFonts w:ascii="Times New Roman" w:hAnsi="Times New Roman" w:cs="Times New Roman"/>
                <w:spacing w:val="-7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переданные физическим лицом в доверительное управление</w:t>
            </w:r>
          </w:p>
        </w:tc>
        <w:tc>
          <w:tcPr>
            <w:tcW w:w="4846" w:type="dxa"/>
          </w:tcPr>
          <w:p w14:paraId="466A7257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</w:tc>
      </w:tr>
      <w:tr w:rsidR="008D191D" w:rsidRPr="008D191D" w14:paraId="25FEE6C3" w14:textId="77777777" w:rsidTr="00F61ECE">
        <w:trPr>
          <w:trHeight w:val="2667"/>
        </w:trPr>
        <w:tc>
          <w:tcPr>
            <w:tcW w:w="5549" w:type="dxa"/>
          </w:tcPr>
          <w:p w14:paraId="3AA12CD1" w14:textId="77777777" w:rsidR="008D191D" w:rsidRPr="008D191D" w:rsidRDefault="008D191D" w:rsidP="00F61ECE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8D191D">
              <w:rPr>
                <w:rFonts w:ascii="Times New Roman" w:hAnsi="Times New Roman" w:cs="Times New Roman"/>
                <w:spacing w:val="-2"/>
                <w:sz w:val="20"/>
              </w:rPr>
              <w:t>имеет:</w:t>
            </w:r>
          </w:p>
          <w:p w14:paraId="5441272A" w14:textId="77777777" w:rsidR="008D191D" w:rsidRPr="00DB4AD1" w:rsidRDefault="008D191D" w:rsidP="008D191D">
            <w:pPr>
              <w:pStyle w:val="TableParagraph"/>
              <w:numPr>
                <w:ilvl w:val="0"/>
                <w:numId w:val="2"/>
              </w:numPr>
              <w:tabs>
                <w:tab w:val="left" w:pos="107"/>
                <w:tab w:val="left" w:pos="376"/>
                <w:tab w:val="left" w:pos="2373"/>
                <w:tab w:val="left" w:pos="4367"/>
              </w:tabs>
              <w:ind w:right="83" w:hanging="1"/>
              <w:jc w:val="both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 xml:space="preserve">высшее экономическое образование, подтвержденное документом государственного образца Российской Федерации о высшем образовании, выданным </w:t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>образовательной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ab/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>организацией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ab/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 xml:space="preserve">высшего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профессионального образования, которое на момент выдачи указанного документа осуществляло аттестацию граждан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в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сфере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профессиональной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деятельности</w:t>
            </w:r>
            <w:r w:rsidRPr="00DB4AD1">
              <w:rPr>
                <w:rFonts w:ascii="Times New Roman" w:hAnsi="Times New Roman" w:cs="Times New Roman"/>
                <w:spacing w:val="-13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на</w:t>
            </w:r>
            <w:r w:rsidRPr="00DB4AD1">
              <w:rPr>
                <w:rFonts w:ascii="Times New Roman" w:hAnsi="Times New Roman" w:cs="Times New Roman"/>
                <w:spacing w:val="-12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рынке ценных бумаг,</w:t>
            </w:r>
          </w:p>
          <w:p w14:paraId="62885CE8" w14:textId="77777777" w:rsidR="008D191D" w:rsidRPr="008D191D" w:rsidRDefault="008D191D" w:rsidP="00F61EC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0"/>
              </w:rPr>
            </w:pPr>
            <w:r w:rsidRPr="008D191D">
              <w:rPr>
                <w:rFonts w:ascii="Times New Roman" w:hAnsi="Times New Roman" w:cs="Times New Roman"/>
                <w:spacing w:val="-5"/>
                <w:sz w:val="20"/>
              </w:rPr>
              <w:t>или</w:t>
            </w:r>
          </w:p>
          <w:p w14:paraId="24612AA4" w14:textId="77777777" w:rsidR="008D191D" w:rsidRPr="00DB4AD1" w:rsidRDefault="008D191D" w:rsidP="008D191D">
            <w:pPr>
              <w:pStyle w:val="TableParagraph"/>
              <w:numPr>
                <w:ilvl w:val="0"/>
                <w:numId w:val="2"/>
              </w:numPr>
              <w:tabs>
                <w:tab w:val="left" w:pos="334"/>
              </w:tabs>
              <w:spacing w:before="1"/>
              <w:ind w:left="334" w:hanging="227"/>
              <w:rPr>
                <w:rFonts w:ascii="Times New Roman" w:hAnsi="Times New Roman" w:cs="Times New Roman"/>
                <w:sz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свидетельство</w:t>
            </w:r>
            <w:r w:rsidRPr="00DB4AD1">
              <w:rPr>
                <w:rFonts w:ascii="Times New Roman" w:hAnsi="Times New Roman" w:cs="Times New Roman"/>
                <w:spacing w:val="-7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НОК</w:t>
            </w:r>
            <w:r w:rsidRPr="00DB4AD1">
              <w:rPr>
                <w:rFonts w:ascii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z w:val="20"/>
                <w:lang w:val="ru-RU"/>
              </w:rPr>
              <w:t>и/или</w:t>
            </w:r>
            <w:r w:rsidRPr="00DB4AD1">
              <w:rPr>
                <w:rFonts w:ascii="Times New Roman" w:hAnsi="Times New Roman" w:cs="Times New Roman"/>
                <w:spacing w:val="-7"/>
                <w:sz w:val="20"/>
                <w:lang w:val="ru-RU"/>
              </w:rPr>
              <w:t xml:space="preserve"> </w:t>
            </w:r>
            <w:r w:rsidRPr="00DB4AD1">
              <w:rPr>
                <w:rFonts w:ascii="Times New Roman" w:hAnsi="Times New Roman" w:cs="Times New Roman"/>
                <w:spacing w:val="-2"/>
                <w:sz w:val="20"/>
                <w:lang w:val="ru-RU"/>
              </w:rPr>
              <w:t>сертификат(ы):</w:t>
            </w:r>
          </w:p>
        </w:tc>
        <w:tc>
          <w:tcPr>
            <w:tcW w:w="4846" w:type="dxa"/>
          </w:tcPr>
          <w:p w14:paraId="3EADA0CE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</w:tc>
      </w:tr>
      <w:tr w:rsidR="008D191D" w:rsidRPr="008D191D" w14:paraId="4C108519" w14:textId="77777777" w:rsidTr="00F61ECE">
        <w:trPr>
          <w:trHeight w:val="988"/>
        </w:trPr>
        <w:tc>
          <w:tcPr>
            <w:tcW w:w="5549" w:type="dxa"/>
          </w:tcPr>
          <w:p w14:paraId="3EE79E35" w14:textId="77777777" w:rsidR="008D191D" w:rsidRPr="00DB4AD1" w:rsidRDefault="008D191D" w:rsidP="00F61ECE">
            <w:pPr>
              <w:pStyle w:val="TableParagraph"/>
              <w:ind w:left="107"/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</w:pPr>
            <w:r w:rsidRPr="00DB4AD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 основании сведений, содержащихся в реестре лиц, признанных иным лицом квалифицированными инвесторами (выписка из реестра квалифицированных лиц).</w:t>
            </w:r>
          </w:p>
        </w:tc>
        <w:tc>
          <w:tcPr>
            <w:tcW w:w="4846" w:type="dxa"/>
          </w:tcPr>
          <w:p w14:paraId="56AD2926" w14:textId="77777777" w:rsidR="008D191D" w:rsidRPr="00DB4AD1" w:rsidRDefault="008D191D" w:rsidP="00F61ECE">
            <w:pPr>
              <w:pStyle w:val="TableParagraph"/>
              <w:rPr>
                <w:rFonts w:ascii="Times New Roman" w:hAnsi="Times New Roman" w:cs="Times New Roman"/>
                <w:sz w:val="18"/>
                <w:lang w:val="ru-RU"/>
              </w:rPr>
            </w:pPr>
          </w:p>
        </w:tc>
      </w:tr>
    </w:tbl>
    <w:p w14:paraId="30CEF84F" w14:textId="77777777" w:rsidR="008D191D" w:rsidRPr="008D191D" w:rsidRDefault="008D191D" w:rsidP="008D191D">
      <w:pPr>
        <w:pStyle w:val="ac"/>
        <w:spacing w:before="25"/>
        <w:rPr>
          <w:smallCaps w:val="0"/>
          <w:sz w:val="20"/>
        </w:rPr>
      </w:pPr>
    </w:p>
    <w:p w14:paraId="0F18BB94" w14:textId="77777777" w:rsidR="008D191D" w:rsidRPr="008D191D" w:rsidRDefault="008D191D" w:rsidP="008D191D">
      <w:pPr>
        <w:pStyle w:val="a7"/>
        <w:numPr>
          <w:ilvl w:val="1"/>
          <w:numId w:val="3"/>
        </w:numPr>
        <w:tabs>
          <w:tab w:val="left" w:pos="991"/>
        </w:tabs>
        <w:ind w:left="991" w:hanging="284"/>
        <w:contextualSpacing w:val="0"/>
        <w:jc w:val="both"/>
        <w:rPr>
          <w:smallCaps w:val="0"/>
          <w:sz w:val="20"/>
        </w:rPr>
      </w:pPr>
      <w:r w:rsidRPr="008D191D">
        <w:rPr>
          <w:smallCaps w:val="0"/>
          <w:sz w:val="20"/>
        </w:rPr>
        <w:t>данное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заявление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и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прилагаемые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документы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содержат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полную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и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достоверную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информацию;</w:t>
      </w:r>
    </w:p>
    <w:p w14:paraId="42E0DE2E" w14:textId="77777777" w:rsidR="008D191D" w:rsidRPr="008D191D" w:rsidRDefault="008D191D" w:rsidP="008D191D">
      <w:pPr>
        <w:pStyle w:val="a7"/>
        <w:numPr>
          <w:ilvl w:val="1"/>
          <w:numId w:val="3"/>
        </w:numPr>
        <w:tabs>
          <w:tab w:val="left" w:pos="990"/>
          <w:tab w:val="left" w:pos="992"/>
        </w:tabs>
        <w:spacing w:before="1"/>
        <w:ind w:left="992" w:right="327" w:hanging="286"/>
        <w:contextualSpacing w:val="0"/>
        <w:jc w:val="both"/>
        <w:rPr>
          <w:smallCaps w:val="0"/>
          <w:sz w:val="20"/>
        </w:rPr>
      </w:pPr>
      <w:r w:rsidRPr="008D191D">
        <w:rPr>
          <w:smallCaps w:val="0"/>
          <w:sz w:val="20"/>
        </w:rPr>
        <w:t>уведомлен о том, что признание квалифицированным инвестором предоставляет возможность совершения сделок (заключения договоров), которые связаны с повышенными рисками финансовых потерь,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в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том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z w:val="20"/>
        </w:rPr>
        <w:t>числе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превышающих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z w:val="20"/>
        </w:rPr>
        <w:t>сумму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z w:val="20"/>
        </w:rPr>
        <w:t>инвестиций,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и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неполучения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ожидаемых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z w:val="20"/>
        </w:rPr>
        <w:t>доходов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от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инвестиций;</w:t>
      </w:r>
    </w:p>
    <w:p w14:paraId="47B85424" w14:textId="77777777" w:rsidR="008D191D" w:rsidRPr="008D191D" w:rsidRDefault="008D191D" w:rsidP="008D191D">
      <w:pPr>
        <w:pStyle w:val="a7"/>
        <w:numPr>
          <w:ilvl w:val="1"/>
          <w:numId w:val="3"/>
        </w:numPr>
        <w:tabs>
          <w:tab w:val="left" w:pos="990"/>
          <w:tab w:val="left" w:pos="992"/>
        </w:tabs>
        <w:ind w:left="992" w:right="328" w:hanging="286"/>
        <w:contextualSpacing w:val="0"/>
        <w:jc w:val="both"/>
        <w:rPr>
          <w:smallCaps w:val="0"/>
          <w:sz w:val="20"/>
        </w:rPr>
      </w:pPr>
      <w:r w:rsidRPr="008D191D">
        <w:rPr>
          <w:smallCaps w:val="0"/>
          <w:sz w:val="20"/>
        </w:rPr>
        <w:t>осведомлен об ограничениях, установленных законодательством Российской Федерации в отношении финансовых инструментов, предназначенных для квалифицированных инвесторов, и особенностях оказания услуг квалифицированным инвесторам;</w:t>
      </w:r>
    </w:p>
    <w:p w14:paraId="0580C339" w14:textId="77777777" w:rsidR="008D191D" w:rsidRPr="008D191D" w:rsidRDefault="008D191D" w:rsidP="008D191D">
      <w:pPr>
        <w:pStyle w:val="a7"/>
        <w:numPr>
          <w:ilvl w:val="1"/>
          <w:numId w:val="3"/>
        </w:numPr>
        <w:tabs>
          <w:tab w:val="left" w:pos="990"/>
          <w:tab w:val="left" w:pos="992"/>
        </w:tabs>
        <w:ind w:left="992" w:right="329" w:hanging="286"/>
        <w:contextualSpacing w:val="0"/>
        <w:jc w:val="both"/>
        <w:rPr>
          <w:smallCaps w:val="0"/>
          <w:sz w:val="20"/>
        </w:rPr>
      </w:pPr>
      <w:r w:rsidRPr="008D191D">
        <w:rPr>
          <w:smallCaps w:val="0"/>
          <w:sz w:val="20"/>
        </w:rPr>
        <w:t>уведомлен</w:t>
      </w:r>
      <w:r w:rsidRPr="008D191D">
        <w:rPr>
          <w:smallCaps w:val="0"/>
          <w:spacing w:val="-3"/>
          <w:sz w:val="20"/>
        </w:rPr>
        <w:t xml:space="preserve"> </w:t>
      </w:r>
      <w:r w:rsidRPr="008D191D">
        <w:rPr>
          <w:smallCaps w:val="0"/>
          <w:sz w:val="20"/>
        </w:rPr>
        <w:t>о</w:t>
      </w:r>
      <w:r w:rsidRPr="008D191D">
        <w:rPr>
          <w:smallCaps w:val="0"/>
          <w:spacing w:val="-1"/>
          <w:sz w:val="20"/>
        </w:rPr>
        <w:t xml:space="preserve"> </w:t>
      </w:r>
      <w:r w:rsidRPr="008D191D">
        <w:rPr>
          <w:smallCaps w:val="0"/>
          <w:sz w:val="20"/>
        </w:rPr>
        <w:t>том,</w:t>
      </w:r>
      <w:r w:rsidRPr="008D191D">
        <w:rPr>
          <w:smallCaps w:val="0"/>
          <w:spacing w:val="-2"/>
          <w:sz w:val="20"/>
        </w:rPr>
        <w:t xml:space="preserve"> </w:t>
      </w:r>
      <w:r w:rsidRPr="008D191D">
        <w:rPr>
          <w:smallCaps w:val="0"/>
          <w:sz w:val="20"/>
        </w:rPr>
        <w:t>что</w:t>
      </w:r>
      <w:r w:rsidRPr="008D191D">
        <w:rPr>
          <w:smallCaps w:val="0"/>
          <w:spacing w:val="-1"/>
          <w:sz w:val="20"/>
        </w:rPr>
        <w:t xml:space="preserve"> </w:t>
      </w:r>
      <w:r w:rsidRPr="008D191D">
        <w:rPr>
          <w:smallCaps w:val="0"/>
          <w:sz w:val="20"/>
        </w:rPr>
        <w:t>физическим</w:t>
      </w:r>
      <w:r w:rsidRPr="008D191D">
        <w:rPr>
          <w:smallCaps w:val="0"/>
          <w:spacing w:val="-2"/>
          <w:sz w:val="20"/>
        </w:rPr>
        <w:t xml:space="preserve"> </w:t>
      </w:r>
      <w:r w:rsidRPr="008D191D">
        <w:rPr>
          <w:smallCaps w:val="0"/>
          <w:sz w:val="20"/>
        </w:rPr>
        <w:t>лицам,</w:t>
      </w:r>
      <w:r w:rsidRPr="008D191D">
        <w:rPr>
          <w:smallCaps w:val="0"/>
          <w:spacing w:val="-2"/>
          <w:sz w:val="20"/>
        </w:rPr>
        <w:t xml:space="preserve"> </w:t>
      </w:r>
      <w:r w:rsidRPr="008D191D">
        <w:rPr>
          <w:smallCaps w:val="0"/>
          <w:sz w:val="20"/>
        </w:rPr>
        <w:t>являющимся</w:t>
      </w:r>
      <w:r w:rsidRPr="008D191D">
        <w:rPr>
          <w:smallCaps w:val="0"/>
          <w:spacing w:val="-2"/>
          <w:sz w:val="20"/>
        </w:rPr>
        <w:t xml:space="preserve"> </w:t>
      </w:r>
      <w:r w:rsidRPr="008D191D">
        <w:rPr>
          <w:smallCaps w:val="0"/>
          <w:sz w:val="20"/>
        </w:rPr>
        <w:t>владельцами</w:t>
      </w:r>
      <w:r w:rsidRPr="008D191D">
        <w:rPr>
          <w:smallCaps w:val="0"/>
          <w:spacing w:val="-1"/>
          <w:sz w:val="20"/>
        </w:rPr>
        <w:t xml:space="preserve"> </w:t>
      </w:r>
      <w:r w:rsidRPr="008D191D">
        <w:rPr>
          <w:smallCaps w:val="0"/>
          <w:sz w:val="20"/>
        </w:rPr>
        <w:t>ценных</w:t>
      </w:r>
      <w:r w:rsidRPr="008D191D">
        <w:rPr>
          <w:smallCaps w:val="0"/>
          <w:spacing w:val="-1"/>
          <w:sz w:val="20"/>
        </w:rPr>
        <w:t xml:space="preserve"> </w:t>
      </w:r>
      <w:r w:rsidRPr="008D191D">
        <w:rPr>
          <w:smallCaps w:val="0"/>
          <w:sz w:val="20"/>
        </w:rPr>
        <w:t>бумаг,</w:t>
      </w:r>
      <w:r w:rsidRPr="008D191D">
        <w:rPr>
          <w:smallCaps w:val="0"/>
          <w:spacing w:val="-2"/>
          <w:sz w:val="20"/>
        </w:rPr>
        <w:t xml:space="preserve"> </w:t>
      </w:r>
      <w:r w:rsidRPr="008D191D">
        <w:rPr>
          <w:smallCaps w:val="0"/>
          <w:sz w:val="20"/>
        </w:rPr>
        <w:t>предназначенных</w:t>
      </w:r>
      <w:r w:rsidRPr="008D191D">
        <w:rPr>
          <w:smallCaps w:val="0"/>
          <w:spacing w:val="-1"/>
          <w:sz w:val="20"/>
        </w:rPr>
        <w:t xml:space="preserve"> </w:t>
      </w:r>
      <w:r w:rsidRPr="008D191D">
        <w:rPr>
          <w:smallCaps w:val="0"/>
          <w:sz w:val="20"/>
        </w:rPr>
        <w:t>для квалифицированных инвесторов, не осуществляются выплаты компенсаций из федерального компенсационного фонда согласно законодательству Российской Федерации;</w:t>
      </w:r>
    </w:p>
    <w:p w14:paraId="37CE0287" w14:textId="77777777" w:rsidR="008D191D" w:rsidRPr="008D191D" w:rsidRDefault="008D191D" w:rsidP="008D191D">
      <w:pPr>
        <w:pStyle w:val="a7"/>
        <w:numPr>
          <w:ilvl w:val="1"/>
          <w:numId w:val="3"/>
        </w:numPr>
        <w:tabs>
          <w:tab w:val="left" w:pos="990"/>
          <w:tab w:val="left" w:pos="992"/>
        </w:tabs>
        <w:ind w:left="992" w:right="329" w:hanging="286"/>
        <w:contextualSpacing w:val="0"/>
        <w:jc w:val="both"/>
        <w:rPr>
          <w:smallCaps w:val="0"/>
          <w:sz w:val="20"/>
        </w:rPr>
      </w:pPr>
      <w:r w:rsidRPr="008D191D">
        <w:rPr>
          <w:smallCaps w:val="0"/>
          <w:sz w:val="20"/>
        </w:rPr>
        <w:t>обязуется, в случае его признания квалифицированным инвестором, уведомить ООО «Инвестика» в порядке</w:t>
      </w:r>
      <w:r w:rsidRPr="008D191D">
        <w:rPr>
          <w:smallCaps w:val="0"/>
          <w:spacing w:val="66"/>
          <w:sz w:val="20"/>
        </w:rPr>
        <w:t xml:space="preserve">  </w:t>
      </w:r>
      <w:r w:rsidRPr="008D191D">
        <w:rPr>
          <w:smallCaps w:val="0"/>
          <w:sz w:val="20"/>
        </w:rPr>
        <w:t>и</w:t>
      </w:r>
      <w:r w:rsidRPr="008D191D">
        <w:rPr>
          <w:smallCaps w:val="0"/>
          <w:spacing w:val="65"/>
          <w:sz w:val="20"/>
        </w:rPr>
        <w:t xml:space="preserve">  </w:t>
      </w:r>
      <w:r w:rsidRPr="008D191D">
        <w:rPr>
          <w:smallCaps w:val="0"/>
          <w:sz w:val="20"/>
        </w:rPr>
        <w:t>сроки,</w:t>
      </w:r>
      <w:r w:rsidRPr="008D191D">
        <w:rPr>
          <w:smallCaps w:val="0"/>
          <w:spacing w:val="65"/>
          <w:sz w:val="20"/>
        </w:rPr>
        <w:t xml:space="preserve">  </w:t>
      </w:r>
      <w:r w:rsidRPr="008D191D">
        <w:rPr>
          <w:smallCaps w:val="0"/>
          <w:sz w:val="20"/>
        </w:rPr>
        <w:t>установленные</w:t>
      </w:r>
      <w:r w:rsidRPr="008D191D">
        <w:rPr>
          <w:smallCaps w:val="0"/>
          <w:spacing w:val="66"/>
          <w:sz w:val="20"/>
        </w:rPr>
        <w:t xml:space="preserve">  </w:t>
      </w:r>
      <w:r w:rsidRPr="008D191D">
        <w:rPr>
          <w:smallCaps w:val="0"/>
          <w:sz w:val="20"/>
        </w:rPr>
        <w:t>Регламентом</w:t>
      </w:r>
      <w:r w:rsidRPr="008D191D">
        <w:rPr>
          <w:smallCaps w:val="0"/>
          <w:spacing w:val="66"/>
          <w:sz w:val="20"/>
        </w:rPr>
        <w:t xml:space="preserve">  </w:t>
      </w:r>
      <w:r w:rsidRPr="008D191D">
        <w:rPr>
          <w:smallCaps w:val="0"/>
          <w:sz w:val="20"/>
        </w:rPr>
        <w:t>принятия</w:t>
      </w:r>
      <w:r w:rsidRPr="008D191D">
        <w:rPr>
          <w:smallCaps w:val="0"/>
          <w:spacing w:val="66"/>
          <w:sz w:val="20"/>
        </w:rPr>
        <w:t xml:space="preserve">  </w:t>
      </w:r>
      <w:r w:rsidRPr="008D191D">
        <w:rPr>
          <w:smallCaps w:val="0"/>
          <w:sz w:val="20"/>
        </w:rPr>
        <w:t>решения</w:t>
      </w:r>
      <w:r w:rsidRPr="008D191D">
        <w:rPr>
          <w:smallCaps w:val="0"/>
          <w:spacing w:val="65"/>
          <w:sz w:val="20"/>
        </w:rPr>
        <w:t xml:space="preserve">  </w:t>
      </w:r>
      <w:r w:rsidRPr="008D191D">
        <w:rPr>
          <w:smallCaps w:val="0"/>
          <w:sz w:val="20"/>
        </w:rPr>
        <w:t>о</w:t>
      </w:r>
      <w:r w:rsidRPr="008D191D">
        <w:rPr>
          <w:smallCaps w:val="0"/>
          <w:spacing w:val="67"/>
          <w:sz w:val="20"/>
        </w:rPr>
        <w:t xml:space="preserve">  </w:t>
      </w:r>
      <w:r w:rsidRPr="008D191D">
        <w:rPr>
          <w:smallCaps w:val="0"/>
          <w:sz w:val="20"/>
        </w:rPr>
        <w:t>признании</w:t>
      </w:r>
      <w:r w:rsidRPr="008D191D">
        <w:rPr>
          <w:smallCaps w:val="0"/>
          <w:spacing w:val="66"/>
          <w:sz w:val="20"/>
        </w:rPr>
        <w:t xml:space="preserve">  </w:t>
      </w:r>
      <w:r w:rsidRPr="008D191D">
        <w:rPr>
          <w:smallCaps w:val="0"/>
          <w:sz w:val="20"/>
        </w:rPr>
        <w:t>лица квалифицированным</w:t>
      </w:r>
      <w:r w:rsidRPr="008D191D">
        <w:rPr>
          <w:smallCaps w:val="0"/>
          <w:spacing w:val="-13"/>
          <w:sz w:val="20"/>
        </w:rPr>
        <w:t xml:space="preserve"> </w:t>
      </w:r>
      <w:r w:rsidRPr="008D191D">
        <w:rPr>
          <w:smallCaps w:val="0"/>
          <w:sz w:val="20"/>
        </w:rPr>
        <w:t>инвестором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в</w:t>
      </w:r>
      <w:r w:rsidRPr="008D191D">
        <w:rPr>
          <w:smallCaps w:val="0"/>
          <w:spacing w:val="-13"/>
          <w:sz w:val="20"/>
        </w:rPr>
        <w:t xml:space="preserve"> </w:t>
      </w:r>
      <w:r w:rsidRPr="008D191D">
        <w:rPr>
          <w:smallCaps w:val="0"/>
          <w:sz w:val="20"/>
        </w:rPr>
        <w:t>ООО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«Инвестика»,</w:t>
      </w:r>
      <w:r w:rsidRPr="008D191D">
        <w:rPr>
          <w:smallCaps w:val="0"/>
          <w:spacing w:val="-13"/>
          <w:sz w:val="20"/>
        </w:rPr>
        <w:t xml:space="preserve"> </w:t>
      </w:r>
      <w:r w:rsidRPr="008D191D">
        <w:rPr>
          <w:smallCaps w:val="0"/>
          <w:sz w:val="20"/>
        </w:rPr>
        <w:t>о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несоблюдении</w:t>
      </w:r>
      <w:r w:rsidRPr="008D191D">
        <w:rPr>
          <w:smallCaps w:val="0"/>
          <w:spacing w:val="-13"/>
          <w:sz w:val="20"/>
        </w:rPr>
        <w:t xml:space="preserve"> </w:t>
      </w:r>
      <w:r w:rsidRPr="008D191D">
        <w:rPr>
          <w:smallCaps w:val="0"/>
          <w:sz w:val="20"/>
        </w:rPr>
        <w:t>им</w:t>
      </w:r>
      <w:r w:rsidRPr="008D191D">
        <w:rPr>
          <w:smallCaps w:val="0"/>
          <w:spacing w:val="-12"/>
          <w:sz w:val="20"/>
        </w:rPr>
        <w:t xml:space="preserve"> </w:t>
      </w:r>
      <w:r w:rsidRPr="008D191D">
        <w:rPr>
          <w:smallCaps w:val="0"/>
          <w:sz w:val="20"/>
        </w:rPr>
        <w:t>требований,</w:t>
      </w:r>
      <w:r w:rsidRPr="008D191D">
        <w:rPr>
          <w:smallCaps w:val="0"/>
          <w:spacing w:val="-13"/>
          <w:sz w:val="20"/>
        </w:rPr>
        <w:t xml:space="preserve"> </w:t>
      </w:r>
      <w:r w:rsidRPr="008D191D">
        <w:rPr>
          <w:smallCaps w:val="0"/>
          <w:sz w:val="20"/>
        </w:rPr>
        <w:t>предъявляемым к квалифицированному инвестору.</w:t>
      </w:r>
    </w:p>
    <w:p w14:paraId="7543BDF2" w14:textId="77777777" w:rsidR="008D191D" w:rsidRPr="008D191D" w:rsidRDefault="008D191D" w:rsidP="008D191D">
      <w:pPr>
        <w:spacing w:before="229"/>
        <w:ind w:left="140"/>
        <w:rPr>
          <w:smallCaps w:val="0"/>
          <w:sz w:val="20"/>
        </w:rPr>
      </w:pPr>
      <w:r w:rsidRPr="008D191D">
        <w:rPr>
          <w:smallCaps w:val="0"/>
          <w:sz w:val="20"/>
        </w:rPr>
        <w:t>Все</w:t>
      </w:r>
      <w:r w:rsidRPr="008D191D">
        <w:rPr>
          <w:smallCaps w:val="0"/>
          <w:spacing w:val="-8"/>
          <w:sz w:val="20"/>
        </w:rPr>
        <w:t xml:space="preserve"> </w:t>
      </w:r>
      <w:r w:rsidRPr="008D191D">
        <w:rPr>
          <w:smallCaps w:val="0"/>
          <w:sz w:val="20"/>
        </w:rPr>
        <w:t>Уведомления,</w:t>
      </w:r>
      <w:r w:rsidRPr="008D191D">
        <w:rPr>
          <w:smallCaps w:val="0"/>
          <w:spacing w:val="-6"/>
          <w:sz w:val="20"/>
        </w:rPr>
        <w:t xml:space="preserve"> </w:t>
      </w:r>
      <w:r w:rsidRPr="008D191D">
        <w:rPr>
          <w:smallCaps w:val="0"/>
          <w:sz w:val="20"/>
        </w:rPr>
        <w:t>выписки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из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Реестра,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иные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документы</w:t>
      </w:r>
      <w:r w:rsidRPr="008D191D">
        <w:rPr>
          <w:smallCaps w:val="0"/>
          <w:spacing w:val="-5"/>
          <w:sz w:val="20"/>
        </w:rPr>
        <w:t xml:space="preserve"> </w:t>
      </w:r>
      <w:r w:rsidRPr="008D191D">
        <w:rPr>
          <w:smallCaps w:val="0"/>
          <w:sz w:val="20"/>
        </w:rPr>
        <w:t>прошу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предоставлять</w:t>
      </w:r>
      <w:r w:rsidRPr="008D191D">
        <w:rPr>
          <w:smallCaps w:val="0"/>
          <w:spacing w:val="-7"/>
          <w:sz w:val="20"/>
        </w:rPr>
        <w:t xml:space="preserve"> </w:t>
      </w:r>
      <w:r w:rsidRPr="008D191D">
        <w:rPr>
          <w:smallCaps w:val="0"/>
          <w:sz w:val="20"/>
        </w:rPr>
        <w:t>(нужное</w:t>
      </w:r>
      <w:r w:rsidRPr="008D191D">
        <w:rPr>
          <w:smallCaps w:val="0"/>
          <w:spacing w:val="-8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отметить):</w:t>
      </w:r>
    </w:p>
    <w:p w14:paraId="42DAE300" w14:textId="77777777" w:rsidR="008D191D" w:rsidRPr="008D191D" w:rsidRDefault="008D191D" w:rsidP="008D191D">
      <w:pPr>
        <w:pStyle w:val="a7"/>
        <w:numPr>
          <w:ilvl w:val="0"/>
          <w:numId w:val="1"/>
        </w:numPr>
        <w:tabs>
          <w:tab w:val="left" w:pos="367"/>
          <w:tab w:val="left" w:pos="7850"/>
        </w:tabs>
        <w:spacing w:before="121"/>
        <w:ind w:left="367" w:hanging="227"/>
        <w:contextualSpacing w:val="0"/>
        <w:rPr>
          <w:smallCaps w:val="0"/>
          <w:sz w:val="20"/>
        </w:rPr>
      </w:pPr>
      <w:r w:rsidRPr="008D191D">
        <w:rPr>
          <w:smallCaps w:val="0"/>
          <w:sz w:val="20"/>
        </w:rPr>
        <w:t>по</w:t>
      </w:r>
      <w:r w:rsidRPr="008D191D">
        <w:rPr>
          <w:smallCaps w:val="0"/>
          <w:spacing w:val="-3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адресу:</w:t>
      </w:r>
      <w:r w:rsidRPr="008D191D">
        <w:rPr>
          <w:smallCaps w:val="0"/>
          <w:sz w:val="20"/>
          <w:u w:val="single"/>
        </w:rPr>
        <w:tab/>
      </w:r>
    </w:p>
    <w:p w14:paraId="62435B07" w14:textId="77777777" w:rsidR="008D191D" w:rsidRPr="008D191D" w:rsidRDefault="008D191D" w:rsidP="008D191D">
      <w:pPr>
        <w:pStyle w:val="ac"/>
        <w:spacing w:before="10"/>
        <w:rPr>
          <w:smallCaps w:val="0"/>
          <w:sz w:val="20"/>
        </w:rPr>
      </w:pPr>
    </w:p>
    <w:p w14:paraId="4D080830" w14:textId="77777777" w:rsidR="008D191D" w:rsidRPr="008D191D" w:rsidRDefault="008D191D" w:rsidP="008D191D">
      <w:pPr>
        <w:pStyle w:val="a7"/>
        <w:numPr>
          <w:ilvl w:val="0"/>
          <w:numId w:val="1"/>
        </w:numPr>
        <w:tabs>
          <w:tab w:val="left" w:pos="367"/>
        </w:tabs>
        <w:ind w:left="367" w:hanging="227"/>
        <w:contextualSpacing w:val="0"/>
        <w:rPr>
          <w:smallCaps w:val="0"/>
          <w:sz w:val="20"/>
        </w:rPr>
      </w:pPr>
      <w:r w:rsidRPr="008D191D">
        <w:rPr>
          <w:smallCaps w:val="0"/>
          <w:sz w:val="20"/>
        </w:rPr>
        <w:t>лично</w:t>
      </w:r>
      <w:r w:rsidRPr="008D191D">
        <w:rPr>
          <w:smallCaps w:val="0"/>
          <w:spacing w:val="-3"/>
          <w:sz w:val="20"/>
        </w:rPr>
        <w:t xml:space="preserve"> </w:t>
      </w:r>
      <w:r w:rsidRPr="008D191D">
        <w:rPr>
          <w:smallCaps w:val="0"/>
          <w:sz w:val="20"/>
        </w:rPr>
        <w:t>в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z w:val="20"/>
        </w:rPr>
        <w:t>ООО</w:t>
      </w:r>
      <w:r w:rsidRPr="008D191D">
        <w:rPr>
          <w:smallCaps w:val="0"/>
          <w:spacing w:val="-4"/>
          <w:sz w:val="20"/>
        </w:rPr>
        <w:t xml:space="preserve"> </w:t>
      </w:r>
      <w:r w:rsidRPr="008D191D">
        <w:rPr>
          <w:smallCaps w:val="0"/>
          <w:spacing w:val="-2"/>
          <w:sz w:val="20"/>
        </w:rPr>
        <w:t>«Инвестика»</w:t>
      </w:r>
    </w:p>
    <w:p w14:paraId="482F01D0" w14:textId="77777777" w:rsidR="008D191D" w:rsidRPr="008D191D" w:rsidRDefault="008D191D" w:rsidP="008D191D">
      <w:pPr>
        <w:pStyle w:val="ac"/>
        <w:spacing w:before="59"/>
        <w:rPr>
          <w:smallCaps w:val="0"/>
          <w:sz w:val="20"/>
        </w:rPr>
      </w:pPr>
    </w:p>
    <w:p w14:paraId="4E656360" w14:textId="77777777" w:rsidR="008D191D" w:rsidRPr="008D191D" w:rsidRDefault="008D191D" w:rsidP="008D191D">
      <w:pPr>
        <w:ind w:left="860"/>
        <w:rPr>
          <w:smallCaps w:val="0"/>
          <w:sz w:val="20"/>
        </w:rPr>
      </w:pPr>
      <w:r w:rsidRPr="008D191D">
        <w:rPr>
          <w:smallCaps w:val="0"/>
          <w:sz w:val="20"/>
        </w:rPr>
        <w:t>Подпись</w:t>
      </w:r>
      <w:r w:rsidRPr="008D191D">
        <w:rPr>
          <w:smallCaps w:val="0"/>
          <w:spacing w:val="-10"/>
          <w:sz w:val="20"/>
        </w:rPr>
        <w:t xml:space="preserve"> </w:t>
      </w:r>
      <w:r w:rsidRPr="008D191D">
        <w:rPr>
          <w:smallCaps w:val="0"/>
          <w:sz w:val="20"/>
        </w:rPr>
        <w:t>Заявителя</w:t>
      </w:r>
      <w:r w:rsidRPr="008D191D">
        <w:rPr>
          <w:smallCaps w:val="0"/>
          <w:spacing w:val="-11"/>
          <w:sz w:val="20"/>
        </w:rPr>
        <w:t xml:space="preserve"> </w:t>
      </w:r>
      <w:r w:rsidRPr="008D191D">
        <w:rPr>
          <w:smallCaps w:val="0"/>
          <w:sz w:val="20"/>
        </w:rPr>
        <w:t>(уполномоченного</w:t>
      </w:r>
      <w:r w:rsidRPr="008D191D">
        <w:rPr>
          <w:smallCaps w:val="0"/>
          <w:spacing w:val="-9"/>
          <w:sz w:val="20"/>
        </w:rPr>
        <w:t xml:space="preserve"> </w:t>
      </w:r>
      <w:r w:rsidRPr="008D191D">
        <w:rPr>
          <w:smallCaps w:val="0"/>
          <w:spacing w:val="-4"/>
          <w:sz w:val="20"/>
        </w:rPr>
        <w:t>лица)</w:t>
      </w:r>
    </w:p>
    <w:p w14:paraId="22A23969" w14:textId="77777777" w:rsidR="008D191D" w:rsidRPr="008D191D" w:rsidRDefault="008D191D" w:rsidP="008D191D">
      <w:pPr>
        <w:pStyle w:val="ac"/>
        <w:spacing w:before="4"/>
        <w:rPr>
          <w:smallCaps w:val="0"/>
          <w:sz w:val="16"/>
        </w:rPr>
      </w:pPr>
    </w:p>
    <w:p w14:paraId="44813B53" w14:textId="77777777" w:rsidR="008D191D" w:rsidRPr="008D191D" w:rsidRDefault="008D191D" w:rsidP="008D191D">
      <w:pPr>
        <w:pStyle w:val="ac"/>
        <w:rPr>
          <w:smallCaps w:val="0"/>
          <w:sz w:val="16"/>
        </w:rPr>
        <w:sectPr w:rsidR="008D191D" w:rsidRPr="008D191D" w:rsidSect="008D191D">
          <w:type w:val="continuous"/>
          <w:pgSz w:w="11910" w:h="16840"/>
          <w:pgMar w:top="900" w:right="566" w:bottom="1060" w:left="992" w:header="0" w:footer="862" w:gutter="0"/>
          <w:cols w:space="720"/>
        </w:sectPr>
      </w:pPr>
    </w:p>
    <w:p w14:paraId="2CCDB240" w14:textId="77777777" w:rsidR="008D191D" w:rsidRPr="008D191D" w:rsidRDefault="008D191D" w:rsidP="008D191D">
      <w:pPr>
        <w:pStyle w:val="ac"/>
        <w:rPr>
          <w:smallCaps w:val="0"/>
          <w:sz w:val="20"/>
        </w:rPr>
      </w:pPr>
    </w:p>
    <w:p w14:paraId="6A3C0595" w14:textId="77777777" w:rsidR="008D191D" w:rsidRPr="008D191D" w:rsidRDefault="008D191D" w:rsidP="008D191D">
      <w:pPr>
        <w:pStyle w:val="ac"/>
        <w:spacing w:before="94"/>
        <w:rPr>
          <w:smallCaps w:val="0"/>
          <w:sz w:val="20"/>
        </w:rPr>
      </w:pPr>
    </w:p>
    <w:p w14:paraId="1BAF1825" w14:textId="77777777" w:rsidR="008D191D" w:rsidRPr="008D191D" w:rsidRDefault="008D191D" w:rsidP="008D191D">
      <w:pPr>
        <w:ind w:left="140"/>
        <w:rPr>
          <w:smallCaps w:val="0"/>
          <w:sz w:val="20"/>
        </w:rPr>
      </w:pPr>
      <w:r w:rsidRPr="008D191D">
        <w:rPr>
          <w:smallCaps w:val="0"/>
          <w:spacing w:val="-2"/>
          <w:sz w:val="20"/>
        </w:rPr>
        <w:t>Получено:</w:t>
      </w:r>
    </w:p>
    <w:p w14:paraId="273E1650" w14:textId="77777777" w:rsidR="008D191D" w:rsidRPr="008D191D" w:rsidRDefault="008D191D" w:rsidP="008D191D">
      <w:pPr>
        <w:tabs>
          <w:tab w:val="left" w:pos="2043"/>
          <w:tab w:val="left" w:pos="3733"/>
        </w:tabs>
        <w:spacing w:before="91" w:line="242" w:lineRule="auto"/>
        <w:ind w:left="1194" w:right="1126" w:hanging="1054"/>
        <w:rPr>
          <w:smallCaps w:val="0"/>
          <w:sz w:val="20"/>
        </w:rPr>
      </w:pPr>
      <w:r w:rsidRPr="008D191D">
        <w:rPr>
          <w:smallCaps w:val="0"/>
        </w:rPr>
        <w:br w:type="column"/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z w:val="20"/>
        </w:rPr>
        <w:t xml:space="preserve"> /</w:t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pacing w:val="-36"/>
          <w:sz w:val="20"/>
          <w:u w:val="single"/>
        </w:rPr>
        <w:t xml:space="preserve"> </w:t>
      </w:r>
      <w:r w:rsidRPr="008D191D">
        <w:rPr>
          <w:smallCaps w:val="0"/>
          <w:sz w:val="20"/>
        </w:rPr>
        <w:t xml:space="preserve">/ </w:t>
      </w:r>
      <w:r w:rsidRPr="008D191D">
        <w:rPr>
          <w:smallCaps w:val="0"/>
          <w:spacing w:val="-2"/>
          <w:sz w:val="20"/>
        </w:rPr>
        <w:t>Подпись</w:t>
      </w:r>
      <w:r w:rsidRPr="008D191D">
        <w:rPr>
          <w:smallCaps w:val="0"/>
          <w:sz w:val="20"/>
        </w:rPr>
        <w:tab/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4"/>
          <w:sz w:val="20"/>
        </w:rPr>
        <w:t>ФИО</w:t>
      </w:r>
    </w:p>
    <w:p w14:paraId="13EAD0DC" w14:textId="77777777" w:rsidR="008D191D" w:rsidRPr="008D191D" w:rsidRDefault="008D191D" w:rsidP="008D191D">
      <w:pPr>
        <w:spacing w:line="242" w:lineRule="auto"/>
        <w:rPr>
          <w:smallCaps w:val="0"/>
          <w:sz w:val="20"/>
        </w:rPr>
        <w:sectPr w:rsidR="008D191D" w:rsidRPr="008D191D" w:rsidSect="008D191D">
          <w:type w:val="continuous"/>
          <w:pgSz w:w="11910" w:h="16840"/>
          <w:pgMar w:top="1920" w:right="566" w:bottom="280" w:left="992" w:header="0" w:footer="862" w:gutter="0"/>
          <w:cols w:num="2" w:space="720" w:equalWidth="0">
            <w:col w:w="1078" w:space="3962"/>
            <w:col w:w="5312"/>
          </w:cols>
        </w:sectPr>
      </w:pPr>
    </w:p>
    <w:p w14:paraId="325B3A93" w14:textId="77777777" w:rsidR="008D191D" w:rsidRPr="008D191D" w:rsidRDefault="008D191D" w:rsidP="008D191D">
      <w:pPr>
        <w:pStyle w:val="ac"/>
        <w:spacing w:before="8"/>
        <w:rPr>
          <w:smallCaps w:val="0"/>
          <w:sz w:val="20"/>
        </w:rPr>
      </w:pPr>
    </w:p>
    <w:p w14:paraId="70E2EB25" w14:textId="77777777" w:rsidR="008D191D" w:rsidRPr="008D191D" w:rsidRDefault="008D191D" w:rsidP="008D191D">
      <w:pPr>
        <w:tabs>
          <w:tab w:val="left" w:pos="1148"/>
          <w:tab w:val="left" w:pos="2499"/>
          <w:tab w:val="left" w:pos="4630"/>
          <w:tab w:val="left" w:pos="6534"/>
          <w:tab w:val="left" w:pos="8238"/>
        </w:tabs>
        <w:ind w:left="140"/>
        <w:rPr>
          <w:smallCaps w:val="0"/>
          <w:sz w:val="20"/>
        </w:rPr>
      </w:pPr>
      <w:r w:rsidRPr="008D191D">
        <w:rPr>
          <w:smallCaps w:val="0"/>
          <w:sz w:val="20"/>
        </w:rPr>
        <w:t>Дата:</w:t>
      </w:r>
      <w:r w:rsidRPr="008D191D">
        <w:rPr>
          <w:smallCaps w:val="0"/>
          <w:spacing w:val="-6"/>
          <w:sz w:val="20"/>
        </w:rPr>
        <w:t xml:space="preserve"> </w:t>
      </w:r>
      <w:r w:rsidRPr="008D191D">
        <w:rPr>
          <w:smallCaps w:val="0"/>
          <w:spacing w:val="-10"/>
          <w:sz w:val="20"/>
        </w:rPr>
        <w:t>«</w:t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z w:val="20"/>
        </w:rPr>
        <w:t xml:space="preserve">» </w:t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pacing w:val="80"/>
          <w:sz w:val="20"/>
        </w:rPr>
        <w:t xml:space="preserve"> </w:t>
      </w:r>
      <w:r w:rsidRPr="008D191D">
        <w:rPr>
          <w:smallCaps w:val="0"/>
          <w:sz w:val="20"/>
        </w:rPr>
        <w:t>20</w:t>
      </w:r>
      <w:r w:rsidRPr="008D191D">
        <w:rPr>
          <w:smallCaps w:val="0"/>
          <w:spacing w:val="40"/>
          <w:sz w:val="20"/>
          <w:u w:val="single"/>
        </w:rPr>
        <w:t xml:space="preserve">  </w:t>
      </w:r>
      <w:r w:rsidRPr="008D191D">
        <w:rPr>
          <w:smallCaps w:val="0"/>
          <w:sz w:val="20"/>
        </w:rPr>
        <w:t>г.</w:t>
      </w:r>
      <w:r w:rsidRPr="008D191D">
        <w:rPr>
          <w:smallCaps w:val="0"/>
          <w:sz w:val="20"/>
        </w:rPr>
        <w:tab/>
        <w:t xml:space="preserve">  </w:t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z w:val="20"/>
        </w:rPr>
        <w:t xml:space="preserve"> /</w:t>
      </w:r>
      <w:r w:rsidRPr="008D191D">
        <w:rPr>
          <w:smallCaps w:val="0"/>
          <w:sz w:val="20"/>
          <w:u w:val="single"/>
        </w:rPr>
        <w:tab/>
      </w:r>
      <w:r w:rsidRPr="008D191D">
        <w:rPr>
          <w:smallCaps w:val="0"/>
          <w:spacing w:val="-10"/>
          <w:sz w:val="20"/>
        </w:rPr>
        <w:t>/</w:t>
      </w:r>
    </w:p>
    <w:p w14:paraId="3127A283" w14:textId="0A280C2B" w:rsidR="008D191D" w:rsidRPr="008D191D" w:rsidRDefault="008D191D" w:rsidP="00DB4AD1">
      <w:pPr>
        <w:tabs>
          <w:tab w:val="left" w:pos="8773"/>
        </w:tabs>
        <w:ind w:left="6234"/>
        <w:rPr>
          <w:smallCaps w:val="0"/>
          <w:sz w:val="20"/>
        </w:rPr>
      </w:pPr>
      <w:r w:rsidRPr="008D191D">
        <w:rPr>
          <w:smallCaps w:val="0"/>
          <w:spacing w:val="-2"/>
          <w:sz w:val="20"/>
        </w:rPr>
        <w:t xml:space="preserve"> Подпись</w:t>
      </w:r>
      <w:r w:rsidRPr="008D191D">
        <w:rPr>
          <w:smallCaps w:val="0"/>
          <w:sz w:val="20"/>
        </w:rPr>
        <w:tab/>
      </w:r>
      <w:r w:rsidRPr="008D191D">
        <w:rPr>
          <w:smallCaps w:val="0"/>
          <w:spacing w:val="-5"/>
          <w:sz w:val="20"/>
        </w:rPr>
        <w:t>ФИО</w:t>
      </w:r>
    </w:p>
    <w:p w14:paraId="589255A7" w14:textId="485ED80B" w:rsidR="008D191D" w:rsidRPr="008D191D" w:rsidRDefault="008D191D" w:rsidP="008D191D">
      <w:pPr>
        <w:jc w:val="center"/>
        <w:rPr>
          <w:smallCaps w:val="0"/>
          <w:sz w:val="20"/>
        </w:rPr>
        <w:sectPr w:rsidR="008D191D" w:rsidRPr="008D191D" w:rsidSect="008D191D">
          <w:type w:val="continuous"/>
          <w:pgSz w:w="11910" w:h="16840"/>
          <w:pgMar w:top="1920" w:right="566" w:bottom="280" w:left="992" w:header="0" w:footer="862" w:gutter="0"/>
          <w:cols w:space="720"/>
        </w:sectPr>
      </w:pPr>
      <w:r w:rsidRPr="008D191D">
        <w:rPr>
          <w:smallCaps w:val="0"/>
          <w:sz w:val="20"/>
        </w:rPr>
        <w:t>М.</w:t>
      </w:r>
      <w:r w:rsidR="005F31F1">
        <w:rPr>
          <w:smallCaps w:val="0"/>
          <w:sz w:val="20"/>
        </w:rPr>
        <w:t>П.</w:t>
      </w:r>
    </w:p>
    <w:bookmarkEnd w:id="0"/>
    <w:p w14:paraId="02EFE284" w14:textId="77777777" w:rsidR="008D191D" w:rsidRDefault="008D191D" w:rsidP="005F31F1"/>
    <w:sectPr w:rsidR="008D1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2A9C" w14:textId="77777777" w:rsidR="00DB4AD1" w:rsidRDefault="00DB4AD1" w:rsidP="00DB4AD1">
      <w:r>
        <w:separator/>
      </w:r>
    </w:p>
  </w:endnote>
  <w:endnote w:type="continuationSeparator" w:id="0">
    <w:p w14:paraId="3B91FF8B" w14:textId="77777777" w:rsidR="00DB4AD1" w:rsidRDefault="00DB4AD1" w:rsidP="00DB4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497B" w14:textId="77777777" w:rsidR="00DB4AD1" w:rsidRDefault="00DB4AD1" w:rsidP="00DB4AD1">
      <w:r>
        <w:separator/>
      </w:r>
    </w:p>
  </w:footnote>
  <w:footnote w:type="continuationSeparator" w:id="0">
    <w:p w14:paraId="551F7BA4" w14:textId="77777777" w:rsidR="00DB4AD1" w:rsidRDefault="00DB4AD1" w:rsidP="00DB4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E3D8E"/>
    <w:multiLevelType w:val="hybridMultilevel"/>
    <w:tmpl w:val="7062C75A"/>
    <w:lvl w:ilvl="0" w:tplc="3AA8CEC6">
      <w:numFmt w:val="bullet"/>
      <w:lvlText w:val=""/>
      <w:lvlJc w:val="left"/>
      <w:pPr>
        <w:ind w:left="107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8AED190">
      <w:numFmt w:val="bullet"/>
      <w:lvlText w:val="•"/>
      <w:lvlJc w:val="left"/>
      <w:pPr>
        <w:ind w:left="610" w:hanging="272"/>
      </w:pPr>
      <w:rPr>
        <w:rFonts w:hint="default"/>
        <w:lang w:val="ru-RU" w:eastAsia="en-US" w:bidi="ar-SA"/>
      </w:rPr>
    </w:lvl>
    <w:lvl w:ilvl="2" w:tplc="025282F8">
      <w:numFmt w:val="bullet"/>
      <w:lvlText w:val="•"/>
      <w:lvlJc w:val="left"/>
      <w:pPr>
        <w:ind w:left="1120" w:hanging="272"/>
      </w:pPr>
      <w:rPr>
        <w:rFonts w:hint="default"/>
        <w:lang w:val="ru-RU" w:eastAsia="en-US" w:bidi="ar-SA"/>
      </w:rPr>
    </w:lvl>
    <w:lvl w:ilvl="3" w:tplc="F08E1418">
      <w:numFmt w:val="bullet"/>
      <w:lvlText w:val="•"/>
      <w:lvlJc w:val="left"/>
      <w:pPr>
        <w:ind w:left="1630" w:hanging="272"/>
      </w:pPr>
      <w:rPr>
        <w:rFonts w:hint="default"/>
        <w:lang w:val="ru-RU" w:eastAsia="en-US" w:bidi="ar-SA"/>
      </w:rPr>
    </w:lvl>
    <w:lvl w:ilvl="4" w:tplc="5BD44D2E">
      <w:numFmt w:val="bullet"/>
      <w:lvlText w:val="•"/>
      <w:lvlJc w:val="left"/>
      <w:pPr>
        <w:ind w:left="2140" w:hanging="272"/>
      </w:pPr>
      <w:rPr>
        <w:rFonts w:hint="default"/>
        <w:lang w:val="ru-RU" w:eastAsia="en-US" w:bidi="ar-SA"/>
      </w:rPr>
    </w:lvl>
    <w:lvl w:ilvl="5" w:tplc="34A611D6">
      <w:numFmt w:val="bullet"/>
      <w:lvlText w:val="•"/>
      <w:lvlJc w:val="left"/>
      <w:pPr>
        <w:ind w:left="2650" w:hanging="272"/>
      </w:pPr>
      <w:rPr>
        <w:rFonts w:hint="default"/>
        <w:lang w:val="ru-RU" w:eastAsia="en-US" w:bidi="ar-SA"/>
      </w:rPr>
    </w:lvl>
    <w:lvl w:ilvl="6" w:tplc="864A4E40">
      <w:numFmt w:val="bullet"/>
      <w:lvlText w:val="•"/>
      <w:lvlJc w:val="left"/>
      <w:pPr>
        <w:ind w:left="3160" w:hanging="272"/>
      </w:pPr>
      <w:rPr>
        <w:rFonts w:hint="default"/>
        <w:lang w:val="ru-RU" w:eastAsia="en-US" w:bidi="ar-SA"/>
      </w:rPr>
    </w:lvl>
    <w:lvl w:ilvl="7" w:tplc="63F42756">
      <w:numFmt w:val="bullet"/>
      <w:lvlText w:val="•"/>
      <w:lvlJc w:val="left"/>
      <w:pPr>
        <w:ind w:left="3670" w:hanging="272"/>
      </w:pPr>
      <w:rPr>
        <w:rFonts w:hint="default"/>
        <w:lang w:val="ru-RU" w:eastAsia="en-US" w:bidi="ar-SA"/>
      </w:rPr>
    </w:lvl>
    <w:lvl w:ilvl="8" w:tplc="8FB0D500">
      <w:numFmt w:val="bullet"/>
      <w:lvlText w:val="•"/>
      <w:lvlJc w:val="left"/>
      <w:pPr>
        <w:ind w:left="4180" w:hanging="272"/>
      </w:pPr>
      <w:rPr>
        <w:rFonts w:hint="default"/>
        <w:lang w:val="ru-RU" w:eastAsia="en-US" w:bidi="ar-SA"/>
      </w:rPr>
    </w:lvl>
  </w:abstractNum>
  <w:abstractNum w:abstractNumId="1" w15:restartNumberingAfterBreak="0">
    <w:nsid w:val="268C030A"/>
    <w:multiLevelType w:val="hybridMultilevel"/>
    <w:tmpl w:val="9CBA0418"/>
    <w:lvl w:ilvl="0" w:tplc="681A3FBE">
      <w:numFmt w:val="bullet"/>
      <w:lvlText w:val=""/>
      <w:lvlJc w:val="left"/>
      <w:pPr>
        <w:ind w:left="368" w:hanging="2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5AEC54A">
      <w:numFmt w:val="bullet"/>
      <w:lvlText w:val=""/>
      <w:lvlJc w:val="left"/>
      <w:pPr>
        <w:ind w:left="512" w:hanging="2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19ECC694">
      <w:numFmt w:val="bullet"/>
      <w:lvlText w:val="•"/>
      <w:lvlJc w:val="left"/>
      <w:pPr>
        <w:ind w:left="1612" w:hanging="229"/>
      </w:pPr>
      <w:rPr>
        <w:rFonts w:hint="default"/>
        <w:lang w:val="ru-RU" w:eastAsia="en-US" w:bidi="ar-SA"/>
      </w:rPr>
    </w:lvl>
    <w:lvl w:ilvl="3" w:tplc="A6D60604">
      <w:numFmt w:val="bullet"/>
      <w:lvlText w:val="•"/>
      <w:lvlJc w:val="left"/>
      <w:pPr>
        <w:ind w:left="2704" w:hanging="229"/>
      </w:pPr>
      <w:rPr>
        <w:rFonts w:hint="default"/>
        <w:lang w:val="ru-RU" w:eastAsia="en-US" w:bidi="ar-SA"/>
      </w:rPr>
    </w:lvl>
    <w:lvl w:ilvl="4" w:tplc="43B4B224">
      <w:numFmt w:val="bullet"/>
      <w:lvlText w:val="•"/>
      <w:lvlJc w:val="left"/>
      <w:pPr>
        <w:ind w:left="3796" w:hanging="229"/>
      </w:pPr>
      <w:rPr>
        <w:rFonts w:hint="default"/>
        <w:lang w:val="ru-RU" w:eastAsia="en-US" w:bidi="ar-SA"/>
      </w:rPr>
    </w:lvl>
    <w:lvl w:ilvl="5" w:tplc="B2087260">
      <w:numFmt w:val="bullet"/>
      <w:lvlText w:val="•"/>
      <w:lvlJc w:val="left"/>
      <w:pPr>
        <w:ind w:left="4888" w:hanging="229"/>
      </w:pPr>
      <w:rPr>
        <w:rFonts w:hint="default"/>
        <w:lang w:val="ru-RU" w:eastAsia="en-US" w:bidi="ar-SA"/>
      </w:rPr>
    </w:lvl>
    <w:lvl w:ilvl="6" w:tplc="5382048C">
      <w:numFmt w:val="bullet"/>
      <w:lvlText w:val="•"/>
      <w:lvlJc w:val="left"/>
      <w:pPr>
        <w:ind w:left="5980" w:hanging="229"/>
      </w:pPr>
      <w:rPr>
        <w:rFonts w:hint="default"/>
        <w:lang w:val="ru-RU" w:eastAsia="en-US" w:bidi="ar-SA"/>
      </w:rPr>
    </w:lvl>
    <w:lvl w:ilvl="7" w:tplc="D9620B42">
      <w:numFmt w:val="bullet"/>
      <w:lvlText w:val="•"/>
      <w:lvlJc w:val="left"/>
      <w:pPr>
        <w:ind w:left="7072" w:hanging="229"/>
      </w:pPr>
      <w:rPr>
        <w:rFonts w:hint="default"/>
        <w:lang w:val="ru-RU" w:eastAsia="en-US" w:bidi="ar-SA"/>
      </w:rPr>
    </w:lvl>
    <w:lvl w:ilvl="8" w:tplc="526456A0">
      <w:numFmt w:val="bullet"/>
      <w:lvlText w:val="•"/>
      <w:lvlJc w:val="left"/>
      <w:pPr>
        <w:ind w:left="8164" w:hanging="229"/>
      </w:pPr>
      <w:rPr>
        <w:rFonts w:hint="default"/>
        <w:lang w:val="ru-RU" w:eastAsia="en-US" w:bidi="ar-SA"/>
      </w:rPr>
    </w:lvl>
  </w:abstractNum>
  <w:abstractNum w:abstractNumId="2" w15:restartNumberingAfterBreak="0">
    <w:nsid w:val="42C82E31"/>
    <w:multiLevelType w:val="hybridMultilevel"/>
    <w:tmpl w:val="AD460D18"/>
    <w:lvl w:ilvl="0" w:tplc="AAB2F918">
      <w:start w:val="1"/>
      <w:numFmt w:val="decimal"/>
      <w:lvlText w:val="%1)"/>
      <w:lvlJc w:val="left"/>
      <w:pPr>
        <w:ind w:left="992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9E4C23E">
      <w:start w:val="1"/>
      <w:numFmt w:val="decimal"/>
      <w:lvlText w:val="%2)"/>
      <w:lvlJc w:val="left"/>
      <w:pPr>
        <w:ind w:left="120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2AA6972"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3" w:tplc="B936D19C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E98C33C2">
      <w:numFmt w:val="bullet"/>
      <w:lvlText w:val="•"/>
      <w:lvlJc w:val="left"/>
      <w:pPr>
        <w:ind w:left="4249" w:hanging="360"/>
      </w:pPr>
      <w:rPr>
        <w:rFonts w:hint="default"/>
        <w:lang w:val="ru-RU" w:eastAsia="en-US" w:bidi="ar-SA"/>
      </w:rPr>
    </w:lvl>
    <w:lvl w:ilvl="5" w:tplc="FC98D9EC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6" w:tplc="AB2AE58E">
      <w:numFmt w:val="bullet"/>
      <w:lvlText w:val="•"/>
      <w:lvlJc w:val="left"/>
      <w:pPr>
        <w:ind w:left="6282" w:hanging="360"/>
      </w:pPr>
      <w:rPr>
        <w:rFonts w:hint="default"/>
        <w:lang w:val="ru-RU" w:eastAsia="en-US" w:bidi="ar-SA"/>
      </w:rPr>
    </w:lvl>
    <w:lvl w:ilvl="7" w:tplc="16BC90DC">
      <w:numFmt w:val="bullet"/>
      <w:lvlText w:val="•"/>
      <w:lvlJc w:val="left"/>
      <w:pPr>
        <w:ind w:left="7298" w:hanging="360"/>
      </w:pPr>
      <w:rPr>
        <w:rFonts w:hint="default"/>
        <w:lang w:val="ru-RU" w:eastAsia="en-US" w:bidi="ar-SA"/>
      </w:rPr>
    </w:lvl>
    <w:lvl w:ilvl="8" w:tplc="BEAAF3FA">
      <w:numFmt w:val="bullet"/>
      <w:lvlText w:val="•"/>
      <w:lvlJc w:val="left"/>
      <w:pPr>
        <w:ind w:left="8315" w:hanging="360"/>
      </w:pPr>
      <w:rPr>
        <w:rFonts w:hint="default"/>
        <w:lang w:val="ru-RU" w:eastAsia="en-US" w:bidi="ar-SA"/>
      </w:rPr>
    </w:lvl>
  </w:abstractNum>
  <w:num w:numId="1" w16cid:durableId="1263416672">
    <w:abstractNumId w:val="1"/>
  </w:num>
  <w:num w:numId="2" w16cid:durableId="1356688970">
    <w:abstractNumId w:val="0"/>
  </w:num>
  <w:num w:numId="3" w16cid:durableId="2060083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1D"/>
    <w:rsid w:val="00063480"/>
    <w:rsid w:val="000B0FC3"/>
    <w:rsid w:val="001D4B5F"/>
    <w:rsid w:val="005907BA"/>
    <w:rsid w:val="005E4ED5"/>
    <w:rsid w:val="005F31F1"/>
    <w:rsid w:val="008D191D"/>
    <w:rsid w:val="00BE4AD1"/>
    <w:rsid w:val="00DB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E60C"/>
  <w15:chartTrackingRefBased/>
  <w15:docId w15:val="{7261F0EF-B984-424C-A55C-A49DF2BD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mallCaps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1D"/>
    <w:pPr>
      <w:widowControl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8D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9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9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9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9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9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9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9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9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9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9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9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9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9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91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9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9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9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91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D1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9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9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91D"/>
    <w:rPr>
      <w:b/>
      <w:bCs/>
      <w:smallCaps w:val="0"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D191D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mallCaps w:val="0"/>
      <w:kern w:val="0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D191D"/>
  </w:style>
  <w:style w:type="character" w:customStyle="1" w:styleId="ad">
    <w:name w:val="Основной текст Знак"/>
    <w:basedOn w:val="a0"/>
    <w:link w:val="ac"/>
    <w:uiPriority w:val="1"/>
    <w:rsid w:val="008D191D"/>
    <w:rPr>
      <w:rFonts w:eastAsia="Times New Roman"/>
      <w:smallCaps w:val="0"/>
      <w:kern w:val="0"/>
      <w:lang w:eastAsia="en-US"/>
    </w:rPr>
  </w:style>
  <w:style w:type="paragraph" w:customStyle="1" w:styleId="TableParagraph">
    <w:name w:val="Table Paragraph"/>
    <w:basedOn w:val="a"/>
    <w:uiPriority w:val="1"/>
    <w:qFormat/>
    <w:rsid w:val="008D191D"/>
  </w:style>
  <w:style w:type="paragraph" w:styleId="ae">
    <w:name w:val="header"/>
    <w:basedOn w:val="a"/>
    <w:link w:val="af"/>
    <w:uiPriority w:val="99"/>
    <w:unhideWhenUsed/>
    <w:rsid w:val="00DB4AD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B4AD1"/>
  </w:style>
  <w:style w:type="paragraph" w:styleId="af0">
    <w:name w:val="footer"/>
    <w:basedOn w:val="a"/>
    <w:link w:val="af1"/>
    <w:uiPriority w:val="99"/>
    <w:unhideWhenUsed/>
    <w:rsid w:val="00DB4AD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B4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%3D69AC3B982612BFFE0558107A4239B63A8ED557310D801E2A42457752E1A39997C88B295758F1Y9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%3D69AC3B982612BFFE0558107A4239B63A8ED557310D801E2A42457752E1A39997C88B2957501FF3Y0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%3D69AC3B982612BFFE0558107A4239B63A8ED557310D801E2A42457752E1A39997C88B2957501FF3Y0M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%3D69AC3B982612BFFE0558107A4239B63A8ED557310D801E2A42457752E1A39997C88B2957511D35FDFDYB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8B664-BA21-40C6-888D-42F1EBAA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Суханова</dc:creator>
  <cp:keywords/>
  <dc:description/>
  <cp:lastModifiedBy>Ирина Быкина</cp:lastModifiedBy>
  <cp:revision>3</cp:revision>
  <dcterms:created xsi:type="dcterms:W3CDTF">2025-08-14T15:37:00Z</dcterms:created>
  <dcterms:modified xsi:type="dcterms:W3CDTF">2026-03-06T10:46:00Z</dcterms:modified>
</cp:coreProperties>
</file>