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EB5BC8" w14:textId="7862D205" w:rsidR="003C6610" w:rsidRDefault="003C6610" w:rsidP="00F240DB">
      <w:pPr>
        <w:pStyle w:val="22"/>
        <w:spacing w:after="0"/>
        <w:ind w:left="120" w:right="66"/>
        <w:jc w:val="right"/>
        <w:rPr>
          <w:b/>
          <w:i/>
          <w:iCs/>
        </w:rPr>
      </w:pPr>
      <w:r w:rsidRPr="00C4135A">
        <w:rPr>
          <w:sz w:val="16"/>
          <w:szCs w:val="16"/>
        </w:rPr>
        <w:t>ПРИЛОЖЕНИЕ</w:t>
      </w:r>
      <w:r w:rsidRPr="00C4135A">
        <w:rPr>
          <w:spacing w:val="-3"/>
          <w:sz w:val="16"/>
          <w:szCs w:val="16"/>
        </w:rPr>
        <w:t xml:space="preserve"> </w:t>
      </w:r>
      <w:r w:rsidRPr="00C4135A">
        <w:rPr>
          <w:sz w:val="16"/>
          <w:szCs w:val="16"/>
        </w:rPr>
        <w:t>1</w:t>
      </w:r>
      <w:r>
        <w:rPr>
          <w:sz w:val="16"/>
          <w:szCs w:val="16"/>
        </w:rPr>
        <w:t>4</w:t>
      </w:r>
      <w:r w:rsidRPr="00C4135A">
        <w:rPr>
          <w:spacing w:val="-1"/>
          <w:sz w:val="16"/>
          <w:szCs w:val="16"/>
        </w:rPr>
        <w:t xml:space="preserve"> </w:t>
      </w:r>
      <w:r>
        <w:rPr>
          <w:spacing w:val="-1"/>
          <w:sz w:val="16"/>
          <w:szCs w:val="16"/>
        </w:rPr>
        <w:t xml:space="preserve">К </w:t>
      </w:r>
      <w:r w:rsidRPr="00C4135A">
        <w:rPr>
          <w:sz w:val="16"/>
          <w:szCs w:val="16"/>
        </w:rPr>
        <w:t>РЕГЛАМЕНТУ.</w:t>
      </w:r>
      <w:r w:rsidRPr="00C4135A">
        <w:rPr>
          <w:spacing w:val="-3"/>
          <w:sz w:val="16"/>
          <w:szCs w:val="16"/>
        </w:rPr>
        <w:t xml:space="preserve"> </w:t>
      </w:r>
      <w:r w:rsidRPr="00C4135A">
        <w:rPr>
          <w:sz w:val="16"/>
          <w:szCs w:val="16"/>
        </w:rPr>
        <w:t>ЗАЯВЛЕНИЕ</w:t>
      </w:r>
      <w:r w:rsidRPr="00C4135A">
        <w:rPr>
          <w:spacing w:val="-1"/>
          <w:sz w:val="16"/>
          <w:szCs w:val="16"/>
        </w:rPr>
        <w:t xml:space="preserve"> </w:t>
      </w:r>
      <w:r w:rsidRPr="00C4135A">
        <w:rPr>
          <w:sz w:val="16"/>
          <w:szCs w:val="16"/>
        </w:rPr>
        <w:t>О</w:t>
      </w:r>
      <w:r>
        <w:rPr>
          <w:sz w:val="16"/>
          <w:szCs w:val="16"/>
        </w:rPr>
        <w:t>Б</w:t>
      </w:r>
      <w:r w:rsidRPr="00C4135A">
        <w:rPr>
          <w:sz w:val="16"/>
          <w:szCs w:val="16"/>
        </w:rPr>
        <w:t xml:space="preserve"> </w:t>
      </w:r>
      <w:r>
        <w:rPr>
          <w:sz w:val="16"/>
          <w:szCs w:val="16"/>
        </w:rPr>
        <w:t>УСТАНОВЛЕНИИ/ИЗМЕНЕНИИ КОДОВОГО СЛОВА</w:t>
      </w:r>
    </w:p>
    <w:p w14:paraId="2BB9A294" w14:textId="5D2C2DF1" w:rsidR="00F240DB" w:rsidRPr="00F240DB" w:rsidRDefault="00AF78AA" w:rsidP="00F240DB">
      <w:pPr>
        <w:pStyle w:val="22"/>
        <w:spacing w:after="0"/>
        <w:ind w:left="120" w:right="66"/>
        <w:jc w:val="right"/>
        <w:rPr>
          <w:b/>
          <w:i/>
          <w:iCs/>
        </w:rPr>
      </w:pPr>
      <w:r w:rsidRPr="00F240DB">
        <w:rPr>
          <w:b/>
          <w:i/>
          <w:iCs/>
        </w:rPr>
        <w:t>В Общество с ограниченной ответственность</w:t>
      </w:r>
    </w:p>
    <w:p w14:paraId="6E6AF3A1" w14:textId="55072C9B" w:rsidR="00B14926" w:rsidRPr="00F240DB" w:rsidRDefault="00AF78AA" w:rsidP="00F240DB">
      <w:pPr>
        <w:pStyle w:val="22"/>
        <w:spacing w:after="0"/>
        <w:ind w:left="120" w:right="66"/>
        <w:jc w:val="right"/>
        <w:rPr>
          <w:b/>
          <w:i/>
          <w:iCs/>
        </w:rPr>
      </w:pPr>
      <w:r w:rsidRPr="00F240DB">
        <w:rPr>
          <w:b/>
          <w:i/>
          <w:iCs/>
        </w:rPr>
        <w:t xml:space="preserve"> «Инвестика» (далее по тексту – </w:t>
      </w:r>
      <w:r w:rsidR="00900AAA">
        <w:rPr>
          <w:b/>
          <w:i/>
          <w:iCs/>
        </w:rPr>
        <w:t>Брокер</w:t>
      </w:r>
      <w:r w:rsidRPr="00F240DB">
        <w:rPr>
          <w:b/>
          <w:i/>
          <w:iCs/>
        </w:rPr>
        <w:t>)</w:t>
      </w:r>
    </w:p>
    <w:p w14:paraId="456B3717" w14:textId="77777777" w:rsidR="00AF78AA" w:rsidRDefault="00AF78AA" w:rsidP="00AF78AA">
      <w:pPr>
        <w:pStyle w:val="22"/>
        <w:spacing w:after="0"/>
        <w:ind w:left="120" w:right="66"/>
        <w:jc w:val="right"/>
        <w:rPr>
          <w:b/>
          <w:u w:val="single"/>
        </w:rPr>
      </w:pPr>
    </w:p>
    <w:p w14:paraId="18114CDE" w14:textId="77777777" w:rsidR="00B14926" w:rsidRDefault="00995926">
      <w:pPr>
        <w:pStyle w:val="2"/>
        <w:numPr>
          <w:ilvl w:val="1"/>
          <w:numId w:val="2"/>
        </w:numPr>
        <w:ind w:left="360" w:right="306"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ЗАЯВЛЕНИЕ</w:t>
      </w:r>
    </w:p>
    <w:p w14:paraId="6ABEB158" w14:textId="56B8FE9C" w:rsidR="00B14926" w:rsidRDefault="00995926">
      <w:pPr>
        <w:jc w:val="center"/>
        <w:rPr>
          <w:b/>
          <w:i/>
        </w:rPr>
      </w:pPr>
      <w:r>
        <w:rPr>
          <w:b/>
          <w:i/>
        </w:rPr>
        <w:t>ОБ УСТАНОВЛЕНИИ</w:t>
      </w:r>
      <w:r w:rsidR="00A376E0">
        <w:rPr>
          <w:b/>
          <w:i/>
        </w:rPr>
        <w:t>/</w:t>
      </w:r>
      <w:r>
        <w:rPr>
          <w:b/>
          <w:i/>
        </w:rPr>
        <w:t>ИЗМЕНЕНИИ КОДОВОГО СЛОВА</w:t>
      </w:r>
    </w:p>
    <w:p w14:paraId="30A66EDC" w14:textId="77777777" w:rsidR="00B14926" w:rsidRDefault="00B14926">
      <w:pPr>
        <w:rPr>
          <w:b/>
          <w:i/>
        </w:rPr>
      </w:pPr>
    </w:p>
    <w:p w14:paraId="7BF7CB5B" w14:textId="22E15A18" w:rsidR="00B14926" w:rsidRDefault="00995926">
      <w:pPr>
        <w:jc w:val="center"/>
      </w:pPr>
      <w:r>
        <w:t>от</w:t>
      </w:r>
      <w:r w:rsidRPr="00AF78AA">
        <w:t xml:space="preserve"> </w:t>
      </w:r>
      <w:r w:rsidR="00AF78AA">
        <w:t>«___» _____________202__</w:t>
      </w:r>
      <w:r w:rsidRPr="00AF78AA">
        <w:t xml:space="preserve"> </w:t>
      </w:r>
      <w:r>
        <w:t>г</w:t>
      </w:r>
      <w:r w:rsidRPr="00AF78AA">
        <w:t>.</w:t>
      </w:r>
    </w:p>
    <w:p w14:paraId="003FF73A" w14:textId="77777777" w:rsidR="00900AAA" w:rsidRPr="00AF78AA" w:rsidRDefault="00900AAA">
      <w:pPr>
        <w:jc w:val="center"/>
      </w:pPr>
    </w:p>
    <w:p w14:paraId="6C414F4D" w14:textId="7178D6B0" w:rsidR="00B14926" w:rsidRDefault="00995926" w:rsidP="00900AAA">
      <w:pPr>
        <w:jc w:val="both"/>
      </w:pPr>
      <w:r>
        <w:t xml:space="preserve">Настоящим </w:t>
      </w:r>
      <w:r w:rsidRPr="0059511E">
        <w:t>$FULLNAME$</w:t>
      </w:r>
      <w:r w:rsidRPr="00E73206">
        <w:t xml:space="preserve">, </w:t>
      </w:r>
      <w:r w:rsidRPr="00995926">
        <w:t>$INN$</w:t>
      </w:r>
      <w:r w:rsidR="00053BFF">
        <w:t xml:space="preserve"> (ФИО, ИНН)</w:t>
      </w:r>
      <w:r>
        <w:rPr>
          <w:i/>
          <w:sz w:val="18"/>
        </w:rPr>
        <w:t xml:space="preserve">, </w:t>
      </w:r>
      <w:r>
        <w:t>далее – Клиент, устанавливает следующее кодовое слово:</w:t>
      </w:r>
    </w:p>
    <w:p w14:paraId="23ABB05C" w14:textId="224B0A86" w:rsidR="00AF78AA" w:rsidRDefault="00AF78AA">
      <w:pPr>
        <w:ind w:firstLine="567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55855387" wp14:editId="2E3E10C3">
                <wp:simplePos x="0" y="0"/>
                <wp:positionH relativeFrom="column">
                  <wp:posOffset>1762125</wp:posOffset>
                </wp:positionH>
                <wp:positionV relativeFrom="paragraph">
                  <wp:posOffset>92710</wp:posOffset>
                </wp:positionV>
                <wp:extent cx="2308860" cy="396240"/>
                <wp:effectExtent l="0" t="0" r="15240" b="22860"/>
                <wp:wrapNone/>
                <wp:docPr id="79602585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08860" cy="39624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6469689" id="Прямоугольник 1" o:spid="_x0000_s1026" style="position:absolute;margin-left:138.75pt;margin-top:7.3pt;width:181.8pt;height:31.2pt;z-index:-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" filled="f" strokecolor="#030e13 [484]" strokeweight="1.5pt"/>
            </w:pict>
          </mc:Fallback>
        </mc:AlternateContent>
      </w:r>
    </w:p>
    <w:p w14:paraId="208C36E2" w14:textId="77777777" w:rsidR="00B14926" w:rsidRDefault="00B14926">
      <w:pPr>
        <w:pStyle w:val="aa"/>
        <w:tabs>
          <w:tab w:val="left" w:pos="426"/>
        </w:tabs>
        <w:spacing w:after="0" w:line="240" w:lineRule="auto"/>
        <w:ind w:left="0"/>
        <w:jc w:val="both"/>
        <w:rPr>
          <w:rFonts w:ascii="Times New Roman" w:hAnsi="Times New Roman" w:cs="Times New Roman"/>
          <w:sz w:val="20"/>
          <w:szCs w:val="20"/>
        </w:rPr>
      </w:pPr>
    </w:p>
    <w:p w14:paraId="190CAEFE" w14:textId="77777777" w:rsidR="00995926" w:rsidRPr="0059511E" w:rsidRDefault="00995926" w:rsidP="00995926">
      <w:pPr>
        <w:pStyle w:val="a9"/>
        <w:tabs>
          <w:tab w:val="left" w:pos="5700"/>
          <w:tab w:val="right" w:pos="9356"/>
        </w:tabs>
        <w:ind w:right="87"/>
        <w:jc w:val="center"/>
      </w:pPr>
      <w:r w:rsidRPr="0059511E">
        <w:t>$CLIENT_CODEWORD$</w:t>
      </w:r>
    </w:p>
    <w:p w14:paraId="4395EF43" w14:textId="77777777" w:rsidR="00B14926" w:rsidRDefault="00B14926">
      <w:pPr>
        <w:jc w:val="both"/>
        <w:rPr>
          <w:i/>
        </w:rPr>
      </w:pPr>
    </w:p>
    <w:p w14:paraId="6A08AE56" w14:textId="62767C76" w:rsidR="00B14926" w:rsidRDefault="00995926">
      <w:pPr>
        <w:jc w:val="both"/>
      </w:pPr>
      <w:r>
        <w:t>после сообщения которого</w:t>
      </w:r>
      <w:r w:rsidR="00900AAA">
        <w:t xml:space="preserve"> вместе номером портфеля Клиента (соответствует номеру брокерского договора</w:t>
      </w:r>
      <w:proofErr w:type="gramStart"/>
      <w:r w:rsidR="00900AAA">
        <w:t>),  Клиент</w:t>
      </w:r>
      <w:proofErr w:type="gramEnd"/>
      <w:r w:rsidR="00900AAA">
        <w:t xml:space="preserve"> вправе подать Брокеру заявку в соответствии с разделом 5.18 Регламента осуществления брокерской деятельности,</w:t>
      </w:r>
      <w:r>
        <w:t xml:space="preserve"> начиная со дня, следующего за днем получения К</w:t>
      </w:r>
      <w:r w:rsidR="00AF78AA">
        <w:t xml:space="preserve">омпанией </w:t>
      </w:r>
      <w:r>
        <w:t>настоящего заявления.</w:t>
      </w:r>
    </w:p>
    <w:p w14:paraId="6A1500A4" w14:textId="38C8F479" w:rsidR="00B14926" w:rsidRDefault="00995926">
      <w:pPr>
        <w:numPr>
          <w:ilvl w:val="0"/>
          <w:numId w:val="3"/>
        </w:numPr>
        <w:spacing w:before="120" w:after="120"/>
        <w:ind w:left="0" w:firstLine="0"/>
        <w:jc w:val="both"/>
      </w:pPr>
      <w:r>
        <w:t xml:space="preserve">Клиент обязуется принять все меры по обеспечению конфиденциальности кодового слова и понимает, что его разглашение приведет к </w:t>
      </w:r>
      <w:r w:rsidR="00900AAA">
        <w:t xml:space="preserve">получению </w:t>
      </w:r>
      <w:r>
        <w:t xml:space="preserve">возможности </w:t>
      </w:r>
      <w:r w:rsidR="00900AAA">
        <w:t xml:space="preserve">для </w:t>
      </w:r>
      <w:r>
        <w:t xml:space="preserve">посторонних лиц </w:t>
      </w:r>
      <w:r w:rsidR="00900AAA">
        <w:t xml:space="preserve">подавать заявки от имени </w:t>
      </w:r>
      <w:r>
        <w:t>Клиента. При возникновении такой ситуации, всю ответственность за возможные последствия Клиент принимает на себя.</w:t>
      </w:r>
    </w:p>
    <w:p w14:paraId="42C686E5" w14:textId="24036C63" w:rsidR="00B14926" w:rsidRDefault="00995926">
      <w:pPr>
        <w:numPr>
          <w:ilvl w:val="0"/>
          <w:numId w:val="3"/>
        </w:numPr>
        <w:spacing w:before="120" w:after="120"/>
        <w:ind w:left="0" w:firstLine="0"/>
        <w:jc w:val="both"/>
      </w:pPr>
      <w:r>
        <w:t xml:space="preserve">Настоящее Заявление составлено в одном экземпляре и передается на хранение </w:t>
      </w:r>
      <w:r w:rsidR="00900AAA">
        <w:t>Брокеру</w:t>
      </w:r>
      <w:r>
        <w:t>.</w:t>
      </w:r>
    </w:p>
    <w:p w14:paraId="5531C792" w14:textId="77777777" w:rsidR="00B14926" w:rsidRDefault="00995926">
      <w:pPr>
        <w:numPr>
          <w:ilvl w:val="0"/>
          <w:numId w:val="3"/>
        </w:numPr>
        <w:spacing w:before="120" w:after="120"/>
        <w:ind w:left="0" w:firstLine="0"/>
        <w:jc w:val="both"/>
      </w:pPr>
      <w:r>
        <w:t>После подачи данного Заявления все предыдущие Заявления об установлении кодового слова утрачивают свою силу.</w:t>
      </w:r>
    </w:p>
    <w:p w14:paraId="71C217B5" w14:textId="77777777" w:rsidR="00B14926" w:rsidRDefault="00B14926">
      <w:pPr>
        <w:pStyle w:val="a9"/>
        <w:tabs>
          <w:tab w:val="left" w:pos="5700"/>
        </w:tabs>
        <w:ind w:right="87"/>
        <w:jc w:val="both"/>
      </w:pPr>
    </w:p>
    <w:p w14:paraId="3E147BA2" w14:textId="77777777" w:rsidR="00B14926" w:rsidRDefault="00B14926">
      <w:pPr>
        <w:pStyle w:val="23"/>
        <w:jc w:val="both"/>
        <w:rPr>
          <w:i/>
          <w:color w:val="0070C0"/>
        </w:rPr>
      </w:pPr>
    </w:p>
    <w:p w14:paraId="32D7B983" w14:textId="77777777" w:rsidR="00B14926" w:rsidRDefault="00B14926">
      <w:pPr>
        <w:pStyle w:val="23"/>
        <w:jc w:val="both"/>
        <w:rPr>
          <w:b/>
        </w:rPr>
      </w:pPr>
    </w:p>
    <w:p w14:paraId="18F4B141" w14:textId="2D97C71B" w:rsidR="00B14926" w:rsidRDefault="00995926">
      <w:pPr>
        <w:pStyle w:val="23"/>
        <w:jc w:val="both"/>
      </w:pPr>
      <w:r>
        <w:tab/>
      </w:r>
      <w:r>
        <w:tab/>
        <w:t>_________________</w:t>
      </w:r>
      <w:r>
        <w:tab/>
      </w:r>
      <w:r>
        <w:tab/>
      </w:r>
      <w:r w:rsidRPr="0059511E">
        <w:t>$FULLNAME$</w:t>
      </w:r>
    </w:p>
    <w:p w14:paraId="7E40DC35" w14:textId="77777777" w:rsidR="00B14926" w:rsidRDefault="00995926">
      <w:pPr>
        <w:pStyle w:val="23"/>
        <w:jc w:val="both"/>
        <w:rPr>
          <w:i/>
          <w:sz w:val="18"/>
          <w:szCs w:val="18"/>
        </w:rPr>
      </w:pPr>
      <w:r>
        <w:rPr>
          <w:i/>
          <w:sz w:val="18"/>
          <w:szCs w:val="18"/>
        </w:rPr>
        <w:t xml:space="preserve"> </w:t>
      </w:r>
      <w:r>
        <w:rPr>
          <w:i/>
          <w:sz w:val="18"/>
          <w:szCs w:val="18"/>
        </w:rPr>
        <w:tab/>
        <w:t xml:space="preserve">     </w:t>
      </w:r>
      <w:r>
        <w:rPr>
          <w:i/>
          <w:sz w:val="18"/>
          <w:szCs w:val="18"/>
        </w:rPr>
        <w:tab/>
        <w:t xml:space="preserve">     подпись                                          фамилия, имя, отчество</w:t>
      </w:r>
    </w:p>
    <w:p w14:paraId="194CD60A" w14:textId="77777777" w:rsidR="00B14926" w:rsidRDefault="00B14926">
      <w:pPr>
        <w:pStyle w:val="23"/>
        <w:jc w:val="both"/>
        <w:rPr>
          <w:i/>
          <w:sz w:val="18"/>
          <w:szCs w:val="18"/>
        </w:rPr>
      </w:pPr>
    </w:p>
    <w:p w14:paraId="33BC0FFB" w14:textId="77777777" w:rsidR="00B14926" w:rsidRDefault="00995926">
      <w:pPr>
        <w:pStyle w:val="23"/>
        <w:jc w:val="both"/>
        <w:rPr>
          <w:sz w:val="22"/>
          <w:szCs w:val="22"/>
        </w:rPr>
      </w:pPr>
      <w:r>
        <w:rPr>
          <w:sz w:val="22"/>
          <w:szCs w:val="22"/>
        </w:rPr>
        <w:t>М.П.</w:t>
      </w:r>
      <w:r>
        <w:rPr>
          <w:sz w:val="22"/>
          <w:szCs w:val="22"/>
        </w:rPr>
        <w:tab/>
      </w:r>
    </w:p>
    <w:p w14:paraId="50BDDB90" w14:textId="77777777" w:rsidR="00B14926" w:rsidRDefault="00995926">
      <w:pPr>
        <w:pStyle w:val="23"/>
        <w:jc w:val="both"/>
        <w:rPr>
          <w:i/>
        </w:rPr>
      </w:pPr>
      <w:r>
        <w:rPr>
          <w:i/>
        </w:rPr>
        <w:tab/>
      </w:r>
    </w:p>
    <w:p w14:paraId="1E9CF2D0" w14:textId="77777777" w:rsidR="00B14926" w:rsidRDefault="00B14926">
      <w:pPr>
        <w:pStyle w:val="23"/>
        <w:jc w:val="center"/>
      </w:pPr>
    </w:p>
    <w:sectPr w:rsidR="00B14926">
      <w:pgSz w:w="11906" w:h="16838"/>
      <w:pgMar w:top="1134" w:right="850" w:bottom="1134" w:left="1701" w:header="0" w:footer="0" w:gutter="0"/>
      <w:cols w:space="720"/>
      <w:formProt w:val="0"/>
      <w:docGrid w:linePitch="360" w:charSpace="184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30AE22" w14:textId="77777777" w:rsidR="00781E48" w:rsidRDefault="00781E48" w:rsidP="00900AAA">
      <w:r>
        <w:separator/>
      </w:r>
    </w:p>
  </w:endnote>
  <w:endnote w:type="continuationSeparator" w:id="0">
    <w:p w14:paraId="1D737129" w14:textId="77777777" w:rsidR="00781E48" w:rsidRDefault="00781E48" w:rsidP="00900A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ucida Sans"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ans">
    <w:altName w:val="Arial"/>
    <w:charset w:val="CC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8EFFBB" w14:textId="77777777" w:rsidR="00781E48" w:rsidRDefault="00781E48" w:rsidP="00900AAA">
      <w:r>
        <w:separator/>
      </w:r>
    </w:p>
  </w:footnote>
  <w:footnote w:type="continuationSeparator" w:id="0">
    <w:p w14:paraId="1CE8D4A1" w14:textId="77777777" w:rsidR="00781E48" w:rsidRDefault="00781E48" w:rsidP="00900AA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AF0785"/>
    <w:multiLevelType w:val="multilevel"/>
    <w:tmpl w:val="393AE630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pStyle w:val="2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" w15:restartNumberingAfterBreak="0">
    <w:nsid w:val="16294F43"/>
    <w:multiLevelType w:val="multilevel"/>
    <w:tmpl w:val="E82EC4F4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2" w15:restartNumberingAfterBreak="0">
    <w:nsid w:val="3DA471A0"/>
    <w:multiLevelType w:val="multilevel"/>
    <w:tmpl w:val="CD408C1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 w16cid:durableId="304287190">
    <w:abstractNumId w:val="0"/>
  </w:num>
  <w:num w:numId="2" w16cid:durableId="951207201">
    <w:abstractNumId w:val="1"/>
  </w:num>
  <w:num w:numId="3" w16cid:durableId="127798450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4926"/>
    <w:rsid w:val="00053BFF"/>
    <w:rsid w:val="0006309B"/>
    <w:rsid w:val="000A42C3"/>
    <w:rsid w:val="00106D59"/>
    <w:rsid w:val="003C6610"/>
    <w:rsid w:val="004000E0"/>
    <w:rsid w:val="00781E48"/>
    <w:rsid w:val="00900AAA"/>
    <w:rsid w:val="00995926"/>
    <w:rsid w:val="00A376E0"/>
    <w:rsid w:val="00A946DD"/>
    <w:rsid w:val="00AF78AA"/>
    <w:rsid w:val="00B14926"/>
    <w:rsid w:val="00C73323"/>
    <w:rsid w:val="00EA0E22"/>
    <w:rsid w:val="00F240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60593C5"/>
  <w15:docId w15:val="{65B5C7F2-4365-4E31-BDE2-BA1D05103A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Lucida Sans"/>
        <w:sz w:val="24"/>
        <w:szCs w:val="24"/>
        <w:lang w:val="ru-RU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="Times New Roman" w:cs="Times New Roman"/>
      <w:color w:val="00000A"/>
      <w:sz w:val="20"/>
      <w:szCs w:val="20"/>
      <w:lang w:bidi="ar-SA"/>
    </w:rPr>
  </w:style>
  <w:style w:type="paragraph" w:styleId="2">
    <w:name w:val="heading 2"/>
    <w:basedOn w:val="a"/>
    <w:next w:val="a"/>
    <w:uiPriority w:val="9"/>
    <w:unhideWhenUsed/>
    <w:qFormat/>
    <w:pPr>
      <w:keepNext/>
      <w:numPr>
        <w:ilvl w:val="1"/>
        <w:numId w:val="1"/>
      </w:numPr>
      <w:spacing w:before="240" w:after="60"/>
      <w:outlineLvl w:val="1"/>
    </w:pPr>
    <w:rPr>
      <w:rFonts w:ascii="Cambria" w:hAnsi="Cambria" w:cs="Cambria"/>
      <w:b/>
      <w:bCs/>
      <w:i/>
      <w:i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WW8Num1z0">
    <w:name w:val="WW8Num1z0"/>
    <w:qFormat/>
    <w:rPr>
      <w:rFonts w:ascii="Symbol" w:hAnsi="Symbol" w:cs="Symbol"/>
    </w:rPr>
  </w:style>
  <w:style w:type="character" w:customStyle="1" w:styleId="WW8Num1z1">
    <w:name w:val="WW8Num1z1"/>
    <w:qFormat/>
    <w:rPr>
      <w:rFonts w:ascii="Courier New" w:hAnsi="Courier New" w:cs="Courier New"/>
    </w:rPr>
  </w:style>
  <w:style w:type="character" w:customStyle="1" w:styleId="WW8Num1z2">
    <w:name w:val="WW8Num1z2"/>
    <w:qFormat/>
    <w:rPr>
      <w:rFonts w:ascii="Wingdings" w:hAnsi="Wingdings" w:cs="Wingdings"/>
    </w:rPr>
  </w:style>
  <w:style w:type="character" w:customStyle="1" w:styleId="20">
    <w:name w:val="Заголовок 2 Знак"/>
    <w:basedOn w:val="a0"/>
    <w:qFormat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a3">
    <w:name w:val="Верхний колонтитул Знак"/>
    <w:basedOn w:val="a0"/>
    <w:qFormat/>
    <w:rPr>
      <w:rFonts w:ascii="Times New Roman" w:eastAsia="Times New Roman" w:hAnsi="Times New Roman" w:cs="Times New Roman"/>
      <w:sz w:val="20"/>
      <w:szCs w:val="20"/>
    </w:rPr>
  </w:style>
  <w:style w:type="character" w:customStyle="1" w:styleId="21">
    <w:name w:val="Основной текст с отступом 2 Знак"/>
    <w:basedOn w:val="a0"/>
    <w:qFormat/>
    <w:rPr>
      <w:rFonts w:ascii="Times New Roman" w:eastAsia="Times New Roman" w:hAnsi="Times New Roman" w:cs="Times New Roman"/>
      <w:sz w:val="20"/>
      <w:szCs w:val="20"/>
    </w:rPr>
  </w:style>
  <w:style w:type="character" w:customStyle="1" w:styleId="ListLabel1">
    <w:name w:val="ListLabel 1"/>
    <w:qFormat/>
    <w:rPr>
      <w:rFonts w:cs="Symbol"/>
    </w:rPr>
  </w:style>
  <w:style w:type="character" w:customStyle="1" w:styleId="ListLabel2">
    <w:name w:val="ListLabel 2"/>
    <w:qFormat/>
    <w:rPr>
      <w:rFonts w:cs="Symbol"/>
    </w:rPr>
  </w:style>
  <w:style w:type="paragraph" w:styleId="a4">
    <w:name w:val="Title"/>
    <w:basedOn w:val="a"/>
    <w:next w:val="a5"/>
    <w:uiPriority w:val="10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a5">
    <w:name w:val="Body Text"/>
    <w:basedOn w:val="a"/>
    <w:pPr>
      <w:spacing w:after="140" w:line="288" w:lineRule="auto"/>
    </w:pPr>
  </w:style>
  <w:style w:type="paragraph" w:styleId="a6">
    <w:name w:val="List"/>
    <w:basedOn w:val="a5"/>
    <w:rPr>
      <w:rFonts w:cs="Lucida Sans"/>
    </w:rPr>
  </w:style>
  <w:style w:type="paragraph" w:styleId="a7">
    <w:name w:val="caption"/>
    <w:basedOn w:val="a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a8">
    <w:name w:val="index heading"/>
    <w:basedOn w:val="a"/>
    <w:qFormat/>
    <w:pPr>
      <w:suppressLineNumbers/>
    </w:pPr>
    <w:rPr>
      <w:rFonts w:cs="Lucida Sans"/>
    </w:rPr>
  </w:style>
  <w:style w:type="paragraph" w:styleId="a9">
    <w:name w:val="header"/>
    <w:basedOn w:val="a"/>
    <w:link w:val="1"/>
  </w:style>
  <w:style w:type="paragraph" w:styleId="aa">
    <w:name w:val="List Paragraph"/>
    <w:basedOn w:val="a"/>
    <w:qFormat/>
    <w:pPr>
      <w:spacing w:after="200" w:line="276" w:lineRule="auto"/>
      <w:ind w:left="720"/>
      <w:contextualSpacing/>
    </w:pPr>
    <w:rPr>
      <w:rFonts w:ascii="Calibri" w:eastAsia="Calibri" w:hAnsi="Calibri" w:cs="Calibri"/>
      <w:sz w:val="22"/>
      <w:szCs w:val="22"/>
    </w:rPr>
  </w:style>
  <w:style w:type="paragraph" w:styleId="22">
    <w:name w:val="Body Text Indent 2"/>
    <w:basedOn w:val="a"/>
    <w:qFormat/>
    <w:pPr>
      <w:spacing w:after="120" w:line="480" w:lineRule="auto"/>
      <w:ind w:left="283"/>
    </w:pPr>
  </w:style>
  <w:style w:type="paragraph" w:customStyle="1" w:styleId="23">
    <w:name w:val="Обычный2"/>
    <w:qFormat/>
    <w:pPr>
      <w:widowControl w:val="0"/>
    </w:pPr>
    <w:rPr>
      <w:rFonts w:eastAsia="Times New Roman" w:cs="Times New Roman"/>
      <w:color w:val="00000A"/>
      <w:sz w:val="20"/>
      <w:szCs w:val="20"/>
      <w:lang w:bidi="ar-SA"/>
    </w:rPr>
  </w:style>
  <w:style w:type="paragraph" w:customStyle="1" w:styleId="ab">
    <w:name w:val="Содержимое таблицы"/>
    <w:basedOn w:val="a"/>
    <w:qFormat/>
    <w:pPr>
      <w:suppressLineNumbers/>
    </w:pPr>
  </w:style>
  <w:style w:type="paragraph" w:customStyle="1" w:styleId="ac">
    <w:name w:val="Заголовок таблицы"/>
    <w:basedOn w:val="ab"/>
    <w:qFormat/>
    <w:pPr>
      <w:jc w:val="center"/>
    </w:pPr>
    <w:rPr>
      <w:b/>
      <w:bCs/>
    </w:rPr>
  </w:style>
  <w:style w:type="numbering" w:customStyle="1" w:styleId="WW8Num1">
    <w:name w:val="WW8Num1"/>
    <w:qFormat/>
  </w:style>
  <w:style w:type="paragraph" w:styleId="ad">
    <w:name w:val="footer"/>
    <w:basedOn w:val="a"/>
    <w:link w:val="ae"/>
    <w:uiPriority w:val="99"/>
    <w:unhideWhenUsed/>
    <w:rsid w:val="00900AAA"/>
    <w:pPr>
      <w:tabs>
        <w:tab w:val="center" w:pos="4513"/>
        <w:tab w:val="right" w:pos="9026"/>
      </w:tabs>
    </w:pPr>
  </w:style>
  <w:style w:type="character" w:customStyle="1" w:styleId="ae">
    <w:name w:val="Нижний колонтитул Знак"/>
    <w:basedOn w:val="a0"/>
    <w:link w:val="ad"/>
    <w:uiPriority w:val="99"/>
    <w:rsid w:val="00900AAA"/>
    <w:rPr>
      <w:rFonts w:eastAsia="Times New Roman" w:cs="Times New Roman"/>
      <w:color w:val="00000A"/>
      <w:sz w:val="20"/>
      <w:szCs w:val="20"/>
      <w:lang w:bidi="ar-SA"/>
    </w:rPr>
  </w:style>
  <w:style w:type="character" w:customStyle="1" w:styleId="1">
    <w:name w:val="Верхний колонтитул Знак1"/>
    <w:basedOn w:val="a0"/>
    <w:link w:val="a9"/>
    <w:rsid w:val="00995926"/>
    <w:rPr>
      <w:rFonts w:eastAsia="Times New Roman" w:cs="Times New Roman"/>
      <w:color w:val="00000A"/>
      <w:sz w:val="20"/>
      <w:szCs w:val="20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1</Pages>
  <Words>192</Words>
  <Characters>1098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luninaiv</dc:creator>
  <dc:description/>
  <cp:lastModifiedBy>Виталий Пятаков</cp:lastModifiedBy>
  <cp:revision>8</cp:revision>
  <dcterms:created xsi:type="dcterms:W3CDTF">2025-08-04T16:10:00Z</dcterms:created>
  <dcterms:modified xsi:type="dcterms:W3CDTF">2025-08-11T13:06:00Z</dcterms:modified>
  <dc:language>ru-RU</dc:language>
</cp:coreProperties>
</file>