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F817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>IN THE COUNTY COURT</w:t>
      </w:r>
    </w:p>
    <w:p w14:paraId="0EC47043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>IN AND FOR ORANGE COUNTY, FLORIDA</w:t>
      </w:r>
    </w:p>
    <w:p w14:paraId="0196BA88" w14:textId="20621754" w:rsidR="000B016E" w:rsidRPr="000B016E" w:rsidRDefault="000B016E" w:rsidP="000B016E">
      <w:pPr>
        <w:spacing w:after="120" w:line="240" w:lineRule="auto"/>
        <w:rPr>
          <w:rFonts w:cs="Times New Roman"/>
          <w:b/>
          <w:bCs/>
          <w:lang w:val="ru-RU"/>
        </w:rPr>
      </w:pPr>
      <w:r w:rsidRPr="000B016E">
        <w:rPr>
          <w:rFonts w:cs="Times New Roman"/>
          <w:b/>
          <w:bCs/>
        </w:rPr>
        <w:t>CASE NO: __________________</w:t>
      </w:r>
    </w:p>
    <w:p w14:paraId="0E7EB13A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>TRUCK.ME LLC,</w:t>
      </w:r>
    </w:p>
    <w:p w14:paraId="2D61ABEE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 xml:space="preserve">     Plaintiff(s),</w:t>
      </w:r>
    </w:p>
    <w:p w14:paraId="170D8EBC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>v.</w:t>
      </w:r>
    </w:p>
    <w:p w14:paraId="7E298624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>
        <w:t>ADMIRAL TRANSPORT LLC, a limited liability company, and</w:t>
      </w:r>
    </w:p>
    <w:p w14:paraId="1A0C1259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>Makhsud Rasulov,</w:t>
      </w:r>
    </w:p>
    <w:p w14:paraId="5C28948E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>individually and as Personal Guarantor</w:t>
      </w:r>
    </w:p>
    <w:p w14:paraId="1BD7FC95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 xml:space="preserve">     Defendants.</w:t>
      </w:r>
    </w:p>
    <w:p w14:paraId="683426FA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24F8A9C2" w14:textId="37343F0E" w:rsidR="00D015C6" w:rsidRPr="000B016E" w:rsidRDefault="00000000" w:rsidP="000B016E">
      <w:pPr>
        <w:spacing w:line="240" w:lineRule="auto"/>
        <w:jc w:val="center"/>
        <w:rPr>
          <w:rFonts w:cs="Times New Roman"/>
          <w:b/>
          <w:bCs/>
          <w:lang w:val="ru-RU"/>
        </w:rPr>
      </w:pPr>
      <w:r w:rsidRPr="000B016E">
        <w:rPr>
          <w:rFonts w:cs="Times New Roman"/>
          <w:b/>
          <w:bCs/>
        </w:rPr>
        <w:t>AFFIDAVIT OF AMOUNT DUE</w:t>
      </w:r>
    </w:p>
    <w:p w14:paraId="72954759" w14:textId="77777777" w:rsidR="00D015C6" w:rsidRPr="000B016E" w:rsidRDefault="00000000" w:rsidP="000B016E">
      <w:pPr>
        <w:spacing w:line="240" w:lineRule="auto"/>
        <w:jc w:val="center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>STATE OF FLORIDA</w:t>
      </w:r>
    </w:p>
    <w:p w14:paraId="7FF42F16" w14:textId="6E25B240" w:rsidR="00D015C6" w:rsidRPr="000B016E" w:rsidRDefault="00000000" w:rsidP="000B016E">
      <w:pPr>
        <w:spacing w:line="240" w:lineRule="auto"/>
        <w:jc w:val="center"/>
        <w:rPr>
          <w:rFonts w:cs="Times New Roman"/>
          <w:b/>
          <w:bCs/>
          <w:lang w:val="ru-RU"/>
        </w:rPr>
      </w:pPr>
      <w:r w:rsidRPr="000B016E">
        <w:rPr>
          <w:rFonts w:cs="Times New Roman"/>
          <w:b/>
          <w:bCs/>
        </w:rPr>
        <w:t>COUNTY OF ORANGE COUNTY</w:t>
      </w:r>
    </w:p>
    <w:p w14:paraId="2749CEA5" w14:textId="74031D28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BEFORE ME, the undersigned authority, personally appeared __________________________, who being first duly sworn, deposes and states as follows:</w:t>
      </w:r>
    </w:p>
    <w:p w14:paraId="558946A3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1. I am an authorized representative of TRUCK.ME LLC, and I am competent to testify to the matters stated herein.</w:t>
      </w:r>
    </w:p>
    <w:p w14:paraId="0E67CBFC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2. I have personal knowledge of the account records maintained by Plaintiffs in the ordinary course of business. The records attached hereto are true and correct copies of the business records</w:t>
      </w:r>
    </w:p>
    <w:p w14:paraId="3F09442F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maintained by Plaintiff in the ordinary course of business.</w:t>
      </w:r>
    </w:p>
    <w:p w14:paraId="61899D68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3. Plaintiff provided commercial fuel, maintenance, and transportation payment services to Defendant ADMIRAL TRANSPORT LLC and Makhsud Rasulov. Defendants received the invoices and account statements and did not dispute them.</w:t>
      </w:r>
    </w:p>
    <w:p w14:paraId="776892EB" w14:textId="377F0EA8" w:rsidR="00D015C6" w:rsidRPr="000B016E" w:rsidRDefault="00000000" w:rsidP="000B016E">
      <w:pPr>
        <w:spacing w:line="240" w:lineRule="auto"/>
        <w:rPr>
          <w:rFonts w:cs="Times New Roman"/>
        </w:rPr>
      </w:pPr>
      <w:r>
        <w:t>4. In connection with the account, Defendant Makhsud Rasulov executed and/or guaranteed account documents, including credit applications, fuel service agreements, ACH authorizations, and related account obligations. Plaintiff is entitled to recover pre-judgment interest as allowed by Florida law.</w:t>
      </w:r>
    </w:p>
    <w:p w14:paraId="01D9300B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5. Plaintiffs issued invoices and account statements to Defendants reflecting the services provided.</w:t>
      </w:r>
    </w:p>
    <w:p w14:paraId="0414D46A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6. Defendants accepted the services and invoices but failed to pay the balances due.</w:t>
      </w:r>
    </w:p>
    <w:p w14:paraId="2E25A5C0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7. As of the date of this Affidavit, the total principal balance due and owing from Defendants is:</w:t>
      </w:r>
    </w:p>
    <w:p w14:paraId="75548CE8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The total principal balance due and owing from Defendants is $572.01</w:t>
      </w:r>
    </w:p>
    <w:p w14:paraId="47AE8CE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(Nineteen Thousand Four Hundred Twenty-Eight Dollars and Seventy-Two Cents).</w:t>
      </w:r>
    </w:p>
    <w:p w14:paraId="0E5FD89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8. The balance stated herein is true and correct and is based upon the books and</w:t>
      </w:r>
    </w:p>
    <w:p w14:paraId="0E045FC3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records of Plaintiff maintained in the ordinary course of business.</w:t>
      </w:r>
    </w:p>
    <w:p w14:paraId="58DA85F1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9. Copies of the relevant account agreements, invoices, and statements are attached to the Exhibit Package filed with the Court.</w:t>
      </w:r>
    </w:p>
    <w:p w14:paraId="5251610A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10. The amount stated herein represents the unpaid principal balance and does not include additional interest, court costs, or other relief that may be awarded by the Court.</w:t>
      </w:r>
    </w:p>
    <w:p w14:paraId="1704AB74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29324D6B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FURTHER AFFIANT SAYETH NOT.</w:t>
      </w:r>
    </w:p>
    <w:p w14:paraId="09D0D84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_____________________________________</w:t>
      </w:r>
    </w:p>
    <w:p w14:paraId="2C056CBD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Name: _____________________________________</w:t>
      </w:r>
    </w:p>
    <w:p w14:paraId="672965CD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Authorized Representative</w:t>
      </w:r>
    </w:p>
    <w:p w14:paraId="3A334CD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TRUCK.ME LLC</w:t>
      </w:r>
    </w:p>
    <w:p w14:paraId="5D17354F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5E64FECD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638FD5EA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STATE OF FLORIDA</w:t>
      </w:r>
    </w:p>
    <w:p w14:paraId="200E4AE0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COUNTY OF ORANGE COUNTY</w:t>
      </w:r>
    </w:p>
    <w:p w14:paraId="5F5B372F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Sworn to and subscribed before me this ____ day of __________, 2026</w:t>
      </w:r>
    </w:p>
    <w:p w14:paraId="4960EEAD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 xml:space="preserve">by ___________________________ who is personally known to me </w:t>
      </w:r>
    </w:p>
    <w:p w14:paraId="26B12C3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or who has produced ____________________ as identification.</w:t>
      </w:r>
    </w:p>
    <w:p w14:paraId="75F99A0F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0398231F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_______________________________</w:t>
      </w:r>
    </w:p>
    <w:p w14:paraId="7E87FE80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Notary Public</w:t>
      </w:r>
    </w:p>
    <w:p w14:paraId="423B751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State of ______________</w:t>
      </w:r>
    </w:p>
    <w:p w14:paraId="7E074E6A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795823A7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My Commission Expires: _______________</w:t>
      </w:r>
    </w:p>
    <w:sectPr w:rsidR="00D015C6" w:rsidRPr="000B01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572558">
    <w:abstractNumId w:val="8"/>
  </w:num>
  <w:num w:numId="2" w16cid:durableId="2063942735">
    <w:abstractNumId w:val="6"/>
  </w:num>
  <w:num w:numId="3" w16cid:durableId="887185078">
    <w:abstractNumId w:val="5"/>
  </w:num>
  <w:num w:numId="4" w16cid:durableId="839272783">
    <w:abstractNumId w:val="4"/>
  </w:num>
  <w:num w:numId="5" w16cid:durableId="1543252690">
    <w:abstractNumId w:val="7"/>
  </w:num>
  <w:num w:numId="6" w16cid:durableId="2035574525">
    <w:abstractNumId w:val="3"/>
  </w:num>
  <w:num w:numId="7" w16cid:durableId="81996280">
    <w:abstractNumId w:val="2"/>
  </w:num>
  <w:num w:numId="8" w16cid:durableId="146288142">
    <w:abstractNumId w:val="1"/>
  </w:num>
  <w:num w:numId="9" w16cid:durableId="109196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16E"/>
    <w:rsid w:val="0015074B"/>
    <w:rsid w:val="0029639D"/>
    <w:rsid w:val="00326F90"/>
    <w:rsid w:val="00A15776"/>
    <w:rsid w:val="00AA1D8D"/>
    <w:rsid w:val="00B47730"/>
    <w:rsid w:val="00CB0664"/>
    <w:rsid w:val="00D01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E78E4"/>
  <w14:defaultImageDpi w14:val="300"/>
  <w15:docId w15:val="{87FC6328-113D-4578-9DB3-A073AE65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2026-03-10T00:13:00Z</dcterms:modified>
  <cp:category/>
</cp:coreProperties>
</file>