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A42" w:rsidRPr="00992A42" w:rsidRDefault="00992A42">
      <w:pPr>
        <w:rPr>
          <w:b/>
          <w:sz w:val="24"/>
          <w:szCs w:val="24"/>
        </w:rPr>
      </w:pPr>
      <w:r w:rsidRPr="00992A42">
        <w:rPr>
          <w:b/>
          <w:sz w:val="24"/>
          <w:szCs w:val="24"/>
        </w:rPr>
        <w:t>Passing functions as arguments</w:t>
      </w:r>
    </w:p>
    <w:p w:rsidR="004B7BBC" w:rsidRDefault="00992A42">
      <w:r>
        <w:rPr>
          <w:noProof/>
        </w:rPr>
        <w:drawing>
          <wp:inline distT="0" distB="0" distL="0" distR="0">
            <wp:extent cx="3924300" cy="563346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ing Func as Arg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6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45483" cy="2270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ssing Func as Arg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23" cy="22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42" w:rsidRDefault="00992A42">
      <w:pPr>
        <w:rPr>
          <w:b/>
          <w:sz w:val="24"/>
        </w:rPr>
      </w:pPr>
      <w:r w:rsidRPr="00992A42">
        <w:rPr>
          <w:b/>
          <w:sz w:val="24"/>
        </w:rPr>
        <w:lastRenderedPageBreak/>
        <w:t xml:space="preserve">Passing functions </w:t>
      </w:r>
      <w:r>
        <w:rPr>
          <w:b/>
          <w:sz w:val="24"/>
        </w:rPr>
        <w:t>to</w:t>
      </w:r>
      <w:r w:rsidRPr="00992A42">
        <w:rPr>
          <w:b/>
          <w:sz w:val="24"/>
        </w:rPr>
        <w:t xml:space="preserve"> functions</w:t>
      </w:r>
    </w:p>
    <w:p w:rsidR="00992A42" w:rsidRDefault="00992A4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989308" cy="561544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sing Func to Func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05" cy="56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42" w:rsidRDefault="001F0D30">
      <w:pPr>
        <w:rPr>
          <w:b/>
          <w:sz w:val="24"/>
        </w:rPr>
      </w:pPr>
      <w:r>
        <w:rPr>
          <w:b/>
          <w:sz w:val="24"/>
        </w:rPr>
        <w:t>Callback</w:t>
      </w:r>
    </w:p>
    <w:p w:rsidR="001F0D30" w:rsidRDefault="001F0D3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253740" cy="18592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lbac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60" cy="18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30" w:rsidRDefault="001F0D30">
      <w:pPr>
        <w:rPr>
          <w:b/>
          <w:sz w:val="24"/>
        </w:rPr>
      </w:pPr>
      <w:r>
        <w:rPr>
          <w:b/>
          <w:sz w:val="24"/>
        </w:rPr>
        <w:lastRenderedPageBreak/>
        <w:t>Closures</w:t>
      </w:r>
    </w:p>
    <w:p w:rsidR="001F0D30" w:rsidRDefault="001F0D3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471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s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42" w:rsidRDefault="00992A42">
      <w:pPr>
        <w:rPr>
          <w:b/>
          <w:sz w:val="24"/>
        </w:rPr>
      </w:pPr>
      <w:r>
        <w:rPr>
          <w:b/>
          <w:sz w:val="24"/>
        </w:rPr>
        <w:t>Quiz Game</w:t>
      </w:r>
    </w:p>
    <w:p w:rsidR="001F0D30" w:rsidRDefault="001F0D3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63172" cy="55016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iz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840" cy="55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42" w:rsidRDefault="001F0D30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571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iz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sz w:val="24"/>
        </w:rPr>
      </w:pPr>
    </w:p>
    <w:p w:rsidR="00E06333" w:rsidRDefault="00E06333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Two sum prob</w:t>
      </w:r>
      <w:bookmarkStart w:id="0" w:name="_GoBack"/>
      <w:bookmarkEnd w:id="0"/>
      <w:r>
        <w:rPr>
          <w:b/>
          <w:noProof/>
          <w:sz w:val="24"/>
        </w:rPr>
        <w:t>lem</w:t>
      </w:r>
    </w:p>
    <w:p w:rsidR="00E06333" w:rsidRPr="00992A42" w:rsidRDefault="00E0633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6156960" cy="510291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112" cy="51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33" w:rsidRPr="00992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A42"/>
    <w:rsid w:val="001F0D30"/>
    <w:rsid w:val="004B7BBC"/>
    <w:rsid w:val="00992A42"/>
    <w:rsid w:val="00E0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3A98F"/>
  <w15:chartTrackingRefBased/>
  <w15:docId w15:val="{831A02A1-F2A8-414E-B60C-5F9EBA22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3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3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</dc:creator>
  <cp:keywords/>
  <dc:description/>
  <cp:lastModifiedBy>Vital</cp:lastModifiedBy>
  <cp:revision>3</cp:revision>
  <cp:lastPrinted>2019-04-15T02:57:00Z</cp:lastPrinted>
  <dcterms:created xsi:type="dcterms:W3CDTF">2019-04-08T01:09:00Z</dcterms:created>
  <dcterms:modified xsi:type="dcterms:W3CDTF">2019-04-15T03:02:00Z</dcterms:modified>
</cp:coreProperties>
</file>