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47E8" w14:textId="77777777" w:rsidR="00811F42" w:rsidRPr="00811F42" w:rsidRDefault="00811F42" w:rsidP="00811F42">
      <w:pPr>
        <w:spacing w:after="0" w:line="480" w:lineRule="auto"/>
        <w:jc w:val="center"/>
        <w:rPr>
          <w:rFonts w:ascii="Times New Roman" w:hAnsi="Times New Roman" w:cs="Times New Roman"/>
          <w:b/>
          <w:bCs/>
          <w:sz w:val="24"/>
          <w:szCs w:val="24"/>
        </w:rPr>
      </w:pPr>
      <w:r w:rsidRPr="00811F42">
        <w:rPr>
          <w:rFonts w:ascii="Times New Roman" w:hAnsi="Times New Roman" w:cs="Times New Roman"/>
          <w:b/>
          <w:bCs/>
          <w:sz w:val="24"/>
          <w:szCs w:val="24"/>
        </w:rPr>
        <w:t>ABSTRACT</w:t>
      </w:r>
    </w:p>
    <w:p w14:paraId="0123410D" w14:textId="77777777" w:rsidR="00811F42" w:rsidRPr="00811F42" w:rsidRDefault="00811F42" w:rsidP="00811F42">
      <w:pPr>
        <w:spacing w:after="0" w:line="480" w:lineRule="auto"/>
        <w:jc w:val="both"/>
        <w:rPr>
          <w:rFonts w:ascii="Times New Roman" w:hAnsi="Times New Roman" w:cs="Times New Roman"/>
          <w:i/>
          <w:iCs/>
          <w:sz w:val="24"/>
          <w:szCs w:val="24"/>
        </w:rPr>
      </w:pPr>
      <w:r w:rsidRPr="00811F42">
        <w:rPr>
          <w:rFonts w:ascii="Times New Roman" w:hAnsi="Times New Roman" w:cs="Times New Roman"/>
          <w:i/>
          <w:iCs/>
          <w:sz w:val="24"/>
          <w:szCs w:val="24"/>
        </w:rPr>
        <w:t>Maternal mortality remains a critical challenge in Nigeria, largely due to gaps in traditional antenatal care where complications often go unnoticed between physical appointments. This project addresses this issue by designing and implementing a maternal health remote monitoring system to facilitate real time connection between expectant mothers and healthcare providers. The primary objective is to provide a proactive surveillance mechanism for the early detection of abnormalities such as hypertension and gestational diabetes.</w:t>
      </w:r>
    </w:p>
    <w:p w14:paraId="408340CE" w14:textId="0866E4CB" w:rsidR="00811F42" w:rsidRPr="00811F42" w:rsidRDefault="00811F42" w:rsidP="00811F42">
      <w:pPr>
        <w:spacing w:after="0" w:line="480" w:lineRule="auto"/>
        <w:jc w:val="both"/>
        <w:rPr>
          <w:rFonts w:ascii="Times New Roman" w:hAnsi="Times New Roman" w:cs="Times New Roman"/>
          <w:i/>
          <w:iCs/>
          <w:sz w:val="24"/>
          <w:szCs w:val="24"/>
        </w:rPr>
      </w:pPr>
      <w:r w:rsidRPr="00811F42">
        <w:rPr>
          <w:rFonts w:ascii="Times New Roman" w:hAnsi="Times New Roman" w:cs="Times New Roman"/>
          <w:i/>
          <w:iCs/>
          <w:sz w:val="24"/>
          <w:szCs w:val="24"/>
        </w:rPr>
        <w:t xml:space="preserve">The web-based application </w:t>
      </w:r>
      <w:r>
        <w:rPr>
          <w:rFonts w:ascii="Times New Roman" w:hAnsi="Times New Roman" w:cs="Times New Roman"/>
          <w:i/>
          <w:iCs/>
          <w:sz w:val="24"/>
          <w:szCs w:val="24"/>
        </w:rPr>
        <w:t>I</w:t>
      </w:r>
      <w:r w:rsidRPr="00811F42">
        <w:rPr>
          <w:rFonts w:ascii="Times New Roman" w:hAnsi="Times New Roman" w:cs="Times New Roman"/>
          <w:i/>
          <w:iCs/>
          <w:sz w:val="24"/>
          <w:szCs w:val="24"/>
        </w:rPr>
        <w:t>s developed using Hypertext Preprocessor (PHP) and Structured Query Language (SQL) for the backend, with a responsive interface built using Cascading Style Sheets (CSS) and JavaScript. The system enables patients to log vital health parameters such as blood pressure and weight, which are instantly transmitted to a doctor’s dashboard for immediate assessment. This allows for continuous tracking of maternal health status without the constraints of physical distance.</w:t>
      </w:r>
    </w:p>
    <w:p w14:paraId="0659E857" w14:textId="6BCE260F" w:rsidR="00811F42" w:rsidRPr="00811F42" w:rsidRDefault="00811F42" w:rsidP="00811F42">
      <w:pPr>
        <w:spacing w:after="0" w:line="480" w:lineRule="auto"/>
        <w:jc w:val="both"/>
        <w:rPr>
          <w:rFonts w:ascii="Times New Roman" w:hAnsi="Times New Roman" w:cs="Times New Roman"/>
          <w:i/>
          <w:iCs/>
          <w:sz w:val="24"/>
          <w:szCs w:val="24"/>
        </w:rPr>
      </w:pPr>
      <w:r w:rsidRPr="00811F42">
        <w:rPr>
          <w:rFonts w:ascii="Times New Roman" w:hAnsi="Times New Roman" w:cs="Times New Roman"/>
          <w:i/>
          <w:iCs/>
          <w:sz w:val="24"/>
          <w:szCs w:val="24"/>
        </w:rPr>
        <w:t>The implementation confirms that remote monitoring enhances healthcare delivery by allowing for the early detection of risks before they escalate. The system effectively empowers pregnant women to manage their health proactively and supports medical professionals in making timely, lifesaving interventions. Consequently, the integration of this digital solution into the national healthcare framework is recommended to help reduce maternal mortality rates across the country.</w:t>
      </w:r>
    </w:p>
    <w:p w14:paraId="2111F4EF" w14:textId="02BBFE9B" w:rsidR="00811F42" w:rsidRPr="00811F42" w:rsidRDefault="00811F42" w:rsidP="00811F42">
      <w:pPr>
        <w:spacing w:after="0" w:line="480" w:lineRule="auto"/>
        <w:jc w:val="both"/>
        <w:rPr>
          <w:rFonts w:ascii="Times New Roman" w:hAnsi="Times New Roman" w:cs="Times New Roman"/>
          <w:i/>
          <w:iCs/>
          <w:sz w:val="24"/>
          <w:szCs w:val="24"/>
        </w:rPr>
      </w:pPr>
    </w:p>
    <w:p w14:paraId="05A30026" w14:textId="77777777" w:rsidR="00811F42" w:rsidRDefault="00811F42" w:rsidP="00811F42">
      <w:pPr>
        <w:spacing w:after="0" w:line="480" w:lineRule="auto"/>
        <w:jc w:val="both"/>
        <w:rPr>
          <w:rFonts w:ascii="Times New Roman" w:hAnsi="Times New Roman" w:cs="Times New Roman"/>
          <w:b/>
          <w:bCs/>
          <w:sz w:val="24"/>
          <w:szCs w:val="24"/>
        </w:rPr>
      </w:pPr>
    </w:p>
    <w:p w14:paraId="5BE6AD2E" w14:textId="77777777" w:rsidR="00811F42" w:rsidRDefault="00811F42">
      <w:pPr>
        <w:rPr>
          <w:rFonts w:ascii="Times New Roman" w:hAnsi="Times New Roman" w:cs="Times New Roman"/>
          <w:b/>
          <w:bCs/>
          <w:sz w:val="24"/>
          <w:szCs w:val="24"/>
        </w:rPr>
      </w:pPr>
      <w:r>
        <w:rPr>
          <w:rFonts w:ascii="Times New Roman" w:hAnsi="Times New Roman" w:cs="Times New Roman"/>
          <w:b/>
          <w:bCs/>
          <w:sz w:val="24"/>
          <w:szCs w:val="24"/>
        </w:rPr>
        <w:br w:type="page"/>
      </w:r>
    </w:p>
    <w:p w14:paraId="270DBD6F" w14:textId="57B1D289" w:rsidR="00811F42" w:rsidRPr="00811F42" w:rsidRDefault="00811F42" w:rsidP="00811F42">
      <w:pPr>
        <w:spacing w:after="0" w:line="480" w:lineRule="auto"/>
        <w:jc w:val="center"/>
        <w:rPr>
          <w:rFonts w:ascii="Times New Roman" w:hAnsi="Times New Roman" w:cs="Times New Roman"/>
          <w:b/>
          <w:bCs/>
          <w:sz w:val="24"/>
          <w:szCs w:val="24"/>
        </w:rPr>
      </w:pPr>
      <w:r w:rsidRPr="00811F42">
        <w:rPr>
          <w:rFonts w:ascii="Times New Roman" w:hAnsi="Times New Roman" w:cs="Times New Roman"/>
          <w:b/>
          <w:bCs/>
          <w:sz w:val="24"/>
          <w:szCs w:val="24"/>
        </w:rPr>
        <w:lastRenderedPageBreak/>
        <w:t>CHAPTER ONE</w:t>
      </w:r>
    </w:p>
    <w:p w14:paraId="5529108F" w14:textId="77777777" w:rsidR="00811F42" w:rsidRPr="00811F42" w:rsidRDefault="00811F42" w:rsidP="00811F42">
      <w:pPr>
        <w:spacing w:after="0" w:line="480" w:lineRule="auto"/>
        <w:jc w:val="center"/>
        <w:rPr>
          <w:rFonts w:ascii="Times New Roman" w:hAnsi="Times New Roman" w:cs="Times New Roman"/>
          <w:b/>
          <w:bCs/>
          <w:sz w:val="24"/>
          <w:szCs w:val="24"/>
        </w:rPr>
      </w:pPr>
      <w:r w:rsidRPr="00811F42">
        <w:rPr>
          <w:rFonts w:ascii="Times New Roman" w:hAnsi="Times New Roman" w:cs="Times New Roman"/>
          <w:b/>
          <w:bCs/>
          <w:sz w:val="24"/>
          <w:szCs w:val="24"/>
        </w:rPr>
        <w:t>INTRODUCTION</w:t>
      </w:r>
    </w:p>
    <w:p w14:paraId="236D117F" w14:textId="77777777" w:rsidR="00811F42" w:rsidRPr="00811F42" w:rsidRDefault="00811F42" w:rsidP="00811F42">
      <w:pPr>
        <w:spacing w:after="0" w:line="480" w:lineRule="auto"/>
        <w:jc w:val="both"/>
        <w:rPr>
          <w:rFonts w:ascii="Times New Roman" w:hAnsi="Times New Roman" w:cs="Times New Roman"/>
          <w:b/>
          <w:bCs/>
          <w:sz w:val="24"/>
          <w:szCs w:val="24"/>
        </w:rPr>
      </w:pPr>
      <w:r w:rsidRPr="00811F42">
        <w:rPr>
          <w:rFonts w:ascii="Times New Roman" w:hAnsi="Times New Roman" w:cs="Times New Roman"/>
          <w:b/>
          <w:bCs/>
          <w:sz w:val="24"/>
          <w:szCs w:val="24"/>
        </w:rPr>
        <w:t>1.1 Background of the Study</w:t>
      </w:r>
    </w:p>
    <w:p w14:paraId="2A44FCEB"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Maternal health remains a critical global health priority, particularly in developing nations where maternal mortality rates continue to pose a significant challenge to healthcare systems. The World Health Organization (2023) defines maternal health as the health of women during pregnancy, childbirth, and the postnatal period. While substantial progress has been made globally to reduce maternal deaths, Sub Saharan Africa still accounts for a disproportionately high percentage of these fatalities. Nigeria, in particular, faces severe challenges in this sector. According to recent data from the World Health Organization (2023), Nigeria records one of the highest maternal mortality ratios in the world, with approximately 1,047 deaths per 100,000 live births. These statistics highlight an urgent need for innovative interventions that can bridge the gap between patients and healthcare providers.</w:t>
      </w:r>
    </w:p>
    <w:p w14:paraId="33A79DA9"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The traditional model of antenatal care in Nigeria typically involves episodic visits to healthcare facilities. Pregnant women attend clinics on scheduled dates, often months apart, leaving a significant gap in monitoring during the intervening periods. This intermittent approach implies that complications such as preeclampsia, gestational diabetes, and hypertension may develop and escalate unnoticed between visits (Okereke et al., 2021). Furthermore, factors such as long travel distances, high transportation costs, and long waiting times at overcrowded public hospitals discourage many women from attending regular antenatal checkups. Consequently, complications are often detected too late, leading to adverse outcomes for both the mother and the child.</w:t>
      </w:r>
    </w:p>
    <w:p w14:paraId="40583183"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Advancements in Information and Communication Technology offer a viable solution to these challenges through the concept of telemedicine and remote patient monitoring. Remote Patient Monitoring involves the use of digital technologies to collect medical and other forms of health </w:t>
      </w:r>
      <w:r w:rsidRPr="00811F42">
        <w:rPr>
          <w:rFonts w:ascii="Times New Roman" w:hAnsi="Times New Roman" w:cs="Times New Roman"/>
          <w:sz w:val="24"/>
          <w:szCs w:val="24"/>
        </w:rPr>
        <w:lastRenderedPageBreak/>
        <w:t>data from individuals in one location and electronically transmit that information securely to healthcare providers in a different location for assessment and recommendations (Deekae, 2025). Integrating such systems into maternal healthcare can allow for continuous tracking of vital signs, early detection of abnormalities, and timely medical intervention without the physical presence of the patient at the clinic.</w:t>
      </w:r>
    </w:p>
    <w:p w14:paraId="1270559F"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The adoption of mobile health technologies in Nigeria has gained traction due to the widespread penetration of mobile phones and improved internet connectivity. Research by Andy et al. (2022) indicates that mobile applications can effectively enhance the provision of community based maternity services by enabling real time communication and data exchange. Despite these technological opportunities, the full potential of remote monitoring systems for maternal health has not been fully exploited in the Nigerian context. This project, therefore, seeks to design and implement a maternal health remote monitoring system tailored to the specific needs of the Nigerian healthcare environment, facilitating better connection between expectant mothers and medical personnel.</w:t>
      </w:r>
    </w:p>
    <w:p w14:paraId="7A915EDE" w14:textId="77777777" w:rsidR="00811F42" w:rsidRPr="00811F42" w:rsidRDefault="00811F42" w:rsidP="00811F42">
      <w:pPr>
        <w:spacing w:after="0" w:line="480" w:lineRule="auto"/>
        <w:jc w:val="both"/>
        <w:rPr>
          <w:rFonts w:ascii="Times New Roman" w:hAnsi="Times New Roman" w:cs="Times New Roman"/>
          <w:b/>
          <w:bCs/>
          <w:sz w:val="24"/>
          <w:szCs w:val="24"/>
        </w:rPr>
      </w:pPr>
      <w:r w:rsidRPr="00811F42">
        <w:rPr>
          <w:rFonts w:ascii="Times New Roman" w:hAnsi="Times New Roman" w:cs="Times New Roman"/>
          <w:b/>
          <w:bCs/>
          <w:sz w:val="24"/>
          <w:szCs w:val="24"/>
        </w:rPr>
        <w:t>1.2 Statement of the Problem</w:t>
      </w:r>
    </w:p>
    <w:p w14:paraId="35F16E00"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Despite various government and international interventions, maternal mortality in Nigeria remains alarmingly high. A major contributing factor is the delay in seeking care and the delay in receiving care once at a facility. The current manual system of antenatal care is reactive rather than proactive. Healthcare providers predominantly rely on physical visits to monitor the health of pregnant women. This reliance creates a blind spot where critical physiological changes, such as a sudden spike in blood pressure or abnormal glucose levels, go unnoticed until the next scheduled appointment or until a medical emergency occurs.</w:t>
      </w:r>
    </w:p>
    <w:p w14:paraId="0A15B984" w14:textId="6E9F792E"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Furthermore, the overburdened healthcare infrastructure in Nigeria means that doctors and nurses are often stretched thin, making it difficult to provide personalized monitoring for every pregnant woman. High risk pregnancies require frequent monitoring that the current physical </w:t>
      </w:r>
      <w:r w:rsidRPr="00811F42">
        <w:rPr>
          <w:rFonts w:ascii="Times New Roman" w:hAnsi="Times New Roman" w:cs="Times New Roman"/>
          <w:sz w:val="24"/>
          <w:szCs w:val="24"/>
        </w:rPr>
        <w:lastRenderedPageBreak/>
        <w:t>appointment system cannot efficiently sustain due to logistical and resource constraints. Many pregnant women in rural and semi urban areas also face difficulties in accessing healthcare facilities due to distance and cost, leading to poor adherence to antenatal schedules (Ekpenyong &amp; Bond, 2023).</w:t>
      </w:r>
    </w:p>
    <w:p w14:paraId="7E7AA350" w14:textId="25841366"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The lack of an efficient, real-time mechanism to remotely monitor vital signs and symptoms means that preventable conditions often escalate into life threatening emergencies. There is a clear gap in the availability of affordable, locally developed technological tools that can empower pregnant women to self-monitor and transmit their health data to doctors for immediate review. This study addresses this problem by proposing the development of a remote maternal health monitoring system designed to provide continuous surveillance of maternal health status and facilitate prompt medical response.</w:t>
      </w:r>
    </w:p>
    <w:p w14:paraId="41D83444" w14:textId="77777777" w:rsidR="00811F42" w:rsidRDefault="00811F42" w:rsidP="00811F42">
      <w:pPr>
        <w:spacing w:after="0" w:line="480" w:lineRule="auto"/>
        <w:jc w:val="both"/>
        <w:rPr>
          <w:rFonts w:ascii="Times New Roman" w:hAnsi="Times New Roman" w:cs="Times New Roman"/>
          <w:b/>
          <w:bCs/>
          <w:sz w:val="24"/>
          <w:szCs w:val="24"/>
        </w:rPr>
      </w:pPr>
      <w:r w:rsidRPr="00811F42">
        <w:rPr>
          <w:rFonts w:ascii="Times New Roman" w:hAnsi="Times New Roman" w:cs="Times New Roman"/>
          <w:b/>
          <w:bCs/>
          <w:sz w:val="24"/>
          <w:szCs w:val="24"/>
        </w:rPr>
        <w:t>1.3 Aim and Objectives of the Study</w:t>
      </w:r>
    </w:p>
    <w:p w14:paraId="79EAAA22"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The primary aim of this study is to design and implement a maternal health remote monitoring system that enables real time tracking of vital health parameters of pregnant women to ensure timely medical intervention and reduce maternal health risks.</w:t>
      </w:r>
    </w:p>
    <w:p w14:paraId="6CAAA67D"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The specific objectives to achieve this aim are as follows:</w:t>
      </w:r>
    </w:p>
    <w:p w14:paraId="69C1FF32" w14:textId="77777777" w:rsidR="00811F42" w:rsidRPr="00811F42" w:rsidRDefault="00811F42" w:rsidP="00811F42">
      <w:pPr>
        <w:numPr>
          <w:ilvl w:val="0"/>
          <w:numId w:val="3"/>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To review existing literature on maternal health challenges in Nigeria and the application of telemedicine and remote monitoring technologies.</w:t>
      </w:r>
    </w:p>
    <w:p w14:paraId="52680FAF" w14:textId="162AEF3A" w:rsidR="00811F42" w:rsidRPr="00811F42" w:rsidRDefault="00811F42" w:rsidP="00811F42">
      <w:pPr>
        <w:numPr>
          <w:ilvl w:val="0"/>
          <w:numId w:val="3"/>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To analyse the requirements for a mobile and web-based system that facilitates interaction between pregnant women and healthcare providers.</w:t>
      </w:r>
    </w:p>
    <w:p w14:paraId="7D2E8356" w14:textId="76C09228" w:rsidR="00811F42" w:rsidRPr="00811F42" w:rsidRDefault="00811F42" w:rsidP="00811F42">
      <w:pPr>
        <w:numPr>
          <w:ilvl w:val="0"/>
          <w:numId w:val="3"/>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To design the system architecture and database structure for capturing, storing, and analysing maternal health data such as blood pressure, weight, and fatal movement.</w:t>
      </w:r>
    </w:p>
    <w:p w14:paraId="08D45B76" w14:textId="77777777" w:rsidR="00811F42" w:rsidRDefault="00811F42" w:rsidP="00811F42">
      <w:pPr>
        <w:numPr>
          <w:ilvl w:val="0"/>
          <w:numId w:val="3"/>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To implement the proposed system using PHP, SQL, CSS, and JavaScript tailored for the Nigerian mobile environment.</w:t>
      </w:r>
    </w:p>
    <w:p w14:paraId="2A6762A9" w14:textId="110F08E1" w:rsidR="00811F42" w:rsidRPr="00811F42" w:rsidRDefault="00811F42" w:rsidP="00811F42">
      <w:pPr>
        <w:numPr>
          <w:ilvl w:val="0"/>
          <w:numId w:val="3"/>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lastRenderedPageBreak/>
        <w:t>To evaluate the performance and usability of the developed system to ensure it meets the functional requirements for effective maternal health monitoring.</w:t>
      </w:r>
    </w:p>
    <w:p w14:paraId="5B40B34D" w14:textId="77777777" w:rsidR="00811F42" w:rsidRPr="00811F42" w:rsidRDefault="00811F42" w:rsidP="00811F42">
      <w:pPr>
        <w:spacing w:after="0" w:line="480" w:lineRule="auto"/>
        <w:jc w:val="both"/>
        <w:rPr>
          <w:rFonts w:ascii="Times New Roman" w:hAnsi="Times New Roman" w:cs="Times New Roman"/>
          <w:b/>
          <w:bCs/>
          <w:sz w:val="24"/>
          <w:szCs w:val="24"/>
        </w:rPr>
      </w:pPr>
      <w:r w:rsidRPr="00811F42">
        <w:rPr>
          <w:rFonts w:ascii="Times New Roman" w:hAnsi="Times New Roman" w:cs="Times New Roman"/>
          <w:b/>
          <w:bCs/>
          <w:sz w:val="24"/>
          <w:szCs w:val="24"/>
        </w:rPr>
        <w:t>1.4 Research Questions</w:t>
      </w:r>
    </w:p>
    <w:p w14:paraId="5C2B7CDE"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Based on the objectives aimed at solving the identified problems, this study seeks to answer the following research questions:</w:t>
      </w:r>
    </w:p>
    <w:p w14:paraId="0B624012" w14:textId="77777777" w:rsidR="00811F42" w:rsidRPr="00811F42" w:rsidRDefault="00811F42" w:rsidP="00811F42">
      <w:pPr>
        <w:numPr>
          <w:ilvl w:val="0"/>
          <w:numId w:val="4"/>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What are the current challenges facing maternal health monitoring in Nigeria, and how can technology address them?</w:t>
      </w:r>
    </w:p>
    <w:p w14:paraId="5340A9D6" w14:textId="7BC077DB" w:rsidR="00811F42" w:rsidRPr="00811F42" w:rsidRDefault="00811F42" w:rsidP="00811F42">
      <w:pPr>
        <w:numPr>
          <w:ilvl w:val="0"/>
          <w:numId w:val="4"/>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What are the functional and non-functional requirements necessary for developing an effective maternal health remote monitoring system?</w:t>
      </w:r>
    </w:p>
    <w:p w14:paraId="72C05287" w14:textId="77777777" w:rsidR="00811F42" w:rsidRPr="00811F42" w:rsidRDefault="00811F42" w:rsidP="00811F42">
      <w:pPr>
        <w:numPr>
          <w:ilvl w:val="0"/>
          <w:numId w:val="4"/>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How can a robust system architecture be designed to ensure secure and efficient transmission of maternal health data?</w:t>
      </w:r>
    </w:p>
    <w:p w14:paraId="572AF270" w14:textId="5351A0A3" w:rsidR="00811F42" w:rsidRPr="00811F42" w:rsidRDefault="00811F42" w:rsidP="00811F42">
      <w:pPr>
        <w:numPr>
          <w:ilvl w:val="0"/>
          <w:numId w:val="4"/>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What are the most appropriate tools and technologies for implementing a user-friendly remote monitoring application for pregnant women in Nigeria?</w:t>
      </w:r>
    </w:p>
    <w:p w14:paraId="25A39405" w14:textId="77777777" w:rsidR="00811F42" w:rsidRDefault="00811F42" w:rsidP="00811F42">
      <w:pPr>
        <w:numPr>
          <w:ilvl w:val="0"/>
          <w:numId w:val="4"/>
        </w:num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How effective is the developed system in facilitating real time monitoring and communication between patients and doctors?</w:t>
      </w:r>
    </w:p>
    <w:p w14:paraId="37ADCA33" w14:textId="77777777" w:rsidR="00CE703D" w:rsidRPr="00CE703D" w:rsidRDefault="00CE703D" w:rsidP="00CE703D">
      <w:pPr>
        <w:spacing w:after="0" w:line="480" w:lineRule="auto"/>
        <w:rPr>
          <w:rFonts w:ascii="Times New Roman" w:hAnsi="Times New Roman" w:cs="Times New Roman"/>
          <w:b/>
          <w:bCs/>
          <w:sz w:val="24"/>
          <w:szCs w:val="24"/>
          <w:lang w:eastAsia="en-GB"/>
        </w:rPr>
      </w:pPr>
      <w:r w:rsidRPr="00CE703D">
        <w:rPr>
          <w:rFonts w:ascii="Times New Roman" w:hAnsi="Times New Roman" w:cs="Times New Roman"/>
          <w:b/>
          <w:bCs/>
          <w:sz w:val="24"/>
          <w:szCs w:val="24"/>
          <w:lang w:eastAsia="en-GB"/>
        </w:rPr>
        <w:t>1.5 Justification of the Study</w:t>
      </w:r>
    </w:p>
    <w:p w14:paraId="2132DB59" w14:textId="77777777" w:rsidR="00CE703D" w:rsidRPr="00CE703D" w:rsidRDefault="00CE703D" w:rsidP="00CE703D">
      <w:pPr>
        <w:spacing w:after="0" w:line="480" w:lineRule="auto"/>
        <w:ind w:left="360"/>
        <w:jc w:val="both"/>
        <w:rPr>
          <w:rFonts w:ascii="Times New Roman" w:eastAsia="Times New Roman" w:hAnsi="Times New Roman" w:cs="Times New Roman"/>
          <w:kern w:val="0"/>
          <w:sz w:val="24"/>
          <w:szCs w:val="24"/>
          <w:lang w:eastAsia="en-GB"/>
          <w14:ligatures w14:val="none"/>
        </w:rPr>
      </w:pPr>
      <w:r w:rsidRPr="00CE703D">
        <w:rPr>
          <w:rFonts w:ascii="Times New Roman" w:eastAsia="Times New Roman" w:hAnsi="Times New Roman" w:cs="Times New Roman"/>
          <w:kern w:val="0"/>
          <w:sz w:val="24"/>
          <w:szCs w:val="24"/>
          <w:lang w:eastAsia="en-GB"/>
          <w14:ligatures w14:val="none"/>
        </w:rPr>
        <w:t>The justification for this study is premised on the urgent need to address the high maternal mortality rate in Nigeria, which is often exacerbated by poor access to timely medical information and care. Traditional antenatal care methods are limited by their episodic nature, leaving women vulnerable to complications that arise between hospital visits. This study is necessary because it introduces a proactive approach to healthcare delivery, leveraging locally available technology to bridge the gap between patient and provider.</w:t>
      </w:r>
    </w:p>
    <w:p w14:paraId="0046AD3C" w14:textId="2F0C9891" w:rsidR="00CE703D" w:rsidRPr="00CE703D" w:rsidRDefault="00CE703D" w:rsidP="00CE703D">
      <w:pPr>
        <w:spacing w:after="0" w:line="480" w:lineRule="auto"/>
        <w:ind w:left="360"/>
        <w:jc w:val="both"/>
        <w:rPr>
          <w:rFonts w:ascii="Times New Roman" w:eastAsia="Times New Roman" w:hAnsi="Times New Roman" w:cs="Times New Roman"/>
          <w:kern w:val="0"/>
          <w:sz w:val="24"/>
          <w:szCs w:val="24"/>
          <w:lang w:eastAsia="en-GB"/>
          <w14:ligatures w14:val="none"/>
        </w:rPr>
      </w:pPr>
      <w:r w:rsidRPr="00CE703D">
        <w:rPr>
          <w:rFonts w:ascii="Times New Roman" w:eastAsia="Times New Roman" w:hAnsi="Times New Roman" w:cs="Times New Roman"/>
          <w:kern w:val="0"/>
          <w:sz w:val="24"/>
          <w:szCs w:val="24"/>
          <w:lang w:eastAsia="en-GB"/>
          <w14:ligatures w14:val="none"/>
        </w:rPr>
        <w:t xml:space="preserve">Furthermore, the implementation of a </w:t>
      </w:r>
      <w:r w:rsidRPr="00CE703D">
        <w:rPr>
          <w:rFonts w:ascii="Times New Roman" w:eastAsia="Times New Roman" w:hAnsi="Times New Roman" w:cs="Times New Roman"/>
          <w:kern w:val="0"/>
          <w:sz w:val="24"/>
          <w:szCs w:val="24"/>
          <w:lang w:eastAsia="en-GB"/>
          <w14:ligatures w14:val="none"/>
        </w:rPr>
        <w:t>web-based</w:t>
      </w:r>
      <w:r w:rsidRPr="00CE703D">
        <w:rPr>
          <w:rFonts w:ascii="Times New Roman" w:eastAsia="Times New Roman" w:hAnsi="Times New Roman" w:cs="Times New Roman"/>
          <w:kern w:val="0"/>
          <w:sz w:val="24"/>
          <w:szCs w:val="24"/>
          <w:lang w:eastAsia="en-GB"/>
          <w14:ligatures w14:val="none"/>
        </w:rPr>
        <w:t xml:space="preserve"> monitoring system using accessible technologies like PHP and SQL is justified by its cost effectiveness and scalability. Unlike expensive proprietary hardware used in developed nations, a </w:t>
      </w:r>
      <w:r w:rsidRPr="00CE703D">
        <w:rPr>
          <w:rFonts w:ascii="Times New Roman" w:eastAsia="Times New Roman" w:hAnsi="Times New Roman" w:cs="Times New Roman"/>
          <w:kern w:val="0"/>
          <w:sz w:val="24"/>
          <w:szCs w:val="24"/>
          <w:lang w:eastAsia="en-GB"/>
          <w14:ligatures w14:val="none"/>
        </w:rPr>
        <w:t>software-based</w:t>
      </w:r>
      <w:r w:rsidRPr="00CE703D">
        <w:rPr>
          <w:rFonts w:ascii="Times New Roman" w:eastAsia="Times New Roman" w:hAnsi="Times New Roman" w:cs="Times New Roman"/>
          <w:kern w:val="0"/>
          <w:sz w:val="24"/>
          <w:szCs w:val="24"/>
          <w:lang w:eastAsia="en-GB"/>
          <w14:ligatures w14:val="none"/>
        </w:rPr>
        <w:t xml:space="preserve"> solution can </w:t>
      </w:r>
      <w:r w:rsidRPr="00CE703D">
        <w:rPr>
          <w:rFonts w:ascii="Times New Roman" w:eastAsia="Times New Roman" w:hAnsi="Times New Roman" w:cs="Times New Roman"/>
          <w:kern w:val="0"/>
          <w:sz w:val="24"/>
          <w:szCs w:val="24"/>
          <w:lang w:eastAsia="en-GB"/>
          <w14:ligatures w14:val="none"/>
        </w:rPr>
        <w:lastRenderedPageBreak/>
        <w:t>be easily deployed on standard mobile devices which are already widespread in Nigeria. This approach aligns with the United Nations Sustainable Development Goal 3, which targets a reduction in the global maternal mortality ratio. By providing a platform for continuous monitoring, this study addresses the critical delay in decision making that often leads to fatal outcomes. The research is vital at this time as it explores how digital health tools can be adapted to the specific socio economic and infrastructural context of Nigeria, providing a practical solution to a persistent public health problem (Oluwakemi et al., 2024).</w:t>
      </w:r>
    </w:p>
    <w:p w14:paraId="0F725BC9" w14:textId="77777777" w:rsidR="00811F42" w:rsidRPr="00811F42" w:rsidRDefault="00811F42" w:rsidP="00811F42">
      <w:pPr>
        <w:spacing w:after="0" w:line="480" w:lineRule="auto"/>
        <w:jc w:val="both"/>
        <w:rPr>
          <w:rFonts w:ascii="Times New Roman" w:hAnsi="Times New Roman" w:cs="Times New Roman"/>
          <w:b/>
          <w:bCs/>
          <w:sz w:val="24"/>
          <w:szCs w:val="24"/>
        </w:rPr>
      </w:pPr>
      <w:r w:rsidRPr="00811F42">
        <w:rPr>
          <w:rFonts w:ascii="Times New Roman" w:hAnsi="Times New Roman" w:cs="Times New Roman"/>
          <w:b/>
          <w:bCs/>
          <w:sz w:val="24"/>
          <w:szCs w:val="24"/>
        </w:rPr>
        <w:t>1.5 Significance of the Study</w:t>
      </w:r>
    </w:p>
    <w:p w14:paraId="3137EAF0" w14:textId="5697C08C"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The significance of this study </w:t>
      </w:r>
      <w:r>
        <w:rPr>
          <w:rFonts w:ascii="Times New Roman" w:hAnsi="Times New Roman" w:cs="Times New Roman"/>
          <w:sz w:val="24"/>
          <w:szCs w:val="24"/>
        </w:rPr>
        <w:t>benefits</w:t>
      </w:r>
      <w:r w:rsidRPr="00811F42">
        <w:rPr>
          <w:rFonts w:ascii="Times New Roman" w:hAnsi="Times New Roman" w:cs="Times New Roman"/>
          <w:sz w:val="24"/>
          <w:szCs w:val="24"/>
        </w:rPr>
        <w:t xml:space="preserve"> various stakeholders in the healthcare sector, including pregnant women, healthcare providers, the government, and the academic community.</w:t>
      </w:r>
    </w:p>
    <w:p w14:paraId="493CC683"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For pregnant women, this system will provide a convenient platform to monitor their health regularly without the stress of frequent hospital visits. It will empower them with knowledge about their health status and provide a safety net through instant alerts to doctors, potentially reducing the risk of complications like eclampsia. This empowerment fosters a proactive attitude towards personal health management during pregnancy.</w:t>
      </w:r>
    </w:p>
    <w:p w14:paraId="3B987AD0"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For healthcare providers, the system will serve as a vital decision support tool. It will allow doctors and nurses to monitor a larger number of patients efficiently, prioritize high risk cases based on real time data, and reduce the workload associated with unnecessary physical consultations for routine checks. This optimization of resources ensures that medical attention is directed where it is most needed.</w:t>
      </w:r>
    </w:p>
    <w:p w14:paraId="63AC54A1"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To the government and policy makers, the successful implementation of this system will demonstrate the viability of electronic health solutions in reducing maternal mortality rates. It offers a blueprint for integrating technology into the national health framework, potentially </w:t>
      </w:r>
      <w:r w:rsidRPr="00811F42">
        <w:rPr>
          <w:rFonts w:ascii="Times New Roman" w:hAnsi="Times New Roman" w:cs="Times New Roman"/>
          <w:sz w:val="24"/>
          <w:szCs w:val="24"/>
        </w:rPr>
        <w:lastRenderedPageBreak/>
        <w:t>guiding future investments in digital health infrastructure to improve public health outcomes across Nigeria (Oluwakemi et al., 2024).</w:t>
      </w:r>
    </w:p>
    <w:p w14:paraId="653780DF"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Finally, this study contributes to the body of academic knowledge by providing practical insights into the development of telemedicine solutions using locally available technologies. Future researchers and students in computer science and health informatics will find this work a useful reference material for further studies on remote patient monitoring and maternal healthcare technology.</w:t>
      </w:r>
    </w:p>
    <w:p w14:paraId="1D57E9CB" w14:textId="77777777" w:rsidR="00811F42" w:rsidRPr="00811F42" w:rsidRDefault="00811F42" w:rsidP="00811F42">
      <w:pPr>
        <w:spacing w:after="0" w:line="480" w:lineRule="auto"/>
        <w:jc w:val="both"/>
        <w:rPr>
          <w:rFonts w:ascii="Times New Roman" w:hAnsi="Times New Roman" w:cs="Times New Roman"/>
          <w:b/>
          <w:bCs/>
          <w:sz w:val="24"/>
          <w:szCs w:val="24"/>
        </w:rPr>
      </w:pPr>
      <w:r w:rsidRPr="00811F42">
        <w:rPr>
          <w:rFonts w:ascii="Times New Roman" w:hAnsi="Times New Roman" w:cs="Times New Roman"/>
          <w:b/>
          <w:bCs/>
          <w:sz w:val="24"/>
          <w:szCs w:val="24"/>
        </w:rPr>
        <w:t>1.6 Scope of the Study</w:t>
      </w:r>
    </w:p>
    <w:p w14:paraId="50B0D11C" w14:textId="021A3E66"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The scope of this study focuses on the design and implementation of a web based maternal health remote monitoring system specifically for the Nigerian context. Geographically, the study considers the healthcare infrastructure and internet connectivity challenges typical of Nigerian urban and semi urban areas. The system covers the monitoring of essential maternal health parameters including blood pressure, weight, and fatal movement logs.</w:t>
      </w:r>
    </w:p>
    <w:p w14:paraId="2A52FA23" w14:textId="666D320D"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Technically, the development of the system is restricted to specific programming tools. The backend logic and server-side operations are implemented using Hypertext Preprocessor (PHP). The database management system utilized for storing patient records and health logs is Structured Query Language (SQL). The user interface and frontend presentation are designed using Hypertext Markup Language and Cascading Style Sheets (CSS) to ensure responsiveness, while JavaScript is employed to handle client-side interactivity and validation. The system is designed to accommodate two primary user roles which are the pregnant women (patients) and the healthcare providers (doctors or nurses).</w:t>
      </w:r>
    </w:p>
    <w:p w14:paraId="4C52D7D2" w14:textId="77777777" w:rsidR="00811F42" w:rsidRPr="00811F42" w:rsidRDefault="00811F42" w:rsidP="00811F42">
      <w:pPr>
        <w:spacing w:after="0" w:line="480" w:lineRule="auto"/>
        <w:jc w:val="both"/>
        <w:rPr>
          <w:rFonts w:ascii="Times New Roman" w:hAnsi="Times New Roman" w:cs="Times New Roman"/>
          <w:b/>
          <w:bCs/>
          <w:sz w:val="24"/>
          <w:szCs w:val="24"/>
        </w:rPr>
      </w:pPr>
      <w:r w:rsidRPr="00811F42">
        <w:rPr>
          <w:rFonts w:ascii="Times New Roman" w:hAnsi="Times New Roman" w:cs="Times New Roman"/>
          <w:b/>
          <w:bCs/>
          <w:sz w:val="24"/>
          <w:szCs w:val="24"/>
        </w:rPr>
        <w:t>1.7 Limitations of the Study</w:t>
      </w:r>
    </w:p>
    <w:p w14:paraId="212E7B97" w14:textId="7A39FAEE"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During the course of this research, several limitations were encountered that may affect the extent of the study. Firstly, the time constraint associated with the academic calendar limited the period available for extensive field testing of the application. Consequently, the evaluation </w:t>
      </w:r>
      <w:r w:rsidRPr="00811F42">
        <w:rPr>
          <w:rFonts w:ascii="Times New Roman" w:hAnsi="Times New Roman" w:cs="Times New Roman"/>
          <w:sz w:val="24"/>
          <w:szCs w:val="24"/>
        </w:rPr>
        <w:lastRenderedPageBreak/>
        <w:t>of the system is based on simulated data and pilot testing with a small group of users rather than a long-term clinical trial.</w:t>
      </w:r>
    </w:p>
    <w:p w14:paraId="0F4823B4" w14:textId="7D197AAE"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Secondly, financial constraints restricted the deployment of the system to a local server environment rather than a high-end cloud hosting service with premium SMS or USSD integration features. This means that the real time alert system relies heavily on internet connectivity, which can be unstable in certain parts of Nigeria.</w:t>
      </w:r>
    </w:p>
    <w:p w14:paraId="5D8E6DAE"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Lastly, access to proprietary medical data for training and testing the system was limited due to strict privacy policies in Nigerian hospitals. As a result, the study relied on synthesized data sets and voluntary information provided by participants during the requirement analysis phase. Despite these limitations, the study successfully delivers a functional prototype that meets the core objectives of remote maternal health monitoring.</w:t>
      </w:r>
    </w:p>
    <w:p w14:paraId="3C129C61" w14:textId="77777777" w:rsidR="00811F42" w:rsidRPr="00811F42" w:rsidRDefault="00811F42" w:rsidP="00811F42">
      <w:pPr>
        <w:spacing w:after="0" w:line="480" w:lineRule="auto"/>
        <w:jc w:val="both"/>
        <w:rPr>
          <w:rFonts w:ascii="Times New Roman" w:hAnsi="Times New Roman" w:cs="Times New Roman"/>
          <w:b/>
          <w:bCs/>
          <w:sz w:val="24"/>
          <w:szCs w:val="24"/>
        </w:rPr>
      </w:pPr>
      <w:r w:rsidRPr="00811F42">
        <w:rPr>
          <w:rFonts w:ascii="Times New Roman" w:hAnsi="Times New Roman" w:cs="Times New Roman"/>
          <w:b/>
          <w:bCs/>
          <w:sz w:val="24"/>
          <w:szCs w:val="24"/>
        </w:rPr>
        <w:t>1.8 Definition of Key Terms</w:t>
      </w:r>
    </w:p>
    <w:p w14:paraId="31060BDB"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b/>
          <w:bCs/>
          <w:sz w:val="24"/>
          <w:szCs w:val="24"/>
        </w:rPr>
        <w:t>Maternal Health:</w:t>
      </w:r>
      <w:r w:rsidRPr="00811F42">
        <w:rPr>
          <w:rFonts w:ascii="Times New Roman" w:hAnsi="Times New Roman" w:cs="Times New Roman"/>
          <w:sz w:val="24"/>
          <w:szCs w:val="24"/>
        </w:rPr>
        <w:t xml:space="preserve"> This refers to the health of women during pregnancy, childbirth, and the postnatal period. It encompasses the health care dimensions of family planning, preconception, prenatal, and postnatal care in order to ensure a positive and fulfilling experience (World Health Organization, 2023).</w:t>
      </w:r>
    </w:p>
    <w:p w14:paraId="5001A97F"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b/>
          <w:bCs/>
          <w:sz w:val="24"/>
          <w:szCs w:val="24"/>
        </w:rPr>
        <w:t>Remote Patient Monitoring:</w:t>
      </w:r>
      <w:r w:rsidRPr="00811F42">
        <w:rPr>
          <w:rFonts w:ascii="Times New Roman" w:hAnsi="Times New Roman" w:cs="Times New Roman"/>
          <w:sz w:val="24"/>
          <w:szCs w:val="24"/>
        </w:rPr>
        <w:t xml:space="preserve"> This is a method of healthcare delivery that uses technology to gather patient data outside of traditional healthcare settings and transmit it to healthcare providers for assessment. It allows for the continuous monitoring of patients with chronic or pregnancy related conditions.</w:t>
      </w:r>
    </w:p>
    <w:p w14:paraId="6AD05E47"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b/>
          <w:bCs/>
          <w:sz w:val="24"/>
          <w:szCs w:val="24"/>
        </w:rPr>
        <w:t>Telemedicine:</w:t>
      </w:r>
      <w:r w:rsidRPr="00811F42">
        <w:rPr>
          <w:rFonts w:ascii="Times New Roman" w:hAnsi="Times New Roman" w:cs="Times New Roman"/>
          <w:sz w:val="24"/>
          <w:szCs w:val="24"/>
        </w:rPr>
        <w:t xml:space="preserve"> This is the practice of caring for patients remotely when the provider and patient are not physically present with each other. It involves the use of telecommunications technology to provide clinical health care from a distance.</w:t>
      </w:r>
    </w:p>
    <w:p w14:paraId="56BDAE45" w14:textId="23AD9129"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b/>
          <w:bCs/>
          <w:sz w:val="24"/>
          <w:szCs w:val="24"/>
        </w:rPr>
        <w:lastRenderedPageBreak/>
        <w:t>Hypertext Preprocessor (PHP):</w:t>
      </w:r>
      <w:r w:rsidRPr="00811F42">
        <w:rPr>
          <w:rFonts w:ascii="Times New Roman" w:hAnsi="Times New Roman" w:cs="Times New Roman"/>
          <w:sz w:val="24"/>
          <w:szCs w:val="24"/>
        </w:rPr>
        <w:t xml:space="preserve"> This is a widely used open-source general purpose scripting language that is especially best suited for web development and can be embedded into HTML. In this project, it is used to handle the server-side logic.</w:t>
      </w:r>
    </w:p>
    <w:p w14:paraId="45D37D3C"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b/>
          <w:bCs/>
          <w:sz w:val="24"/>
          <w:szCs w:val="24"/>
        </w:rPr>
        <w:t>Structured Query Language (SQL):</w:t>
      </w:r>
      <w:r w:rsidRPr="00811F42">
        <w:rPr>
          <w:rFonts w:ascii="Times New Roman" w:hAnsi="Times New Roman" w:cs="Times New Roman"/>
          <w:sz w:val="24"/>
          <w:szCs w:val="24"/>
        </w:rPr>
        <w:t xml:space="preserve"> This is a standard language for storing, manipulating, and retrieving data in databases. It is used in this project to manage the maternal health records within the database.</w:t>
      </w:r>
    </w:p>
    <w:p w14:paraId="5D783D6A"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b/>
          <w:bCs/>
          <w:sz w:val="24"/>
          <w:szCs w:val="24"/>
        </w:rPr>
        <w:t>Cascading Style Sheets (CSS):</w:t>
      </w:r>
      <w:r w:rsidRPr="00811F42">
        <w:rPr>
          <w:rFonts w:ascii="Times New Roman" w:hAnsi="Times New Roman" w:cs="Times New Roman"/>
          <w:sz w:val="24"/>
          <w:szCs w:val="24"/>
        </w:rPr>
        <w:t xml:space="preserve"> This is a style sheet language used for describing the presentation of a document written in a markup language such as HTML. It is used here to style the user interface of the monitoring system.</w:t>
      </w:r>
    </w:p>
    <w:p w14:paraId="68D8E472" w14:textId="3E8AC91B"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b/>
          <w:bCs/>
          <w:sz w:val="24"/>
          <w:szCs w:val="24"/>
        </w:rPr>
        <w:t>Antenatal Care:</w:t>
      </w:r>
      <w:r w:rsidRPr="00811F42">
        <w:rPr>
          <w:rFonts w:ascii="Times New Roman" w:hAnsi="Times New Roman" w:cs="Times New Roman"/>
          <w:sz w:val="24"/>
          <w:szCs w:val="24"/>
        </w:rPr>
        <w:t xml:space="preserve"> This refers to the care provided by skilled healthcare professionals to pregnant women and adolescent girls in order to ensure the best health conditions for both mother and foetus during pregnancy (Andy et al., 2022).</w:t>
      </w:r>
    </w:p>
    <w:p w14:paraId="63C0DA8E"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b/>
          <w:bCs/>
          <w:sz w:val="24"/>
          <w:szCs w:val="24"/>
        </w:rPr>
        <w:t>Preeclampsia:</w:t>
      </w:r>
      <w:r w:rsidRPr="00811F42">
        <w:rPr>
          <w:rFonts w:ascii="Times New Roman" w:hAnsi="Times New Roman" w:cs="Times New Roman"/>
          <w:sz w:val="24"/>
          <w:szCs w:val="24"/>
        </w:rPr>
        <w:t xml:space="preserve"> This is a pregnancy complication characterized by high blood pressure and signs of damage to another organ system, most often the liver and kidneys. It is one of the key conditions the proposed system aims to monitor.</w:t>
      </w:r>
    </w:p>
    <w:p w14:paraId="4FAFADCF" w14:textId="77777777" w:rsidR="00811F42" w:rsidRDefault="00811F42">
      <w:pPr>
        <w:rPr>
          <w:rFonts w:ascii="Times New Roman" w:hAnsi="Times New Roman" w:cs="Times New Roman"/>
          <w:b/>
          <w:bCs/>
          <w:sz w:val="24"/>
          <w:szCs w:val="24"/>
        </w:rPr>
      </w:pPr>
      <w:r>
        <w:rPr>
          <w:rFonts w:ascii="Times New Roman" w:hAnsi="Times New Roman" w:cs="Times New Roman"/>
          <w:b/>
          <w:bCs/>
          <w:sz w:val="24"/>
          <w:szCs w:val="24"/>
        </w:rPr>
        <w:br w:type="page"/>
      </w:r>
    </w:p>
    <w:p w14:paraId="788D5E10" w14:textId="55844DF6" w:rsidR="00811F42" w:rsidRPr="00811F42" w:rsidRDefault="00811F42" w:rsidP="00811F42">
      <w:pPr>
        <w:spacing w:after="0" w:line="480" w:lineRule="auto"/>
        <w:jc w:val="both"/>
        <w:rPr>
          <w:rFonts w:ascii="Times New Roman" w:hAnsi="Times New Roman" w:cs="Times New Roman"/>
          <w:b/>
          <w:bCs/>
          <w:sz w:val="24"/>
          <w:szCs w:val="24"/>
        </w:rPr>
      </w:pPr>
      <w:r w:rsidRPr="00811F42">
        <w:rPr>
          <w:rFonts w:ascii="Times New Roman" w:hAnsi="Times New Roman" w:cs="Times New Roman"/>
          <w:b/>
          <w:bCs/>
          <w:sz w:val="24"/>
          <w:szCs w:val="24"/>
        </w:rPr>
        <w:lastRenderedPageBreak/>
        <w:t>References</w:t>
      </w:r>
    </w:p>
    <w:p w14:paraId="625E7BE7"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Andy, E., Umoh, A., &amp; James, P. (2022). Mobile technology acceptance for maternal health services in South South Nigeria. </w:t>
      </w:r>
      <w:r w:rsidRPr="00811F42">
        <w:rPr>
          <w:rFonts w:ascii="Times New Roman" w:hAnsi="Times New Roman" w:cs="Times New Roman"/>
          <w:i/>
          <w:iCs/>
          <w:sz w:val="24"/>
          <w:szCs w:val="24"/>
        </w:rPr>
        <w:t>Journal of Health Informatics in Developing Countries</w:t>
      </w:r>
      <w:r w:rsidRPr="00811F42">
        <w:rPr>
          <w:rFonts w:ascii="Times New Roman" w:hAnsi="Times New Roman" w:cs="Times New Roman"/>
          <w:sz w:val="24"/>
          <w:szCs w:val="24"/>
        </w:rPr>
        <w:t>, 16(1), 1-15.</w:t>
      </w:r>
    </w:p>
    <w:p w14:paraId="5DC442EE"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Deekae, S. N. (2025). </w:t>
      </w:r>
      <w:r w:rsidRPr="00811F42">
        <w:rPr>
          <w:rFonts w:ascii="Times New Roman" w:hAnsi="Times New Roman" w:cs="Times New Roman"/>
          <w:i/>
          <w:iCs/>
          <w:sz w:val="24"/>
          <w:szCs w:val="24"/>
        </w:rPr>
        <w:t>Digital transformation in Nigerian healthcare: A review of remote monitoring systems</w:t>
      </w:r>
      <w:r w:rsidRPr="00811F42">
        <w:rPr>
          <w:rFonts w:ascii="Times New Roman" w:hAnsi="Times New Roman" w:cs="Times New Roman"/>
          <w:sz w:val="24"/>
          <w:szCs w:val="24"/>
        </w:rPr>
        <w:t>. Lagos: University Press.</w:t>
      </w:r>
    </w:p>
    <w:p w14:paraId="4D488185"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Ekpenyong, B., &amp; Bond, C. (2023). Barriers to antenatal care utilization in rural Nigeria: A qualitative study. </w:t>
      </w:r>
      <w:r w:rsidRPr="00811F42">
        <w:rPr>
          <w:rFonts w:ascii="Times New Roman" w:hAnsi="Times New Roman" w:cs="Times New Roman"/>
          <w:i/>
          <w:iCs/>
          <w:sz w:val="24"/>
          <w:szCs w:val="24"/>
        </w:rPr>
        <w:t>African Journal of Reproductive Health</w:t>
      </w:r>
      <w:r w:rsidRPr="00811F42">
        <w:rPr>
          <w:rFonts w:ascii="Times New Roman" w:hAnsi="Times New Roman" w:cs="Times New Roman"/>
          <w:sz w:val="24"/>
          <w:szCs w:val="24"/>
        </w:rPr>
        <w:t>, 27(2), 45-58.</w:t>
      </w:r>
    </w:p>
    <w:p w14:paraId="719DBC15"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Okereke, M., Tukur, J., &amp; Qureshi, Z. (2021). Missing opportunities: The impact of missed antenatal appointments on maternal outcomes in Nigeria. </w:t>
      </w:r>
      <w:r w:rsidRPr="00811F42">
        <w:rPr>
          <w:rFonts w:ascii="Times New Roman" w:hAnsi="Times New Roman" w:cs="Times New Roman"/>
          <w:i/>
          <w:iCs/>
          <w:sz w:val="24"/>
          <w:szCs w:val="24"/>
        </w:rPr>
        <w:t>West African Journal of Medicine</w:t>
      </w:r>
      <w:r w:rsidRPr="00811F42">
        <w:rPr>
          <w:rFonts w:ascii="Times New Roman" w:hAnsi="Times New Roman" w:cs="Times New Roman"/>
          <w:sz w:val="24"/>
          <w:szCs w:val="24"/>
        </w:rPr>
        <w:t>, 38(4), 312-319.</w:t>
      </w:r>
    </w:p>
    <w:p w14:paraId="4B4559A1"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Oluwakemi, O., Adebayo, T., &amp; Johnson, L. (2024). E-health policies and implementation strategies in Nigeria. </w:t>
      </w:r>
      <w:r w:rsidRPr="00811F42">
        <w:rPr>
          <w:rFonts w:ascii="Times New Roman" w:hAnsi="Times New Roman" w:cs="Times New Roman"/>
          <w:i/>
          <w:iCs/>
          <w:sz w:val="24"/>
          <w:szCs w:val="24"/>
        </w:rPr>
        <w:t>International Journal of Health Planning and Management</w:t>
      </w:r>
      <w:r w:rsidRPr="00811F42">
        <w:rPr>
          <w:rFonts w:ascii="Times New Roman" w:hAnsi="Times New Roman" w:cs="Times New Roman"/>
          <w:sz w:val="24"/>
          <w:szCs w:val="24"/>
        </w:rPr>
        <w:t>, 39(1), 112-128.</w:t>
      </w:r>
    </w:p>
    <w:p w14:paraId="3E8C53D3" w14:textId="77777777" w:rsidR="00811F42" w:rsidRPr="00811F42" w:rsidRDefault="00811F42" w:rsidP="00811F42">
      <w:pPr>
        <w:spacing w:after="0" w:line="480" w:lineRule="auto"/>
        <w:jc w:val="both"/>
        <w:rPr>
          <w:rFonts w:ascii="Times New Roman" w:hAnsi="Times New Roman" w:cs="Times New Roman"/>
          <w:sz w:val="24"/>
          <w:szCs w:val="24"/>
        </w:rPr>
      </w:pPr>
      <w:r w:rsidRPr="00811F42">
        <w:rPr>
          <w:rFonts w:ascii="Times New Roman" w:hAnsi="Times New Roman" w:cs="Times New Roman"/>
          <w:sz w:val="24"/>
          <w:szCs w:val="24"/>
        </w:rPr>
        <w:t xml:space="preserve">World Health Organization. (2023). </w:t>
      </w:r>
      <w:r w:rsidRPr="00811F42">
        <w:rPr>
          <w:rFonts w:ascii="Times New Roman" w:hAnsi="Times New Roman" w:cs="Times New Roman"/>
          <w:i/>
          <w:iCs/>
          <w:sz w:val="24"/>
          <w:szCs w:val="24"/>
        </w:rPr>
        <w:t>Trends in maternal mortality 2000 to 2020: Estimates by WHO, UNICEF, UNFPA, World Bank Group and UNDESA/Population Division</w:t>
      </w:r>
      <w:r w:rsidRPr="00811F42">
        <w:rPr>
          <w:rFonts w:ascii="Times New Roman" w:hAnsi="Times New Roman" w:cs="Times New Roman"/>
          <w:sz w:val="24"/>
          <w:szCs w:val="24"/>
        </w:rPr>
        <w:t>. Geneva: World Health Organization.</w:t>
      </w:r>
    </w:p>
    <w:p w14:paraId="7D34F1B5" w14:textId="77777777" w:rsidR="00444480" w:rsidRPr="00811F42" w:rsidRDefault="00444480" w:rsidP="00811F42">
      <w:pPr>
        <w:spacing w:after="0" w:line="480" w:lineRule="auto"/>
        <w:jc w:val="both"/>
        <w:rPr>
          <w:rFonts w:ascii="Times New Roman" w:hAnsi="Times New Roman" w:cs="Times New Roman"/>
          <w:sz w:val="24"/>
          <w:szCs w:val="24"/>
        </w:rPr>
      </w:pPr>
    </w:p>
    <w:sectPr w:rsidR="00444480" w:rsidRPr="00811F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438D9"/>
    <w:multiLevelType w:val="multilevel"/>
    <w:tmpl w:val="2966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7C60C6"/>
    <w:multiLevelType w:val="multilevel"/>
    <w:tmpl w:val="6848F596"/>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9A168C"/>
    <w:multiLevelType w:val="multilevel"/>
    <w:tmpl w:val="7B840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A0295"/>
    <w:multiLevelType w:val="multilevel"/>
    <w:tmpl w:val="BE96139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226243">
    <w:abstractNumId w:val="2"/>
  </w:num>
  <w:num w:numId="2" w16cid:durableId="1389299834">
    <w:abstractNumId w:val="0"/>
  </w:num>
  <w:num w:numId="3" w16cid:durableId="1314218476">
    <w:abstractNumId w:val="3"/>
  </w:num>
  <w:num w:numId="4" w16cid:durableId="1369989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F42"/>
    <w:rsid w:val="00142D00"/>
    <w:rsid w:val="003E5D6C"/>
    <w:rsid w:val="00444480"/>
    <w:rsid w:val="00811F42"/>
    <w:rsid w:val="00A576B5"/>
    <w:rsid w:val="00CE70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26F2"/>
  <w15:chartTrackingRefBased/>
  <w15:docId w15:val="{7A0850BE-1E3F-43C0-8706-ED02731D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F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1F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F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F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F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F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1F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F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F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F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F42"/>
    <w:rPr>
      <w:rFonts w:eastAsiaTheme="majorEastAsia" w:cstheme="majorBidi"/>
      <w:color w:val="272727" w:themeColor="text1" w:themeTint="D8"/>
    </w:rPr>
  </w:style>
  <w:style w:type="paragraph" w:styleId="Title">
    <w:name w:val="Title"/>
    <w:basedOn w:val="Normal"/>
    <w:next w:val="Normal"/>
    <w:link w:val="TitleChar"/>
    <w:uiPriority w:val="10"/>
    <w:qFormat/>
    <w:rsid w:val="00811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F42"/>
    <w:pPr>
      <w:spacing w:before="160"/>
      <w:jc w:val="center"/>
    </w:pPr>
    <w:rPr>
      <w:i/>
      <w:iCs/>
      <w:color w:val="404040" w:themeColor="text1" w:themeTint="BF"/>
    </w:rPr>
  </w:style>
  <w:style w:type="character" w:customStyle="1" w:styleId="QuoteChar">
    <w:name w:val="Quote Char"/>
    <w:basedOn w:val="DefaultParagraphFont"/>
    <w:link w:val="Quote"/>
    <w:uiPriority w:val="29"/>
    <w:rsid w:val="00811F42"/>
    <w:rPr>
      <w:i/>
      <w:iCs/>
      <w:color w:val="404040" w:themeColor="text1" w:themeTint="BF"/>
    </w:rPr>
  </w:style>
  <w:style w:type="paragraph" w:styleId="ListParagraph">
    <w:name w:val="List Paragraph"/>
    <w:basedOn w:val="Normal"/>
    <w:uiPriority w:val="34"/>
    <w:qFormat/>
    <w:rsid w:val="00811F42"/>
    <w:pPr>
      <w:ind w:left="720"/>
      <w:contextualSpacing/>
    </w:pPr>
  </w:style>
  <w:style w:type="character" w:styleId="IntenseEmphasis">
    <w:name w:val="Intense Emphasis"/>
    <w:basedOn w:val="DefaultParagraphFont"/>
    <w:uiPriority w:val="21"/>
    <w:qFormat/>
    <w:rsid w:val="00811F42"/>
    <w:rPr>
      <w:i/>
      <w:iCs/>
      <w:color w:val="2F5496" w:themeColor="accent1" w:themeShade="BF"/>
    </w:rPr>
  </w:style>
  <w:style w:type="paragraph" w:styleId="IntenseQuote">
    <w:name w:val="Intense Quote"/>
    <w:basedOn w:val="Normal"/>
    <w:next w:val="Normal"/>
    <w:link w:val="IntenseQuoteChar"/>
    <w:uiPriority w:val="30"/>
    <w:qFormat/>
    <w:rsid w:val="00811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F42"/>
    <w:rPr>
      <w:i/>
      <w:iCs/>
      <w:color w:val="2F5496" w:themeColor="accent1" w:themeShade="BF"/>
    </w:rPr>
  </w:style>
  <w:style w:type="character" w:styleId="IntenseReference">
    <w:name w:val="Intense Reference"/>
    <w:basedOn w:val="DefaultParagraphFont"/>
    <w:uiPriority w:val="32"/>
    <w:qFormat/>
    <w:rsid w:val="00811F42"/>
    <w:rPr>
      <w:b/>
      <w:bCs/>
      <w:smallCaps/>
      <w:color w:val="2F5496" w:themeColor="accent1" w:themeShade="BF"/>
      <w:spacing w:val="5"/>
    </w:rPr>
  </w:style>
  <w:style w:type="paragraph" w:styleId="NormalWeb">
    <w:name w:val="Normal (Web)"/>
    <w:basedOn w:val="Normal"/>
    <w:uiPriority w:val="99"/>
    <w:semiHidden/>
    <w:unhideWhenUsed/>
    <w:rsid w:val="00CE703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2565</Words>
  <Characters>14623</Characters>
  <Application>Microsoft Office Word</Application>
  <DocSecurity>0</DocSecurity>
  <Lines>121</Lines>
  <Paragraphs>34</Paragraphs>
  <ScaleCrop>false</ScaleCrop>
  <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Vitalis Udochukwu</dc:creator>
  <cp:keywords/>
  <dc:description/>
  <cp:lastModifiedBy>Vitalis Udochukwu</cp:lastModifiedBy>
  <cp:revision>2</cp:revision>
  <dcterms:created xsi:type="dcterms:W3CDTF">2026-02-08T11:59:00Z</dcterms:created>
  <dcterms:modified xsi:type="dcterms:W3CDTF">2026-02-10T03:52:00Z</dcterms:modified>
</cp:coreProperties>
</file>