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4F80" w14:textId="1D33EF67" w:rsidR="00DA048A" w:rsidRPr="00F32F5F" w:rsidRDefault="00DA048A" w:rsidP="00DA048A">
      <w:pPr>
        <w:spacing w:line="240" w:lineRule="auto"/>
        <w:jc w:val="center"/>
        <w:rPr>
          <w:rFonts w:ascii="Comic Sans MS" w:eastAsia="STCaiyun" w:hAnsi="Comic Sans MS"/>
          <w:b/>
          <w:bCs/>
          <w:sz w:val="52"/>
          <w:szCs w:val="52"/>
          <w:rtl/>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r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ReadMe_</w:t>
      </w:r>
      <w:r w:rsidR="00C81D8B"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Uart_</w:t>
      </w:r>
      <w:r w:rsidR="00A64DBC">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w:t>
      </w:r>
      <w:r w:rsidR="00C81D8B"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x</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 </w:t>
      </w:r>
      <w:r w:rsidR="00010F54">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C</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hatGPT</w:t>
      </w:r>
    </w:p>
    <w:p w14:paraId="0D75ED73" w14:textId="6A8EBD7F"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 and Entity</w:t>
      </w:r>
      <w:r w:rsidRPr="001C48F2">
        <w:rPr>
          <w:rFonts w:ascii="Comic Sans MS" w:eastAsia="STCaiyun" w:hAnsi="Comic Sans MS" w:cs="Arial"/>
          <w:b/>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includes the IEEE libraries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ieee.std_logic_1164.all</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ieee.std_logic_arith.all</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ieee.std_logic_unsigned.all</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cs="Arial"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2FD51" w14:textId="77777777"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libraries provide standard types and operations for working with signals in VHDL</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5CCA2A" w14:textId="77777777"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entity declaration defines the input and output ports of the UART receiver</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4A0DF" w14:textId="41CAF358"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Asynchronous reset signal</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C7DA7" w14:textId="1A55623F"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 clock input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D460F" w14:textId="0FD647FA"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toggle</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 signal used for addressing the RAM</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8597D9" w14:textId="0B9D5A9C"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 signal representing the received data bit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1F36FA" w14:textId="4223717A"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wr_ram</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 signal for controlling the RAM write operation</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8CD1CF" w14:textId="7B9DCA57"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ram_address</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 signal for addressing the RAM</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9ECDC" w14:textId="3B6239BB"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detected_byte</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 signal for the received byte of data</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963D31" w14:textId="64B9CCCD"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r w:rsidRPr="001C48F2">
        <w:rPr>
          <w:rFonts w:ascii="Comic Sans MS" w:eastAsia="STCaiyun" w:hAnsi="Comic Sans MS" w:cs="Arial"/>
          <w:b/>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architecture is named ab and defines the internal signals and processes of the UART receiver</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941F72" w14:textId="5E0193A5"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state_rx</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signal of type state, which is an enumeration representing the different states of the receiver</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74AE7" w14:textId="5F3A3DEB"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clock signal that operates at 32 times the baud rate of 38,400 bps. It toggles every 20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cycles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516EBD" w14:textId="2BFB318D"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signal of type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std_logic_vector(2 downto 0)</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for debouncing the received data bit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1214F0" w14:textId="09B71A84"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sig_bouncer_bit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debounced version of the received data bit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BA1195" w14:textId="60490D71"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signal_A_q_not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Signals used to create a rising edge detector for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cs="Arial"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414529" w14:textId="11040D93"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sig_araising_edge</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signal that goes high on the rising edge of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indicating the start of a bit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73366" w14:textId="29E79F28"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signal representing the current received data bit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BB37D" w14:textId="40DB8FE1"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sig_wr_ram</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signal used to control the write operation of the RAM</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31774F" w14:textId="1B19ACF9"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sig_ram_address</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signal used to address the RAM</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BAF4AD" w14:textId="7B7E1CA0"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sig_cnt_address</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counter signal used to increment the RAM address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498F06" w14:textId="6993736A"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sig_detected_byte</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signal used to store the received byte of data</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0D4E4" w14:textId="77777777" w:rsidR="00EC2CDB" w:rsidRPr="001C48F2" w:rsidRDefault="00EC2CDB" w:rsidP="00EC2CDB">
      <w:pPr>
        <w:bidi w:val="0"/>
        <w:spacing w:line="240" w:lineRule="auto"/>
        <w:rPr>
          <w:rFonts w:ascii="Comic Sans MS" w:eastAsia="STCaiyun" w:hAnsi="Comic Sans M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Processes</w:t>
      </w:r>
      <w:r w:rsidRPr="001C48F2">
        <w:rPr>
          <w:rFonts w:ascii="Comic Sans MS" w:eastAsia="STCaiyun" w:hAnsi="Comic Sans MS" w:cs="Arial"/>
          <w:b/>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2FA83E" w14:textId="70F19248"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1C48F2">
        <w:rPr>
          <w:rFonts w:ascii="Comic Sans MS" w:eastAsia="STCaiyun" w:hAnsi="Comic Sans MS"/>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"baud_rate_clk"</w:t>
      </w:r>
      <w:r w:rsidRPr="001C48F2">
        <w:rPr>
          <w:rFonts w:ascii="Comic Sans MS" w:eastAsia="STCaiyun" w:hAnsi="Comic Sans MS" w:cs="Arial"/>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process generates the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clock signal with a frequency 32 times higher than the desired baud rate</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560BC4" w14:textId="2D084A3F"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var_cntr</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is incremented on each rising edge of sysclk, and when it reaches 20,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toggled</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25915" w14:textId="10662AAE"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1C48F2">
        <w:rPr>
          <w:rFonts w:ascii="Comic Sans MS" w:eastAsia="STCaiyun" w:hAnsi="Comic Sans MS"/>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"araising_edge"</w:t>
      </w:r>
      <w:r w:rsidRPr="001C48F2">
        <w:rPr>
          <w:rFonts w:ascii="Comic Sans MS" w:eastAsia="STCaiyun" w:hAnsi="Comic Sans MS" w:cs="Arial"/>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process creates a rising edge detector for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sig_baudx32</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signal_A_q_not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A06601" w14:textId="3596AB22"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sysclk has a rising edge, the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signal_A_q_not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signals are updated</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F5F177" w14:textId="48D93C55"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1C48F2">
        <w:rPr>
          <w:rFonts w:ascii="Comic Sans MS" w:eastAsia="STCaiyun" w:hAnsi="Comic Sans MS"/>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"debouncer"</w:t>
      </w:r>
      <w:r w:rsidRPr="001C48F2">
        <w:rPr>
          <w:rFonts w:ascii="Comic Sans MS" w:eastAsia="STCaiyun" w:hAnsi="Comic Sans MS" w:cs="Arial"/>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process debounces the received data bit by comparing its value over three consecutive cycles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D48E2" w14:textId="7C14A1C3"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shifts the received bit value, and if the three bits are the same,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sig_bouncer_bit</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updated</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9DE68" w14:textId="1E5BC350"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1C48F2">
        <w:rPr>
          <w:rFonts w:ascii="Comic Sans MS" w:eastAsia="STCaiyun" w:hAnsi="Comic Sans MS"/>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"main_rx</w:t>
      </w:r>
      <w:r w:rsidRPr="001C48F2">
        <w:rPr>
          <w:rFonts w:ascii="Comic Sans MS" w:eastAsia="STCaiyun" w:hAnsi="Comic Sans MS" w:cs="Arial"/>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main process that controls the behavior of the UART receiver</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613E6" w14:textId="3281052C"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operates based on the current state, </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state_rx</w:t>
      </w:r>
      <w:r>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represents the current state of the receiver</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F62969" w14:textId="77777777"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transitions between different states to receive and process the incoming data</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4B33C" w14:textId="5AFC100A" w:rsidR="00EC2CDB" w:rsidRPr="001C48F2" w:rsidRDefault="00EC2CDB" w:rsidP="001C48F2">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s0 state, if "sig_bouncer_bit" is high, it resets the "var_bit_cntr" and increments the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var_trns_cntr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var_trns_cntr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the desired value (500,000 in this case), it resets the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sig_ram_address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all zeros</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sig_bouncer_bit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low, it transitions to s1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13C9092" w14:textId="6C2D0E66" w:rsidR="001C48F2" w:rsidRPr="001C48F2" w:rsidRDefault="00EC2CDB" w:rsidP="001C48F2">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s1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sig_araising_edge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high, it increments the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16, it assigns the value of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sig_bouncer_bit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32, it resets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transitions to s2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155C68B" w14:textId="7A122C34" w:rsidR="00EC2CDB" w:rsidRPr="001C48F2" w:rsidRDefault="00EC2CDB" w:rsidP="001C48F2">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s2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low, it transitions to s3 state and assigns the inverted value of toggle concatenated with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sig_cnt_address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sig_ram_address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high, it transitions back to s0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31B29CA" w14:textId="77777777" w:rsidR="008131F6" w:rsidRDefault="008131F6" w:rsidP="008131F6">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1C6BE9" w14:textId="77777777" w:rsidR="008131F6" w:rsidRPr="008131F6" w:rsidRDefault="008131F6" w:rsidP="008131F6">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FA467" w14:textId="398EF777" w:rsidR="001C48F2" w:rsidRPr="008131F6" w:rsidRDefault="00EC2CDB" w:rsidP="008131F6">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s3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sig_araising_edge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high, it increments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16, it assigns the value of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sig_bouncer_bit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increments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var_bit_cntr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32, it resets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var_clk_cntr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appends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sig_data_bit</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sig_detected_byte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31F6">
        <w:rPr>
          <w:rFonts w:ascii="Comic Sans MS" w:eastAsia="STCaiyun" w:hAnsi="Comic Sans MS" w:cs="Arial"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var_bit_cntr</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reaches 8, it transitions to s4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31F6">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41D955E" w14:textId="1B9CF78A" w:rsidR="001C48F2" w:rsidRPr="001C48F2" w:rsidRDefault="00EC2CDB" w:rsidP="001C48F2">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s4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sidRP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assigns the value of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sig_detected_byte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output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detected_byte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sidRP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increments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sig_cnt_address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next RAM address</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sidRP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transitions to s5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80168" w14:textId="77777777" w:rsidR="001C48F2" w:rsidRPr="001C48F2" w:rsidRDefault="001C48F2" w:rsidP="001C48F2">
      <w:pPr>
        <w:pStyle w:val="a4"/>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CF8DA" w14:textId="45AD8E0C" w:rsidR="00EC2CDB" w:rsidRPr="001C48F2" w:rsidRDefault="00EC2CDB" w:rsidP="001C48F2">
      <w:pPr>
        <w:pStyle w:val="a4"/>
        <w:numPr>
          <w:ilvl w:val="0"/>
          <w:numId w:val="1"/>
        </w:num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s5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sets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sig_wr_ram</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 to enable the RAM write operation</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transitions back to s0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48F2">
        <w:rPr>
          <w:rFonts w:ascii="Comic Sans MS" w:eastAsia="STCaiyun" w:hAnsi="Comic Sans MS"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48F2">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any other state, it transitions back to s0 state</w:t>
      </w:r>
      <w:r w:rsidRPr="001C48F2">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5781C4" w14:textId="77777777"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Ports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D8A331" w14:textId="021890C1"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 sig_wr_ram</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sig_ram_address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sig_detected_byte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assigned to the corresponding output ports of the entity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Uart_rx</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960FF" w14:textId="37EAFBCC" w:rsidR="00EC2CDB" w:rsidRPr="00EC2CDB" w:rsidRDefault="00EC2CDB" w:rsidP="00EC2CDB">
      <w:pPr>
        <w:bidi w:val="0"/>
        <w:spacing w:line="240" w:lineRule="auto"/>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ports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wr_ram</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detected_byte</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used to communicate with external components, such as the RAM, to perform the desired operations</w:t>
      </w:r>
      <w:r w:rsidRPr="00EC2CDB">
        <w:rPr>
          <w:rFonts w:ascii="Comic Sans MS" w:eastAsia="STCaiyun" w:hAnsi="Comic Sans MS" w:cs="Arial"/>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31CEF8" w14:textId="6B92054B" w:rsidR="00386668"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The provided code snippet is a partial implementation of the UART receiver. It lacks the instantiation of components and the actual RAM module or interface. To complete the implementation, you would need to instantiate the necessary components and define the RAM module or interface to handle the write operation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sig_wr_ram</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RAM address (</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sig_ram_address</w:t>
      </w:r>
      <w:r w:rsidR="008131F6">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2CDB">
        <w:rPr>
          <w:rFonts w:ascii="Comic Sans MS" w:eastAsia="STCaiyun" w:hAnsi="Comic Sans M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based on your specific requirements.</w:t>
      </w:r>
    </w:p>
    <w:p w14:paraId="606E9762" w14:textId="77777777" w:rsidR="00EC2CDB"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12DA9129" w14:textId="77777777" w:rsidR="00EC2CDB"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193EA192" w14:textId="77777777" w:rsidR="00EC2CDB"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48EDCCE4" w14:textId="77777777" w:rsidR="00EC2CDB"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79E80B87" w14:textId="77777777" w:rsidR="00EC2CDB" w:rsidRDefault="00EC2CDB" w:rsidP="00EC2CDB">
      <w:pPr>
        <w:bidi w:val="0"/>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0B4849CA"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0DFD930B"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6DE8C21C"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5EDD6F54"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02542566"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3ACC7AB2" w14:textId="77777777" w:rsidR="00EC2CDB" w:rsidRDefault="00EC2CDB" w:rsidP="008131F6">
      <w:pPr>
        <w:spacing w:line="240" w:lineRule="auto"/>
        <w:rPr>
          <w:rFonts w:ascii="Comic Sans MS" w:eastAsia="STCaiyun" w:hAnsi="Comic Sans MS"/>
          <w:b/>
          <w:bCs/>
          <w:rtl/>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0873F8FF" w14:textId="77777777" w:rsidR="008131F6" w:rsidRDefault="008131F6" w:rsidP="008131F6">
      <w:pPr>
        <w:spacing w:line="240" w:lineRule="auto"/>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795A486F" w14:textId="77777777" w:rsidR="00EC2CDB" w:rsidRDefault="00EC2CDB" w:rsidP="00386668">
      <w:pPr>
        <w:spacing w:line="240" w:lineRule="auto"/>
        <w:jc w:val="center"/>
        <w:rPr>
          <w:rFonts w:ascii="Comic Sans MS" w:eastAsia="STCaiyun" w:hAnsi="Comic Sans MS"/>
          <w:b/>
          <w:bCs/>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p>
    <w:p w14:paraId="49784225" w14:textId="518BC03A" w:rsidR="00D93C13" w:rsidRPr="00F32F5F" w:rsidRDefault="00D93C13" w:rsidP="00386668">
      <w:pPr>
        <w:spacing w:line="240" w:lineRule="auto"/>
        <w:jc w:val="center"/>
        <w:rPr>
          <w:rFonts w:ascii="Comic Sans MS" w:eastAsia="STCaiyun" w:hAnsi="Comic Sans MS"/>
          <w:b/>
          <w:bCs/>
          <w:sz w:val="52"/>
          <w:szCs w:val="52"/>
          <w:rtl/>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r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lastRenderedPageBreak/>
        <w:t>Introduction Uart</w:t>
      </w:r>
    </w:p>
    <w:p w14:paraId="42877F49" w14:textId="77777777" w:rsidR="00F47A0E" w:rsidRPr="00F47A0E" w:rsidRDefault="00F47A0E" w:rsidP="00F47A0E">
      <w:pPr>
        <w:bidi w:val="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A0E">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(Universal Asynchronous Receiver Transmitter) is a communication protocol used for serial communication between two devices. It is commonly used for transmitting and receiving data between a microcontroller and other devices such as sensors, displays, and other microcontrollers</w:t>
      </w:r>
      <w:r w:rsidRPr="00F47A0E">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ADB73" w14:textId="77777777" w:rsidR="00F47A0E" w:rsidRPr="00F47A0E" w:rsidRDefault="00F47A0E" w:rsidP="00F47A0E">
      <w:pPr>
        <w:bidi w:val="0"/>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1B300" w14:textId="08A0665D" w:rsidR="00F47A0E" w:rsidRPr="00F47A0E" w:rsidRDefault="00F47A0E" w:rsidP="00F47A0E">
      <w:pPr>
        <w:bidi w:val="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A0E">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UART, data is transmitted serially bit-by-bit over a single communication line. The transmitter sends data in a predefined format, which consists of a start bit, the data bits (typically 8 bits), an optional parity bit for error checking, and a stop bit. The start bit is always a low voltage level and signals the receiver to prepare to receive data. The data bits represent the actual data being transmitted and can have a value of 0 or 1. The optional parity bit is used for error checking and can be set to odd, even, or no parity. The stop bit is always a high voltage level and signals the end of the transmission</w:t>
      </w:r>
      <w:r w:rsidRPr="00F47A0E">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ACFA3D" w14:textId="77777777" w:rsidR="00F47A0E" w:rsidRPr="00F47A0E" w:rsidRDefault="00F47A0E" w:rsidP="00F47A0E">
      <w:pPr>
        <w:bidi w:val="0"/>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8DE16" w14:textId="77777777" w:rsidR="00F47A0E" w:rsidRPr="00F47A0E" w:rsidRDefault="00F47A0E" w:rsidP="00F47A0E">
      <w:pPr>
        <w:bidi w:val="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A0E">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receiving end, the UART module detects the start bit and begins sampling the data at a predefined baud rate (bits per second). Once all the data bits have been received, the parity bit (if used) is checked to ensure the data is error-free. Finally, the stop bit is detected, and the UART module signals the microcontroller that the data is ready to be processed</w:t>
      </w:r>
      <w:r w:rsidRPr="00F47A0E">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3CC95C" w14:textId="77777777" w:rsidR="00F47A0E" w:rsidRPr="00F47A0E" w:rsidRDefault="00F47A0E" w:rsidP="00F47A0E">
      <w:pPr>
        <w:bidi w:val="0"/>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7DFC9" w14:textId="2805A052" w:rsidR="00D93C13" w:rsidRPr="00F47A0E" w:rsidRDefault="00F47A0E" w:rsidP="00F47A0E">
      <w:pPr>
        <w:bidi w:val="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A0E">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UART is a simple and efficient communication protocol that is widely used in embedded systems and other applications. Its simplicity and low overhead make it an attractive option for many communication tasks</w:t>
      </w:r>
      <w:r w:rsidRPr="00F47A0E">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30801" w14:textId="77777777" w:rsidR="005D30AD" w:rsidRPr="00F47A0E" w:rsidRDefault="005D30AD" w:rsidP="00D50DE2">
      <w:pPr>
        <w:spacing w:line="240" w:lineRule="auto"/>
        <w:jc w:val="right"/>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D30AD" w:rsidRPr="00F47A0E" w:rsidSect="001C145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3"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79B"/>
    <w:multiLevelType w:val="hybridMultilevel"/>
    <w:tmpl w:val="F3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44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10F54"/>
    <w:rsid w:val="00017A8C"/>
    <w:rsid w:val="00022C44"/>
    <w:rsid w:val="000948FF"/>
    <w:rsid w:val="000A7288"/>
    <w:rsid w:val="000B052F"/>
    <w:rsid w:val="001B722B"/>
    <w:rsid w:val="001C48F2"/>
    <w:rsid w:val="001F33D6"/>
    <w:rsid w:val="002C6752"/>
    <w:rsid w:val="00365189"/>
    <w:rsid w:val="00386668"/>
    <w:rsid w:val="003C335C"/>
    <w:rsid w:val="003E3913"/>
    <w:rsid w:val="003F1726"/>
    <w:rsid w:val="004268DD"/>
    <w:rsid w:val="004544AD"/>
    <w:rsid w:val="004925FC"/>
    <w:rsid w:val="00590159"/>
    <w:rsid w:val="005D30AD"/>
    <w:rsid w:val="006663F0"/>
    <w:rsid w:val="00733CF8"/>
    <w:rsid w:val="00757438"/>
    <w:rsid w:val="007E0F50"/>
    <w:rsid w:val="007E116F"/>
    <w:rsid w:val="0080296B"/>
    <w:rsid w:val="008131F6"/>
    <w:rsid w:val="008D340B"/>
    <w:rsid w:val="00910E05"/>
    <w:rsid w:val="009232E3"/>
    <w:rsid w:val="009C1497"/>
    <w:rsid w:val="00A113E2"/>
    <w:rsid w:val="00A174B7"/>
    <w:rsid w:val="00A34122"/>
    <w:rsid w:val="00A52DE9"/>
    <w:rsid w:val="00A64DBC"/>
    <w:rsid w:val="00A74C5E"/>
    <w:rsid w:val="00A750D5"/>
    <w:rsid w:val="00A876B5"/>
    <w:rsid w:val="00A93CD4"/>
    <w:rsid w:val="00B07E39"/>
    <w:rsid w:val="00B114F5"/>
    <w:rsid w:val="00B414A2"/>
    <w:rsid w:val="00B8352D"/>
    <w:rsid w:val="00BD587F"/>
    <w:rsid w:val="00BE462B"/>
    <w:rsid w:val="00C81D8B"/>
    <w:rsid w:val="00CD1E94"/>
    <w:rsid w:val="00D50DE2"/>
    <w:rsid w:val="00D562B3"/>
    <w:rsid w:val="00D93C13"/>
    <w:rsid w:val="00DA048A"/>
    <w:rsid w:val="00DD643E"/>
    <w:rsid w:val="00DE5358"/>
    <w:rsid w:val="00DE5C69"/>
    <w:rsid w:val="00E55F41"/>
    <w:rsid w:val="00E774CA"/>
    <w:rsid w:val="00E859AB"/>
    <w:rsid w:val="00EB426C"/>
    <w:rsid w:val="00EC2CDB"/>
    <w:rsid w:val="00EE5757"/>
    <w:rsid w:val="00F06522"/>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48A"/>
    <w:pPr>
      <w:bidi/>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3E6B"/>
    <w:rPr>
      <w:color w:val="808080"/>
    </w:rPr>
  </w:style>
  <w:style w:type="paragraph" w:styleId="a4">
    <w:name w:val="List Paragraph"/>
    <w:basedOn w:val="a"/>
    <w:uiPriority w:val="34"/>
    <w:qFormat/>
    <w:rsid w:val="00EC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384">
      <w:bodyDiv w:val="1"/>
      <w:marLeft w:val="0"/>
      <w:marRight w:val="0"/>
      <w:marTop w:val="0"/>
      <w:marBottom w:val="0"/>
      <w:divBdr>
        <w:top w:val="none" w:sz="0" w:space="0" w:color="auto"/>
        <w:left w:val="none" w:sz="0" w:space="0" w:color="auto"/>
        <w:bottom w:val="none" w:sz="0" w:space="0" w:color="auto"/>
        <w:right w:val="none" w:sz="0" w:space="0" w:color="auto"/>
      </w:divBdr>
    </w:div>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6161">
      <w:bodyDiv w:val="1"/>
      <w:marLeft w:val="0"/>
      <w:marRight w:val="0"/>
      <w:marTop w:val="0"/>
      <w:marBottom w:val="0"/>
      <w:divBdr>
        <w:top w:val="none" w:sz="0" w:space="0" w:color="auto"/>
        <w:left w:val="none" w:sz="0" w:space="0" w:color="auto"/>
        <w:bottom w:val="none" w:sz="0" w:space="0" w:color="auto"/>
        <w:right w:val="none" w:sz="0" w:space="0" w:color="auto"/>
      </w:divBdr>
    </w:div>
    <w:div w:id="1060909195">
      <w:bodyDiv w:val="1"/>
      <w:marLeft w:val="0"/>
      <w:marRight w:val="0"/>
      <w:marTop w:val="0"/>
      <w:marBottom w:val="0"/>
      <w:divBdr>
        <w:top w:val="none" w:sz="0" w:space="0" w:color="auto"/>
        <w:left w:val="none" w:sz="0" w:space="0" w:color="auto"/>
        <w:bottom w:val="none" w:sz="0" w:space="0" w:color="auto"/>
        <w:right w:val="none" w:sz="0" w:space="0" w:color="auto"/>
      </w:divBdr>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435">
      <w:bodyDiv w:val="1"/>
      <w:marLeft w:val="0"/>
      <w:marRight w:val="0"/>
      <w:marTop w:val="0"/>
      <w:marBottom w:val="0"/>
      <w:divBdr>
        <w:top w:val="none" w:sz="0" w:space="0" w:color="auto"/>
        <w:left w:val="none" w:sz="0" w:space="0" w:color="auto"/>
        <w:bottom w:val="none" w:sz="0" w:space="0" w:color="auto"/>
        <w:right w:val="none" w:sz="0" w:space="0" w:color="auto"/>
      </w:divBdr>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957">
      <w:bodyDiv w:val="1"/>
      <w:marLeft w:val="0"/>
      <w:marRight w:val="0"/>
      <w:marTop w:val="0"/>
      <w:marBottom w:val="0"/>
      <w:divBdr>
        <w:top w:val="none" w:sz="0" w:space="0" w:color="auto"/>
        <w:left w:val="none" w:sz="0" w:space="0" w:color="auto"/>
        <w:bottom w:val="none" w:sz="0" w:space="0" w:color="auto"/>
        <w:right w:val="none" w:sz="0" w:space="0" w:color="auto"/>
      </w:divBdr>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42">
      <w:bodyDiv w:val="1"/>
      <w:marLeft w:val="0"/>
      <w:marRight w:val="0"/>
      <w:marTop w:val="0"/>
      <w:marBottom w:val="0"/>
      <w:divBdr>
        <w:top w:val="none" w:sz="0" w:space="0" w:color="auto"/>
        <w:left w:val="none" w:sz="0" w:space="0" w:color="auto"/>
        <w:bottom w:val="none" w:sz="0" w:space="0" w:color="auto"/>
        <w:right w:val="none" w:sz="0" w:space="0" w:color="auto"/>
      </w:divBdr>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656">
      <w:bodyDiv w:val="1"/>
      <w:marLeft w:val="0"/>
      <w:marRight w:val="0"/>
      <w:marTop w:val="0"/>
      <w:marBottom w:val="0"/>
      <w:divBdr>
        <w:top w:val="none" w:sz="0" w:space="0" w:color="auto"/>
        <w:left w:val="none" w:sz="0" w:space="0" w:color="auto"/>
        <w:bottom w:val="none" w:sz="0" w:space="0" w:color="auto"/>
        <w:right w:val="none" w:sz="0" w:space="0" w:color="auto"/>
      </w:divBdr>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5238</TotalTime>
  <Pages>4</Pages>
  <Words>1086</Words>
  <Characters>5431</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דלית מזרחי</cp:lastModifiedBy>
  <cp:revision>31</cp:revision>
  <dcterms:created xsi:type="dcterms:W3CDTF">2023-04-01T08:13:00Z</dcterms:created>
  <dcterms:modified xsi:type="dcterms:W3CDTF">2023-09-13T11:19:00Z</dcterms:modified>
</cp:coreProperties>
</file>