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FBC" w:rsidRPr="001E2817" w:rsidRDefault="006C6FBC" w:rsidP="006C6FBC">
      <w:pPr>
        <w:rPr>
          <w:sz w:val="16"/>
          <w:szCs w:val="16"/>
          <w:lang w:val="uk-UA"/>
        </w:rPr>
      </w:pPr>
      <w:r>
        <w:rPr>
          <w:rFonts w:ascii="Calibri" w:eastAsia="MS Mincho" w:hAnsi="Calibri" w:cs="Calibri"/>
          <w:sz w:val="14"/>
          <w:szCs w:val="14"/>
          <w:lang w:val="uk-UA"/>
        </w:rPr>
        <w:t>К</w:t>
      </w:r>
      <w:r w:rsidRPr="00AD0B7A">
        <w:rPr>
          <w:rFonts w:ascii="Calibri" w:eastAsia="MS Mincho" w:hAnsi="Calibri" w:cs="Calibri"/>
          <w:sz w:val="14"/>
          <w:szCs w:val="14"/>
          <w:lang w:val="uk-UA"/>
        </w:rPr>
        <w:t>оректування</w:t>
      </w:r>
      <w:r>
        <w:rPr>
          <w:rFonts w:ascii="Calibri" w:eastAsia="MS Mincho" w:hAnsi="Calibri" w:cs="Calibri"/>
          <w:sz w:val="14"/>
          <w:szCs w:val="14"/>
        </w:rPr>
        <w:t xml:space="preserve"> (</w:t>
      </w:r>
      <w:proofErr w:type="spellStart"/>
      <w:r>
        <w:rPr>
          <w:rFonts w:ascii="Calibri" w:eastAsia="MS Mincho" w:hAnsi="Calibri" w:cs="Calibri"/>
          <w:sz w:val="14"/>
          <w:szCs w:val="14"/>
        </w:rPr>
        <w:t>заповнення</w:t>
      </w:r>
      <w:proofErr w:type="spellEnd"/>
      <w:r>
        <w:rPr>
          <w:rFonts w:ascii="Calibri" w:eastAsia="MS Mincho" w:hAnsi="Calibri" w:cs="Calibri"/>
          <w:sz w:val="14"/>
          <w:szCs w:val="14"/>
        </w:rPr>
        <w:t xml:space="preserve">) </w:t>
      </w:r>
      <w:proofErr w:type="spellStart"/>
      <w:r>
        <w:rPr>
          <w:rFonts w:ascii="Calibri" w:eastAsia="MS Mincho" w:hAnsi="Calibri" w:cs="Calibri"/>
          <w:sz w:val="14"/>
          <w:szCs w:val="14"/>
        </w:rPr>
        <w:t>пустих</w:t>
      </w:r>
      <w:proofErr w:type="spellEnd"/>
      <w:r>
        <w:rPr>
          <w:rFonts w:ascii="Calibri" w:eastAsia="MS Mincho" w:hAnsi="Calibri" w:cs="Calibri"/>
          <w:sz w:val="14"/>
          <w:szCs w:val="14"/>
        </w:rPr>
        <w:t xml:space="preserve"> </w:t>
      </w:r>
      <w:proofErr w:type="spellStart"/>
      <w:r>
        <w:rPr>
          <w:rFonts w:ascii="Calibri" w:eastAsia="MS Mincho" w:hAnsi="Calibri" w:cs="Calibri"/>
          <w:sz w:val="14"/>
          <w:szCs w:val="14"/>
        </w:rPr>
        <w:t>комірок</w:t>
      </w:r>
      <w:proofErr w:type="spellEnd"/>
      <w:r>
        <w:rPr>
          <w:rFonts w:ascii="Calibri" w:eastAsia="MS Mincho" w:hAnsi="Calibri" w:cs="Calibri"/>
          <w:sz w:val="14"/>
          <w:szCs w:val="14"/>
        </w:rPr>
        <w:t xml:space="preserve">  </w:t>
      </w:r>
      <w:r w:rsidRPr="00AD0B7A">
        <w:rPr>
          <w:rFonts w:ascii="Calibri" w:eastAsia="MS Mincho" w:hAnsi="Calibri" w:cs="Calibri"/>
          <w:sz w:val="14"/>
          <w:szCs w:val="14"/>
          <w:lang w:val="uk-UA"/>
        </w:rPr>
        <w:t xml:space="preserve"> здійснюється від руки</w:t>
      </w:r>
      <w:r>
        <w:rPr>
          <w:rFonts w:ascii="Calibri" w:eastAsia="MS Mincho" w:hAnsi="Calibri" w:cs="Calibri"/>
          <w:sz w:val="14"/>
          <w:szCs w:val="14"/>
          <w:lang w:val="uk-UA"/>
        </w:rPr>
        <w:t xml:space="preserve">. Познака в пункті  «×» (закреслювання) означає, що ця вимога не стосується. </w:t>
      </w:r>
    </w:p>
    <w:p w:rsidR="006C6FBC" w:rsidRDefault="006C6FBC" w:rsidP="006C6FBC">
      <w:pPr>
        <w:pStyle w:val="a9"/>
        <w:rPr>
          <w:rFonts w:ascii="Calibri" w:eastAsia="MS Mincho" w:hAnsi="Calibri" w:cs="Calibri"/>
          <w:sz w:val="14"/>
          <w:szCs w:val="14"/>
          <w:lang w:val="uk-UA"/>
        </w:rPr>
      </w:pPr>
      <w:r w:rsidRPr="00AD0B7A">
        <w:rPr>
          <w:rFonts w:ascii="Calibri" w:eastAsia="MS Mincho" w:hAnsi="Calibri" w:cs="Calibri"/>
          <w:sz w:val="14"/>
          <w:szCs w:val="14"/>
          <w:lang w:val="uk-UA"/>
        </w:rPr>
        <w:t xml:space="preserve">- </w:t>
      </w:r>
      <w:r>
        <w:rPr>
          <w:rFonts w:ascii="Calibri" w:eastAsia="MS Mincho" w:hAnsi="Calibri" w:cs="Calibri"/>
          <w:sz w:val="14"/>
          <w:szCs w:val="14"/>
          <w:lang w:val="uk-UA"/>
        </w:rPr>
        <w:t>П</w:t>
      </w:r>
      <w:r w:rsidRPr="00AD0B7A">
        <w:rPr>
          <w:rFonts w:ascii="Calibri" w:eastAsia="MS Mincho" w:hAnsi="Calibri" w:cs="Calibri"/>
          <w:sz w:val="14"/>
          <w:szCs w:val="14"/>
          <w:lang w:val="uk-UA"/>
        </w:rPr>
        <w:t>ри здійсненні вибору з декількох можливих випадків  ставиться відмітка (виділення, обведення, підкреслювання тощо) біля необхідного;</w:t>
      </w:r>
    </w:p>
    <w:p w:rsidR="006C6FBC" w:rsidRPr="00C532B4" w:rsidRDefault="006C6FBC" w:rsidP="006C6FBC">
      <w:pPr>
        <w:pStyle w:val="a9"/>
        <w:rPr>
          <w:rFonts w:ascii="Calibri" w:eastAsia="MS Mincho" w:hAnsi="Calibri" w:cs="Calibri"/>
          <w:sz w:val="14"/>
          <w:szCs w:val="14"/>
        </w:rPr>
      </w:pPr>
      <w:r w:rsidRPr="00A2016E">
        <w:rPr>
          <w:rFonts w:ascii="Calibri" w:eastAsia="MS Mincho" w:hAnsi="Calibri" w:cs="Calibri"/>
          <w:sz w:val="14"/>
          <w:szCs w:val="14"/>
        </w:rPr>
        <w:t xml:space="preserve">- </w:t>
      </w:r>
      <w:r>
        <w:rPr>
          <w:rFonts w:ascii="Calibri" w:eastAsia="MS Mincho" w:hAnsi="Calibri" w:cs="Calibri"/>
          <w:sz w:val="14"/>
          <w:szCs w:val="14"/>
          <w:lang w:val="uk-UA"/>
        </w:rPr>
        <w:t>Ідентифікація проводить на КТЗ з лівим розташуванням рульового колеса</w:t>
      </w:r>
    </w:p>
    <w:p w:rsidR="006C6FBC" w:rsidRPr="00B3024C" w:rsidRDefault="006C6FBC" w:rsidP="006C6FBC">
      <w:pPr>
        <w:pStyle w:val="a9"/>
        <w:rPr>
          <w:rFonts w:ascii="Calibri" w:eastAsia="MS Mincho" w:hAnsi="Calibri" w:cs="Calibri"/>
          <w:sz w:val="14"/>
          <w:szCs w:val="14"/>
        </w:rPr>
      </w:pPr>
    </w:p>
    <w:p w:rsidR="006C6FBC" w:rsidRPr="00B3024C" w:rsidRDefault="006C6FBC" w:rsidP="006C6FBC">
      <w:pPr>
        <w:rPr>
          <w:rFonts w:eastAsia="MS Mincho"/>
          <w:b/>
          <w:sz w:val="22"/>
          <w:szCs w:val="22"/>
        </w:rPr>
      </w:pPr>
    </w:p>
    <w:p w:rsidR="006C6FBC" w:rsidRDefault="006C6FBC" w:rsidP="006C6FBC">
      <w:pPr>
        <w:pStyle w:val="a3"/>
        <w:jc w:val="center"/>
        <w:rPr>
          <w:rFonts w:ascii="Arial" w:hAnsi="Arial" w:cs="Arial"/>
          <w:b/>
          <w:lang w:val="uk-UA"/>
        </w:rPr>
      </w:pPr>
      <w:r w:rsidRPr="008E6BDE">
        <w:rPr>
          <w:rFonts w:ascii="Arial" w:hAnsi="Arial" w:cs="Arial"/>
          <w:b/>
          <w:sz w:val="38"/>
          <w:szCs w:val="38"/>
          <w:lang w:val="uk-UA"/>
        </w:rPr>
        <w:t xml:space="preserve">Первинний протокол </w:t>
      </w:r>
      <w:r>
        <w:rPr>
          <w:rFonts w:ascii="Arial" w:hAnsi="Arial" w:cs="Arial"/>
          <w:b/>
          <w:sz w:val="38"/>
          <w:szCs w:val="38"/>
          <w:lang w:val="uk-UA"/>
        </w:rPr>
        <w:t xml:space="preserve">до протоколу </w:t>
      </w:r>
      <w:r w:rsidRPr="008E6BDE">
        <w:rPr>
          <w:rFonts w:ascii="Arial" w:hAnsi="Arial" w:cs="Arial"/>
          <w:b/>
          <w:sz w:val="38"/>
          <w:szCs w:val="38"/>
          <w:lang w:val="uk-UA"/>
        </w:rPr>
        <w:t>ідентифікації</w:t>
      </w:r>
    </w:p>
    <w:p w:rsidR="006C6FBC" w:rsidRPr="00B3024C" w:rsidRDefault="006C6FBC" w:rsidP="006C6FBC">
      <w:pPr>
        <w:jc w:val="center"/>
        <w:rPr>
          <w:rFonts w:eastAsia="MS Mincho"/>
          <w:b/>
          <w:sz w:val="28"/>
          <w:szCs w:val="28"/>
          <w:lang w:val="uk-UA"/>
        </w:rPr>
      </w:pPr>
      <w:r w:rsidRPr="00166EA8">
        <w:rPr>
          <w:rFonts w:ascii="Arial" w:hAnsi="Arial" w:cs="Arial"/>
          <w:b/>
          <w:lang w:val="uk-UA"/>
        </w:rPr>
        <w:t>№</w:t>
      </w:r>
      <w:r>
        <w:rPr>
          <w:rFonts w:ascii="Arial" w:hAnsi="Arial" w:cs="Arial"/>
          <w:b/>
          <w:lang w:val="uk-UA"/>
        </w:rPr>
        <w:t xml:space="preserve"> </w:t>
      </w:r>
      <w:r w:rsidRPr="00166EA8">
        <w:rPr>
          <w:rFonts w:ascii="Arial" w:hAnsi="Arial" w:cs="Arial"/>
          <w:b/>
          <w:sz w:val="28"/>
          <w:szCs w:val="28"/>
          <w:lang w:val="en-US"/>
        </w:rPr>
        <w:t>CTR</w:t>
      </w:r>
      <w:r w:rsidRPr="00B3024C">
        <w:rPr>
          <w:rFonts w:ascii="Arial" w:hAnsi="Arial" w:cs="Arial"/>
          <w:b/>
          <w:sz w:val="28"/>
          <w:szCs w:val="28"/>
          <w:lang w:val="uk-UA"/>
        </w:rPr>
        <w:t>.</w:t>
      </w:r>
      <w:r w:rsidRPr="00166EA8">
        <w:rPr>
          <w:rFonts w:ascii="Arial" w:hAnsi="Arial" w:cs="Arial"/>
          <w:b/>
          <w:sz w:val="28"/>
          <w:szCs w:val="28"/>
          <w:lang w:val="uk-UA"/>
        </w:rPr>
        <w:t>003/</w:t>
      </w:r>
      <w:r>
        <w:rPr>
          <w:rFonts w:ascii="Arial" w:hAnsi="Arial" w:cs="Arial"/>
          <w:b/>
          <w:sz w:val="28"/>
          <w:szCs w:val="28"/>
          <w:lang w:val="uk-UA"/>
        </w:rPr>
        <w:t>_______</w:t>
      </w:r>
      <w:r w:rsidRPr="00166EA8">
        <w:rPr>
          <w:rFonts w:ascii="Arial" w:hAnsi="Arial" w:cs="Arial"/>
          <w:b/>
          <w:sz w:val="28"/>
          <w:szCs w:val="28"/>
          <w:lang w:val="uk-UA"/>
        </w:rPr>
        <w:t>.</w:t>
      </w:r>
      <w:r w:rsidRPr="00B3024C">
        <w:rPr>
          <w:rFonts w:ascii="Arial" w:hAnsi="Arial" w:cs="Arial"/>
          <w:b/>
          <w:sz w:val="28"/>
          <w:szCs w:val="28"/>
          <w:lang w:val="uk-UA"/>
        </w:rPr>
        <w:t>ПІ від___</w:t>
      </w:r>
      <w:r w:rsidR="008C04EE">
        <w:rPr>
          <w:rFonts w:ascii="Arial" w:hAnsi="Arial" w:cs="Arial"/>
          <w:b/>
          <w:sz w:val="28"/>
          <w:szCs w:val="28"/>
          <w:lang w:val="uk-UA"/>
        </w:rPr>
        <w:t>2</w:t>
      </w:r>
      <w:r w:rsidR="00605C5F">
        <w:rPr>
          <w:rFonts w:ascii="Arial" w:hAnsi="Arial" w:cs="Arial"/>
          <w:b/>
          <w:sz w:val="28"/>
          <w:szCs w:val="28"/>
          <w:lang w:val="en-GB"/>
        </w:rPr>
        <w:t>7</w:t>
      </w:r>
      <w:bookmarkStart w:id="0" w:name="_GoBack"/>
      <w:bookmarkEnd w:id="0"/>
      <w:r w:rsidR="008C04EE">
        <w:rPr>
          <w:rFonts w:ascii="Arial" w:hAnsi="Arial" w:cs="Arial"/>
          <w:b/>
          <w:sz w:val="28"/>
          <w:szCs w:val="28"/>
          <w:lang w:val="uk-UA"/>
        </w:rPr>
        <w:t>.09.2022</w:t>
      </w:r>
      <w:r w:rsidRPr="00B3024C">
        <w:rPr>
          <w:rFonts w:ascii="Arial" w:hAnsi="Arial" w:cs="Arial"/>
          <w:b/>
          <w:sz w:val="28"/>
          <w:szCs w:val="28"/>
          <w:lang w:val="uk-UA"/>
        </w:rPr>
        <w:t>р.</w:t>
      </w:r>
    </w:p>
    <w:p w:rsidR="006C6FBC" w:rsidRPr="00B3024C" w:rsidRDefault="006C6FBC" w:rsidP="006C6FBC">
      <w:pPr>
        <w:jc w:val="center"/>
        <w:rPr>
          <w:rFonts w:ascii="Arial" w:eastAsia="MS Mincho" w:hAnsi="Arial" w:cs="Arial"/>
          <w:b/>
          <w:sz w:val="28"/>
          <w:szCs w:val="28"/>
          <w:lang w:val="uk-UA"/>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5670"/>
      </w:tblGrid>
      <w:tr w:rsidR="006C6FBC" w:rsidRPr="00B3024C" w:rsidTr="006C6FBC">
        <w:tc>
          <w:tcPr>
            <w:tcW w:w="10740" w:type="dxa"/>
            <w:gridSpan w:val="2"/>
            <w:tcBorders>
              <w:top w:val="single" w:sz="4" w:space="0" w:color="auto"/>
              <w:left w:val="single" w:sz="4" w:space="0" w:color="auto"/>
              <w:bottom w:val="single" w:sz="4" w:space="0" w:color="auto"/>
              <w:right w:val="single" w:sz="4" w:space="0" w:color="auto"/>
            </w:tcBorders>
            <w:shd w:val="clear" w:color="auto" w:fill="A6A6A6"/>
          </w:tcPr>
          <w:p w:rsidR="006C6FBC" w:rsidRPr="0094533E" w:rsidRDefault="006C6FBC" w:rsidP="006C6FBC">
            <w:pPr>
              <w:rPr>
                <w:b/>
                <w:sz w:val="22"/>
                <w:szCs w:val="22"/>
                <w:lang w:val="uk-UA"/>
              </w:rPr>
            </w:pPr>
            <w:r w:rsidRPr="0094533E">
              <w:rPr>
                <w:b/>
                <w:sz w:val="22"/>
                <w:szCs w:val="22"/>
                <w:lang w:val="uk-UA"/>
              </w:rPr>
              <w:t>1. Замовник проведення ідентифікації:</w:t>
            </w:r>
          </w:p>
        </w:tc>
      </w:tr>
      <w:tr w:rsidR="006C6FBC" w:rsidRPr="00B3024C" w:rsidTr="006C6FBC">
        <w:tc>
          <w:tcPr>
            <w:tcW w:w="10740" w:type="dxa"/>
            <w:gridSpan w:val="2"/>
            <w:tcBorders>
              <w:top w:val="single" w:sz="4" w:space="0" w:color="auto"/>
              <w:left w:val="nil"/>
              <w:bottom w:val="nil"/>
              <w:right w:val="nil"/>
            </w:tcBorders>
            <w:shd w:val="clear" w:color="auto" w:fill="auto"/>
          </w:tcPr>
          <w:p w:rsidR="006C6FBC" w:rsidRPr="0094533E" w:rsidRDefault="006C6FBC" w:rsidP="006C6FBC">
            <w:pPr>
              <w:rPr>
                <w:b/>
                <w:sz w:val="22"/>
                <w:szCs w:val="22"/>
                <w:lang w:val="uk-UA"/>
              </w:rPr>
            </w:pPr>
          </w:p>
          <w:p w:rsidR="006C6FBC" w:rsidRPr="0094533E" w:rsidRDefault="006C6FBC" w:rsidP="006C6FBC">
            <w:pPr>
              <w:rPr>
                <w:b/>
                <w:sz w:val="22"/>
                <w:szCs w:val="22"/>
                <w:lang w:val="uk-UA"/>
              </w:rPr>
            </w:pPr>
          </w:p>
          <w:p w:rsidR="006C6FBC" w:rsidRPr="0094533E" w:rsidRDefault="006C6FBC" w:rsidP="006C6FBC">
            <w:pPr>
              <w:rPr>
                <w:b/>
                <w:sz w:val="22"/>
                <w:szCs w:val="22"/>
                <w:lang w:val="uk-UA"/>
              </w:rPr>
            </w:pPr>
          </w:p>
        </w:tc>
      </w:tr>
      <w:tr w:rsidR="006C6FBC" w:rsidRPr="00B3024C" w:rsidTr="006C6FBC">
        <w:tc>
          <w:tcPr>
            <w:tcW w:w="10740" w:type="dxa"/>
            <w:gridSpan w:val="2"/>
            <w:tcBorders>
              <w:top w:val="single" w:sz="4" w:space="0" w:color="auto"/>
              <w:left w:val="single" w:sz="4" w:space="0" w:color="auto"/>
              <w:bottom w:val="single" w:sz="4" w:space="0" w:color="auto"/>
              <w:right w:val="single" w:sz="4" w:space="0" w:color="auto"/>
            </w:tcBorders>
            <w:shd w:val="clear" w:color="auto" w:fill="A6A6A6"/>
          </w:tcPr>
          <w:p w:rsidR="006C6FBC" w:rsidRPr="0094533E" w:rsidRDefault="006C6FBC" w:rsidP="006C6FBC">
            <w:pPr>
              <w:rPr>
                <w:b/>
                <w:sz w:val="22"/>
                <w:szCs w:val="22"/>
                <w:lang w:val="uk-UA"/>
              </w:rPr>
            </w:pPr>
            <w:r w:rsidRPr="0094533E">
              <w:rPr>
                <w:b/>
                <w:sz w:val="22"/>
                <w:szCs w:val="22"/>
                <w:lang w:val="uk-UA"/>
              </w:rPr>
              <w:t>2. Об’єкт ідентифікації:</w:t>
            </w:r>
          </w:p>
        </w:tc>
      </w:tr>
      <w:tr w:rsidR="006C6FBC" w:rsidRPr="00B3024C" w:rsidTr="006C6FBC">
        <w:tc>
          <w:tcPr>
            <w:tcW w:w="5070" w:type="dxa"/>
            <w:tcBorders>
              <w:top w:val="single" w:sz="4" w:space="0" w:color="auto"/>
            </w:tcBorders>
            <w:shd w:val="clear" w:color="auto" w:fill="auto"/>
          </w:tcPr>
          <w:p w:rsidR="006C6FBC" w:rsidRPr="0094533E" w:rsidRDefault="006C6FBC" w:rsidP="006C6FBC">
            <w:pPr>
              <w:rPr>
                <w:sz w:val="22"/>
                <w:szCs w:val="22"/>
                <w:lang w:val="uk-UA"/>
              </w:rPr>
            </w:pPr>
            <w:r w:rsidRPr="0094533E">
              <w:rPr>
                <w:sz w:val="22"/>
                <w:szCs w:val="22"/>
                <w:lang w:val="uk-UA"/>
              </w:rPr>
              <w:t>Марка, модель (торгова марка):</w:t>
            </w:r>
          </w:p>
        </w:tc>
        <w:tc>
          <w:tcPr>
            <w:tcW w:w="5670" w:type="dxa"/>
            <w:tcBorders>
              <w:top w:val="single" w:sz="4" w:space="0" w:color="auto"/>
            </w:tcBorders>
            <w:shd w:val="clear" w:color="auto" w:fill="auto"/>
          </w:tcPr>
          <w:p w:rsidR="006C6FBC" w:rsidRPr="00EB5D7F" w:rsidRDefault="006C6FBC" w:rsidP="006C6FBC">
            <w:pPr>
              <w:rPr>
                <w:sz w:val="18"/>
                <w:szCs w:val="18"/>
                <w:highlight w:val="green"/>
                <w:lang w:val="uk-UA"/>
              </w:rPr>
            </w:pPr>
          </w:p>
          <w:p w:rsidR="006C6FBC" w:rsidRPr="00EB5D7F" w:rsidRDefault="006C6FBC" w:rsidP="006C6FBC">
            <w:pPr>
              <w:rPr>
                <w:sz w:val="18"/>
                <w:szCs w:val="18"/>
                <w:highlight w:val="green"/>
                <w:lang w:val="uk-UA"/>
              </w:rPr>
            </w:pPr>
          </w:p>
        </w:tc>
      </w:tr>
      <w:tr w:rsidR="006C6FBC" w:rsidRPr="0094533E" w:rsidTr="006C6FBC">
        <w:tc>
          <w:tcPr>
            <w:tcW w:w="5070" w:type="dxa"/>
            <w:tcBorders>
              <w:top w:val="single" w:sz="4" w:space="0" w:color="auto"/>
            </w:tcBorders>
            <w:shd w:val="clear" w:color="auto" w:fill="auto"/>
          </w:tcPr>
          <w:p w:rsidR="006C6FBC" w:rsidRDefault="006C6FBC" w:rsidP="006C6FBC">
            <w:pPr>
              <w:rPr>
                <w:sz w:val="22"/>
                <w:szCs w:val="22"/>
                <w:lang w:val="uk-UA"/>
              </w:rPr>
            </w:pPr>
            <w:r w:rsidRPr="0094533E">
              <w:rPr>
                <w:sz w:val="22"/>
                <w:szCs w:val="22"/>
                <w:lang w:val="uk-UA"/>
              </w:rPr>
              <w:t>Код VIN (або номер шасі, кузова тощо):</w:t>
            </w:r>
          </w:p>
          <w:p w:rsidR="006C6FBC" w:rsidRPr="0094533E" w:rsidRDefault="006C6FBC" w:rsidP="006C6FBC">
            <w:pPr>
              <w:rPr>
                <w:sz w:val="22"/>
                <w:szCs w:val="22"/>
                <w:lang w:val="uk-UA"/>
              </w:rPr>
            </w:pPr>
          </w:p>
        </w:tc>
        <w:tc>
          <w:tcPr>
            <w:tcW w:w="5670" w:type="dxa"/>
            <w:tcBorders>
              <w:top w:val="single" w:sz="4" w:space="0" w:color="auto"/>
            </w:tcBorders>
            <w:shd w:val="clear" w:color="auto" w:fill="auto"/>
          </w:tcPr>
          <w:p w:rsidR="006C6FBC" w:rsidRPr="00EB5D7F" w:rsidRDefault="006C6FBC" w:rsidP="006C6FBC">
            <w:pPr>
              <w:rPr>
                <w:sz w:val="18"/>
                <w:szCs w:val="18"/>
                <w:highlight w:val="green"/>
                <w:lang w:val="uk-UA"/>
              </w:rPr>
            </w:pPr>
          </w:p>
        </w:tc>
      </w:tr>
      <w:tr w:rsidR="006C6FBC" w:rsidRPr="0094533E" w:rsidTr="006C6FBC">
        <w:tc>
          <w:tcPr>
            <w:tcW w:w="5070" w:type="dxa"/>
            <w:shd w:val="clear" w:color="auto" w:fill="auto"/>
          </w:tcPr>
          <w:p w:rsidR="006C6FBC" w:rsidRPr="0094533E" w:rsidRDefault="006C6FBC" w:rsidP="006C6FBC">
            <w:pPr>
              <w:rPr>
                <w:sz w:val="22"/>
                <w:szCs w:val="22"/>
                <w:lang w:val="uk-UA"/>
              </w:rPr>
            </w:pPr>
            <w:r w:rsidRPr="0094533E">
              <w:rPr>
                <w:sz w:val="22"/>
                <w:szCs w:val="22"/>
                <w:lang w:val="uk-UA"/>
              </w:rPr>
              <w:t>Розміщення ідентифікацій</w:t>
            </w:r>
            <w:r w:rsidRPr="0094533E">
              <w:rPr>
                <w:sz w:val="22"/>
                <w:szCs w:val="22"/>
                <w:lang w:val="uk-UA"/>
              </w:rPr>
              <w:softHyphen/>
              <w:t>ного номера (таблички) на шасі та його кріплення</w:t>
            </w:r>
          </w:p>
        </w:tc>
        <w:tc>
          <w:tcPr>
            <w:tcW w:w="5670" w:type="dxa"/>
            <w:shd w:val="clear" w:color="auto" w:fill="auto"/>
          </w:tcPr>
          <w:p w:rsidR="006C6FBC" w:rsidRDefault="006C6FBC" w:rsidP="006C6FBC">
            <w:pPr>
              <w:rPr>
                <w:sz w:val="22"/>
                <w:szCs w:val="22"/>
                <w:lang w:val="uk-UA"/>
              </w:rPr>
            </w:pPr>
          </w:p>
          <w:p w:rsidR="00020B11" w:rsidRDefault="00020B11" w:rsidP="006C6FBC">
            <w:pPr>
              <w:rPr>
                <w:sz w:val="22"/>
                <w:szCs w:val="22"/>
                <w:lang w:val="uk-UA"/>
              </w:rPr>
            </w:pPr>
          </w:p>
          <w:p w:rsidR="00020B11" w:rsidRDefault="00020B11" w:rsidP="006C6FBC">
            <w:pPr>
              <w:rPr>
                <w:sz w:val="22"/>
                <w:szCs w:val="22"/>
                <w:lang w:val="uk-UA"/>
              </w:rPr>
            </w:pPr>
          </w:p>
          <w:p w:rsidR="00020B11" w:rsidRDefault="00020B11" w:rsidP="006C6FBC">
            <w:pPr>
              <w:rPr>
                <w:sz w:val="22"/>
                <w:szCs w:val="22"/>
                <w:lang w:val="uk-UA"/>
              </w:rPr>
            </w:pPr>
          </w:p>
          <w:p w:rsidR="00020B11" w:rsidRPr="0094533E" w:rsidRDefault="00020B11" w:rsidP="006C6FBC">
            <w:pPr>
              <w:rPr>
                <w:sz w:val="22"/>
                <w:szCs w:val="22"/>
                <w:lang w:val="uk-UA"/>
              </w:rPr>
            </w:pPr>
          </w:p>
        </w:tc>
      </w:tr>
      <w:tr w:rsidR="006C6FBC" w:rsidRPr="0094533E" w:rsidTr="006C6FBC">
        <w:tc>
          <w:tcPr>
            <w:tcW w:w="5070" w:type="dxa"/>
            <w:shd w:val="clear" w:color="auto" w:fill="auto"/>
          </w:tcPr>
          <w:p w:rsidR="006C6FBC" w:rsidRDefault="006C6FBC" w:rsidP="006C6FBC">
            <w:pPr>
              <w:rPr>
                <w:sz w:val="22"/>
                <w:szCs w:val="22"/>
                <w:lang w:val="uk-UA"/>
              </w:rPr>
            </w:pPr>
            <w:r w:rsidRPr="0094533E">
              <w:rPr>
                <w:sz w:val="22"/>
                <w:szCs w:val="22"/>
                <w:lang w:val="uk-UA"/>
              </w:rPr>
              <w:t>Розміщення ідентифікацій</w:t>
            </w:r>
            <w:r w:rsidRPr="0094533E">
              <w:rPr>
                <w:sz w:val="22"/>
                <w:szCs w:val="22"/>
                <w:lang w:val="uk-UA"/>
              </w:rPr>
              <w:softHyphen/>
              <w:t>ного номера на шасі:</w:t>
            </w:r>
          </w:p>
          <w:p w:rsidR="006C6FBC" w:rsidRPr="0094533E" w:rsidRDefault="006C6FBC" w:rsidP="006C6FBC">
            <w:pPr>
              <w:rPr>
                <w:sz w:val="22"/>
                <w:szCs w:val="22"/>
                <w:lang w:val="uk-UA"/>
              </w:rPr>
            </w:pPr>
          </w:p>
        </w:tc>
        <w:tc>
          <w:tcPr>
            <w:tcW w:w="5670" w:type="dxa"/>
            <w:shd w:val="clear" w:color="auto" w:fill="auto"/>
          </w:tcPr>
          <w:p w:rsidR="006C6FBC" w:rsidRDefault="006C6FBC" w:rsidP="006C6FBC">
            <w:pPr>
              <w:rPr>
                <w:sz w:val="22"/>
                <w:szCs w:val="22"/>
                <w:lang w:val="uk-UA"/>
              </w:rPr>
            </w:pPr>
          </w:p>
          <w:p w:rsidR="00020B11" w:rsidRDefault="00020B11" w:rsidP="006C6FBC">
            <w:pPr>
              <w:rPr>
                <w:sz w:val="22"/>
                <w:szCs w:val="22"/>
                <w:lang w:val="uk-UA"/>
              </w:rPr>
            </w:pPr>
          </w:p>
          <w:p w:rsidR="00020B11" w:rsidRDefault="00020B11" w:rsidP="006C6FBC">
            <w:pPr>
              <w:rPr>
                <w:sz w:val="22"/>
                <w:szCs w:val="22"/>
                <w:lang w:val="uk-UA"/>
              </w:rPr>
            </w:pPr>
          </w:p>
          <w:p w:rsidR="00020B11" w:rsidRDefault="00020B11" w:rsidP="006C6FBC">
            <w:pPr>
              <w:rPr>
                <w:sz w:val="22"/>
                <w:szCs w:val="22"/>
                <w:lang w:val="uk-UA"/>
              </w:rPr>
            </w:pPr>
          </w:p>
          <w:p w:rsidR="00020B11" w:rsidRPr="0094533E" w:rsidRDefault="00020B11" w:rsidP="006C6FBC">
            <w:pPr>
              <w:rPr>
                <w:sz w:val="22"/>
                <w:szCs w:val="22"/>
                <w:lang w:val="uk-UA"/>
              </w:rPr>
            </w:pPr>
          </w:p>
        </w:tc>
      </w:tr>
      <w:tr w:rsidR="006C6FBC" w:rsidRPr="0094533E" w:rsidTr="006C6FBC">
        <w:tc>
          <w:tcPr>
            <w:tcW w:w="5070" w:type="dxa"/>
            <w:tcBorders>
              <w:top w:val="single" w:sz="4" w:space="0" w:color="auto"/>
            </w:tcBorders>
            <w:shd w:val="clear" w:color="auto" w:fill="auto"/>
            <w:vAlign w:val="center"/>
          </w:tcPr>
          <w:p w:rsidR="006C6FBC" w:rsidRPr="0094533E" w:rsidRDefault="006C6FBC" w:rsidP="006C6FBC">
            <w:pPr>
              <w:ind w:left="-44" w:right="-52"/>
              <w:rPr>
                <w:sz w:val="22"/>
                <w:szCs w:val="22"/>
                <w:lang w:val="uk-UA"/>
              </w:rPr>
            </w:pPr>
            <w:r w:rsidRPr="0094533E">
              <w:rPr>
                <w:sz w:val="22"/>
                <w:szCs w:val="22"/>
                <w:lang w:val="uk-UA"/>
              </w:rPr>
              <w:t>Пробіг, тис. км:</w:t>
            </w:r>
          </w:p>
        </w:tc>
        <w:tc>
          <w:tcPr>
            <w:tcW w:w="5670" w:type="dxa"/>
            <w:tcBorders>
              <w:top w:val="single" w:sz="4" w:space="0" w:color="auto"/>
            </w:tcBorders>
            <w:shd w:val="clear" w:color="auto" w:fill="auto"/>
          </w:tcPr>
          <w:p w:rsidR="006C6FBC" w:rsidRPr="0094533E" w:rsidRDefault="006C6FBC" w:rsidP="006C6FBC">
            <w:pPr>
              <w:rPr>
                <w:sz w:val="22"/>
                <w:szCs w:val="22"/>
                <w:lang w:val="uk-UA"/>
              </w:rPr>
            </w:pPr>
          </w:p>
          <w:p w:rsidR="006C6FBC" w:rsidRPr="00B30A81" w:rsidRDefault="006C6FBC" w:rsidP="006C6FBC">
            <w:pPr>
              <w:rPr>
                <w:sz w:val="16"/>
                <w:szCs w:val="16"/>
                <w:lang w:val="uk-UA"/>
              </w:rPr>
            </w:pPr>
            <w:r w:rsidRPr="00B30A81">
              <w:rPr>
                <w:sz w:val="16"/>
                <w:szCs w:val="16"/>
                <w:highlight w:val="green"/>
                <w:lang w:val="uk-UA"/>
              </w:rPr>
              <w:t>ДИВ ФОТО АБО ЗАЗНАЧИТИ ТУТ</w:t>
            </w:r>
          </w:p>
        </w:tc>
      </w:tr>
    </w:tbl>
    <w:p w:rsidR="006C6FBC" w:rsidRPr="0094533E" w:rsidRDefault="006C6FBC" w:rsidP="006C6FBC">
      <w:pPr>
        <w:rPr>
          <w:b/>
          <w:sz w:val="22"/>
          <w:szCs w:val="22"/>
          <w:lang w:val="uk-U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19"/>
        <w:gridCol w:w="674"/>
        <w:gridCol w:w="2460"/>
        <w:gridCol w:w="668"/>
        <w:gridCol w:w="2985"/>
      </w:tblGrid>
      <w:tr w:rsidR="006C6FBC" w:rsidRPr="0094533E" w:rsidTr="006C6FBC">
        <w:trPr>
          <w:trHeight w:val="189"/>
        </w:trPr>
        <w:tc>
          <w:tcPr>
            <w:tcW w:w="1830" w:type="pct"/>
            <w:shd w:val="clear" w:color="auto" w:fill="A6A6A6"/>
            <w:vAlign w:val="center"/>
          </w:tcPr>
          <w:p w:rsidR="006C6FBC" w:rsidRPr="0094533E" w:rsidRDefault="006C6FBC" w:rsidP="006C6FBC">
            <w:pPr>
              <w:jc w:val="center"/>
              <w:rPr>
                <w:b/>
                <w:sz w:val="22"/>
                <w:szCs w:val="22"/>
                <w:lang w:val="uk-UA"/>
              </w:rPr>
            </w:pPr>
            <w:r w:rsidRPr="0094533E">
              <w:rPr>
                <w:b/>
                <w:sz w:val="22"/>
                <w:szCs w:val="22"/>
                <w:lang w:val="uk-UA"/>
              </w:rPr>
              <w:t>3. Дата проведення ідентифікації:</w:t>
            </w:r>
          </w:p>
        </w:tc>
        <w:tc>
          <w:tcPr>
            <w:tcW w:w="3170" w:type="pct"/>
            <w:gridSpan w:val="4"/>
            <w:shd w:val="clear" w:color="auto" w:fill="auto"/>
          </w:tcPr>
          <w:p w:rsidR="006C6FBC" w:rsidRDefault="006C6FBC" w:rsidP="006C6FBC">
            <w:pPr>
              <w:rPr>
                <w:sz w:val="22"/>
                <w:szCs w:val="22"/>
                <w:lang w:val="uk-UA"/>
              </w:rPr>
            </w:pPr>
          </w:p>
          <w:p w:rsidR="006C6FBC" w:rsidRPr="00B3024C" w:rsidRDefault="008C04EE" w:rsidP="006C6FBC">
            <w:pPr>
              <w:jc w:val="center"/>
              <w:rPr>
                <w:b/>
                <w:sz w:val="22"/>
                <w:szCs w:val="22"/>
                <w:lang w:val="en-US"/>
              </w:rPr>
            </w:pPr>
            <w:r>
              <w:rPr>
                <w:b/>
                <w:sz w:val="22"/>
                <w:szCs w:val="22"/>
                <w:lang w:val="uk-UA"/>
              </w:rPr>
              <w:t>27.09.2022</w:t>
            </w:r>
            <w:r w:rsidR="006C6FBC" w:rsidRPr="00B3024C">
              <w:rPr>
                <w:b/>
                <w:sz w:val="22"/>
                <w:szCs w:val="22"/>
                <w:lang w:val="uk-UA"/>
              </w:rPr>
              <w:t>р.</w:t>
            </w:r>
          </w:p>
          <w:p w:rsidR="006C6FBC" w:rsidRPr="00B3024C" w:rsidRDefault="006C6FBC" w:rsidP="006C6FBC">
            <w:pPr>
              <w:rPr>
                <w:sz w:val="22"/>
                <w:szCs w:val="22"/>
                <w:lang w:val="en-US"/>
              </w:rPr>
            </w:pPr>
          </w:p>
        </w:tc>
      </w:tr>
      <w:tr w:rsidR="006C6FBC" w:rsidRPr="0094533E" w:rsidTr="006C6FBC">
        <w:trPr>
          <w:trHeight w:val="189"/>
        </w:trPr>
        <w:tc>
          <w:tcPr>
            <w:tcW w:w="1830" w:type="pct"/>
            <w:shd w:val="clear" w:color="auto" w:fill="A6A6A6"/>
            <w:vAlign w:val="center"/>
          </w:tcPr>
          <w:p w:rsidR="006C6FBC" w:rsidRPr="0094533E" w:rsidRDefault="006C6FBC" w:rsidP="006C6FBC">
            <w:pPr>
              <w:rPr>
                <w:b/>
                <w:sz w:val="22"/>
                <w:szCs w:val="22"/>
                <w:lang w:val="uk-UA"/>
              </w:rPr>
            </w:pPr>
            <w:r w:rsidRPr="0094533E">
              <w:rPr>
                <w:b/>
                <w:sz w:val="22"/>
                <w:szCs w:val="22"/>
                <w:lang w:val="uk-UA"/>
              </w:rPr>
              <w:t>3.1 Місце проведення ідентифікації:</w:t>
            </w:r>
          </w:p>
        </w:tc>
        <w:tc>
          <w:tcPr>
            <w:tcW w:w="3170" w:type="pct"/>
            <w:gridSpan w:val="4"/>
            <w:shd w:val="clear" w:color="auto" w:fill="auto"/>
          </w:tcPr>
          <w:p w:rsidR="006C6FBC" w:rsidRPr="0094533E" w:rsidRDefault="006C6FBC" w:rsidP="006C6FBC">
            <w:pPr>
              <w:rPr>
                <w:sz w:val="22"/>
                <w:szCs w:val="22"/>
                <w:lang w:val="uk-UA"/>
              </w:rPr>
            </w:pPr>
            <w:r w:rsidRPr="0094533E">
              <w:rPr>
                <w:sz w:val="22"/>
                <w:szCs w:val="22"/>
                <w:lang w:val="uk-UA"/>
              </w:rPr>
              <w:t xml:space="preserve">м. Луцьк, вул. </w:t>
            </w:r>
            <w:proofErr w:type="spellStart"/>
            <w:r w:rsidRPr="0094533E">
              <w:rPr>
                <w:sz w:val="22"/>
                <w:szCs w:val="22"/>
                <w:lang w:val="uk-UA"/>
              </w:rPr>
              <w:t>Підгаєцька</w:t>
            </w:r>
            <w:proofErr w:type="spellEnd"/>
            <w:r w:rsidRPr="0094533E">
              <w:rPr>
                <w:sz w:val="22"/>
                <w:szCs w:val="22"/>
                <w:lang w:val="uk-UA"/>
              </w:rPr>
              <w:t>, 3</w:t>
            </w:r>
          </w:p>
        </w:tc>
      </w:tr>
      <w:tr w:rsidR="006C6FBC" w:rsidRPr="0094533E" w:rsidTr="006C6FBC">
        <w:trPr>
          <w:trHeight w:val="603"/>
        </w:trPr>
        <w:tc>
          <w:tcPr>
            <w:tcW w:w="1830" w:type="pct"/>
            <w:vMerge w:val="restart"/>
            <w:shd w:val="clear" w:color="auto" w:fill="A6A6A6"/>
            <w:vAlign w:val="center"/>
          </w:tcPr>
          <w:p w:rsidR="006C6FBC" w:rsidRPr="0094533E" w:rsidRDefault="006C6FBC" w:rsidP="006C6FBC">
            <w:pPr>
              <w:rPr>
                <w:b/>
                <w:sz w:val="22"/>
                <w:szCs w:val="22"/>
                <w:lang w:val="uk-UA"/>
              </w:rPr>
            </w:pPr>
            <w:r w:rsidRPr="0094533E">
              <w:rPr>
                <w:b/>
                <w:sz w:val="22"/>
                <w:szCs w:val="22"/>
                <w:lang w:val="uk-UA"/>
              </w:rPr>
              <w:t>3.2. Підстава для проведення ідентифікації:</w:t>
            </w:r>
          </w:p>
        </w:tc>
        <w:tc>
          <w:tcPr>
            <w:tcW w:w="3170" w:type="pct"/>
            <w:gridSpan w:val="4"/>
            <w:shd w:val="clear" w:color="auto" w:fill="auto"/>
          </w:tcPr>
          <w:p w:rsidR="006C6FBC" w:rsidRPr="0094533E" w:rsidRDefault="006C6FBC" w:rsidP="006C6FBC">
            <w:pPr>
              <w:rPr>
                <w:sz w:val="22"/>
                <w:szCs w:val="22"/>
                <w:lang w:val="en-US"/>
              </w:rPr>
            </w:pPr>
          </w:p>
          <w:p w:rsidR="006C6FBC" w:rsidRPr="0094533E" w:rsidRDefault="006C6FBC" w:rsidP="006C6FBC">
            <w:pPr>
              <w:rPr>
                <w:sz w:val="22"/>
                <w:szCs w:val="22"/>
                <w:lang w:val="uk-UA"/>
              </w:rPr>
            </w:pPr>
            <w:r w:rsidRPr="0094533E">
              <w:rPr>
                <w:sz w:val="22"/>
                <w:szCs w:val="22"/>
                <w:lang w:val="uk-UA"/>
              </w:rPr>
              <w:t xml:space="preserve">Рішення ОС НДІ «Система» </w:t>
            </w:r>
          </w:p>
          <w:p w:rsidR="006C6FBC" w:rsidRPr="0094533E" w:rsidRDefault="006C6FBC" w:rsidP="006C6FBC">
            <w:pPr>
              <w:rPr>
                <w:sz w:val="22"/>
                <w:szCs w:val="22"/>
                <w:lang w:val="uk-UA"/>
              </w:rPr>
            </w:pPr>
          </w:p>
        </w:tc>
      </w:tr>
      <w:tr w:rsidR="006C6FBC" w:rsidRPr="0094533E" w:rsidTr="006C6FBC">
        <w:trPr>
          <w:trHeight w:val="139"/>
        </w:trPr>
        <w:tc>
          <w:tcPr>
            <w:tcW w:w="1830" w:type="pct"/>
            <w:vMerge/>
            <w:shd w:val="clear" w:color="auto" w:fill="A6A6A6"/>
          </w:tcPr>
          <w:p w:rsidR="006C6FBC" w:rsidRPr="0094533E" w:rsidRDefault="006C6FBC" w:rsidP="006C6FBC">
            <w:pPr>
              <w:rPr>
                <w:b/>
                <w:sz w:val="22"/>
                <w:szCs w:val="22"/>
                <w:lang w:val="uk-UA"/>
              </w:rPr>
            </w:pPr>
          </w:p>
        </w:tc>
        <w:tc>
          <w:tcPr>
            <w:tcW w:w="315" w:type="pct"/>
            <w:shd w:val="clear" w:color="auto" w:fill="auto"/>
          </w:tcPr>
          <w:p w:rsidR="006C6FBC" w:rsidRPr="0094533E" w:rsidRDefault="006C6FBC" w:rsidP="006C6FBC">
            <w:pPr>
              <w:rPr>
                <w:sz w:val="22"/>
                <w:szCs w:val="22"/>
                <w:lang w:val="en-US"/>
              </w:rPr>
            </w:pPr>
            <w:r w:rsidRPr="0094533E">
              <w:rPr>
                <w:sz w:val="22"/>
                <w:szCs w:val="22"/>
                <w:lang w:val="uk-UA"/>
              </w:rPr>
              <w:t>№</w:t>
            </w:r>
          </w:p>
          <w:p w:rsidR="006C6FBC" w:rsidRPr="0094533E" w:rsidRDefault="006C6FBC" w:rsidP="006C6FBC">
            <w:pPr>
              <w:rPr>
                <w:sz w:val="22"/>
                <w:szCs w:val="22"/>
                <w:lang w:val="en-US"/>
              </w:rPr>
            </w:pPr>
          </w:p>
        </w:tc>
        <w:tc>
          <w:tcPr>
            <w:tcW w:w="1149" w:type="pct"/>
            <w:shd w:val="clear" w:color="auto" w:fill="auto"/>
            <w:vAlign w:val="center"/>
          </w:tcPr>
          <w:p w:rsidR="006C6FBC" w:rsidRPr="0094533E" w:rsidRDefault="006C6FBC" w:rsidP="006C6FBC">
            <w:pPr>
              <w:rPr>
                <w:b/>
                <w:sz w:val="22"/>
                <w:szCs w:val="22"/>
                <w:lang w:val="uk-UA"/>
              </w:rPr>
            </w:pPr>
            <w:r w:rsidRPr="0094533E">
              <w:rPr>
                <w:sz w:val="22"/>
                <w:szCs w:val="22"/>
                <w:lang w:val="uk-UA"/>
              </w:rPr>
              <w:t xml:space="preserve">№ </w:t>
            </w:r>
            <w:r>
              <w:rPr>
                <w:sz w:val="22"/>
                <w:szCs w:val="22"/>
              </w:rPr>
              <w:t>СТR</w:t>
            </w:r>
            <w:r>
              <w:rPr>
                <w:sz w:val="22"/>
                <w:szCs w:val="22"/>
                <w:lang w:val="en-US"/>
              </w:rPr>
              <w:t>.</w:t>
            </w:r>
            <w:r w:rsidRPr="0094533E">
              <w:rPr>
                <w:sz w:val="22"/>
                <w:szCs w:val="22"/>
              </w:rPr>
              <w:t>003/_______</w:t>
            </w:r>
          </w:p>
        </w:tc>
        <w:tc>
          <w:tcPr>
            <w:tcW w:w="312" w:type="pct"/>
            <w:shd w:val="clear" w:color="auto" w:fill="auto"/>
            <w:vAlign w:val="center"/>
          </w:tcPr>
          <w:p w:rsidR="006C6FBC" w:rsidRPr="0094533E" w:rsidRDefault="006C6FBC" w:rsidP="006C6FBC">
            <w:pPr>
              <w:jc w:val="center"/>
              <w:rPr>
                <w:sz w:val="22"/>
                <w:szCs w:val="22"/>
                <w:lang w:val="uk-UA"/>
              </w:rPr>
            </w:pPr>
            <w:r w:rsidRPr="0094533E">
              <w:rPr>
                <w:sz w:val="22"/>
                <w:szCs w:val="22"/>
                <w:lang w:val="uk-UA"/>
              </w:rPr>
              <w:t>від</w:t>
            </w:r>
          </w:p>
        </w:tc>
        <w:tc>
          <w:tcPr>
            <w:tcW w:w="1395" w:type="pct"/>
            <w:shd w:val="clear" w:color="auto" w:fill="auto"/>
            <w:vAlign w:val="center"/>
          </w:tcPr>
          <w:p w:rsidR="006C6FBC" w:rsidRPr="00B3024C" w:rsidRDefault="006C6FBC" w:rsidP="006C6FBC">
            <w:pPr>
              <w:rPr>
                <w:b/>
                <w:sz w:val="22"/>
                <w:szCs w:val="22"/>
                <w:lang w:val="uk-UA"/>
              </w:rPr>
            </w:pPr>
            <w:r>
              <w:rPr>
                <w:b/>
                <w:sz w:val="22"/>
                <w:szCs w:val="22"/>
                <w:lang w:val="en-US"/>
              </w:rPr>
              <w:t xml:space="preserve"> </w:t>
            </w:r>
            <w:r w:rsidR="008C04EE">
              <w:rPr>
                <w:b/>
                <w:sz w:val="22"/>
                <w:szCs w:val="22"/>
                <w:lang w:val="uk-UA"/>
              </w:rPr>
              <w:t>27.09.2022</w:t>
            </w:r>
            <w:r w:rsidRPr="00B3024C">
              <w:rPr>
                <w:b/>
                <w:sz w:val="22"/>
                <w:szCs w:val="22"/>
                <w:lang w:val="uk-UA"/>
              </w:rPr>
              <w:t>р.</w:t>
            </w:r>
          </w:p>
        </w:tc>
      </w:tr>
    </w:tbl>
    <w:p w:rsidR="006C6FBC" w:rsidRDefault="006C6FBC" w:rsidP="006C6FBC">
      <w:pPr>
        <w:jc w:val="both"/>
        <w:outlineLvl w:val="0"/>
        <w:rPr>
          <w:b/>
          <w:sz w:val="22"/>
          <w:szCs w:val="22"/>
          <w:lang w:val="uk-UA"/>
        </w:rPr>
      </w:pPr>
    </w:p>
    <w:p w:rsidR="006C6FBC" w:rsidRPr="0094533E" w:rsidRDefault="006C6FBC" w:rsidP="006C6FBC">
      <w:pPr>
        <w:jc w:val="both"/>
        <w:outlineLvl w:val="0"/>
        <w:rPr>
          <w:b/>
          <w:sz w:val="22"/>
          <w:szCs w:val="22"/>
          <w:lang w:val="uk-UA"/>
        </w:rPr>
      </w:pPr>
      <w:r w:rsidRPr="0094533E">
        <w:rPr>
          <w:b/>
          <w:sz w:val="22"/>
          <w:szCs w:val="22"/>
          <w:lang w:val="uk-UA"/>
        </w:rPr>
        <w:t>4. Опис конструкції КТЗ</w:t>
      </w:r>
    </w:p>
    <w:p w:rsidR="006C6FBC" w:rsidRPr="0094533E" w:rsidRDefault="006C6FBC" w:rsidP="006C6FBC">
      <w:pPr>
        <w:rPr>
          <w:b/>
          <w:sz w:val="22"/>
          <w:szCs w:val="22"/>
          <w:lang w:val="uk-UA"/>
        </w:rPr>
      </w:pPr>
      <w:r w:rsidRPr="0094533E">
        <w:rPr>
          <w:b/>
          <w:sz w:val="22"/>
          <w:szCs w:val="22"/>
          <w:lang w:val="uk-UA"/>
        </w:rPr>
        <w:t>4.1 Загальні конструктивні характеристики, основні розміри та маси</w:t>
      </w: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04"/>
        <w:gridCol w:w="4604"/>
      </w:tblGrid>
      <w:tr w:rsidR="006C6FBC" w:rsidRPr="0094533E" w:rsidTr="006C6FBC">
        <w:trPr>
          <w:trHeight w:val="340"/>
        </w:trPr>
        <w:tc>
          <w:tcPr>
            <w:tcW w:w="2850" w:type="pct"/>
            <w:shd w:val="clear" w:color="auto" w:fill="E6E6E6"/>
            <w:vAlign w:val="center"/>
          </w:tcPr>
          <w:p w:rsidR="006C6FBC" w:rsidRPr="0094533E" w:rsidRDefault="006C6FBC" w:rsidP="006C6FBC">
            <w:pPr>
              <w:ind w:left="-68"/>
              <w:rPr>
                <w:sz w:val="22"/>
                <w:szCs w:val="22"/>
                <w:lang w:val="uk-UA"/>
              </w:rPr>
            </w:pPr>
            <w:r w:rsidRPr="0094533E">
              <w:rPr>
                <w:sz w:val="22"/>
                <w:szCs w:val="22"/>
                <w:lang w:val="uk-UA"/>
              </w:rPr>
              <w:t>Кількість осей / коліс:</w:t>
            </w:r>
          </w:p>
        </w:tc>
        <w:tc>
          <w:tcPr>
            <w:tcW w:w="2150" w:type="pct"/>
            <w:vAlign w:val="center"/>
          </w:tcPr>
          <w:p w:rsidR="006C6FBC" w:rsidRPr="00771575" w:rsidRDefault="006C6FBC" w:rsidP="006C6FBC">
            <w:pPr>
              <w:jc w:val="center"/>
              <w:rPr>
                <w:sz w:val="22"/>
                <w:szCs w:val="22"/>
                <w:lang w:val="uk-UA"/>
              </w:rPr>
            </w:pPr>
            <w:r>
              <w:rPr>
                <w:sz w:val="22"/>
                <w:szCs w:val="22"/>
              </w:rPr>
              <w:t>2/4</w:t>
            </w:r>
            <w:r>
              <w:rPr>
                <w:sz w:val="22"/>
                <w:szCs w:val="22"/>
                <w:lang w:val="en-US"/>
              </w:rPr>
              <w:t xml:space="preserve"> </w:t>
            </w:r>
            <w:r>
              <w:rPr>
                <w:sz w:val="22"/>
                <w:szCs w:val="22"/>
                <w:lang w:val="uk-UA"/>
              </w:rPr>
              <w:t>або 2/6</w:t>
            </w:r>
          </w:p>
        </w:tc>
      </w:tr>
      <w:tr w:rsidR="006C6FBC" w:rsidRPr="0094533E" w:rsidTr="006C6FBC">
        <w:trPr>
          <w:trHeight w:val="340"/>
        </w:trPr>
        <w:tc>
          <w:tcPr>
            <w:tcW w:w="2850" w:type="pct"/>
            <w:shd w:val="clear" w:color="auto" w:fill="E6E6E6"/>
            <w:vAlign w:val="center"/>
          </w:tcPr>
          <w:p w:rsidR="006C6FBC" w:rsidRPr="0094533E" w:rsidRDefault="006C6FBC" w:rsidP="006C6FBC">
            <w:pPr>
              <w:ind w:left="-57"/>
              <w:rPr>
                <w:sz w:val="22"/>
                <w:szCs w:val="22"/>
                <w:lang w:val="uk-UA"/>
              </w:rPr>
            </w:pPr>
            <w:r w:rsidRPr="0094533E">
              <w:rPr>
                <w:sz w:val="22"/>
                <w:szCs w:val="22"/>
                <w:lang w:val="uk-UA"/>
              </w:rPr>
              <w:t>Рушійні осі (кількість</w:t>
            </w:r>
            <w:r>
              <w:rPr>
                <w:sz w:val="22"/>
                <w:szCs w:val="22"/>
                <w:lang w:val="uk-UA"/>
              </w:rPr>
              <w:t>/</w:t>
            </w:r>
            <w:r w:rsidRPr="0094533E">
              <w:rPr>
                <w:sz w:val="22"/>
                <w:szCs w:val="22"/>
                <w:lang w:val="uk-UA"/>
              </w:rPr>
              <w:t xml:space="preserve"> розташування, взаємозв’язок):</w:t>
            </w:r>
          </w:p>
        </w:tc>
        <w:tc>
          <w:tcPr>
            <w:tcW w:w="2150" w:type="pct"/>
          </w:tcPr>
          <w:p w:rsidR="006C6FBC" w:rsidRPr="00103290" w:rsidRDefault="006C6FBC" w:rsidP="006C6FBC">
            <w:pPr>
              <w:ind w:firstLine="291"/>
              <w:jc w:val="center"/>
              <w:rPr>
                <w:sz w:val="22"/>
                <w:szCs w:val="22"/>
                <w:lang w:val="en-US"/>
              </w:rPr>
            </w:pPr>
            <w:r>
              <w:rPr>
                <w:sz w:val="22"/>
                <w:szCs w:val="22"/>
                <w:lang w:val="uk-UA"/>
              </w:rPr>
              <w:t>1</w:t>
            </w:r>
            <w:r>
              <w:rPr>
                <w:sz w:val="22"/>
                <w:szCs w:val="22"/>
                <w:lang w:val="en-US"/>
              </w:rPr>
              <w:t>/1</w:t>
            </w:r>
            <w:r>
              <w:rPr>
                <w:sz w:val="22"/>
                <w:szCs w:val="22"/>
                <w:lang w:val="uk-UA"/>
              </w:rPr>
              <w:t xml:space="preserve">, </w:t>
            </w:r>
            <w:r>
              <w:rPr>
                <w:sz w:val="22"/>
                <w:szCs w:val="22"/>
                <w:lang w:val="en-US"/>
              </w:rPr>
              <w:t xml:space="preserve">        </w:t>
            </w:r>
            <w:r>
              <w:rPr>
                <w:sz w:val="22"/>
                <w:szCs w:val="22"/>
                <w:lang w:val="uk-UA"/>
              </w:rPr>
              <w:t xml:space="preserve"> 1</w:t>
            </w:r>
            <w:r>
              <w:rPr>
                <w:sz w:val="22"/>
                <w:szCs w:val="22"/>
                <w:lang w:val="en-US"/>
              </w:rPr>
              <w:t>/</w:t>
            </w:r>
            <w:r>
              <w:rPr>
                <w:sz w:val="22"/>
                <w:szCs w:val="22"/>
                <w:lang w:val="uk-UA"/>
              </w:rPr>
              <w:t>2,</w:t>
            </w:r>
            <w:r>
              <w:rPr>
                <w:sz w:val="22"/>
                <w:szCs w:val="22"/>
                <w:lang w:val="en-US"/>
              </w:rPr>
              <w:t xml:space="preserve">            </w:t>
            </w:r>
            <w:r>
              <w:rPr>
                <w:sz w:val="22"/>
                <w:szCs w:val="22"/>
                <w:lang w:val="uk-UA"/>
              </w:rPr>
              <w:t xml:space="preserve"> </w:t>
            </w:r>
            <w:r>
              <w:rPr>
                <w:sz w:val="22"/>
                <w:szCs w:val="22"/>
                <w:lang w:val="en-US"/>
              </w:rPr>
              <w:t xml:space="preserve">2/2( </w:t>
            </w:r>
            <w:r>
              <w:rPr>
                <w:sz w:val="22"/>
                <w:szCs w:val="22"/>
                <w:lang w:val="uk-UA"/>
              </w:rPr>
              <w:t>всі</w:t>
            </w:r>
            <w:r>
              <w:rPr>
                <w:sz w:val="22"/>
                <w:szCs w:val="22"/>
                <w:lang w:val="en-US"/>
              </w:rPr>
              <w:t>)</w:t>
            </w:r>
          </w:p>
        </w:tc>
      </w:tr>
    </w:tbl>
    <w:p w:rsidR="006C6FBC" w:rsidRPr="0094533E" w:rsidRDefault="006C6FBC" w:rsidP="006C6FBC">
      <w:pPr>
        <w:rPr>
          <w:sz w:val="22"/>
          <w:szCs w:val="22"/>
        </w:rPr>
      </w:pPr>
      <w:r w:rsidRPr="0094533E">
        <w:rPr>
          <w:b/>
          <w:sz w:val="22"/>
          <w:szCs w:val="22"/>
          <w:lang w:val="uk-UA"/>
        </w:rPr>
        <w:t>4.2 Силова установка та її системи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5"/>
        <w:gridCol w:w="4561"/>
      </w:tblGrid>
      <w:tr w:rsidR="006C6FBC" w:rsidRPr="0094533E" w:rsidTr="006C6FBC">
        <w:trPr>
          <w:trHeight w:val="340"/>
        </w:trPr>
        <w:tc>
          <w:tcPr>
            <w:tcW w:w="2870" w:type="pct"/>
            <w:shd w:val="pct12" w:color="auto" w:fill="auto"/>
            <w:vAlign w:val="center"/>
          </w:tcPr>
          <w:p w:rsidR="006C6FBC" w:rsidRDefault="006C6FBC" w:rsidP="006C6FBC">
            <w:pPr>
              <w:ind w:left="-51"/>
              <w:rPr>
                <w:sz w:val="22"/>
                <w:szCs w:val="22"/>
                <w:lang w:val="uk-UA"/>
              </w:rPr>
            </w:pPr>
            <w:r w:rsidRPr="00D43676">
              <w:rPr>
                <w:sz w:val="22"/>
                <w:szCs w:val="22"/>
                <w:lang w:val="uk-UA"/>
              </w:rPr>
              <w:t xml:space="preserve">Виробник двигуна | </w:t>
            </w:r>
            <w:r w:rsidRPr="00E70871">
              <w:rPr>
                <w:sz w:val="22"/>
                <w:szCs w:val="22"/>
              </w:rPr>
              <w:t>Код д</w:t>
            </w:r>
            <w:r>
              <w:rPr>
                <w:sz w:val="22"/>
                <w:szCs w:val="22"/>
                <w:lang w:val="uk-UA"/>
              </w:rPr>
              <w:t>в</w:t>
            </w:r>
            <w:proofErr w:type="spellStart"/>
            <w:r w:rsidRPr="00E70871">
              <w:rPr>
                <w:sz w:val="22"/>
                <w:szCs w:val="22"/>
              </w:rPr>
              <w:t>игуна</w:t>
            </w:r>
            <w:proofErr w:type="spellEnd"/>
            <w:r w:rsidRPr="00E70871">
              <w:rPr>
                <w:sz w:val="22"/>
                <w:szCs w:val="22"/>
              </w:rPr>
              <w:t xml:space="preserve"> </w:t>
            </w:r>
            <w:r w:rsidRPr="00D43676">
              <w:rPr>
                <w:sz w:val="22"/>
                <w:szCs w:val="22"/>
                <w:lang w:val="uk-UA"/>
              </w:rPr>
              <w:t>|Номер двигуна</w:t>
            </w:r>
          </w:p>
        </w:tc>
        <w:tc>
          <w:tcPr>
            <w:tcW w:w="2130" w:type="pct"/>
            <w:shd w:val="clear" w:color="auto" w:fill="F2F2F2"/>
            <w:vAlign w:val="center"/>
          </w:tcPr>
          <w:p w:rsidR="006C6FBC" w:rsidRPr="00A9733E" w:rsidRDefault="006C6FBC" w:rsidP="006C6FBC">
            <w:pPr>
              <w:ind w:right="-108"/>
              <w:rPr>
                <w:sz w:val="22"/>
                <w:szCs w:val="22"/>
                <w:lang w:val="en-US"/>
              </w:rPr>
            </w:pPr>
            <w:r w:rsidRPr="009C59B4">
              <w:rPr>
                <w:sz w:val="22"/>
                <w:szCs w:val="22"/>
              </w:rPr>
              <w:t xml:space="preserve">                      </w:t>
            </w:r>
            <w:r>
              <w:rPr>
                <w:sz w:val="22"/>
                <w:szCs w:val="22"/>
                <w:lang w:val="en-US"/>
              </w:rPr>
              <w:t>/                          /</w:t>
            </w:r>
          </w:p>
        </w:tc>
      </w:tr>
      <w:tr w:rsidR="006C6FBC" w:rsidRPr="0094533E" w:rsidTr="006C6FBC">
        <w:trPr>
          <w:trHeight w:val="340"/>
        </w:trPr>
        <w:tc>
          <w:tcPr>
            <w:tcW w:w="2870" w:type="pct"/>
            <w:shd w:val="pct12" w:color="auto" w:fill="auto"/>
            <w:vAlign w:val="center"/>
          </w:tcPr>
          <w:p w:rsidR="006C6FBC" w:rsidRPr="000C10B8" w:rsidRDefault="006C6FBC" w:rsidP="006C6FBC">
            <w:pPr>
              <w:ind w:left="-51"/>
              <w:rPr>
                <w:sz w:val="22"/>
                <w:szCs w:val="22"/>
              </w:rPr>
            </w:pPr>
            <w:r>
              <w:rPr>
                <w:sz w:val="22"/>
                <w:szCs w:val="22"/>
                <w:lang w:val="uk-UA"/>
              </w:rPr>
              <w:t>Компонувальна схема (р</w:t>
            </w:r>
            <w:proofErr w:type="spellStart"/>
            <w:r>
              <w:rPr>
                <w:sz w:val="22"/>
                <w:szCs w:val="22"/>
                <w:lang w:val="en-US"/>
              </w:rPr>
              <w:t>озташування</w:t>
            </w:r>
            <w:proofErr w:type="spellEnd"/>
            <w:r>
              <w:rPr>
                <w:sz w:val="22"/>
                <w:szCs w:val="22"/>
                <w:lang w:val="en-US"/>
              </w:rPr>
              <w:t xml:space="preserve"> </w:t>
            </w:r>
            <w:proofErr w:type="spellStart"/>
            <w:r>
              <w:rPr>
                <w:sz w:val="22"/>
                <w:szCs w:val="22"/>
                <w:lang w:val="en-US"/>
              </w:rPr>
              <w:t>двигуна</w:t>
            </w:r>
            <w:proofErr w:type="spellEnd"/>
            <w:r>
              <w:rPr>
                <w:sz w:val="22"/>
                <w:szCs w:val="22"/>
                <w:lang w:val="en-US"/>
              </w:rPr>
              <w:t>)</w:t>
            </w:r>
          </w:p>
        </w:tc>
        <w:tc>
          <w:tcPr>
            <w:tcW w:w="2130" w:type="pct"/>
            <w:shd w:val="clear" w:color="auto" w:fill="auto"/>
            <w:vAlign w:val="center"/>
          </w:tcPr>
          <w:p w:rsidR="006C6FBC" w:rsidRPr="007D230D" w:rsidRDefault="006C6FBC" w:rsidP="006C6FBC">
            <w:pPr>
              <w:ind w:right="-108"/>
              <w:jc w:val="center"/>
              <w:rPr>
                <w:sz w:val="22"/>
                <w:szCs w:val="22"/>
                <w:lang w:val="en-US"/>
              </w:rPr>
            </w:pPr>
            <w:r>
              <w:rPr>
                <w:sz w:val="22"/>
                <w:szCs w:val="22"/>
                <w:lang w:val="uk-UA"/>
              </w:rPr>
              <w:t>спереду/ позаду</w:t>
            </w:r>
            <w:r>
              <w:rPr>
                <w:sz w:val="22"/>
                <w:szCs w:val="22"/>
                <w:lang w:val="en-US"/>
              </w:rPr>
              <w:t xml:space="preserve"> /////</w:t>
            </w:r>
            <w:r>
              <w:rPr>
                <w:sz w:val="22"/>
                <w:szCs w:val="22"/>
                <w:lang w:val="uk-UA"/>
              </w:rPr>
              <w:t xml:space="preserve">   поперечне </w:t>
            </w:r>
            <w:r>
              <w:rPr>
                <w:sz w:val="22"/>
                <w:szCs w:val="22"/>
                <w:lang w:val="en-US"/>
              </w:rPr>
              <w:t xml:space="preserve">/ </w:t>
            </w:r>
            <w:r>
              <w:rPr>
                <w:sz w:val="22"/>
                <w:szCs w:val="22"/>
                <w:lang w:val="uk-UA"/>
              </w:rPr>
              <w:t>повздовжнє</w:t>
            </w:r>
          </w:p>
        </w:tc>
      </w:tr>
      <w:tr w:rsidR="006C6FBC" w:rsidRPr="0094533E" w:rsidTr="006C6FBC">
        <w:trPr>
          <w:trHeight w:val="340"/>
        </w:trPr>
        <w:tc>
          <w:tcPr>
            <w:tcW w:w="2870" w:type="pct"/>
            <w:shd w:val="pct12" w:color="auto" w:fill="auto"/>
            <w:vAlign w:val="center"/>
          </w:tcPr>
          <w:p w:rsidR="006C6FBC" w:rsidRPr="0094533E" w:rsidRDefault="006C6FBC" w:rsidP="006C6FBC">
            <w:pPr>
              <w:ind w:left="-51"/>
              <w:rPr>
                <w:sz w:val="22"/>
                <w:szCs w:val="22"/>
                <w:lang w:val="uk-UA"/>
              </w:rPr>
            </w:pPr>
            <w:r w:rsidRPr="0094533E">
              <w:rPr>
                <w:sz w:val="22"/>
                <w:szCs w:val="22"/>
                <w:lang w:val="uk-UA"/>
              </w:rPr>
              <w:t>Кількість і розташування циліндрів:</w:t>
            </w:r>
          </w:p>
        </w:tc>
        <w:tc>
          <w:tcPr>
            <w:tcW w:w="2130" w:type="pct"/>
            <w:shd w:val="clear" w:color="auto" w:fill="auto"/>
            <w:vAlign w:val="center"/>
          </w:tcPr>
          <w:p w:rsidR="006C6FBC" w:rsidRPr="0094533E" w:rsidRDefault="006C6FBC" w:rsidP="006C6FBC">
            <w:pPr>
              <w:ind w:right="-108"/>
              <w:jc w:val="center"/>
              <w:rPr>
                <w:sz w:val="22"/>
                <w:szCs w:val="22"/>
                <w:lang w:val="en-US"/>
              </w:rPr>
            </w:pPr>
            <w:r w:rsidRPr="00D43676">
              <w:rPr>
                <w:sz w:val="22"/>
                <w:szCs w:val="22"/>
                <w:lang w:val="uk-UA"/>
              </w:rPr>
              <w:t xml:space="preserve">___ / рядне/ V-подібне/ </w:t>
            </w:r>
            <w:proofErr w:type="spellStart"/>
            <w:r w:rsidRPr="00D43676">
              <w:rPr>
                <w:sz w:val="22"/>
                <w:szCs w:val="22"/>
                <w:lang w:val="uk-UA"/>
              </w:rPr>
              <w:t>опозитне</w:t>
            </w:r>
            <w:proofErr w:type="spellEnd"/>
          </w:p>
        </w:tc>
      </w:tr>
      <w:tr w:rsidR="006C6FBC" w:rsidRPr="0094533E" w:rsidTr="006C6FBC">
        <w:trPr>
          <w:trHeight w:val="340"/>
        </w:trPr>
        <w:tc>
          <w:tcPr>
            <w:tcW w:w="2870" w:type="pct"/>
            <w:shd w:val="pct12" w:color="auto" w:fill="auto"/>
            <w:vAlign w:val="center"/>
          </w:tcPr>
          <w:p w:rsidR="006C6FBC" w:rsidRPr="0094533E" w:rsidRDefault="006C6FBC" w:rsidP="006C6FBC">
            <w:pPr>
              <w:ind w:left="-51"/>
              <w:rPr>
                <w:sz w:val="22"/>
                <w:szCs w:val="22"/>
                <w:lang w:val="uk-UA"/>
              </w:rPr>
            </w:pPr>
            <w:r w:rsidRPr="0094533E">
              <w:rPr>
                <w:sz w:val="22"/>
                <w:szCs w:val="22"/>
                <w:lang w:val="uk-UA"/>
              </w:rPr>
              <w:t>Вид(и) палива:</w:t>
            </w:r>
          </w:p>
        </w:tc>
        <w:tc>
          <w:tcPr>
            <w:tcW w:w="2130" w:type="pct"/>
            <w:shd w:val="clear" w:color="auto" w:fill="auto"/>
            <w:vAlign w:val="center"/>
          </w:tcPr>
          <w:p w:rsidR="006C6FBC" w:rsidRPr="0094533E" w:rsidRDefault="006C6FBC" w:rsidP="006C6FBC">
            <w:pPr>
              <w:ind w:right="-108"/>
              <w:jc w:val="center"/>
              <w:rPr>
                <w:sz w:val="22"/>
                <w:szCs w:val="22"/>
                <w:lang w:val="uk-UA"/>
              </w:rPr>
            </w:pPr>
            <w:r w:rsidRPr="0094533E">
              <w:rPr>
                <w:sz w:val="22"/>
                <w:szCs w:val="22"/>
                <w:lang w:val="uk-UA"/>
              </w:rPr>
              <w:t>ДП  / Бензин</w:t>
            </w:r>
            <w:r>
              <w:rPr>
                <w:sz w:val="22"/>
                <w:szCs w:val="22"/>
                <w:lang w:val="uk-UA"/>
              </w:rPr>
              <w:t xml:space="preserve"> /Газ/ </w:t>
            </w:r>
            <w:proofErr w:type="spellStart"/>
            <w:r>
              <w:rPr>
                <w:sz w:val="22"/>
                <w:szCs w:val="22"/>
                <w:lang w:val="uk-UA"/>
              </w:rPr>
              <w:t>електро</w:t>
            </w:r>
            <w:proofErr w:type="spellEnd"/>
          </w:p>
        </w:tc>
      </w:tr>
      <w:tr w:rsidR="006C6FBC" w:rsidRPr="0094533E" w:rsidTr="006C6FBC">
        <w:trPr>
          <w:trHeight w:val="340"/>
        </w:trPr>
        <w:tc>
          <w:tcPr>
            <w:tcW w:w="2870" w:type="pct"/>
            <w:shd w:val="pct12" w:color="auto" w:fill="auto"/>
            <w:vAlign w:val="center"/>
          </w:tcPr>
          <w:p w:rsidR="006C6FBC" w:rsidRPr="0003076F" w:rsidRDefault="006C6FBC" w:rsidP="006C6FBC">
            <w:pPr>
              <w:ind w:left="-51"/>
              <w:rPr>
                <w:sz w:val="22"/>
                <w:szCs w:val="22"/>
                <w:lang w:val="uk-UA"/>
              </w:rPr>
            </w:pPr>
            <w:r w:rsidRPr="0003076F">
              <w:rPr>
                <w:sz w:val="22"/>
                <w:szCs w:val="22"/>
                <w:lang w:val="uk-UA"/>
              </w:rPr>
              <w:t>Паливна система</w:t>
            </w:r>
          </w:p>
        </w:tc>
        <w:tc>
          <w:tcPr>
            <w:tcW w:w="2130" w:type="pct"/>
            <w:shd w:val="clear" w:color="auto" w:fill="auto"/>
            <w:vAlign w:val="center"/>
          </w:tcPr>
          <w:p w:rsidR="006C6FBC" w:rsidRPr="0003076F" w:rsidRDefault="006C6FBC" w:rsidP="006C6FBC">
            <w:pPr>
              <w:ind w:left="-51" w:right="-108"/>
              <w:jc w:val="center"/>
              <w:rPr>
                <w:i/>
                <w:sz w:val="22"/>
                <w:szCs w:val="22"/>
                <w:lang w:val="uk-UA"/>
              </w:rPr>
            </w:pPr>
            <w:r w:rsidRPr="0003076F">
              <w:rPr>
                <w:i/>
                <w:sz w:val="22"/>
                <w:szCs w:val="22"/>
                <w:lang w:val="uk-UA"/>
              </w:rPr>
              <w:t xml:space="preserve">одно паливна / </w:t>
            </w:r>
            <w:proofErr w:type="spellStart"/>
            <w:r w:rsidRPr="0003076F">
              <w:rPr>
                <w:i/>
                <w:sz w:val="22"/>
                <w:szCs w:val="22"/>
                <w:lang w:val="uk-UA"/>
              </w:rPr>
              <w:t>двопаливна</w:t>
            </w:r>
            <w:proofErr w:type="spellEnd"/>
            <w:r w:rsidRPr="0003076F">
              <w:rPr>
                <w:i/>
                <w:sz w:val="22"/>
                <w:szCs w:val="22"/>
                <w:lang w:val="uk-UA"/>
              </w:rPr>
              <w:t>/багатопаливна/відсутня</w:t>
            </w:r>
          </w:p>
        </w:tc>
      </w:tr>
      <w:tr w:rsidR="006C6FBC" w:rsidRPr="00383F4C" w:rsidTr="006C6FBC">
        <w:trPr>
          <w:trHeight w:val="340"/>
        </w:trPr>
        <w:tc>
          <w:tcPr>
            <w:tcW w:w="2870" w:type="pct"/>
            <w:shd w:val="pct12" w:color="auto" w:fill="auto"/>
            <w:vAlign w:val="center"/>
          </w:tcPr>
          <w:p w:rsidR="006C6FBC" w:rsidRPr="0094533E" w:rsidRDefault="006C6FBC" w:rsidP="006C6FBC">
            <w:pPr>
              <w:ind w:left="-51" w:right="-2"/>
              <w:rPr>
                <w:sz w:val="22"/>
                <w:szCs w:val="22"/>
                <w:lang w:val="uk-UA"/>
              </w:rPr>
            </w:pPr>
            <w:r w:rsidRPr="0094533E">
              <w:rPr>
                <w:sz w:val="22"/>
                <w:szCs w:val="22"/>
                <w:lang w:val="uk-UA"/>
              </w:rPr>
              <w:t>Коробка передач (тип):</w:t>
            </w:r>
          </w:p>
        </w:tc>
        <w:tc>
          <w:tcPr>
            <w:tcW w:w="2130" w:type="pct"/>
            <w:shd w:val="clear" w:color="auto" w:fill="auto"/>
            <w:vAlign w:val="center"/>
          </w:tcPr>
          <w:p w:rsidR="006C6FBC" w:rsidRPr="0094533E" w:rsidRDefault="006C6FBC" w:rsidP="006C6FBC">
            <w:pPr>
              <w:ind w:right="-108"/>
              <w:jc w:val="center"/>
              <w:rPr>
                <w:i/>
                <w:sz w:val="22"/>
                <w:szCs w:val="22"/>
                <w:lang w:val="uk-UA"/>
              </w:rPr>
            </w:pPr>
            <w:r>
              <w:rPr>
                <w:i/>
                <w:sz w:val="22"/>
                <w:szCs w:val="22"/>
                <w:lang w:val="uk-UA"/>
              </w:rPr>
              <w:t xml:space="preserve">З ручним перемиканням (мех.) / </w:t>
            </w:r>
            <w:r w:rsidRPr="00D43676">
              <w:rPr>
                <w:i/>
                <w:sz w:val="22"/>
                <w:szCs w:val="22"/>
                <w:lang w:val="uk-UA"/>
              </w:rPr>
              <w:t>автоматична</w:t>
            </w:r>
          </w:p>
        </w:tc>
      </w:tr>
    </w:tbl>
    <w:p w:rsidR="006C6FBC" w:rsidRPr="0094533E" w:rsidRDefault="006C6FBC" w:rsidP="006C6FBC">
      <w:pPr>
        <w:rPr>
          <w:b/>
          <w:sz w:val="22"/>
          <w:szCs w:val="22"/>
          <w:lang w:val="uk-UA"/>
        </w:rPr>
      </w:pPr>
      <w:r w:rsidRPr="0094533E">
        <w:rPr>
          <w:b/>
          <w:sz w:val="22"/>
          <w:szCs w:val="22"/>
          <w:lang w:val="uk-UA"/>
        </w:rPr>
        <w:t>4.3 Осі та підвіска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5"/>
        <w:gridCol w:w="4601"/>
      </w:tblGrid>
      <w:tr w:rsidR="006C6FBC" w:rsidRPr="00383F4C" w:rsidTr="006C6FBC">
        <w:trPr>
          <w:trHeight w:val="174"/>
        </w:trPr>
        <w:tc>
          <w:tcPr>
            <w:tcW w:w="2851" w:type="pct"/>
            <w:shd w:val="pct12" w:color="auto" w:fill="auto"/>
            <w:vAlign w:val="center"/>
          </w:tcPr>
          <w:p w:rsidR="006C6FBC" w:rsidRPr="00383F4C" w:rsidRDefault="006C6FBC" w:rsidP="006C6FBC">
            <w:pPr>
              <w:rPr>
                <w:sz w:val="22"/>
                <w:szCs w:val="22"/>
                <w:lang w:val="uk-UA"/>
              </w:rPr>
            </w:pPr>
            <w:r w:rsidRPr="00383F4C">
              <w:rPr>
                <w:sz w:val="22"/>
                <w:szCs w:val="22"/>
                <w:lang w:val="uk-UA"/>
              </w:rPr>
              <w:t>Колеса</w:t>
            </w:r>
            <w:r w:rsidRPr="0094533E">
              <w:rPr>
                <w:sz w:val="22"/>
                <w:szCs w:val="22"/>
                <w:lang w:val="uk-UA"/>
              </w:rPr>
              <w:t xml:space="preserve"> </w:t>
            </w:r>
            <w:r w:rsidRPr="00383F4C">
              <w:rPr>
                <w:sz w:val="22"/>
                <w:szCs w:val="22"/>
                <w:lang w:val="uk-UA"/>
              </w:rPr>
              <w:t>/</w:t>
            </w:r>
            <w:r w:rsidRPr="0094533E">
              <w:rPr>
                <w:sz w:val="22"/>
                <w:szCs w:val="22"/>
                <w:lang w:val="uk-UA"/>
              </w:rPr>
              <w:t xml:space="preserve"> шини (передні/задні)</w:t>
            </w:r>
          </w:p>
        </w:tc>
        <w:tc>
          <w:tcPr>
            <w:tcW w:w="2149" w:type="pct"/>
            <w:shd w:val="clear" w:color="auto" w:fill="auto"/>
            <w:vAlign w:val="center"/>
          </w:tcPr>
          <w:p w:rsidR="006C6FBC" w:rsidRPr="0094533E" w:rsidRDefault="006C6FBC" w:rsidP="006C6FBC">
            <w:pPr>
              <w:jc w:val="center"/>
              <w:rPr>
                <w:sz w:val="22"/>
                <w:szCs w:val="22"/>
                <w:lang w:val="uk-UA"/>
              </w:rPr>
            </w:pPr>
          </w:p>
          <w:p w:rsidR="006C6FBC" w:rsidRPr="00383F4C" w:rsidRDefault="006C6FBC" w:rsidP="006C6FBC">
            <w:pPr>
              <w:jc w:val="center"/>
              <w:rPr>
                <w:b/>
                <w:sz w:val="22"/>
                <w:szCs w:val="22"/>
                <w:lang w:val="uk-UA"/>
              </w:rPr>
            </w:pPr>
          </w:p>
        </w:tc>
      </w:tr>
    </w:tbl>
    <w:p w:rsidR="006C6FBC" w:rsidRPr="0094533E" w:rsidRDefault="006C6FBC" w:rsidP="006C6FBC">
      <w:pPr>
        <w:outlineLvl w:val="0"/>
        <w:rPr>
          <w:b/>
          <w:sz w:val="22"/>
          <w:szCs w:val="22"/>
          <w:lang w:val="uk-UA"/>
        </w:rPr>
      </w:pPr>
      <w:r w:rsidRPr="0094533E">
        <w:rPr>
          <w:b/>
          <w:sz w:val="22"/>
          <w:szCs w:val="22"/>
          <w:lang w:val="uk-UA"/>
        </w:rPr>
        <w:lastRenderedPageBreak/>
        <w:t>4.4 Гальмівні системи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92"/>
        <w:gridCol w:w="5614"/>
      </w:tblGrid>
      <w:tr w:rsidR="006C6FBC" w:rsidRPr="0094533E" w:rsidTr="006C6FBC">
        <w:trPr>
          <w:trHeight w:val="284"/>
        </w:trPr>
        <w:tc>
          <w:tcPr>
            <w:tcW w:w="2378" w:type="pct"/>
            <w:shd w:val="clear" w:color="auto" w:fill="E6E6E6"/>
            <w:vAlign w:val="center"/>
          </w:tcPr>
          <w:p w:rsidR="006C6FBC" w:rsidRPr="0094533E" w:rsidRDefault="006C6FBC" w:rsidP="006C6FBC">
            <w:pPr>
              <w:jc w:val="both"/>
              <w:rPr>
                <w:sz w:val="22"/>
                <w:szCs w:val="22"/>
                <w:lang w:val="uk-UA"/>
              </w:rPr>
            </w:pPr>
            <w:r w:rsidRPr="0094533E">
              <w:rPr>
                <w:sz w:val="22"/>
                <w:szCs w:val="22"/>
                <w:lang w:val="uk-UA"/>
              </w:rPr>
              <w:t>Робоча ГС:</w:t>
            </w:r>
          </w:p>
        </w:tc>
        <w:tc>
          <w:tcPr>
            <w:tcW w:w="2622" w:type="pct"/>
            <w:shd w:val="clear" w:color="auto" w:fill="auto"/>
            <w:vAlign w:val="center"/>
          </w:tcPr>
          <w:p w:rsidR="006C6FBC" w:rsidRPr="00E045A9" w:rsidRDefault="006C6FBC" w:rsidP="006C6FBC">
            <w:pPr>
              <w:jc w:val="center"/>
              <w:rPr>
                <w:i/>
                <w:sz w:val="20"/>
                <w:szCs w:val="20"/>
                <w:lang w:val="uk-UA"/>
              </w:rPr>
            </w:pPr>
            <w:r w:rsidRPr="00E045A9">
              <w:rPr>
                <w:i/>
                <w:sz w:val="20"/>
                <w:szCs w:val="20"/>
                <w:lang w:val="uk-UA"/>
              </w:rPr>
              <w:t>Так/Ні (гідравлічна / пневматична)</w:t>
            </w:r>
          </w:p>
        </w:tc>
      </w:tr>
      <w:tr w:rsidR="006C6FBC" w:rsidRPr="0094533E" w:rsidTr="006C6FBC">
        <w:trPr>
          <w:trHeight w:val="284"/>
        </w:trPr>
        <w:tc>
          <w:tcPr>
            <w:tcW w:w="2378" w:type="pct"/>
            <w:shd w:val="clear" w:color="auto" w:fill="E6E6E6"/>
            <w:vAlign w:val="center"/>
          </w:tcPr>
          <w:p w:rsidR="006C6FBC" w:rsidRPr="0094533E" w:rsidRDefault="006C6FBC" w:rsidP="006C6FBC">
            <w:pPr>
              <w:numPr>
                <w:ilvl w:val="0"/>
                <w:numId w:val="10"/>
              </w:numPr>
              <w:jc w:val="right"/>
              <w:rPr>
                <w:sz w:val="22"/>
                <w:szCs w:val="22"/>
                <w:lang w:val="uk-UA"/>
              </w:rPr>
            </w:pPr>
            <w:r w:rsidRPr="0094533E">
              <w:rPr>
                <w:sz w:val="22"/>
                <w:szCs w:val="22"/>
                <w:lang w:val="uk-UA"/>
              </w:rPr>
              <w:t>кількість контурів:</w:t>
            </w:r>
          </w:p>
        </w:tc>
        <w:tc>
          <w:tcPr>
            <w:tcW w:w="2622" w:type="pct"/>
            <w:shd w:val="clear" w:color="auto" w:fill="auto"/>
            <w:vAlign w:val="center"/>
          </w:tcPr>
          <w:p w:rsidR="006C6FBC" w:rsidRPr="00E045A9" w:rsidRDefault="006C6FBC" w:rsidP="006C6FBC">
            <w:pPr>
              <w:jc w:val="center"/>
              <w:rPr>
                <w:i/>
                <w:sz w:val="20"/>
                <w:szCs w:val="20"/>
                <w:lang w:val="uk-UA"/>
              </w:rPr>
            </w:pPr>
            <w:r w:rsidRPr="00E045A9">
              <w:rPr>
                <w:i/>
                <w:sz w:val="20"/>
                <w:szCs w:val="20"/>
                <w:lang w:val="uk-UA"/>
              </w:rPr>
              <w:t>2</w:t>
            </w:r>
          </w:p>
        </w:tc>
      </w:tr>
      <w:tr w:rsidR="006C6FBC" w:rsidRPr="0094533E" w:rsidTr="006C6FBC">
        <w:trPr>
          <w:trHeight w:val="284"/>
        </w:trPr>
        <w:tc>
          <w:tcPr>
            <w:tcW w:w="2378" w:type="pct"/>
            <w:shd w:val="clear" w:color="auto" w:fill="E6E6E6"/>
            <w:vAlign w:val="center"/>
          </w:tcPr>
          <w:p w:rsidR="006C6FBC" w:rsidRPr="0094533E" w:rsidRDefault="006C6FBC" w:rsidP="006C6FBC">
            <w:pPr>
              <w:numPr>
                <w:ilvl w:val="0"/>
                <w:numId w:val="10"/>
              </w:numPr>
              <w:jc w:val="right"/>
              <w:rPr>
                <w:sz w:val="22"/>
                <w:szCs w:val="22"/>
                <w:lang w:val="uk-UA"/>
              </w:rPr>
            </w:pPr>
            <w:r w:rsidRPr="0094533E">
              <w:rPr>
                <w:sz w:val="22"/>
                <w:szCs w:val="22"/>
                <w:lang w:val="uk-UA"/>
              </w:rPr>
              <w:t>наявність АБС:</w:t>
            </w:r>
          </w:p>
        </w:tc>
        <w:tc>
          <w:tcPr>
            <w:tcW w:w="2622" w:type="pct"/>
            <w:shd w:val="clear" w:color="auto" w:fill="auto"/>
            <w:vAlign w:val="center"/>
          </w:tcPr>
          <w:p w:rsidR="006C6FBC" w:rsidRPr="00E045A9" w:rsidRDefault="006C6FBC" w:rsidP="006C6FBC">
            <w:pPr>
              <w:jc w:val="center"/>
              <w:rPr>
                <w:i/>
                <w:sz w:val="20"/>
                <w:szCs w:val="20"/>
                <w:lang w:val="uk-UA"/>
              </w:rPr>
            </w:pPr>
            <w:r w:rsidRPr="00E045A9">
              <w:rPr>
                <w:i/>
                <w:sz w:val="20"/>
                <w:szCs w:val="20"/>
                <w:lang w:val="uk-UA"/>
              </w:rPr>
              <w:t>Так/Ні</w:t>
            </w:r>
          </w:p>
        </w:tc>
      </w:tr>
      <w:tr w:rsidR="006C6FBC" w:rsidRPr="0094533E" w:rsidTr="006C6FBC">
        <w:trPr>
          <w:trHeight w:val="284"/>
        </w:trPr>
        <w:tc>
          <w:tcPr>
            <w:tcW w:w="2378" w:type="pct"/>
            <w:shd w:val="clear" w:color="auto" w:fill="E6E6E6"/>
            <w:vAlign w:val="center"/>
          </w:tcPr>
          <w:p w:rsidR="006C6FBC" w:rsidRPr="0094533E" w:rsidRDefault="006C6FBC" w:rsidP="006C6FBC">
            <w:pPr>
              <w:rPr>
                <w:sz w:val="22"/>
                <w:szCs w:val="22"/>
                <w:lang w:val="uk-UA"/>
              </w:rPr>
            </w:pPr>
            <w:r w:rsidRPr="0094533E">
              <w:rPr>
                <w:sz w:val="22"/>
                <w:szCs w:val="22"/>
                <w:lang w:val="uk-UA"/>
              </w:rPr>
              <w:t>Запасна (аварійна) ГС:</w:t>
            </w:r>
          </w:p>
        </w:tc>
        <w:tc>
          <w:tcPr>
            <w:tcW w:w="2622" w:type="pct"/>
            <w:shd w:val="clear" w:color="auto" w:fill="auto"/>
          </w:tcPr>
          <w:p w:rsidR="006C6FBC" w:rsidRPr="00E045A9" w:rsidRDefault="006C6FBC" w:rsidP="006C6FBC">
            <w:pPr>
              <w:jc w:val="center"/>
              <w:rPr>
                <w:sz w:val="20"/>
                <w:szCs w:val="20"/>
              </w:rPr>
            </w:pPr>
            <w:r w:rsidRPr="00E045A9">
              <w:rPr>
                <w:i/>
                <w:sz w:val="20"/>
                <w:szCs w:val="20"/>
                <w:lang w:val="uk-UA"/>
              </w:rPr>
              <w:t>Так/Ні</w:t>
            </w:r>
          </w:p>
        </w:tc>
      </w:tr>
      <w:tr w:rsidR="006C6FBC" w:rsidRPr="0094533E" w:rsidTr="006C6FBC">
        <w:trPr>
          <w:trHeight w:val="284"/>
        </w:trPr>
        <w:tc>
          <w:tcPr>
            <w:tcW w:w="2378" w:type="pct"/>
            <w:shd w:val="clear" w:color="auto" w:fill="E6E6E6"/>
            <w:vAlign w:val="center"/>
          </w:tcPr>
          <w:p w:rsidR="006C6FBC" w:rsidRPr="0094533E" w:rsidRDefault="006C6FBC" w:rsidP="006C6FBC">
            <w:pPr>
              <w:rPr>
                <w:sz w:val="22"/>
                <w:szCs w:val="22"/>
                <w:lang w:val="uk-UA"/>
              </w:rPr>
            </w:pPr>
            <w:r w:rsidRPr="0094533E">
              <w:rPr>
                <w:sz w:val="22"/>
                <w:szCs w:val="22"/>
                <w:lang w:val="uk-UA"/>
              </w:rPr>
              <w:t>Стоянкова ГС:</w:t>
            </w:r>
          </w:p>
        </w:tc>
        <w:tc>
          <w:tcPr>
            <w:tcW w:w="2622" w:type="pct"/>
            <w:shd w:val="clear" w:color="auto" w:fill="auto"/>
          </w:tcPr>
          <w:p w:rsidR="006C6FBC" w:rsidRPr="00E045A9" w:rsidRDefault="006C6FBC" w:rsidP="006C6FBC">
            <w:pPr>
              <w:jc w:val="center"/>
              <w:rPr>
                <w:sz w:val="20"/>
                <w:szCs w:val="20"/>
                <w:lang w:val="en-US"/>
              </w:rPr>
            </w:pPr>
            <w:r w:rsidRPr="00E045A9">
              <w:rPr>
                <w:i/>
                <w:sz w:val="20"/>
                <w:szCs w:val="20"/>
                <w:lang w:val="uk-UA"/>
              </w:rPr>
              <w:t>Так/Ні</w:t>
            </w:r>
            <w:r w:rsidRPr="00E045A9">
              <w:rPr>
                <w:i/>
                <w:sz w:val="20"/>
                <w:szCs w:val="20"/>
                <w:lang w:val="en-US"/>
              </w:rPr>
              <w:t xml:space="preserve"> (</w:t>
            </w:r>
            <w:proofErr w:type="spellStart"/>
            <w:r w:rsidRPr="00E045A9">
              <w:rPr>
                <w:i/>
                <w:sz w:val="20"/>
                <w:szCs w:val="20"/>
                <w:lang w:val="en-US"/>
              </w:rPr>
              <w:t>мех</w:t>
            </w:r>
            <w:proofErr w:type="spellEnd"/>
            <w:r w:rsidRPr="00E045A9">
              <w:rPr>
                <w:i/>
                <w:sz w:val="20"/>
                <w:szCs w:val="20"/>
                <w:lang w:val="en-US"/>
              </w:rPr>
              <w:t xml:space="preserve"> /</w:t>
            </w:r>
            <w:proofErr w:type="spellStart"/>
            <w:r w:rsidRPr="00E045A9">
              <w:rPr>
                <w:i/>
                <w:sz w:val="20"/>
                <w:szCs w:val="20"/>
                <w:lang w:val="en-US"/>
              </w:rPr>
              <w:t>електр</w:t>
            </w:r>
            <w:proofErr w:type="spellEnd"/>
            <w:r w:rsidRPr="00E045A9">
              <w:rPr>
                <w:i/>
                <w:sz w:val="20"/>
                <w:szCs w:val="20"/>
                <w:lang w:val="en-US"/>
              </w:rPr>
              <w:t>)</w:t>
            </w:r>
          </w:p>
        </w:tc>
      </w:tr>
      <w:tr w:rsidR="006C6FBC" w:rsidRPr="0094533E" w:rsidTr="006C6FBC">
        <w:trPr>
          <w:trHeight w:val="284"/>
        </w:trPr>
        <w:tc>
          <w:tcPr>
            <w:tcW w:w="2378" w:type="pct"/>
            <w:shd w:val="clear" w:color="auto" w:fill="E6E6E6"/>
            <w:vAlign w:val="center"/>
          </w:tcPr>
          <w:p w:rsidR="006C6FBC" w:rsidRPr="0094533E" w:rsidRDefault="006C6FBC" w:rsidP="006C6FBC">
            <w:pPr>
              <w:ind w:right="-87"/>
              <w:jc w:val="both"/>
              <w:rPr>
                <w:sz w:val="22"/>
                <w:szCs w:val="22"/>
                <w:lang w:val="uk-UA"/>
              </w:rPr>
            </w:pPr>
            <w:proofErr w:type="spellStart"/>
            <w:r w:rsidRPr="0094533E">
              <w:rPr>
                <w:sz w:val="22"/>
                <w:szCs w:val="22"/>
                <w:lang w:val="uk-UA"/>
              </w:rPr>
              <w:t>Безгальмівна</w:t>
            </w:r>
            <w:proofErr w:type="spellEnd"/>
            <w:r w:rsidRPr="0094533E">
              <w:rPr>
                <w:sz w:val="22"/>
                <w:szCs w:val="22"/>
                <w:lang w:val="uk-UA"/>
              </w:rPr>
              <w:t xml:space="preserve"> система сповільнення:</w:t>
            </w:r>
          </w:p>
        </w:tc>
        <w:tc>
          <w:tcPr>
            <w:tcW w:w="2622" w:type="pct"/>
            <w:vAlign w:val="center"/>
          </w:tcPr>
          <w:p w:rsidR="006C6FBC" w:rsidRPr="00E045A9" w:rsidRDefault="006C6FBC" w:rsidP="006C6FBC">
            <w:pPr>
              <w:jc w:val="center"/>
              <w:rPr>
                <w:i/>
                <w:dstrike/>
                <w:sz w:val="20"/>
                <w:szCs w:val="20"/>
                <w:lang w:val="uk-UA"/>
              </w:rPr>
            </w:pPr>
            <w:r w:rsidRPr="00E045A9">
              <w:rPr>
                <w:i/>
                <w:sz w:val="20"/>
                <w:szCs w:val="20"/>
                <w:lang w:val="uk-UA"/>
              </w:rPr>
              <w:t>Відсутня / автономна /функцію виконує двигун</w:t>
            </w:r>
          </w:p>
        </w:tc>
      </w:tr>
      <w:tr w:rsidR="006C6FBC" w:rsidRPr="00605C5F" w:rsidTr="006C6FBC">
        <w:trPr>
          <w:trHeight w:val="284"/>
        </w:trPr>
        <w:tc>
          <w:tcPr>
            <w:tcW w:w="2378" w:type="pct"/>
            <w:shd w:val="clear" w:color="auto" w:fill="E6E6E6"/>
            <w:vAlign w:val="center"/>
          </w:tcPr>
          <w:p w:rsidR="006C6FBC" w:rsidRPr="0094533E" w:rsidRDefault="006C6FBC" w:rsidP="006C6FBC">
            <w:pPr>
              <w:ind w:left="-51" w:right="-87"/>
              <w:rPr>
                <w:sz w:val="22"/>
                <w:szCs w:val="22"/>
                <w:lang w:val="uk-UA"/>
              </w:rPr>
            </w:pPr>
            <w:r w:rsidRPr="0094533E">
              <w:rPr>
                <w:sz w:val="22"/>
                <w:szCs w:val="22"/>
                <w:lang w:val="uk-UA"/>
              </w:rPr>
              <w:t>Тип гальмівних з’єднувачів причепа:</w:t>
            </w:r>
          </w:p>
        </w:tc>
        <w:tc>
          <w:tcPr>
            <w:tcW w:w="2622" w:type="pct"/>
            <w:vAlign w:val="center"/>
          </w:tcPr>
          <w:p w:rsidR="006C6FBC" w:rsidRPr="00E045A9" w:rsidRDefault="006C6FBC" w:rsidP="006C6FBC">
            <w:pPr>
              <w:ind w:left="-51"/>
              <w:jc w:val="center"/>
              <w:rPr>
                <w:i/>
                <w:sz w:val="20"/>
                <w:szCs w:val="20"/>
                <w:lang w:val="uk-UA"/>
              </w:rPr>
            </w:pPr>
            <w:r w:rsidRPr="00E045A9">
              <w:rPr>
                <w:i/>
                <w:sz w:val="20"/>
                <w:szCs w:val="20"/>
                <w:lang w:val="uk-UA"/>
              </w:rPr>
              <w:t>Пневматичні/ гідравлічні/ механічні/електричні/відсутні</w:t>
            </w:r>
          </w:p>
        </w:tc>
      </w:tr>
    </w:tbl>
    <w:p w:rsidR="006C6FBC" w:rsidRPr="0094533E" w:rsidRDefault="006C6FBC" w:rsidP="006C6FBC">
      <w:pPr>
        <w:outlineLvl w:val="0"/>
        <w:rPr>
          <w:b/>
          <w:sz w:val="22"/>
          <w:szCs w:val="22"/>
          <w:lang w:val="uk-UA"/>
        </w:rPr>
      </w:pPr>
      <w:r w:rsidRPr="0094533E">
        <w:rPr>
          <w:b/>
          <w:sz w:val="22"/>
          <w:szCs w:val="22"/>
          <w:lang w:val="uk-UA"/>
        </w:rPr>
        <w:t>4.5 Кузов, зчіпний пристрій, різне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1"/>
        <w:gridCol w:w="3625"/>
      </w:tblGrid>
      <w:tr w:rsidR="006C6FBC" w:rsidRPr="0094533E" w:rsidTr="006C6FBC">
        <w:trPr>
          <w:trHeight w:val="340"/>
        </w:trPr>
        <w:tc>
          <w:tcPr>
            <w:tcW w:w="3307" w:type="pct"/>
            <w:shd w:val="clear" w:color="auto" w:fill="E6E6E6"/>
            <w:vAlign w:val="center"/>
          </w:tcPr>
          <w:p w:rsidR="006C6FBC" w:rsidRPr="0094533E" w:rsidRDefault="006C6FBC" w:rsidP="006C6FBC">
            <w:pPr>
              <w:ind w:left="-51"/>
              <w:rPr>
                <w:sz w:val="22"/>
                <w:szCs w:val="22"/>
                <w:lang w:val="uk-UA"/>
              </w:rPr>
            </w:pPr>
            <w:r w:rsidRPr="0094533E">
              <w:rPr>
                <w:sz w:val="22"/>
                <w:szCs w:val="22"/>
                <w:lang w:val="uk-UA"/>
              </w:rPr>
              <w:t xml:space="preserve">Кількість та особливості </w:t>
            </w:r>
            <w:r w:rsidRPr="004D6702">
              <w:rPr>
                <w:sz w:val="22"/>
                <w:szCs w:val="22"/>
                <w:u w:val="single"/>
                <w:lang w:val="uk-UA"/>
              </w:rPr>
              <w:t>дверей</w:t>
            </w:r>
            <w:r w:rsidRPr="0094533E">
              <w:rPr>
                <w:sz w:val="22"/>
                <w:szCs w:val="22"/>
                <w:lang w:val="uk-UA"/>
              </w:rPr>
              <w:t>:</w:t>
            </w:r>
          </w:p>
        </w:tc>
        <w:tc>
          <w:tcPr>
            <w:tcW w:w="1693" w:type="pct"/>
            <w:shd w:val="clear" w:color="auto" w:fill="auto"/>
            <w:vAlign w:val="center"/>
          </w:tcPr>
          <w:p w:rsidR="006C6FBC" w:rsidRPr="00660F1F" w:rsidRDefault="006C6FBC" w:rsidP="006C6FBC">
            <w:pPr>
              <w:rPr>
                <w:sz w:val="22"/>
                <w:szCs w:val="22"/>
                <w:highlight w:val="green"/>
                <w:lang w:val="uk-UA"/>
              </w:rPr>
            </w:pPr>
          </w:p>
        </w:tc>
      </w:tr>
      <w:tr w:rsidR="006C6FBC" w:rsidRPr="0094533E" w:rsidTr="006C6FBC">
        <w:trPr>
          <w:trHeight w:val="340"/>
        </w:trPr>
        <w:tc>
          <w:tcPr>
            <w:tcW w:w="3307" w:type="pct"/>
            <w:shd w:val="clear" w:color="auto" w:fill="E6E6E6"/>
            <w:vAlign w:val="center"/>
          </w:tcPr>
          <w:p w:rsidR="006C6FBC" w:rsidRPr="0094533E" w:rsidRDefault="006C6FBC" w:rsidP="006C6FBC">
            <w:pPr>
              <w:ind w:left="-51"/>
              <w:rPr>
                <w:sz w:val="22"/>
                <w:szCs w:val="22"/>
                <w:lang w:val="uk-UA"/>
              </w:rPr>
            </w:pPr>
            <w:r w:rsidRPr="0094533E">
              <w:rPr>
                <w:sz w:val="22"/>
                <w:szCs w:val="22"/>
                <w:lang w:val="uk-UA"/>
              </w:rPr>
              <w:t xml:space="preserve">Місця, призначені для використання тільки на нерухомому КТЗ:  </w:t>
            </w:r>
          </w:p>
        </w:tc>
        <w:tc>
          <w:tcPr>
            <w:tcW w:w="1693" w:type="pct"/>
            <w:shd w:val="clear" w:color="auto" w:fill="auto"/>
            <w:vAlign w:val="center"/>
          </w:tcPr>
          <w:p w:rsidR="006C6FBC" w:rsidRPr="00E045A9" w:rsidRDefault="006C6FBC" w:rsidP="006C6FBC">
            <w:pPr>
              <w:rPr>
                <w:b/>
                <w:sz w:val="20"/>
                <w:szCs w:val="20"/>
              </w:rPr>
            </w:pPr>
            <w:r w:rsidRPr="00E045A9">
              <w:rPr>
                <w:i/>
                <w:sz w:val="20"/>
                <w:szCs w:val="20"/>
                <w:lang w:val="uk-UA"/>
              </w:rPr>
              <w:t>Так / Ні</w:t>
            </w:r>
          </w:p>
        </w:tc>
      </w:tr>
      <w:tr w:rsidR="006C6FBC" w:rsidRPr="0094533E" w:rsidTr="006C6FBC">
        <w:trPr>
          <w:trHeight w:val="340"/>
        </w:trPr>
        <w:tc>
          <w:tcPr>
            <w:tcW w:w="3307" w:type="pct"/>
            <w:shd w:val="clear" w:color="auto" w:fill="E6E6E6"/>
            <w:vAlign w:val="center"/>
          </w:tcPr>
          <w:p w:rsidR="006C6FBC" w:rsidRPr="0094533E" w:rsidRDefault="006C6FBC" w:rsidP="006C6FBC">
            <w:pPr>
              <w:ind w:left="-51" w:right="-65"/>
              <w:rPr>
                <w:sz w:val="22"/>
                <w:szCs w:val="22"/>
                <w:lang w:val="uk-UA"/>
              </w:rPr>
            </w:pPr>
            <w:r w:rsidRPr="0094533E">
              <w:rPr>
                <w:sz w:val="22"/>
                <w:szCs w:val="22"/>
                <w:lang w:val="uk-UA"/>
              </w:rPr>
              <w:t>Кількість місць, призначених для перевезення пасажирів на інвалідних візках:</w:t>
            </w:r>
          </w:p>
        </w:tc>
        <w:tc>
          <w:tcPr>
            <w:tcW w:w="1693" w:type="pct"/>
            <w:shd w:val="clear" w:color="auto" w:fill="auto"/>
            <w:vAlign w:val="center"/>
          </w:tcPr>
          <w:p w:rsidR="006C6FBC" w:rsidRPr="00E045A9" w:rsidRDefault="006C6FBC" w:rsidP="006C6FBC">
            <w:pPr>
              <w:rPr>
                <w:sz w:val="20"/>
                <w:szCs w:val="20"/>
                <w:lang w:val="uk-UA"/>
              </w:rPr>
            </w:pPr>
            <w:r w:rsidRPr="00E045A9">
              <w:rPr>
                <w:i/>
                <w:sz w:val="20"/>
                <w:szCs w:val="20"/>
                <w:lang w:val="uk-UA"/>
              </w:rPr>
              <w:t>Так / Ні</w:t>
            </w:r>
          </w:p>
        </w:tc>
      </w:tr>
      <w:tr w:rsidR="006C6FBC" w:rsidRPr="0094533E" w:rsidTr="006C6FBC">
        <w:trPr>
          <w:trHeight w:val="340"/>
        </w:trPr>
        <w:tc>
          <w:tcPr>
            <w:tcW w:w="3307" w:type="pct"/>
            <w:shd w:val="clear" w:color="auto" w:fill="E6E6E6"/>
            <w:vAlign w:val="center"/>
          </w:tcPr>
          <w:p w:rsidR="006C6FBC" w:rsidRPr="0094533E" w:rsidRDefault="006C6FBC" w:rsidP="006C6FBC">
            <w:pPr>
              <w:ind w:left="-51" w:right="-105"/>
              <w:rPr>
                <w:sz w:val="22"/>
                <w:szCs w:val="22"/>
                <w:lang w:val="uk-UA"/>
              </w:rPr>
            </w:pPr>
            <w:r w:rsidRPr="0094533E">
              <w:rPr>
                <w:sz w:val="22"/>
                <w:szCs w:val="22"/>
                <w:lang w:val="uk-UA"/>
              </w:rPr>
              <w:t>Номер затвердження або знак затвердження зчіпного пристрою:</w:t>
            </w:r>
          </w:p>
        </w:tc>
        <w:tc>
          <w:tcPr>
            <w:tcW w:w="1693" w:type="pct"/>
            <w:shd w:val="clear" w:color="auto" w:fill="auto"/>
            <w:vAlign w:val="center"/>
          </w:tcPr>
          <w:p w:rsidR="006C6FBC" w:rsidRPr="00E045A9" w:rsidRDefault="006C6FBC" w:rsidP="006C6FBC">
            <w:pPr>
              <w:rPr>
                <w:b/>
                <w:sz w:val="20"/>
                <w:szCs w:val="20"/>
                <w:lang w:val="uk-UA"/>
              </w:rPr>
            </w:pPr>
            <w:r w:rsidRPr="00E045A9">
              <w:rPr>
                <w:i/>
                <w:sz w:val="20"/>
                <w:szCs w:val="20"/>
              </w:rPr>
              <w:t xml:space="preserve">   </w:t>
            </w:r>
            <w:r w:rsidRPr="00E045A9">
              <w:rPr>
                <w:i/>
                <w:sz w:val="20"/>
                <w:szCs w:val="20"/>
                <w:lang w:val="uk-UA"/>
              </w:rPr>
              <w:t>Так  / Ні (</w:t>
            </w:r>
            <w:r w:rsidRPr="00E045A9">
              <w:rPr>
                <w:i/>
                <w:sz w:val="20"/>
                <w:szCs w:val="20"/>
                <w:highlight w:val="green"/>
                <w:lang w:val="uk-UA"/>
              </w:rPr>
              <w:t>див фото / не визначено</w:t>
            </w:r>
            <w:r w:rsidRPr="00E045A9">
              <w:rPr>
                <w:i/>
                <w:sz w:val="20"/>
                <w:szCs w:val="20"/>
                <w:lang w:val="uk-UA"/>
              </w:rPr>
              <w:t>)</w:t>
            </w:r>
          </w:p>
        </w:tc>
      </w:tr>
      <w:tr w:rsidR="006C6FBC" w:rsidRPr="0094533E" w:rsidTr="006C6FBC">
        <w:trPr>
          <w:trHeight w:val="340"/>
        </w:trPr>
        <w:tc>
          <w:tcPr>
            <w:tcW w:w="3307" w:type="pct"/>
            <w:shd w:val="clear" w:color="auto" w:fill="E6E6E6"/>
            <w:vAlign w:val="center"/>
          </w:tcPr>
          <w:p w:rsidR="006C6FBC" w:rsidRPr="0094533E" w:rsidRDefault="006C6FBC" w:rsidP="006C6FBC">
            <w:pPr>
              <w:rPr>
                <w:b/>
                <w:sz w:val="22"/>
                <w:szCs w:val="22"/>
                <w:lang w:val="uk-UA"/>
              </w:rPr>
            </w:pPr>
            <w:r w:rsidRPr="0094533E">
              <w:rPr>
                <w:sz w:val="22"/>
                <w:szCs w:val="22"/>
                <w:lang w:val="uk-UA"/>
              </w:rPr>
              <w:t>Для КТЗ спеціального призначення (призначення):</w:t>
            </w:r>
          </w:p>
        </w:tc>
        <w:tc>
          <w:tcPr>
            <w:tcW w:w="1693" w:type="pct"/>
            <w:shd w:val="clear" w:color="auto" w:fill="auto"/>
            <w:vAlign w:val="center"/>
          </w:tcPr>
          <w:p w:rsidR="006C6FBC" w:rsidRPr="00E045A9" w:rsidRDefault="006C6FBC" w:rsidP="006C6FBC">
            <w:pPr>
              <w:rPr>
                <w:b/>
                <w:sz w:val="20"/>
                <w:szCs w:val="20"/>
              </w:rPr>
            </w:pPr>
            <w:r w:rsidRPr="00E045A9">
              <w:rPr>
                <w:i/>
                <w:sz w:val="20"/>
                <w:szCs w:val="20"/>
              </w:rPr>
              <w:t xml:space="preserve">  </w:t>
            </w:r>
            <w:r w:rsidRPr="00E045A9">
              <w:rPr>
                <w:i/>
                <w:sz w:val="20"/>
                <w:szCs w:val="20"/>
                <w:lang w:val="uk-UA"/>
              </w:rPr>
              <w:t>Так</w:t>
            </w:r>
            <w:r w:rsidRPr="00E045A9">
              <w:rPr>
                <w:i/>
                <w:sz w:val="20"/>
                <w:szCs w:val="20"/>
              </w:rPr>
              <w:t xml:space="preserve"> (</w:t>
            </w:r>
            <w:r w:rsidRPr="00E045A9">
              <w:rPr>
                <w:i/>
                <w:sz w:val="20"/>
                <w:szCs w:val="20"/>
                <w:lang w:val="uk-UA"/>
              </w:rPr>
              <w:t>то для чого</w:t>
            </w:r>
            <w:r w:rsidRPr="00E045A9">
              <w:rPr>
                <w:i/>
                <w:sz w:val="20"/>
                <w:szCs w:val="20"/>
              </w:rPr>
              <w:t>)</w:t>
            </w:r>
            <w:r w:rsidRPr="00E045A9">
              <w:rPr>
                <w:i/>
                <w:sz w:val="20"/>
                <w:szCs w:val="20"/>
                <w:lang w:val="uk-UA"/>
              </w:rPr>
              <w:t xml:space="preserve"> / Ні</w:t>
            </w:r>
          </w:p>
        </w:tc>
      </w:tr>
    </w:tbl>
    <w:p w:rsidR="006C6FBC" w:rsidRPr="00CB6016" w:rsidRDefault="006C6FBC" w:rsidP="006C6FBC">
      <w:pPr>
        <w:rPr>
          <w:rFonts w:eastAsia="MS Mincho"/>
          <w:b/>
          <w:sz w:val="22"/>
          <w:szCs w:val="22"/>
        </w:rPr>
      </w:pPr>
    </w:p>
    <w:p w:rsidR="006C6FBC" w:rsidRPr="00C532B4" w:rsidRDefault="006C6FBC" w:rsidP="006C6FBC">
      <w:pPr>
        <w:jc w:val="both"/>
        <w:outlineLvl w:val="0"/>
        <w:rPr>
          <w:b/>
          <w:sz w:val="22"/>
          <w:szCs w:val="22"/>
        </w:rPr>
      </w:pPr>
    </w:p>
    <w:p w:rsidR="006C6FBC" w:rsidRPr="00C532B4" w:rsidRDefault="006C6FBC" w:rsidP="006C6FBC">
      <w:pPr>
        <w:jc w:val="both"/>
        <w:outlineLvl w:val="0"/>
        <w:rPr>
          <w:b/>
          <w:sz w:val="22"/>
          <w:szCs w:val="22"/>
        </w:rPr>
      </w:pPr>
    </w:p>
    <w:p w:rsidR="006C6FBC" w:rsidRPr="0094533E" w:rsidRDefault="006C6FBC" w:rsidP="006C6FBC">
      <w:pPr>
        <w:rPr>
          <w:b/>
          <w:sz w:val="22"/>
          <w:szCs w:val="22"/>
          <w:lang w:val="uk-UA"/>
        </w:rPr>
      </w:pPr>
    </w:p>
    <w:p w:rsidR="006C6FBC" w:rsidRPr="0003076F" w:rsidRDefault="006C6FBC" w:rsidP="006C6FBC">
      <w:pPr>
        <w:rPr>
          <w:b/>
          <w:sz w:val="22"/>
          <w:szCs w:val="22"/>
          <w:lang w:val="uk-UA"/>
        </w:rPr>
      </w:pPr>
      <w:r w:rsidRPr="0094533E">
        <w:rPr>
          <w:b/>
          <w:sz w:val="22"/>
          <w:szCs w:val="22"/>
          <w:lang w:val="uk-UA"/>
        </w:rPr>
        <w:t>Виконавець</w:t>
      </w:r>
      <w:r w:rsidRPr="0094533E">
        <w:rPr>
          <w:b/>
          <w:sz w:val="22"/>
          <w:szCs w:val="22"/>
          <w:lang w:val="uk-UA"/>
        </w:rPr>
        <w:tab/>
      </w:r>
    </w:p>
    <w:p w:rsidR="006C6FBC" w:rsidRPr="0003076F" w:rsidRDefault="006C6FBC" w:rsidP="006C6FBC">
      <w:pPr>
        <w:rPr>
          <w:b/>
          <w:sz w:val="22"/>
          <w:szCs w:val="22"/>
          <w:lang w:val="uk-UA"/>
        </w:rPr>
      </w:pPr>
    </w:p>
    <w:p w:rsidR="006C6FBC" w:rsidRDefault="006C6FBC" w:rsidP="006C6FBC">
      <w:pPr>
        <w:rPr>
          <w:b/>
          <w:sz w:val="22"/>
          <w:szCs w:val="22"/>
          <w:lang w:val="uk-UA"/>
        </w:rPr>
      </w:pPr>
      <w:r>
        <w:rPr>
          <w:b/>
          <w:sz w:val="22"/>
          <w:szCs w:val="22"/>
          <w:lang w:val="uk-UA"/>
        </w:rPr>
        <w:tab/>
      </w:r>
      <w:r>
        <w:rPr>
          <w:b/>
          <w:sz w:val="22"/>
          <w:szCs w:val="22"/>
          <w:lang w:val="uk-UA"/>
        </w:rPr>
        <w:tab/>
      </w:r>
      <w:r>
        <w:rPr>
          <w:b/>
          <w:sz w:val="22"/>
          <w:szCs w:val="22"/>
          <w:lang w:val="uk-UA"/>
        </w:rPr>
        <w:tab/>
      </w:r>
      <w:r>
        <w:rPr>
          <w:b/>
          <w:sz w:val="22"/>
          <w:szCs w:val="22"/>
          <w:lang w:val="uk-UA"/>
        </w:rPr>
        <w:tab/>
      </w:r>
      <w:r w:rsidRPr="0003076F">
        <w:rPr>
          <w:b/>
          <w:sz w:val="22"/>
          <w:szCs w:val="22"/>
          <w:lang w:val="uk-UA"/>
        </w:rPr>
        <w:tab/>
      </w:r>
      <w:r w:rsidRPr="0003076F">
        <w:rPr>
          <w:b/>
          <w:sz w:val="22"/>
          <w:szCs w:val="22"/>
          <w:lang w:val="uk-UA"/>
        </w:rPr>
        <w:tab/>
      </w:r>
      <w:r w:rsidRPr="0003076F">
        <w:rPr>
          <w:b/>
          <w:sz w:val="22"/>
          <w:szCs w:val="22"/>
          <w:lang w:val="uk-UA"/>
        </w:rPr>
        <w:tab/>
      </w:r>
      <w:r w:rsidRPr="0003076F">
        <w:rPr>
          <w:b/>
          <w:sz w:val="22"/>
          <w:szCs w:val="22"/>
          <w:lang w:val="uk-UA"/>
        </w:rPr>
        <w:tab/>
      </w:r>
      <w:r w:rsidRPr="0003076F">
        <w:rPr>
          <w:b/>
          <w:sz w:val="22"/>
          <w:szCs w:val="22"/>
          <w:lang w:val="uk-UA"/>
        </w:rPr>
        <w:tab/>
      </w:r>
      <w:r w:rsidRPr="0003076F">
        <w:rPr>
          <w:b/>
          <w:sz w:val="22"/>
          <w:szCs w:val="22"/>
          <w:lang w:val="uk-UA"/>
        </w:rPr>
        <w:tab/>
        <w:t xml:space="preserve">_____________ </w:t>
      </w:r>
      <w:r>
        <w:rPr>
          <w:b/>
          <w:sz w:val="22"/>
          <w:szCs w:val="22"/>
          <w:lang w:val="uk-UA"/>
        </w:rPr>
        <w:t xml:space="preserve">В.А. </w:t>
      </w:r>
      <w:proofErr w:type="spellStart"/>
      <w:r>
        <w:rPr>
          <w:b/>
          <w:sz w:val="22"/>
          <w:szCs w:val="22"/>
          <w:lang w:val="uk-UA"/>
        </w:rPr>
        <w:t>Хоміч</w:t>
      </w:r>
      <w:proofErr w:type="spellEnd"/>
    </w:p>
    <w:p w:rsidR="006C6FBC" w:rsidRDefault="006C6FBC" w:rsidP="006C6FBC">
      <w:pPr>
        <w:ind w:left="6372" w:firstLine="708"/>
        <w:rPr>
          <w:b/>
          <w:sz w:val="22"/>
          <w:szCs w:val="22"/>
          <w:lang w:val="uk-UA"/>
        </w:rPr>
      </w:pPr>
    </w:p>
    <w:p w:rsidR="006C6FBC" w:rsidRDefault="006C6FBC" w:rsidP="006C6FBC">
      <w:pPr>
        <w:ind w:left="6372" w:firstLine="708"/>
        <w:rPr>
          <w:b/>
          <w:sz w:val="22"/>
          <w:szCs w:val="22"/>
          <w:lang w:val="uk-UA"/>
        </w:rPr>
      </w:pPr>
      <w:r w:rsidRPr="0003076F">
        <w:rPr>
          <w:b/>
          <w:sz w:val="22"/>
          <w:szCs w:val="22"/>
          <w:lang w:val="uk-UA"/>
        </w:rPr>
        <w:t xml:space="preserve">_____________ </w:t>
      </w:r>
      <w:r>
        <w:rPr>
          <w:b/>
          <w:sz w:val="22"/>
          <w:szCs w:val="22"/>
          <w:lang w:val="uk-UA"/>
        </w:rPr>
        <w:t xml:space="preserve">В.О. </w:t>
      </w:r>
      <w:proofErr w:type="spellStart"/>
      <w:r>
        <w:rPr>
          <w:b/>
          <w:sz w:val="22"/>
          <w:szCs w:val="22"/>
          <w:lang w:val="uk-UA"/>
        </w:rPr>
        <w:t>Манік</w:t>
      </w:r>
      <w:proofErr w:type="spellEnd"/>
    </w:p>
    <w:p w:rsidR="006C6FBC" w:rsidRDefault="006C6FBC" w:rsidP="006C6FBC">
      <w:pPr>
        <w:ind w:left="6372" w:firstLine="708"/>
        <w:rPr>
          <w:b/>
          <w:sz w:val="22"/>
          <w:szCs w:val="22"/>
          <w:lang w:val="uk-UA"/>
        </w:rPr>
      </w:pPr>
    </w:p>
    <w:p w:rsidR="00414F9D" w:rsidRPr="002450E2" w:rsidRDefault="006C6FBC" w:rsidP="006C6FBC">
      <w:pPr>
        <w:ind w:left="6372" w:firstLine="708"/>
        <w:rPr>
          <w:b/>
          <w:sz w:val="22"/>
          <w:szCs w:val="22"/>
        </w:rPr>
      </w:pPr>
      <w:r w:rsidRPr="006C6FBC">
        <w:rPr>
          <w:b/>
          <w:sz w:val="22"/>
          <w:szCs w:val="22"/>
        </w:rPr>
        <w:t xml:space="preserve">_____________ </w:t>
      </w:r>
      <w:r>
        <w:rPr>
          <w:b/>
          <w:sz w:val="22"/>
          <w:szCs w:val="22"/>
          <w:lang w:val="uk-UA"/>
        </w:rPr>
        <w:t xml:space="preserve">О.М. </w:t>
      </w:r>
      <w:proofErr w:type="spellStart"/>
      <w:r>
        <w:rPr>
          <w:b/>
          <w:sz w:val="22"/>
          <w:szCs w:val="22"/>
          <w:lang w:val="uk-UA"/>
        </w:rPr>
        <w:t>Самолюк</w:t>
      </w:r>
      <w:proofErr w:type="spellEnd"/>
    </w:p>
    <w:p w:rsidR="00414F9D" w:rsidRPr="002450E2" w:rsidRDefault="00414F9D" w:rsidP="006C6FBC">
      <w:pPr>
        <w:ind w:left="6372" w:firstLine="708"/>
        <w:rPr>
          <w:b/>
          <w:sz w:val="22"/>
          <w:szCs w:val="22"/>
        </w:rPr>
      </w:pPr>
    </w:p>
    <w:p w:rsidR="006C6FBC" w:rsidRPr="009C5888" w:rsidRDefault="00414F9D" w:rsidP="006C6FBC">
      <w:pPr>
        <w:ind w:left="6372" w:firstLine="708"/>
        <w:rPr>
          <w:b/>
          <w:sz w:val="22"/>
          <w:szCs w:val="22"/>
          <w:lang w:val="uk-UA"/>
        </w:rPr>
      </w:pPr>
      <w:r w:rsidRPr="006C6FBC">
        <w:rPr>
          <w:b/>
          <w:sz w:val="22"/>
          <w:szCs w:val="22"/>
        </w:rPr>
        <w:t xml:space="preserve">_____________ </w:t>
      </w:r>
      <w:r>
        <w:rPr>
          <w:b/>
          <w:sz w:val="22"/>
          <w:szCs w:val="22"/>
          <w:lang w:val="uk-UA"/>
        </w:rPr>
        <w:t xml:space="preserve">А.Л. </w:t>
      </w:r>
      <w:proofErr w:type="spellStart"/>
      <w:r>
        <w:rPr>
          <w:b/>
          <w:sz w:val="22"/>
          <w:szCs w:val="22"/>
          <w:lang w:val="uk-UA"/>
        </w:rPr>
        <w:t>Борзюк</w:t>
      </w:r>
      <w:proofErr w:type="spellEnd"/>
      <w:r w:rsidR="006C6FBC">
        <w:rPr>
          <w:b/>
          <w:sz w:val="22"/>
          <w:szCs w:val="22"/>
          <w:lang w:val="uk-UA"/>
        </w:rPr>
        <w:tab/>
      </w:r>
      <w:r w:rsidR="006C6FBC">
        <w:rPr>
          <w:b/>
          <w:sz w:val="22"/>
          <w:szCs w:val="22"/>
          <w:lang w:val="uk-UA"/>
        </w:rPr>
        <w:tab/>
      </w:r>
      <w:r w:rsidR="006C6FBC">
        <w:rPr>
          <w:b/>
          <w:sz w:val="22"/>
          <w:szCs w:val="22"/>
          <w:lang w:val="uk-UA"/>
        </w:rPr>
        <w:tab/>
      </w:r>
      <w:r w:rsidR="006C6FBC">
        <w:rPr>
          <w:b/>
          <w:sz w:val="22"/>
          <w:szCs w:val="22"/>
          <w:lang w:val="uk-UA"/>
        </w:rPr>
        <w:tab/>
      </w:r>
      <w:r w:rsidR="006C6FBC">
        <w:rPr>
          <w:b/>
          <w:sz w:val="22"/>
          <w:szCs w:val="22"/>
          <w:lang w:val="uk-UA"/>
        </w:rPr>
        <w:tab/>
      </w:r>
      <w:r w:rsidR="006C6FBC">
        <w:rPr>
          <w:b/>
          <w:sz w:val="22"/>
          <w:szCs w:val="22"/>
          <w:lang w:val="uk-UA"/>
        </w:rPr>
        <w:tab/>
      </w:r>
    </w:p>
    <w:p w:rsidR="006C6FBC" w:rsidRPr="006C6FBC" w:rsidRDefault="006C6FBC" w:rsidP="006C6FBC">
      <w:pPr>
        <w:rPr>
          <w:b/>
          <w:sz w:val="22"/>
          <w:szCs w:val="22"/>
        </w:rPr>
      </w:pPr>
    </w:p>
    <w:p w:rsidR="006C6FBC" w:rsidRPr="006C6FBC" w:rsidRDefault="006C6FBC" w:rsidP="006C6FBC">
      <w:pPr>
        <w:rPr>
          <w:b/>
          <w:sz w:val="22"/>
          <w:szCs w:val="22"/>
        </w:rPr>
      </w:pPr>
    </w:p>
    <w:p w:rsidR="006C6FBC" w:rsidRPr="0094533E" w:rsidRDefault="006C6FBC" w:rsidP="006C6FBC">
      <w:pPr>
        <w:jc w:val="both"/>
        <w:outlineLvl w:val="0"/>
        <w:rPr>
          <w:sz w:val="22"/>
          <w:szCs w:val="22"/>
        </w:rPr>
      </w:pPr>
    </w:p>
    <w:p w:rsidR="006C6FBC" w:rsidRDefault="006C6FBC" w:rsidP="00BA496C">
      <w:pPr>
        <w:pStyle w:val="a9"/>
        <w:rPr>
          <w:rFonts w:ascii="Calibri" w:eastAsia="MS Mincho" w:hAnsi="Calibri" w:cs="Calibri"/>
          <w:sz w:val="14"/>
          <w:szCs w:val="16"/>
          <w:lang w:val="uk-UA"/>
        </w:rPr>
      </w:pPr>
    </w:p>
    <w:p w:rsidR="00BE568F" w:rsidRDefault="00BE568F" w:rsidP="00BA496C">
      <w:pPr>
        <w:pStyle w:val="a9"/>
        <w:rPr>
          <w:rFonts w:ascii="Calibri" w:eastAsia="MS Mincho" w:hAnsi="Calibri" w:cs="Calibri"/>
          <w:sz w:val="14"/>
          <w:szCs w:val="16"/>
          <w:lang w:val="uk-UA"/>
        </w:rPr>
        <w:sectPr w:rsidR="00BE568F" w:rsidSect="00E363E1">
          <w:headerReference w:type="default" r:id="rId9"/>
          <w:pgSz w:w="11906" w:h="16838"/>
          <w:pgMar w:top="40" w:right="282" w:bottom="408" w:left="1134" w:header="352" w:footer="709" w:gutter="0"/>
          <w:cols w:space="708"/>
          <w:docGrid w:linePitch="360"/>
        </w:sectPr>
      </w:pPr>
    </w:p>
    <w:p w:rsidR="00BA496C" w:rsidRDefault="00BA496C" w:rsidP="00BA496C">
      <w:pPr>
        <w:pStyle w:val="a9"/>
        <w:rPr>
          <w:rFonts w:ascii="Calibri" w:eastAsia="MS Mincho" w:hAnsi="Calibri" w:cs="Calibri"/>
          <w:sz w:val="14"/>
          <w:szCs w:val="16"/>
          <w:lang w:val="uk-UA"/>
        </w:rPr>
      </w:pPr>
      <w:proofErr w:type="spellStart"/>
      <w:r w:rsidRPr="00BA496C">
        <w:rPr>
          <w:rFonts w:ascii="Calibri" w:eastAsia="MS Mincho" w:hAnsi="Calibri" w:cs="Calibri"/>
          <w:sz w:val="14"/>
          <w:szCs w:val="16"/>
        </w:rPr>
        <w:lastRenderedPageBreak/>
        <w:t>Пункти</w:t>
      </w:r>
      <w:proofErr w:type="spellEnd"/>
      <w:r w:rsidRPr="00BA496C">
        <w:rPr>
          <w:rFonts w:ascii="Calibri" w:eastAsia="MS Mincho" w:hAnsi="Calibri" w:cs="Calibri"/>
          <w:sz w:val="14"/>
          <w:szCs w:val="16"/>
        </w:rPr>
        <w:t xml:space="preserve"> документ</w:t>
      </w:r>
      <w:r w:rsidRPr="00BA496C">
        <w:rPr>
          <w:rFonts w:ascii="Calibri" w:eastAsia="MS Mincho" w:hAnsi="Calibri" w:cs="Calibri"/>
          <w:sz w:val="14"/>
          <w:szCs w:val="16"/>
          <w:lang w:val="uk-UA"/>
        </w:rPr>
        <w:t>у</w:t>
      </w:r>
      <w:r w:rsidRPr="00BA496C">
        <w:rPr>
          <w:rFonts w:ascii="Calibri" w:eastAsia="MS Mincho" w:hAnsi="Calibri" w:cs="Calibri"/>
          <w:sz w:val="14"/>
          <w:szCs w:val="16"/>
        </w:rPr>
        <w:t xml:space="preserve"> </w:t>
      </w:r>
      <w:r w:rsidRPr="00BA496C">
        <w:rPr>
          <w:rFonts w:ascii="Calibri" w:eastAsia="MS Mincho" w:hAnsi="Calibri" w:cs="Calibri"/>
          <w:sz w:val="14"/>
          <w:szCs w:val="16"/>
          <w:lang w:val="uk-UA"/>
        </w:rPr>
        <w:t>і</w:t>
      </w:r>
      <w:r w:rsidRPr="00BA496C">
        <w:rPr>
          <w:rFonts w:ascii="Calibri" w:eastAsia="MS Mincho" w:hAnsi="Calibri" w:cs="Calibri"/>
          <w:sz w:val="14"/>
          <w:szCs w:val="16"/>
        </w:rPr>
        <w:t xml:space="preserve"> </w:t>
      </w:r>
      <w:proofErr w:type="spellStart"/>
      <w:r w:rsidRPr="00BA496C">
        <w:rPr>
          <w:rFonts w:ascii="Calibri" w:eastAsia="MS Mincho" w:hAnsi="Calibri" w:cs="Calibri"/>
          <w:sz w:val="14"/>
          <w:szCs w:val="16"/>
        </w:rPr>
        <w:t>нумерац</w:t>
      </w:r>
      <w:proofErr w:type="spellEnd"/>
      <w:r w:rsidRPr="00BA496C">
        <w:rPr>
          <w:rFonts w:ascii="Calibri" w:eastAsia="MS Mincho" w:hAnsi="Calibri" w:cs="Calibri"/>
          <w:sz w:val="14"/>
          <w:szCs w:val="16"/>
          <w:lang w:val="uk-UA"/>
        </w:rPr>
        <w:t>і</w:t>
      </w:r>
      <w:r w:rsidRPr="00BA496C">
        <w:rPr>
          <w:rFonts w:ascii="Calibri" w:eastAsia="MS Mincho" w:hAnsi="Calibri" w:cs="Calibri"/>
          <w:sz w:val="14"/>
          <w:szCs w:val="16"/>
        </w:rPr>
        <w:t xml:space="preserve">я </w:t>
      </w:r>
      <w:proofErr w:type="spellStart"/>
      <w:r w:rsidRPr="00BA496C">
        <w:rPr>
          <w:rFonts w:ascii="Calibri" w:eastAsia="MS Mincho" w:hAnsi="Calibri" w:cs="Calibri"/>
          <w:sz w:val="14"/>
          <w:szCs w:val="16"/>
        </w:rPr>
        <w:t>таблиць</w:t>
      </w:r>
      <w:proofErr w:type="spellEnd"/>
      <w:r w:rsidRPr="00BA496C">
        <w:rPr>
          <w:rFonts w:ascii="Calibri" w:eastAsia="MS Mincho" w:hAnsi="Calibri" w:cs="Calibri"/>
          <w:sz w:val="14"/>
          <w:szCs w:val="16"/>
        </w:rPr>
        <w:t xml:space="preserve"> </w:t>
      </w:r>
      <w:r w:rsidRPr="00BA496C">
        <w:rPr>
          <w:rFonts w:ascii="Calibri" w:eastAsia="MS Mincho" w:hAnsi="Calibri" w:cs="Calibri"/>
          <w:sz w:val="14"/>
          <w:szCs w:val="16"/>
          <w:lang w:val="uk-UA"/>
        </w:rPr>
        <w:t>і</w:t>
      </w:r>
      <w:proofErr w:type="spellStart"/>
      <w:r w:rsidRPr="00BA496C">
        <w:rPr>
          <w:rFonts w:ascii="Calibri" w:eastAsia="MS Mincho" w:hAnsi="Calibri" w:cs="Calibri"/>
          <w:sz w:val="14"/>
          <w:szCs w:val="16"/>
        </w:rPr>
        <w:t>дентичн</w:t>
      </w:r>
      <w:proofErr w:type="spellEnd"/>
      <w:r w:rsidRPr="00BA496C">
        <w:rPr>
          <w:rFonts w:ascii="Calibri" w:eastAsia="MS Mincho" w:hAnsi="Calibri" w:cs="Calibri"/>
          <w:sz w:val="14"/>
          <w:szCs w:val="16"/>
          <w:lang w:val="uk-UA"/>
        </w:rPr>
        <w:t>і</w:t>
      </w:r>
      <w:r w:rsidRPr="00BA496C">
        <w:rPr>
          <w:rFonts w:ascii="Calibri" w:eastAsia="MS Mincho" w:hAnsi="Calibri" w:cs="Calibri"/>
          <w:sz w:val="14"/>
          <w:szCs w:val="16"/>
        </w:rPr>
        <w:t xml:space="preserve"> </w:t>
      </w:r>
      <w:r w:rsidRPr="00BA496C">
        <w:rPr>
          <w:rFonts w:ascii="Calibri" w:eastAsia="MS Mincho" w:hAnsi="Calibri" w:cs="Calibri"/>
          <w:sz w:val="14"/>
          <w:szCs w:val="16"/>
          <w:lang w:val="uk-UA"/>
        </w:rPr>
        <w:t xml:space="preserve">формі протоколу. </w:t>
      </w:r>
      <w:r w:rsidR="00A71B02">
        <w:rPr>
          <w:rFonts w:ascii="Calibri" w:eastAsia="MS Mincho" w:hAnsi="Calibri" w:cs="Calibri"/>
          <w:sz w:val="14"/>
          <w:szCs w:val="16"/>
          <w:lang w:val="uk-UA"/>
        </w:rPr>
        <w:t>Заповнення полів здійснюється від руки.</w:t>
      </w:r>
    </w:p>
    <w:p w:rsidR="003239F2" w:rsidRPr="00FA3738" w:rsidRDefault="003239F2" w:rsidP="003239F2">
      <w:pPr>
        <w:pStyle w:val="a9"/>
        <w:rPr>
          <w:rFonts w:ascii="Calibri" w:hAnsi="Calibri" w:cs="Calibri"/>
          <w:color w:val="000000"/>
          <w:sz w:val="14"/>
          <w:szCs w:val="14"/>
          <w:lang w:val="uk-UA"/>
        </w:rPr>
      </w:pPr>
      <w:r w:rsidRPr="00FA3738">
        <w:rPr>
          <w:rFonts w:ascii="Calibri" w:eastAsia="MS Mincho" w:hAnsi="Calibri" w:cs="Calibri"/>
          <w:sz w:val="14"/>
          <w:szCs w:val="14"/>
          <w:lang w:val="uk-UA"/>
        </w:rPr>
        <w:t xml:space="preserve">Дозволяються такі позначення: </w:t>
      </w:r>
      <w:r w:rsidRPr="00FA3738">
        <w:rPr>
          <w:rFonts w:ascii="Calibri" w:hAnsi="Calibri" w:cs="Calibri"/>
          <w:color w:val="000000"/>
          <w:sz w:val="14"/>
          <w:szCs w:val="14"/>
          <w:lang w:val="uk-UA"/>
        </w:rPr>
        <w:t>ТАК (“+”, ˅) – вимога пункту відповідає цілком, НІ (”-”)- вимога пункту відповідає частково (зазначаються пункти яким не відповідає) або не відповідає цілком, НС (”×”) – вимога пункту не застосовується.</w:t>
      </w:r>
    </w:p>
    <w:p w:rsidR="003239F2" w:rsidRPr="00FA3738" w:rsidRDefault="003239F2" w:rsidP="003239F2">
      <w:pPr>
        <w:pStyle w:val="a9"/>
        <w:rPr>
          <w:rFonts w:ascii="Calibri" w:eastAsia="MS Mincho" w:hAnsi="Calibri" w:cs="Calibri"/>
          <w:sz w:val="14"/>
          <w:szCs w:val="14"/>
          <w:lang w:val="uk-UA"/>
        </w:rPr>
      </w:pPr>
      <w:r w:rsidRPr="00FA3738">
        <w:rPr>
          <w:rFonts w:ascii="Calibri" w:eastAsia="MS Mincho" w:hAnsi="Calibri" w:cs="Calibri"/>
          <w:sz w:val="14"/>
          <w:szCs w:val="14"/>
          <w:lang w:val="uk-UA"/>
        </w:rPr>
        <w:t>- при здійсненні вибору з декількох можливих випадків  ставиться відмітка (виділення, обведення, підкреслювання тощо) біля необхідного;</w:t>
      </w:r>
    </w:p>
    <w:p w:rsidR="003239F2" w:rsidRPr="00FA3738" w:rsidRDefault="003239F2" w:rsidP="003239F2">
      <w:pPr>
        <w:pStyle w:val="a9"/>
        <w:rPr>
          <w:rFonts w:ascii="Calibri" w:eastAsia="MS Mincho" w:hAnsi="Calibri" w:cs="Calibri"/>
          <w:sz w:val="14"/>
          <w:szCs w:val="14"/>
          <w:lang w:val="uk-UA"/>
        </w:rPr>
      </w:pPr>
      <w:r w:rsidRPr="00FA3738">
        <w:rPr>
          <w:rFonts w:ascii="Calibri" w:eastAsia="MS Mincho" w:hAnsi="Calibri" w:cs="Calibri"/>
          <w:sz w:val="14"/>
          <w:szCs w:val="14"/>
          <w:lang w:val="uk-UA"/>
        </w:rPr>
        <w:t>-  якщо зазначене (надруковане) в комірці не відповідає дійсності, то коректування здійснюється від руки;</w:t>
      </w:r>
    </w:p>
    <w:p w:rsidR="00B7360F" w:rsidRPr="0032091E" w:rsidRDefault="00F85C74" w:rsidP="00C83BE4">
      <w:pPr>
        <w:rPr>
          <w:rFonts w:eastAsia="MS Mincho"/>
          <w:sz w:val="14"/>
          <w:szCs w:val="16"/>
          <w:lang w:val="uk-UA"/>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6pt;margin-top:2pt;width:50.95pt;height:42.1pt;z-index:-251657216">
            <v:shadow color="#868686"/>
            <v:textpath style="font-family:&quot;Arial Black&quot;;v-text-kern:t" trim="t" fitpath="t" string="N1"/>
          </v:shape>
        </w:pict>
      </w:r>
    </w:p>
    <w:tbl>
      <w:tblPr>
        <w:tblpPr w:leftFromText="180" w:rightFromText="180" w:vertAnchor="text" w:tblpXSpec="center" w:tblpY="1"/>
        <w:tblOverlap w:val="never"/>
        <w:tblW w:w="0" w:type="auto"/>
        <w:tblLook w:val="01E0" w:firstRow="1" w:lastRow="1" w:firstColumn="1" w:lastColumn="1" w:noHBand="0" w:noVBand="0"/>
      </w:tblPr>
      <w:tblGrid>
        <w:gridCol w:w="5151"/>
        <w:gridCol w:w="995"/>
        <w:gridCol w:w="240"/>
        <w:gridCol w:w="1751"/>
      </w:tblGrid>
      <w:tr w:rsidR="00C83BE4" w:rsidRPr="00C83BE4" w:rsidTr="009F41EC">
        <w:trPr>
          <w:trHeight w:val="475"/>
        </w:trPr>
        <w:tc>
          <w:tcPr>
            <w:tcW w:w="5151" w:type="dxa"/>
          </w:tcPr>
          <w:p w:rsidR="00C83BE4" w:rsidRPr="00C83BE4" w:rsidRDefault="00C83BE4" w:rsidP="009F41EC">
            <w:pPr>
              <w:ind w:left="-27" w:right="-105"/>
              <w:rPr>
                <w:rFonts w:ascii="Arial" w:hAnsi="Arial" w:cs="Arial"/>
                <w:b/>
                <w:sz w:val="36"/>
                <w:szCs w:val="36"/>
                <w:lang w:val="uk-UA"/>
              </w:rPr>
            </w:pPr>
            <w:r w:rsidRPr="00C83BE4">
              <w:rPr>
                <w:rFonts w:ascii="Arial" w:hAnsi="Arial" w:cs="Arial"/>
                <w:b/>
                <w:sz w:val="36"/>
                <w:szCs w:val="36"/>
                <w:lang w:val="uk-UA"/>
              </w:rPr>
              <w:t>Первинний протокол до Протоколу випробувань №</w:t>
            </w:r>
          </w:p>
        </w:tc>
        <w:tc>
          <w:tcPr>
            <w:tcW w:w="995" w:type="dxa"/>
            <w:vAlign w:val="center"/>
          </w:tcPr>
          <w:p w:rsidR="00C83BE4" w:rsidRPr="00777FD3" w:rsidRDefault="00913969" w:rsidP="00777FD3">
            <w:pPr>
              <w:pStyle w:val="a3"/>
              <w:jc w:val="right"/>
              <w:rPr>
                <w:rFonts w:ascii="Arial" w:hAnsi="Arial" w:cs="Arial"/>
                <w:b/>
                <w:sz w:val="28"/>
                <w:szCs w:val="28"/>
                <w:lang w:val="en-US"/>
              </w:rPr>
            </w:pPr>
            <w:r>
              <w:rPr>
                <w:rFonts w:ascii="Arial" w:hAnsi="Arial" w:cs="Arial"/>
                <w:b/>
                <w:sz w:val="28"/>
                <w:szCs w:val="28"/>
                <w:lang w:val="uk-UA"/>
              </w:rPr>
              <w:t>202</w:t>
            </w:r>
            <w:r w:rsidR="00777FD3">
              <w:rPr>
                <w:rFonts w:ascii="Arial" w:hAnsi="Arial" w:cs="Arial"/>
                <w:b/>
                <w:sz w:val="28"/>
                <w:szCs w:val="28"/>
                <w:lang w:val="en-US"/>
              </w:rPr>
              <w:t>2</w:t>
            </w:r>
          </w:p>
        </w:tc>
        <w:tc>
          <w:tcPr>
            <w:tcW w:w="240" w:type="dxa"/>
            <w:vAlign w:val="center"/>
          </w:tcPr>
          <w:p w:rsidR="00C83BE4" w:rsidRPr="00C83BE4" w:rsidRDefault="00C83BE4" w:rsidP="009F41EC">
            <w:pPr>
              <w:pStyle w:val="a3"/>
              <w:ind w:left="-108" w:right="-85"/>
              <w:jc w:val="center"/>
              <w:rPr>
                <w:rFonts w:ascii="Arial" w:hAnsi="Arial" w:cs="Arial"/>
                <w:b/>
                <w:sz w:val="28"/>
                <w:szCs w:val="28"/>
                <w:lang w:val="uk-UA"/>
              </w:rPr>
            </w:pPr>
            <w:r w:rsidRPr="00C83BE4">
              <w:rPr>
                <w:rFonts w:ascii="Arial" w:hAnsi="Arial" w:cs="Arial"/>
                <w:b/>
                <w:sz w:val="28"/>
                <w:szCs w:val="28"/>
                <w:lang w:val="uk-UA"/>
              </w:rPr>
              <w:t>/</w:t>
            </w:r>
          </w:p>
        </w:tc>
        <w:tc>
          <w:tcPr>
            <w:tcW w:w="1307" w:type="dxa"/>
            <w:vAlign w:val="center"/>
          </w:tcPr>
          <w:p w:rsidR="00C83BE4" w:rsidRPr="009F73CA" w:rsidRDefault="00C83BE4" w:rsidP="008C04EE">
            <w:pPr>
              <w:pStyle w:val="a3"/>
              <w:rPr>
                <w:rFonts w:ascii="Arial" w:hAnsi="Arial" w:cs="Arial"/>
                <w:b/>
                <w:sz w:val="28"/>
                <w:szCs w:val="28"/>
                <w:lang w:val="en-US"/>
              </w:rPr>
            </w:pPr>
            <w:r w:rsidRPr="00C83BE4">
              <w:rPr>
                <w:rFonts w:ascii="Arial" w:hAnsi="Arial" w:cs="Arial"/>
                <w:b/>
                <w:sz w:val="28"/>
                <w:szCs w:val="28"/>
              </w:rPr>
              <w:t>__</w:t>
            </w:r>
            <w:r w:rsidR="002450E2">
              <w:rPr>
                <w:rFonts w:ascii="Arial" w:hAnsi="Arial" w:cs="Arial"/>
                <w:b/>
                <w:sz w:val="34"/>
                <w:szCs w:val="34"/>
                <w:lang w:val="en-US"/>
              </w:rPr>
              <w:t>20</w:t>
            </w:r>
            <w:r w:rsidR="008C04EE">
              <w:rPr>
                <w:rFonts w:ascii="Arial" w:hAnsi="Arial" w:cs="Arial"/>
                <w:b/>
                <w:sz w:val="34"/>
                <w:szCs w:val="34"/>
                <w:lang w:val="en-US"/>
              </w:rPr>
              <w:t>50</w:t>
            </w:r>
            <w:r w:rsidRPr="00C83BE4">
              <w:rPr>
                <w:rFonts w:ascii="Arial" w:hAnsi="Arial" w:cs="Arial"/>
                <w:b/>
                <w:sz w:val="28"/>
                <w:szCs w:val="28"/>
              </w:rPr>
              <w:t>___</w:t>
            </w:r>
          </w:p>
        </w:tc>
      </w:tr>
    </w:tbl>
    <w:p w:rsidR="00C83BE4" w:rsidRPr="00D42446" w:rsidRDefault="009F41EC" w:rsidP="00C83BE4">
      <w:pPr>
        <w:rPr>
          <w:sz w:val="4"/>
          <w:szCs w:val="4"/>
          <w:lang w:val="uk-UA"/>
        </w:rPr>
      </w:pPr>
      <w:r>
        <w:rPr>
          <w:sz w:val="4"/>
          <w:szCs w:val="4"/>
          <w:lang w:val="uk-UA"/>
        </w:rPr>
        <w:br w:type="textWrapping" w:clear="all"/>
      </w:r>
    </w:p>
    <w:p w:rsidR="00C81460" w:rsidRDefault="0086377B" w:rsidP="0086377B">
      <w:pPr>
        <w:jc w:val="center"/>
        <w:rPr>
          <w:rFonts w:ascii="Arial" w:hAnsi="Arial" w:cs="Arial"/>
          <w:b/>
          <w:lang w:val="uk-UA"/>
        </w:rPr>
      </w:pPr>
      <w:r w:rsidRPr="0086377B">
        <w:rPr>
          <w:rFonts w:ascii="Arial" w:hAnsi="Arial" w:cs="Arial"/>
          <w:b/>
          <w:lang w:val="uk-UA"/>
        </w:rPr>
        <w:t>(КОМПЛЕКСНИЙ ПРОТОКОЛ ВИП</w:t>
      </w:r>
      <w:r>
        <w:rPr>
          <w:rFonts w:ascii="Arial" w:hAnsi="Arial" w:cs="Arial"/>
          <w:b/>
          <w:lang w:val="uk-UA"/>
        </w:rPr>
        <w:t>Р</w:t>
      </w:r>
      <w:r w:rsidRPr="0086377B">
        <w:rPr>
          <w:rFonts w:ascii="Arial" w:hAnsi="Arial" w:cs="Arial"/>
          <w:b/>
          <w:lang w:val="uk-UA"/>
        </w:rPr>
        <w:t>ОБ</w:t>
      </w:r>
      <w:r>
        <w:rPr>
          <w:rFonts w:ascii="Arial" w:hAnsi="Arial" w:cs="Arial"/>
          <w:b/>
          <w:lang w:val="uk-UA"/>
        </w:rPr>
        <w:t>У</w:t>
      </w:r>
      <w:r w:rsidRPr="0086377B">
        <w:rPr>
          <w:rFonts w:ascii="Arial" w:hAnsi="Arial" w:cs="Arial"/>
          <w:b/>
          <w:lang w:val="uk-UA"/>
        </w:rPr>
        <w:t>ВАНЬ ДЛЯ КТЗ</w:t>
      </w:r>
      <w:r w:rsidR="009F41EC">
        <w:rPr>
          <w:rFonts w:ascii="Arial" w:hAnsi="Arial" w:cs="Arial"/>
          <w:b/>
          <w:lang w:val="uk-UA"/>
        </w:rPr>
        <w:t xml:space="preserve"> КАТЕГОРІЇ </w:t>
      </w:r>
      <w:r w:rsidR="009F41EC">
        <w:rPr>
          <w:rFonts w:ascii="Arial" w:hAnsi="Arial" w:cs="Arial"/>
          <w:b/>
          <w:lang w:val="en-US"/>
        </w:rPr>
        <w:t>N</w:t>
      </w:r>
      <w:r w:rsidR="00E92A9F">
        <w:rPr>
          <w:rFonts w:ascii="Arial" w:hAnsi="Arial" w:cs="Arial"/>
          <w:b/>
          <w:lang w:val="uk-UA"/>
        </w:rPr>
        <w:t>1,</w:t>
      </w:r>
      <w:r w:rsidRPr="0086377B">
        <w:rPr>
          <w:rFonts w:ascii="Arial" w:hAnsi="Arial" w:cs="Arial"/>
          <w:b/>
          <w:lang w:val="uk-UA"/>
        </w:rPr>
        <w:t xml:space="preserve"> Б</w:t>
      </w:r>
      <w:r w:rsidR="009D58FD" w:rsidRPr="009D58FD">
        <w:rPr>
          <w:rFonts w:ascii="Arial" w:hAnsi="Arial" w:cs="Arial"/>
          <w:b/>
        </w:rPr>
        <w:t>/</w:t>
      </w:r>
      <w:r w:rsidRPr="0086377B">
        <w:rPr>
          <w:rFonts w:ascii="Arial" w:hAnsi="Arial" w:cs="Arial"/>
          <w:b/>
          <w:lang w:val="uk-UA"/>
        </w:rPr>
        <w:t>В)</w:t>
      </w:r>
    </w:p>
    <w:p w:rsidR="00D74B02" w:rsidRPr="00D41391" w:rsidRDefault="00D74B02" w:rsidP="00D74B02">
      <w:pPr>
        <w:jc w:val="center"/>
        <w:rPr>
          <w:rFonts w:ascii="Arial" w:eastAsia="MS Mincho" w:hAnsi="Arial" w:cs="Arial"/>
          <w:b/>
          <w:sz w:val="16"/>
          <w:szCs w:val="16"/>
        </w:rPr>
      </w:pPr>
    </w:p>
    <w:p w:rsidR="00D41391" w:rsidRPr="0047215E" w:rsidRDefault="00D41391" w:rsidP="00D41391">
      <w:pPr>
        <w:rPr>
          <w:rFonts w:eastAsia="MS Mincho"/>
          <w:b/>
          <w:sz w:val="22"/>
          <w:szCs w:val="22"/>
          <w:lang w:val="uk-UA"/>
        </w:rPr>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5528"/>
      </w:tblGrid>
      <w:tr w:rsidR="00D41391" w:rsidRPr="0094533E" w:rsidTr="006C6FBC">
        <w:tc>
          <w:tcPr>
            <w:tcW w:w="10598" w:type="dxa"/>
            <w:gridSpan w:val="2"/>
            <w:tcBorders>
              <w:top w:val="single" w:sz="4" w:space="0" w:color="auto"/>
              <w:left w:val="single" w:sz="4" w:space="0" w:color="auto"/>
              <w:bottom w:val="single" w:sz="4" w:space="0" w:color="auto"/>
              <w:right w:val="single" w:sz="4" w:space="0" w:color="auto"/>
            </w:tcBorders>
            <w:shd w:val="clear" w:color="auto" w:fill="A6A6A6"/>
          </w:tcPr>
          <w:p w:rsidR="00D41391" w:rsidRPr="0094533E" w:rsidRDefault="00D41391" w:rsidP="006C6FBC">
            <w:pPr>
              <w:rPr>
                <w:b/>
                <w:sz w:val="22"/>
                <w:szCs w:val="22"/>
                <w:lang w:val="uk-UA"/>
              </w:rPr>
            </w:pPr>
            <w:r w:rsidRPr="0094533E">
              <w:rPr>
                <w:b/>
                <w:sz w:val="22"/>
                <w:szCs w:val="22"/>
                <w:lang w:val="uk-UA"/>
              </w:rPr>
              <w:t xml:space="preserve">1. </w:t>
            </w:r>
            <w:r>
              <w:rPr>
                <w:b/>
                <w:sz w:val="22"/>
                <w:szCs w:val="22"/>
                <w:lang w:val="uk-UA"/>
              </w:rPr>
              <w:t>Замовник проведення випробувань:</w:t>
            </w:r>
          </w:p>
        </w:tc>
      </w:tr>
      <w:tr w:rsidR="00D41391" w:rsidRPr="0094533E" w:rsidTr="006C6FBC">
        <w:tc>
          <w:tcPr>
            <w:tcW w:w="10598" w:type="dxa"/>
            <w:gridSpan w:val="2"/>
            <w:tcBorders>
              <w:top w:val="single" w:sz="4" w:space="0" w:color="auto"/>
              <w:left w:val="nil"/>
              <w:bottom w:val="nil"/>
              <w:right w:val="nil"/>
            </w:tcBorders>
            <w:shd w:val="clear" w:color="auto" w:fill="auto"/>
          </w:tcPr>
          <w:p w:rsidR="00D41391" w:rsidRPr="0094533E" w:rsidRDefault="00D41391" w:rsidP="006C6FBC">
            <w:pPr>
              <w:rPr>
                <w:b/>
                <w:sz w:val="22"/>
                <w:szCs w:val="22"/>
                <w:lang w:val="uk-UA"/>
              </w:rPr>
            </w:pPr>
          </w:p>
          <w:p w:rsidR="00D41391" w:rsidRPr="0094533E" w:rsidRDefault="00D41391" w:rsidP="006C6FBC">
            <w:pPr>
              <w:rPr>
                <w:b/>
                <w:sz w:val="22"/>
                <w:szCs w:val="22"/>
                <w:lang w:val="uk-UA"/>
              </w:rPr>
            </w:pPr>
            <w:r w:rsidRPr="0047215E">
              <w:rPr>
                <w:b/>
                <w:sz w:val="22"/>
                <w:szCs w:val="22"/>
                <w:highlight w:val="green"/>
                <w:lang w:val="uk-UA"/>
              </w:rPr>
              <w:t>Див. в протокол ідентифікації</w:t>
            </w:r>
            <w:r>
              <w:rPr>
                <w:b/>
                <w:sz w:val="22"/>
                <w:szCs w:val="22"/>
                <w:lang w:val="uk-UA"/>
              </w:rPr>
              <w:t xml:space="preserve"> </w:t>
            </w:r>
          </w:p>
          <w:p w:rsidR="00D41391" w:rsidRPr="0094533E" w:rsidRDefault="00D41391" w:rsidP="006C6FBC">
            <w:pPr>
              <w:rPr>
                <w:b/>
                <w:sz w:val="22"/>
                <w:szCs w:val="22"/>
                <w:lang w:val="uk-UA"/>
              </w:rPr>
            </w:pPr>
          </w:p>
        </w:tc>
      </w:tr>
      <w:tr w:rsidR="00D41391" w:rsidRPr="0094533E" w:rsidTr="006C6FBC">
        <w:tc>
          <w:tcPr>
            <w:tcW w:w="10598" w:type="dxa"/>
            <w:gridSpan w:val="2"/>
            <w:tcBorders>
              <w:top w:val="single" w:sz="4" w:space="0" w:color="auto"/>
              <w:left w:val="single" w:sz="4" w:space="0" w:color="auto"/>
              <w:bottom w:val="single" w:sz="4" w:space="0" w:color="auto"/>
              <w:right w:val="single" w:sz="4" w:space="0" w:color="auto"/>
            </w:tcBorders>
            <w:shd w:val="clear" w:color="auto" w:fill="A6A6A6"/>
          </w:tcPr>
          <w:p w:rsidR="00D41391" w:rsidRPr="0094533E" w:rsidRDefault="00D41391" w:rsidP="006C6FBC">
            <w:pPr>
              <w:rPr>
                <w:b/>
                <w:sz w:val="22"/>
                <w:szCs w:val="22"/>
                <w:lang w:val="uk-UA"/>
              </w:rPr>
            </w:pPr>
            <w:r w:rsidRPr="0094533E">
              <w:rPr>
                <w:b/>
                <w:sz w:val="22"/>
                <w:szCs w:val="22"/>
                <w:lang w:val="uk-UA"/>
              </w:rPr>
              <w:t>2. Об’єкт ідентифікації:</w:t>
            </w:r>
          </w:p>
        </w:tc>
      </w:tr>
      <w:tr w:rsidR="00D41391" w:rsidRPr="0094533E" w:rsidTr="006C6FBC">
        <w:tc>
          <w:tcPr>
            <w:tcW w:w="5070" w:type="dxa"/>
            <w:tcBorders>
              <w:top w:val="single" w:sz="4" w:space="0" w:color="auto"/>
            </w:tcBorders>
            <w:shd w:val="clear" w:color="auto" w:fill="auto"/>
          </w:tcPr>
          <w:p w:rsidR="00D41391" w:rsidRDefault="00D41391" w:rsidP="006C6FBC">
            <w:pPr>
              <w:rPr>
                <w:sz w:val="22"/>
                <w:szCs w:val="22"/>
                <w:lang w:val="uk-UA"/>
              </w:rPr>
            </w:pPr>
            <w:r>
              <w:rPr>
                <w:sz w:val="22"/>
                <w:szCs w:val="22"/>
                <w:lang w:val="uk-UA"/>
              </w:rPr>
              <w:t xml:space="preserve">Марка,  модель </w:t>
            </w:r>
          </w:p>
          <w:p w:rsidR="00D41391" w:rsidRPr="0094533E" w:rsidRDefault="00D41391" w:rsidP="006C6FBC">
            <w:pPr>
              <w:rPr>
                <w:sz w:val="22"/>
                <w:szCs w:val="22"/>
                <w:lang w:val="uk-UA"/>
              </w:rPr>
            </w:pPr>
          </w:p>
        </w:tc>
        <w:tc>
          <w:tcPr>
            <w:tcW w:w="5528" w:type="dxa"/>
            <w:tcBorders>
              <w:top w:val="single" w:sz="4" w:space="0" w:color="auto"/>
            </w:tcBorders>
            <w:shd w:val="clear" w:color="auto" w:fill="auto"/>
          </w:tcPr>
          <w:p w:rsidR="00D41391" w:rsidRPr="0047215E" w:rsidRDefault="00D41391" w:rsidP="006C6FBC">
            <w:pPr>
              <w:rPr>
                <w:b/>
                <w:sz w:val="22"/>
                <w:szCs w:val="22"/>
                <w:highlight w:val="green"/>
                <w:lang w:val="uk-UA"/>
              </w:rPr>
            </w:pPr>
            <w:r w:rsidRPr="0047215E">
              <w:rPr>
                <w:b/>
                <w:sz w:val="22"/>
                <w:szCs w:val="22"/>
                <w:highlight w:val="green"/>
                <w:lang w:val="uk-UA"/>
              </w:rPr>
              <w:t xml:space="preserve">Див. в протокол ідентифікації </w:t>
            </w:r>
          </w:p>
          <w:p w:rsidR="00D41391" w:rsidRPr="0047215E" w:rsidRDefault="00D41391" w:rsidP="006C6FBC">
            <w:pPr>
              <w:rPr>
                <w:sz w:val="22"/>
                <w:szCs w:val="22"/>
                <w:highlight w:val="green"/>
                <w:lang w:val="uk-UA"/>
              </w:rPr>
            </w:pPr>
          </w:p>
        </w:tc>
      </w:tr>
      <w:tr w:rsidR="00D41391" w:rsidRPr="0094533E" w:rsidTr="006C6FBC">
        <w:tc>
          <w:tcPr>
            <w:tcW w:w="5070" w:type="dxa"/>
            <w:tcBorders>
              <w:top w:val="single" w:sz="4" w:space="0" w:color="auto"/>
            </w:tcBorders>
            <w:shd w:val="clear" w:color="auto" w:fill="auto"/>
          </w:tcPr>
          <w:p w:rsidR="00D41391" w:rsidRDefault="00D41391" w:rsidP="006C6FBC">
            <w:pPr>
              <w:rPr>
                <w:sz w:val="22"/>
                <w:szCs w:val="22"/>
                <w:lang w:val="uk-UA"/>
              </w:rPr>
            </w:pPr>
            <w:r w:rsidRPr="0094533E">
              <w:rPr>
                <w:sz w:val="22"/>
                <w:szCs w:val="22"/>
                <w:lang w:val="uk-UA"/>
              </w:rPr>
              <w:t>Код VIN (або номер шасі, кузова тощо):</w:t>
            </w:r>
          </w:p>
          <w:p w:rsidR="00D41391" w:rsidRPr="0094533E" w:rsidRDefault="00D41391" w:rsidP="006C6FBC">
            <w:pPr>
              <w:rPr>
                <w:sz w:val="22"/>
                <w:szCs w:val="22"/>
                <w:lang w:val="uk-UA"/>
              </w:rPr>
            </w:pPr>
          </w:p>
        </w:tc>
        <w:tc>
          <w:tcPr>
            <w:tcW w:w="5528" w:type="dxa"/>
            <w:tcBorders>
              <w:top w:val="single" w:sz="4" w:space="0" w:color="auto"/>
            </w:tcBorders>
            <w:shd w:val="clear" w:color="auto" w:fill="auto"/>
          </w:tcPr>
          <w:p w:rsidR="00D41391" w:rsidRPr="0047215E" w:rsidRDefault="00D41391" w:rsidP="006C6FBC">
            <w:pPr>
              <w:rPr>
                <w:b/>
                <w:sz w:val="22"/>
                <w:szCs w:val="22"/>
                <w:highlight w:val="green"/>
                <w:lang w:val="uk-UA"/>
              </w:rPr>
            </w:pPr>
            <w:r w:rsidRPr="0047215E">
              <w:rPr>
                <w:b/>
                <w:sz w:val="22"/>
                <w:szCs w:val="22"/>
                <w:highlight w:val="green"/>
                <w:lang w:val="uk-UA"/>
              </w:rPr>
              <w:t xml:space="preserve">Див. в протокол ідентифікації </w:t>
            </w:r>
          </w:p>
          <w:p w:rsidR="00D41391" w:rsidRPr="0047215E" w:rsidRDefault="00D41391" w:rsidP="006C6FBC">
            <w:pPr>
              <w:rPr>
                <w:sz w:val="22"/>
                <w:szCs w:val="22"/>
                <w:highlight w:val="green"/>
                <w:lang w:val="uk-UA"/>
              </w:rPr>
            </w:pPr>
          </w:p>
        </w:tc>
      </w:tr>
    </w:tbl>
    <w:p w:rsidR="00D41391" w:rsidRPr="0094533E" w:rsidRDefault="00D41391" w:rsidP="00D41391">
      <w:pPr>
        <w:rPr>
          <w:b/>
          <w:sz w:val="22"/>
          <w:szCs w:val="22"/>
          <w:lang w:val="uk-U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1"/>
        <w:gridCol w:w="450"/>
        <w:gridCol w:w="2303"/>
        <w:gridCol w:w="522"/>
        <w:gridCol w:w="2458"/>
      </w:tblGrid>
      <w:tr w:rsidR="00D41391" w:rsidRPr="0094533E" w:rsidTr="006C6FBC">
        <w:trPr>
          <w:trHeight w:val="516"/>
        </w:trPr>
        <w:tc>
          <w:tcPr>
            <w:tcW w:w="2364" w:type="pct"/>
            <w:vMerge w:val="restart"/>
            <w:shd w:val="clear" w:color="auto" w:fill="A6A6A6"/>
            <w:vAlign w:val="center"/>
          </w:tcPr>
          <w:p w:rsidR="00D41391" w:rsidRPr="0094533E" w:rsidRDefault="00D41391" w:rsidP="006C6FBC">
            <w:pPr>
              <w:rPr>
                <w:b/>
                <w:sz w:val="22"/>
                <w:szCs w:val="22"/>
                <w:lang w:val="uk-UA"/>
              </w:rPr>
            </w:pPr>
            <w:r w:rsidRPr="0094533E">
              <w:rPr>
                <w:b/>
                <w:sz w:val="22"/>
                <w:szCs w:val="22"/>
                <w:lang w:val="uk-UA"/>
              </w:rPr>
              <w:t xml:space="preserve">3. Підстава для проведення </w:t>
            </w:r>
            <w:r>
              <w:rPr>
                <w:b/>
                <w:sz w:val="22"/>
                <w:szCs w:val="22"/>
                <w:lang w:val="uk-UA"/>
              </w:rPr>
              <w:t>випробувань</w:t>
            </w:r>
            <w:r w:rsidRPr="0094533E">
              <w:rPr>
                <w:b/>
                <w:sz w:val="22"/>
                <w:szCs w:val="22"/>
                <w:lang w:val="uk-UA"/>
              </w:rPr>
              <w:t>:</w:t>
            </w:r>
          </w:p>
        </w:tc>
        <w:tc>
          <w:tcPr>
            <w:tcW w:w="2636" w:type="pct"/>
            <w:gridSpan w:val="4"/>
            <w:shd w:val="clear" w:color="auto" w:fill="auto"/>
            <w:vAlign w:val="center"/>
          </w:tcPr>
          <w:p w:rsidR="00D41391" w:rsidRPr="0094533E" w:rsidRDefault="00D41391" w:rsidP="006C6FBC">
            <w:pPr>
              <w:rPr>
                <w:sz w:val="22"/>
                <w:szCs w:val="22"/>
                <w:lang w:val="uk-UA"/>
              </w:rPr>
            </w:pPr>
            <w:r w:rsidRPr="0094533E">
              <w:rPr>
                <w:sz w:val="22"/>
                <w:szCs w:val="22"/>
                <w:lang w:val="uk-UA"/>
              </w:rPr>
              <w:t xml:space="preserve">Рішення ОС НДІ «Система» </w:t>
            </w:r>
          </w:p>
        </w:tc>
      </w:tr>
      <w:tr w:rsidR="00D41391" w:rsidRPr="0094533E" w:rsidTr="006C6FBC">
        <w:trPr>
          <w:trHeight w:val="139"/>
        </w:trPr>
        <w:tc>
          <w:tcPr>
            <w:tcW w:w="2364" w:type="pct"/>
            <w:vMerge/>
            <w:shd w:val="clear" w:color="auto" w:fill="A6A6A6"/>
          </w:tcPr>
          <w:p w:rsidR="00D41391" w:rsidRPr="0094533E" w:rsidRDefault="00D41391" w:rsidP="006C6FBC">
            <w:pPr>
              <w:rPr>
                <w:b/>
                <w:sz w:val="22"/>
                <w:szCs w:val="22"/>
                <w:lang w:val="uk-UA"/>
              </w:rPr>
            </w:pPr>
            <w:bookmarkStart w:id="1" w:name="_Hlk284492882"/>
          </w:p>
        </w:tc>
        <w:tc>
          <w:tcPr>
            <w:tcW w:w="207" w:type="pct"/>
            <w:shd w:val="clear" w:color="auto" w:fill="auto"/>
            <w:vAlign w:val="center"/>
          </w:tcPr>
          <w:p w:rsidR="00D41391" w:rsidRDefault="00D41391" w:rsidP="006C6FBC">
            <w:pPr>
              <w:rPr>
                <w:sz w:val="22"/>
                <w:szCs w:val="22"/>
                <w:lang w:val="uk-UA"/>
              </w:rPr>
            </w:pPr>
            <w:r w:rsidRPr="0094533E">
              <w:rPr>
                <w:sz w:val="22"/>
                <w:szCs w:val="22"/>
                <w:lang w:val="uk-UA"/>
              </w:rPr>
              <w:t>№</w:t>
            </w:r>
          </w:p>
          <w:p w:rsidR="00D41391" w:rsidRPr="0094533E" w:rsidRDefault="00D41391" w:rsidP="006C6FBC">
            <w:pPr>
              <w:rPr>
                <w:sz w:val="22"/>
                <w:szCs w:val="22"/>
                <w:lang w:val="en-US"/>
              </w:rPr>
            </w:pPr>
          </w:p>
        </w:tc>
        <w:tc>
          <w:tcPr>
            <w:tcW w:w="1059" w:type="pct"/>
            <w:shd w:val="clear" w:color="auto" w:fill="auto"/>
            <w:vAlign w:val="center"/>
          </w:tcPr>
          <w:p w:rsidR="00D41391" w:rsidRPr="0094533E" w:rsidRDefault="00D41391" w:rsidP="006C6FBC">
            <w:pPr>
              <w:rPr>
                <w:b/>
                <w:sz w:val="22"/>
                <w:szCs w:val="22"/>
                <w:lang w:val="uk-UA"/>
              </w:rPr>
            </w:pPr>
            <w:r w:rsidRPr="0094533E">
              <w:rPr>
                <w:sz w:val="22"/>
                <w:szCs w:val="22"/>
              </w:rPr>
              <w:t>СТR</w:t>
            </w:r>
            <w:r>
              <w:rPr>
                <w:sz w:val="22"/>
                <w:szCs w:val="22"/>
                <w:lang w:val="en-US"/>
              </w:rPr>
              <w:t>.</w:t>
            </w:r>
            <w:r w:rsidRPr="0094533E">
              <w:rPr>
                <w:sz w:val="22"/>
                <w:szCs w:val="22"/>
              </w:rPr>
              <w:t>003/_______</w:t>
            </w:r>
          </w:p>
        </w:tc>
        <w:tc>
          <w:tcPr>
            <w:tcW w:w="240" w:type="pct"/>
            <w:shd w:val="clear" w:color="auto" w:fill="auto"/>
            <w:vAlign w:val="center"/>
          </w:tcPr>
          <w:p w:rsidR="00D41391" w:rsidRPr="0094533E" w:rsidRDefault="00D41391" w:rsidP="006C6FBC">
            <w:pPr>
              <w:rPr>
                <w:sz w:val="22"/>
                <w:szCs w:val="22"/>
                <w:lang w:val="uk-UA"/>
              </w:rPr>
            </w:pPr>
            <w:r w:rsidRPr="0094533E">
              <w:rPr>
                <w:sz w:val="22"/>
                <w:szCs w:val="22"/>
                <w:lang w:val="uk-UA"/>
              </w:rPr>
              <w:t>від</w:t>
            </w:r>
          </w:p>
        </w:tc>
        <w:tc>
          <w:tcPr>
            <w:tcW w:w="1130" w:type="pct"/>
            <w:shd w:val="clear" w:color="auto" w:fill="auto"/>
            <w:vAlign w:val="center"/>
          </w:tcPr>
          <w:p w:rsidR="00D41391" w:rsidRPr="0094533E" w:rsidRDefault="008C04EE" w:rsidP="009F73CA">
            <w:pPr>
              <w:jc w:val="center"/>
              <w:rPr>
                <w:sz w:val="22"/>
                <w:szCs w:val="22"/>
                <w:lang w:val="uk-UA"/>
              </w:rPr>
            </w:pPr>
            <w:r>
              <w:rPr>
                <w:b/>
                <w:sz w:val="22"/>
                <w:szCs w:val="22"/>
                <w:lang w:val="uk-UA"/>
              </w:rPr>
              <w:t>27.09.2022</w:t>
            </w:r>
            <w:r w:rsidR="009F73CA" w:rsidRPr="00B3024C">
              <w:rPr>
                <w:b/>
                <w:sz w:val="22"/>
                <w:szCs w:val="22"/>
                <w:lang w:val="uk-UA"/>
              </w:rPr>
              <w:t>р.</w:t>
            </w:r>
          </w:p>
        </w:tc>
      </w:tr>
      <w:tr w:rsidR="00D41391" w:rsidRPr="0094533E" w:rsidTr="006C6FBC">
        <w:trPr>
          <w:trHeight w:val="139"/>
        </w:trPr>
        <w:tc>
          <w:tcPr>
            <w:tcW w:w="2364" w:type="pct"/>
            <w:shd w:val="clear" w:color="auto" w:fill="A6A6A6"/>
          </w:tcPr>
          <w:p w:rsidR="00D41391" w:rsidRPr="0094533E" w:rsidRDefault="00D41391" w:rsidP="006C6FBC">
            <w:pPr>
              <w:rPr>
                <w:b/>
                <w:sz w:val="22"/>
                <w:szCs w:val="22"/>
                <w:lang w:val="uk-UA"/>
              </w:rPr>
            </w:pPr>
            <w:r w:rsidRPr="0047215E">
              <w:rPr>
                <w:b/>
                <w:sz w:val="22"/>
                <w:szCs w:val="22"/>
                <w:highlight w:val="green"/>
                <w:lang w:val="uk-UA"/>
              </w:rPr>
              <w:t xml:space="preserve">3.1 Протокол </w:t>
            </w:r>
            <w:proofErr w:type="spellStart"/>
            <w:r w:rsidRPr="0047215E">
              <w:rPr>
                <w:b/>
                <w:sz w:val="22"/>
                <w:szCs w:val="22"/>
                <w:highlight w:val="green"/>
                <w:lang w:val="uk-UA"/>
              </w:rPr>
              <w:t>ідетифікаації</w:t>
            </w:r>
            <w:proofErr w:type="spellEnd"/>
            <w:r>
              <w:rPr>
                <w:b/>
                <w:sz w:val="22"/>
                <w:szCs w:val="22"/>
                <w:lang w:val="uk-UA"/>
              </w:rPr>
              <w:t xml:space="preserve"> </w:t>
            </w:r>
          </w:p>
        </w:tc>
        <w:tc>
          <w:tcPr>
            <w:tcW w:w="2636" w:type="pct"/>
            <w:gridSpan w:val="4"/>
            <w:shd w:val="clear" w:color="auto" w:fill="auto"/>
            <w:vAlign w:val="center"/>
          </w:tcPr>
          <w:p w:rsidR="00D41391" w:rsidRPr="009F73CA" w:rsidRDefault="00D41391" w:rsidP="009F73CA">
            <w:pPr>
              <w:spacing w:before="40" w:after="40"/>
              <w:rPr>
                <w:sz w:val="22"/>
                <w:szCs w:val="22"/>
                <w:lang w:val="en-US"/>
              </w:rPr>
            </w:pPr>
            <w:r w:rsidRPr="0047215E">
              <w:rPr>
                <w:rFonts w:eastAsia="MS Mincho"/>
                <w:b/>
                <w:sz w:val="22"/>
                <w:szCs w:val="22"/>
                <w:highlight w:val="green"/>
                <w:lang w:val="uk-UA"/>
              </w:rPr>
              <w:t xml:space="preserve">№ </w:t>
            </w:r>
            <w:r w:rsidRPr="0047215E">
              <w:rPr>
                <w:b/>
                <w:sz w:val="22"/>
                <w:szCs w:val="22"/>
                <w:highlight w:val="green"/>
              </w:rPr>
              <w:t>СТR</w:t>
            </w:r>
            <w:r w:rsidRPr="0047215E">
              <w:rPr>
                <w:b/>
                <w:sz w:val="22"/>
                <w:szCs w:val="22"/>
                <w:highlight w:val="green"/>
                <w:lang w:val="en-US"/>
              </w:rPr>
              <w:t>.</w:t>
            </w:r>
            <w:r w:rsidRPr="0047215E">
              <w:rPr>
                <w:b/>
                <w:sz w:val="22"/>
                <w:szCs w:val="22"/>
                <w:highlight w:val="green"/>
              </w:rPr>
              <w:t>003/_______</w:t>
            </w:r>
            <w:r>
              <w:rPr>
                <w:b/>
                <w:sz w:val="22"/>
                <w:szCs w:val="22"/>
                <w:highlight w:val="green"/>
                <w:lang w:val="en-US"/>
              </w:rPr>
              <w:t>____</w:t>
            </w:r>
            <w:r w:rsidRPr="0047215E">
              <w:rPr>
                <w:b/>
                <w:sz w:val="22"/>
                <w:szCs w:val="22"/>
                <w:highlight w:val="green"/>
                <w:lang w:val="uk-UA"/>
              </w:rPr>
              <w:t xml:space="preserve"> від</w:t>
            </w:r>
            <w:r w:rsidR="009F73CA">
              <w:rPr>
                <w:b/>
                <w:sz w:val="22"/>
                <w:szCs w:val="22"/>
                <w:lang w:val="en-US"/>
              </w:rPr>
              <w:t xml:space="preserve">               </w:t>
            </w:r>
            <w:r w:rsidR="008C04EE">
              <w:rPr>
                <w:b/>
                <w:sz w:val="22"/>
                <w:szCs w:val="22"/>
                <w:lang w:val="uk-UA"/>
              </w:rPr>
              <w:t>27.09.2022</w:t>
            </w:r>
            <w:r w:rsidR="009F73CA" w:rsidRPr="00B3024C">
              <w:rPr>
                <w:b/>
                <w:sz w:val="22"/>
                <w:szCs w:val="22"/>
                <w:lang w:val="uk-UA"/>
              </w:rPr>
              <w:t>р.</w:t>
            </w:r>
          </w:p>
        </w:tc>
      </w:tr>
      <w:tr w:rsidR="00D41391" w:rsidRPr="0094533E" w:rsidTr="006C6FBC">
        <w:trPr>
          <w:trHeight w:val="139"/>
        </w:trPr>
        <w:tc>
          <w:tcPr>
            <w:tcW w:w="2364" w:type="pct"/>
            <w:shd w:val="clear" w:color="auto" w:fill="A6A6A6"/>
          </w:tcPr>
          <w:p w:rsidR="00D41391" w:rsidRPr="00230AB2" w:rsidRDefault="00D41391" w:rsidP="006C6FBC">
            <w:pPr>
              <w:rPr>
                <w:b/>
                <w:sz w:val="20"/>
                <w:szCs w:val="20"/>
                <w:lang w:val="uk-UA"/>
              </w:rPr>
            </w:pPr>
            <w:r w:rsidRPr="00230AB2">
              <w:rPr>
                <w:b/>
                <w:sz w:val="20"/>
                <w:szCs w:val="20"/>
                <w:lang w:val="uk-UA"/>
              </w:rPr>
              <w:t xml:space="preserve">4.Дата отримання зразка на </w:t>
            </w:r>
            <w:proofErr w:type="spellStart"/>
            <w:r w:rsidRPr="00230AB2">
              <w:rPr>
                <w:b/>
                <w:sz w:val="20"/>
                <w:szCs w:val="20"/>
                <w:lang w:val="uk-UA"/>
              </w:rPr>
              <w:t>випрбування</w:t>
            </w:r>
            <w:proofErr w:type="spellEnd"/>
            <w:r w:rsidRPr="00230AB2">
              <w:rPr>
                <w:b/>
                <w:sz w:val="20"/>
                <w:szCs w:val="20"/>
                <w:lang w:val="uk-UA"/>
              </w:rPr>
              <w:t xml:space="preserve"> </w:t>
            </w:r>
          </w:p>
        </w:tc>
        <w:tc>
          <w:tcPr>
            <w:tcW w:w="2636" w:type="pct"/>
            <w:gridSpan w:val="4"/>
            <w:vMerge w:val="restart"/>
            <w:shd w:val="clear" w:color="auto" w:fill="auto"/>
            <w:vAlign w:val="center"/>
          </w:tcPr>
          <w:p w:rsidR="00D41391" w:rsidRPr="009F73CA" w:rsidRDefault="008C04EE" w:rsidP="009F73CA">
            <w:pPr>
              <w:jc w:val="center"/>
              <w:rPr>
                <w:b/>
                <w:sz w:val="22"/>
                <w:szCs w:val="22"/>
                <w:lang w:val="uk-UA"/>
              </w:rPr>
            </w:pPr>
            <w:r>
              <w:rPr>
                <w:b/>
                <w:sz w:val="22"/>
                <w:szCs w:val="22"/>
                <w:lang w:val="uk-UA"/>
              </w:rPr>
              <w:t>27.09.2022</w:t>
            </w:r>
            <w:r w:rsidR="009F73CA" w:rsidRPr="00B3024C">
              <w:rPr>
                <w:b/>
                <w:sz w:val="22"/>
                <w:szCs w:val="22"/>
                <w:lang w:val="uk-UA"/>
              </w:rPr>
              <w:t>р.</w:t>
            </w:r>
          </w:p>
        </w:tc>
      </w:tr>
      <w:tr w:rsidR="00D41391" w:rsidRPr="0094533E" w:rsidTr="006C6FBC">
        <w:trPr>
          <w:trHeight w:val="139"/>
        </w:trPr>
        <w:tc>
          <w:tcPr>
            <w:tcW w:w="2364" w:type="pct"/>
            <w:shd w:val="clear" w:color="auto" w:fill="A6A6A6"/>
          </w:tcPr>
          <w:p w:rsidR="00D41391" w:rsidRPr="00230AB2" w:rsidRDefault="00D41391" w:rsidP="006C6FBC">
            <w:pPr>
              <w:rPr>
                <w:b/>
                <w:sz w:val="20"/>
                <w:szCs w:val="20"/>
                <w:lang w:val="uk-UA"/>
              </w:rPr>
            </w:pPr>
            <w:r w:rsidRPr="00230AB2">
              <w:rPr>
                <w:b/>
                <w:sz w:val="20"/>
                <w:szCs w:val="20"/>
                <w:lang w:val="uk-UA"/>
              </w:rPr>
              <w:t>4.1 Дата (період) проведення випробувань:</w:t>
            </w:r>
          </w:p>
        </w:tc>
        <w:tc>
          <w:tcPr>
            <w:tcW w:w="2636" w:type="pct"/>
            <w:gridSpan w:val="4"/>
            <w:vMerge/>
            <w:shd w:val="clear" w:color="auto" w:fill="auto"/>
          </w:tcPr>
          <w:p w:rsidR="00D41391" w:rsidRDefault="00D41391" w:rsidP="006C6FBC">
            <w:pPr>
              <w:jc w:val="center"/>
              <w:rPr>
                <w:sz w:val="22"/>
                <w:szCs w:val="22"/>
                <w:lang w:val="uk-UA"/>
              </w:rPr>
            </w:pPr>
          </w:p>
        </w:tc>
      </w:tr>
      <w:tr w:rsidR="00D41391" w:rsidRPr="0094533E" w:rsidTr="006C6FBC">
        <w:trPr>
          <w:trHeight w:val="139"/>
        </w:trPr>
        <w:tc>
          <w:tcPr>
            <w:tcW w:w="2364" w:type="pct"/>
            <w:shd w:val="clear" w:color="auto" w:fill="A6A6A6"/>
          </w:tcPr>
          <w:p w:rsidR="00D41391" w:rsidRPr="0086377B" w:rsidRDefault="00D41391" w:rsidP="006C6FBC">
            <w:pPr>
              <w:rPr>
                <w:b/>
                <w:sz w:val="20"/>
                <w:szCs w:val="20"/>
                <w:lang w:val="uk-UA"/>
              </w:rPr>
            </w:pPr>
            <w:r w:rsidRPr="00FD16A2">
              <w:rPr>
                <w:b/>
                <w:sz w:val="20"/>
                <w:szCs w:val="20"/>
                <w:lang w:val="uk-UA"/>
              </w:rPr>
              <w:t>5. Місце п</w:t>
            </w:r>
            <w:r w:rsidRPr="00847F2B">
              <w:rPr>
                <w:b/>
                <w:sz w:val="20"/>
                <w:szCs w:val="20"/>
                <w:lang w:val="uk-UA"/>
              </w:rPr>
              <w:t>роведення випробувань:</w:t>
            </w:r>
          </w:p>
        </w:tc>
        <w:tc>
          <w:tcPr>
            <w:tcW w:w="2636" w:type="pct"/>
            <w:gridSpan w:val="4"/>
            <w:shd w:val="clear" w:color="auto" w:fill="auto"/>
          </w:tcPr>
          <w:p w:rsidR="00D41391" w:rsidRPr="0094533E" w:rsidRDefault="00D41391" w:rsidP="006C6FBC">
            <w:pPr>
              <w:rPr>
                <w:sz w:val="22"/>
                <w:szCs w:val="22"/>
                <w:lang w:val="uk-UA"/>
              </w:rPr>
            </w:pPr>
            <w:proofErr w:type="spellStart"/>
            <w:r>
              <w:rPr>
                <w:sz w:val="20"/>
                <w:szCs w:val="20"/>
                <w:lang w:val="uk-UA"/>
              </w:rPr>
              <w:t>м.Луцьк</w:t>
            </w:r>
            <w:proofErr w:type="spellEnd"/>
            <w:r>
              <w:rPr>
                <w:sz w:val="20"/>
                <w:szCs w:val="20"/>
                <w:lang w:val="uk-UA"/>
              </w:rPr>
              <w:t xml:space="preserve">, вул. </w:t>
            </w:r>
            <w:proofErr w:type="spellStart"/>
            <w:r>
              <w:rPr>
                <w:sz w:val="20"/>
                <w:szCs w:val="20"/>
                <w:lang w:val="uk-UA"/>
              </w:rPr>
              <w:t>Підгаєцька</w:t>
            </w:r>
            <w:proofErr w:type="spellEnd"/>
            <w:r>
              <w:rPr>
                <w:sz w:val="20"/>
                <w:szCs w:val="20"/>
                <w:lang w:val="uk-UA"/>
              </w:rPr>
              <w:t>, 3</w:t>
            </w:r>
          </w:p>
        </w:tc>
      </w:tr>
      <w:bookmarkEnd w:id="1"/>
    </w:tbl>
    <w:p w:rsidR="00D41391" w:rsidRDefault="00D41391" w:rsidP="00D41391">
      <w:pPr>
        <w:rPr>
          <w:rFonts w:ascii="Arial" w:hAnsi="Arial" w:cs="Arial"/>
          <w:b/>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5"/>
        <w:gridCol w:w="2645"/>
        <w:gridCol w:w="2645"/>
        <w:gridCol w:w="2645"/>
      </w:tblGrid>
      <w:tr w:rsidR="00D41391" w:rsidRPr="00C83BE4" w:rsidTr="006C6FBC">
        <w:tc>
          <w:tcPr>
            <w:tcW w:w="10580" w:type="dxa"/>
            <w:gridSpan w:val="4"/>
            <w:shd w:val="clear" w:color="auto" w:fill="A6A6A6"/>
          </w:tcPr>
          <w:p w:rsidR="00D41391" w:rsidRDefault="00D41391" w:rsidP="006C6FBC">
            <w:pPr>
              <w:rPr>
                <w:b/>
                <w:sz w:val="18"/>
                <w:szCs w:val="18"/>
                <w:lang w:val="en-US"/>
              </w:rPr>
            </w:pPr>
            <w:r>
              <w:rPr>
                <w:b/>
                <w:sz w:val="20"/>
                <w:szCs w:val="20"/>
                <w:lang w:val="uk-UA"/>
              </w:rPr>
              <w:t>6</w:t>
            </w:r>
            <w:r w:rsidRPr="00FD16A2">
              <w:rPr>
                <w:b/>
                <w:sz w:val="20"/>
                <w:szCs w:val="20"/>
                <w:lang w:val="uk-UA"/>
              </w:rPr>
              <w:t>. Умови проведення випробувань:</w:t>
            </w:r>
          </w:p>
        </w:tc>
      </w:tr>
      <w:tr w:rsidR="00D41391" w:rsidRPr="00C83BE4" w:rsidTr="006C6FBC">
        <w:tc>
          <w:tcPr>
            <w:tcW w:w="2645" w:type="dxa"/>
          </w:tcPr>
          <w:p w:rsidR="00D41391" w:rsidRPr="00C83BE4" w:rsidRDefault="00D41391" w:rsidP="006C6FBC">
            <w:pPr>
              <w:rPr>
                <w:sz w:val="18"/>
                <w:szCs w:val="18"/>
                <w:lang w:val="uk-UA"/>
              </w:rPr>
            </w:pPr>
            <w:r w:rsidRPr="00C83BE4">
              <w:rPr>
                <w:sz w:val="18"/>
                <w:szCs w:val="18"/>
                <w:lang w:val="uk-UA"/>
              </w:rPr>
              <w:t>Температура повітря, ºС</w:t>
            </w:r>
          </w:p>
        </w:tc>
        <w:tc>
          <w:tcPr>
            <w:tcW w:w="2645" w:type="dxa"/>
            <w:shd w:val="clear" w:color="auto" w:fill="auto"/>
          </w:tcPr>
          <w:p w:rsidR="00D41391" w:rsidRPr="00C83BE4" w:rsidRDefault="00D41391" w:rsidP="006C6FBC">
            <w:pPr>
              <w:rPr>
                <w:sz w:val="18"/>
                <w:szCs w:val="18"/>
                <w:lang w:val="uk-UA"/>
              </w:rPr>
            </w:pPr>
            <w:r w:rsidRPr="00C83BE4">
              <w:rPr>
                <w:sz w:val="18"/>
                <w:szCs w:val="18"/>
                <w:lang w:val="uk-UA"/>
              </w:rPr>
              <w:t>Атмосферний тиск, кПа</w:t>
            </w:r>
          </w:p>
        </w:tc>
        <w:tc>
          <w:tcPr>
            <w:tcW w:w="2645" w:type="dxa"/>
            <w:shd w:val="clear" w:color="auto" w:fill="auto"/>
          </w:tcPr>
          <w:p w:rsidR="00D41391" w:rsidRPr="00C83BE4" w:rsidRDefault="00D41391" w:rsidP="006C6FBC">
            <w:pPr>
              <w:rPr>
                <w:sz w:val="18"/>
                <w:szCs w:val="18"/>
                <w:lang w:val="uk-UA"/>
              </w:rPr>
            </w:pPr>
            <w:r w:rsidRPr="00C83BE4">
              <w:rPr>
                <w:sz w:val="18"/>
                <w:szCs w:val="18"/>
                <w:lang w:val="uk-UA"/>
              </w:rPr>
              <w:t>Швидкість вітру, м/с</w:t>
            </w:r>
          </w:p>
        </w:tc>
        <w:tc>
          <w:tcPr>
            <w:tcW w:w="2645" w:type="dxa"/>
          </w:tcPr>
          <w:p w:rsidR="00D41391" w:rsidRPr="00E92A9F" w:rsidRDefault="00D41391" w:rsidP="006C6FBC">
            <w:pPr>
              <w:rPr>
                <w:sz w:val="18"/>
                <w:szCs w:val="18"/>
                <w:lang w:val="uk-UA"/>
              </w:rPr>
            </w:pPr>
            <w:r w:rsidRPr="00E92A9F">
              <w:rPr>
                <w:sz w:val="18"/>
                <w:szCs w:val="18"/>
                <w:lang w:val="uk-UA"/>
              </w:rPr>
              <w:t>Вологість,%</w:t>
            </w:r>
          </w:p>
        </w:tc>
      </w:tr>
      <w:tr w:rsidR="00D41391" w:rsidRPr="00C83BE4" w:rsidTr="006C6FBC">
        <w:tc>
          <w:tcPr>
            <w:tcW w:w="2645" w:type="dxa"/>
          </w:tcPr>
          <w:p w:rsidR="00D41391" w:rsidRPr="00C83BE4" w:rsidRDefault="00D41391" w:rsidP="006C6FBC">
            <w:pPr>
              <w:rPr>
                <w:sz w:val="18"/>
                <w:szCs w:val="18"/>
                <w:lang w:val="uk-UA"/>
              </w:rPr>
            </w:pPr>
          </w:p>
        </w:tc>
        <w:tc>
          <w:tcPr>
            <w:tcW w:w="2645" w:type="dxa"/>
            <w:shd w:val="clear" w:color="auto" w:fill="auto"/>
          </w:tcPr>
          <w:p w:rsidR="00D41391" w:rsidRPr="00C83BE4" w:rsidRDefault="00D41391" w:rsidP="006C6FBC">
            <w:pPr>
              <w:rPr>
                <w:sz w:val="18"/>
                <w:szCs w:val="18"/>
                <w:lang w:val="uk-UA"/>
              </w:rPr>
            </w:pPr>
          </w:p>
        </w:tc>
        <w:tc>
          <w:tcPr>
            <w:tcW w:w="2645" w:type="dxa"/>
            <w:shd w:val="clear" w:color="auto" w:fill="auto"/>
          </w:tcPr>
          <w:p w:rsidR="00D41391" w:rsidRPr="00C83BE4" w:rsidRDefault="00D41391" w:rsidP="006C6FBC">
            <w:pPr>
              <w:rPr>
                <w:sz w:val="18"/>
                <w:szCs w:val="18"/>
                <w:lang w:val="uk-UA"/>
              </w:rPr>
            </w:pPr>
          </w:p>
        </w:tc>
        <w:tc>
          <w:tcPr>
            <w:tcW w:w="2645" w:type="dxa"/>
          </w:tcPr>
          <w:p w:rsidR="00D41391" w:rsidRDefault="00D41391" w:rsidP="006C6FBC">
            <w:pPr>
              <w:rPr>
                <w:sz w:val="22"/>
                <w:szCs w:val="22"/>
                <w:lang w:val="uk-UA"/>
              </w:rPr>
            </w:pPr>
          </w:p>
        </w:tc>
      </w:tr>
      <w:tr w:rsidR="00D41391" w:rsidRPr="00C83BE4" w:rsidTr="006C6FBC">
        <w:tc>
          <w:tcPr>
            <w:tcW w:w="10580" w:type="dxa"/>
            <w:gridSpan w:val="4"/>
          </w:tcPr>
          <w:p w:rsidR="00D41391" w:rsidRPr="007D795F" w:rsidRDefault="00D41391" w:rsidP="006C6FBC">
            <w:pPr>
              <w:rPr>
                <w:b/>
                <w:sz w:val="18"/>
                <w:szCs w:val="18"/>
                <w:highlight w:val="green"/>
                <w:lang w:val="uk-UA"/>
              </w:rPr>
            </w:pPr>
            <w:r w:rsidRPr="007D795F">
              <w:rPr>
                <w:b/>
                <w:sz w:val="18"/>
                <w:szCs w:val="18"/>
                <w:highlight w:val="green"/>
                <w:lang w:val="uk-UA"/>
              </w:rPr>
              <w:t>Див. в журнал реєстрації мікроклімату на дільниці №1, м. Луцьк</w:t>
            </w:r>
          </w:p>
        </w:tc>
      </w:tr>
    </w:tbl>
    <w:p w:rsidR="00D41391" w:rsidRDefault="00D41391" w:rsidP="00D41391">
      <w:pPr>
        <w:jc w:val="center"/>
        <w:rPr>
          <w:rFonts w:ascii="Arial" w:hAnsi="Arial" w:cs="Arial"/>
          <w:b/>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80"/>
      </w:tblGrid>
      <w:tr w:rsidR="00D41391" w:rsidRPr="00C83BE4" w:rsidTr="006C6FBC">
        <w:tc>
          <w:tcPr>
            <w:tcW w:w="10580" w:type="dxa"/>
            <w:shd w:val="clear" w:color="auto" w:fill="A6A6A6"/>
          </w:tcPr>
          <w:p w:rsidR="00D41391" w:rsidRPr="000B5508" w:rsidRDefault="00D41391" w:rsidP="006C6FBC">
            <w:pPr>
              <w:rPr>
                <w:b/>
                <w:sz w:val="18"/>
                <w:szCs w:val="18"/>
              </w:rPr>
            </w:pPr>
            <w:r w:rsidRPr="000B5508">
              <w:rPr>
                <w:b/>
                <w:sz w:val="22"/>
                <w:szCs w:val="22"/>
              </w:rPr>
              <w:t>7</w:t>
            </w:r>
            <w:r>
              <w:rPr>
                <w:b/>
                <w:sz w:val="22"/>
                <w:szCs w:val="22"/>
                <w:lang w:val="uk-UA"/>
              </w:rPr>
              <w:t>. Результати випробувань</w:t>
            </w:r>
          </w:p>
        </w:tc>
      </w:tr>
    </w:tbl>
    <w:p w:rsidR="00D41391" w:rsidRDefault="00D41391" w:rsidP="00D41391">
      <w:pPr>
        <w:rPr>
          <w:b/>
          <w:sz w:val="20"/>
          <w:szCs w:val="20"/>
          <w:lang w:val="uk-UA"/>
        </w:rPr>
      </w:pPr>
    </w:p>
    <w:p w:rsidR="00D41391" w:rsidRPr="00E8629D" w:rsidRDefault="00D41391" w:rsidP="00D41391">
      <w:pPr>
        <w:rPr>
          <w:b/>
          <w:sz w:val="22"/>
          <w:szCs w:val="22"/>
          <w:lang w:val="uk-UA"/>
        </w:rPr>
      </w:pPr>
      <w:r w:rsidRPr="00E8629D">
        <w:rPr>
          <w:b/>
          <w:sz w:val="22"/>
          <w:szCs w:val="22"/>
          <w:lang w:val="uk-UA"/>
        </w:rPr>
        <w:t>7.</w:t>
      </w:r>
      <w:r>
        <w:rPr>
          <w:b/>
          <w:sz w:val="22"/>
          <w:szCs w:val="22"/>
          <w:lang w:val="uk-UA"/>
        </w:rPr>
        <w:t>1</w:t>
      </w:r>
      <w:r w:rsidRPr="00E8629D">
        <w:rPr>
          <w:b/>
          <w:sz w:val="22"/>
          <w:szCs w:val="22"/>
          <w:lang w:val="uk-UA"/>
        </w:rPr>
        <w:t>. Основні розміри та маси</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8"/>
        <w:gridCol w:w="1304"/>
        <w:gridCol w:w="1301"/>
        <w:gridCol w:w="1304"/>
        <w:gridCol w:w="1304"/>
      </w:tblGrid>
      <w:tr w:rsidR="00D41391" w:rsidRPr="003A44D8" w:rsidTr="006C6FBC">
        <w:trPr>
          <w:trHeight w:val="340"/>
        </w:trPr>
        <w:tc>
          <w:tcPr>
            <w:tcW w:w="2605" w:type="pct"/>
            <w:shd w:val="clear" w:color="auto" w:fill="E6E6E6"/>
            <w:vAlign w:val="center"/>
          </w:tcPr>
          <w:p w:rsidR="00D41391" w:rsidRPr="00A24A66" w:rsidRDefault="00D41391" w:rsidP="006C6FBC">
            <w:pPr>
              <w:ind w:left="-57"/>
              <w:rPr>
                <w:sz w:val="20"/>
                <w:szCs w:val="20"/>
                <w:lang w:val="uk-UA"/>
              </w:rPr>
            </w:pPr>
            <w:proofErr w:type="spellStart"/>
            <w:r w:rsidRPr="003A44D8">
              <w:rPr>
                <w:sz w:val="20"/>
                <w:szCs w:val="20"/>
              </w:rPr>
              <w:t>Колісна</w:t>
            </w:r>
            <w:proofErr w:type="spellEnd"/>
            <w:r w:rsidRPr="003A44D8">
              <w:rPr>
                <w:sz w:val="20"/>
                <w:szCs w:val="20"/>
              </w:rPr>
              <w:t xml:space="preserve"> база</w:t>
            </w:r>
            <w:r>
              <w:rPr>
                <w:sz w:val="20"/>
                <w:szCs w:val="20"/>
                <w:lang w:val="uk-UA"/>
              </w:rPr>
              <w:t xml:space="preserve"> /</w:t>
            </w:r>
            <w:r w:rsidRPr="003A44D8">
              <w:rPr>
                <w:sz w:val="20"/>
                <w:szCs w:val="20"/>
                <w:lang w:val="uk-UA"/>
              </w:rPr>
              <w:t xml:space="preserve"> Відстань між осями (1-2 / 2-3 / 3-4), мм:</w:t>
            </w:r>
          </w:p>
        </w:tc>
        <w:tc>
          <w:tcPr>
            <w:tcW w:w="2395" w:type="pct"/>
            <w:gridSpan w:val="4"/>
          </w:tcPr>
          <w:p w:rsidR="00D41391" w:rsidRPr="00210489" w:rsidRDefault="00D41391" w:rsidP="006C6FBC">
            <w:pPr>
              <w:rPr>
                <w:color w:val="BFBFBF"/>
              </w:rPr>
            </w:pPr>
          </w:p>
        </w:tc>
      </w:tr>
      <w:tr w:rsidR="00D41391" w:rsidRPr="003A44D8" w:rsidTr="006C6FBC">
        <w:trPr>
          <w:trHeight w:val="340"/>
        </w:trPr>
        <w:tc>
          <w:tcPr>
            <w:tcW w:w="2605" w:type="pct"/>
            <w:shd w:val="clear" w:color="auto" w:fill="E6E6E6"/>
            <w:vAlign w:val="center"/>
          </w:tcPr>
          <w:p w:rsidR="00D41391" w:rsidRPr="003A44D8" w:rsidRDefault="00D41391" w:rsidP="006C6FBC">
            <w:pPr>
              <w:ind w:left="-57"/>
              <w:rPr>
                <w:sz w:val="20"/>
                <w:szCs w:val="20"/>
                <w:lang w:val="uk-UA"/>
              </w:rPr>
            </w:pPr>
            <w:r w:rsidRPr="003A44D8">
              <w:rPr>
                <w:sz w:val="20"/>
                <w:szCs w:val="20"/>
                <w:lang w:val="uk-UA"/>
              </w:rPr>
              <w:t>Довжина, мм:</w:t>
            </w:r>
          </w:p>
        </w:tc>
        <w:tc>
          <w:tcPr>
            <w:tcW w:w="2395" w:type="pct"/>
            <w:gridSpan w:val="4"/>
          </w:tcPr>
          <w:p w:rsidR="00D41391" w:rsidRPr="0047215E" w:rsidRDefault="00D41391" w:rsidP="006C6FBC">
            <w:pPr>
              <w:rPr>
                <w:b/>
                <w:highlight w:val="green"/>
                <w:lang w:val="uk-UA"/>
              </w:rPr>
            </w:pPr>
            <w:r w:rsidRPr="0047215E">
              <w:rPr>
                <w:b/>
                <w:highlight w:val="green"/>
                <w:lang w:val="uk-UA"/>
              </w:rPr>
              <w:t>*</w:t>
            </w:r>
          </w:p>
        </w:tc>
      </w:tr>
      <w:tr w:rsidR="00D41391" w:rsidRPr="00BA496C" w:rsidTr="006C6FBC">
        <w:trPr>
          <w:trHeight w:val="340"/>
        </w:trPr>
        <w:tc>
          <w:tcPr>
            <w:tcW w:w="2605" w:type="pct"/>
            <w:shd w:val="clear" w:color="auto" w:fill="E6E6E6"/>
            <w:vAlign w:val="center"/>
          </w:tcPr>
          <w:p w:rsidR="00D41391" w:rsidRPr="003A44D8" w:rsidRDefault="00D41391" w:rsidP="006C6FBC">
            <w:pPr>
              <w:ind w:left="-57"/>
              <w:rPr>
                <w:sz w:val="20"/>
                <w:szCs w:val="20"/>
                <w:lang w:val="uk-UA"/>
              </w:rPr>
            </w:pPr>
            <w:r w:rsidRPr="003A44D8">
              <w:rPr>
                <w:sz w:val="20"/>
                <w:szCs w:val="20"/>
                <w:lang w:val="uk-UA"/>
              </w:rPr>
              <w:t>Ширина, мм:</w:t>
            </w:r>
          </w:p>
        </w:tc>
        <w:tc>
          <w:tcPr>
            <w:tcW w:w="2395" w:type="pct"/>
            <w:gridSpan w:val="4"/>
          </w:tcPr>
          <w:p w:rsidR="00D41391" w:rsidRPr="0047215E" w:rsidRDefault="00D41391" w:rsidP="006C6FBC">
            <w:pPr>
              <w:rPr>
                <w:b/>
                <w:highlight w:val="green"/>
                <w:lang w:val="uk-UA"/>
              </w:rPr>
            </w:pPr>
            <w:r w:rsidRPr="0047215E">
              <w:rPr>
                <w:b/>
                <w:highlight w:val="green"/>
                <w:lang w:val="uk-UA"/>
              </w:rPr>
              <w:t>*</w:t>
            </w:r>
          </w:p>
        </w:tc>
      </w:tr>
      <w:tr w:rsidR="00D41391" w:rsidRPr="00BA496C" w:rsidTr="006C6FBC">
        <w:trPr>
          <w:trHeight w:val="340"/>
        </w:trPr>
        <w:tc>
          <w:tcPr>
            <w:tcW w:w="2605" w:type="pct"/>
            <w:shd w:val="clear" w:color="auto" w:fill="E6E6E6"/>
            <w:vAlign w:val="center"/>
          </w:tcPr>
          <w:p w:rsidR="00D41391" w:rsidRPr="003A44D8" w:rsidRDefault="00D41391" w:rsidP="006C6FBC">
            <w:pPr>
              <w:ind w:left="-57"/>
              <w:rPr>
                <w:sz w:val="20"/>
                <w:szCs w:val="20"/>
                <w:lang w:val="uk-UA"/>
              </w:rPr>
            </w:pPr>
            <w:r w:rsidRPr="003A44D8">
              <w:rPr>
                <w:sz w:val="20"/>
                <w:szCs w:val="20"/>
                <w:lang w:val="uk-UA"/>
              </w:rPr>
              <w:t>Висота, мм</w:t>
            </w:r>
          </w:p>
        </w:tc>
        <w:tc>
          <w:tcPr>
            <w:tcW w:w="2395" w:type="pct"/>
            <w:gridSpan w:val="4"/>
          </w:tcPr>
          <w:p w:rsidR="00D41391" w:rsidRPr="0047215E" w:rsidRDefault="00D41391" w:rsidP="006C6FBC">
            <w:pPr>
              <w:rPr>
                <w:b/>
                <w:highlight w:val="green"/>
                <w:lang w:val="uk-UA"/>
              </w:rPr>
            </w:pPr>
            <w:r w:rsidRPr="0047215E">
              <w:rPr>
                <w:b/>
                <w:highlight w:val="green"/>
                <w:lang w:val="uk-UA"/>
              </w:rPr>
              <w:t>*</w:t>
            </w:r>
          </w:p>
        </w:tc>
      </w:tr>
      <w:tr w:rsidR="00D41391" w:rsidRPr="00F82151" w:rsidTr="006C6FBC">
        <w:trPr>
          <w:trHeight w:val="340"/>
        </w:trPr>
        <w:tc>
          <w:tcPr>
            <w:tcW w:w="2605" w:type="pct"/>
            <w:tcBorders>
              <w:top w:val="single" w:sz="4" w:space="0" w:color="auto"/>
              <w:left w:val="single" w:sz="4" w:space="0" w:color="auto"/>
              <w:bottom w:val="single" w:sz="4" w:space="0" w:color="auto"/>
              <w:right w:val="single" w:sz="4" w:space="0" w:color="auto"/>
            </w:tcBorders>
            <w:shd w:val="clear" w:color="auto" w:fill="E6E6E6"/>
            <w:vAlign w:val="center"/>
          </w:tcPr>
          <w:p w:rsidR="00D41391" w:rsidRPr="00F82151" w:rsidRDefault="00D41391" w:rsidP="006C6FBC">
            <w:pPr>
              <w:ind w:left="-57"/>
              <w:rPr>
                <w:sz w:val="20"/>
                <w:szCs w:val="20"/>
              </w:rPr>
            </w:pPr>
            <w:proofErr w:type="spellStart"/>
            <w:r w:rsidRPr="00F82151">
              <w:rPr>
                <w:sz w:val="20"/>
                <w:szCs w:val="20"/>
              </w:rPr>
              <w:t>Маса</w:t>
            </w:r>
            <w:proofErr w:type="spellEnd"/>
            <w:r w:rsidRPr="00F82151">
              <w:rPr>
                <w:sz w:val="20"/>
                <w:szCs w:val="20"/>
              </w:rPr>
              <w:t xml:space="preserve"> у </w:t>
            </w:r>
            <w:proofErr w:type="spellStart"/>
            <w:r w:rsidRPr="00F82151">
              <w:rPr>
                <w:sz w:val="20"/>
                <w:szCs w:val="20"/>
              </w:rPr>
              <w:t>спорядженому</w:t>
            </w:r>
            <w:proofErr w:type="spellEnd"/>
            <w:r w:rsidRPr="00F82151">
              <w:rPr>
                <w:sz w:val="20"/>
                <w:szCs w:val="20"/>
              </w:rPr>
              <w:t xml:space="preserve"> </w:t>
            </w:r>
            <w:proofErr w:type="spellStart"/>
            <w:r w:rsidRPr="00F82151">
              <w:rPr>
                <w:sz w:val="20"/>
                <w:szCs w:val="20"/>
              </w:rPr>
              <w:t>стані</w:t>
            </w:r>
            <w:proofErr w:type="spellEnd"/>
            <w:r w:rsidRPr="00F82151">
              <w:rPr>
                <w:sz w:val="20"/>
                <w:szCs w:val="20"/>
              </w:rPr>
              <w:t>, кг:</w:t>
            </w:r>
          </w:p>
        </w:tc>
        <w:tc>
          <w:tcPr>
            <w:tcW w:w="2395" w:type="pct"/>
            <w:gridSpan w:val="4"/>
            <w:tcBorders>
              <w:top w:val="single" w:sz="4" w:space="0" w:color="auto"/>
              <w:left w:val="single" w:sz="4" w:space="0" w:color="auto"/>
              <w:bottom w:val="single" w:sz="4" w:space="0" w:color="auto"/>
              <w:right w:val="single" w:sz="4" w:space="0" w:color="auto"/>
            </w:tcBorders>
          </w:tcPr>
          <w:p w:rsidR="00D41391" w:rsidRPr="0047215E" w:rsidRDefault="00D41391" w:rsidP="006C6FBC">
            <w:pPr>
              <w:rPr>
                <w:b/>
                <w:highlight w:val="green"/>
                <w:lang w:val="uk-UA"/>
              </w:rPr>
            </w:pPr>
            <w:r w:rsidRPr="0047215E">
              <w:rPr>
                <w:b/>
                <w:highlight w:val="green"/>
                <w:lang w:val="uk-UA"/>
              </w:rPr>
              <w:t>*</w:t>
            </w:r>
          </w:p>
        </w:tc>
      </w:tr>
      <w:tr w:rsidR="00D41391" w:rsidRPr="003A44D8" w:rsidTr="006C6FBC">
        <w:tblPrEx>
          <w:tblLook w:val="04A0" w:firstRow="1" w:lastRow="0" w:firstColumn="1" w:lastColumn="0" w:noHBand="0" w:noVBand="1"/>
        </w:tblPrEx>
        <w:trPr>
          <w:trHeight w:val="340"/>
        </w:trPr>
        <w:tc>
          <w:tcPr>
            <w:tcW w:w="2605" w:type="pct"/>
            <w:shd w:val="pct12" w:color="auto" w:fill="auto"/>
            <w:vAlign w:val="center"/>
          </w:tcPr>
          <w:p w:rsidR="00D41391" w:rsidRPr="00454DBE" w:rsidRDefault="00D41391" w:rsidP="006C6FBC">
            <w:pPr>
              <w:ind w:left="-51"/>
              <w:rPr>
                <w:sz w:val="22"/>
                <w:szCs w:val="22"/>
                <w:lang w:val="uk-UA"/>
              </w:rPr>
            </w:pPr>
            <w:r w:rsidRPr="00454DBE">
              <w:rPr>
                <w:sz w:val="22"/>
                <w:szCs w:val="22"/>
                <w:lang w:val="uk-UA"/>
              </w:rPr>
              <w:t>Колія осей, мм:</w:t>
            </w:r>
          </w:p>
        </w:tc>
        <w:tc>
          <w:tcPr>
            <w:tcW w:w="599" w:type="pct"/>
            <w:shd w:val="clear" w:color="auto" w:fill="auto"/>
            <w:vAlign w:val="center"/>
          </w:tcPr>
          <w:p w:rsidR="00D41391" w:rsidRPr="003A44D8" w:rsidRDefault="00D41391" w:rsidP="006C6FBC">
            <w:pPr>
              <w:ind w:left="-51"/>
              <w:rPr>
                <w:sz w:val="18"/>
                <w:szCs w:val="18"/>
                <w:lang w:val="uk-UA"/>
              </w:rPr>
            </w:pPr>
            <w:r w:rsidRPr="003A44D8">
              <w:rPr>
                <w:sz w:val="18"/>
                <w:szCs w:val="18"/>
                <w:lang w:val="uk-UA"/>
              </w:rPr>
              <w:t xml:space="preserve">1 - </w:t>
            </w:r>
          </w:p>
        </w:tc>
        <w:tc>
          <w:tcPr>
            <w:tcW w:w="598" w:type="pct"/>
            <w:shd w:val="clear" w:color="auto" w:fill="auto"/>
            <w:vAlign w:val="center"/>
          </w:tcPr>
          <w:p w:rsidR="00D41391" w:rsidRPr="003A44D8" w:rsidRDefault="00D41391" w:rsidP="006C6FBC">
            <w:pPr>
              <w:ind w:left="-51"/>
              <w:rPr>
                <w:sz w:val="18"/>
                <w:szCs w:val="18"/>
                <w:lang w:val="uk-UA"/>
              </w:rPr>
            </w:pPr>
            <w:r w:rsidRPr="003A44D8">
              <w:rPr>
                <w:sz w:val="18"/>
                <w:szCs w:val="18"/>
                <w:lang w:val="uk-UA"/>
              </w:rPr>
              <w:t>2 -</w:t>
            </w:r>
          </w:p>
        </w:tc>
        <w:tc>
          <w:tcPr>
            <w:tcW w:w="599" w:type="pct"/>
            <w:shd w:val="clear" w:color="auto" w:fill="auto"/>
            <w:vAlign w:val="center"/>
          </w:tcPr>
          <w:p w:rsidR="00D41391" w:rsidRPr="003A44D8" w:rsidRDefault="00D41391" w:rsidP="006C6FBC">
            <w:pPr>
              <w:ind w:left="-51" w:right="-51"/>
              <w:rPr>
                <w:b/>
                <w:sz w:val="18"/>
                <w:szCs w:val="18"/>
                <w:lang w:val="uk-UA"/>
              </w:rPr>
            </w:pPr>
            <w:r w:rsidRPr="003A44D8">
              <w:rPr>
                <w:sz w:val="18"/>
                <w:szCs w:val="18"/>
                <w:lang w:val="uk-UA"/>
              </w:rPr>
              <w:t>3 -</w:t>
            </w:r>
          </w:p>
        </w:tc>
        <w:tc>
          <w:tcPr>
            <w:tcW w:w="599" w:type="pct"/>
            <w:shd w:val="clear" w:color="auto" w:fill="auto"/>
            <w:vAlign w:val="center"/>
          </w:tcPr>
          <w:p w:rsidR="00D41391" w:rsidRPr="003A44D8" w:rsidRDefault="00D41391" w:rsidP="006C6FBC">
            <w:pPr>
              <w:ind w:left="-51" w:right="-51"/>
              <w:rPr>
                <w:b/>
                <w:sz w:val="18"/>
                <w:szCs w:val="18"/>
                <w:lang w:val="uk-UA"/>
              </w:rPr>
            </w:pPr>
            <w:r w:rsidRPr="003A44D8">
              <w:rPr>
                <w:sz w:val="18"/>
                <w:szCs w:val="18"/>
                <w:lang w:val="uk-UA"/>
              </w:rPr>
              <w:t>4 -</w:t>
            </w:r>
          </w:p>
        </w:tc>
      </w:tr>
      <w:tr w:rsidR="00D41391" w:rsidRPr="003A44D8" w:rsidTr="006C6FBC">
        <w:tblPrEx>
          <w:tblLook w:val="04A0" w:firstRow="1" w:lastRow="0" w:firstColumn="1" w:lastColumn="0" w:noHBand="0" w:noVBand="1"/>
        </w:tblPrEx>
        <w:trPr>
          <w:trHeight w:val="340"/>
        </w:trPr>
        <w:tc>
          <w:tcPr>
            <w:tcW w:w="2605" w:type="pct"/>
            <w:shd w:val="pct12" w:color="auto" w:fill="auto"/>
            <w:vAlign w:val="center"/>
          </w:tcPr>
          <w:p w:rsidR="00D41391" w:rsidRPr="00E2746A" w:rsidRDefault="00D41391" w:rsidP="006C6FBC">
            <w:pPr>
              <w:ind w:left="-51"/>
              <w:rPr>
                <w:sz w:val="20"/>
                <w:szCs w:val="20"/>
                <w:lang w:val="uk-UA"/>
              </w:rPr>
            </w:pPr>
            <w:r>
              <w:rPr>
                <w:sz w:val="20"/>
                <w:szCs w:val="20"/>
                <w:lang w:val="uk-UA"/>
              </w:rPr>
              <w:t>Наявність системи бортової діагностики</w:t>
            </w:r>
          </w:p>
        </w:tc>
        <w:tc>
          <w:tcPr>
            <w:tcW w:w="2395" w:type="pct"/>
            <w:gridSpan w:val="4"/>
            <w:shd w:val="clear" w:color="auto" w:fill="auto"/>
          </w:tcPr>
          <w:p w:rsidR="00D41391" w:rsidRDefault="00D41391" w:rsidP="006C6FBC">
            <w:pPr>
              <w:jc w:val="center"/>
            </w:pPr>
            <w:r w:rsidRPr="00BB63FE">
              <w:rPr>
                <w:sz w:val="18"/>
                <w:szCs w:val="18"/>
                <w:lang w:val="uk-UA"/>
              </w:rPr>
              <w:t xml:space="preserve">Так / Ні </w:t>
            </w:r>
          </w:p>
        </w:tc>
      </w:tr>
      <w:tr w:rsidR="00D41391" w:rsidRPr="003A44D8" w:rsidTr="006C6FBC">
        <w:tblPrEx>
          <w:tblLook w:val="04A0" w:firstRow="1" w:lastRow="0" w:firstColumn="1" w:lastColumn="0" w:noHBand="0" w:noVBand="1"/>
        </w:tblPrEx>
        <w:trPr>
          <w:trHeight w:val="340"/>
        </w:trPr>
        <w:tc>
          <w:tcPr>
            <w:tcW w:w="2605" w:type="pct"/>
            <w:shd w:val="pct12" w:color="auto" w:fill="auto"/>
            <w:vAlign w:val="center"/>
          </w:tcPr>
          <w:p w:rsidR="00D41391" w:rsidRPr="00E2746A" w:rsidRDefault="00D41391" w:rsidP="006C6FBC">
            <w:pPr>
              <w:ind w:left="-51"/>
              <w:rPr>
                <w:sz w:val="20"/>
                <w:szCs w:val="20"/>
                <w:lang w:val="uk-UA"/>
              </w:rPr>
            </w:pPr>
            <w:r>
              <w:rPr>
                <w:sz w:val="20"/>
                <w:szCs w:val="20"/>
                <w:lang w:val="uk-UA"/>
              </w:rPr>
              <w:t>Наявність пристрою рециркуляції картерних газів</w:t>
            </w:r>
          </w:p>
        </w:tc>
        <w:tc>
          <w:tcPr>
            <w:tcW w:w="2395" w:type="pct"/>
            <w:gridSpan w:val="4"/>
            <w:shd w:val="clear" w:color="auto" w:fill="auto"/>
          </w:tcPr>
          <w:p w:rsidR="00D41391" w:rsidRDefault="00D41391" w:rsidP="006C6FBC">
            <w:pPr>
              <w:jc w:val="center"/>
            </w:pPr>
            <w:r w:rsidRPr="00BB63FE">
              <w:rPr>
                <w:sz w:val="18"/>
                <w:szCs w:val="18"/>
                <w:lang w:val="uk-UA"/>
              </w:rPr>
              <w:t>Так / Ні / Не стосується</w:t>
            </w:r>
          </w:p>
        </w:tc>
      </w:tr>
      <w:tr w:rsidR="00D41391" w:rsidRPr="003A44D8" w:rsidTr="006C6FBC">
        <w:tblPrEx>
          <w:tblLook w:val="04A0" w:firstRow="1" w:lastRow="0" w:firstColumn="1" w:lastColumn="0" w:noHBand="0" w:noVBand="1"/>
        </w:tblPrEx>
        <w:trPr>
          <w:trHeight w:val="340"/>
        </w:trPr>
        <w:tc>
          <w:tcPr>
            <w:tcW w:w="2605" w:type="pct"/>
            <w:shd w:val="pct12" w:color="auto" w:fill="auto"/>
            <w:vAlign w:val="center"/>
          </w:tcPr>
          <w:p w:rsidR="00D41391" w:rsidRPr="00E2746A" w:rsidRDefault="00D41391" w:rsidP="006C6FBC">
            <w:pPr>
              <w:ind w:left="-51"/>
              <w:rPr>
                <w:sz w:val="20"/>
                <w:szCs w:val="20"/>
                <w:lang w:val="uk-UA"/>
              </w:rPr>
            </w:pPr>
            <w:r>
              <w:rPr>
                <w:sz w:val="20"/>
                <w:szCs w:val="20"/>
                <w:lang w:val="uk-UA"/>
              </w:rPr>
              <w:t>Наявність системи обмеження викидів від випаровування палива (для бензинових двигунів)</w:t>
            </w:r>
          </w:p>
        </w:tc>
        <w:tc>
          <w:tcPr>
            <w:tcW w:w="2395" w:type="pct"/>
            <w:gridSpan w:val="4"/>
            <w:shd w:val="clear" w:color="auto" w:fill="auto"/>
          </w:tcPr>
          <w:p w:rsidR="00D41391" w:rsidRDefault="00D41391" w:rsidP="006C6FBC">
            <w:pPr>
              <w:jc w:val="center"/>
            </w:pPr>
            <w:r w:rsidRPr="00BB63FE">
              <w:rPr>
                <w:sz w:val="18"/>
                <w:szCs w:val="18"/>
                <w:lang w:val="uk-UA"/>
              </w:rPr>
              <w:t>Так / Ні / Не стосується</w:t>
            </w:r>
          </w:p>
        </w:tc>
      </w:tr>
      <w:tr w:rsidR="00D41391" w:rsidRPr="003A44D8" w:rsidTr="006C6FBC">
        <w:tblPrEx>
          <w:tblLook w:val="04A0" w:firstRow="1" w:lastRow="0" w:firstColumn="1" w:lastColumn="0" w:noHBand="0" w:noVBand="1"/>
        </w:tblPrEx>
        <w:trPr>
          <w:trHeight w:val="340"/>
        </w:trPr>
        <w:tc>
          <w:tcPr>
            <w:tcW w:w="5000" w:type="pct"/>
            <w:gridSpan w:val="5"/>
            <w:shd w:val="clear" w:color="auto" w:fill="auto"/>
            <w:vAlign w:val="center"/>
          </w:tcPr>
          <w:p w:rsidR="00D41391" w:rsidRPr="00BB63FE" w:rsidRDefault="00D41391" w:rsidP="006C6FBC">
            <w:pPr>
              <w:rPr>
                <w:sz w:val="18"/>
                <w:szCs w:val="18"/>
                <w:lang w:val="uk-UA"/>
              </w:rPr>
            </w:pPr>
            <w:r w:rsidRPr="0047215E">
              <w:rPr>
                <w:b/>
                <w:sz w:val="18"/>
                <w:szCs w:val="18"/>
                <w:highlight w:val="green"/>
                <w:lang w:val="uk-UA"/>
              </w:rPr>
              <w:t>Примітка: *</w:t>
            </w:r>
            <w:r w:rsidRPr="0047215E">
              <w:rPr>
                <w:sz w:val="18"/>
                <w:szCs w:val="18"/>
                <w:highlight w:val="green"/>
                <w:lang w:val="uk-UA"/>
              </w:rPr>
              <w:t xml:space="preserve"> див у </w:t>
            </w:r>
            <w:proofErr w:type="spellStart"/>
            <w:r w:rsidRPr="0047215E">
              <w:rPr>
                <w:sz w:val="18"/>
                <w:szCs w:val="18"/>
                <w:highlight w:val="green"/>
                <w:lang w:val="uk-UA"/>
              </w:rPr>
              <w:t>бріф</w:t>
            </w:r>
            <w:proofErr w:type="spellEnd"/>
            <w:r w:rsidRPr="0047215E">
              <w:rPr>
                <w:sz w:val="18"/>
                <w:szCs w:val="18"/>
                <w:highlight w:val="green"/>
                <w:lang w:val="uk-UA"/>
              </w:rPr>
              <w:t xml:space="preserve"> або зазначити при потребі</w:t>
            </w:r>
            <w:r>
              <w:rPr>
                <w:sz w:val="18"/>
                <w:szCs w:val="18"/>
                <w:lang w:val="uk-UA"/>
              </w:rPr>
              <w:t xml:space="preserve"> </w:t>
            </w:r>
          </w:p>
        </w:tc>
      </w:tr>
    </w:tbl>
    <w:p w:rsidR="00D41391" w:rsidRDefault="00D41391" w:rsidP="00D41391">
      <w:pPr>
        <w:rPr>
          <w:sz w:val="20"/>
          <w:szCs w:val="20"/>
          <w:lang w:val="uk-UA"/>
        </w:rPr>
      </w:pPr>
    </w:p>
    <w:p w:rsidR="00D41391" w:rsidRDefault="00D41391" w:rsidP="00D41391">
      <w:pPr>
        <w:rPr>
          <w:sz w:val="20"/>
          <w:szCs w:val="20"/>
          <w:lang w:val="uk-UA"/>
        </w:rPr>
      </w:pPr>
    </w:p>
    <w:p w:rsidR="00D41391" w:rsidRPr="0047215E" w:rsidRDefault="00D41391" w:rsidP="00D41391">
      <w:pPr>
        <w:rPr>
          <w:sz w:val="20"/>
          <w:szCs w:val="20"/>
        </w:rPr>
      </w:pPr>
    </w:p>
    <w:p w:rsidR="00166BBF" w:rsidRPr="00D41391" w:rsidRDefault="00166BBF" w:rsidP="004D5DD5">
      <w:pPr>
        <w:rPr>
          <w:sz w:val="16"/>
          <w:szCs w:val="16"/>
        </w:rPr>
      </w:pPr>
    </w:p>
    <w:p w:rsidR="00D41391" w:rsidRPr="0060516C" w:rsidRDefault="00D41391" w:rsidP="004D5DD5">
      <w:pPr>
        <w:rPr>
          <w:sz w:val="16"/>
          <w:szCs w:val="16"/>
        </w:rPr>
      </w:pPr>
    </w:p>
    <w:p w:rsidR="004D5DD5" w:rsidRDefault="004D5DD5" w:rsidP="004D5DD5">
      <w:pPr>
        <w:pStyle w:val="ab"/>
        <w:ind w:firstLine="0"/>
        <w:rPr>
          <w:b/>
          <w:sz w:val="20"/>
          <w:szCs w:val="20"/>
          <w:u w:val="single"/>
          <w:lang w:val="ru-RU"/>
        </w:rPr>
      </w:pPr>
      <w:r w:rsidRPr="00B030D2">
        <w:rPr>
          <w:b/>
          <w:sz w:val="20"/>
          <w:szCs w:val="20"/>
          <w:u w:val="single"/>
          <w:lang w:val="ru-RU"/>
        </w:rPr>
        <w:lastRenderedPageBreak/>
        <w:t>7</w:t>
      </w:r>
      <w:r w:rsidRPr="00B208DE">
        <w:rPr>
          <w:b/>
          <w:sz w:val="20"/>
          <w:szCs w:val="20"/>
          <w:u w:val="single"/>
        </w:rPr>
        <w:t>.</w:t>
      </w:r>
      <w:r>
        <w:rPr>
          <w:b/>
          <w:sz w:val="20"/>
          <w:szCs w:val="20"/>
          <w:u w:val="single"/>
        </w:rPr>
        <w:t>2</w:t>
      </w:r>
      <w:r w:rsidRPr="00B208DE">
        <w:rPr>
          <w:b/>
          <w:sz w:val="20"/>
          <w:szCs w:val="20"/>
          <w:u w:val="single"/>
        </w:rPr>
        <w:t xml:space="preserve">. </w:t>
      </w:r>
      <w:r>
        <w:rPr>
          <w:b/>
          <w:sz w:val="20"/>
          <w:szCs w:val="20"/>
          <w:u w:val="single"/>
        </w:rPr>
        <w:t xml:space="preserve"> </w:t>
      </w:r>
      <w:proofErr w:type="spellStart"/>
      <w:r>
        <w:rPr>
          <w:b/>
          <w:sz w:val="20"/>
          <w:szCs w:val="20"/>
          <w:u w:val="single"/>
          <w:lang w:val="ru-RU"/>
        </w:rPr>
        <w:t>Системи</w:t>
      </w:r>
      <w:proofErr w:type="spellEnd"/>
      <w:r>
        <w:rPr>
          <w:b/>
          <w:sz w:val="20"/>
          <w:szCs w:val="20"/>
          <w:u w:val="single"/>
          <w:lang w:val="ru-RU"/>
        </w:rPr>
        <w:t xml:space="preserve"> </w:t>
      </w:r>
      <w:proofErr w:type="spellStart"/>
      <w:r>
        <w:rPr>
          <w:b/>
          <w:sz w:val="20"/>
          <w:szCs w:val="20"/>
          <w:u w:val="single"/>
          <w:lang w:val="ru-RU"/>
        </w:rPr>
        <w:t>гальмування</w:t>
      </w:r>
      <w:proofErr w:type="spellEnd"/>
      <w:r>
        <w:rPr>
          <w:b/>
          <w:sz w:val="20"/>
          <w:szCs w:val="20"/>
          <w:u w:val="single"/>
          <w:lang w:val="ru-RU"/>
        </w:rPr>
        <w:t xml:space="preserve">. </w:t>
      </w:r>
      <w:r w:rsidRPr="00B208DE">
        <w:rPr>
          <w:b/>
          <w:sz w:val="20"/>
          <w:szCs w:val="20"/>
          <w:u w:val="single"/>
        </w:rPr>
        <w:t>Правила ЄЕК ООН №13-</w:t>
      </w:r>
      <w:r w:rsidRPr="00FA7456">
        <w:rPr>
          <w:b/>
          <w:sz w:val="20"/>
          <w:szCs w:val="20"/>
          <w:u w:val="single"/>
        </w:rPr>
        <w:t>1</w:t>
      </w:r>
      <w:r>
        <w:rPr>
          <w:b/>
          <w:sz w:val="20"/>
          <w:szCs w:val="20"/>
          <w:u w:val="single"/>
        </w:rPr>
        <w:t>0</w:t>
      </w:r>
      <w:r w:rsidRPr="00FA7456">
        <w:rPr>
          <w:b/>
          <w:sz w:val="20"/>
          <w:szCs w:val="20"/>
          <w:u w:val="single"/>
        </w:rPr>
        <w:t xml:space="preserve"> (</w:t>
      </w:r>
      <w:r>
        <w:rPr>
          <w:b/>
          <w:sz w:val="20"/>
          <w:szCs w:val="20"/>
          <w:u w:val="single"/>
          <w:lang w:val="ru-RU"/>
        </w:rPr>
        <w:t>п. 5.1.2-5.1.4, 5.2 (</w:t>
      </w:r>
      <w:r w:rsidRPr="00FA7456">
        <w:rPr>
          <w:b/>
          <w:sz w:val="20"/>
          <w:szCs w:val="20"/>
          <w:u w:val="single"/>
        </w:rPr>
        <w:t>(</w:t>
      </w:r>
      <w:r>
        <w:rPr>
          <w:b/>
          <w:sz w:val="20"/>
          <w:szCs w:val="20"/>
          <w:u w:val="single"/>
          <w:lang w:val="ru-RU"/>
        </w:rPr>
        <w:t>п. 5.1.2-5.1.4, 5.2(</w:t>
      </w:r>
      <w:proofErr w:type="spellStart"/>
      <w:r>
        <w:rPr>
          <w:b/>
          <w:sz w:val="20"/>
          <w:szCs w:val="20"/>
          <w:u w:val="single"/>
          <w:lang w:val="ru-RU"/>
        </w:rPr>
        <w:t>крім</w:t>
      </w:r>
      <w:proofErr w:type="spellEnd"/>
      <w:r>
        <w:rPr>
          <w:b/>
          <w:sz w:val="20"/>
          <w:szCs w:val="20"/>
          <w:u w:val="single"/>
          <w:lang w:val="ru-RU"/>
        </w:rPr>
        <w:t xml:space="preserve"> 5.2.1.32, 5.2.1.33, 5.2.2.23))</w:t>
      </w:r>
      <w:r w:rsidRPr="00FA7456">
        <w:rPr>
          <w:b/>
          <w:sz w:val="20"/>
          <w:szCs w:val="20"/>
          <w:u w:val="single"/>
        </w:rPr>
        <w:t>)</w:t>
      </w:r>
      <w:r>
        <w:rPr>
          <w:b/>
          <w:sz w:val="20"/>
          <w:szCs w:val="20"/>
          <w:u w:val="single"/>
        </w:rPr>
        <w:t>. Для перевірки застосовують вимоги щодо конструкції гальмівних систем та систем сигналізації КТЗ</w:t>
      </w:r>
      <w:r>
        <w:rPr>
          <w:b/>
          <w:sz w:val="20"/>
          <w:szCs w:val="20"/>
          <w:u w:val="single"/>
          <w:lang w:val="ru-R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5"/>
        <w:gridCol w:w="7250"/>
        <w:gridCol w:w="8"/>
        <w:gridCol w:w="1889"/>
      </w:tblGrid>
      <w:tr w:rsidR="004D5DD5" w:rsidRPr="00D95216" w:rsidTr="0090395E">
        <w:tc>
          <w:tcPr>
            <w:tcW w:w="1225" w:type="dxa"/>
          </w:tcPr>
          <w:p w:rsidR="004D5DD5" w:rsidRPr="00D95216" w:rsidRDefault="004D5DD5" w:rsidP="0090395E">
            <w:pPr>
              <w:rPr>
                <w:b/>
                <w:sz w:val="16"/>
                <w:szCs w:val="16"/>
              </w:rPr>
            </w:pPr>
            <w:r w:rsidRPr="00D95216">
              <w:rPr>
                <w:b/>
                <w:sz w:val="16"/>
                <w:szCs w:val="16"/>
              </w:rPr>
              <w:t>Пункт НД</w:t>
            </w:r>
          </w:p>
        </w:tc>
        <w:tc>
          <w:tcPr>
            <w:tcW w:w="7250" w:type="dxa"/>
          </w:tcPr>
          <w:p w:rsidR="004D5DD5" w:rsidRPr="00D95216" w:rsidRDefault="004D5DD5" w:rsidP="0090395E">
            <w:pPr>
              <w:jc w:val="center"/>
              <w:rPr>
                <w:b/>
                <w:sz w:val="16"/>
                <w:szCs w:val="16"/>
                <w:lang w:val="uk-UA"/>
              </w:rPr>
            </w:pPr>
            <w:proofErr w:type="spellStart"/>
            <w:r w:rsidRPr="00D95216">
              <w:rPr>
                <w:b/>
                <w:sz w:val="16"/>
                <w:szCs w:val="16"/>
              </w:rPr>
              <w:t>Вимога</w:t>
            </w:r>
            <w:proofErr w:type="spellEnd"/>
          </w:p>
        </w:tc>
        <w:tc>
          <w:tcPr>
            <w:tcW w:w="1897" w:type="dxa"/>
            <w:gridSpan w:val="2"/>
          </w:tcPr>
          <w:p w:rsidR="004D5DD5" w:rsidRPr="00D95216" w:rsidRDefault="004D5DD5" w:rsidP="0090395E">
            <w:pPr>
              <w:jc w:val="center"/>
              <w:rPr>
                <w:b/>
                <w:sz w:val="16"/>
                <w:szCs w:val="16"/>
                <w:lang w:val="uk-UA"/>
              </w:rPr>
            </w:pPr>
            <w:r w:rsidRPr="00D95216">
              <w:rPr>
                <w:b/>
                <w:sz w:val="16"/>
                <w:szCs w:val="16"/>
                <w:lang w:val="uk-UA"/>
              </w:rPr>
              <w:t xml:space="preserve">Виконання </w:t>
            </w:r>
          </w:p>
        </w:tc>
      </w:tr>
      <w:tr w:rsidR="004D5DD5" w:rsidRPr="00D95216" w:rsidTr="0090395E">
        <w:tc>
          <w:tcPr>
            <w:tcW w:w="1225" w:type="dxa"/>
          </w:tcPr>
          <w:p w:rsidR="004D5DD5" w:rsidRPr="00D95216" w:rsidRDefault="004D5DD5" w:rsidP="0090395E">
            <w:pPr>
              <w:rPr>
                <w:sz w:val="16"/>
                <w:szCs w:val="16"/>
              </w:rPr>
            </w:pPr>
            <w:r w:rsidRPr="00D95216">
              <w:rPr>
                <w:sz w:val="16"/>
                <w:szCs w:val="16"/>
              </w:rPr>
              <w:t>5.1.2</w:t>
            </w:r>
          </w:p>
        </w:tc>
        <w:tc>
          <w:tcPr>
            <w:tcW w:w="7250" w:type="dxa"/>
          </w:tcPr>
          <w:p w:rsidR="004D5DD5" w:rsidRPr="004F5FCC" w:rsidRDefault="004D5DD5" w:rsidP="0090395E">
            <w:pPr>
              <w:rPr>
                <w:b/>
                <w:sz w:val="16"/>
                <w:szCs w:val="16"/>
              </w:rPr>
            </w:pPr>
            <w:proofErr w:type="spellStart"/>
            <w:r w:rsidRPr="004F5FCC">
              <w:rPr>
                <w:b/>
                <w:sz w:val="16"/>
                <w:szCs w:val="16"/>
              </w:rPr>
              <w:t>Функції</w:t>
            </w:r>
            <w:proofErr w:type="spellEnd"/>
            <w:r w:rsidRPr="004F5FCC">
              <w:rPr>
                <w:b/>
                <w:sz w:val="16"/>
                <w:szCs w:val="16"/>
              </w:rPr>
              <w:t xml:space="preserve"> </w:t>
            </w:r>
            <w:proofErr w:type="spellStart"/>
            <w:r w:rsidRPr="004F5FCC">
              <w:rPr>
                <w:b/>
                <w:sz w:val="16"/>
                <w:szCs w:val="16"/>
              </w:rPr>
              <w:t>гальмівної</w:t>
            </w:r>
            <w:proofErr w:type="spellEnd"/>
            <w:r w:rsidRPr="004F5FCC">
              <w:rPr>
                <w:b/>
                <w:sz w:val="16"/>
                <w:szCs w:val="16"/>
              </w:rPr>
              <w:t xml:space="preserve"> </w:t>
            </w:r>
            <w:proofErr w:type="spellStart"/>
            <w:r w:rsidRPr="004F5FCC">
              <w:rPr>
                <w:b/>
                <w:sz w:val="16"/>
                <w:szCs w:val="16"/>
              </w:rPr>
              <w:t>системи</w:t>
            </w:r>
            <w:proofErr w:type="spellEnd"/>
          </w:p>
        </w:tc>
        <w:tc>
          <w:tcPr>
            <w:tcW w:w="1897" w:type="dxa"/>
            <w:gridSpan w:val="2"/>
          </w:tcPr>
          <w:p w:rsidR="004D5DD5" w:rsidRPr="00D95216" w:rsidRDefault="004D5DD5" w:rsidP="0090395E">
            <w:pPr>
              <w:rPr>
                <w:sz w:val="16"/>
                <w:szCs w:val="16"/>
              </w:rPr>
            </w:pPr>
          </w:p>
        </w:tc>
      </w:tr>
      <w:tr w:rsidR="004D5DD5" w:rsidRPr="00D95216" w:rsidTr="0090395E">
        <w:tc>
          <w:tcPr>
            <w:tcW w:w="1225" w:type="dxa"/>
          </w:tcPr>
          <w:p w:rsidR="004D5DD5" w:rsidRPr="00D95216" w:rsidRDefault="004D5DD5" w:rsidP="0090395E">
            <w:pPr>
              <w:rPr>
                <w:sz w:val="16"/>
                <w:szCs w:val="16"/>
              </w:rPr>
            </w:pPr>
          </w:p>
        </w:tc>
        <w:tc>
          <w:tcPr>
            <w:tcW w:w="7250" w:type="dxa"/>
          </w:tcPr>
          <w:p w:rsidR="004D5DD5" w:rsidRPr="004F5FCC" w:rsidRDefault="004D5DD5" w:rsidP="0090395E">
            <w:pPr>
              <w:rPr>
                <w:b/>
                <w:sz w:val="16"/>
                <w:szCs w:val="16"/>
              </w:rPr>
            </w:pPr>
            <w:proofErr w:type="spellStart"/>
            <w:r w:rsidRPr="004F5FCC">
              <w:rPr>
                <w:b/>
                <w:sz w:val="16"/>
                <w:szCs w:val="16"/>
              </w:rPr>
              <w:t>Гальмівна</w:t>
            </w:r>
            <w:proofErr w:type="spellEnd"/>
            <w:r w:rsidRPr="004F5FCC">
              <w:rPr>
                <w:b/>
                <w:sz w:val="16"/>
                <w:szCs w:val="16"/>
              </w:rPr>
              <w:t xml:space="preserve"> система повинна </w:t>
            </w:r>
            <w:proofErr w:type="spellStart"/>
            <w:r w:rsidRPr="004F5FCC">
              <w:rPr>
                <w:b/>
                <w:sz w:val="16"/>
                <w:szCs w:val="16"/>
              </w:rPr>
              <w:t>виконувати</w:t>
            </w:r>
            <w:proofErr w:type="spellEnd"/>
            <w:r w:rsidRPr="004F5FCC">
              <w:rPr>
                <w:b/>
                <w:sz w:val="16"/>
                <w:szCs w:val="16"/>
              </w:rPr>
              <w:t xml:space="preserve"> </w:t>
            </w:r>
            <w:proofErr w:type="spellStart"/>
            <w:r w:rsidRPr="004F5FCC">
              <w:rPr>
                <w:b/>
                <w:sz w:val="16"/>
                <w:szCs w:val="16"/>
              </w:rPr>
              <w:t>наступні</w:t>
            </w:r>
            <w:proofErr w:type="spellEnd"/>
            <w:r w:rsidRPr="004F5FCC">
              <w:rPr>
                <w:b/>
                <w:sz w:val="16"/>
                <w:szCs w:val="16"/>
              </w:rPr>
              <w:t xml:space="preserve"> </w:t>
            </w:r>
            <w:proofErr w:type="spellStart"/>
            <w:r w:rsidRPr="004F5FCC">
              <w:rPr>
                <w:b/>
                <w:sz w:val="16"/>
                <w:szCs w:val="16"/>
              </w:rPr>
              <w:t>функції</w:t>
            </w:r>
            <w:proofErr w:type="spellEnd"/>
            <w:r w:rsidRPr="004F5FCC">
              <w:rPr>
                <w:b/>
                <w:sz w:val="16"/>
                <w:szCs w:val="16"/>
              </w:rPr>
              <w:t>:</w:t>
            </w:r>
          </w:p>
        </w:tc>
        <w:tc>
          <w:tcPr>
            <w:tcW w:w="1897" w:type="dxa"/>
            <w:gridSpan w:val="2"/>
          </w:tcPr>
          <w:p w:rsidR="004D5DD5" w:rsidRPr="00D95216" w:rsidRDefault="004D5DD5" w:rsidP="0090395E">
            <w:pPr>
              <w:rPr>
                <w:sz w:val="16"/>
                <w:szCs w:val="16"/>
              </w:rPr>
            </w:pPr>
          </w:p>
        </w:tc>
      </w:tr>
      <w:tr w:rsidR="004D5DD5" w:rsidRPr="00D95216" w:rsidTr="0090395E">
        <w:tc>
          <w:tcPr>
            <w:tcW w:w="1225" w:type="dxa"/>
            <w:tcBorders>
              <w:top w:val="single" w:sz="4" w:space="0" w:color="auto"/>
              <w:left w:val="single" w:sz="4" w:space="0" w:color="auto"/>
              <w:bottom w:val="single" w:sz="4" w:space="0" w:color="auto"/>
              <w:right w:val="single" w:sz="4" w:space="0" w:color="auto"/>
            </w:tcBorders>
          </w:tcPr>
          <w:p w:rsidR="004D5DD5" w:rsidRPr="00D95216" w:rsidRDefault="004D5DD5" w:rsidP="0090395E">
            <w:pPr>
              <w:rPr>
                <w:sz w:val="16"/>
                <w:szCs w:val="16"/>
              </w:rPr>
            </w:pPr>
            <w:r w:rsidRPr="00D95216">
              <w:rPr>
                <w:sz w:val="16"/>
                <w:szCs w:val="16"/>
              </w:rPr>
              <w:t>5.1.2.1</w:t>
            </w:r>
          </w:p>
        </w:tc>
        <w:tc>
          <w:tcPr>
            <w:tcW w:w="7250" w:type="dxa"/>
            <w:tcBorders>
              <w:top w:val="single" w:sz="4" w:space="0" w:color="auto"/>
              <w:left w:val="single" w:sz="4" w:space="0" w:color="auto"/>
              <w:bottom w:val="single" w:sz="4" w:space="0" w:color="auto"/>
              <w:right w:val="single" w:sz="4" w:space="0" w:color="auto"/>
            </w:tcBorders>
          </w:tcPr>
          <w:p w:rsidR="004D5DD5" w:rsidRPr="00D95216" w:rsidRDefault="004D5DD5" w:rsidP="0090395E">
            <w:pPr>
              <w:rPr>
                <w:sz w:val="16"/>
                <w:szCs w:val="16"/>
              </w:rPr>
            </w:pPr>
            <w:proofErr w:type="spellStart"/>
            <w:r w:rsidRPr="00D95216">
              <w:rPr>
                <w:sz w:val="16"/>
                <w:szCs w:val="16"/>
              </w:rPr>
              <w:t>Робоча</w:t>
            </w:r>
            <w:proofErr w:type="spellEnd"/>
            <w:r w:rsidRPr="00D95216">
              <w:rPr>
                <w:sz w:val="16"/>
                <w:szCs w:val="16"/>
              </w:rPr>
              <w:t xml:space="preserve"> </w:t>
            </w:r>
            <w:proofErr w:type="spellStart"/>
            <w:r w:rsidRPr="00D95216">
              <w:rPr>
                <w:sz w:val="16"/>
                <w:szCs w:val="16"/>
              </w:rPr>
              <w:t>гальмівна</w:t>
            </w:r>
            <w:proofErr w:type="spellEnd"/>
            <w:r w:rsidRPr="00D95216">
              <w:rPr>
                <w:sz w:val="16"/>
                <w:szCs w:val="16"/>
              </w:rPr>
              <w:t xml:space="preserve"> система</w:t>
            </w:r>
          </w:p>
          <w:p w:rsidR="004D5DD5" w:rsidRPr="00D95216" w:rsidRDefault="004D5DD5" w:rsidP="0090395E">
            <w:pPr>
              <w:rPr>
                <w:sz w:val="16"/>
                <w:szCs w:val="16"/>
              </w:rPr>
            </w:pPr>
            <w:proofErr w:type="spellStart"/>
            <w:r w:rsidRPr="00D95216">
              <w:rPr>
                <w:sz w:val="16"/>
                <w:szCs w:val="16"/>
              </w:rPr>
              <w:t>Робоча</w:t>
            </w:r>
            <w:proofErr w:type="spellEnd"/>
            <w:r w:rsidRPr="00D95216">
              <w:rPr>
                <w:sz w:val="16"/>
                <w:szCs w:val="16"/>
              </w:rPr>
              <w:t xml:space="preserve"> </w:t>
            </w:r>
            <w:proofErr w:type="spellStart"/>
            <w:r w:rsidRPr="00D95216">
              <w:rPr>
                <w:sz w:val="16"/>
                <w:szCs w:val="16"/>
              </w:rPr>
              <w:t>гальмівна</w:t>
            </w:r>
            <w:proofErr w:type="spellEnd"/>
            <w:r w:rsidRPr="00D95216">
              <w:rPr>
                <w:sz w:val="16"/>
                <w:szCs w:val="16"/>
              </w:rPr>
              <w:t xml:space="preserve"> система повинна </w:t>
            </w:r>
            <w:proofErr w:type="spellStart"/>
            <w:r w:rsidRPr="00D95216">
              <w:rPr>
                <w:sz w:val="16"/>
                <w:szCs w:val="16"/>
              </w:rPr>
              <w:t>дозволяти</w:t>
            </w:r>
            <w:proofErr w:type="spellEnd"/>
            <w:r w:rsidRPr="00D95216">
              <w:rPr>
                <w:sz w:val="16"/>
                <w:szCs w:val="16"/>
              </w:rPr>
              <w:t xml:space="preserve"> </w:t>
            </w:r>
            <w:proofErr w:type="spellStart"/>
            <w:r w:rsidRPr="00D95216">
              <w:rPr>
                <w:sz w:val="16"/>
                <w:szCs w:val="16"/>
              </w:rPr>
              <w:t>контролювати</w:t>
            </w:r>
            <w:proofErr w:type="spellEnd"/>
            <w:r w:rsidRPr="00D95216">
              <w:rPr>
                <w:sz w:val="16"/>
                <w:szCs w:val="16"/>
              </w:rPr>
              <w:t xml:space="preserve"> </w:t>
            </w:r>
            <w:proofErr w:type="spellStart"/>
            <w:r w:rsidRPr="00D95216">
              <w:rPr>
                <w:sz w:val="16"/>
                <w:szCs w:val="16"/>
              </w:rPr>
              <w:t>рух</w:t>
            </w:r>
            <w:proofErr w:type="spellEnd"/>
            <w:r w:rsidRPr="00D95216">
              <w:rPr>
                <w:sz w:val="16"/>
                <w:szCs w:val="16"/>
              </w:rPr>
              <w:t xml:space="preserve"> транспортного </w:t>
            </w:r>
            <w:proofErr w:type="spellStart"/>
            <w:r w:rsidRPr="00D95216">
              <w:rPr>
                <w:sz w:val="16"/>
                <w:szCs w:val="16"/>
              </w:rPr>
              <w:t>засобу</w:t>
            </w:r>
            <w:proofErr w:type="spellEnd"/>
            <w:r w:rsidRPr="00D95216">
              <w:rPr>
                <w:sz w:val="16"/>
                <w:szCs w:val="16"/>
              </w:rPr>
              <w:t xml:space="preserve"> та </w:t>
            </w:r>
            <w:proofErr w:type="spellStart"/>
            <w:r w:rsidRPr="00D95216">
              <w:rPr>
                <w:sz w:val="16"/>
                <w:szCs w:val="16"/>
              </w:rPr>
              <w:t>зупиняти</w:t>
            </w:r>
            <w:proofErr w:type="spellEnd"/>
            <w:r w:rsidRPr="00D95216">
              <w:rPr>
                <w:sz w:val="16"/>
                <w:szCs w:val="16"/>
              </w:rPr>
              <w:t xml:space="preserve"> </w:t>
            </w:r>
            <w:proofErr w:type="spellStart"/>
            <w:r w:rsidRPr="00D95216">
              <w:rPr>
                <w:sz w:val="16"/>
                <w:szCs w:val="16"/>
              </w:rPr>
              <w:t>його</w:t>
            </w:r>
            <w:proofErr w:type="spellEnd"/>
            <w:r w:rsidRPr="00D95216">
              <w:rPr>
                <w:sz w:val="16"/>
                <w:szCs w:val="16"/>
              </w:rPr>
              <w:t xml:space="preserve"> </w:t>
            </w:r>
            <w:proofErr w:type="spellStart"/>
            <w:r w:rsidRPr="00D95216">
              <w:rPr>
                <w:sz w:val="16"/>
                <w:szCs w:val="16"/>
              </w:rPr>
              <w:t>надійним</w:t>
            </w:r>
            <w:proofErr w:type="spellEnd"/>
            <w:r w:rsidRPr="00D95216">
              <w:rPr>
                <w:sz w:val="16"/>
                <w:szCs w:val="16"/>
              </w:rPr>
              <w:t xml:space="preserve">, </w:t>
            </w:r>
            <w:proofErr w:type="spellStart"/>
            <w:r w:rsidRPr="00D95216">
              <w:rPr>
                <w:sz w:val="16"/>
                <w:szCs w:val="16"/>
              </w:rPr>
              <w:t>швидким</w:t>
            </w:r>
            <w:proofErr w:type="spellEnd"/>
            <w:r w:rsidRPr="00D95216">
              <w:rPr>
                <w:sz w:val="16"/>
                <w:szCs w:val="16"/>
              </w:rPr>
              <w:t xml:space="preserve"> та </w:t>
            </w:r>
            <w:proofErr w:type="spellStart"/>
            <w:r w:rsidRPr="00D95216">
              <w:rPr>
                <w:sz w:val="16"/>
                <w:szCs w:val="16"/>
              </w:rPr>
              <w:t>ефективним</w:t>
            </w:r>
            <w:proofErr w:type="spellEnd"/>
            <w:r w:rsidRPr="00D95216">
              <w:rPr>
                <w:sz w:val="16"/>
                <w:szCs w:val="16"/>
              </w:rPr>
              <w:t xml:space="preserve"> способом, </w:t>
            </w:r>
            <w:proofErr w:type="spellStart"/>
            <w:r w:rsidRPr="00D95216">
              <w:rPr>
                <w:sz w:val="16"/>
                <w:szCs w:val="16"/>
              </w:rPr>
              <w:t>незалежно</w:t>
            </w:r>
            <w:proofErr w:type="spellEnd"/>
            <w:r w:rsidRPr="00D95216">
              <w:rPr>
                <w:sz w:val="16"/>
                <w:szCs w:val="16"/>
              </w:rPr>
              <w:t xml:space="preserve"> </w:t>
            </w:r>
            <w:proofErr w:type="spellStart"/>
            <w:r w:rsidRPr="00D95216">
              <w:rPr>
                <w:sz w:val="16"/>
                <w:szCs w:val="16"/>
              </w:rPr>
              <w:t>від</w:t>
            </w:r>
            <w:proofErr w:type="spellEnd"/>
            <w:r w:rsidRPr="00D95216">
              <w:rPr>
                <w:sz w:val="16"/>
                <w:szCs w:val="16"/>
              </w:rPr>
              <w:t xml:space="preserve"> </w:t>
            </w:r>
            <w:proofErr w:type="spellStart"/>
            <w:r w:rsidRPr="00D95216">
              <w:rPr>
                <w:sz w:val="16"/>
                <w:szCs w:val="16"/>
              </w:rPr>
              <w:t>його</w:t>
            </w:r>
            <w:proofErr w:type="spellEnd"/>
            <w:r w:rsidRPr="00D95216">
              <w:rPr>
                <w:sz w:val="16"/>
                <w:szCs w:val="16"/>
              </w:rPr>
              <w:t xml:space="preserve"> </w:t>
            </w:r>
            <w:proofErr w:type="spellStart"/>
            <w:r w:rsidRPr="00D95216">
              <w:rPr>
                <w:sz w:val="16"/>
                <w:szCs w:val="16"/>
              </w:rPr>
              <w:t>швидкості</w:t>
            </w:r>
            <w:proofErr w:type="spellEnd"/>
            <w:r w:rsidRPr="00D95216">
              <w:rPr>
                <w:sz w:val="16"/>
                <w:szCs w:val="16"/>
              </w:rPr>
              <w:t xml:space="preserve"> та </w:t>
            </w:r>
            <w:proofErr w:type="spellStart"/>
            <w:r w:rsidRPr="00D95216">
              <w:rPr>
                <w:sz w:val="16"/>
                <w:szCs w:val="16"/>
              </w:rPr>
              <w:t>завантаженості</w:t>
            </w:r>
            <w:proofErr w:type="spellEnd"/>
            <w:r w:rsidRPr="00D95216">
              <w:rPr>
                <w:sz w:val="16"/>
                <w:szCs w:val="16"/>
              </w:rPr>
              <w:t xml:space="preserve"> та </w:t>
            </w:r>
            <w:proofErr w:type="spellStart"/>
            <w:r w:rsidRPr="00D95216">
              <w:rPr>
                <w:sz w:val="16"/>
                <w:szCs w:val="16"/>
              </w:rPr>
              <w:t>від</w:t>
            </w:r>
            <w:proofErr w:type="spellEnd"/>
            <w:r w:rsidRPr="00D95216">
              <w:rPr>
                <w:sz w:val="16"/>
                <w:szCs w:val="16"/>
              </w:rPr>
              <w:t xml:space="preserve"> кута </w:t>
            </w:r>
            <w:proofErr w:type="spellStart"/>
            <w:r w:rsidRPr="00D95216">
              <w:rPr>
                <w:sz w:val="16"/>
                <w:szCs w:val="16"/>
              </w:rPr>
              <w:t>підйому</w:t>
            </w:r>
            <w:proofErr w:type="spellEnd"/>
            <w:r w:rsidRPr="00D95216">
              <w:rPr>
                <w:sz w:val="16"/>
                <w:szCs w:val="16"/>
              </w:rPr>
              <w:t xml:space="preserve"> </w:t>
            </w:r>
            <w:proofErr w:type="spellStart"/>
            <w:r w:rsidRPr="00D95216">
              <w:rPr>
                <w:sz w:val="16"/>
                <w:szCs w:val="16"/>
              </w:rPr>
              <w:t>чи</w:t>
            </w:r>
            <w:proofErr w:type="spellEnd"/>
            <w:r w:rsidRPr="00D95216">
              <w:rPr>
                <w:sz w:val="16"/>
                <w:szCs w:val="16"/>
              </w:rPr>
              <w:t xml:space="preserve"> спуску, на </w:t>
            </w:r>
            <w:proofErr w:type="spellStart"/>
            <w:r w:rsidRPr="00D95216">
              <w:rPr>
                <w:sz w:val="16"/>
                <w:szCs w:val="16"/>
              </w:rPr>
              <w:t>якому</w:t>
            </w:r>
            <w:proofErr w:type="spellEnd"/>
            <w:r w:rsidRPr="00D95216">
              <w:rPr>
                <w:sz w:val="16"/>
                <w:szCs w:val="16"/>
              </w:rPr>
              <w:t xml:space="preserve"> </w:t>
            </w:r>
            <w:proofErr w:type="spellStart"/>
            <w:r w:rsidRPr="00D95216">
              <w:rPr>
                <w:sz w:val="16"/>
                <w:szCs w:val="16"/>
              </w:rPr>
              <w:t>він</w:t>
            </w:r>
            <w:proofErr w:type="spellEnd"/>
            <w:r w:rsidRPr="00D95216">
              <w:rPr>
                <w:sz w:val="16"/>
                <w:szCs w:val="16"/>
              </w:rPr>
              <w:t xml:space="preserve"> </w:t>
            </w:r>
            <w:proofErr w:type="spellStart"/>
            <w:r w:rsidRPr="00D95216">
              <w:rPr>
                <w:sz w:val="16"/>
                <w:szCs w:val="16"/>
              </w:rPr>
              <w:t>перебуває</w:t>
            </w:r>
            <w:proofErr w:type="spellEnd"/>
            <w:r w:rsidRPr="00D95216">
              <w:rPr>
                <w:sz w:val="16"/>
                <w:szCs w:val="16"/>
              </w:rPr>
              <w:t>.</w:t>
            </w:r>
          </w:p>
          <w:p w:rsidR="004D5DD5" w:rsidRPr="00D95216" w:rsidRDefault="004D5DD5" w:rsidP="0090395E">
            <w:pPr>
              <w:rPr>
                <w:sz w:val="16"/>
                <w:szCs w:val="16"/>
              </w:rPr>
            </w:pPr>
            <w:proofErr w:type="spellStart"/>
            <w:r w:rsidRPr="00D95216">
              <w:rPr>
                <w:sz w:val="16"/>
                <w:szCs w:val="16"/>
              </w:rPr>
              <w:t>Гальмівне</w:t>
            </w:r>
            <w:proofErr w:type="spellEnd"/>
            <w:r w:rsidRPr="00D95216">
              <w:rPr>
                <w:sz w:val="16"/>
                <w:szCs w:val="16"/>
              </w:rPr>
              <w:t xml:space="preserve"> </w:t>
            </w:r>
            <w:proofErr w:type="spellStart"/>
            <w:r w:rsidRPr="00D95216">
              <w:rPr>
                <w:sz w:val="16"/>
                <w:szCs w:val="16"/>
              </w:rPr>
              <w:t>зусилля</w:t>
            </w:r>
            <w:proofErr w:type="spellEnd"/>
            <w:r w:rsidRPr="00D95216">
              <w:rPr>
                <w:sz w:val="16"/>
                <w:szCs w:val="16"/>
              </w:rPr>
              <w:t xml:space="preserve"> повинно </w:t>
            </w:r>
            <w:proofErr w:type="spellStart"/>
            <w:r w:rsidRPr="00D95216">
              <w:rPr>
                <w:sz w:val="16"/>
                <w:szCs w:val="16"/>
              </w:rPr>
              <w:t>регульованим</w:t>
            </w:r>
            <w:proofErr w:type="spellEnd"/>
            <w:r w:rsidRPr="00D95216">
              <w:rPr>
                <w:sz w:val="16"/>
                <w:szCs w:val="16"/>
              </w:rPr>
              <w:t xml:space="preserve">. </w:t>
            </w:r>
            <w:proofErr w:type="spellStart"/>
            <w:r w:rsidRPr="00D95216">
              <w:rPr>
                <w:sz w:val="16"/>
                <w:szCs w:val="16"/>
              </w:rPr>
              <w:t>Водій</w:t>
            </w:r>
            <w:proofErr w:type="spellEnd"/>
            <w:r w:rsidRPr="00D95216">
              <w:rPr>
                <w:sz w:val="16"/>
                <w:szCs w:val="16"/>
              </w:rPr>
              <w:t xml:space="preserve"> повинен </w:t>
            </w:r>
            <w:proofErr w:type="spellStart"/>
            <w:r w:rsidRPr="00D95216">
              <w:rPr>
                <w:sz w:val="16"/>
                <w:szCs w:val="16"/>
              </w:rPr>
              <w:t>мати</w:t>
            </w:r>
            <w:proofErr w:type="spellEnd"/>
            <w:r w:rsidRPr="00D95216">
              <w:rPr>
                <w:sz w:val="16"/>
                <w:szCs w:val="16"/>
              </w:rPr>
              <w:t xml:space="preserve"> </w:t>
            </w:r>
            <w:proofErr w:type="spellStart"/>
            <w:r w:rsidRPr="00D95216">
              <w:rPr>
                <w:sz w:val="16"/>
                <w:szCs w:val="16"/>
              </w:rPr>
              <w:t>можливість</w:t>
            </w:r>
            <w:proofErr w:type="spellEnd"/>
            <w:r w:rsidRPr="00D95216">
              <w:rPr>
                <w:sz w:val="16"/>
                <w:szCs w:val="16"/>
              </w:rPr>
              <w:t xml:space="preserve"> </w:t>
            </w:r>
            <w:proofErr w:type="spellStart"/>
            <w:r w:rsidRPr="00D95216">
              <w:rPr>
                <w:sz w:val="16"/>
                <w:szCs w:val="16"/>
              </w:rPr>
              <w:t>здійснювати</w:t>
            </w:r>
            <w:proofErr w:type="spellEnd"/>
            <w:r w:rsidRPr="00D95216">
              <w:rPr>
                <w:sz w:val="16"/>
                <w:szCs w:val="16"/>
              </w:rPr>
              <w:t xml:space="preserve"> </w:t>
            </w:r>
            <w:proofErr w:type="spellStart"/>
            <w:r w:rsidRPr="00D95216">
              <w:rPr>
                <w:sz w:val="16"/>
                <w:szCs w:val="16"/>
              </w:rPr>
              <w:t>таке</w:t>
            </w:r>
            <w:proofErr w:type="spellEnd"/>
            <w:r w:rsidRPr="00D95216">
              <w:rPr>
                <w:sz w:val="16"/>
                <w:szCs w:val="16"/>
              </w:rPr>
              <w:t xml:space="preserve"> </w:t>
            </w:r>
            <w:proofErr w:type="spellStart"/>
            <w:r w:rsidRPr="00D95216">
              <w:rPr>
                <w:sz w:val="16"/>
                <w:szCs w:val="16"/>
              </w:rPr>
              <w:t>гальмування</w:t>
            </w:r>
            <w:proofErr w:type="spellEnd"/>
            <w:r w:rsidRPr="00D95216">
              <w:rPr>
                <w:sz w:val="16"/>
                <w:szCs w:val="16"/>
              </w:rPr>
              <w:t xml:space="preserve"> </w:t>
            </w:r>
            <w:proofErr w:type="spellStart"/>
            <w:r w:rsidRPr="00D95216">
              <w:rPr>
                <w:sz w:val="16"/>
                <w:szCs w:val="16"/>
              </w:rPr>
              <w:t>зі</w:t>
            </w:r>
            <w:proofErr w:type="spellEnd"/>
            <w:r w:rsidRPr="00D95216">
              <w:rPr>
                <w:sz w:val="16"/>
                <w:szCs w:val="16"/>
              </w:rPr>
              <w:t xml:space="preserve"> </w:t>
            </w:r>
            <w:proofErr w:type="spellStart"/>
            <w:r w:rsidRPr="00D95216">
              <w:rPr>
                <w:sz w:val="16"/>
                <w:szCs w:val="16"/>
              </w:rPr>
              <w:t>свого</w:t>
            </w:r>
            <w:proofErr w:type="spellEnd"/>
            <w:r w:rsidRPr="00D95216">
              <w:rPr>
                <w:sz w:val="16"/>
                <w:szCs w:val="16"/>
              </w:rPr>
              <w:t xml:space="preserve"> </w:t>
            </w:r>
            <w:proofErr w:type="spellStart"/>
            <w:r w:rsidRPr="00D95216">
              <w:rPr>
                <w:sz w:val="16"/>
                <w:szCs w:val="16"/>
              </w:rPr>
              <w:t>місця</w:t>
            </w:r>
            <w:proofErr w:type="spellEnd"/>
            <w:r w:rsidRPr="00D95216">
              <w:rPr>
                <w:sz w:val="16"/>
                <w:szCs w:val="16"/>
              </w:rPr>
              <w:t xml:space="preserve">, не </w:t>
            </w:r>
            <w:proofErr w:type="spellStart"/>
            <w:r w:rsidRPr="00D95216">
              <w:rPr>
                <w:sz w:val="16"/>
                <w:szCs w:val="16"/>
              </w:rPr>
              <w:t>відриваючи</w:t>
            </w:r>
            <w:proofErr w:type="spellEnd"/>
            <w:r w:rsidRPr="00D95216">
              <w:rPr>
                <w:sz w:val="16"/>
                <w:szCs w:val="16"/>
              </w:rPr>
              <w:t xml:space="preserve"> рук </w:t>
            </w:r>
            <w:proofErr w:type="spellStart"/>
            <w:r w:rsidRPr="00D95216">
              <w:rPr>
                <w:sz w:val="16"/>
                <w:szCs w:val="16"/>
              </w:rPr>
              <w:t>від</w:t>
            </w:r>
            <w:proofErr w:type="spellEnd"/>
            <w:r w:rsidRPr="00D95216">
              <w:rPr>
                <w:sz w:val="16"/>
                <w:szCs w:val="16"/>
              </w:rPr>
              <w:t xml:space="preserve"> </w:t>
            </w:r>
            <w:proofErr w:type="spellStart"/>
            <w:r w:rsidRPr="00D95216">
              <w:rPr>
                <w:sz w:val="16"/>
                <w:szCs w:val="16"/>
              </w:rPr>
              <w:t>рульового</w:t>
            </w:r>
            <w:proofErr w:type="spellEnd"/>
            <w:r w:rsidRPr="00D95216">
              <w:rPr>
                <w:sz w:val="16"/>
                <w:szCs w:val="16"/>
              </w:rPr>
              <w:t xml:space="preserve"> </w:t>
            </w:r>
            <w:proofErr w:type="spellStart"/>
            <w:r w:rsidRPr="00D95216">
              <w:rPr>
                <w:sz w:val="16"/>
                <w:szCs w:val="16"/>
              </w:rPr>
              <w:t>керування</w:t>
            </w:r>
            <w:proofErr w:type="spellEnd"/>
            <w:r w:rsidRPr="00D95216">
              <w:rPr>
                <w:sz w:val="16"/>
                <w:szCs w:val="16"/>
              </w:rPr>
              <w:t>.</w:t>
            </w:r>
          </w:p>
        </w:tc>
        <w:tc>
          <w:tcPr>
            <w:tcW w:w="1897" w:type="dxa"/>
            <w:gridSpan w:val="2"/>
            <w:tcBorders>
              <w:top w:val="single" w:sz="4" w:space="0" w:color="auto"/>
              <w:left w:val="single" w:sz="4" w:space="0" w:color="auto"/>
              <w:bottom w:val="single" w:sz="4" w:space="0" w:color="auto"/>
              <w:right w:val="single" w:sz="4" w:space="0" w:color="auto"/>
            </w:tcBorders>
          </w:tcPr>
          <w:p w:rsidR="004D5DD5" w:rsidRDefault="004D5DD5" w:rsidP="0090395E">
            <w:pPr>
              <w:rPr>
                <w:sz w:val="16"/>
                <w:szCs w:val="16"/>
                <w:lang w:val="uk-UA"/>
              </w:rPr>
            </w:pPr>
            <w:proofErr w:type="spellStart"/>
            <w:r w:rsidRPr="003729F6">
              <w:rPr>
                <w:lang w:val="en-US"/>
              </w:rPr>
              <w:t>Так</w:t>
            </w:r>
            <w:proofErr w:type="spellEnd"/>
            <w:r w:rsidRPr="003729F6">
              <w:rPr>
                <w:lang w:val="en-US"/>
              </w:rPr>
              <w:t xml:space="preserve"> </w:t>
            </w:r>
            <w:r w:rsidRPr="003729F6">
              <w:rPr>
                <w:lang w:val="uk-UA"/>
              </w:rPr>
              <w:t>/ Ні / НС</w:t>
            </w:r>
          </w:p>
          <w:p w:rsidR="004D5DD5" w:rsidRDefault="004D5DD5" w:rsidP="0090395E"/>
        </w:tc>
      </w:tr>
      <w:tr w:rsidR="004D5DD5" w:rsidRPr="00D95216" w:rsidTr="0090395E">
        <w:tc>
          <w:tcPr>
            <w:tcW w:w="1225" w:type="dxa"/>
            <w:tcBorders>
              <w:top w:val="single" w:sz="4" w:space="0" w:color="auto"/>
              <w:left w:val="single" w:sz="4" w:space="0" w:color="auto"/>
              <w:bottom w:val="single" w:sz="4" w:space="0" w:color="auto"/>
              <w:right w:val="single" w:sz="4" w:space="0" w:color="auto"/>
            </w:tcBorders>
          </w:tcPr>
          <w:p w:rsidR="004D5DD5" w:rsidRPr="00D95216" w:rsidRDefault="004D5DD5" w:rsidP="0090395E">
            <w:pPr>
              <w:rPr>
                <w:sz w:val="16"/>
                <w:szCs w:val="16"/>
              </w:rPr>
            </w:pPr>
            <w:r w:rsidRPr="00D95216">
              <w:rPr>
                <w:sz w:val="16"/>
                <w:szCs w:val="16"/>
              </w:rPr>
              <w:t>5.1.2.2</w:t>
            </w:r>
          </w:p>
        </w:tc>
        <w:tc>
          <w:tcPr>
            <w:tcW w:w="7250" w:type="dxa"/>
            <w:tcBorders>
              <w:top w:val="single" w:sz="4" w:space="0" w:color="auto"/>
              <w:left w:val="single" w:sz="4" w:space="0" w:color="auto"/>
              <w:bottom w:val="single" w:sz="4" w:space="0" w:color="auto"/>
              <w:right w:val="single" w:sz="4" w:space="0" w:color="auto"/>
            </w:tcBorders>
          </w:tcPr>
          <w:p w:rsidR="004D5DD5" w:rsidRPr="001A7B4D" w:rsidRDefault="004D5DD5" w:rsidP="0090395E">
            <w:pPr>
              <w:rPr>
                <w:b/>
                <w:sz w:val="16"/>
                <w:szCs w:val="16"/>
              </w:rPr>
            </w:pPr>
            <w:r w:rsidRPr="001A7B4D">
              <w:rPr>
                <w:b/>
                <w:sz w:val="16"/>
                <w:szCs w:val="16"/>
              </w:rPr>
              <w:t xml:space="preserve">Система </w:t>
            </w:r>
            <w:proofErr w:type="spellStart"/>
            <w:r w:rsidRPr="001A7B4D">
              <w:rPr>
                <w:b/>
                <w:sz w:val="16"/>
                <w:szCs w:val="16"/>
              </w:rPr>
              <w:t>аварійного</w:t>
            </w:r>
            <w:proofErr w:type="spellEnd"/>
            <w:r w:rsidRPr="001A7B4D">
              <w:rPr>
                <w:b/>
                <w:sz w:val="16"/>
                <w:szCs w:val="16"/>
              </w:rPr>
              <w:t xml:space="preserve"> </w:t>
            </w:r>
            <w:proofErr w:type="spellStart"/>
            <w:r w:rsidRPr="001A7B4D">
              <w:rPr>
                <w:b/>
                <w:sz w:val="16"/>
                <w:szCs w:val="16"/>
              </w:rPr>
              <w:t>гальмування</w:t>
            </w:r>
            <w:proofErr w:type="spellEnd"/>
            <w:r w:rsidRPr="001A7B4D">
              <w:rPr>
                <w:b/>
                <w:sz w:val="16"/>
                <w:szCs w:val="16"/>
              </w:rPr>
              <w:t>:</w:t>
            </w:r>
          </w:p>
          <w:p w:rsidR="004D5DD5" w:rsidRPr="00D95216" w:rsidRDefault="004D5DD5" w:rsidP="0090395E">
            <w:pPr>
              <w:rPr>
                <w:sz w:val="16"/>
                <w:szCs w:val="16"/>
              </w:rPr>
            </w:pPr>
            <w:r w:rsidRPr="00D95216">
              <w:rPr>
                <w:sz w:val="16"/>
                <w:szCs w:val="16"/>
              </w:rPr>
              <w:t xml:space="preserve">Система </w:t>
            </w:r>
            <w:proofErr w:type="spellStart"/>
            <w:r w:rsidRPr="00D95216">
              <w:rPr>
                <w:sz w:val="16"/>
                <w:szCs w:val="16"/>
              </w:rPr>
              <w:t>аварійного</w:t>
            </w:r>
            <w:proofErr w:type="spellEnd"/>
            <w:r w:rsidRPr="00D95216">
              <w:rPr>
                <w:sz w:val="16"/>
                <w:szCs w:val="16"/>
              </w:rPr>
              <w:t xml:space="preserve"> </w:t>
            </w:r>
            <w:proofErr w:type="spellStart"/>
            <w:r w:rsidRPr="00D95216">
              <w:rPr>
                <w:sz w:val="16"/>
                <w:szCs w:val="16"/>
              </w:rPr>
              <w:t>гальмування</w:t>
            </w:r>
            <w:proofErr w:type="spellEnd"/>
            <w:r w:rsidRPr="00D95216">
              <w:rPr>
                <w:sz w:val="16"/>
                <w:szCs w:val="16"/>
              </w:rPr>
              <w:t xml:space="preserve"> повинна </w:t>
            </w:r>
            <w:proofErr w:type="spellStart"/>
            <w:r w:rsidRPr="00D95216">
              <w:rPr>
                <w:sz w:val="16"/>
                <w:szCs w:val="16"/>
              </w:rPr>
              <w:t>забезпечувати</w:t>
            </w:r>
            <w:proofErr w:type="spellEnd"/>
            <w:r w:rsidRPr="00D95216">
              <w:rPr>
                <w:sz w:val="16"/>
                <w:szCs w:val="16"/>
              </w:rPr>
              <w:t xml:space="preserve"> </w:t>
            </w:r>
            <w:proofErr w:type="spellStart"/>
            <w:r w:rsidRPr="00D95216">
              <w:rPr>
                <w:sz w:val="16"/>
                <w:szCs w:val="16"/>
              </w:rPr>
              <w:t>зупинку</w:t>
            </w:r>
            <w:proofErr w:type="spellEnd"/>
            <w:r w:rsidRPr="00D95216">
              <w:rPr>
                <w:sz w:val="16"/>
                <w:szCs w:val="16"/>
              </w:rPr>
              <w:t xml:space="preserve"> транспортного </w:t>
            </w:r>
            <w:proofErr w:type="spellStart"/>
            <w:r w:rsidRPr="00D95216">
              <w:rPr>
                <w:sz w:val="16"/>
                <w:szCs w:val="16"/>
              </w:rPr>
              <w:t>засобу</w:t>
            </w:r>
            <w:proofErr w:type="spellEnd"/>
            <w:r w:rsidRPr="00D95216">
              <w:rPr>
                <w:sz w:val="16"/>
                <w:szCs w:val="16"/>
              </w:rPr>
              <w:t xml:space="preserve"> на </w:t>
            </w:r>
            <w:proofErr w:type="spellStart"/>
            <w:r w:rsidRPr="00D95216">
              <w:rPr>
                <w:sz w:val="16"/>
                <w:szCs w:val="16"/>
              </w:rPr>
              <w:t>достатньо</w:t>
            </w:r>
            <w:proofErr w:type="spellEnd"/>
            <w:r w:rsidRPr="00D95216">
              <w:rPr>
                <w:sz w:val="16"/>
                <w:szCs w:val="16"/>
              </w:rPr>
              <w:t xml:space="preserve"> </w:t>
            </w:r>
            <w:proofErr w:type="spellStart"/>
            <w:r w:rsidRPr="00D95216">
              <w:rPr>
                <w:sz w:val="16"/>
                <w:szCs w:val="16"/>
              </w:rPr>
              <w:t>короткій</w:t>
            </w:r>
            <w:proofErr w:type="spellEnd"/>
            <w:r w:rsidRPr="00D95216">
              <w:rPr>
                <w:sz w:val="16"/>
                <w:szCs w:val="16"/>
              </w:rPr>
              <w:t xml:space="preserve"> </w:t>
            </w:r>
            <w:proofErr w:type="spellStart"/>
            <w:r w:rsidRPr="00D95216">
              <w:rPr>
                <w:sz w:val="16"/>
                <w:szCs w:val="16"/>
              </w:rPr>
              <w:t>відстані</w:t>
            </w:r>
            <w:proofErr w:type="spellEnd"/>
            <w:r w:rsidRPr="00D95216">
              <w:rPr>
                <w:sz w:val="16"/>
                <w:szCs w:val="16"/>
              </w:rPr>
              <w:t xml:space="preserve"> у </w:t>
            </w:r>
            <w:proofErr w:type="spellStart"/>
            <w:r w:rsidRPr="00D95216">
              <w:rPr>
                <w:sz w:val="16"/>
                <w:szCs w:val="16"/>
              </w:rPr>
              <w:t>випадку</w:t>
            </w:r>
            <w:proofErr w:type="spellEnd"/>
            <w:r w:rsidRPr="00D95216">
              <w:rPr>
                <w:sz w:val="16"/>
                <w:szCs w:val="16"/>
              </w:rPr>
              <w:t xml:space="preserve"> </w:t>
            </w:r>
            <w:proofErr w:type="spellStart"/>
            <w:r w:rsidRPr="00D95216">
              <w:rPr>
                <w:sz w:val="16"/>
                <w:szCs w:val="16"/>
              </w:rPr>
              <w:t>відмови</w:t>
            </w:r>
            <w:proofErr w:type="spellEnd"/>
            <w:r w:rsidRPr="00D95216">
              <w:rPr>
                <w:sz w:val="16"/>
                <w:szCs w:val="16"/>
              </w:rPr>
              <w:t xml:space="preserve"> </w:t>
            </w:r>
            <w:proofErr w:type="spellStart"/>
            <w:r w:rsidRPr="00D95216">
              <w:rPr>
                <w:sz w:val="16"/>
                <w:szCs w:val="16"/>
              </w:rPr>
              <w:t>робочого</w:t>
            </w:r>
            <w:proofErr w:type="spellEnd"/>
            <w:r w:rsidRPr="00D95216">
              <w:rPr>
                <w:sz w:val="16"/>
                <w:szCs w:val="16"/>
              </w:rPr>
              <w:t xml:space="preserve"> </w:t>
            </w:r>
            <w:proofErr w:type="spellStart"/>
            <w:r w:rsidRPr="00D95216">
              <w:rPr>
                <w:sz w:val="16"/>
                <w:szCs w:val="16"/>
              </w:rPr>
              <w:t>гальма</w:t>
            </w:r>
            <w:proofErr w:type="spellEnd"/>
            <w:r w:rsidRPr="00D95216">
              <w:rPr>
                <w:sz w:val="16"/>
                <w:szCs w:val="16"/>
              </w:rPr>
              <w:t>.</w:t>
            </w:r>
          </w:p>
          <w:p w:rsidR="004D5DD5" w:rsidRPr="00D95216" w:rsidRDefault="004D5DD5" w:rsidP="0090395E">
            <w:pPr>
              <w:rPr>
                <w:sz w:val="16"/>
                <w:szCs w:val="16"/>
              </w:rPr>
            </w:pPr>
            <w:proofErr w:type="spellStart"/>
            <w:r w:rsidRPr="00D95216">
              <w:rPr>
                <w:sz w:val="16"/>
                <w:szCs w:val="16"/>
              </w:rPr>
              <w:t>Гальмівне</w:t>
            </w:r>
            <w:proofErr w:type="spellEnd"/>
            <w:r w:rsidRPr="00D95216">
              <w:rPr>
                <w:sz w:val="16"/>
                <w:szCs w:val="16"/>
              </w:rPr>
              <w:t xml:space="preserve"> </w:t>
            </w:r>
            <w:proofErr w:type="spellStart"/>
            <w:r w:rsidRPr="00D95216">
              <w:rPr>
                <w:sz w:val="16"/>
                <w:szCs w:val="16"/>
              </w:rPr>
              <w:t>зусилля</w:t>
            </w:r>
            <w:proofErr w:type="spellEnd"/>
            <w:r w:rsidRPr="00D95216">
              <w:rPr>
                <w:sz w:val="16"/>
                <w:szCs w:val="16"/>
              </w:rPr>
              <w:t xml:space="preserve"> </w:t>
            </w:r>
            <w:proofErr w:type="spellStart"/>
            <w:r w:rsidRPr="00D95216">
              <w:rPr>
                <w:sz w:val="16"/>
                <w:szCs w:val="16"/>
              </w:rPr>
              <w:t>повинне</w:t>
            </w:r>
            <w:proofErr w:type="spellEnd"/>
            <w:r w:rsidRPr="00D95216">
              <w:rPr>
                <w:sz w:val="16"/>
                <w:szCs w:val="16"/>
              </w:rPr>
              <w:t xml:space="preserve"> бути </w:t>
            </w:r>
            <w:proofErr w:type="spellStart"/>
            <w:r w:rsidRPr="00D95216">
              <w:rPr>
                <w:sz w:val="16"/>
                <w:szCs w:val="16"/>
              </w:rPr>
              <w:t>регульованим</w:t>
            </w:r>
            <w:proofErr w:type="spellEnd"/>
            <w:r w:rsidRPr="00D95216">
              <w:rPr>
                <w:sz w:val="16"/>
                <w:szCs w:val="16"/>
              </w:rPr>
              <w:t>.</w:t>
            </w:r>
          </w:p>
          <w:p w:rsidR="004D5DD5" w:rsidRPr="00D95216" w:rsidRDefault="004D5DD5" w:rsidP="0090395E">
            <w:pPr>
              <w:rPr>
                <w:sz w:val="16"/>
                <w:szCs w:val="16"/>
              </w:rPr>
            </w:pPr>
            <w:proofErr w:type="spellStart"/>
            <w:r w:rsidRPr="00D95216">
              <w:rPr>
                <w:sz w:val="16"/>
                <w:szCs w:val="16"/>
              </w:rPr>
              <w:t>Водій</w:t>
            </w:r>
            <w:proofErr w:type="spellEnd"/>
            <w:r w:rsidRPr="00D95216">
              <w:rPr>
                <w:sz w:val="16"/>
                <w:szCs w:val="16"/>
              </w:rPr>
              <w:t xml:space="preserve"> повинен </w:t>
            </w:r>
            <w:proofErr w:type="spellStart"/>
            <w:r w:rsidRPr="00D95216">
              <w:rPr>
                <w:sz w:val="16"/>
                <w:szCs w:val="16"/>
              </w:rPr>
              <w:t>мати</w:t>
            </w:r>
            <w:proofErr w:type="spellEnd"/>
            <w:r w:rsidRPr="00D95216">
              <w:rPr>
                <w:sz w:val="16"/>
                <w:szCs w:val="16"/>
              </w:rPr>
              <w:t xml:space="preserve"> </w:t>
            </w:r>
            <w:proofErr w:type="spellStart"/>
            <w:r w:rsidRPr="00D95216">
              <w:rPr>
                <w:sz w:val="16"/>
                <w:szCs w:val="16"/>
              </w:rPr>
              <w:t>можливість</w:t>
            </w:r>
            <w:proofErr w:type="spellEnd"/>
            <w:r w:rsidRPr="00D95216">
              <w:rPr>
                <w:sz w:val="16"/>
                <w:szCs w:val="16"/>
              </w:rPr>
              <w:t xml:space="preserve"> </w:t>
            </w:r>
            <w:proofErr w:type="spellStart"/>
            <w:r w:rsidRPr="00D95216">
              <w:rPr>
                <w:sz w:val="16"/>
                <w:szCs w:val="16"/>
              </w:rPr>
              <w:t>здійснювати</w:t>
            </w:r>
            <w:proofErr w:type="spellEnd"/>
            <w:r w:rsidRPr="00D95216">
              <w:rPr>
                <w:sz w:val="16"/>
                <w:szCs w:val="16"/>
              </w:rPr>
              <w:t xml:space="preserve"> </w:t>
            </w:r>
            <w:proofErr w:type="spellStart"/>
            <w:r w:rsidRPr="00D95216">
              <w:rPr>
                <w:sz w:val="16"/>
                <w:szCs w:val="16"/>
              </w:rPr>
              <w:t>таке</w:t>
            </w:r>
            <w:proofErr w:type="spellEnd"/>
            <w:r w:rsidRPr="00D95216">
              <w:rPr>
                <w:sz w:val="16"/>
                <w:szCs w:val="16"/>
              </w:rPr>
              <w:t xml:space="preserve"> </w:t>
            </w:r>
            <w:proofErr w:type="spellStart"/>
            <w:r w:rsidRPr="00D95216">
              <w:rPr>
                <w:sz w:val="16"/>
                <w:szCs w:val="16"/>
              </w:rPr>
              <w:t>гальмування</w:t>
            </w:r>
            <w:proofErr w:type="spellEnd"/>
            <w:r w:rsidRPr="00D95216">
              <w:rPr>
                <w:sz w:val="16"/>
                <w:szCs w:val="16"/>
              </w:rPr>
              <w:t xml:space="preserve"> </w:t>
            </w:r>
            <w:proofErr w:type="spellStart"/>
            <w:r w:rsidRPr="00D95216">
              <w:rPr>
                <w:sz w:val="16"/>
                <w:szCs w:val="16"/>
              </w:rPr>
              <w:t>зі</w:t>
            </w:r>
            <w:proofErr w:type="spellEnd"/>
            <w:r w:rsidRPr="00D95216">
              <w:rPr>
                <w:sz w:val="16"/>
                <w:szCs w:val="16"/>
              </w:rPr>
              <w:t xml:space="preserve"> </w:t>
            </w:r>
            <w:proofErr w:type="spellStart"/>
            <w:r w:rsidRPr="00D95216">
              <w:rPr>
                <w:sz w:val="16"/>
                <w:szCs w:val="16"/>
              </w:rPr>
              <w:t>свого</w:t>
            </w:r>
            <w:proofErr w:type="spellEnd"/>
            <w:r w:rsidRPr="00D95216">
              <w:rPr>
                <w:sz w:val="16"/>
                <w:szCs w:val="16"/>
              </w:rPr>
              <w:t xml:space="preserve"> </w:t>
            </w:r>
            <w:proofErr w:type="spellStart"/>
            <w:r w:rsidRPr="00D95216">
              <w:rPr>
                <w:sz w:val="16"/>
                <w:szCs w:val="16"/>
              </w:rPr>
              <w:t>місця</w:t>
            </w:r>
            <w:proofErr w:type="spellEnd"/>
            <w:r w:rsidRPr="00D95216">
              <w:rPr>
                <w:sz w:val="16"/>
                <w:szCs w:val="16"/>
              </w:rPr>
              <w:t xml:space="preserve">, </w:t>
            </w:r>
            <w:proofErr w:type="spellStart"/>
            <w:r w:rsidRPr="00D95216">
              <w:rPr>
                <w:sz w:val="16"/>
                <w:szCs w:val="16"/>
              </w:rPr>
              <w:t>контролюючи</w:t>
            </w:r>
            <w:proofErr w:type="spellEnd"/>
            <w:r w:rsidRPr="00D95216">
              <w:rPr>
                <w:sz w:val="16"/>
                <w:szCs w:val="16"/>
              </w:rPr>
              <w:t xml:space="preserve"> при </w:t>
            </w:r>
            <w:proofErr w:type="spellStart"/>
            <w:r w:rsidRPr="00D95216">
              <w:rPr>
                <w:sz w:val="16"/>
                <w:szCs w:val="16"/>
              </w:rPr>
              <w:t>цьому</w:t>
            </w:r>
            <w:proofErr w:type="spellEnd"/>
            <w:r w:rsidRPr="00D95216">
              <w:rPr>
                <w:sz w:val="16"/>
                <w:szCs w:val="16"/>
              </w:rPr>
              <w:t xml:space="preserve"> </w:t>
            </w:r>
            <w:proofErr w:type="spellStart"/>
            <w:r w:rsidRPr="00D95216">
              <w:rPr>
                <w:sz w:val="16"/>
                <w:szCs w:val="16"/>
              </w:rPr>
              <w:t>принаймні</w:t>
            </w:r>
            <w:proofErr w:type="spellEnd"/>
            <w:r w:rsidRPr="00D95216">
              <w:rPr>
                <w:sz w:val="16"/>
                <w:szCs w:val="16"/>
              </w:rPr>
              <w:t xml:space="preserve"> </w:t>
            </w:r>
            <w:proofErr w:type="spellStart"/>
            <w:r w:rsidRPr="00D95216">
              <w:rPr>
                <w:sz w:val="16"/>
                <w:szCs w:val="16"/>
              </w:rPr>
              <w:t>однією</w:t>
            </w:r>
            <w:proofErr w:type="spellEnd"/>
            <w:r w:rsidRPr="00D95216">
              <w:rPr>
                <w:sz w:val="16"/>
                <w:szCs w:val="16"/>
              </w:rPr>
              <w:t xml:space="preserve"> рукою </w:t>
            </w:r>
            <w:proofErr w:type="spellStart"/>
            <w:r w:rsidRPr="00D95216">
              <w:rPr>
                <w:sz w:val="16"/>
                <w:szCs w:val="16"/>
              </w:rPr>
              <w:t>рульове</w:t>
            </w:r>
            <w:proofErr w:type="spellEnd"/>
            <w:r w:rsidRPr="00D95216">
              <w:rPr>
                <w:sz w:val="16"/>
                <w:szCs w:val="16"/>
              </w:rPr>
              <w:t xml:space="preserve"> </w:t>
            </w:r>
            <w:proofErr w:type="spellStart"/>
            <w:r w:rsidRPr="00D95216">
              <w:rPr>
                <w:sz w:val="16"/>
                <w:szCs w:val="16"/>
              </w:rPr>
              <w:t>керування</w:t>
            </w:r>
            <w:proofErr w:type="spellEnd"/>
            <w:r w:rsidRPr="00D95216">
              <w:rPr>
                <w:sz w:val="16"/>
                <w:szCs w:val="16"/>
              </w:rPr>
              <w:t>.</w:t>
            </w:r>
          </w:p>
          <w:p w:rsidR="004D5DD5" w:rsidRPr="00D95216" w:rsidRDefault="004D5DD5" w:rsidP="0090395E">
            <w:pPr>
              <w:rPr>
                <w:sz w:val="16"/>
                <w:szCs w:val="16"/>
              </w:rPr>
            </w:pPr>
            <w:r w:rsidRPr="00D95216">
              <w:rPr>
                <w:sz w:val="16"/>
                <w:szCs w:val="16"/>
              </w:rPr>
              <w:t xml:space="preserve">При </w:t>
            </w:r>
            <w:proofErr w:type="spellStart"/>
            <w:r w:rsidRPr="00D95216">
              <w:rPr>
                <w:sz w:val="16"/>
                <w:szCs w:val="16"/>
              </w:rPr>
              <w:t>перевірці</w:t>
            </w:r>
            <w:proofErr w:type="spellEnd"/>
            <w:r w:rsidRPr="00D95216">
              <w:rPr>
                <w:sz w:val="16"/>
                <w:szCs w:val="16"/>
              </w:rPr>
              <w:t xml:space="preserve"> </w:t>
            </w:r>
            <w:proofErr w:type="spellStart"/>
            <w:r w:rsidRPr="00D95216">
              <w:rPr>
                <w:sz w:val="16"/>
                <w:szCs w:val="16"/>
              </w:rPr>
              <w:t>даної</w:t>
            </w:r>
            <w:proofErr w:type="spellEnd"/>
            <w:r w:rsidRPr="00D95216">
              <w:rPr>
                <w:sz w:val="16"/>
                <w:szCs w:val="16"/>
              </w:rPr>
              <w:t xml:space="preserve"> </w:t>
            </w:r>
            <w:proofErr w:type="spellStart"/>
            <w:r w:rsidRPr="00D95216">
              <w:rPr>
                <w:sz w:val="16"/>
                <w:szCs w:val="16"/>
              </w:rPr>
              <w:t>вимоги</w:t>
            </w:r>
            <w:proofErr w:type="spellEnd"/>
            <w:r w:rsidRPr="00D95216">
              <w:rPr>
                <w:sz w:val="16"/>
                <w:szCs w:val="16"/>
              </w:rPr>
              <w:t xml:space="preserve"> </w:t>
            </w:r>
            <w:proofErr w:type="spellStart"/>
            <w:r w:rsidRPr="00D95216">
              <w:rPr>
                <w:sz w:val="16"/>
                <w:szCs w:val="16"/>
              </w:rPr>
              <w:t>вважається</w:t>
            </w:r>
            <w:proofErr w:type="spellEnd"/>
            <w:r w:rsidRPr="00D95216">
              <w:rPr>
                <w:sz w:val="16"/>
                <w:szCs w:val="16"/>
              </w:rPr>
              <w:t xml:space="preserve">, </w:t>
            </w:r>
            <w:proofErr w:type="spellStart"/>
            <w:r w:rsidRPr="00D95216">
              <w:rPr>
                <w:sz w:val="16"/>
                <w:szCs w:val="16"/>
              </w:rPr>
              <w:t>що</w:t>
            </w:r>
            <w:proofErr w:type="spellEnd"/>
            <w:r w:rsidRPr="00D95216">
              <w:rPr>
                <w:sz w:val="16"/>
                <w:szCs w:val="16"/>
              </w:rPr>
              <w:t xml:space="preserve"> </w:t>
            </w:r>
            <w:proofErr w:type="spellStart"/>
            <w:r w:rsidRPr="00D95216">
              <w:rPr>
                <w:sz w:val="16"/>
                <w:szCs w:val="16"/>
              </w:rPr>
              <w:t>одночасно</w:t>
            </w:r>
            <w:proofErr w:type="spellEnd"/>
            <w:r w:rsidRPr="00D95216">
              <w:rPr>
                <w:sz w:val="16"/>
                <w:szCs w:val="16"/>
              </w:rPr>
              <w:t xml:space="preserve"> </w:t>
            </w:r>
            <w:proofErr w:type="spellStart"/>
            <w:r w:rsidRPr="00D95216">
              <w:rPr>
                <w:sz w:val="16"/>
                <w:szCs w:val="16"/>
              </w:rPr>
              <w:t>може</w:t>
            </w:r>
            <w:proofErr w:type="spellEnd"/>
            <w:r w:rsidRPr="00D95216">
              <w:rPr>
                <w:sz w:val="16"/>
                <w:szCs w:val="16"/>
              </w:rPr>
              <w:t xml:space="preserve"> </w:t>
            </w:r>
            <w:proofErr w:type="spellStart"/>
            <w:r w:rsidRPr="00D95216">
              <w:rPr>
                <w:sz w:val="16"/>
                <w:szCs w:val="16"/>
              </w:rPr>
              <w:t>вийти</w:t>
            </w:r>
            <w:proofErr w:type="spellEnd"/>
            <w:r w:rsidRPr="00D95216">
              <w:rPr>
                <w:sz w:val="16"/>
                <w:szCs w:val="16"/>
              </w:rPr>
              <w:t xml:space="preserve"> з ладу не </w:t>
            </w:r>
            <w:proofErr w:type="spellStart"/>
            <w:r w:rsidRPr="00D95216">
              <w:rPr>
                <w:sz w:val="16"/>
                <w:szCs w:val="16"/>
              </w:rPr>
              <w:t>більше</w:t>
            </w:r>
            <w:proofErr w:type="spellEnd"/>
            <w:r w:rsidRPr="00D95216">
              <w:rPr>
                <w:sz w:val="16"/>
                <w:szCs w:val="16"/>
              </w:rPr>
              <w:t xml:space="preserve"> одного компонента </w:t>
            </w:r>
            <w:proofErr w:type="spellStart"/>
            <w:r w:rsidRPr="00D95216">
              <w:rPr>
                <w:sz w:val="16"/>
                <w:szCs w:val="16"/>
              </w:rPr>
              <w:t>системи</w:t>
            </w:r>
            <w:proofErr w:type="spellEnd"/>
            <w:r w:rsidRPr="00D95216">
              <w:rPr>
                <w:sz w:val="16"/>
                <w:szCs w:val="16"/>
              </w:rPr>
              <w:t xml:space="preserve"> </w:t>
            </w:r>
            <w:proofErr w:type="spellStart"/>
            <w:r w:rsidRPr="00D95216">
              <w:rPr>
                <w:sz w:val="16"/>
                <w:szCs w:val="16"/>
              </w:rPr>
              <w:t>робочого</w:t>
            </w:r>
            <w:proofErr w:type="spellEnd"/>
            <w:r w:rsidRPr="00D95216">
              <w:rPr>
                <w:sz w:val="16"/>
                <w:szCs w:val="16"/>
              </w:rPr>
              <w:t xml:space="preserve"> </w:t>
            </w:r>
            <w:proofErr w:type="spellStart"/>
            <w:r w:rsidRPr="00D95216">
              <w:rPr>
                <w:sz w:val="16"/>
                <w:szCs w:val="16"/>
              </w:rPr>
              <w:t>гальмування</w:t>
            </w:r>
            <w:proofErr w:type="spellEnd"/>
            <w:r w:rsidRPr="00D95216">
              <w:rPr>
                <w:sz w:val="16"/>
                <w:szCs w:val="16"/>
              </w:rPr>
              <w:t>.</w:t>
            </w:r>
          </w:p>
        </w:tc>
        <w:tc>
          <w:tcPr>
            <w:tcW w:w="1897" w:type="dxa"/>
            <w:gridSpan w:val="2"/>
            <w:tcBorders>
              <w:top w:val="single" w:sz="4" w:space="0" w:color="auto"/>
              <w:left w:val="single" w:sz="4" w:space="0" w:color="auto"/>
              <w:bottom w:val="single" w:sz="4" w:space="0" w:color="auto"/>
              <w:right w:val="single" w:sz="4" w:space="0" w:color="auto"/>
            </w:tcBorders>
          </w:tcPr>
          <w:p w:rsidR="004D5DD5" w:rsidRDefault="004D5DD5" w:rsidP="0090395E">
            <w:proofErr w:type="spellStart"/>
            <w:r w:rsidRPr="003729F6">
              <w:rPr>
                <w:lang w:val="en-US"/>
              </w:rPr>
              <w:t>Так</w:t>
            </w:r>
            <w:proofErr w:type="spellEnd"/>
            <w:r w:rsidRPr="003729F6">
              <w:rPr>
                <w:lang w:val="en-US"/>
              </w:rPr>
              <w:t xml:space="preserve"> </w:t>
            </w:r>
            <w:r w:rsidRPr="003729F6">
              <w:rPr>
                <w:lang w:val="uk-UA"/>
              </w:rPr>
              <w:t>/ Ні / НС</w:t>
            </w:r>
          </w:p>
        </w:tc>
      </w:tr>
      <w:tr w:rsidR="004D5DD5" w:rsidRPr="00D95216" w:rsidTr="0090395E">
        <w:tc>
          <w:tcPr>
            <w:tcW w:w="1225" w:type="dxa"/>
            <w:tcBorders>
              <w:top w:val="single" w:sz="4" w:space="0" w:color="auto"/>
              <w:left w:val="single" w:sz="4" w:space="0" w:color="auto"/>
              <w:bottom w:val="single" w:sz="4" w:space="0" w:color="auto"/>
              <w:right w:val="single" w:sz="4" w:space="0" w:color="auto"/>
            </w:tcBorders>
          </w:tcPr>
          <w:p w:rsidR="004D5DD5" w:rsidRPr="00D95216" w:rsidRDefault="004D5DD5" w:rsidP="0090395E">
            <w:pPr>
              <w:rPr>
                <w:sz w:val="16"/>
                <w:szCs w:val="16"/>
              </w:rPr>
            </w:pPr>
            <w:r w:rsidRPr="00D95216">
              <w:rPr>
                <w:sz w:val="16"/>
                <w:szCs w:val="16"/>
              </w:rPr>
              <w:t>5.1.2.3</w:t>
            </w:r>
          </w:p>
        </w:tc>
        <w:tc>
          <w:tcPr>
            <w:tcW w:w="7250" w:type="dxa"/>
            <w:tcBorders>
              <w:top w:val="single" w:sz="4" w:space="0" w:color="auto"/>
              <w:left w:val="single" w:sz="4" w:space="0" w:color="auto"/>
              <w:bottom w:val="single" w:sz="4" w:space="0" w:color="auto"/>
              <w:right w:val="single" w:sz="4" w:space="0" w:color="auto"/>
            </w:tcBorders>
          </w:tcPr>
          <w:p w:rsidR="004D5DD5" w:rsidRPr="001A7B4D" w:rsidRDefault="004D5DD5" w:rsidP="0090395E">
            <w:pPr>
              <w:rPr>
                <w:b/>
                <w:sz w:val="16"/>
                <w:szCs w:val="16"/>
              </w:rPr>
            </w:pPr>
            <w:r w:rsidRPr="001A7B4D">
              <w:rPr>
                <w:b/>
                <w:sz w:val="16"/>
                <w:szCs w:val="16"/>
              </w:rPr>
              <w:t xml:space="preserve">Система </w:t>
            </w:r>
            <w:proofErr w:type="spellStart"/>
            <w:r w:rsidRPr="001A7B4D">
              <w:rPr>
                <w:b/>
                <w:sz w:val="16"/>
                <w:szCs w:val="16"/>
              </w:rPr>
              <w:t>стоянкового</w:t>
            </w:r>
            <w:proofErr w:type="spellEnd"/>
            <w:r w:rsidRPr="001A7B4D">
              <w:rPr>
                <w:b/>
                <w:sz w:val="16"/>
                <w:szCs w:val="16"/>
              </w:rPr>
              <w:t xml:space="preserve"> </w:t>
            </w:r>
            <w:proofErr w:type="spellStart"/>
            <w:r w:rsidRPr="001A7B4D">
              <w:rPr>
                <w:b/>
                <w:sz w:val="16"/>
                <w:szCs w:val="16"/>
              </w:rPr>
              <w:t>гальмування</w:t>
            </w:r>
            <w:proofErr w:type="spellEnd"/>
          </w:p>
          <w:p w:rsidR="004D5DD5" w:rsidRPr="00D95216" w:rsidRDefault="004D5DD5" w:rsidP="0090395E">
            <w:pPr>
              <w:rPr>
                <w:sz w:val="16"/>
                <w:szCs w:val="16"/>
              </w:rPr>
            </w:pPr>
            <w:r w:rsidRPr="00D95216">
              <w:rPr>
                <w:sz w:val="16"/>
                <w:szCs w:val="16"/>
              </w:rPr>
              <w:t xml:space="preserve">Система </w:t>
            </w:r>
            <w:proofErr w:type="spellStart"/>
            <w:r w:rsidRPr="00D95216">
              <w:rPr>
                <w:sz w:val="16"/>
                <w:szCs w:val="16"/>
              </w:rPr>
              <w:t>стоянкового</w:t>
            </w:r>
            <w:proofErr w:type="spellEnd"/>
            <w:r w:rsidRPr="00D95216">
              <w:rPr>
                <w:sz w:val="16"/>
                <w:szCs w:val="16"/>
              </w:rPr>
              <w:t xml:space="preserve"> </w:t>
            </w:r>
            <w:proofErr w:type="spellStart"/>
            <w:r w:rsidRPr="00D95216">
              <w:rPr>
                <w:sz w:val="16"/>
                <w:szCs w:val="16"/>
              </w:rPr>
              <w:t>гальмування</w:t>
            </w:r>
            <w:proofErr w:type="spellEnd"/>
            <w:r w:rsidRPr="00D95216">
              <w:rPr>
                <w:sz w:val="16"/>
                <w:szCs w:val="16"/>
              </w:rPr>
              <w:t xml:space="preserve"> повинна </w:t>
            </w:r>
            <w:proofErr w:type="spellStart"/>
            <w:r w:rsidRPr="00D95216">
              <w:rPr>
                <w:sz w:val="16"/>
                <w:szCs w:val="16"/>
              </w:rPr>
              <w:t>забезпечувати</w:t>
            </w:r>
            <w:proofErr w:type="spellEnd"/>
            <w:r w:rsidRPr="00D95216">
              <w:rPr>
                <w:sz w:val="16"/>
                <w:szCs w:val="16"/>
              </w:rPr>
              <w:t xml:space="preserve"> </w:t>
            </w:r>
            <w:proofErr w:type="spellStart"/>
            <w:r w:rsidRPr="00D95216">
              <w:rPr>
                <w:sz w:val="16"/>
                <w:szCs w:val="16"/>
              </w:rPr>
              <w:t>нерухомий</w:t>
            </w:r>
            <w:proofErr w:type="spellEnd"/>
            <w:r w:rsidRPr="00D95216">
              <w:rPr>
                <w:sz w:val="16"/>
                <w:szCs w:val="16"/>
              </w:rPr>
              <w:t xml:space="preserve"> стан на </w:t>
            </w:r>
            <w:proofErr w:type="spellStart"/>
            <w:r w:rsidRPr="00D95216">
              <w:rPr>
                <w:sz w:val="16"/>
                <w:szCs w:val="16"/>
              </w:rPr>
              <w:t>підйомі</w:t>
            </w:r>
            <w:proofErr w:type="spellEnd"/>
            <w:r w:rsidRPr="00D95216">
              <w:rPr>
                <w:sz w:val="16"/>
                <w:szCs w:val="16"/>
              </w:rPr>
              <w:t xml:space="preserve"> та спуску </w:t>
            </w:r>
            <w:proofErr w:type="spellStart"/>
            <w:r w:rsidRPr="00D95216">
              <w:rPr>
                <w:sz w:val="16"/>
                <w:szCs w:val="16"/>
              </w:rPr>
              <w:t>навіть</w:t>
            </w:r>
            <w:proofErr w:type="spellEnd"/>
            <w:r w:rsidRPr="00D95216">
              <w:rPr>
                <w:sz w:val="16"/>
                <w:szCs w:val="16"/>
              </w:rPr>
              <w:t xml:space="preserve"> при </w:t>
            </w:r>
            <w:proofErr w:type="spellStart"/>
            <w:r w:rsidRPr="00D95216">
              <w:rPr>
                <w:sz w:val="16"/>
                <w:szCs w:val="16"/>
              </w:rPr>
              <w:t>відсутності</w:t>
            </w:r>
            <w:proofErr w:type="spellEnd"/>
            <w:r w:rsidRPr="00D95216">
              <w:rPr>
                <w:sz w:val="16"/>
                <w:szCs w:val="16"/>
              </w:rPr>
              <w:t xml:space="preserve"> </w:t>
            </w:r>
            <w:proofErr w:type="spellStart"/>
            <w:r w:rsidRPr="00D95216">
              <w:rPr>
                <w:sz w:val="16"/>
                <w:szCs w:val="16"/>
              </w:rPr>
              <w:t>водія</w:t>
            </w:r>
            <w:proofErr w:type="spellEnd"/>
            <w:r w:rsidRPr="00D95216">
              <w:rPr>
                <w:sz w:val="16"/>
                <w:szCs w:val="16"/>
              </w:rPr>
              <w:t xml:space="preserve"> за </w:t>
            </w:r>
            <w:proofErr w:type="spellStart"/>
            <w:r w:rsidRPr="00D95216">
              <w:rPr>
                <w:sz w:val="16"/>
                <w:szCs w:val="16"/>
              </w:rPr>
              <w:t>рахунок</w:t>
            </w:r>
            <w:proofErr w:type="spellEnd"/>
            <w:r w:rsidRPr="00D95216">
              <w:rPr>
                <w:sz w:val="16"/>
                <w:szCs w:val="16"/>
              </w:rPr>
              <w:t xml:space="preserve"> </w:t>
            </w:r>
            <w:proofErr w:type="spellStart"/>
            <w:r w:rsidRPr="00D95216">
              <w:rPr>
                <w:sz w:val="16"/>
                <w:szCs w:val="16"/>
              </w:rPr>
              <w:t>утримування</w:t>
            </w:r>
            <w:proofErr w:type="spellEnd"/>
            <w:r w:rsidRPr="00D95216">
              <w:rPr>
                <w:sz w:val="16"/>
                <w:szCs w:val="16"/>
              </w:rPr>
              <w:t xml:space="preserve"> </w:t>
            </w:r>
            <w:proofErr w:type="spellStart"/>
            <w:r w:rsidRPr="00D95216">
              <w:rPr>
                <w:sz w:val="16"/>
                <w:szCs w:val="16"/>
              </w:rPr>
              <w:t>робочих</w:t>
            </w:r>
            <w:proofErr w:type="spellEnd"/>
            <w:r w:rsidRPr="00D95216">
              <w:rPr>
                <w:sz w:val="16"/>
                <w:szCs w:val="16"/>
              </w:rPr>
              <w:t xml:space="preserve"> </w:t>
            </w:r>
            <w:proofErr w:type="spellStart"/>
            <w:r w:rsidRPr="00D95216">
              <w:rPr>
                <w:sz w:val="16"/>
                <w:szCs w:val="16"/>
              </w:rPr>
              <w:t>частин</w:t>
            </w:r>
            <w:proofErr w:type="spellEnd"/>
            <w:r w:rsidRPr="00D95216">
              <w:rPr>
                <w:sz w:val="16"/>
                <w:szCs w:val="16"/>
              </w:rPr>
              <w:t xml:space="preserve"> в </w:t>
            </w:r>
            <w:proofErr w:type="spellStart"/>
            <w:r w:rsidRPr="00D95216">
              <w:rPr>
                <w:sz w:val="16"/>
                <w:szCs w:val="16"/>
              </w:rPr>
              <w:t>загальмованому</w:t>
            </w:r>
            <w:proofErr w:type="spellEnd"/>
            <w:r w:rsidRPr="00D95216">
              <w:rPr>
                <w:sz w:val="16"/>
                <w:szCs w:val="16"/>
              </w:rPr>
              <w:t xml:space="preserve"> </w:t>
            </w:r>
            <w:proofErr w:type="spellStart"/>
            <w:r w:rsidRPr="00D95216">
              <w:rPr>
                <w:sz w:val="16"/>
                <w:szCs w:val="16"/>
              </w:rPr>
              <w:t>положенні</w:t>
            </w:r>
            <w:proofErr w:type="spellEnd"/>
            <w:r w:rsidRPr="00D95216">
              <w:rPr>
                <w:sz w:val="16"/>
                <w:szCs w:val="16"/>
              </w:rPr>
              <w:t xml:space="preserve"> за </w:t>
            </w:r>
            <w:proofErr w:type="spellStart"/>
            <w:r w:rsidRPr="00D95216">
              <w:rPr>
                <w:sz w:val="16"/>
                <w:szCs w:val="16"/>
              </w:rPr>
              <w:t>допомогою</w:t>
            </w:r>
            <w:proofErr w:type="spellEnd"/>
            <w:r w:rsidRPr="00D95216">
              <w:rPr>
                <w:sz w:val="16"/>
                <w:szCs w:val="16"/>
              </w:rPr>
              <w:t xml:space="preserve"> </w:t>
            </w:r>
            <w:proofErr w:type="spellStart"/>
            <w:r w:rsidRPr="00D95216">
              <w:rPr>
                <w:sz w:val="16"/>
                <w:szCs w:val="16"/>
              </w:rPr>
              <w:t>виключно</w:t>
            </w:r>
            <w:proofErr w:type="spellEnd"/>
            <w:r w:rsidRPr="00D95216">
              <w:rPr>
                <w:sz w:val="16"/>
                <w:szCs w:val="16"/>
              </w:rPr>
              <w:t xml:space="preserve"> </w:t>
            </w:r>
            <w:proofErr w:type="spellStart"/>
            <w:r w:rsidRPr="00D95216">
              <w:rPr>
                <w:sz w:val="16"/>
                <w:szCs w:val="16"/>
              </w:rPr>
              <w:t>механічного</w:t>
            </w:r>
            <w:proofErr w:type="spellEnd"/>
            <w:r w:rsidRPr="00D95216">
              <w:rPr>
                <w:sz w:val="16"/>
                <w:szCs w:val="16"/>
              </w:rPr>
              <w:t xml:space="preserve"> пристрою.</w:t>
            </w:r>
          </w:p>
          <w:p w:rsidR="004D5DD5" w:rsidRPr="00D95216" w:rsidRDefault="004D5DD5" w:rsidP="0090395E">
            <w:pPr>
              <w:rPr>
                <w:sz w:val="16"/>
                <w:szCs w:val="16"/>
              </w:rPr>
            </w:pPr>
            <w:proofErr w:type="spellStart"/>
            <w:r w:rsidRPr="00D95216">
              <w:rPr>
                <w:sz w:val="16"/>
                <w:szCs w:val="16"/>
              </w:rPr>
              <w:t>Водій</w:t>
            </w:r>
            <w:proofErr w:type="spellEnd"/>
            <w:r w:rsidRPr="00D95216">
              <w:rPr>
                <w:sz w:val="16"/>
                <w:szCs w:val="16"/>
              </w:rPr>
              <w:t xml:space="preserve"> повинен </w:t>
            </w:r>
            <w:proofErr w:type="spellStart"/>
            <w:r w:rsidRPr="00D95216">
              <w:rPr>
                <w:sz w:val="16"/>
                <w:szCs w:val="16"/>
              </w:rPr>
              <w:t>мати</w:t>
            </w:r>
            <w:proofErr w:type="spellEnd"/>
            <w:r w:rsidRPr="00D95216">
              <w:rPr>
                <w:sz w:val="16"/>
                <w:szCs w:val="16"/>
              </w:rPr>
              <w:t xml:space="preserve"> </w:t>
            </w:r>
            <w:proofErr w:type="spellStart"/>
            <w:r w:rsidRPr="00D95216">
              <w:rPr>
                <w:sz w:val="16"/>
                <w:szCs w:val="16"/>
              </w:rPr>
              <w:t>змогу</w:t>
            </w:r>
            <w:proofErr w:type="spellEnd"/>
            <w:r w:rsidRPr="00D95216">
              <w:rPr>
                <w:sz w:val="16"/>
                <w:szCs w:val="16"/>
              </w:rPr>
              <w:t xml:space="preserve"> </w:t>
            </w:r>
            <w:proofErr w:type="spellStart"/>
            <w:r w:rsidRPr="00D95216">
              <w:rPr>
                <w:sz w:val="16"/>
                <w:szCs w:val="16"/>
              </w:rPr>
              <w:t>здійснити</w:t>
            </w:r>
            <w:proofErr w:type="spellEnd"/>
            <w:r w:rsidRPr="00D95216">
              <w:rPr>
                <w:sz w:val="16"/>
                <w:szCs w:val="16"/>
              </w:rPr>
              <w:t xml:space="preserve"> </w:t>
            </w:r>
            <w:proofErr w:type="spellStart"/>
            <w:r w:rsidRPr="00D95216">
              <w:rPr>
                <w:sz w:val="16"/>
                <w:szCs w:val="16"/>
              </w:rPr>
              <w:t>таке</w:t>
            </w:r>
            <w:proofErr w:type="spellEnd"/>
            <w:r w:rsidRPr="00D95216">
              <w:rPr>
                <w:sz w:val="16"/>
                <w:szCs w:val="16"/>
              </w:rPr>
              <w:t xml:space="preserve"> </w:t>
            </w:r>
            <w:proofErr w:type="spellStart"/>
            <w:r w:rsidRPr="00D95216">
              <w:rPr>
                <w:sz w:val="16"/>
                <w:szCs w:val="16"/>
              </w:rPr>
              <w:t>гальмування</w:t>
            </w:r>
            <w:proofErr w:type="spellEnd"/>
            <w:r w:rsidRPr="00D95216">
              <w:rPr>
                <w:sz w:val="16"/>
                <w:szCs w:val="16"/>
              </w:rPr>
              <w:t xml:space="preserve"> </w:t>
            </w:r>
            <w:proofErr w:type="spellStart"/>
            <w:r w:rsidRPr="00D95216">
              <w:rPr>
                <w:sz w:val="16"/>
                <w:szCs w:val="16"/>
              </w:rPr>
              <w:t>зі</w:t>
            </w:r>
            <w:proofErr w:type="spellEnd"/>
            <w:r w:rsidRPr="00D95216">
              <w:rPr>
                <w:sz w:val="16"/>
                <w:szCs w:val="16"/>
              </w:rPr>
              <w:t xml:space="preserve"> </w:t>
            </w:r>
            <w:proofErr w:type="spellStart"/>
            <w:r w:rsidRPr="00D95216">
              <w:rPr>
                <w:sz w:val="16"/>
                <w:szCs w:val="16"/>
              </w:rPr>
              <w:t>свого</w:t>
            </w:r>
            <w:proofErr w:type="spellEnd"/>
            <w:r w:rsidRPr="00D95216">
              <w:rPr>
                <w:sz w:val="16"/>
                <w:szCs w:val="16"/>
              </w:rPr>
              <w:t xml:space="preserve"> </w:t>
            </w:r>
            <w:proofErr w:type="spellStart"/>
            <w:r w:rsidRPr="00D95216">
              <w:rPr>
                <w:sz w:val="16"/>
                <w:szCs w:val="16"/>
              </w:rPr>
              <w:t>місця</w:t>
            </w:r>
            <w:proofErr w:type="spellEnd"/>
            <w:r w:rsidRPr="00D95216">
              <w:rPr>
                <w:sz w:val="16"/>
                <w:szCs w:val="16"/>
              </w:rPr>
              <w:t xml:space="preserve">. </w:t>
            </w:r>
            <w:proofErr w:type="spellStart"/>
            <w:r w:rsidRPr="00D95216">
              <w:rPr>
                <w:sz w:val="16"/>
                <w:szCs w:val="16"/>
              </w:rPr>
              <w:t>Допускається</w:t>
            </w:r>
            <w:proofErr w:type="spellEnd"/>
            <w:r w:rsidRPr="00D95216">
              <w:rPr>
                <w:sz w:val="16"/>
                <w:szCs w:val="16"/>
              </w:rPr>
              <w:t xml:space="preserve"> </w:t>
            </w:r>
            <w:proofErr w:type="spellStart"/>
            <w:r w:rsidRPr="00D95216">
              <w:rPr>
                <w:sz w:val="16"/>
                <w:szCs w:val="16"/>
              </w:rPr>
              <w:t>одночасне</w:t>
            </w:r>
            <w:proofErr w:type="spellEnd"/>
            <w:r w:rsidRPr="00D95216">
              <w:rPr>
                <w:sz w:val="16"/>
                <w:szCs w:val="16"/>
              </w:rPr>
              <w:t xml:space="preserve"> </w:t>
            </w:r>
            <w:proofErr w:type="spellStart"/>
            <w:r w:rsidRPr="00D95216">
              <w:rPr>
                <w:sz w:val="16"/>
                <w:szCs w:val="16"/>
              </w:rPr>
              <w:t>приведення</w:t>
            </w:r>
            <w:proofErr w:type="spellEnd"/>
            <w:r w:rsidRPr="00D95216">
              <w:rPr>
                <w:sz w:val="16"/>
                <w:szCs w:val="16"/>
              </w:rPr>
              <w:t xml:space="preserve"> в </w:t>
            </w:r>
            <w:proofErr w:type="spellStart"/>
            <w:r w:rsidRPr="00D95216">
              <w:rPr>
                <w:sz w:val="16"/>
                <w:szCs w:val="16"/>
              </w:rPr>
              <w:t>дію</w:t>
            </w:r>
            <w:proofErr w:type="spellEnd"/>
            <w:r w:rsidRPr="00D95216">
              <w:rPr>
                <w:sz w:val="16"/>
                <w:szCs w:val="16"/>
              </w:rPr>
              <w:t xml:space="preserve"> </w:t>
            </w:r>
            <w:proofErr w:type="spellStart"/>
            <w:r w:rsidRPr="00D95216">
              <w:rPr>
                <w:sz w:val="16"/>
                <w:szCs w:val="16"/>
              </w:rPr>
              <w:t>пневматичного</w:t>
            </w:r>
            <w:proofErr w:type="spellEnd"/>
            <w:r w:rsidRPr="00D95216">
              <w:rPr>
                <w:sz w:val="16"/>
                <w:szCs w:val="16"/>
              </w:rPr>
              <w:t xml:space="preserve"> </w:t>
            </w:r>
            <w:proofErr w:type="spellStart"/>
            <w:r w:rsidRPr="00D95216">
              <w:rPr>
                <w:sz w:val="16"/>
                <w:szCs w:val="16"/>
              </w:rPr>
              <w:t>гальма</w:t>
            </w:r>
            <w:proofErr w:type="spellEnd"/>
            <w:r w:rsidRPr="00D95216">
              <w:rPr>
                <w:sz w:val="16"/>
                <w:szCs w:val="16"/>
              </w:rPr>
              <w:t xml:space="preserve"> </w:t>
            </w:r>
            <w:proofErr w:type="spellStart"/>
            <w:r w:rsidRPr="00D95216">
              <w:rPr>
                <w:sz w:val="16"/>
                <w:szCs w:val="16"/>
              </w:rPr>
              <w:t>причепа</w:t>
            </w:r>
            <w:proofErr w:type="spellEnd"/>
            <w:r w:rsidRPr="00D95216">
              <w:rPr>
                <w:sz w:val="16"/>
                <w:szCs w:val="16"/>
              </w:rPr>
              <w:t xml:space="preserve"> та </w:t>
            </w:r>
            <w:proofErr w:type="spellStart"/>
            <w:r w:rsidRPr="00D95216">
              <w:rPr>
                <w:sz w:val="16"/>
                <w:szCs w:val="16"/>
              </w:rPr>
              <w:t>стоянкового</w:t>
            </w:r>
            <w:proofErr w:type="spellEnd"/>
            <w:r w:rsidRPr="00D95216">
              <w:rPr>
                <w:sz w:val="16"/>
                <w:szCs w:val="16"/>
              </w:rPr>
              <w:t xml:space="preserve"> </w:t>
            </w:r>
            <w:proofErr w:type="spellStart"/>
            <w:r w:rsidRPr="00D95216">
              <w:rPr>
                <w:sz w:val="16"/>
                <w:szCs w:val="16"/>
              </w:rPr>
              <w:t>гальма</w:t>
            </w:r>
            <w:proofErr w:type="spellEnd"/>
            <w:r w:rsidRPr="00D95216">
              <w:rPr>
                <w:sz w:val="16"/>
                <w:szCs w:val="16"/>
              </w:rPr>
              <w:t xml:space="preserve"> тягача за </w:t>
            </w:r>
            <w:proofErr w:type="spellStart"/>
            <w:r w:rsidRPr="00D95216">
              <w:rPr>
                <w:sz w:val="16"/>
                <w:szCs w:val="16"/>
              </w:rPr>
              <w:t>умови</w:t>
            </w:r>
            <w:proofErr w:type="spellEnd"/>
            <w:r w:rsidRPr="00D95216">
              <w:rPr>
                <w:sz w:val="16"/>
                <w:szCs w:val="16"/>
              </w:rPr>
              <w:t xml:space="preserve">, </w:t>
            </w:r>
            <w:proofErr w:type="spellStart"/>
            <w:r w:rsidRPr="00D95216">
              <w:rPr>
                <w:sz w:val="16"/>
                <w:szCs w:val="16"/>
              </w:rPr>
              <w:t>що</w:t>
            </w:r>
            <w:proofErr w:type="spellEnd"/>
            <w:r w:rsidRPr="00D95216">
              <w:rPr>
                <w:sz w:val="16"/>
                <w:szCs w:val="16"/>
              </w:rPr>
              <w:t xml:space="preserve"> </w:t>
            </w:r>
            <w:proofErr w:type="spellStart"/>
            <w:r w:rsidRPr="00D95216">
              <w:rPr>
                <w:sz w:val="16"/>
                <w:szCs w:val="16"/>
              </w:rPr>
              <w:t>водій</w:t>
            </w:r>
            <w:proofErr w:type="spellEnd"/>
            <w:r w:rsidRPr="00D95216">
              <w:rPr>
                <w:sz w:val="16"/>
                <w:szCs w:val="16"/>
              </w:rPr>
              <w:t xml:space="preserve"> </w:t>
            </w:r>
            <w:proofErr w:type="spellStart"/>
            <w:r w:rsidRPr="00D95216">
              <w:rPr>
                <w:sz w:val="16"/>
                <w:szCs w:val="16"/>
              </w:rPr>
              <w:t>може</w:t>
            </w:r>
            <w:proofErr w:type="spellEnd"/>
            <w:r w:rsidRPr="00D95216">
              <w:rPr>
                <w:sz w:val="16"/>
                <w:szCs w:val="16"/>
              </w:rPr>
              <w:t xml:space="preserve"> </w:t>
            </w:r>
            <w:proofErr w:type="spellStart"/>
            <w:r w:rsidRPr="00D95216">
              <w:rPr>
                <w:sz w:val="16"/>
                <w:szCs w:val="16"/>
              </w:rPr>
              <w:t>завжди</w:t>
            </w:r>
            <w:proofErr w:type="spellEnd"/>
            <w:r w:rsidRPr="00D95216">
              <w:rPr>
                <w:sz w:val="16"/>
                <w:szCs w:val="16"/>
              </w:rPr>
              <w:t xml:space="preserve"> </w:t>
            </w:r>
            <w:proofErr w:type="spellStart"/>
            <w:r w:rsidRPr="00D95216">
              <w:rPr>
                <w:sz w:val="16"/>
                <w:szCs w:val="16"/>
              </w:rPr>
              <w:t>переконатись</w:t>
            </w:r>
            <w:proofErr w:type="spellEnd"/>
            <w:r w:rsidRPr="00D95216">
              <w:rPr>
                <w:sz w:val="16"/>
                <w:szCs w:val="16"/>
              </w:rPr>
              <w:t xml:space="preserve"> в тому, </w:t>
            </w:r>
            <w:proofErr w:type="spellStart"/>
            <w:r w:rsidRPr="00D95216">
              <w:rPr>
                <w:sz w:val="16"/>
                <w:szCs w:val="16"/>
              </w:rPr>
              <w:t>що</w:t>
            </w:r>
            <w:proofErr w:type="spellEnd"/>
            <w:r w:rsidRPr="00D95216">
              <w:rPr>
                <w:sz w:val="16"/>
                <w:szCs w:val="16"/>
              </w:rPr>
              <w:t xml:space="preserve"> </w:t>
            </w:r>
            <w:proofErr w:type="spellStart"/>
            <w:r w:rsidRPr="00D95216">
              <w:rPr>
                <w:sz w:val="16"/>
                <w:szCs w:val="16"/>
              </w:rPr>
              <w:t>ефективність</w:t>
            </w:r>
            <w:proofErr w:type="spellEnd"/>
            <w:r w:rsidRPr="00D95216">
              <w:rPr>
                <w:sz w:val="16"/>
                <w:szCs w:val="16"/>
              </w:rPr>
              <w:t xml:space="preserve"> </w:t>
            </w:r>
            <w:proofErr w:type="spellStart"/>
            <w:r w:rsidRPr="00D95216">
              <w:rPr>
                <w:sz w:val="16"/>
                <w:szCs w:val="16"/>
              </w:rPr>
              <w:t>стоянкового</w:t>
            </w:r>
            <w:proofErr w:type="spellEnd"/>
            <w:r w:rsidRPr="00D95216">
              <w:rPr>
                <w:sz w:val="16"/>
                <w:szCs w:val="16"/>
              </w:rPr>
              <w:t xml:space="preserve"> </w:t>
            </w:r>
            <w:proofErr w:type="spellStart"/>
            <w:r w:rsidRPr="00D95216">
              <w:rPr>
                <w:sz w:val="16"/>
                <w:szCs w:val="16"/>
              </w:rPr>
              <w:t>гальмування</w:t>
            </w:r>
            <w:proofErr w:type="spellEnd"/>
            <w:r w:rsidRPr="00D95216">
              <w:rPr>
                <w:sz w:val="16"/>
                <w:szCs w:val="16"/>
              </w:rPr>
              <w:t xml:space="preserve"> транспортного </w:t>
            </w:r>
            <w:proofErr w:type="spellStart"/>
            <w:r w:rsidRPr="00D95216">
              <w:rPr>
                <w:sz w:val="16"/>
                <w:szCs w:val="16"/>
              </w:rPr>
              <w:t>засобу</w:t>
            </w:r>
            <w:proofErr w:type="spellEnd"/>
            <w:r w:rsidRPr="00D95216">
              <w:rPr>
                <w:sz w:val="16"/>
                <w:szCs w:val="16"/>
              </w:rPr>
              <w:t xml:space="preserve"> з </w:t>
            </w:r>
            <w:proofErr w:type="spellStart"/>
            <w:r w:rsidRPr="00D95216">
              <w:rPr>
                <w:sz w:val="16"/>
                <w:szCs w:val="16"/>
              </w:rPr>
              <w:t>причепом</w:t>
            </w:r>
            <w:proofErr w:type="spellEnd"/>
            <w:r w:rsidRPr="00D95216">
              <w:rPr>
                <w:sz w:val="16"/>
                <w:szCs w:val="16"/>
              </w:rPr>
              <w:t xml:space="preserve"> за </w:t>
            </w:r>
            <w:proofErr w:type="spellStart"/>
            <w:r w:rsidRPr="00D95216">
              <w:rPr>
                <w:sz w:val="16"/>
                <w:szCs w:val="16"/>
              </w:rPr>
              <w:t>допомогою</w:t>
            </w:r>
            <w:proofErr w:type="spellEnd"/>
            <w:r w:rsidRPr="00D95216">
              <w:rPr>
                <w:sz w:val="16"/>
                <w:szCs w:val="16"/>
              </w:rPr>
              <w:t xml:space="preserve"> </w:t>
            </w:r>
            <w:proofErr w:type="spellStart"/>
            <w:r w:rsidRPr="00D95216">
              <w:rPr>
                <w:sz w:val="16"/>
                <w:szCs w:val="16"/>
              </w:rPr>
              <w:t>виключно</w:t>
            </w:r>
            <w:proofErr w:type="spellEnd"/>
            <w:r w:rsidRPr="00D95216">
              <w:rPr>
                <w:sz w:val="16"/>
                <w:szCs w:val="16"/>
              </w:rPr>
              <w:t xml:space="preserve"> </w:t>
            </w:r>
            <w:proofErr w:type="spellStart"/>
            <w:r w:rsidRPr="00D95216">
              <w:rPr>
                <w:sz w:val="16"/>
                <w:szCs w:val="16"/>
              </w:rPr>
              <w:t>механічного</w:t>
            </w:r>
            <w:proofErr w:type="spellEnd"/>
            <w:r w:rsidRPr="00D95216">
              <w:rPr>
                <w:sz w:val="16"/>
                <w:szCs w:val="16"/>
              </w:rPr>
              <w:t xml:space="preserve"> пристрою для </w:t>
            </w:r>
            <w:proofErr w:type="spellStart"/>
            <w:r w:rsidRPr="00D95216">
              <w:rPr>
                <w:sz w:val="16"/>
                <w:szCs w:val="16"/>
              </w:rPr>
              <w:t>стоянкового</w:t>
            </w:r>
            <w:proofErr w:type="spellEnd"/>
            <w:r w:rsidRPr="00D95216">
              <w:rPr>
                <w:sz w:val="16"/>
                <w:szCs w:val="16"/>
              </w:rPr>
              <w:t xml:space="preserve"> </w:t>
            </w:r>
            <w:proofErr w:type="spellStart"/>
            <w:r w:rsidRPr="00D95216">
              <w:rPr>
                <w:sz w:val="16"/>
                <w:szCs w:val="16"/>
              </w:rPr>
              <w:t>гальмування</w:t>
            </w:r>
            <w:proofErr w:type="spellEnd"/>
            <w:r w:rsidRPr="00D95216">
              <w:rPr>
                <w:sz w:val="16"/>
                <w:szCs w:val="16"/>
              </w:rPr>
              <w:t xml:space="preserve"> є </w:t>
            </w:r>
            <w:proofErr w:type="spellStart"/>
            <w:r w:rsidRPr="00D95216">
              <w:rPr>
                <w:sz w:val="16"/>
                <w:szCs w:val="16"/>
              </w:rPr>
              <w:t>достатньою</w:t>
            </w:r>
            <w:proofErr w:type="spellEnd"/>
            <w:r w:rsidRPr="00D95216">
              <w:rPr>
                <w:sz w:val="16"/>
                <w:szCs w:val="16"/>
              </w:rPr>
              <w:t>.</w:t>
            </w:r>
          </w:p>
        </w:tc>
        <w:tc>
          <w:tcPr>
            <w:tcW w:w="1897" w:type="dxa"/>
            <w:gridSpan w:val="2"/>
            <w:tcBorders>
              <w:top w:val="single" w:sz="4" w:space="0" w:color="auto"/>
              <w:left w:val="single" w:sz="4" w:space="0" w:color="auto"/>
              <w:bottom w:val="single" w:sz="4" w:space="0" w:color="auto"/>
              <w:right w:val="single" w:sz="4" w:space="0" w:color="auto"/>
            </w:tcBorders>
          </w:tcPr>
          <w:p w:rsidR="004D5DD5" w:rsidRDefault="004D5DD5" w:rsidP="0090395E">
            <w:proofErr w:type="spellStart"/>
            <w:r w:rsidRPr="00951CD7">
              <w:rPr>
                <w:lang w:val="en-US"/>
              </w:rPr>
              <w:t>Так</w:t>
            </w:r>
            <w:proofErr w:type="spellEnd"/>
            <w:r w:rsidRPr="00951CD7">
              <w:rPr>
                <w:lang w:val="en-US"/>
              </w:rPr>
              <w:t xml:space="preserve"> </w:t>
            </w:r>
            <w:r w:rsidRPr="00951CD7">
              <w:rPr>
                <w:lang w:val="uk-UA"/>
              </w:rPr>
              <w:t>/ Ні / НС</w:t>
            </w:r>
          </w:p>
        </w:tc>
      </w:tr>
      <w:tr w:rsidR="004D5DD5" w:rsidRPr="00D95216" w:rsidTr="0090395E">
        <w:tc>
          <w:tcPr>
            <w:tcW w:w="1225" w:type="dxa"/>
            <w:tcBorders>
              <w:top w:val="single" w:sz="4" w:space="0" w:color="auto"/>
              <w:left w:val="single" w:sz="4" w:space="0" w:color="auto"/>
              <w:bottom w:val="single" w:sz="4" w:space="0" w:color="auto"/>
              <w:right w:val="single" w:sz="4" w:space="0" w:color="auto"/>
            </w:tcBorders>
          </w:tcPr>
          <w:p w:rsidR="004D5DD5" w:rsidRPr="00D95216" w:rsidRDefault="004D5DD5" w:rsidP="0090395E">
            <w:pPr>
              <w:rPr>
                <w:sz w:val="16"/>
                <w:szCs w:val="16"/>
              </w:rPr>
            </w:pPr>
            <w:r w:rsidRPr="00D95216">
              <w:rPr>
                <w:sz w:val="16"/>
                <w:szCs w:val="16"/>
              </w:rPr>
              <w:t>5.1.3</w:t>
            </w:r>
          </w:p>
        </w:tc>
        <w:tc>
          <w:tcPr>
            <w:tcW w:w="7250" w:type="dxa"/>
            <w:tcBorders>
              <w:top w:val="single" w:sz="4" w:space="0" w:color="auto"/>
              <w:left w:val="single" w:sz="4" w:space="0" w:color="auto"/>
              <w:bottom w:val="single" w:sz="4" w:space="0" w:color="auto"/>
              <w:right w:val="single" w:sz="4" w:space="0" w:color="auto"/>
            </w:tcBorders>
          </w:tcPr>
          <w:p w:rsidR="004D5DD5" w:rsidRDefault="004D5DD5" w:rsidP="0090395E">
            <w:pPr>
              <w:rPr>
                <w:sz w:val="16"/>
                <w:szCs w:val="16"/>
                <w:lang w:val="uk-UA"/>
              </w:rPr>
            </w:pPr>
            <w:proofErr w:type="spellStart"/>
            <w:r w:rsidRPr="00D95216">
              <w:rPr>
                <w:sz w:val="16"/>
                <w:szCs w:val="16"/>
              </w:rPr>
              <w:t>З’єднання</w:t>
            </w:r>
            <w:proofErr w:type="spellEnd"/>
            <w:r w:rsidRPr="00D95216">
              <w:rPr>
                <w:sz w:val="16"/>
                <w:szCs w:val="16"/>
              </w:rPr>
              <w:t xml:space="preserve"> </w:t>
            </w:r>
            <w:proofErr w:type="spellStart"/>
            <w:r w:rsidRPr="00D95216">
              <w:rPr>
                <w:sz w:val="16"/>
                <w:szCs w:val="16"/>
              </w:rPr>
              <w:t>пневматичних</w:t>
            </w:r>
            <w:proofErr w:type="spellEnd"/>
            <w:r w:rsidRPr="00D95216">
              <w:rPr>
                <w:sz w:val="16"/>
                <w:szCs w:val="16"/>
              </w:rPr>
              <w:t xml:space="preserve"> </w:t>
            </w:r>
            <w:proofErr w:type="spellStart"/>
            <w:r w:rsidRPr="00D95216">
              <w:rPr>
                <w:sz w:val="16"/>
                <w:szCs w:val="16"/>
              </w:rPr>
              <w:t>гальмівних</w:t>
            </w:r>
            <w:proofErr w:type="spellEnd"/>
            <w:r w:rsidRPr="00D95216">
              <w:rPr>
                <w:sz w:val="16"/>
                <w:szCs w:val="16"/>
              </w:rPr>
              <w:t xml:space="preserve"> систем </w:t>
            </w:r>
            <w:proofErr w:type="spellStart"/>
            <w:r w:rsidRPr="00D95216">
              <w:rPr>
                <w:sz w:val="16"/>
                <w:szCs w:val="16"/>
              </w:rPr>
              <w:t>автомобілів</w:t>
            </w:r>
            <w:proofErr w:type="spellEnd"/>
            <w:r w:rsidRPr="00D95216">
              <w:rPr>
                <w:sz w:val="16"/>
                <w:szCs w:val="16"/>
              </w:rPr>
              <w:t xml:space="preserve"> та  </w:t>
            </w:r>
            <w:proofErr w:type="spellStart"/>
            <w:r w:rsidRPr="00D95216">
              <w:rPr>
                <w:sz w:val="16"/>
                <w:szCs w:val="16"/>
              </w:rPr>
              <w:t>причепів</w:t>
            </w:r>
            <w:proofErr w:type="spellEnd"/>
            <w:r w:rsidRPr="00D95216">
              <w:rPr>
                <w:sz w:val="16"/>
                <w:szCs w:val="16"/>
              </w:rPr>
              <w:t xml:space="preserve">. Характеристики </w:t>
            </w:r>
            <w:proofErr w:type="spellStart"/>
            <w:r w:rsidRPr="00D95216">
              <w:rPr>
                <w:sz w:val="16"/>
                <w:szCs w:val="16"/>
              </w:rPr>
              <w:t>гальмівних</w:t>
            </w:r>
            <w:proofErr w:type="spellEnd"/>
            <w:r w:rsidRPr="00D95216">
              <w:rPr>
                <w:sz w:val="16"/>
                <w:szCs w:val="16"/>
              </w:rPr>
              <w:t xml:space="preserve"> </w:t>
            </w:r>
            <w:proofErr w:type="spellStart"/>
            <w:r w:rsidRPr="00D95216">
              <w:rPr>
                <w:sz w:val="16"/>
                <w:szCs w:val="16"/>
              </w:rPr>
              <w:t>пристроїв</w:t>
            </w:r>
            <w:proofErr w:type="spellEnd"/>
            <w:r w:rsidRPr="00D95216">
              <w:rPr>
                <w:sz w:val="16"/>
                <w:szCs w:val="16"/>
              </w:rPr>
              <w:t xml:space="preserve"> </w:t>
            </w:r>
            <w:proofErr w:type="spellStart"/>
            <w:r w:rsidRPr="00D95216">
              <w:rPr>
                <w:sz w:val="16"/>
                <w:szCs w:val="16"/>
              </w:rPr>
              <w:t>повинні</w:t>
            </w:r>
            <w:proofErr w:type="spellEnd"/>
            <w:r w:rsidRPr="00D95216">
              <w:rPr>
                <w:sz w:val="16"/>
                <w:szCs w:val="16"/>
              </w:rPr>
              <w:t xml:space="preserve"> </w:t>
            </w:r>
            <w:proofErr w:type="spellStart"/>
            <w:r w:rsidRPr="00D95216">
              <w:rPr>
                <w:sz w:val="16"/>
                <w:szCs w:val="16"/>
              </w:rPr>
              <w:t>відповідати</w:t>
            </w:r>
            <w:proofErr w:type="spellEnd"/>
            <w:r w:rsidRPr="00D95216">
              <w:rPr>
                <w:sz w:val="16"/>
                <w:szCs w:val="16"/>
              </w:rPr>
              <w:t xml:space="preserve"> </w:t>
            </w:r>
            <w:proofErr w:type="spellStart"/>
            <w:r w:rsidRPr="00D95216">
              <w:rPr>
                <w:sz w:val="16"/>
                <w:szCs w:val="16"/>
              </w:rPr>
              <w:t>вимогам</w:t>
            </w:r>
            <w:proofErr w:type="spellEnd"/>
            <w:r w:rsidRPr="00D95216">
              <w:rPr>
                <w:sz w:val="16"/>
                <w:szCs w:val="16"/>
              </w:rPr>
              <w:t xml:space="preserve">, </w:t>
            </w:r>
            <w:proofErr w:type="spellStart"/>
            <w:r w:rsidRPr="00D95216">
              <w:rPr>
                <w:sz w:val="16"/>
                <w:szCs w:val="16"/>
              </w:rPr>
              <w:t>що</w:t>
            </w:r>
            <w:proofErr w:type="spellEnd"/>
            <w:r w:rsidRPr="00D95216">
              <w:rPr>
                <w:sz w:val="16"/>
                <w:szCs w:val="16"/>
              </w:rPr>
              <w:t xml:space="preserve"> </w:t>
            </w:r>
            <w:proofErr w:type="spellStart"/>
            <w:r w:rsidRPr="00D95216">
              <w:rPr>
                <w:sz w:val="16"/>
                <w:szCs w:val="16"/>
              </w:rPr>
              <w:t>пред’являються</w:t>
            </w:r>
            <w:proofErr w:type="spellEnd"/>
            <w:r w:rsidRPr="00D95216">
              <w:rPr>
                <w:sz w:val="16"/>
                <w:szCs w:val="16"/>
              </w:rPr>
              <w:t xml:space="preserve"> пп.5.1.3.1 – 5.1.3.8 </w:t>
            </w:r>
            <w:proofErr w:type="spellStart"/>
            <w:r w:rsidRPr="00D95216">
              <w:rPr>
                <w:sz w:val="16"/>
                <w:szCs w:val="16"/>
              </w:rPr>
              <w:t>даного</w:t>
            </w:r>
            <w:proofErr w:type="spellEnd"/>
            <w:r w:rsidRPr="00D95216">
              <w:rPr>
                <w:sz w:val="16"/>
                <w:szCs w:val="16"/>
              </w:rPr>
              <w:t xml:space="preserve"> НД.</w:t>
            </w:r>
            <w:r>
              <w:rPr>
                <w:sz w:val="16"/>
                <w:szCs w:val="16"/>
                <w:lang w:val="uk-UA"/>
              </w:rPr>
              <w:t xml:space="preserve"> (</w:t>
            </w:r>
            <w:proofErr w:type="spellStart"/>
            <w:r>
              <w:rPr>
                <w:sz w:val="16"/>
                <w:szCs w:val="16"/>
                <w:lang w:val="uk-UA"/>
              </w:rPr>
              <w:t>п.п</w:t>
            </w:r>
            <w:proofErr w:type="spellEnd"/>
            <w:r>
              <w:rPr>
                <w:sz w:val="16"/>
                <w:szCs w:val="16"/>
                <w:lang w:val="uk-UA"/>
              </w:rPr>
              <w:t xml:space="preserve">. </w:t>
            </w:r>
            <w:r w:rsidRPr="00D95216">
              <w:rPr>
                <w:sz w:val="16"/>
                <w:szCs w:val="16"/>
              </w:rPr>
              <w:t>5.1.3.1</w:t>
            </w:r>
            <w:r>
              <w:rPr>
                <w:sz w:val="16"/>
                <w:szCs w:val="16"/>
                <w:lang w:val="uk-UA"/>
              </w:rPr>
              <w:t xml:space="preserve"> - </w:t>
            </w:r>
            <w:r w:rsidRPr="00D95216">
              <w:rPr>
                <w:sz w:val="16"/>
                <w:szCs w:val="16"/>
              </w:rPr>
              <w:t>5.1.3.8</w:t>
            </w:r>
            <w:r>
              <w:rPr>
                <w:sz w:val="16"/>
                <w:szCs w:val="16"/>
                <w:lang w:val="uk-UA"/>
              </w:rPr>
              <w:t>)</w:t>
            </w:r>
          </w:p>
          <w:p w:rsidR="004D5DD5" w:rsidRPr="00A66E2C" w:rsidRDefault="004D5DD5" w:rsidP="0090395E">
            <w:pPr>
              <w:rPr>
                <w:sz w:val="16"/>
                <w:szCs w:val="16"/>
                <w:lang w:val="uk-UA"/>
              </w:rPr>
            </w:pPr>
          </w:p>
        </w:tc>
        <w:tc>
          <w:tcPr>
            <w:tcW w:w="1897" w:type="dxa"/>
            <w:gridSpan w:val="2"/>
            <w:tcBorders>
              <w:top w:val="single" w:sz="4" w:space="0" w:color="auto"/>
              <w:left w:val="single" w:sz="4" w:space="0" w:color="auto"/>
              <w:bottom w:val="single" w:sz="4" w:space="0" w:color="auto"/>
              <w:right w:val="single" w:sz="4" w:space="0" w:color="auto"/>
            </w:tcBorders>
          </w:tcPr>
          <w:p w:rsidR="004D5DD5" w:rsidRDefault="004D5DD5" w:rsidP="0090395E">
            <w:proofErr w:type="spellStart"/>
            <w:r w:rsidRPr="00951CD7">
              <w:rPr>
                <w:lang w:val="en-US"/>
              </w:rPr>
              <w:t>Так</w:t>
            </w:r>
            <w:proofErr w:type="spellEnd"/>
            <w:r w:rsidRPr="00951CD7">
              <w:rPr>
                <w:lang w:val="en-US"/>
              </w:rPr>
              <w:t xml:space="preserve"> </w:t>
            </w:r>
            <w:r w:rsidRPr="00951CD7">
              <w:rPr>
                <w:lang w:val="uk-UA"/>
              </w:rPr>
              <w:t>/ Ні / НС</w:t>
            </w:r>
          </w:p>
        </w:tc>
      </w:tr>
      <w:tr w:rsidR="004D5DD5" w:rsidRPr="00D95216" w:rsidTr="0090395E">
        <w:tblPrEx>
          <w:tblLook w:val="0000" w:firstRow="0" w:lastRow="0" w:firstColumn="0" w:lastColumn="0" w:noHBand="0" w:noVBand="0"/>
        </w:tblPrEx>
        <w:tc>
          <w:tcPr>
            <w:tcW w:w="1225" w:type="dxa"/>
          </w:tcPr>
          <w:p w:rsidR="004D5DD5" w:rsidRPr="0072015D" w:rsidRDefault="004D5DD5" w:rsidP="0090395E">
            <w:pPr>
              <w:rPr>
                <w:sz w:val="16"/>
                <w:szCs w:val="16"/>
                <w:lang w:val="uk-UA"/>
              </w:rPr>
            </w:pPr>
            <w:r w:rsidRPr="0072015D">
              <w:rPr>
                <w:sz w:val="16"/>
                <w:szCs w:val="16"/>
                <w:lang w:val="uk-UA"/>
              </w:rPr>
              <w:t>5.2</w:t>
            </w:r>
          </w:p>
        </w:tc>
        <w:tc>
          <w:tcPr>
            <w:tcW w:w="9147" w:type="dxa"/>
            <w:gridSpan w:val="3"/>
          </w:tcPr>
          <w:p w:rsidR="004D5DD5" w:rsidRPr="0069428D" w:rsidRDefault="004D5DD5" w:rsidP="0090395E">
            <w:pPr>
              <w:rPr>
                <w:b/>
                <w:sz w:val="16"/>
                <w:szCs w:val="16"/>
                <w:lang w:val="uk-UA"/>
              </w:rPr>
            </w:pPr>
            <w:r w:rsidRPr="0069428D">
              <w:rPr>
                <w:b/>
                <w:sz w:val="16"/>
                <w:szCs w:val="16"/>
                <w:lang w:val="uk-UA"/>
              </w:rPr>
              <w:t xml:space="preserve">Характеристики гальмівних систем </w:t>
            </w:r>
          </w:p>
        </w:tc>
      </w:tr>
      <w:tr w:rsidR="004D5DD5" w:rsidRPr="00D95216" w:rsidTr="0090395E">
        <w:tblPrEx>
          <w:tblLook w:val="0000" w:firstRow="0" w:lastRow="0" w:firstColumn="0" w:lastColumn="0" w:noHBand="0" w:noVBand="0"/>
        </w:tblPrEx>
        <w:tc>
          <w:tcPr>
            <w:tcW w:w="1225" w:type="dxa"/>
          </w:tcPr>
          <w:p w:rsidR="004D5DD5" w:rsidRPr="0072015D" w:rsidRDefault="004D5DD5" w:rsidP="0090395E">
            <w:pPr>
              <w:rPr>
                <w:sz w:val="16"/>
                <w:szCs w:val="16"/>
                <w:lang w:val="uk-UA"/>
              </w:rPr>
            </w:pPr>
            <w:r w:rsidRPr="0072015D">
              <w:rPr>
                <w:sz w:val="16"/>
                <w:szCs w:val="16"/>
                <w:lang w:val="uk-UA"/>
              </w:rPr>
              <w:t>5.2.1</w:t>
            </w:r>
          </w:p>
        </w:tc>
        <w:tc>
          <w:tcPr>
            <w:tcW w:w="9147" w:type="dxa"/>
            <w:gridSpan w:val="3"/>
          </w:tcPr>
          <w:p w:rsidR="004D5DD5" w:rsidRPr="0072015D" w:rsidRDefault="004D5DD5" w:rsidP="0090395E">
            <w:pPr>
              <w:rPr>
                <w:b/>
                <w:sz w:val="16"/>
                <w:szCs w:val="16"/>
                <w:lang w:val="uk-UA"/>
              </w:rPr>
            </w:pPr>
            <w:r w:rsidRPr="0072015D">
              <w:rPr>
                <w:b/>
                <w:sz w:val="16"/>
                <w:szCs w:val="16"/>
                <w:lang w:val="uk-UA"/>
              </w:rPr>
              <w:t>Транспортні засоби категорій М2, М3, N</w:t>
            </w:r>
          </w:p>
        </w:tc>
      </w:tr>
      <w:tr w:rsidR="004D5DD5" w:rsidRPr="00D95216" w:rsidTr="0090395E">
        <w:tblPrEx>
          <w:tblLook w:val="0000" w:firstRow="0" w:lastRow="0" w:firstColumn="0" w:lastColumn="0" w:noHBand="0" w:noVBand="0"/>
        </w:tblPrEx>
        <w:tc>
          <w:tcPr>
            <w:tcW w:w="1225" w:type="dxa"/>
          </w:tcPr>
          <w:p w:rsidR="004D5DD5" w:rsidRPr="0072015D" w:rsidRDefault="004D5DD5" w:rsidP="0090395E">
            <w:pPr>
              <w:rPr>
                <w:sz w:val="16"/>
                <w:szCs w:val="16"/>
                <w:lang w:val="uk-UA"/>
              </w:rPr>
            </w:pPr>
            <w:r w:rsidRPr="0072015D">
              <w:rPr>
                <w:sz w:val="16"/>
                <w:szCs w:val="16"/>
                <w:lang w:val="uk-UA"/>
              </w:rPr>
              <w:t>5.2.1.1</w:t>
            </w:r>
          </w:p>
        </w:tc>
        <w:tc>
          <w:tcPr>
            <w:tcW w:w="7250" w:type="dxa"/>
          </w:tcPr>
          <w:p w:rsidR="004D5DD5" w:rsidRPr="00D95216" w:rsidRDefault="004D5DD5" w:rsidP="0090395E">
            <w:pPr>
              <w:rPr>
                <w:sz w:val="16"/>
                <w:szCs w:val="16"/>
                <w:lang w:val="uk-UA"/>
              </w:rPr>
            </w:pPr>
            <w:r w:rsidRPr="00D95216">
              <w:rPr>
                <w:sz w:val="16"/>
                <w:szCs w:val="16"/>
                <w:lang w:val="uk-UA"/>
              </w:rPr>
              <w:t>Всі гальмівні системи, якими обладнаний транспортний засіб, повинні задовольнятися вимогами по відношенню робочої, аварійної та стоянкової гальмівних систем.</w:t>
            </w:r>
          </w:p>
        </w:tc>
        <w:tc>
          <w:tcPr>
            <w:tcW w:w="1897" w:type="dxa"/>
            <w:gridSpan w:val="2"/>
          </w:tcPr>
          <w:p w:rsidR="004D5DD5" w:rsidRDefault="004D5DD5" w:rsidP="0090395E">
            <w:proofErr w:type="spellStart"/>
            <w:r w:rsidRPr="008F7C1B">
              <w:rPr>
                <w:lang w:val="en-US"/>
              </w:rPr>
              <w:t>Так</w:t>
            </w:r>
            <w:proofErr w:type="spellEnd"/>
            <w:r w:rsidRPr="008F7C1B">
              <w:rPr>
                <w:lang w:val="en-US"/>
              </w:rPr>
              <w:t xml:space="preserve"> </w:t>
            </w:r>
            <w:r w:rsidRPr="008F7C1B">
              <w:rPr>
                <w:lang w:val="uk-UA"/>
              </w:rPr>
              <w:t>/ Ні / НС</w:t>
            </w:r>
          </w:p>
        </w:tc>
      </w:tr>
      <w:tr w:rsidR="004D5DD5" w:rsidRPr="00D95216" w:rsidTr="0090395E">
        <w:tblPrEx>
          <w:tblLook w:val="0000" w:firstRow="0" w:lastRow="0" w:firstColumn="0" w:lastColumn="0" w:noHBand="0" w:noVBand="0"/>
        </w:tblPrEx>
        <w:tc>
          <w:tcPr>
            <w:tcW w:w="1225" w:type="dxa"/>
          </w:tcPr>
          <w:p w:rsidR="004D5DD5" w:rsidRPr="0072015D" w:rsidRDefault="004D5DD5" w:rsidP="0090395E">
            <w:pPr>
              <w:rPr>
                <w:sz w:val="16"/>
                <w:szCs w:val="16"/>
                <w:lang w:val="uk-UA"/>
              </w:rPr>
            </w:pPr>
            <w:r w:rsidRPr="0072015D">
              <w:rPr>
                <w:sz w:val="16"/>
                <w:szCs w:val="16"/>
                <w:lang w:val="uk-UA"/>
              </w:rPr>
              <w:t>5.2.1.2</w:t>
            </w:r>
          </w:p>
          <w:p w:rsidR="004D5DD5" w:rsidRPr="0072015D" w:rsidRDefault="004D5DD5" w:rsidP="0090395E">
            <w:pPr>
              <w:rPr>
                <w:sz w:val="16"/>
                <w:szCs w:val="16"/>
                <w:lang w:val="uk-UA"/>
              </w:rPr>
            </w:pPr>
          </w:p>
        </w:tc>
        <w:tc>
          <w:tcPr>
            <w:tcW w:w="7250" w:type="dxa"/>
          </w:tcPr>
          <w:p w:rsidR="004D5DD5" w:rsidRPr="00D95216" w:rsidRDefault="004D5DD5" w:rsidP="0090395E">
            <w:pPr>
              <w:rPr>
                <w:sz w:val="16"/>
                <w:szCs w:val="16"/>
                <w:lang w:val="uk-UA"/>
              </w:rPr>
            </w:pPr>
            <w:r w:rsidRPr="00D95216">
              <w:rPr>
                <w:sz w:val="16"/>
                <w:szCs w:val="16"/>
                <w:lang w:val="uk-UA"/>
              </w:rPr>
              <w:t>Системи, що забезпечують робоче, аварійне або стоянкове гальмування, можуть мати спільні елементи при умові, що вони задовольняють наступні вимоги:</w:t>
            </w:r>
            <w:r>
              <w:rPr>
                <w:sz w:val="16"/>
                <w:szCs w:val="16"/>
                <w:lang w:val="uk-UA"/>
              </w:rPr>
              <w:t xml:space="preserve"> (п.п.</w:t>
            </w:r>
            <w:r w:rsidRPr="00D95216">
              <w:rPr>
                <w:sz w:val="16"/>
                <w:szCs w:val="16"/>
                <w:lang w:val="uk-UA"/>
              </w:rPr>
              <w:t>5.2.1.2.1</w:t>
            </w:r>
            <w:r>
              <w:rPr>
                <w:sz w:val="16"/>
                <w:szCs w:val="16"/>
                <w:lang w:val="uk-UA"/>
              </w:rPr>
              <w:t>-5.2.1.2.8)</w:t>
            </w:r>
          </w:p>
        </w:tc>
        <w:tc>
          <w:tcPr>
            <w:tcW w:w="1897" w:type="dxa"/>
            <w:gridSpan w:val="2"/>
          </w:tcPr>
          <w:p w:rsidR="004D5DD5" w:rsidRDefault="004D5DD5" w:rsidP="0090395E">
            <w:proofErr w:type="spellStart"/>
            <w:r w:rsidRPr="008F7C1B">
              <w:rPr>
                <w:lang w:val="en-US"/>
              </w:rPr>
              <w:t>Так</w:t>
            </w:r>
            <w:proofErr w:type="spellEnd"/>
            <w:r w:rsidRPr="008F7C1B">
              <w:rPr>
                <w:lang w:val="en-US"/>
              </w:rPr>
              <w:t xml:space="preserve"> </w:t>
            </w:r>
            <w:r w:rsidRPr="008F7C1B">
              <w:rPr>
                <w:lang w:val="uk-UA"/>
              </w:rPr>
              <w:t>/ Ні / НС</w:t>
            </w:r>
          </w:p>
        </w:tc>
      </w:tr>
      <w:tr w:rsidR="004D5DD5" w:rsidRPr="00D95216" w:rsidTr="0090395E">
        <w:tblPrEx>
          <w:tblLook w:val="0000" w:firstRow="0" w:lastRow="0" w:firstColumn="0" w:lastColumn="0" w:noHBand="0" w:noVBand="0"/>
        </w:tblPrEx>
        <w:tc>
          <w:tcPr>
            <w:tcW w:w="1225" w:type="dxa"/>
          </w:tcPr>
          <w:p w:rsidR="004D5DD5" w:rsidRPr="0072015D" w:rsidRDefault="004D5DD5" w:rsidP="0090395E">
            <w:pPr>
              <w:rPr>
                <w:sz w:val="16"/>
                <w:szCs w:val="16"/>
                <w:lang w:val="uk-UA"/>
              </w:rPr>
            </w:pPr>
            <w:r w:rsidRPr="0072015D">
              <w:rPr>
                <w:sz w:val="16"/>
                <w:szCs w:val="16"/>
                <w:lang w:val="uk-UA"/>
              </w:rPr>
              <w:t>5.2.1.3</w:t>
            </w:r>
          </w:p>
        </w:tc>
        <w:tc>
          <w:tcPr>
            <w:tcW w:w="7250" w:type="dxa"/>
          </w:tcPr>
          <w:p w:rsidR="004D5DD5" w:rsidRPr="00D95216" w:rsidRDefault="004D5DD5" w:rsidP="0090395E">
            <w:pPr>
              <w:rPr>
                <w:sz w:val="16"/>
                <w:szCs w:val="16"/>
                <w:lang w:val="uk-UA"/>
              </w:rPr>
            </w:pPr>
            <w:r w:rsidRPr="00D95216">
              <w:rPr>
                <w:sz w:val="16"/>
                <w:szCs w:val="16"/>
                <w:lang w:val="uk-UA"/>
              </w:rPr>
              <w:t>При наявності окремих органів керування для робочої та аварійної гальмівних систем одночасне приведення в дію обох органів керування не повинне приводити до одночасного вимкнення робочої та аварійної гальмівних систем, до того ж це відноситься як раз до випадку, коли обидві гальмівні системи знаходяться в робочому стані, так і до випадку, коли одна з них неробоча.</w:t>
            </w:r>
          </w:p>
        </w:tc>
        <w:tc>
          <w:tcPr>
            <w:tcW w:w="1897" w:type="dxa"/>
            <w:gridSpan w:val="2"/>
          </w:tcPr>
          <w:p w:rsidR="004D5DD5" w:rsidRDefault="004D5DD5" w:rsidP="0090395E">
            <w:proofErr w:type="spellStart"/>
            <w:r w:rsidRPr="008F7C1B">
              <w:rPr>
                <w:lang w:val="en-US"/>
              </w:rPr>
              <w:t>Так</w:t>
            </w:r>
            <w:proofErr w:type="spellEnd"/>
            <w:r w:rsidRPr="008F7C1B">
              <w:rPr>
                <w:lang w:val="en-US"/>
              </w:rPr>
              <w:t xml:space="preserve"> </w:t>
            </w:r>
            <w:r w:rsidRPr="008F7C1B">
              <w:rPr>
                <w:lang w:val="uk-UA"/>
              </w:rPr>
              <w:t>/ Ні / НС</w:t>
            </w:r>
          </w:p>
        </w:tc>
      </w:tr>
      <w:tr w:rsidR="004D5DD5" w:rsidRPr="00D95216" w:rsidTr="0090395E">
        <w:tblPrEx>
          <w:tblLook w:val="0000" w:firstRow="0" w:lastRow="0" w:firstColumn="0" w:lastColumn="0" w:noHBand="0" w:noVBand="0"/>
        </w:tblPrEx>
        <w:tc>
          <w:tcPr>
            <w:tcW w:w="1225" w:type="dxa"/>
          </w:tcPr>
          <w:p w:rsidR="004D5DD5" w:rsidRPr="0072015D" w:rsidRDefault="004D5DD5" w:rsidP="0090395E">
            <w:pPr>
              <w:rPr>
                <w:sz w:val="16"/>
                <w:szCs w:val="16"/>
                <w:lang w:val="uk-UA"/>
              </w:rPr>
            </w:pPr>
            <w:r w:rsidRPr="0072015D">
              <w:rPr>
                <w:sz w:val="16"/>
                <w:szCs w:val="16"/>
                <w:lang w:val="uk-UA"/>
              </w:rPr>
              <w:t>5.2.1.4</w:t>
            </w:r>
          </w:p>
          <w:p w:rsidR="004D5DD5" w:rsidRPr="0072015D" w:rsidRDefault="004D5DD5" w:rsidP="0090395E">
            <w:pPr>
              <w:rPr>
                <w:sz w:val="16"/>
                <w:szCs w:val="16"/>
                <w:lang w:val="uk-UA"/>
              </w:rPr>
            </w:pPr>
          </w:p>
        </w:tc>
        <w:tc>
          <w:tcPr>
            <w:tcW w:w="7250" w:type="dxa"/>
          </w:tcPr>
          <w:p w:rsidR="004D5DD5" w:rsidRDefault="004D5DD5" w:rsidP="0090395E">
            <w:pPr>
              <w:rPr>
                <w:sz w:val="16"/>
                <w:szCs w:val="16"/>
                <w:lang w:val="uk-UA"/>
              </w:rPr>
            </w:pPr>
            <w:r w:rsidRPr="00D95216">
              <w:rPr>
                <w:sz w:val="16"/>
                <w:szCs w:val="16"/>
                <w:lang w:val="uk-UA"/>
              </w:rPr>
              <w:t>Робоча гальмівна система повинна бути сконструйована таким чином, щоб незалежно від наявності зв’язку між робочими та аварійними гальмами, у випадку несправності в будь-якій частині її приводу все ж забезпечувалось гальмування достатнього числа коліс шляхом впливу на орган управління робочої гальмівної системи. Ці колеса повинні бути обрані таким чином, щоб залишкова ефективність робочої гальмівної системи задовольняла вимоги пункту 2.4 додатку 4 до даних Правил.</w:t>
            </w:r>
          </w:p>
          <w:p w:rsidR="004D5DD5" w:rsidRPr="00D95216" w:rsidRDefault="004D5DD5" w:rsidP="0090395E">
            <w:pPr>
              <w:rPr>
                <w:sz w:val="16"/>
                <w:szCs w:val="16"/>
                <w:lang w:val="uk-UA"/>
              </w:rPr>
            </w:pPr>
            <w:r>
              <w:rPr>
                <w:b/>
                <w:sz w:val="16"/>
                <w:szCs w:val="16"/>
                <w:lang w:val="uk-UA"/>
              </w:rPr>
              <w:t>(</w:t>
            </w:r>
            <w:r w:rsidRPr="008E181D">
              <w:rPr>
                <w:sz w:val="16"/>
                <w:szCs w:val="16"/>
                <w:lang w:val="uk-UA"/>
              </w:rPr>
              <w:t>п.п</w:t>
            </w:r>
            <w:r>
              <w:rPr>
                <w:sz w:val="16"/>
                <w:szCs w:val="16"/>
                <w:lang w:val="uk-UA"/>
              </w:rPr>
              <w:t>.</w:t>
            </w:r>
            <w:r w:rsidRPr="00D95216">
              <w:rPr>
                <w:sz w:val="16"/>
                <w:szCs w:val="16"/>
                <w:lang w:val="uk-UA"/>
              </w:rPr>
              <w:t>5.2.1.4.1</w:t>
            </w:r>
            <w:r>
              <w:rPr>
                <w:sz w:val="16"/>
                <w:szCs w:val="16"/>
                <w:lang w:val="uk-UA"/>
              </w:rPr>
              <w:t xml:space="preserve"> -</w:t>
            </w:r>
            <w:r w:rsidRPr="00D95216">
              <w:rPr>
                <w:sz w:val="16"/>
                <w:szCs w:val="16"/>
                <w:lang w:val="uk-UA"/>
              </w:rPr>
              <w:t>5.2.1.4.</w:t>
            </w:r>
            <w:r>
              <w:rPr>
                <w:sz w:val="16"/>
                <w:szCs w:val="16"/>
                <w:lang w:val="uk-UA"/>
              </w:rPr>
              <w:t>2</w:t>
            </w:r>
            <w:r>
              <w:rPr>
                <w:b/>
                <w:sz w:val="16"/>
                <w:szCs w:val="16"/>
                <w:lang w:val="uk-UA"/>
              </w:rPr>
              <w:t>)</w:t>
            </w:r>
          </w:p>
        </w:tc>
        <w:tc>
          <w:tcPr>
            <w:tcW w:w="1897" w:type="dxa"/>
            <w:gridSpan w:val="2"/>
          </w:tcPr>
          <w:p w:rsidR="004D5DD5" w:rsidRDefault="004D5DD5" w:rsidP="0090395E">
            <w:proofErr w:type="spellStart"/>
            <w:r w:rsidRPr="008F7C1B">
              <w:rPr>
                <w:lang w:val="en-US"/>
              </w:rPr>
              <w:t>Так</w:t>
            </w:r>
            <w:proofErr w:type="spellEnd"/>
            <w:r w:rsidRPr="008F7C1B">
              <w:rPr>
                <w:lang w:val="en-US"/>
              </w:rPr>
              <w:t xml:space="preserve"> </w:t>
            </w:r>
            <w:r w:rsidRPr="008F7C1B">
              <w:rPr>
                <w:lang w:val="uk-UA"/>
              </w:rPr>
              <w:t>/ Ні / НС</w:t>
            </w:r>
          </w:p>
        </w:tc>
      </w:tr>
      <w:tr w:rsidR="004D5DD5" w:rsidRPr="00D95216" w:rsidTr="0090395E">
        <w:tblPrEx>
          <w:tblLook w:val="0000" w:firstRow="0" w:lastRow="0" w:firstColumn="0" w:lastColumn="0" w:noHBand="0" w:noVBand="0"/>
        </w:tblPrEx>
        <w:tc>
          <w:tcPr>
            <w:tcW w:w="1225" w:type="dxa"/>
          </w:tcPr>
          <w:p w:rsidR="004D5DD5" w:rsidRPr="0072015D" w:rsidRDefault="004D5DD5" w:rsidP="0090395E">
            <w:pPr>
              <w:rPr>
                <w:sz w:val="16"/>
                <w:szCs w:val="16"/>
                <w:lang w:val="uk-UA"/>
              </w:rPr>
            </w:pPr>
            <w:r w:rsidRPr="0072015D">
              <w:rPr>
                <w:sz w:val="16"/>
                <w:szCs w:val="16"/>
                <w:lang w:val="uk-UA"/>
              </w:rPr>
              <w:t>5.2.1.5</w:t>
            </w:r>
          </w:p>
        </w:tc>
        <w:tc>
          <w:tcPr>
            <w:tcW w:w="7250" w:type="dxa"/>
          </w:tcPr>
          <w:p w:rsidR="004D5DD5" w:rsidRDefault="004D5DD5" w:rsidP="0090395E">
            <w:pPr>
              <w:rPr>
                <w:sz w:val="16"/>
                <w:szCs w:val="16"/>
                <w:lang w:val="uk-UA"/>
              </w:rPr>
            </w:pPr>
            <w:r w:rsidRPr="00D95216">
              <w:rPr>
                <w:sz w:val="16"/>
                <w:szCs w:val="16"/>
                <w:lang w:val="uk-UA"/>
              </w:rPr>
              <w:t>Коли для гальмування використовується інший вид енергій окрім мускульної сили водія, джерело енергії (гідравлічний насос, повітряний компресор і т.д.) може бути лише одне, але спосіб приведення в дію пристрою, що представляє собою це джерело енергії, повинен бути якомога надійнішим.</w:t>
            </w:r>
          </w:p>
          <w:p w:rsidR="004D5DD5" w:rsidRPr="00D95216" w:rsidRDefault="004D5DD5" w:rsidP="0090395E">
            <w:pPr>
              <w:rPr>
                <w:sz w:val="16"/>
                <w:szCs w:val="16"/>
                <w:lang w:val="uk-UA"/>
              </w:rPr>
            </w:pPr>
            <w:r>
              <w:rPr>
                <w:sz w:val="16"/>
                <w:szCs w:val="16"/>
                <w:lang w:val="uk-UA"/>
              </w:rPr>
              <w:t>(</w:t>
            </w:r>
            <w:proofErr w:type="spellStart"/>
            <w:r>
              <w:rPr>
                <w:sz w:val="16"/>
                <w:szCs w:val="16"/>
                <w:lang w:val="uk-UA"/>
              </w:rPr>
              <w:t>п.п</w:t>
            </w:r>
            <w:proofErr w:type="spellEnd"/>
            <w:r>
              <w:rPr>
                <w:sz w:val="16"/>
                <w:szCs w:val="16"/>
                <w:lang w:val="uk-UA"/>
              </w:rPr>
              <w:t>.</w:t>
            </w:r>
            <w:r w:rsidRPr="00D95216">
              <w:rPr>
                <w:sz w:val="16"/>
                <w:szCs w:val="16"/>
                <w:lang w:val="uk-UA"/>
              </w:rPr>
              <w:t xml:space="preserve"> 5.2.1.5.1</w:t>
            </w:r>
            <w:r>
              <w:rPr>
                <w:sz w:val="16"/>
                <w:szCs w:val="16"/>
                <w:lang w:val="uk-UA"/>
              </w:rPr>
              <w:t xml:space="preserve">- </w:t>
            </w:r>
            <w:r w:rsidRPr="00D95216">
              <w:rPr>
                <w:sz w:val="16"/>
                <w:szCs w:val="16"/>
                <w:lang w:val="uk-UA"/>
              </w:rPr>
              <w:t>5.2.1.5.</w:t>
            </w:r>
            <w:r>
              <w:rPr>
                <w:sz w:val="16"/>
                <w:szCs w:val="16"/>
                <w:lang w:val="uk-UA"/>
              </w:rPr>
              <w:t>3)</w:t>
            </w:r>
          </w:p>
        </w:tc>
        <w:tc>
          <w:tcPr>
            <w:tcW w:w="1897" w:type="dxa"/>
            <w:gridSpan w:val="2"/>
          </w:tcPr>
          <w:p w:rsidR="004D5DD5" w:rsidRDefault="004D5DD5" w:rsidP="0090395E">
            <w:proofErr w:type="spellStart"/>
            <w:r w:rsidRPr="008F7C1B">
              <w:rPr>
                <w:lang w:val="en-US"/>
              </w:rPr>
              <w:t>Так</w:t>
            </w:r>
            <w:proofErr w:type="spellEnd"/>
            <w:r w:rsidRPr="008F7C1B">
              <w:rPr>
                <w:lang w:val="en-US"/>
              </w:rPr>
              <w:t xml:space="preserve"> </w:t>
            </w:r>
            <w:r w:rsidRPr="008F7C1B">
              <w:rPr>
                <w:lang w:val="uk-UA"/>
              </w:rPr>
              <w:t>/ Ні / НС</w:t>
            </w:r>
          </w:p>
        </w:tc>
      </w:tr>
      <w:tr w:rsidR="004D5DD5" w:rsidRPr="00D95216" w:rsidTr="0090395E">
        <w:tblPrEx>
          <w:tblLook w:val="0000" w:firstRow="0" w:lastRow="0" w:firstColumn="0" w:lastColumn="0" w:noHBand="0" w:noVBand="0"/>
        </w:tblPrEx>
        <w:tc>
          <w:tcPr>
            <w:tcW w:w="1225" w:type="dxa"/>
          </w:tcPr>
          <w:p w:rsidR="004D5DD5" w:rsidRPr="0072015D" w:rsidRDefault="004D5DD5" w:rsidP="0090395E">
            <w:pPr>
              <w:rPr>
                <w:sz w:val="16"/>
                <w:szCs w:val="16"/>
                <w:lang w:val="uk-UA"/>
              </w:rPr>
            </w:pPr>
            <w:r w:rsidRPr="0072015D">
              <w:rPr>
                <w:sz w:val="16"/>
                <w:szCs w:val="16"/>
                <w:lang w:val="uk-UA"/>
              </w:rPr>
              <w:t>5.2.1.6</w:t>
            </w:r>
          </w:p>
        </w:tc>
        <w:tc>
          <w:tcPr>
            <w:tcW w:w="7250" w:type="dxa"/>
          </w:tcPr>
          <w:p w:rsidR="004D5DD5" w:rsidRPr="00D95216" w:rsidRDefault="004D5DD5" w:rsidP="0090395E">
            <w:pPr>
              <w:rPr>
                <w:sz w:val="16"/>
                <w:szCs w:val="16"/>
                <w:lang w:val="uk-UA"/>
              </w:rPr>
            </w:pPr>
            <w:r w:rsidRPr="00D95216">
              <w:rPr>
                <w:sz w:val="16"/>
                <w:szCs w:val="16"/>
                <w:lang w:val="uk-UA"/>
              </w:rPr>
              <w:t>Приписи пунктів 5.2.1.2, 5.2.1.4 і 5.2.1.5 цих Правил повинні виконуватися без використання такого автоматичного пристрою, несправність якого може залишатися непоміченою в силу того, що його деталі, що знаходяться зазвичай в неробочому положенні, починають функціонувати тільки при виході з ладу гальмівної системи.</w:t>
            </w:r>
          </w:p>
        </w:tc>
        <w:tc>
          <w:tcPr>
            <w:tcW w:w="1897" w:type="dxa"/>
            <w:gridSpan w:val="2"/>
          </w:tcPr>
          <w:p w:rsidR="004D5DD5" w:rsidRDefault="004D5DD5" w:rsidP="0090395E">
            <w:proofErr w:type="spellStart"/>
            <w:r w:rsidRPr="008F7C1B">
              <w:rPr>
                <w:lang w:val="en-US"/>
              </w:rPr>
              <w:t>Так</w:t>
            </w:r>
            <w:proofErr w:type="spellEnd"/>
            <w:r w:rsidRPr="008F7C1B">
              <w:rPr>
                <w:lang w:val="en-US"/>
              </w:rPr>
              <w:t xml:space="preserve"> </w:t>
            </w:r>
            <w:r w:rsidRPr="008F7C1B">
              <w:rPr>
                <w:lang w:val="uk-UA"/>
              </w:rPr>
              <w:t>/ Ні / НС</w:t>
            </w:r>
          </w:p>
        </w:tc>
      </w:tr>
      <w:tr w:rsidR="004D5DD5" w:rsidRPr="00D95216" w:rsidTr="0090395E">
        <w:tblPrEx>
          <w:tblLook w:val="0000" w:firstRow="0" w:lastRow="0" w:firstColumn="0" w:lastColumn="0" w:noHBand="0" w:noVBand="0"/>
        </w:tblPrEx>
        <w:tc>
          <w:tcPr>
            <w:tcW w:w="1225" w:type="dxa"/>
          </w:tcPr>
          <w:p w:rsidR="004D5DD5" w:rsidRPr="0072015D" w:rsidRDefault="004D5DD5" w:rsidP="0090395E">
            <w:pPr>
              <w:rPr>
                <w:sz w:val="16"/>
                <w:szCs w:val="16"/>
                <w:lang w:val="uk-UA"/>
              </w:rPr>
            </w:pPr>
            <w:r w:rsidRPr="0072015D">
              <w:rPr>
                <w:sz w:val="16"/>
                <w:szCs w:val="16"/>
                <w:lang w:val="uk-UA"/>
              </w:rPr>
              <w:t>5.2.1.7</w:t>
            </w:r>
          </w:p>
        </w:tc>
        <w:tc>
          <w:tcPr>
            <w:tcW w:w="7250" w:type="dxa"/>
          </w:tcPr>
          <w:p w:rsidR="004D5DD5" w:rsidRPr="00D95216" w:rsidRDefault="004D5DD5" w:rsidP="0090395E">
            <w:pPr>
              <w:rPr>
                <w:sz w:val="16"/>
                <w:szCs w:val="16"/>
                <w:lang w:val="uk-UA"/>
              </w:rPr>
            </w:pPr>
            <w:r w:rsidRPr="00D95216">
              <w:rPr>
                <w:sz w:val="16"/>
                <w:szCs w:val="16"/>
                <w:lang w:val="uk-UA"/>
              </w:rPr>
              <w:t>Робоча гальмівна система впливає на всі колеса транспортного засобу та належним чином розподіляє свій вплив між осями.</w:t>
            </w:r>
            <w:r>
              <w:rPr>
                <w:sz w:val="16"/>
                <w:szCs w:val="16"/>
                <w:lang w:val="uk-UA"/>
              </w:rPr>
              <w:t xml:space="preserve"> (</w:t>
            </w:r>
            <w:proofErr w:type="spellStart"/>
            <w:r>
              <w:rPr>
                <w:sz w:val="16"/>
                <w:szCs w:val="16"/>
                <w:lang w:val="uk-UA"/>
              </w:rPr>
              <w:t>п.п</w:t>
            </w:r>
            <w:proofErr w:type="spellEnd"/>
            <w:r>
              <w:rPr>
                <w:sz w:val="16"/>
                <w:szCs w:val="16"/>
                <w:lang w:val="uk-UA"/>
              </w:rPr>
              <w:t xml:space="preserve">. </w:t>
            </w:r>
            <w:r w:rsidRPr="00D95216">
              <w:rPr>
                <w:sz w:val="16"/>
                <w:szCs w:val="16"/>
                <w:lang w:val="uk-UA"/>
              </w:rPr>
              <w:t>5.2.1.</w:t>
            </w:r>
            <w:r>
              <w:rPr>
                <w:sz w:val="16"/>
                <w:szCs w:val="16"/>
                <w:lang w:val="uk-UA"/>
              </w:rPr>
              <w:t>7</w:t>
            </w:r>
            <w:r w:rsidRPr="00D95216">
              <w:rPr>
                <w:sz w:val="16"/>
                <w:szCs w:val="16"/>
                <w:lang w:val="uk-UA"/>
              </w:rPr>
              <w:t>.1</w:t>
            </w:r>
            <w:r>
              <w:rPr>
                <w:sz w:val="16"/>
                <w:szCs w:val="16"/>
                <w:lang w:val="uk-UA"/>
              </w:rPr>
              <w:t>-</w:t>
            </w:r>
            <w:r w:rsidRPr="00D95216">
              <w:rPr>
                <w:sz w:val="16"/>
                <w:szCs w:val="16"/>
                <w:lang w:val="uk-UA"/>
              </w:rPr>
              <w:t>5.2.1.</w:t>
            </w:r>
            <w:r>
              <w:rPr>
                <w:sz w:val="16"/>
                <w:szCs w:val="16"/>
                <w:lang w:val="uk-UA"/>
              </w:rPr>
              <w:t>7</w:t>
            </w:r>
            <w:r w:rsidRPr="00D95216">
              <w:rPr>
                <w:sz w:val="16"/>
                <w:szCs w:val="16"/>
                <w:lang w:val="uk-UA"/>
              </w:rPr>
              <w:t>.</w:t>
            </w:r>
            <w:r>
              <w:rPr>
                <w:sz w:val="16"/>
                <w:szCs w:val="16"/>
                <w:lang w:val="uk-UA"/>
              </w:rPr>
              <w:t>2)</w:t>
            </w:r>
          </w:p>
        </w:tc>
        <w:tc>
          <w:tcPr>
            <w:tcW w:w="1897" w:type="dxa"/>
            <w:gridSpan w:val="2"/>
          </w:tcPr>
          <w:p w:rsidR="004D5DD5" w:rsidRDefault="004D5DD5" w:rsidP="0090395E">
            <w:proofErr w:type="spellStart"/>
            <w:r w:rsidRPr="008F7C1B">
              <w:rPr>
                <w:lang w:val="en-US"/>
              </w:rPr>
              <w:t>Так</w:t>
            </w:r>
            <w:proofErr w:type="spellEnd"/>
            <w:r w:rsidRPr="008F7C1B">
              <w:rPr>
                <w:lang w:val="en-US"/>
              </w:rPr>
              <w:t xml:space="preserve"> </w:t>
            </w:r>
            <w:r w:rsidRPr="008F7C1B">
              <w:rPr>
                <w:lang w:val="uk-UA"/>
              </w:rPr>
              <w:t>/ Ні / НС</w:t>
            </w:r>
          </w:p>
        </w:tc>
      </w:tr>
      <w:tr w:rsidR="004D5DD5" w:rsidRPr="00D95216" w:rsidTr="0090395E">
        <w:tblPrEx>
          <w:tblLook w:val="0000" w:firstRow="0" w:lastRow="0" w:firstColumn="0" w:lastColumn="0" w:noHBand="0" w:noVBand="0"/>
        </w:tblPrEx>
        <w:tc>
          <w:tcPr>
            <w:tcW w:w="1225" w:type="dxa"/>
          </w:tcPr>
          <w:p w:rsidR="004D5DD5" w:rsidRPr="0072015D" w:rsidRDefault="004D5DD5" w:rsidP="0090395E">
            <w:pPr>
              <w:rPr>
                <w:sz w:val="16"/>
                <w:szCs w:val="16"/>
                <w:lang w:val="uk-UA"/>
              </w:rPr>
            </w:pPr>
            <w:r w:rsidRPr="0072015D">
              <w:rPr>
                <w:sz w:val="16"/>
                <w:szCs w:val="16"/>
                <w:lang w:val="uk-UA"/>
              </w:rPr>
              <w:t>5.2.1.8</w:t>
            </w:r>
          </w:p>
        </w:tc>
        <w:tc>
          <w:tcPr>
            <w:tcW w:w="7250" w:type="dxa"/>
          </w:tcPr>
          <w:p w:rsidR="004D5DD5" w:rsidRPr="00D95216" w:rsidRDefault="004D5DD5" w:rsidP="0090395E">
            <w:pPr>
              <w:rPr>
                <w:sz w:val="16"/>
                <w:szCs w:val="16"/>
                <w:lang w:val="uk-UA"/>
              </w:rPr>
            </w:pPr>
            <w:r w:rsidRPr="00D95216">
              <w:rPr>
                <w:sz w:val="16"/>
                <w:szCs w:val="16"/>
                <w:lang w:val="uk-UA"/>
              </w:rPr>
              <w:t xml:space="preserve">Дія робочої гальмової системи повинна розподілятися між колесами однієї і тієї ж осі симетрично по відношенню до середньої поздовжній площині транспортного засобу. Необхідно повідомляти про такі компенсаційних зусиллях і функціях, як </w:t>
            </w:r>
            <w:proofErr w:type="spellStart"/>
            <w:r w:rsidRPr="00D95216">
              <w:rPr>
                <w:sz w:val="16"/>
                <w:szCs w:val="16"/>
                <w:lang w:val="uk-UA"/>
              </w:rPr>
              <w:t>антиблокування</w:t>
            </w:r>
            <w:proofErr w:type="spellEnd"/>
            <w:r w:rsidRPr="00D95216">
              <w:rPr>
                <w:sz w:val="16"/>
                <w:szCs w:val="16"/>
                <w:lang w:val="uk-UA"/>
              </w:rPr>
              <w:t>, які можуть привести до порушення симетричного розподілу гальмівного зусилля.</w:t>
            </w:r>
            <w:r>
              <w:rPr>
                <w:sz w:val="16"/>
                <w:szCs w:val="16"/>
                <w:lang w:val="uk-UA"/>
              </w:rPr>
              <w:t xml:space="preserve"> (</w:t>
            </w:r>
            <w:r w:rsidRPr="00D95216">
              <w:rPr>
                <w:sz w:val="16"/>
                <w:szCs w:val="16"/>
                <w:lang w:val="uk-UA"/>
              </w:rPr>
              <w:t>5.2.1.8.1</w:t>
            </w:r>
            <w:r>
              <w:rPr>
                <w:sz w:val="16"/>
                <w:szCs w:val="16"/>
                <w:lang w:val="uk-UA"/>
              </w:rPr>
              <w:t>-</w:t>
            </w:r>
            <w:r w:rsidRPr="00D95216">
              <w:rPr>
                <w:sz w:val="16"/>
                <w:szCs w:val="16"/>
                <w:lang w:val="uk-UA"/>
              </w:rPr>
              <w:t>5.2.1.8.</w:t>
            </w:r>
            <w:r>
              <w:rPr>
                <w:sz w:val="16"/>
                <w:szCs w:val="16"/>
                <w:lang w:val="uk-UA"/>
              </w:rPr>
              <w:t>2)</w:t>
            </w:r>
          </w:p>
        </w:tc>
        <w:tc>
          <w:tcPr>
            <w:tcW w:w="1897" w:type="dxa"/>
            <w:gridSpan w:val="2"/>
          </w:tcPr>
          <w:p w:rsidR="004D5DD5" w:rsidRDefault="004D5DD5" w:rsidP="0090395E">
            <w:proofErr w:type="spellStart"/>
            <w:r w:rsidRPr="008F7C1B">
              <w:rPr>
                <w:lang w:val="en-US"/>
              </w:rPr>
              <w:t>Так</w:t>
            </w:r>
            <w:proofErr w:type="spellEnd"/>
            <w:r w:rsidRPr="008F7C1B">
              <w:rPr>
                <w:lang w:val="en-US"/>
              </w:rPr>
              <w:t xml:space="preserve"> </w:t>
            </w:r>
            <w:r w:rsidRPr="008F7C1B">
              <w:rPr>
                <w:lang w:val="uk-UA"/>
              </w:rPr>
              <w:t>/ Ні / НС</w:t>
            </w:r>
          </w:p>
        </w:tc>
      </w:tr>
      <w:tr w:rsidR="004D5DD5" w:rsidRPr="00D95216" w:rsidTr="0090395E">
        <w:tblPrEx>
          <w:tblLook w:val="0000" w:firstRow="0" w:lastRow="0" w:firstColumn="0" w:lastColumn="0" w:noHBand="0" w:noVBand="0"/>
        </w:tblPrEx>
        <w:tc>
          <w:tcPr>
            <w:tcW w:w="1225" w:type="dxa"/>
          </w:tcPr>
          <w:p w:rsidR="004D5DD5" w:rsidRPr="0072015D" w:rsidRDefault="004D5DD5" w:rsidP="0090395E">
            <w:pPr>
              <w:rPr>
                <w:sz w:val="16"/>
                <w:szCs w:val="16"/>
                <w:lang w:val="uk-UA"/>
              </w:rPr>
            </w:pPr>
            <w:r w:rsidRPr="0072015D">
              <w:rPr>
                <w:sz w:val="16"/>
                <w:szCs w:val="16"/>
                <w:lang w:val="uk-UA"/>
              </w:rPr>
              <w:t>5.2.1.9</w:t>
            </w:r>
          </w:p>
        </w:tc>
        <w:tc>
          <w:tcPr>
            <w:tcW w:w="7250" w:type="dxa"/>
          </w:tcPr>
          <w:p w:rsidR="004D5DD5" w:rsidRPr="00D95216" w:rsidRDefault="004D5DD5" w:rsidP="0090395E">
            <w:pPr>
              <w:rPr>
                <w:sz w:val="16"/>
                <w:szCs w:val="16"/>
                <w:lang w:val="uk-UA"/>
              </w:rPr>
            </w:pPr>
            <w:r w:rsidRPr="00D95216">
              <w:rPr>
                <w:sz w:val="16"/>
                <w:szCs w:val="16"/>
                <w:lang w:val="uk-UA"/>
              </w:rPr>
              <w:t xml:space="preserve">Порушення функціонування </w:t>
            </w:r>
            <w:r w:rsidRPr="009F09A4">
              <w:rPr>
                <w:b/>
                <w:i/>
                <w:sz w:val="16"/>
                <w:szCs w:val="16"/>
                <w:lang w:val="uk-UA"/>
              </w:rPr>
              <w:t xml:space="preserve">електричного приводу </w:t>
            </w:r>
            <w:r w:rsidRPr="00D95216">
              <w:rPr>
                <w:sz w:val="16"/>
                <w:szCs w:val="16"/>
                <w:lang w:val="uk-UA"/>
              </w:rPr>
              <w:t xml:space="preserve"> управління не повинно викликати неконтрольованого водієм спрацьовування гальм.</w:t>
            </w:r>
          </w:p>
        </w:tc>
        <w:tc>
          <w:tcPr>
            <w:tcW w:w="1897" w:type="dxa"/>
            <w:gridSpan w:val="2"/>
          </w:tcPr>
          <w:p w:rsidR="004D5DD5" w:rsidRDefault="004D5DD5" w:rsidP="0090395E">
            <w:proofErr w:type="spellStart"/>
            <w:r w:rsidRPr="008F7C1B">
              <w:rPr>
                <w:lang w:val="en-US"/>
              </w:rPr>
              <w:t>Так</w:t>
            </w:r>
            <w:proofErr w:type="spellEnd"/>
            <w:r w:rsidRPr="008F7C1B">
              <w:rPr>
                <w:lang w:val="en-US"/>
              </w:rPr>
              <w:t xml:space="preserve"> </w:t>
            </w:r>
            <w:r w:rsidRPr="008F7C1B">
              <w:rPr>
                <w:lang w:val="uk-UA"/>
              </w:rPr>
              <w:t>/ Ні / НС</w:t>
            </w:r>
          </w:p>
        </w:tc>
      </w:tr>
      <w:tr w:rsidR="004D5DD5" w:rsidRPr="00D95216" w:rsidTr="0090395E">
        <w:tblPrEx>
          <w:tblLook w:val="0000" w:firstRow="0" w:lastRow="0" w:firstColumn="0" w:lastColumn="0" w:noHBand="0" w:noVBand="0"/>
        </w:tblPrEx>
        <w:tc>
          <w:tcPr>
            <w:tcW w:w="1225" w:type="dxa"/>
          </w:tcPr>
          <w:p w:rsidR="004D5DD5" w:rsidRPr="0072015D" w:rsidRDefault="004D5DD5" w:rsidP="0090395E">
            <w:pPr>
              <w:rPr>
                <w:sz w:val="16"/>
                <w:szCs w:val="16"/>
                <w:lang w:val="uk-UA"/>
              </w:rPr>
            </w:pPr>
            <w:r w:rsidRPr="0072015D">
              <w:rPr>
                <w:sz w:val="16"/>
                <w:szCs w:val="16"/>
                <w:lang w:val="uk-UA"/>
              </w:rPr>
              <w:t>5.2.1.10</w:t>
            </w:r>
          </w:p>
        </w:tc>
        <w:tc>
          <w:tcPr>
            <w:tcW w:w="7250" w:type="dxa"/>
          </w:tcPr>
          <w:p w:rsidR="004D5DD5" w:rsidRPr="00D95216" w:rsidRDefault="004D5DD5" w:rsidP="0090395E">
            <w:pPr>
              <w:rPr>
                <w:sz w:val="16"/>
                <w:szCs w:val="16"/>
                <w:lang w:val="uk-UA"/>
              </w:rPr>
            </w:pPr>
            <w:r w:rsidRPr="00D95216">
              <w:rPr>
                <w:sz w:val="16"/>
                <w:szCs w:val="16"/>
                <w:lang w:val="uk-UA"/>
              </w:rPr>
              <w:t>Робоча, аварійна і стоянкова гальмівні системи повинні впливати на гальмівні поверхні, з'єднані з колесами, за допомогою досить міцних деталей.</w:t>
            </w:r>
          </w:p>
          <w:p w:rsidR="004D5DD5" w:rsidRPr="00D95216" w:rsidRDefault="004D5DD5" w:rsidP="0090395E">
            <w:pPr>
              <w:rPr>
                <w:sz w:val="16"/>
                <w:szCs w:val="16"/>
                <w:lang w:val="uk-UA"/>
              </w:rPr>
            </w:pPr>
            <w:r w:rsidRPr="00D95216">
              <w:rPr>
                <w:sz w:val="16"/>
                <w:szCs w:val="16"/>
                <w:lang w:val="uk-UA"/>
              </w:rPr>
              <w:t>Коли гальмівний момент на будь-яку конкретну вісь або осі подається і фрикційної гальмівною системою, і електричною системою рекуперативного гальмування категорії В, відключення останнього джерела допускається за тієї умови, що фрикційне гальмо залишається постійно включеним і може забезпечувати компенсацію, зазначену в пункті 5.2.1.7 .2.1.</w:t>
            </w:r>
          </w:p>
          <w:p w:rsidR="004D5DD5" w:rsidRPr="00D95216" w:rsidRDefault="004D5DD5" w:rsidP="0090395E">
            <w:pPr>
              <w:rPr>
                <w:sz w:val="16"/>
                <w:szCs w:val="16"/>
                <w:lang w:val="uk-UA"/>
              </w:rPr>
            </w:pPr>
            <w:r w:rsidRPr="00D95216">
              <w:rPr>
                <w:sz w:val="16"/>
                <w:szCs w:val="16"/>
                <w:lang w:val="uk-UA"/>
              </w:rPr>
              <w:t>Разом з тим, у разі короткочасних перехідних періодів роз'єднання допускається неповна компенсація, однак протягом 1 с ця компенсація повинна становити щонайменше 75% від свого остаточного рівня.</w:t>
            </w:r>
          </w:p>
          <w:p w:rsidR="004D5DD5" w:rsidRPr="00D95216" w:rsidRDefault="004D5DD5" w:rsidP="0090395E">
            <w:pPr>
              <w:rPr>
                <w:sz w:val="16"/>
                <w:szCs w:val="16"/>
                <w:lang w:val="uk-UA"/>
              </w:rPr>
            </w:pPr>
            <w:r w:rsidRPr="00D95216">
              <w:rPr>
                <w:sz w:val="16"/>
                <w:szCs w:val="16"/>
                <w:lang w:val="uk-UA"/>
              </w:rPr>
              <w:t>Проте, у всіх випадках постійно з'єднаний фрикційне гальмо повинен гарантувати, що і робоча, і аварійна гальмівні системи продовжують функціонувати з запропонованої ефективністю.</w:t>
            </w:r>
          </w:p>
          <w:p w:rsidR="004D5DD5" w:rsidRPr="00D95216" w:rsidRDefault="004D5DD5" w:rsidP="0090395E">
            <w:pPr>
              <w:rPr>
                <w:sz w:val="16"/>
                <w:szCs w:val="16"/>
                <w:lang w:val="uk-UA"/>
              </w:rPr>
            </w:pPr>
            <w:r w:rsidRPr="00D95216">
              <w:rPr>
                <w:sz w:val="16"/>
                <w:szCs w:val="16"/>
                <w:lang w:val="uk-UA"/>
              </w:rPr>
              <w:t xml:space="preserve">Роз'єднання гальмівних поверхонь гальмівної системи допускається лише за тієї умови, що це роз'єднання здійснюється виключно водієм зі свого місця за допомогою системи, яка не може бути </w:t>
            </w:r>
            <w:r w:rsidRPr="00D95216">
              <w:rPr>
                <w:sz w:val="16"/>
                <w:szCs w:val="16"/>
                <w:lang w:val="uk-UA"/>
              </w:rPr>
              <w:lastRenderedPageBreak/>
              <w:t>приведена в дію при витоку рідини.</w:t>
            </w:r>
          </w:p>
        </w:tc>
        <w:tc>
          <w:tcPr>
            <w:tcW w:w="1897" w:type="dxa"/>
            <w:gridSpan w:val="2"/>
          </w:tcPr>
          <w:p w:rsidR="004D5DD5" w:rsidRDefault="004D5DD5" w:rsidP="0090395E">
            <w:proofErr w:type="spellStart"/>
            <w:r w:rsidRPr="008F7C1B">
              <w:rPr>
                <w:lang w:val="en-US"/>
              </w:rPr>
              <w:lastRenderedPageBreak/>
              <w:t>Так</w:t>
            </w:r>
            <w:proofErr w:type="spellEnd"/>
            <w:r w:rsidRPr="008F7C1B">
              <w:rPr>
                <w:lang w:val="en-US"/>
              </w:rPr>
              <w:t xml:space="preserve"> </w:t>
            </w:r>
            <w:r w:rsidRPr="008F7C1B">
              <w:rPr>
                <w:lang w:val="uk-UA"/>
              </w:rPr>
              <w:t>/ Ні / НС</w:t>
            </w:r>
          </w:p>
        </w:tc>
      </w:tr>
      <w:tr w:rsidR="004D5DD5" w:rsidRPr="00D95216" w:rsidTr="0090395E">
        <w:tblPrEx>
          <w:tblLook w:val="0000" w:firstRow="0" w:lastRow="0" w:firstColumn="0" w:lastColumn="0" w:noHBand="0" w:noVBand="0"/>
        </w:tblPrEx>
        <w:tc>
          <w:tcPr>
            <w:tcW w:w="1225" w:type="dxa"/>
          </w:tcPr>
          <w:p w:rsidR="004D5DD5" w:rsidRPr="0072015D" w:rsidRDefault="004D5DD5" w:rsidP="0090395E">
            <w:pPr>
              <w:rPr>
                <w:sz w:val="16"/>
                <w:szCs w:val="16"/>
                <w:lang w:val="uk-UA"/>
              </w:rPr>
            </w:pPr>
            <w:r w:rsidRPr="0072015D">
              <w:rPr>
                <w:sz w:val="16"/>
                <w:szCs w:val="16"/>
                <w:lang w:val="uk-UA"/>
              </w:rPr>
              <w:lastRenderedPageBreak/>
              <w:t>5.2.1.11</w:t>
            </w:r>
          </w:p>
        </w:tc>
        <w:tc>
          <w:tcPr>
            <w:tcW w:w="7250" w:type="dxa"/>
          </w:tcPr>
          <w:p w:rsidR="004D5DD5" w:rsidRPr="00D95216" w:rsidRDefault="004D5DD5" w:rsidP="0090395E">
            <w:pPr>
              <w:rPr>
                <w:sz w:val="16"/>
                <w:szCs w:val="16"/>
                <w:lang w:val="uk-UA"/>
              </w:rPr>
            </w:pPr>
            <w:r w:rsidRPr="00D95216">
              <w:rPr>
                <w:sz w:val="16"/>
                <w:szCs w:val="16"/>
                <w:lang w:val="uk-UA"/>
              </w:rPr>
              <w:t>Знос гальм повинен легко компенсуватися системою ручного або автоматичного регулювання. Крім того, управління і елементи приводу та гальм повинні володіти таким запасом ходу і при необхідності належними засобами компенсації, щоб після нагрівання гальм або при певній мірі зносу гальмівних накладок можна було забезпечити гальмування, не вдаючись до негайного регулювання.</w:t>
            </w:r>
            <w:r>
              <w:rPr>
                <w:sz w:val="16"/>
                <w:szCs w:val="16"/>
                <w:lang w:val="uk-UA"/>
              </w:rPr>
              <w:t xml:space="preserve"> (</w:t>
            </w:r>
            <w:proofErr w:type="spellStart"/>
            <w:r>
              <w:rPr>
                <w:sz w:val="16"/>
                <w:szCs w:val="16"/>
                <w:lang w:val="uk-UA"/>
              </w:rPr>
              <w:t>п.п</w:t>
            </w:r>
            <w:proofErr w:type="spellEnd"/>
            <w:r>
              <w:rPr>
                <w:sz w:val="16"/>
                <w:szCs w:val="16"/>
                <w:lang w:val="uk-UA"/>
              </w:rPr>
              <w:t xml:space="preserve">. </w:t>
            </w:r>
            <w:r w:rsidRPr="00D95216">
              <w:rPr>
                <w:sz w:val="16"/>
                <w:szCs w:val="16"/>
                <w:lang w:val="uk-UA"/>
              </w:rPr>
              <w:t>5.2.1.11.1</w:t>
            </w:r>
            <w:r>
              <w:rPr>
                <w:sz w:val="16"/>
                <w:szCs w:val="16"/>
                <w:lang w:val="uk-UA"/>
              </w:rPr>
              <w:t>-5.2.1.11.2)</w:t>
            </w:r>
          </w:p>
        </w:tc>
        <w:tc>
          <w:tcPr>
            <w:tcW w:w="1897" w:type="dxa"/>
            <w:gridSpan w:val="2"/>
          </w:tcPr>
          <w:p w:rsidR="004D5DD5" w:rsidRDefault="004D5DD5" w:rsidP="0090395E">
            <w:proofErr w:type="spellStart"/>
            <w:r w:rsidRPr="008F7C1B">
              <w:rPr>
                <w:lang w:val="en-US"/>
              </w:rPr>
              <w:t>Так</w:t>
            </w:r>
            <w:proofErr w:type="spellEnd"/>
            <w:r w:rsidRPr="008F7C1B">
              <w:rPr>
                <w:lang w:val="en-US"/>
              </w:rPr>
              <w:t xml:space="preserve"> </w:t>
            </w:r>
            <w:r w:rsidRPr="008F7C1B">
              <w:rPr>
                <w:lang w:val="uk-UA"/>
              </w:rPr>
              <w:t>/ Ні / НС</w:t>
            </w:r>
          </w:p>
        </w:tc>
      </w:tr>
      <w:tr w:rsidR="004D5DD5" w:rsidRPr="00D95216" w:rsidTr="0090395E">
        <w:tblPrEx>
          <w:tblLook w:val="0000" w:firstRow="0" w:lastRow="0" w:firstColumn="0" w:lastColumn="0" w:noHBand="0" w:noVBand="0"/>
        </w:tblPrEx>
        <w:tc>
          <w:tcPr>
            <w:tcW w:w="1225" w:type="dxa"/>
          </w:tcPr>
          <w:p w:rsidR="004D5DD5" w:rsidRPr="0072015D" w:rsidRDefault="004D5DD5" w:rsidP="0090395E">
            <w:pPr>
              <w:rPr>
                <w:sz w:val="16"/>
                <w:szCs w:val="16"/>
                <w:lang w:val="uk-UA"/>
              </w:rPr>
            </w:pPr>
            <w:r w:rsidRPr="0072015D">
              <w:rPr>
                <w:sz w:val="16"/>
                <w:szCs w:val="16"/>
                <w:lang w:val="uk-UA"/>
              </w:rPr>
              <w:t>5.2.1.12</w:t>
            </w:r>
          </w:p>
        </w:tc>
        <w:tc>
          <w:tcPr>
            <w:tcW w:w="7250" w:type="dxa"/>
          </w:tcPr>
          <w:p w:rsidR="004D5DD5" w:rsidRPr="00D95216" w:rsidRDefault="004D5DD5" w:rsidP="0090395E">
            <w:pPr>
              <w:rPr>
                <w:sz w:val="16"/>
                <w:szCs w:val="16"/>
                <w:lang w:val="uk-UA"/>
              </w:rPr>
            </w:pPr>
            <w:r w:rsidRPr="00D95216">
              <w:rPr>
                <w:sz w:val="16"/>
                <w:szCs w:val="16"/>
                <w:lang w:val="uk-UA"/>
              </w:rPr>
              <w:t xml:space="preserve">У гальмівних системах з гідравлічним приводом отвори для наповнення резервуарів рідиною повинні бути легкодоступними; крім того, резервуари, що містять запас рідини, повинні бути сконструйовані і виготовлені таким чином, щоб можна було вільно контролювати рівень запасу без розтину ємностей. Якщо це остання умова не виконується, то червоний попереджувальний сигнал, зазначений в пункті 5.2.1.29.1.1, повинен інформувати водія про будь-якому падінні рівня рідини, яке може стати причиною відмови гальмівної системи. Тип гальмівної рідини для гальмівних систем з гідравлічним приводом позначається згідно рис. 1 або 2 в стандарті ISO 9128: 2006. Цей незгладимий знак наноситься на резервуарі для рідин на видному місці на відстані </w:t>
            </w:r>
            <w:smartTag w:uri="urn:schemas-microsoft-com:office:smarttags" w:element="metricconverter">
              <w:smartTagPr>
                <w:attr w:name="ProductID" w:val="100 мм"/>
              </w:smartTagPr>
              <w:r w:rsidRPr="00D95216">
                <w:rPr>
                  <w:sz w:val="16"/>
                  <w:szCs w:val="16"/>
                  <w:lang w:val="uk-UA"/>
                </w:rPr>
                <w:t>100 мм</w:t>
              </w:r>
            </w:smartTag>
            <w:r w:rsidRPr="00D95216">
              <w:rPr>
                <w:sz w:val="16"/>
                <w:szCs w:val="16"/>
                <w:lang w:val="uk-UA"/>
              </w:rPr>
              <w:t xml:space="preserve"> від отвору для заповнення; виробник може вказувати додаткову інформацію.</w:t>
            </w:r>
          </w:p>
        </w:tc>
        <w:tc>
          <w:tcPr>
            <w:tcW w:w="1897" w:type="dxa"/>
            <w:gridSpan w:val="2"/>
          </w:tcPr>
          <w:p w:rsidR="004D5DD5" w:rsidRDefault="004D5DD5" w:rsidP="0090395E">
            <w:proofErr w:type="spellStart"/>
            <w:r w:rsidRPr="008F7C1B">
              <w:rPr>
                <w:lang w:val="en-US"/>
              </w:rPr>
              <w:t>Так</w:t>
            </w:r>
            <w:proofErr w:type="spellEnd"/>
            <w:r w:rsidRPr="008F7C1B">
              <w:rPr>
                <w:lang w:val="en-US"/>
              </w:rPr>
              <w:t xml:space="preserve"> </w:t>
            </w:r>
            <w:r w:rsidRPr="008F7C1B">
              <w:rPr>
                <w:lang w:val="uk-UA"/>
              </w:rPr>
              <w:t>/ Ні / НС</w:t>
            </w:r>
          </w:p>
        </w:tc>
      </w:tr>
      <w:tr w:rsidR="004D5DD5" w:rsidRPr="00D95216" w:rsidTr="0090395E">
        <w:tblPrEx>
          <w:tblLook w:val="0000" w:firstRow="0" w:lastRow="0" w:firstColumn="0" w:lastColumn="0" w:noHBand="0" w:noVBand="0"/>
        </w:tblPrEx>
        <w:tc>
          <w:tcPr>
            <w:tcW w:w="1225" w:type="dxa"/>
          </w:tcPr>
          <w:p w:rsidR="004D5DD5" w:rsidRPr="0072015D" w:rsidRDefault="004D5DD5" w:rsidP="0090395E">
            <w:pPr>
              <w:rPr>
                <w:sz w:val="16"/>
                <w:szCs w:val="16"/>
                <w:lang w:val="uk-UA"/>
              </w:rPr>
            </w:pPr>
            <w:r w:rsidRPr="0072015D">
              <w:rPr>
                <w:sz w:val="16"/>
                <w:szCs w:val="16"/>
                <w:lang w:val="uk-UA"/>
              </w:rPr>
              <w:t>5.2.1.13</w:t>
            </w:r>
          </w:p>
        </w:tc>
        <w:tc>
          <w:tcPr>
            <w:tcW w:w="7250" w:type="dxa"/>
          </w:tcPr>
          <w:p w:rsidR="004D5DD5" w:rsidRPr="00D95216" w:rsidRDefault="004D5DD5" w:rsidP="0090395E">
            <w:pPr>
              <w:rPr>
                <w:sz w:val="16"/>
                <w:szCs w:val="16"/>
                <w:lang w:val="uk-UA"/>
              </w:rPr>
            </w:pPr>
            <w:r w:rsidRPr="00C75B1E">
              <w:rPr>
                <w:i/>
                <w:sz w:val="16"/>
                <w:szCs w:val="16"/>
                <w:lang w:val="uk-UA"/>
              </w:rPr>
              <w:t>Попереджувальний сигнальний пристрій</w:t>
            </w:r>
            <w:r>
              <w:rPr>
                <w:i/>
                <w:sz w:val="16"/>
                <w:szCs w:val="16"/>
                <w:lang w:val="uk-UA"/>
              </w:rPr>
              <w:t xml:space="preserve"> (</w:t>
            </w:r>
            <w:proofErr w:type="spellStart"/>
            <w:r>
              <w:rPr>
                <w:i/>
                <w:sz w:val="16"/>
                <w:szCs w:val="16"/>
                <w:lang w:val="uk-UA"/>
              </w:rPr>
              <w:t>п.п</w:t>
            </w:r>
            <w:proofErr w:type="spellEnd"/>
            <w:r>
              <w:rPr>
                <w:i/>
                <w:sz w:val="16"/>
                <w:szCs w:val="16"/>
                <w:lang w:val="uk-UA"/>
              </w:rPr>
              <w:t xml:space="preserve">. </w:t>
            </w:r>
            <w:r w:rsidRPr="00D95216">
              <w:rPr>
                <w:sz w:val="16"/>
                <w:szCs w:val="16"/>
                <w:lang w:val="uk-UA"/>
              </w:rPr>
              <w:t>5.2.1.13.1</w:t>
            </w:r>
            <w:r>
              <w:rPr>
                <w:sz w:val="16"/>
                <w:szCs w:val="16"/>
                <w:lang w:val="uk-UA"/>
              </w:rPr>
              <w:t>-</w:t>
            </w:r>
            <w:r w:rsidRPr="00D95216">
              <w:rPr>
                <w:sz w:val="16"/>
                <w:szCs w:val="16"/>
                <w:lang w:val="uk-UA"/>
              </w:rPr>
              <w:t>5.2.1.13.1.2</w:t>
            </w:r>
            <w:r>
              <w:rPr>
                <w:i/>
                <w:sz w:val="16"/>
                <w:szCs w:val="16"/>
                <w:lang w:val="uk-UA"/>
              </w:rPr>
              <w:t>)</w:t>
            </w:r>
          </w:p>
        </w:tc>
        <w:tc>
          <w:tcPr>
            <w:tcW w:w="1897" w:type="dxa"/>
            <w:gridSpan w:val="2"/>
          </w:tcPr>
          <w:p w:rsidR="004D5DD5" w:rsidRDefault="004D5DD5" w:rsidP="0090395E">
            <w:proofErr w:type="spellStart"/>
            <w:r w:rsidRPr="008F7C1B">
              <w:rPr>
                <w:lang w:val="en-US"/>
              </w:rPr>
              <w:t>Так</w:t>
            </w:r>
            <w:proofErr w:type="spellEnd"/>
            <w:r w:rsidRPr="008F7C1B">
              <w:rPr>
                <w:lang w:val="en-US"/>
              </w:rPr>
              <w:t xml:space="preserve"> </w:t>
            </w:r>
            <w:r w:rsidRPr="008F7C1B">
              <w:rPr>
                <w:lang w:val="uk-UA"/>
              </w:rPr>
              <w:t>/ Ні / НС</w:t>
            </w:r>
          </w:p>
        </w:tc>
      </w:tr>
      <w:tr w:rsidR="004D5DD5" w:rsidRPr="00D95216" w:rsidTr="0090395E">
        <w:tblPrEx>
          <w:tblLook w:val="0000" w:firstRow="0" w:lastRow="0" w:firstColumn="0" w:lastColumn="0" w:noHBand="0" w:noVBand="0"/>
        </w:tblPrEx>
        <w:tc>
          <w:tcPr>
            <w:tcW w:w="1225" w:type="dxa"/>
          </w:tcPr>
          <w:p w:rsidR="004D5DD5" w:rsidRPr="0072015D" w:rsidRDefault="004D5DD5" w:rsidP="0090395E">
            <w:pPr>
              <w:rPr>
                <w:sz w:val="16"/>
                <w:szCs w:val="16"/>
                <w:lang w:val="uk-UA"/>
              </w:rPr>
            </w:pPr>
            <w:r w:rsidRPr="0072015D">
              <w:rPr>
                <w:sz w:val="16"/>
                <w:szCs w:val="16"/>
                <w:lang w:val="uk-UA"/>
              </w:rPr>
              <w:t>5.2.1.14</w:t>
            </w:r>
          </w:p>
        </w:tc>
        <w:tc>
          <w:tcPr>
            <w:tcW w:w="7250" w:type="dxa"/>
          </w:tcPr>
          <w:p w:rsidR="004D5DD5" w:rsidRPr="00D95216" w:rsidRDefault="004D5DD5" w:rsidP="0090395E">
            <w:pPr>
              <w:rPr>
                <w:sz w:val="16"/>
                <w:szCs w:val="16"/>
                <w:lang w:val="uk-UA"/>
              </w:rPr>
            </w:pPr>
            <w:r w:rsidRPr="00D95216">
              <w:rPr>
                <w:sz w:val="16"/>
                <w:szCs w:val="16"/>
                <w:lang w:val="uk-UA"/>
              </w:rPr>
              <w:t>Без шкоди для умов, запропонованих в пункті 5.1.2.3 цих Правил, якщо для приведення в дію гальмівної системи необхідний допоміжний джерело енергії, то запас цієї енергії повинен бути таким, щоб у разі зупинки двигуна або в разі виходу з ладу засобів, що призводять в дію джерело енергії, ефективність гальмування залишалася достатньою для зупинки транспортного засобу в запропонованих умовах. Крім цього, якщо м'язовий вплив водія на гальмо стоянки посилюється за допомогою допоміжного пристрою, то приведення в дію стоянкового гальма повинно, в разі виходу з ладу допоміжного пристрою, забезпечуватися шляхом використання при необхідності запасу енергії, незалежно від енергії, яка зазвичай забезпечує функціонування цього допоміжного пристрою. Цим запасом енергії може служити запас енергії, призначений для приведення в дію робочої гальмівної системи.</w:t>
            </w:r>
          </w:p>
        </w:tc>
        <w:tc>
          <w:tcPr>
            <w:tcW w:w="1897" w:type="dxa"/>
            <w:gridSpan w:val="2"/>
          </w:tcPr>
          <w:p w:rsidR="004D5DD5" w:rsidRDefault="004D5DD5" w:rsidP="0090395E">
            <w:proofErr w:type="spellStart"/>
            <w:r w:rsidRPr="008F7C1B">
              <w:rPr>
                <w:lang w:val="en-US"/>
              </w:rPr>
              <w:t>Так</w:t>
            </w:r>
            <w:proofErr w:type="spellEnd"/>
            <w:r w:rsidRPr="008F7C1B">
              <w:rPr>
                <w:lang w:val="en-US"/>
              </w:rPr>
              <w:t xml:space="preserve"> </w:t>
            </w:r>
            <w:r w:rsidRPr="008F7C1B">
              <w:rPr>
                <w:lang w:val="uk-UA"/>
              </w:rPr>
              <w:t>/ Ні / НС</w:t>
            </w:r>
          </w:p>
        </w:tc>
      </w:tr>
      <w:tr w:rsidR="004D5DD5" w:rsidRPr="00D95216" w:rsidTr="0090395E">
        <w:tblPrEx>
          <w:tblLook w:val="0000" w:firstRow="0" w:lastRow="0" w:firstColumn="0" w:lastColumn="0" w:noHBand="0" w:noVBand="0"/>
        </w:tblPrEx>
        <w:tc>
          <w:tcPr>
            <w:tcW w:w="1225" w:type="dxa"/>
          </w:tcPr>
          <w:p w:rsidR="004D5DD5" w:rsidRPr="0072015D" w:rsidRDefault="004D5DD5" w:rsidP="0090395E">
            <w:pPr>
              <w:rPr>
                <w:sz w:val="16"/>
                <w:szCs w:val="16"/>
                <w:lang w:val="uk-UA"/>
              </w:rPr>
            </w:pPr>
            <w:r w:rsidRPr="0072015D">
              <w:rPr>
                <w:sz w:val="16"/>
                <w:szCs w:val="16"/>
                <w:lang w:val="uk-UA"/>
              </w:rPr>
              <w:t>5.2.1.16</w:t>
            </w:r>
          </w:p>
        </w:tc>
        <w:tc>
          <w:tcPr>
            <w:tcW w:w="7250" w:type="dxa"/>
          </w:tcPr>
          <w:p w:rsidR="004D5DD5" w:rsidRPr="00D95216" w:rsidRDefault="004D5DD5" w:rsidP="0090395E">
            <w:pPr>
              <w:rPr>
                <w:sz w:val="16"/>
                <w:szCs w:val="16"/>
                <w:lang w:val="uk-UA"/>
              </w:rPr>
            </w:pPr>
            <w:r w:rsidRPr="00D95216">
              <w:rPr>
                <w:sz w:val="16"/>
                <w:szCs w:val="16"/>
                <w:lang w:val="uk-UA"/>
              </w:rPr>
              <w:t>Енергоживлення допоміжного пневматичного / гідравлічного обладнання повинно проводитися таким чином, щоб у час його функціонування можна було забезпечити визначену ефективність гальмування і щоб навіть у разі виходу з ладу джерела енергії функціонування цих допоміжних пристроїв не приводило до скорочення запасів енергії, що живить гальмівні системи, нижче рівня, зазначеного в пункті 5.2.1.13 вище.</w:t>
            </w:r>
          </w:p>
        </w:tc>
        <w:tc>
          <w:tcPr>
            <w:tcW w:w="1897" w:type="dxa"/>
            <w:gridSpan w:val="2"/>
          </w:tcPr>
          <w:p w:rsidR="004D5DD5" w:rsidRDefault="004D5DD5" w:rsidP="0090395E">
            <w:proofErr w:type="spellStart"/>
            <w:r w:rsidRPr="008F7C1B">
              <w:rPr>
                <w:lang w:val="en-US"/>
              </w:rPr>
              <w:t>Так</w:t>
            </w:r>
            <w:proofErr w:type="spellEnd"/>
            <w:r w:rsidRPr="008F7C1B">
              <w:rPr>
                <w:lang w:val="en-US"/>
              </w:rPr>
              <w:t xml:space="preserve"> </w:t>
            </w:r>
            <w:r w:rsidRPr="008F7C1B">
              <w:rPr>
                <w:lang w:val="uk-UA"/>
              </w:rPr>
              <w:t>/ Ні / НС</w:t>
            </w:r>
          </w:p>
        </w:tc>
      </w:tr>
      <w:tr w:rsidR="004D5DD5" w:rsidRPr="00D95216" w:rsidTr="0090395E">
        <w:tblPrEx>
          <w:tblLook w:val="0000" w:firstRow="0" w:lastRow="0" w:firstColumn="0" w:lastColumn="0" w:noHBand="0" w:noVBand="0"/>
        </w:tblPrEx>
        <w:tc>
          <w:tcPr>
            <w:tcW w:w="1225" w:type="dxa"/>
            <w:vMerge w:val="restart"/>
          </w:tcPr>
          <w:p w:rsidR="004D5DD5" w:rsidRPr="0072015D" w:rsidRDefault="004D5DD5" w:rsidP="0090395E">
            <w:pPr>
              <w:rPr>
                <w:sz w:val="16"/>
                <w:szCs w:val="16"/>
                <w:lang w:val="uk-UA"/>
              </w:rPr>
            </w:pPr>
            <w:r w:rsidRPr="0072015D">
              <w:rPr>
                <w:sz w:val="16"/>
                <w:szCs w:val="16"/>
                <w:lang w:val="uk-UA"/>
              </w:rPr>
              <w:t>5.2.1.26</w:t>
            </w:r>
          </w:p>
        </w:tc>
        <w:tc>
          <w:tcPr>
            <w:tcW w:w="7250" w:type="dxa"/>
          </w:tcPr>
          <w:p w:rsidR="004D5DD5" w:rsidRPr="00CD1A5C" w:rsidRDefault="004D5DD5" w:rsidP="0090395E">
            <w:pPr>
              <w:rPr>
                <w:i/>
                <w:sz w:val="16"/>
                <w:szCs w:val="16"/>
                <w:lang w:val="uk-UA"/>
              </w:rPr>
            </w:pPr>
            <w:r w:rsidRPr="00CD1A5C">
              <w:rPr>
                <w:i/>
                <w:sz w:val="16"/>
                <w:szCs w:val="16"/>
                <w:lang w:val="uk-UA"/>
              </w:rPr>
              <w:t xml:space="preserve">Особливі додаткові приписи щодо </w:t>
            </w:r>
            <w:r w:rsidRPr="009F09A4">
              <w:rPr>
                <w:b/>
                <w:i/>
                <w:sz w:val="16"/>
                <w:szCs w:val="16"/>
                <w:lang w:val="uk-UA"/>
              </w:rPr>
              <w:t xml:space="preserve">електричного приводу </w:t>
            </w:r>
            <w:r w:rsidRPr="00CD1A5C">
              <w:rPr>
                <w:i/>
                <w:sz w:val="16"/>
                <w:szCs w:val="16"/>
                <w:lang w:val="uk-UA"/>
              </w:rPr>
              <w:t xml:space="preserve"> гальмівної системи</w:t>
            </w:r>
          </w:p>
        </w:tc>
        <w:tc>
          <w:tcPr>
            <w:tcW w:w="1897" w:type="dxa"/>
            <w:gridSpan w:val="2"/>
            <w:vMerge w:val="restart"/>
          </w:tcPr>
          <w:p w:rsidR="004D5DD5" w:rsidRDefault="004D5DD5" w:rsidP="0090395E">
            <w:proofErr w:type="spellStart"/>
            <w:r w:rsidRPr="008F7C1B">
              <w:rPr>
                <w:lang w:val="en-US"/>
              </w:rPr>
              <w:t>Так</w:t>
            </w:r>
            <w:proofErr w:type="spellEnd"/>
            <w:r w:rsidRPr="008F7C1B">
              <w:rPr>
                <w:lang w:val="en-US"/>
              </w:rPr>
              <w:t xml:space="preserve"> </w:t>
            </w:r>
            <w:r w:rsidRPr="008F7C1B">
              <w:rPr>
                <w:lang w:val="uk-UA"/>
              </w:rPr>
              <w:t>/ Ні / НС</w:t>
            </w:r>
          </w:p>
        </w:tc>
      </w:tr>
      <w:tr w:rsidR="004D5DD5" w:rsidRPr="00D95216" w:rsidTr="0090395E">
        <w:tblPrEx>
          <w:tblLook w:val="0000" w:firstRow="0" w:lastRow="0" w:firstColumn="0" w:lastColumn="0" w:noHBand="0" w:noVBand="0"/>
        </w:tblPrEx>
        <w:tc>
          <w:tcPr>
            <w:tcW w:w="1225" w:type="dxa"/>
            <w:vMerge/>
          </w:tcPr>
          <w:p w:rsidR="004D5DD5" w:rsidRPr="0072015D" w:rsidRDefault="004D5DD5" w:rsidP="0090395E">
            <w:pPr>
              <w:rPr>
                <w:sz w:val="16"/>
                <w:szCs w:val="16"/>
                <w:lang w:val="uk-UA"/>
              </w:rPr>
            </w:pPr>
          </w:p>
        </w:tc>
        <w:tc>
          <w:tcPr>
            <w:tcW w:w="7250" w:type="dxa"/>
          </w:tcPr>
          <w:p w:rsidR="004D5DD5" w:rsidRPr="00D95216" w:rsidRDefault="004D5DD5" w:rsidP="0090395E">
            <w:pPr>
              <w:rPr>
                <w:sz w:val="16"/>
                <w:szCs w:val="16"/>
                <w:lang w:val="uk-UA"/>
              </w:rPr>
            </w:pPr>
            <w:r w:rsidRPr="00D95216">
              <w:rPr>
                <w:sz w:val="16"/>
                <w:szCs w:val="16"/>
                <w:lang w:val="uk-UA"/>
              </w:rPr>
              <w:t xml:space="preserve">При несправності </w:t>
            </w:r>
            <w:r w:rsidRPr="009F09A4">
              <w:rPr>
                <w:b/>
                <w:i/>
                <w:sz w:val="16"/>
                <w:szCs w:val="16"/>
                <w:lang w:val="uk-UA"/>
              </w:rPr>
              <w:t xml:space="preserve">електричного приводу </w:t>
            </w:r>
            <w:r w:rsidRPr="00D95216">
              <w:rPr>
                <w:sz w:val="16"/>
                <w:szCs w:val="16"/>
                <w:lang w:val="uk-UA"/>
              </w:rPr>
              <w:t xml:space="preserve"> повинна виключатися будь-яка можливість ненавмисного включення гальмівної системи</w:t>
            </w:r>
            <w:r>
              <w:rPr>
                <w:sz w:val="16"/>
                <w:szCs w:val="16"/>
                <w:lang w:val="uk-UA"/>
              </w:rPr>
              <w:t xml:space="preserve"> (</w:t>
            </w:r>
            <w:proofErr w:type="spellStart"/>
            <w:r>
              <w:rPr>
                <w:sz w:val="16"/>
                <w:szCs w:val="16"/>
                <w:lang w:val="uk-UA"/>
              </w:rPr>
              <w:t>п.п</w:t>
            </w:r>
            <w:proofErr w:type="spellEnd"/>
            <w:r>
              <w:rPr>
                <w:sz w:val="16"/>
                <w:szCs w:val="16"/>
                <w:lang w:val="uk-UA"/>
              </w:rPr>
              <w:t xml:space="preserve">. </w:t>
            </w:r>
            <w:r w:rsidRPr="00D95216">
              <w:rPr>
                <w:sz w:val="16"/>
                <w:szCs w:val="16"/>
                <w:lang w:val="uk-UA"/>
              </w:rPr>
              <w:t>5.2.1.26.1</w:t>
            </w:r>
            <w:r>
              <w:rPr>
                <w:sz w:val="16"/>
                <w:szCs w:val="16"/>
                <w:lang w:val="uk-UA"/>
              </w:rPr>
              <w:t xml:space="preserve"> -5.2.1.26.4)</w:t>
            </w:r>
            <w:r w:rsidRPr="00D95216">
              <w:rPr>
                <w:sz w:val="16"/>
                <w:szCs w:val="16"/>
                <w:lang w:val="uk-UA"/>
              </w:rPr>
              <w:t>.</w:t>
            </w:r>
          </w:p>
        </w:tc>
        <w:tc>
          <w:tcPr>
            <w:tcW w:w="1897" w:type="dxa"/>
            <w:gridSpan w:val="2"/>
            <w:vMerge/>
          </w:tcPr>
          <w:p w:rsidR="004D5DD5" w:rsidRPr="00D95216" w:rsidRDefault="004D5DD5" w:rsidP="0090395E">
            <w:pPr>
              <w:rPr>
                <w:sz w:val="16"/>
                <w:szCs w:val="16"/>
                <w:lang w:val="uk-UA"/>
              </w:rPr>
            </w:pPr>
          </w:p>
        </w:tc>
      </w:tr>
      <w:tr w:rsidR="004D5DD5" w:rsidRPr="00D95216" w:rsidTr="0090395E">
        <w:tblPrEx>
          <w:tblLook w:val="0000" w:firstRow="0" w:lastRow="0" w:firstColumn="0" w:lastColumn="0" w:noHBand="0" w:noVBand="0"/>
        </w:tblPrEx>
        <w:tc>
          <w:tcPr>
            <w:tcW w:w="1225" w:type="dxa"/>
          </w:tcPr>
          <w:p w:rsidR="004D5DD5" w:rsidRPr="0072015D" w:rsidRDefault="004D5DD5" w:rsidP="0090395E">
            <w:pPr>
              <w:rPr>
                <w:sz w:val="16"/>
                <w:szCs w:val="16"/>
                <w:lang w:val="uk-UA"/>
              </w:rPr>
            </w:pPr>
            <w:r w:rsidRPr="0072015D">
              <w:rPr>
                <w:sz w:val="16"/>
                <w:szCs w:val="16"/>
                <w:lang w:val="uk-UA"/>
              </w:rPr>
              <w:t>5.2.1.27</w:t>
            </w:r>
          </w:p>
        </w:tc>
        <w:tc>
          <w:tcPr>
            <w:tcW w:w="7250" w:type="dxa"/>
          </w:tcPr>
          <w:p w:rsidR="004D5DD5" w:rsidRPr="00D95216" w:rsidRDefault="004D5DD5" w:rsidP="0090395E">
            <w:pPr>
              <w:rPr>
                <w:sz w:val="16"/>
                <w:szCs w:val="16"/>
                <w:lang w:val="uk-UA"/>
              </w:rPr>
            </w:pPr>
            <w:r w:rsidRPr="00D95216">
              <w:rPr>
                <w:sz w:val="16"/>
                <w:szCs w:val="16"/>
                <w:lang w:val="uk-UA"/>
              </w:rPr>
              <w:t>Особливі додаткові приписи щодо робочих гальмівних систем з електричним приводом управління</w:t>
            </w:r>
            <w:r>
              <w:rPr>
                <w:sz w:val="16"/>
                <w:szCs w:val="16"/>
                <w:lang w:val="uk-UA"/>
              </w:rPr>
              <w:t xml:space="preserve"> (</w:t>
            </w:r>
            <w:proofErr w:type="spellStart"/>
            <w:r>
              <w:rPr>
                <w:sz w:val="16"/>
                <w:szCs w:val="16"/>
                <w:lang w:val="uk-UA"/>
              </w:rPr>
              <w:t>п.п</w:t>
            </w:r>
            <w:proofErr w:type="spellEnd"/>
            <w:r>
              <w:rPr>
                <w:sz w:val="16"/>
                <w:szCs w:val="16"/>
                <w:lang w:val="uk-UA"/>
              </w:rPr>
              <w:t>.</w:t>
            </w:r>
            <w:r w:rsidRPr="00D95216">
              <w:rPr>
                <w:sz w:val="16"/>
                <w:szCs w:val="16"/>
                <w:lang w:val="uk-UA"/>
              </w:rPr>
              <w:t xml:space="preserve"> 5.2.1.27.1</w:t>
            </w:r>
            <w:r>
              <w:rPr>
                <w:sz w:val="16"/>
                <w:szCs w:val="16"/>
                <w:lang w:val="uk-UA"/>
              </w:rPr>
              <w:t xml:space="preserve"> - </w:t>
            </w:r>
            <w:r w:rsidRPr="00D95216">
              <w:rPr>
                <w:sz w:val="16"/>
                <w:szCs w:val="16"/>
                <w:lang w:val="uk-UA"/>
              </w:rPr>
              <w:t>5.2.1.27.1</w:t>
            </w:r>
            <w:r>
              <w:rPr>
                <w:sz w:val="16"/>
                <w:szCs w:val="16"/>
                <w:lang w:val="uk-UA"/>
              </w:rPr>
              <w:t>0)</w:t>
            </w:r>
          </w:p>
        </w:tc>
        <w:tc>
          <w:tcPr>
            <w:tcW w:w="1897" w:type="dxa"/>
            <w:gridSpan w:val="2"/>
          </w:tcPr>
          <w:p w:rsidR="004D5DD5" w:rsidRDefault="004D5DD5" w:rsidP="0090395E">
            <w:proofErr w:type="spellStart"/>
            <w:r w:rsidRPr="008F7C1B">
              <w:rPr>
                <w:lang w:val="en-US"/>
              </w:rPr>
              <w:t>Так</w:t>
            </w:r>
            <w:proofErr w:type="spellEnd"/>
            <w:r w:rsidRPr="008F7C1B">
              <w:rPr>
                <w:lang w:val="en-US"/>
              </w:rPr>
              <w:t xml:space="preserve"> </w:t>
            </w:r>
            <w:r w:rsidRPr="008F7C1B">
              <w:rPr>
                <w:lang w:val="uk-UA"/>
              </w:rPr>
              <w:t>/ Ні / НС</w:t>
            </w:r>
          </w:p>
        </w:tc>
      </w:tr>
      <w:tr w:rsidR="004D5DD5" w:rsidRPr="00D95216" w:rsidTr="0090395E">
        <w:tblPrEx>
          <w:tblLook w:val="0000" w:firstRow="0" w:lastRow="0" w:firstColumn="0" w:lastColumn="0" w:noHBand="0" w:noVBand="0"/>
        </w:tblPrEx>
        <w:tc>
          <w:tcPr>
            <w:tcW w:w="1225" w:type="dxa"/>
          </w:tcPr>
          <w:p w:rsidR="004D5DD5" w:rsidRPr="0072015D" w:rsidRDefault="004D5DD5" w:rsidP="0090395E">
            <w:pPr>
              <w:rPr>
                <w:sz w:val="16"/>
                <w:szCs w:val="16"/>
                <w:lang w:val="uk-UA"/>
              </w:rPr>
            </w:pPr>
            <w:r w:rsidRPr="0072015D">
              <w:rPr>
                <w:sz w:val="16"/>
                <w:szCs w:val="16"/>
                <w:lang w:val="uk-UA"/>
              </w:rPr>
              <w:t>5.2.1.29</w:t>
            </w:r>
          </w:p>
        </w:tc>
        <w:tc>
          <w:tcPr>
            <w:tcW w:w="7258" w:type="dxa"/>
            <w:gridSpan w:val="2"/>
          </w:tcPr>
          <w:p w:rsidR="004D5DD5" w:rsidRPr="00D95216" w:rsidRDefault="004D5DD5" w:rsidP="0090395E">
            <w:pPr>
              <w:rPr>
                <w:sz w:val="16"/>
                <w:szCs w:val="16"/>
                <w:lang w:val="uk-UA"/>
              </w:rPr>
            </w:pPr>
            <w:r w:rsidRPr="00D95216">
              <w:rPr>
                <w:sz w:val="16"/>
                <w:szCs w:val="16"/>
                <w:lang w:val="uk-UA"/>
              </w:rPr>
              <w:t>Несправність гальм і сигнал, що попереджає про наявність дефекту</w:t>
            </w:r>
          </w:p>
          <w:p w:rsidR="004D5DD5" w:rsidRPr="00D95216" w:rsidRDefault="004D5DD5" w:rsidP="0090395E">
            <w:pPr>
              <w:rPr>
                <w:sz w:val="16"/>
                <w:szCs w:val="16"/>
                <w:lang w:val="uk-UA"/>
              </w:rPr>
            </w:pPr>
            <w:r w:rsidRPr="00D95216">
              <w:rPr>
                <w:sz w:val="16"/>
                <w:szCs w:val="16"/>
                <w:lang w:val="uk-UA"/>
              </w:rPr>
              <w:t xml:space="preserve">Загальні вимоги щодо </w:t>
            </w:r>
            <w:r w:rsidRPr="009F09A4">
              <w:rPr>
                <w:i/>
                <w:sz w:val="16"/>
                <w:szCs w:val="16"/>
                <w:u w:val="single"/>
                <w:lang w:val="uk-UA"/>
              </w:rPr>
              <w:t>оптичних попереджувальних сигналів</w:t>
            </w:r>
            <w:r w:rsidRPr="00D95216">
              <w:rPr>
                <w:sz w:val="16"/>
                <w:szCs w:val="16"/>
                <w:lang w:val="uk-UA"/>
              </w:rPr>
              <w:t>, функція яких полягає у вказівці водієві деяких конкретних збоїв (або недоліків) у функціонуванні гальмівного обладнання механічного транспортного засобу або у відповідних випадках його причепа, в поданих нижче підпунктах. За винятком випадків, описаних в пункті 5.2.1.29.6 нижче, ці сигнали використовуються виключно в передбачених цими Правилами цілях.</w:t>
            </w:r>
            <w:r>
              <w:rPr>
                <w:sz w:val="16"/>
                <w:szCs w:val="16"/>
                <w:lang w:val="uk-UA"/>
              </w:rPr>
              <w:t xml:space="preserve"> (</w:t>
            </w:r>
            <w:proofErr w:type="spellStart"/>
            <w:r>
              <w:rPr>
                <w:sz w:val="16"/>
                <w:szCs w:val="16"/>
                <w:lang w:val="uk-UA"/>
              </w:rPr>
              <w:t>п.п</w:t>
            </w:r>
            <w:proofErr w:type="spellEnd"/>
            <w:r>
              <w:rPr>
                <w:sz w:val="16"/>
                <w:szCs w:val="16"/>
                <w:lang w:val="uk-UA"/>
              </w:rPr>
              <w:t>.</w:t>
            </w:r>
            <w:r w:rsidRPr="00D95216">
              <w:rPr>
                <w:sz w:val="16"/>
                <w:szCs w:val="16"/>
                <w:lang w:val="uk-UA"/>
              </w:rPr>
              <w:t xml:space="preserve"> 5.2.1.29.1</w:t>
            </w:r>
            <w:r>
              <w:rPr>
                <w:sz w:val="16"/>
                <w:szCs w:val="16"/>
                <w:lang w:val="uk-UA"/>
              </w:rPr>
              <w:t>- 5.2.1.29.6)</w:t>
            </w:r>
          </w:p>
        </w:tc>
        <w:tc>
          <w:tcPr>
            <w:tcW w:w="1889" w:type="dxa"/>
          </w:tcPr>
          <w:p w:rsidR="004D5DD5" w:rsidRDefault="004D5DD5" w:rsidP="0090395E">
            <w:proofErr w:type="spellStart"/>
            <w:r w:rsidRPr="008F7C1B">
              <w:rPr>
                <w:lang w:val="en-US"/>
              </w:rPr>
              <w:t>Так</w:t>
            </w:r>
            <w:proofErr w:type="spellEnd"/>
            <w:r w:rsidRPr="008F7C1B">
              <w:rPr>
                <w:lang w:val="en-US"/>
              </w:rPr>
              <w:t xml:space="preserve"> </w:t>
            </w:r>
            <w:r w:rsidRPr="008F7C1B">
              <w:rPr>
                <w:lang w:val="uk-UA"/>
              </w:rPr>
              <w:t>/ Ні / НС</w:t>
            </w:r>
          </w:p>
        </w:tc>
      </w:tr>
      <w:tr w:rsidR="004D5DD5" w:rsidRPr="00D95216" w:rsidTr="0090395E">
        <w:tblPrEx>
          <w:tblLook w:val="0000" w:firstRow="0" w:lastRow="0" w:firstColumn="0" w:lastColumn="0" w:noHBand="0" w:noVBand="0"/>
        </w:tblPrEx>
        <w:tc>
          <w:tcPr>
            <w:tcW w:w="1225" w:type="dxa"/>
          </w:tcPr>
          <w:p w:rsidR="004D5DD5" w:rsidRPr="0072015D" w:rsidRDefault="004D5DD5" w:rsidP="0090395E">
            <w:pPr>
              <w:rPr>
                <w:sz w:val="16"/>
                <w:szCs w:val="16"/>
                <w:lang w:val="uk-UA"/>
              </w:rPr>
            </w:pPr>
            <w:r w:rsidRPr="0072015D">
              <w:rPr>
                <w:sz w:val="16"/>
                <w:szCs w:val="16"/>
                <w:lang w:val="uk-UA"/>
              </w:rPr>
              <w:t>5.2.1.30</w:t>
            </w:r>
          </w:p>
        </w:tc>
        <w:tc>
          <w:tcPr>
            <w:tcW w:w="7258" w:type="dxa"/>
            <w:gridSpan w:val="2"/>
          </w:tcPr>
          <w:p w:rsidR="004D5DD5" w:rsidRPr="00FB2C57" w:rsidRDefault="004D5DD5" w:rsidP="0090395E">
            <w:pPr>
              <w:rPr>
                <w:i/>
                <w:sz w:val="16"/>
                <w:szCs w:val="16"/>
                <w:lang w:val="uk-UA"/>
              </w:rPr>
            </w:pPr>
            <w:r w:rsidRPr="00FB2C57">
              <w:rPr>
                <w:i/>
                <w:sz w:val="16"/>
                <w:szCs w:val="16"/>
                <w:lang w:val="uk-UA"/>
              </w:rPr>
              <w:t>Включення сигналу гальмування для освітлення стоп-сигналів</w:t>
            </w:r>
            <w:r>
              <w:rPr>
                <w:i/>
                <w:sz w:val="16"/>
                <w:szCs w:val="16"/>
                <w:lang w:val="uk-UA"/>
              </w:rPr>
              <w:t xml:space="preserve"> (</w:t>
            </w:r>
            <w:proofErr w:type="spellStart"/>
            <w:r>
              <w:rPr>
                <w:i/>
                <w:sz w:val="16"/>
                <w:szCs w:val="16"/>
                <w:lang w:val="uk-UA"/>
              </w:rPr>
              <w:t>п.п</w:t>
            </w:r>
            <w:proofErr w:type="spellEnd"/>
            <w:r>
              <w:rPr>
                <w:i/>
                <w:sz w:val="16"/>
                <w:szCs w:val="16"/>
                <w:lang w:val="uk-UA"/>
              </w:rPr>
              <w:t xml:space="preserve">. </w:t>
            </w:r>
            <w:r w:rsidRPr="00D95216">
              <w:rPr>
                <w:sz w:val="16"/>
                <w:szCs w:val="16"/>
                <w:lang w:val="uk-UA"/>
              </w:rPr>
              <w:t>5.2.1.30.1</w:t>
            </w:r>
            <w:r>
              <w:rPr>
                <w:sz w:val="16"/>
                <w:szCs w:val="16"/>
                <w:lang w:val="uk-UA"/>
              </w:rPr>
              <w:t xml:space="preserve"> - </w:t>
            </w:r>
            <w:r w:rsidRPr="00D95216">
              <w:rPr>
                <w:sz w:val="16"/>
                <w:szCs w:val="16"/>
                <w:lang w:val="uk-UA"/>
              </w:rPr>
              <w:t>5.2.1.30.6</w:t>
            </w:r>
            <w:r>
              <w:rPr>
                <w:i/>
                <w:sz w:val="16"/>
                <w:szCs w:val="16"/>
                <w:lang w:val="uk-UA"/>
              </w:rPr>
              <w:t>)</w:t>
            </w:r>
          </w:p>
        </w:tc>
        <w:tc>
          <w:tcPr>
            <w:tcW w:w="1889" w:type="dxa"/>
          </w:tcPr>
          <w:p w:rsidR="004D5DD5" w:rsidRDefault="004D5DD5" w:rsidP="0090395E">
            <w:proofErr w:type="spellStart"/>
            <w:r w:rsidRPr="008F7C1B">
              <w:rPr>
                <w:lang w:val="en-US"/>
              </w:rPr>
              <w:t>Так</w:t>
            </w:r>
            <w:proofErr w:type="spellEnd"/>
            <w:r w:rsidRPr="008F7C1B">
              <w:rPr>
                <w:lang w:val="en-US"/>
              </w:rPr>
              <w:t xml:space="preserve"> </w:t>
            </w:r>
            <w:r w:rsidRPr="008F7C1B">
              <w:rPr>
                <w:lang w:val="uk-UA"/>
              </w:rPr>
              <w:t>/ Ні / НС</w:t>
            </w:r>
          </w:p>
        </w:tc>
      </w:tr>
    </w:tbl>
    <w:p w:rsidR="004D5DD5" w:rsidRDefault="004D5DD5" w:rsidP="004D5DD5">
      <w:pPr>
        <w:pStyle w:val="4"/>
        <w:spacing w:before="0" w:after="0"/>
        <w:rPr>
          <w:sz w:val="20"/>
          <w:szCs w:val="20"/>
          <w:u w:val="single"/>
          <w:lang w:val="ru-RU"/>
        </w:rPr>
      </w:pPr>
    </w:p>
    <w:p w:rsidR="009C0CD3" w:rsidRPr="009C0CD3" w:rsidRDefault="009C0CD3" w:rsidP="009C0CD3">
      <w:pPr>
        <w:rPr>
          <w:sz w:val="28"/>
          <w:szCs w:val="28"/>
          <w:lang w:val="uk-UA" w:eastAsia="x-none"/>
        </w:rPr>
      </w:pPr>
    </w:p>
    <w:p w:rsidR="004D5DD5" w:rsidRDefault="004D5DD5" w:rsidP="004D5DD5">
      <w:pPr>
        <w:pStyle w:val="4"/>
        <w:spacing w:before="0" w:after="0"/>
        <w:rPr>
          <w:sz w:val="20"/>
          <w:szCs w:val="20"/>
          <w:u w:val="single"/>
          <w:lang w:val="uk-UA"/>
        </w:rPr>
      </w:pPr>
      <w:r w:rsidRPr="00BE7B48">
        <w:rPr>
          <w:sz w:val="20"/>
          <w:szCs w:val="20"/>
          <w:u w:val="single"/>
          <w:lang w:val="ru-RU"/>
        </w:rPr>
        <w:t>7</w:t>
      </w:r>
      <w:r w:rsidRPr="00FD16A2">
        <w:rPr>
          <w:sz w:val="20"/>
          <w:szCs w:val="20"/>
          <w:u w:val="single"/>
        </w:rPr>
        <w:t>.</w:t>
      </w:r>
      <w:r>
        <w:rPr>
          <w:sz w:val="20"/>
          <w:szCs w:val="20"/>
          <w:u w:val="single"/>
          <w:lang w:val="uk-UA"/>
        </w:rPr>
        <w:t>3</w:t>
      </w:r>
      <w:r w:rsidRPr="00FD16A2">
        <w:rPr>
          <w:sz w:val="20"/>
          <w:szCs w:val="20"/>
          <w:u w:val="single"/>
        </w:rPr>
        <w:t xml:space="preserve">. </w:t>
      </w:r>
      <w:r w:rsidRPr="00FD16A2">
        <w:rPr>
          <w:sz w:val="20"/>
          <w:szCs w:val="20"/>
          <w:u w:val="single"/>
          <w:lang w:val="uk-UA"/>
        </w:rPr>
        <w:t>Перевірка технічного стану КТЗ</w:t>
      </w:r>
      <w:r w:rsidRPr="00FD16A2">
        <w:rPr>
          <w:sz w:val="20"/>
          <w:szCs w:val="20"/>
          <w:u w:val="single"/>
          <w:lang w:val="ru-RU"/>
        </w:rPr>
        <w:t xml:space="preserve"> за</w:t>
      </w:r>
      <w:r w:rsidRPr="00FD16A2">
        <w:rPr>
          <w:sz w:val="20"/>
          <w:szCs w:val="20"/>
          <w:u w:val="single"/>
        </w:rPr>
        <w:t xml:space="preserve"> ДСТУ 3649:2010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
        <w:gridCol w:w="31"/>
        <w:gridCol w:w="2663"/>
        <w:gridCol w:w="1896"/>
        <w:gridCol w:w="1013"/>
        <w:gridCol w:w="224"/>
        <w:gridCol w:w="189"/>
        <w:gridCol w:w="313"/>
        <w:gridCol w:w="596"/>
        <w:gridCol w:w="139"/>
        <w:gridCol w:w="365"/>
        <w:gridCol w:w="498"/>
        <w:gridCol w:w="178"/>
        <w:gridCol w:w="13"/>
        <w:gridCol w:w="391"/>
        <w:gridCol w:w="1448"/>
      </w:tblGrid>
      <w:tr w:rsidR="003400E5" w:rsidRPr="00005D1D" w:rsidTr="00FA2AF3">
        <w:trPr>
          <w:tblHeader/>
        </w:trPr>
        <w:tc>
          <w:tcPr>
            <w:tcW w:w="435" w:type="pct"/>
            <w:gridSpan w:val="2"/>
            <w:shd w:val="clear" w:color="auto" w:fill="000000"/>
          </w:tcPr>
          <w:p w:rsidR="003400E5" w:rsidRPr="00005D1D" w:rsidRDefault="003400E5" w:rsidP="00FA2AF3">
            <w:pPr>
              <w:jc w:val="center"/>
              <w:rPr>
                <w:rFonts w:asciiTheme="majorHAnsi" w:hAnsiTheme="majorHAnsi"/>
                <w:b/>
                <w:bCs/>
                <w:sz w:val="16"/>
                <w:szCs w:val="16"/>
                <w:lang w:val="uk-UA"/>
              </w:rPr>
            </w:pPr>
            <w:proofErr w:type="spellStart"/>
            <w:r w:rsidRPr="00005D1D">
              <w:rPr>
                <w:rFonts w:asciiTheme="majorHAnsi" w:hAnsiTheme="majorHAnsi"/>
                <w:b/>
                <w:bCs/>
                <w:sz w:val="16"/>
                <w:szCs w:val="16"/>
                <w:lang w:val="uk-UA"/>
              </w:rPr>
              <w:t>пп.НД</w:t>
            </w:r>
            <w:proofErr w:type="spellEnd"/>
          </w:p>
        </w:tc>
        <w:tc>
          <w:tcPr>
            <w:tcW w:w="3719" w:type="pct"/>
            <w:gridSpan w:val="12"/>
            <w:shd w:val="clear" w:color="auto" w:fill="000000"/>
          </w:tcPr>
          <w:p w:rsidR="003400E5" w:rsidRPr="00005D1D" w:rsidRDefault="003400E5" w:rsidP="00FA2AF3">
            <w:pPr>
              <w:jc w:val="center"/>
              <w:rPr>
                <w:rFonts w:asciiTheme="majorHAnsi" w:hAnsiTheme="majorHAnsi"/>
                <w:b/>
                <w:bCs/>
                <w:sz w:val="18"/>
                <w:lang w:val="uk-UA"/>
              </w:rPr>
            </w:pPr>
            <w:r w:rsidRPr="00005D1D">
              <w:rPr>
                <w:rFonts w:asciiTheme="majorHAnsi" w:hAnsiTheme="majorHAnsi"/>
                <w:b/>
                <w:bCs/>
                <w:sz w:val="18"/>
                <w:lang w:val="uk-UA"/>
              </w:rPr>
              <w:t>Вимоги 3649:2010</w:t>
            </w:r>
          </w:p>
        </w:tc>
        <w:tc>
          <w:tcPr>
            <w:tcW w:w="846" w:type="pct"/>
            <w:gridSpan w:val="2"/>
            <w:shd w:val="clear" w:color="auto" w:fill="000000"/>
          </w:tcPr>
          <w:p w:rsidR="003400E5" w:rsidRPr="00005D1D" w:rsidRDefault="003400E5" w:rsidP="00FA2AF3">
            <w:pPr>
              <w:jc w:val="center"/>
              <w:rPr>
                <w:rFonts w:asciiTheme="majorHAnsi" w:hAnsiTheme="majorHAnsi"/>
                <w:b/>
                <w:bCs/>
                <w:sz w:val="18"/>
                <w:lang w:val="uk-UA"/>
              </w:rPr>
            </w:pPr>
            <w:r w:rsidRPr="00005D1D">
              <w:rPr>
                <w:rFonts w:asciiTheme="majorHAnsi" w:hAnsiTheme="majorHAnsi"/>
                <w:b/>
                <w:bCs/>
                <w:sz w:val="18"/>
                <w:lang w:val="uk-UA"/>
              </w:rPr>
              <w:t>Результат перевірки</w:t>
            </w:r>
          </w:p>
        </w:tc>
      </w:tr>
      <w:tr w:rsidR="003400E5" w:rsidRPr="00005D1D" w:rsidTr="00FA2AF3">
        <w:tc>
          <w:tcPr>
            <w:tcW w:w="435" w:type="pct"/>
            <w:gridSpan w:val="2"/>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both"/>
              <w:rPr>
                <w:rFonts w:asciiTheme="majorHAnsi" w:hAnsiTheme="majorHAnsi"/>
                <w:sz w:val="18"/>
                <w:szCs w:val="18"/>
                <w:lang w:val="uk-UA"/>
              </w:rPr>
            </w:pPr>
            <w:r w:rsidRPr="00FB4BC2">
              <w:rPr>
                <w:rFonts w:asciiTheme="majorHAnsi" w:hAnsiTheme="majorHAnsi"/>
                <w:sz w:val="18"/>
                <w:szCs w:val="18"/>
                <w:lang w:val="uk-UA"/>
              </w:rPr>
              <w:t>5</w:t>
            </w:r>
          </w:p>
        </w:tc>
        <w:tc>
          <w:tcPr>
            <w:tcW w:w="3719" w:type="pct"/>
            <w:gridSpan w:val="12"/>
            <w:tcBorders>
              <w:top w:val="single" w:sz="4" w:space="0" w:color="auto"/>
              <w:left w:val="single" w:sz="4" w:space="0" w:color="auto"/>
              <w:bottom w:val="single" w:sz="4" w:space="0" w:color="auto"/>
              <w:right w:val="single" w:sz="4" w:space="0" w:color="auto"/>
            </w:tcBorders>
            <w:vAlign w:val="center"/>
          </w:tcPr>
          <w:p w:rsidR="003400E5" w:rsidRPr="00FB4BC2" w:rsidRDefault="003400E5" w:rsidP="00FA2AF3">
            <w:pPr>
              <w:jc w:val="both"/>
              <w:rPr>
                <w:rFonts w:asciiTheme="majorHAnsi" w:eastAsia="ArialMT" w:hAnsiTheme="majorHAnsi"/>
                <w:b/>
                <w:sz w:val="18"/>
                <w:szCs w:val="18"/>
                <w:lang w:val="uk-UA"/>
              </w:rPr>
            </w:pPr>
            <w:r w:rsidRPr="00FB4BC2">
              <w:rPr>
                <w:rFonts w:asciiTheme="majorHAnsi" w:eastAsia="ArialMT" w:hAnsiTheme="majorHAnsi"/>
                <w:b/>
                <w:sz w:val="18"/>
                <w:szCs w:val="18"/>
                <w:lang w:val="uk-UA"/>
              </w:rPr>
              <w:t xml:space="preserve">Загальні вимоги </w:t>
            </w:r>
            <w:r w:rsidRPr="007574E8">
              <w:rPr>
                <w:rFonts w:asciiTheme="majorHAnsi" w:eastAsia="ArialMT" w:hAnsiTheme="majorHAnsi"/>
                <w:sz w:val="18"/>
                <w:szCs w:val="18"/>
                <w:lang w:val="uk-UA"/>
              </w:rPr>
              <w:t>(п.5.1, 5.2)</w:t>
            </w:r>
          </w:p>
        </w:tc>
        <w:tc>
          <w:tcPr>
            <w:tcW w:w="846" w:type="pct"/>
            <w:gridSpan w:val="2"/>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center"/>
              <w:rPr>
                <w:rFonts w:asciiTheme="majorHAnsi" w:hAnsiTheme="majorHAnsi"/>
                <w:sz w:val="26"/>
                <w:szCs w:val="26"/>
                <w:lang w:val="en-US"/>
              </w:rPr>
            </w:pPr>
            <w:proofErr w:type="spellStart"/>
            <w:r w:rsidRPr="00FB4BC2">
              <w:rPr>
                <w:rFonts w:asciiTheme="majorHAnsi" w:hAnsiTheme="majorHAnsi"/>
                <w:sz w:val="26"/>
                <w:szCs w:val="26"/>
                <w:lang w:val="en-US"/>
              </w:rPr>
              <w:t>Так</w:t>
            </w:r>
            <w:proofErr w:type="spellEnd"/>
            <w:r w:rsidRPr="00FB4BC2">
              <w:rPr>
                <w:rFonts w:asciiTheme="majorHAnsi" w:hAnsiTheme="majorHAnsi"/>
                <w:sz w:val="26"/>
                <w:szCs w:val="26"/>
                <w:lang w:val="uk-UA"/>
              </w:rPr>
              <w:t xml:space="preserve"> /Ні</w:t>
            </w:r>
          </w:p>
        </w:tc>
      </w:tr>
      <w:tr w:rsidR="003400E5" w:rsidRPr="00005D1D" w:rsidTr="00FA2AF3">
        <w:tc>
          <w:tcPr>
            <w:tcW w:w="435" w:type="pct"/>
            <w:gridSpan w:val="2"/>
            <w:tcBorders>
              <w:top w:val="single" w:sz="4" w:space="0" w:color="auto"/>
              <w:left w:val="single" w:sz="4" w:space="0" w:color="auto"/>
              <w:bottom w:val="single" w:sz="4" w:space="0" w:color="auto"/>
              <w:right w:val="single" w:sz="4" w:space="0" w:color="auto"/>
            </w:tcBorders>
          </w:tcPr>
          <w:p w:rsidR="003400E5" w:rsidRPr="0094335A" w:rsidRDefault="003400E5" w:rsidP="00FA2AF3">
            <w:pPr>
              <w:jc w:val="both"/>
              <w:rPr>
                <w:sz w:val="18"/>
                <w:szCs w:val="18"/>
                <w:lang w:val="uk-UA"/>
              </w:rPr>
            </w:pPr>
            <w:r w:rsidRPr="0094335A">
              <w:rPr>
                <w:sz w:val="18"/>
                <w:szCs w:val="18"/>
                <w:lang w:val="uk-UA"/>
              </w:rPr>
              <w:t>6.1</w:t>
            </w:r>
          </w:p>
        </w:tc>
        <w:tc>
          <w:tcPr>
            <w:tcW w:w="3719" w:type="pct"/>
            <w:gridSpan w:val="12"/>
            <w:tcBorders>
              <w:top w:val="single" w:sz="4" w:space="0" w:color="auto"/>
              <w:left w:val="single" w:sz="4" w:space="0" w:color="auto"/>
              <w:bottom w:val="single" w:sz="4" w:space="0" w:color="auto"/>
              <w:right w:val="single" w:sz="4" w:space="0" w:color="auto"/>
            </w:tcBorders>
            <w:vAlign w:val="center"/>
          </w:tcPr>
          <w:p w:rsidR="003400E5" w:rsidRPr="00B54B1F" w:rsidRDefault="003400E5" w:rsidP="00FA2AF3">
            <w:pPr>
              <w:jc w:val="both"/>
              <w:rPr>
                <w:rFonts w:eastAsia="ArialMT"/>
                <w:b/>
                <w:sz w:val="18"/>
                <w:szCs w:val="18"/>
                <w:lang w:val="uk-UA"/>
              </w:rPr>
            </w:pPr>
            <w:r w:rsidRPr="00B54B1F">
              <w:rPr>
                <w:rFonts w:eastAsia="ArialMT"/>
                <w:b/>
                <w:sz w:val="18"/>
                <w:szCs w:val="18"/>
                <w:lang w:val="uk-UA"/>
              </w:rPr>
              <w:t xml:space="preserve">Вимоги до зовнішніх світлових приладів </w:t>
            </w:r>
            <w:r w:rsidRPr="00B54B1F">
              <w:rPr>
                <w:rFonts w:eastAsia="ArialMT"/>
                <w:sz w:val="18"/>
                <w:szCs w:val="18"/>
                <w:lang w:val="uk-UA"/>
              </w:rPr>
              <w:t>(п.6.1.2, 6.1.4, 6.1.6(6.1.6.1-6.1.6.3,  6.1.6.6), 6.1.7(6.1.7.1-6.1.7.3, 6.1.7.5-6.1.7.6)</w:t>
            </w:r>
          </w:p>
        </w:tc>
        <w:tc>
          <w:tcPr>
            <w:tcW w:w="846" w:type="pct"/>
            <w:gridSpan w:val="2"/>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center"/>
              <w:rPr>
                <w:rFonts w:asciiTheme="majorHAnsi" w:hAnsiTheme="majorHAnsi"/>
                <w:sz w:val="26"/>
                <w:szCs w:val="26"/>
              </w:rPr>
            </w:pPr>
            <w:proofErr w:type="spellStart"/>
            <w:r w:rsidRPr="00FB4BC2">
              <w:rPr>
                <w:rFonts w:asciiTheme="majorHAnsi" w:hAnsiTheme="majorHAnsi"/>
                <w:sz w:val="26"/>
                <w:szCs w:val="26"/>
                <w:lang w:val="en-US"/>
              </w:rPr>
              <w:t>Так</w:t>
            </w:r>
            <w:proofErr w:type="spellEnd"/>
            <w:r w:rsidRPr="00FB4BC2">
              <w:rPr>
                <w:rFonts w:asciiTheme="majorHAnsi" w:hAnsiTheme="majorHAnsi"/>
                <w:sz w:val="26"/>
                <w:szCs w:val="26"/>
                <w:lang w:val="uk-UA"/>
              </w:rPr>
              <w:t xml:space="preserve"> /Ні</w:t>
            </w:r>
          </w:p>
        </w:tc>
      </w:tr>
      <w:tr w:rsidR="003400E5" w:rsidRPr="00005D1D" w:rsidTr="00FA2AF3">
        <w:tc>
          <w:tcPr>
            <w:tcW w:w="435" w:type="pct"/>
            <w:gridSpan w:val="2"/>
            <w:tcBorders>
              <w:top w:val="single" w:sz="4" w:space="0" w:color="auto"/>
              <w:left w:val="single" w:sz="4" w:space="0" w:color="auto"/>
              <w:bottom w:val="single" w:sz="4" w:space="0" w:color="auto"/>
              <w:right w:val="single" w:sz="4" w:space="0" w:color="auto"/>
            </w:tcBorders>
          </w:tcPr>
          <w:p w:rsidR="003400E5" w:rsidRPr="00BD3B7A" w:rsidRDefault="003400E5" w:rsidP="00FA2AF3">
            <w:pPr>
              <w:jc w:val="both"/>
              <w:rPr>
                <w:sz w:val="18"/>
                <w:szCs w:val="18"/>
                <w:lang w:val="uk-UA"/>
              </w:rPr>
            </w:pPr>
            <w:r w:rsidRPr="00BD3B7A">
              <w:rPr>
                <w:rFonts w:eastAsia="ArialMT"/>
                <w:sz w:val="18"/>
                <w:szCs w:val="18"/>
                <w:lang w:val="uk-UA"/>
              </w:rPr>
              <w:t>6.1.6.4</w:t>
            </w:r>
          </w:p>
          <w:p w:rsidR="003400E5" w:rsidRPr="00BD3B7A" w:rsidRDefault="003400E5" w:rsidP="00FA2AF3">
            <w:pPr>
              <w:jc w:val="both"/>
              <w:rPr>
                <w:sz w:val="18"/>
                <w:szCs w:val="18"/>
                <w:lang w:val="uk-UA"/>
              </w:rPr>
            </w:pPr>
            <w:r w:rsidRPr="00BD3B7A">
              <w:rPr>
                <w:sz w:val="18"/>
                <w:szCs w:val="18"/>
                <w:lang w:val="uk-UA"/>
              </w:rPr>
              <w:t>6.1.6.4.1</w:t>
            </w:r>
          </w:p>
          <w:p w:rsidR="003400E5" w:rsidRPr="00BD3B7A" w:rsidRDefault="003400E5" w:rsidP="00FA2AF3">
            <w:pPr>
              <w:jc w:val="both"/>
              <w:rPr>
                <w:sz w:val="18"/>
                <w:szCs w:val="18"/>
                <w:lang w:val="uk-UA"/>
              </w:rPr>
            </w:pPr>
            <w:r w:rsidRPr="00BD3B7A">
              <w:rPr>
                <w:sz w:val="18"/>
                <w:szCs w:val="18"/>
                <w:lang w:val="uk-UA"/>
              </w:rPr>
              <w:t>6.1.6.8</w:t>
            </w:r>
          </w:p>
        </w:tc>
        <w:tc>
          <w:tcPr>
            <w:tcW w:w="3719" w:type="pct"/>
            <w:gridSpan w:val="12"/>
            <w:tcBorders>
              <w:top w:val="single" w:sz="4" w:space="0" w:color="auto"/>
              <w:left w:val="single" w:sz="4" w:space="0" w:color="auto"/>
              <w:bottom w:val="single" w:sz="4" w:space="0" w:color="auto"/>
              <w:right w:val="single" w:sz="4" w:space="0" w:color="auto"/>
            </w:tcBorders>
            <w:vAlign w:val="center"/>
          </w:tcPr>
          <w:p w:rsidR="003400E5" w:rsidRPr="00B54B1F" w:rsidRDefault="003400E5" w:rsidP="00FA2AF3">
            <w:pPr>
              <w:rPr>
                <w:sz w:val="18"/>
                <w:lang w:val="uk-UA"/>
              </w:rPr>
            </w:pPr>
            <w:r w:rsidRPr="00B54B1F">
              <w:rPr>
                <w:sz w:val="18"/>
                <w:lang w:val="uk-UA"/>
              </w:rPr>
              <w:t>Тип світлорозподілу ближнього світла ("європейський промінь")</w:t>
            </w:r>
          </w:p>
          <w:p w:rsidR="003400E5" w:rsidRPr="00B54B1F" w:rsidRDefault="003400E5" w:rsidP="00FA2AF3">
            <w:pPr>
              <w:rPr>
                <w:sz w:val="18"/>
                <w:lang w:val="uk-UA"/>
              </w:rPr>
            </w:pPr>
            <w:proofErr w:type="spellStart"/>
            <w:r w:rsidRPr="00B54B1F">
              <w:rPr>
                <w:bCs/>
                <w:sz w:val="18"/>
              </w:rPr>
              <w:t>Наявність</w:t>
            </w:r>
            <w:proofErr w:type="spellEnd"/>
            <w:r w:rsidRPr="00B54B1F">
              <w:rPr>
                <w:bCs/>
                <w:sz w:val="18"/>
              </w:rPr>
              <w:t xml:space="preserve"> </w:t>
            </w:r>
            <w:proofErr w:type="spellStart"/>
            <w:r w:rsidRPr="00B54B1F">
              <w:rPr>
                <w:bCs/>
                <w:sz w:val="18"/>
              </w:rPr>
              <w:t>коректора</w:t>
            </w:r>
            <w:proofErr w:type="spellEnd"/>
            <w:r w:rsidRPr="00B54B1F">
              <w:rPr>
                <w:bCs/>
                <w:sz w:val="18"/>
              </w:rPr>
              <w:t xml:space="preserve"> кута </w:t>
            </w:r>
            <w:proofErr w:type="spellStart"/>
            <w:r w:rsidRPr="00B54B1F">
              <w:rPr>
                <w:bCs/>
                <w:sz w:val="18"/>
              </w:rPr>
              <w:t>нахилу</w:t>
            </w:r>
            <w:proofErr w:type="spellEnd"/>
            <w:r w:rsidRPr="00B54B1F">
              <w:rPr>
                <w:bCs/>
                <w:sz w:val="18"/>
              </w:rPr>
              <w:t xml:space="preserve"> </w:t>
            </w:r>
            <w:proofErr w:type="spellStart"/>
            <w:r w:rsidRPr="00B54B1F">
              <w:rPr>
                <w:bCs/>
                <w:sz w:val="18"/>
              </w:rPr>
              <w:t>промінів</w:t>
            </w:r>
            <w:proofErr w:type="spellEnd"/>
            <w:r w:rsidRPr="00B54B1F">
              <w:rPr>
                <w:bCs/>
                <w:sz w:val="18"/>
              </w:rPr>
              <w:t xml:space="preserve"> </w:t>
            </w:r>
            <w:r w:rsidRPr="00B54B1F">
              <w:rPr>
                <w:sz w:val="18"/>
                <w:lang w:val="uk-UA"/>
              </w:rPr>
              <w:t xml:space="preserve">ближнього світла </w:t>
            </w:r>
          </w:p>
          <w:p w:rsidR="003400E5" w:rsidRPr="00B54B1F" w:rsidRDefault="003400E5" w:rsidP="00FA2AF3">
            <w:pPr>
              <w:rPr>
                <w:sz w:val="18"/>
                <w:szCs w:val="18"/>
                <w:lang w:val="uk-UA"/>
              </w:rPr>
            </w:pPr>
            <w:r w:rsidRPr="00B54B1F">
              <w:rPr>
                <w:bCs/>
                <w:sz w:val="18"/>
                <w:lang w:val="uk-UA"/>
              </w:rPr>
              <w:t>Розташування світлотіньової межі</w:t>
            </w:r>
            <w:r w:rsidRPr="00B54B1F">
              <w:rPr>
                <w:sz w:val="18"/>
                <w:lang w:val="uk-UA"/>
              </w:rPr>
              <w:t xml:space="preserve"> фар ближнього світла</w:t>
            </w:r>
            <w:r w:rsidRPr="00B54B1F">
              <w:rPr>
                <w:sz w:val="18"/>
                <w:vertAlign w:val="superscript"/>
                <w:lang w:val="uk-UA"/>
              </w:rPr>
              <w:t>1)</w:t>
            </w:r>
            <w:r w:rsidRPr="00B54B1F">
              <w:rPr>
                <w:sz w:val="18"/>
                <w:lang w:val="uk-UA"/>
              </w:rPr>
              <w:t>, протитуманних фар</w:t>
            </w:r>
            <w:r w:rsidRPr="00B54B1F">
              <w:rPr>
                <w:sz w:val="18"/>
                <w:vertAlign w:val="superscript"/>
                <w:lang w:val="uk-UA"/>
              </w:rPr>
              <w:t>2)</w:t>
            </w:r>
            <w:r w:rsidRPr="00B54B1F">
              <w:rPr>
                <w:sz w:val="18"/>
                <w:lang w:val="uk-UA"/>
              </w:rPr>
              <w:t xml:space="preserve"> та найяскравішої частини світлового пучка дальнього світла</w:t>
            </w:r>
            <w:r w:rsidRPr="00B54B1F">
              <w:rPr>
                <w:sz w:val="18"/>
                <w:vertAlign w:val="superscript"/>
                <w:lang w:val="uk-UA"/>
              </w:rPr>
              <w:t>1)</w:t>
            </w:r>
            <w:r w:rsidRPr="00B54B1F">
              <w:rPr>
                <w:sz w:val="18"/>
                <w:lang w:val="uk-UA"/>
              </w:rPr>
              <w:t>.</w:t>
            </w:r>
          </w:p>
          <w:p w:rsidR="003400E5" w:rsidRPr="00B54B1F" w:rsidRDefault="003400E5" w:rsidP="00FA2AF3">
            <w:pPr>
              <w:rPr>
                <w:sz w:val="10"/>
                <w:szCs w:val="10"/>
                <w:lang w:val="uk-UA"/>
              </w:rPr>
            </w:pPr>
            <w:r w:rsidRPr="00B54B1F">
              <w:rPr>
                <w:sz w:val="10"/>
                <w:szCs w:val="10"/>
                <w:lang w:val="uk-UA"/>
              </w:rPr>
              <w:t>Примітки:</w:t>
            </w:r>
          </w:p>
          <w:p w:rsidR="003400E5" w:rsidRPr="00B54B1F" w:rsidRDefault="003400E5" w:rsidP="00FA2AF3">
            <w:pPr>
              <w:rPr>
                <w:sz w:val="10"/>
                <w:szCs w:val="10"/>
                <w:lang w:val="uk-UA"/>
              </w:rPr>
            </w:pPr>
            <w:r w:rsidRPr="00B54B1F">
              <w:rPr>
                <w:sz w:val="10"/>
                <w:szCs w:val="10"/>
                <w:vertAlign w:val="superscript"/>
                <w:lang w:val="uk-UA"/>
              </w:rPr>
              <w:t>1)</w:t>
            </w:r>
            <w:r w:rsidRPr="00B54B1F">
              <w:rPr>
                <w:sz w:val="10"/>
                <w:szCs w:val="10"/>
                <w:lang w:val="uk-UA"/>
              </w:rPr>
              <w:t xml:space="preserve"> у відповідності з рисунком 1  ДСТУ 3649:2010.</w:t>
            </w:r>
          </w:p>
          <w:p w:rsidR="003400E5" w:rsidRPr="00B54B1F" w:rsidRDefault="003400E5" w:rsidP="00FA2AF3">
            <w:pPr>
              <w:rPr>
                <w:rFonts w:eastAsia="ArialMT"/>
                <w:sz w:val="18"/>
                <w:szCs w:val="18"/>
                <w:lang w:val="uk-UA"/>
              </w:rPr>
            </w:pPr>
            <w:r w:rsidRPr="00B54B1F">
              <w:rPr>
                <w:sz w:val="10"/>
                <w:szCs w:val="10"/>
                <w:vertAlign w:val="superscript"/>
                <w:lang w:val="uk-UA"/>
              </w:rPr>
              <w:t>2)</w:t>
            </w:r>
            <w:r w:rsidRPr="00B54B1F">
              <w:rPr>
                <w:sz w:val="10"/>
                <w:szCs w:val="10"/>
                <w:lang w:val="uk-UA"/>
              </w:rPr>
              <w:t xml:space="preserve"> у відповідності з рисунком 1  та таблицею 4  ДСТУ 3649:2010.</w:t>
            </w:r>
          </w:p>
        </w:tc>
        <w:tc>
          <w:tcPr>
            <w:tcW w:w="846" w:type="pct"/>
            <w:gridSpan w:val="2"/>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center"/>
              <w:rPr>
                <w:rFonts w:asciiTheme="majorHAnsi" w:hAnsiTheme="majorHAnsi"/>
                <w:sz w:val="26"/>
                <w:szCs w:val="26"/>
                <w:lang w:val="en-US"/>
              </w:rPr>
            </w:pPr>
            <w:proofErr w:type="spellStart"/>
            <w:r w:rsidRPr="00FB4BC2">
              <w:rPr>
                <w:rFonts w:asciiTheme="majorHAnsi" w:hAnsiTheme="majorHAnsi"/>
                <w:sz w:val="26"/>
                <w:szCs w:val="26"/>
                <w:lang w:val="en-US"/>
              </w:rPr>
              <w:t>Так</w:t>
            </w:r>
            <w:proofErr w:type="spellEnd"/>
            <w:r w:rsidRPr="00FB4BC2">
              <w:rPr>
                <w:rFonts w:asciiTheme="majorHAnsi" w:hAnsiTheme="majorHAnsi"/>
                <w:sz w:val="26"/>
                <w:szCs w:val="26"/>
                <w:lang w:val="uk-UA"/>
              </w:rPr>
              <w:t xml:space="preserve"> /Ні</w:t>
            </w:r>
          </w:p>
        </w:tc>
      </w:tr>
      <w:tr w:rsidR="003400E5" w:rsidRPr="002853C6" w:rsidTr="00FA2AF3">
        <w:tblPrEx>
          <w:tblLook w:val="04A0" w:firstRow="1" w:lastRow="0" w:firstColumn="1" w:lastColumn="0" w:noHBand="0" w:noVBand="1"/>
        </w:tblPrEx>
        <w:trPr>
          <w:trHeight w:val="205"/>
        </w:trPr>
        <w:tc>
          <w:tcPr>
            <w:tcW w:w="421" w:type="pct"/>
            <w:vMerge w:val="restart"/>
            <w:tcBorders>
              <w:top w:val="single" w:sz="4" w:space="0" w:color="auto"/>
              <w:left w:val="single" w:sz="4" w:space="0" w:color="auto"/>
              <w:right w:val="single" w:sz="4" w:space="0" w:color="auto"/>
            </w:tcBorders>
          </w:tcPr>
          <w:p w:rsidR="003400E5" w:rsidRPr="00FB4BC2" w:rsidRDefault="003400E5" w:rsidP="00FA2AF3">
            <w:pPr>
              <w:jc w:val="both"/>
              <w:rPr>
                <w:rFonts w:asciiTheme="majorHAnsi" w:hAnsiTheme="majorHAnsi"/>
                <w:sz w:val="18"/>
                <w:szCs w:val="18"/>
                <w:lang w:val="uk-UA"/>
              </w:rPr>
            </w:pPr>
            <w:r w:rsidRPr="00FB4BC2">
              <w:rPr>
                <w:rFonts w:asciiTheme="majorHAnsi" w:hAnsiTheme="majorHAnsi"/>
                <w:sz w:val="18"/>
                <w:szCs w:val="18"/>
                <w:lang w:val="uk-UA"/>
              </w:rPr>
              <w:t>6.1.6.5</w:t>
            </w:r>
          </w:p>
        </w:tc>
        <w:tc>
          <w:tcPr>
            <w:tcW w:w="1238" w:type="pct"/>
            <w:gridSpan w:val="2"/>
            <w:vMerge w:val="restart"/>
            <w:tcBorders>
              <w:top w:val="single" w:sz="4" w:space="0" w:color="auto"/>
              <w:left w:val="single" w:sz="4" w:space="0" w:color="auto"/>
              <w:right w:val="single" w:sz="4" w:space="0" w:color="auto"/>
            </w:tcBorders>
            <w:vAlign w:val="center"/>
          </w:tcPr>
          <w:p w:rsidR="003400E5" w:rsidRPr="00FB4BC2" w:rsidRDefault="003400E5" w:rsidP="00FA2AF3">
            <w:pPr>
              <w:jc w:val="both"/>
              <w:rPr>
                <w:rFonts w:asciiTheme="majorHAnsi" w:eastAsia="ArialMT" w:hAnsiTheme="majorHAnsi"/>
                <w:sz w:val="18"/>
                <w:szCs w:val="18"/>
                <w:lang w:val="uk-UA"/>
              </w:rPr>
            </w:pPr>
            <w:r w:rsidRPr="00FB4BC2">
              <w:rPr>
                <w:rFonts w:asciiTheme="majorHAnsi" w:eastAsia="ArialMT" w:hAnsiTheme="majorHAnsi"/>
                <w:sz w:val="18"/>
                <w:szCs w:val="18"/>
                <w:lang w:val="uk-UA"/>
              </w:rPr>
              <w:t xml:space="preserve">Сила світла кожної фари, що працює в режимі «ближнє світло» становить, </w:t>
            </w:r>
            <w:proofErr w:type="spellStart"/>
            <w:r w:rsidRPr="00FB4BC2">
              <w:rPr>
                <w:rFonts w:asciiTheme="majorHAnsi" w:eastAsia="ArialMT" w:hAnsiTheme="majorHAnsi"/>
                <w:sz w:val="18"/>
                <w:szCs w:val="18"/>
                <w:lang w:val="uk-UA"/>
              </w:rPr>
              <w:t>кд</w:t>
            </w:r>
            <w:proofErr w:type="spellEnd"/>
          </w:p>
        </w:tc>
        <w:tc>
          <w:tcPr>
            <w:tcW w:w="872" w:type="pct"/>
            <w:tcBorders>
              <w:top w:val="single" w:sz="4" w:space="0" w:color="auto"/>
              <w:left w:val="single" w:sz="4" w:space="0" w:color="auto"/>
              <w:bottom w:val="single" w:sz="4" w:space="0" w:color="auto"/>
              <w:right w:val="single" w:sz="4" w:space="0" w:color="auto"/>
            </w:tcBorders>
            <w:shd w:val="clear" w:color="auto" w:fill="auto"/>
          </w:tcPr>
          <w:p w:rsidR="003400E5" w:rsidRPr="00FB4BC2" w:rsidRDefault="003400E5" w:rsidP="00FA2AF3">
            <w:pPr>
              <w:jc w:val="center"/>
              <w:rPr>
                <w:rFonts w:asciiTheme="majorHAnsi" w:hAnsiTheme="majorHAnsi"/>
                <w:sz w:val="12"/>
                <w:szCs w:val="10"/>
                <w:lang w:val="uk-UA"/>
              </w:rPr>
            </w:pPr>
          </w:p>
          <w:p w:rsidR="003400E5" w:rsidRPr="00FB4BC2" w:rsidRDefault="003400E5" w:rsidP="00FA2AF3">
            <w:pPr>
              <w:jc w:val="center"/>
              <w:rPr>
                <w:rFonts w:asciiTheme="majorHAnsi" w:hAnsiTheme="majorHAnsi"/>
                <w:sz w:val="12"/>
                <w:szCs w:val="10"/>
                <w:lang w:val="uk-UA"/>
              </w:rPr>
            </w:pPr>
            <w:r w:rsidRPr="00FB4BC2">
              <w:rPr>
                <w:rFonts w:asciiTheme="majorHAnsi" w:hAnsiTheme="majorHAnsi"/>
                <w:sz w:val="14"/>
                <w:szCs w:val="10"/>
                <w:lang w:val="uk-UA"/>
              </w:rPr>
              <w:t>Тип світлорозподілу фари</w:t>
            </w:r>
          </w:p>
        </w:tc>
        <w:tc>
          <w:tcPr>
            <w:tcW w:w="1138" w:type="pct"/>
            <w:gridSpan w:val="6"/>
            <w:tcBorders>
              <w:top w:val="single" w:sz="4" w:space="0" w:color="auto"/>
              <w:left w:val="single" w:sz="4" w:space="0" w:color="auto"/>
              <w:bottom w:val="single" w:sz="4" w:space="0" w:color="auto"/>
              <w:right w:val="single" w:sz="4" w:space="0" w:color="auto"/>
            </w:tcBorders>
            <w:shd w:val="clear" w:color="auto" w:fill="auto"/>
          </w:tcPr>
          <w:p w:rsidR="003400E5" w:rsidRPr="00FB4BC2" w:rsidRDefault="003400E5" w:rsidP="00FA2AF3">
            <w:pPr>
              <w:jc w:val="center"/>
              <w:rPr>
                <w:rFonts w:asciiTheme="majorHAnsi" w:hAnsiTheme="majorHAnsi"/>
                <w:sz w:val="12"/>
                <w:szCs w:val="10"/>
                <w:lang w:val="uk-UA"/>
              </w:rPr>
            </w:pPr>
          </w:p>
          <w:p w:rsidR="003400E5" w:rsidRPr="00FB4BC2" w:rsidRDefault="003400E5" w:rsidP="00FA2AF3">
            <w:pPr>
              <w:jc w:val="center"/>
              <w:rPr>
                <w:rFonts w:asciiTheme="majorHAnsi" w:hAnsiTheme="majorHAnsi"/>
                <w:sz w:val="12"/>
                <w:szCs w:val="10"/>
                <w:lang w:val="uk-UA"/>
              </w:rPr>
            </w:pPr>
            <w:r w:rsidRPr="00FB4BC2">
              <w:rPr>
                <w:rFonts w:asciiTheme="majorHAnsi" w:hAnsiTheme="majorHAnsi"/>
                <w:sz w:val="12"/>
                <w:szCs w:val="10"/>
                <w:lang w:val="uk-UA"/>
              </w:rPr>
              <w:t>У напрямку вихідної осі фари, не більше ніж</w:t>
            </w:r>
          </w:p>
        </w:tc>
        <w:tc>
          <w:tcPr>
            <w:tcW w:w="1331"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3400E5" w:rsidRPr="00FB4BC2" w:rsidRDefault="003400E5" w:rsidP="00FA2AF3">
            <w:pPr>
              <w:rPr>
                <w:rFonts w:asciiTheme="majorHAnsi" w:hAnsiTheme="majorHAnsi"/>
                <w:sz w:val="12"/>
                <w:szCs w:val="10"/>
                <w:lang w:val="uk-UA"/>
              </w:rPr>
            </w:pPr>
            <w:r w:rsidRPr="00FB4BC2">
              <w:rPr>
                <w:rFonts w:asciiTheme="majorHAnsi" w:hAnsiTheme="majorHAnsi"/>
                <w:sz w:val="12"/>
                <w:szCs w:val="10"/>
                <w:lang w:val="uk-UA"/>
              </w:rPr>
              <w:t>у точці на контрольному екрані, віддаленому від фари на 5м  із координатою -0,1м вертикально униз від точки Р, не менше ніж</w:t>
            </w:r>
          </w:p>
        </w:tc>
      </w:tr>
      <w:tr w:rsidR="003400E5" w:rsidRPr="002853C6" w:rsidTr="00FA2AF3">
        <w:tblPrEx>
          <w:tblLook w:val="04A0" w:firstRow="1" w:lastRow="0" w:firstColumn="1" w:lastColumn="0" w:noHBand="0" w:noVBand="1"/>
        </w:tblPrEx>
        <w:trPr>
          <w:trHeight w:val="105"/>
        </w:trPr>
        <w:tc>
          <w:tcPr>
            <w:tcW w:w="421" w:type="pct"/>
            <w:vMerge/>
            <w:tcBorders>
              <w:top w:val="single" w:sz="4" w:space="0" w:color="auto"/>
              <w:left w:val="single" w:sz="4" w:space="0" w:color="auto"/>
              <w:right w:val="single" w:sz="4" w:space="0" w:color="auto"/>
            </w:tcBorders>
          </w:tcPr>
          <w:p w:rsidR="003400E5" w:rsidRPr="00FB4BC2" w:rsidRDefault="003400E5" w:rsidP="00FA2AF3">
            <w:pPr>
              <w:jc w:val="both"/>
              <w:rPr>
                <w:rFonts w:asciiTheme="majorHAnsi" w:hAnsiTheme="majorHAnsi"/>
                <w:sz w:val="18"/>
                <w:szCs w:val="18"/>
                <w:lang w:val="uk-UA"/>
              </w:rPr>
            </w:pPr>
          </w:p>
        </w:tc>
        <w:tc>
          <w:tcPr>
            <w:tcW w:w="1238" w:type="pct"/>
            <w:gridSpan w:val="2"/>
            <w:vMerge/>
            <w:tcBorders>
              <w:top w:val="single" w:sz="4" w:space="0" w:color="auto"/>
              <w:left w:val="single" w:sz="4" w:space="0" w:color="auto"/>
              <w:right w:val="single" w:sz="4" w:space="0" w:color="auto"/>
            </w:tcBorders>
            <w:vAlign w:val="center"/>
          </w:tcPr>
          <w:p w:rsidR="003400E5" w:rsidRPr="00FB4BC2" w:rsidRDefault="003400E5" w:rsidP="00FA2AF3">
            <w:pPr>
              <w:jc w:val="both"/>
              <w:rPr>
                <w:rFonts w:asciiTheme="majorHAnsi" w:eastAsia="ArialMT" w:hAnsiTheme="majorHAnsi"/>
                <w:sz w:val="18"/>
                <w:szCs w:val="18"/>
                <w:lang w:val="uk-UA"/>
              </w:rPr>
            </w:pPr>
          </w:p>
        </w:tc>
        <w:tc>
          <w:tcPr>
            <w:tcW w:w="872" w:type="pct"/>
            <w:tcBorders>
              <w:top w:val="single" w:sz="4" w:space="0" w:color="auto"/>
              <w:left w:val="single" w:sz="4" w:space="0" w:color="auto"/>
              <w:bottom w:val="single" w:sz="4" w:space="0" w:color="auto"/>
              <w:right w:val="single" w:sz="4" w:space="0" w:color="auto"/>
            </w:tcBorders>
            <w:shd w:val="clear" w:color="auto" w:fill="auto"/>
            <w:vAlign w:val="center"/>
          </w:tcPr>
          <w:p w:rsidR="003400E5" w:rsidRPr="00FB4BC2" w:rsidRDefault="003400E5" w:rsidP="00FA2AF3">
            <w:pPr>
              <w:jc w:val="center"/>
              <w:rPr>
                <w:rFonts w:asciiTheme="majorHAnsi" w:hAnsiTheme="majorHAnsi"/>
                <w:sz w:val="16"/>
                <w:szCs w:val="10"/>
                <w:lang w:val="en-US"/>
              </w:rPr>
            </w:pPr>
            <w:r w:rsidRPr="00FB4BC2">
              <w:rPr>
                <w:rFonts w:asciiTheme="majorHAnsi" w:hAnsiTheme="majorHAnsi"/>
                <w:sz w:val="16"/>
                <w:szCs w:val="10"/>
                <w:lang w:val="en-US"/>
              </w:rPr>
              <w:t>C,CR</w:t>
            </w:r>
          </w:p>
        </w:tc>
        <w:tc>
          <w:tcPr>
            <w:tcW w:w="1138"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3400E5" w:rsidRPr="00FB4BC2" w:rsidRDefault="003400E5" w:rsidP="00FA2AF3">
            <w:pPr>
              <w:jc w:val="center"/>
              <w:rPr>
                <w:rFonts w:asciiTheme="majorHAnsi" w:hAnsiTheme="majorHAnsi"/>
                <w:sz w:val="16"/>
                <w:szCs w:val="10"/>
                <w:lang w:val="en-US"/>
              </w:rPr>
            </w:pPr>
            <w:r w:rsidRPr="00FB4BC2">
              <w:rPr>
                <w:rFonts w:asciiTheme="majorHAnsi" w:hAnsiTheme="majorHAnsi"/>
                <w:sz w:val="16"/>
                <w:szCs w:val="10"/>
                <w:lang w:val="en-US"/>
              </w:rPr>
              <w:t>800</w:t>
            </w:r>
          </w:p>
        </w:tc>
        <w:tc>
          <w:tcPr>
            <w:tcW w:w="1331"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3400E5" w:rsidRPr="00FB4BC2" w:rsidRDefault="003400E5" w:rsidP="00FA2AF3">
            <w:pPr>
              <w:jc w:val="center"/>
              <w:rPr>
                <w:rFonts w:asciiTheme="majorHAnsi" w:hAnsiTheme="majorHAnsi"/>
                <w:sz w:val="16"/>
                <w:szCs w:val="10"/>
                <w:lang w:val="uk-UA"/>
              </w:rPr>
            </w:pPr>
            <w:r w:rsidRPr="00FB4BC2">
              <w:rPr>
                <w:rFonts w:asciiTheme="majorHAnsi" w:hAnsiTheme="majorHAnsi"/>
                <w:sz w:val="16"/>
                <w:szCs w:val="10"/>
                <w:lang w:val="uk-UA"/>
              </w:rPr>
              <w:t>1600</w:t>
            </w:r>
          </w:p>
        </w:tc>
      </w:tr>
      <w:tr w:rsidR="003400E5" w:rsidRPr="002853C6" w:rsidTr="00FA2AF3">
        <w:tblPrEx>
          <w:tblLook w:val="04A0" w:firstRow="1" w:lastRow="0" w:firstColumn="1" w:lastColumn="0" w:noHBand="0" w:noVBand="1"/>
        </w:tblPrEx>
        <w:trPr>
          <w:trHeight w:val="135"/>
        </w:trPr>
        <w:tc>
          <w:tcPr>
            <w:tcW w:w="421" w:type="pct"/>
            <w:vMerge/>
            <w:tcBorders>
              <w:top w:val="single" w:sz="4" w:space="0" w:color="auto"/>
              <w:left w:val="single" w:sz="4" w:space="0" w:color="auto"/>
              <w:right w:val="single" w:sz="4" w:space="0" w:color="auto"/>
            </w:tcBorders>
          </w:tcPr>
          <w:p w:rsidR="003400E5" w:rsidRPr="00FB4BC2" w:rsidRDefault="003400E5" w:rsidP="00FA2AF3">
            <w:pPr>
              <w:jc w:val="both"/>
              <w:rPr>
                <w:rFonts w:asciiTheme="majorHAnsi" w:hAnsiTheme="majorHAnsi"/>
                <w:sz w:val="18"/>
                <w:szCs w:val="18"/>
                <w:lang w:val="uk-UA"/>
              </w:rPr>
            </w:pPr>
          </w:p>
        </w:tc>
        <w:tc>
          <w:tcPr>
            <w:tcW w:w="1238" w:type="pct"/>
            <w:gridSpan w:val="2"/>
            <w:vMerge/>
            <w:tcBorders>
              <w:top w:val="single" w:sz="4" w:space="0" w:color="auto"/>
              <w:left w:val="single" w:sz="4" w:space="0" w:color="auto"/>
              <w:right w:val="single" w:sz="4" w:space="0" w:color="auto"/>
            </w:tcBorders>
            <w:vAlign w:val="center"/>
          </w:tcPr>
          <w:p w:rsidR="003400E5" w:rsidRPr="00FB4BC2" w:rsidRDefault="003400E5" w:rsidP="00FA2AF3">
            <w:pPr>
              <w:jc w:val="both"/>
              <w:rPr>
                <w:rFonts w:asciiTheme="majorHAnsi" w:eastAsia="ArialMT" w:hAnsiTheme="majorHAnsi"/>
                <w:sz w:val="18"/>
                <w:szCs w:val="18"/>
                <w:lang w:val="uk-UA"/>
              </w:rPr>
            </w:pPr>
          </w:p>
        </w:tc>
        <w:tc>
          <w:tcPr>
            <w:tcW w:w="872" w:type="pct"/>
            <w:tcBorders>
              <w:top w:val="single" w:sz="4" w:space="0" w:color="auto"/>
              <w:left w:val="single" w:sz="4" w:space="0" w:color="auto"/>
              <w:bottom w:val="single" w:sz="4" w:space="0" w:color="auto"/>
              <w:right w:val="single" w:sz="4" w:space="0" w:color="auto"/>
            </w:tcBorders>
            <w:shd w:val="clear" w:color="auto" w:fill="auto"/>
            <w:vAlign w:val="center"/>
          </w:tcPr>
          <w:p w:rsidR="003400E5" w:rsidRPr="00FB4BC2" w:rsidRDefault="003400E5" w:rsidP="00FA2AF3">
            <w:pPr>
              <w:jc w:val="center"/>
              <w:rPr>
                <w:rFonts w:asciiTheme="majorHAnsi" w:hAnsiTheme="majorHAnsi"/>
                <w:sz w:val="16"/>
                <w:szCs w:val="10"/>
                <w:lang w:val="en-US"/>
              </w:rPr>
            </w:pPr>
            <w:r w:rsidRPr="00FB4BC2">
              <w:rPr>
                <w:rFonts w:asciiTheme="majorHAnsi" w:hAnsiTheme="majorHAnsi"/>
                <w:sz w:val="16"/>
                <w:szCs w:val="10"/>
                <w:lang w:val="en-US"/>
              </w:rPr>
              <w:t>HC, HCR, DC, DCR</w:t>
            </w:r>
          </w:p>
        </w:tc>
        <w:tc>
          <w:tcPr>
            <w:tcW w:w="1138"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3400E5" w:rsidRPr="00FB4BC2" w:rsidRDefault="003400E5" w:rsidP="00FA2AF3">
            <w:pPr>
              <w:jc w:val="center"/>
              <w:rPr>
                <w:rFonts w:asciiTheme="majorHAnsi" w:hAnsiTheme="majorHAnsi"/>
                <w:sz w:val="16"/>
                <w:szCs w:val="10"/>
                <w:lang w:val="en-US"/>
              </w:rPr>
            </w:pPr>
            <w:r w:rsidRPr="00FB4BC2">
              <w:rPr>
                <w:rFonts w:asciiTheme="majorHAnsi" w:hAnsiTheme="majorHAnsi"/>
                <w:sz w:val="16"/>
                <w:szCs w:val="10"/>
                <w:lang w:val="en-US"/>
              </w:rPr>
              <w:t>950</w:t>
            </w:r>
          </w:p>
        </w:tc>
        <w:tc>
          <w:tcPr>
            <w:tcW w:w="1331"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3400E5" w:rsidRPr="00FB4BC2" w:rsidRDefault="003400E5" w:rsidP="00FA2AF3">
            <w:pPr>
              <w:jc w:val="center"/>
              <w:rPr>
                <w:rFonts w:asciiTheme="majorHAnsi" w:hAnsiTheme="majorHAnsi"/>
                <w:sz w:val="16"/>
                <w:szCs w:val="10"/>
                <w:lang w:val="uk-UA"/>
              </w:rPr>
            </w:pPr>
            <w:r w:rsidRPr="00FB4BC2">
              <w:rPr>
                <w:rFonts w:asciiTheme="majorHAnsi" w:hAnsiTheme="majorHAnsi"/>
                <w:sz w:val="16"/>
                <w:szCs w:val="10"/>
                <w:lang w:val="uk-UA"/>
              </w:rPr>
              <w:t>2200</w:t>
            </w:r>
          </w:p>
        </w:tc>
      </w:tr>
      <w:tr w:rsidR="003400E5" w:rsidRPr="002853C6" w:rsidTr="00FA2AF3">
        <w:tblPrEx>
          <w:tblLook w:val="04A0" w:firstRow="1" w:lastRow="0" w:firstColumn="1" w:lastColumn="0" w:noHBand="0" w:noVBand="1"/>
        </w:tblPrEx>
        <w:trPr>
          <w:trHeight w:val="140"/>
        </w:trPr>
        <w:tc>
          <w:tcPr>
            <w:tcW w:w="421" w:type="pct"/>
            <w:vMerge/>
            <w:tcBorders>
              <w:left w:val="single" w:sz="4" w:space="0" w:color="auto"/>
              <w:right w:val="single" w:sz="4" w:space="0" w:color="auto"/>
            </w:tcBorders>
          </w:tcPr>
          <w:p w:rsidR="003400E5" w:rsidRPr="00FB4BC2" w:rsidRDefault="003400E5" w:rsidP="00FA2AF3">
            <w:pPr>
              <w:jc w:val="both"/>
              <w:rPr>
                <w:rFonts w:asciiTheme="majorHAnsi" w:hAnsiTheme="majorHAnsi"/>
                <w:sz w:val="18"/>
                <w:szCs w:val="18"/>
                <w:lang w:val="uk-UA"/>
              </w:rPr>
            </w:pPr>
          </w:p>
        </w:tc>
        <w:tc>
          <w:tcPr>
            <w:tcW w:w="1238" w:type="pct"/>
            <w:gridSpan w:val="2"/>
            <w:vMerge/>
            <w:tcBorders>
              <w:left w:val="single" w:sz="4" w:space="0" w:color="auto"/>
              <w:right w:val="single" w:sz="4" w:space="0" w:color="auto"/>
            </w:tcBorders>
            <w:vAlign w:val="center"/>
          </w:tcPr>
          <w:p w:rsidR="003400E5" w:rsidRPr="00FB4BC2" w:rsidRDefault="003400E5" w:rsidP="00FA2AF3">
            <w:pPr>
              <w:jc w:val="both"/>
              <w:rPr>
                <w:rFonts w:asciiTheme="majorHAnsi" w:eastAsia="ArialMT" w:hAnsiTheme="majorHAnsi"/>
                <w:sz w:val="18"/>
                <w:szCs w:val="18"/>
                <w:lang w:val="uk-UA"/>
              </w:rPr>
            </w:pPr>
          </w:p>
        </w:tc>
        <w:tc>
          <w:tcPr>
            <w:tcW w:w="872" w:type="pct"/>
            <w:vMerge w:val="restart"/>
            <w:tcBorders>
              <w:top w:val="single" w:sz="4" w:space="0" w:color="auto"/>
              <w:left w:val="single" w:sz="4" w:space="0" w:color="auto"/>
              <w:right w:val="single" w:sz="4" w:space="0" w:color="auto"/>
            </w:tcBorders>
            <w:shd w:val="clear" w:color="auto" w:fill="auto"/>
            <w:vAlign w:val="center"/>
          </w:tcPr>
          <w:p w:rsidR="003400E5" w:rsidRPr="00FB4BC2" w:rsidRDefault="003400E5" w:rsidP="00FA2AF3">
            <w:pPr>
              <w:jc w:val="center"/>
              <w:rPr>
                <w:rFonts w:asciiTheme="majorHAnsi" w:hAnsiTheme="majorHAnsi"/>
                <w:sz w:val="10"/>
                <w:szCs w:val="10"/>
                <w:lang w:val="en-US"/>
              </w:rPr>
            </w:pPr>
            <w:r w:rsidRPr="00FB4BC2">
              <w:rPr>
                <w:rFonts w:asciiTheme="majorHAnsi" w:hAnsiTheme="majorHAnsi"/>
                <w:sz w:val="16"/>
                <w:szCs w:val="10"/>
                <w:lang w:val="uk-UA"/>
              </w:rPr>
              <w:t>Виміряне значення</w:t>
            </w:r>
          </w:p>
        </w:tc>
        <w:tc>
          <w:tcPr>
            <w:tcW w:w="466" w:type="pct"/>
            <w:tcBorders>
              <w:top w:val="single" w:sz="4" w:space="0" w:color="auto"/>
              <w:left w:val="single" w:sz="4" w:space="0" w:color="auto"/>
              <w:right w:val="single" w:sz="4" w:space="0" w:color="auto"/>
            </w:tcBorders>
            <w:shd w:val="clear" w:color="auto" w:fill="auto"/>
          </w:tcPr>
          <w:p w:rsidR="003400E5" w:rsidRPr="00FB4BC2" w:rsidRDefault="003400E5" w:rsidP="00FA2AF3">
            <w:pPr>
              <w:jc w:val="center"/>
              <w:rPr>
                <w:rFonts w:asciiTheme="majorHAnsi" w:hAnsiTheme="majorHAnsi"/>
                <w:sz w:val="14"/>
                <w:szCs w:val="10"/>
                <w:lang w:val="uk-UA"/>
              </w:rPr>
            </w:pPr>
            <w:r w:rsidRPr="00FB4BC2">
              <w:rPr>
                <w:rFonts w:asciiTheme="majorHAnsi" w:hAnsiTheme="majorHAnsi"/>
                <w:sz w:val="14"/>
                <w:szCs w:val="10"/>
                <w:lang w:val="uk-UA"/>
              </w:rPr>
              <w:t>Ліва</w:t>
            </w:r>
          </w:p>
        </w:tc>
        <w:tc>
          <w:tcPr>
            <w:tcW w:w="672" w:type="pct"/>
            <w:gridSpan w:val="5"/>
            <w:tcBorders>
              <w:top w:val="single" w:sz="4" w:space="0" w:color="auto"/>
              <w:left w:val="single" w:sz="4" w:space="0" w:color="auto"/>
              <w:right w:val="single" w:sz="4" w:space="0" w:color="auto"/>
            </w:tcBorders>
            <w:shd w:val="clear" w:color="auto" w:fill="auto"/>
          </w:tcPr>
          <w:p w:rsidR="003400E5" w:rsidRPr="00FB4BC2" w:rsidRDefault="003400E5" w:rsidP="00FA2AF3">
            <w:pPr>
              <w:jc w:val="center"/>
              <w:rPr>
                <w:rFonts w:asciiTheme="majorHAnsi" w:hAnsiTheme="majorHAnsi"/>
                <w:sz w:val="14"/>
                <w:szCs w:val="10"/>
                <w:lang w:val="uk-UA"/>
              </w:rPr>
            </w:pPr>
            <w:r w:rsidRPr="00FB4BC2">
              <w:rPr>
                <w:rFonts w:asciiTheme="majorHAnsi" w:hAnsiTheme="majorHAnsi"/>
                <w:sz w:val="14"/>
                <w:szCs w:val="10"/>
                <w:lang w:val="uk-UA"/>
              </w:rPr>
              <w:t>Права</w:t>
            </w:r>
          </w:p>
        </w:tc>
        <w:tc>
          <w:tcPr>
            <w:tcW w:w="479" w:type="pct"/>
            <w:gridSpan w:val="3"/>
            <w:tcBorders>
              <w:top w:val="single" w:sz="4" w:space="0" w:color="auto"/>
              <w:left w:val="single" w:sz="4" w:space="0" w:color="auto"/>
              <w:right w:val="single" w:sz="4" w:space="0" w:color="auto"/>
            </w:tcBorders>
            <w:shd w:val="clear" w:color="auto" w:fill="auto"/>
          </w:tcPr>
          <w:p w:rsidR="003400E5" w:rsidRPr="00FB4BC2" w:rsidRDefault="003400E5" w:rsidP="00FA2AF3">
            <w:pPr>
              <w:jc w:val="center"/>
              <w:rPr>
                <w:rFonts w:asciiTheme="majorHAnsi" w:hAnsiTheme="majorHAnsi"/>
                <w:sz w:val="14"/>
                <w:szCs w:val="10"/>
                <w:lang w:val="uk-UA"/>
              </w:rPr>
            </w:pPr>
            <w:r w:rsidRPr="00FB4BC2">
              <w:rPr>
                <w:rFonts w:asciiTheme="majorHAnsi" w:hAnsiTheme="majorHAnsi"/>
                <w:sz w:val="14"/>
                <w:szCs w:val="10"/>
                <w:lang w:val="uk-UA"/>
              </w:rPr>
              <w:t>Ліва</w:t>
            </w:r>
          </w:p>
        </w:tc>
        <w:tc>
          <w:tcPr>
            <w:tcW w:w="852" w:type="pct"/>
            <w:gridSpan w:val="3"/>
            <w:tcBorders>
              <w:top w:val="single" w:sz="4" w:space="0" w:color="auto"/>
              <w:left w:val="single" w:sz="4" w:space="0" w:color="auto"/>
              <w:right w:val="single" w:sz="4" w:space="0" w:color="auto"/>
            </w:tcBorders>
            <w:shd w:val="clear" w:color="auto" w:fill="auto"/>
          </w:tcPr>
          <w:p w:rsidR="003400E5" w:rsidRPr="00FB4BC2" w:rsidRDefault="003400E5" w:rsidP="00FA2AF3">
            <w:pPr>
              <w:jc w:val="center"/>
              <w:rPr>
                <w:rFonts w:asciiTheme="majorHAnsi" w:hAnsiTheme="majorHAnsi"/>
                <w:sz w:val="14"/>
                <w:szCs w:val="10"/>
                <w:lang w:val="uk-UA"/>
              </w:rPr>
            </w:pPr>
            <w:r w:rsidRPr="00FB4BC2">
              <w:rPr>
                <w:rFonts w:asciiTheme="majorHAnsi" w:hAnsiTheme="majorHAnsi"/>
                <w:sz w:val="14"/>
                <w:szCs w:val="10"/>
                <w:lang w:val="uk-UA"/>
              </w:rPr>
              <w:t>Права</w:t>
            </w:r>
          </w:p>
        </w:tc>
      </w:tr>
      <w:tr w:rsidR="003400E5" w:rsidRPr="002853C6" w:rsidTr="00FA2AF3">
        <w:tblPrEx>
          <w:tblLook w:val="04A0" w:firstRow="1" w:lastRow="0" w:firstColumn="1" w:lastColumn="0" w:noHBand="0" w:noVBand="1"/>
        </w:tblPrEx>
        <w:trPr>
          <w:trHeight w:val="140"/>
        </w:trPr>
        <w:tc>
          <w:tcPr>
            <w:tcW w:w="421" w:type="pct"/>
            <w:vMerge/>
            <w:tcBorders>
              <w:left w:val="single" w:sz="4" w:space="0" w:color="auto"/>
              <w:right w:val="single" w:sz="4" w:space="0" w:color="auto"/>
            </w:tcBorders>
          </w:tcPr>
          <w:p w:rsidR="003400E5" w:rsidRPr="00FB4BC2" w:rsidRDefault="003400E5" w:rsidP="00FA2AF3">
            <w:pPr>
              <w:jc w:val="both"/>
              <w:rPr>
                <w:rFonts w:asciiTheme="majorHAnsi" w:hAnsiTheme="majorHAnsi"/>
                <w:sz w:val="18"/>
                <w:szCs w:val="18"/>
                <w:lang w:val="uk-UA"/>
              </w:rPr>
            </w:pPr>
          </w:p>
        </w:tc>
        <w:tc>
          <w:tcPr>
            <w:tcW w:w="1238" w:type="pct"/>
            <w:gridSpan w:val="2"/>
            <w:vMerge/>
            <w:tcBorders>
              <w:left w:val="single" w:sz="4" w:space="0" w:color="auto"/>
              <w:right w:val="single" w:sz="4" w:space="0" w:color="auto"/>
            </w:tcBorders>
            <w:vAlign w:val="center"/>
          </w:tcPr>
          <w:p w:rsidR="003400E5" w:rsidRPr="00FB4BC2" w:rsidRDefault="003400E5" w:rsidP="00FA2AF3">
            <w:pPr>
              <w:jc w:val="both"/>
              <w:rPr>
                <w:rFonts w:asciiTheme="majorHAnsi" w:eastAsia="ArialMT" w:hAnsiTheme="majorHAnsi"/>
                <w:sz w:val="18"/>
                <w:szCs w:val="18"/>
                <w:lang w:val="uk-UA"/>
              </w:rPr>
            </w:pPr>
          </w:p>
        </w:tc>
        <w:tc>
          <w:tcPr>
            <w:tcW w:w="872" w:type="pct"/>
            <w:vMerge/>
            <w:tcBorders>
              <w:left w:val="single" w:sz="4" w:space="0" w:color="auto"/>
              <w:right w:val="single" w:sz="4" w:space="0" w:color="auto"/>
            </w:tcBorders>
            <w:shd w:val="clear" w:color="auto" w:fill="auto"/>
          </w:tcPr>
          <w:p w:rsidR="003400E5" w:rsidRPr="00FB4BC2" w:rsidRDefault="003400E5" w:rsidP="00FA2AF3">
            <w:pPr>
              <w:rPr>
                <w:rFonts w:asciiTheme="majorHAnsi" w:hAnsiTheme="majorHAnsi"/>
                <w:sz w:val="10"/>
                <w:szCs w:val="10"/>
                <w:lang w:val="uk-UA"/>
              </w:rPr>
            </w:pPr>
          </w:p>
        </w:tc>
        <w:tc>
          <w:tcPr>
            <w:tcW w:w="569" w:type="pct"/>
            <w:gridSpan w:val="2"/>
            <w:tcBorders>
              <w:top w:val="single" w:sz="4" w:space="0" w:color="auto"/>
              <w:left w:val="single" w:sz="4" w:space="0" w:color="auto"/>
              <w:right w:val="single" w:sz="4" w:space="0" w:color="auto"/>
            </w:tcBorders>
            <w:shd w:val="clear" w:color="auto" w:fill="BFBFBF" w:themeFill="background1" w:themeFillShade="BF"/>
          </w:tcPr>
          <w:p w:rsidR="003400E5" w:rsidRPr="00FB4BC2" w:rsidRDefault="003400E5" w:rsidP="00FA2AF3">
            <w:pPr>
              <w:jc w:val="center"/>
              <w:rPr>
                <w:rFonts w:asciiTheme="majorHAnsi" w:hAnsiTheme="majorHAnsi"/>
                <w:sz w:val="20"/>
                <w:szCs w:val="20"/>
                <w:lang w:val="uk-UA"/>
              </w:rPr>
            </w:pPr>
          </w:p>
          <w:p w:rsidR="003400E5" w:rsidRPr="00FB4BC2" w:rsidRDefault="003400E5" w:rsidP="00FA2AF3">
            <w:pPr>
              <w:jc w:val="center"/>
              <w:rPr>
                <w:rFonts w:asciiTheme="majorHAnsi" w:hAnsiTheme="majorHAnsi"/>
                <w:sz w:val="20"/>
                <w:szCs w:val="20"/>
                <w:lang w:val="uk-UA"/>
              </w:rPr>
            </w:pPr>
          </w:p>
        </w:tc>
        <w:tc>
          <w:tcPr>
            <w:tcW w:w="569" w:type="pct"/>
            <w:gridSpan w:val="4"/>
            <w:tcBorders>
              <w:top w:val="single" w:sz="4" w:space="0" w:color="auto"/>
              <w:left w:val="single" w:sz="4" w:space="0" w:color="auto"/>
              <w:right w:val="single" w:sz="4" w:space="0" w:color="auto"/>
            </w:tcBorders>
            <w:shd w:val="clear" w:color="auto" w:fill="BFBFBF" w:themeFill="background1" w:themeFillShade="BF"/>
          </w:tcPr>
          <w:p w:rsidR="003400E5" w:rsidRPr="00FB4BC2" w:rsidRDefault="003400E5" w:rsidP="00FA2AF3">
            <w:pPr>
              <w:jc w:val="center"/>
              <w:rPr>
                <w:rFonts w:asciiTheme="majorHAnsi" w:hAnsiTheme="majorHAnsi"/>
                <w:sz w:val="20"/>
                <w:szCs w:val="20"/>
                <w:lang w:val="uk-UA"/>
              </w:rPr>
            </w:pPr>
          </w:p>
        </w:tc>
        <w:tc>
          <w:tcPr>
            <w:tcW w:w="665" w:type="pct"/>
            <w:gridSpan w:val="5"/>
            <w:tcBorders>
              <w:top w:val="single" w:sz="4" w:space="0" w:color="auto"/>
              <w:left w:val="single" w:sz="4" w:space="0" w:color="auto"/>
              <w:right w:val="single" w:sz="4" w:space="0" w:color="auto"/>
            </w:tcBorders>
            <w:shd w:val="clear" w:color="auto" w:fill="BFBFBF" w:themeFill="background1" w:themeFillShade="BF"/>
          </w:tcPr>
          <w:p w:rsidR="003400E5" w:rsidRPr="00FB4BC2" w:rsidRDefault="003400E5" w:rsidP="00FA2AF3">
            <w:pPr>
              <w:jc w:val="center"/>
              <w:rPr>
                <w:rFonts w:asciiTheme="majorHAnsi" w:hAnsiTheme="majorHAnsi"/>
                <w:sz w:val="20"/>
                <w:szCs w:val="20"/>
                <w:lang w:val="uk-UA"/>
              </w:rPr>
            </w:pPr>
          </w:p>
        </w:tc>
        <w:tc>
          <w:tcPr>
            <w:tcW w:w="666" w:type="pct"/>
            <w:tcBorders>
              <w:top w:val="single" w:sz="4" w:space="0" w:color="auto"/>
              <w:left w:val="single" w:sz="4" w:space="0" w:color="auto"/>
              <w:right w:val="single" w:sz="4" w:space="0" w:color="auto"/>
            </w:tcBorders>
            <w:shd w:val="clear" w:color="auto" w:fill="BFBFBF" w:themeFill="background1" w:themeFillShade="BF"/>
          </w:tcPr>
          <w:p w:rsidR="003400E5" w:rsidRPr="00FB4BC2" w:rsidRDefault="003400E5" w:rsidP="00FA2AF3">
            <w:pPr>
              <w:jc w:val="center"/>
              <w:rPr>
                <w:rFonts w:asciiTheme="majorHAnsi" w:hAnsiTheme="majorHAnsi"/>
                <w:sz w:val="20"/>
                <w:szCs w:val="20"/>
                <w:lang w:val="uk-UA"/>
              </w:rPr>
            </w:pPr>
          </w:p>
        </w:tc>
      </w:tr>
      <w:tr w:rsidR="003400E5" w:rsidRPr="00005D1D" w:rsidTr="00FA2AF3">
        <w:trPr>
          <w:trHeight w:val="162"/>
        </w:trPr>
        <w:tc>
          <w:tcPr>
            <w:tcW w:w="435" w:type="pct"/>
            <w:gridSpan w:val="2"/>
            <w:vMerge w:val="restart"/>
            <w:tcBorders>
              <w:top w:val="single" w:sz="4" w:space="0" w:color="auto"/>
              <w:left w:val="single" w:sz="4" w:space="0" w:color="auto"/>
              <w:right w:val="single" w:sz="4" w:space="0" w:color="auto"/>
            </w:tcBorders>
          </w:tcPr>
          <w:p w:rsidR="003400E5" w:rsidRPr="00FB4BC2" w:rsidRDefault="003400E5" w:rsidP="00FA2AF3">
            <w:pPr>
              <w:jc w:val="both"/>
              <w:rPr>
                <w:rFonts w:asciiTheme="majorHAnsi" w:hAnsiTheme="majorHAnsi"/>
                <w:sz w:val="18"/>
                <w:szCs w:val="18"/>
                <w:lang w:val="uk-UA"/>
              </w:rPr>
            </w:pPr>
            <w:r w:rsidRPr="00FB4BC2">
              <w:rPr>
                <w:rFonts w:asciiTheme="majorHAnsi" w:hAnsiTheme="majorHAnsi"/>
                <w:sz w:val="18"/>
                <w:szCs w:val="18"/>
                <w:lang w:val="uk-UA"/>
              </w:rPr>
              <w:t>6.1.6.7</w:t>
            </w:r>
          </w:p>
        </w:tc>
        <w:tc>
          <w:tcPr>
            <w:tcW w:w="2752" w:type="pct"/>
            <w:gridSpan w:val="5"/>
            <w:vMerge w:val="restart"/>
            <w:tcBorders>
              <w:top w:val="single" w:sz="4" w:space="0" w:color="auto"/>
              <w:left w:val="single" w:sz="4" w:space="0" w:color="auto"/>
              <w:right w:val="single" w:sz="4" w:space="0" w:color="auto"/>
            </w:tcBorders>
            <w:vAlign w:val="center"/>
          </w:tcPr>
          <w:p w:rsidR="003400E5" w:rsidRPr="00FB4BC2" w:rsidRDefault="003400E5" w:rsidP="00FA2AF3">
            <w:pPr>
              <w:jc w:val="both"/>
              <w:rPr>
                <w:rFonts w:asciiTheme="majorHAnsi" w:eastAsia="ArialMT" w:hAnsiTheme="majorHAnsi"/>
                <w:b/>
                <w:sz w:val="18"/>
                <w:szCs w:val="18"/>
                <w:lang w:val="uk-UA"/>
              </w:rPr>
            </w:pPr>
            <w:r w:rsidRPr="00FB4BC2">
              <w:rPr>
                <w:rFonts w:asciiTheme="majorHAnsi" w:eastAsia="ArialMT" w:hAnsiTheme="majorHAnsi"/>
                <w:sz w:val="18"/>
                <w:szCs w:val="18"/>
                <w:lang w:val="uk-UA"/>
              </w:rPr>
              <w:t xml:space="preserve">Сумарна сила світла фар у режимі дальнє світло має бути не менше ніж 20 000кд і не більше ніж 225 000 </w:t>
            </w:r>
            <w:proofErr w:type="spellStart"/>
            <w:r w:rsidRPr="00FB4BC2">
              <w:rPr>
                <w:rFonts w:asciiTheme="majorHAnsi" w:eastAsia="ArialMT" w:hAnsiTheme="majorHAnsi"/>
                <w:sz w:val="18"/>
                <w:szCs w:val="18"/>
                <w:lang w:val="uk-UA"/>
              </w:rPr>
              <w:t>кд</w:t>
            </w:r>
            <w:proofErr w:type="spellEnd"/>
          </w:p>
        </w:tc>
        <w:tc>
          <w:tcPr>
            <w:tcW w:w="418"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400E5" w:rsidRPr="00FB4BC2" w:rsidRDefault="003400E5" w:rsidP="00FA2AF3">
            <w:pPr>
              <w:rPr>
                <w:rFonts w:asciiTheme="majorHAnsi" w:hAnsiTheme="majorHAnsi"/>
                <w:b/>
                <w:sz w:val="18"/>
                <w:szCs w:val="18"/>
                <w:lang w:val="uk-UA"/>
              </w:rPr>
            </w:pPr>
            <w:r w:rsidRPr="00FB4BC2">
              <w:rPr>
                <w:rFonts w:asciiTheme="majorHAnsi" w:hAnsiTheme="majorHAnsi"/>
                <w:b/>
                <w:sz w:val="18"/>
                <w:szCs w:val="18"/>
                <w:lang w:val="uk-UA"/>
              </w:rPr>
              <w:t>Ліва</w:t>
            </w:r>
          </w:p>
        </w:tc>
        <w:tc>
          <w:tcPr>
            <w:tcW w:w="549" w:type="pct"/>
            <w:gridSpan w:val="5"/>
            <w:tcBorders>
              <w:top w:val="single" w:sz="4" w:space="0" w:color="auto"/>
              <w:left w:val="single" w:sz="4" w:space="0" w:color="auto"/>
              <w:right w:val="single" w:sz="4" w:space="0" w:color="auto"/>
            </w:tcBorders>
            <w:shd w:val="clear" w:color="auto" w:fill="D9D9D9" w:themeFill="background1" w:themeFillShade="D9"/>
          </w:tcPr>
          <w:p w:rsidR="003400E5" w:rsidRPr="00FB4BC2" w:rsidRDefault="003400E5" w:rsidP="00FA2AF3">
            <w:pPr>
              <w:jc w:val="center"/>
              <w:rPr>
                <w:rFonts w:asciiTheme="majorHAnsi" w:hAnsiTheme="majorHAnsi"/>
                <w:sz w:val="28"/>
                <w:szCs w:val="28"/>
                <w:lang w:val="uk-UA"/>
              </w:rPr>
            </w:pPr>
          </w:p>
        </w:tc>
        <w:tc>
          <w:tcPr>
            <w:tcW w:w="846" w:type="pct"/>
            <w:gridSpan w:val="2"/>
            <w:vMerge w:val="restart"/>
            <w:tcBorders>
              <w:top w:val="single" w:sz="4" w:space="0" w:color="auto"/>
              <w:left w:val="single" w:sz="4" w:space="0" w:color="auto"/>
              <w:right w:val="single" w:sz="4" w:space="0" w:color="auto"/>
            </w:tcBorders>
            <w:shd w:val="clear" w:color="auto" w:fill="D9D9D9" w:themeFill="background1" w:themeFillShade="D9"/>
          </w:tcPr>
          <w:p w:rsidR="003400E5" w:rsidRPr="00FB4BC2" w:rsidRDefault="003400E5" w:rsidP="00FA2AF3">
            <w:pPr>
              <w:rPr>
                <w:rFonts w:asciiTheme="majorHAnsi" w:hAnsiTheme="majorHAnsi"/>
                <w:sz w:val="26"/>
                <w:szCs w:val="26"/>
                <w:lang w:val="uk-UA"/>
              </w:rPr>
            </w:pPr>
            <w:r w:rsidRPr="00FB4BC2">
              <w:rPr>
                <w:rFonts w:asciiTheme="majorHAnsi" w:hAnsiTheme="majorHAnsi"/>
                <w:sz w:val="26"/>
                <w:szCs w:val="26"/>
                <w:lang w:val="uk-UA"/>
              </w:rPr>
              <w:t>Σ=</w:t>
            </w:r>
          </w:p>
        </w:tc>
      </w:tr>
      <w:tr w:rsidR="003400E5" w:rsidRPr="00005D1D" w:rsidTr="00FA2AF3">
        <w:trPr>
          <w:trHeight w:val="115"/>
        </w:trPr>
        <w:tc>
          <w:tcPr>
            <w:tcW w:w="435" w:type="pct"/>
            <w:gridSpan w:val="2"/>
            <w:vMerge/>
            <w:tcBorders>
              <w:left w:val="single" w:sz="4" w:space="0" w:color="auto"/>
              <w:right w:val="single" w:sz="4" w:space="0" w:color="auto"/>
            </w:tcBorders>
          </w:tcPr>
          <w:p w:rsidR="003400E5" w:rsidRPr="00FB4BC2" w:rsidRDefault="003400E5" w:rsidP="00FA2AF3">
            <w:pPr>
              <w:jc w:val="both"/>
              <w:rPr>
                <w:rFonts w:asciiTheme="majorHAnsi" w:hAnsiTheme="majorHAnsi"/>
                <w:sz w:val="18"/>
                <w:szCs w:val="18"/>
                <w:lang w:val="uk-UA"/>
              </w:rPr>
            </w:pPr>
          </w:p>
        </w:tc>
        <w:tc>
          <w:tcPr>
            <w:tcW w:w="2752" w:type="pct"/>
            <w:gridSpan w:val="5"/>
            <w:vMerge/>
            <w:tcBorders>
              <w:left w:val="single" w:sz="4" w:space="0" w:color="auto"/>
              <w:right w:val="single" w:sz="4" w:space="0" w:color="auto"/>
            </w:tcBorders>
            <w:vAlign w:val="center"/>
          </w:tcPr>
          <w:p w:rsidR="003400E5" w:rsidRPr="00FB4BC2" w:rsidRDefault="003400E5" w:rsidP="00FA2AF3">
            <w:pPr>
              <w:jc w:val="both"/>
              <w:rPr>
                <w:rFonts w:asciiTheme="majorHAnsi" w:eastAsia="ArialMT" w:hAnsiTheme="majorHAnsi"/>
                <w:sz w:val="18"/>
                <w:szCs w:val="18"/>
                <w:lang w:val="uk-UA"/>
              </w:rPr>
            </w:pPr>
          </w:p>
        </w:tc>
        <w:tc>
          <w:tcPr>
            <w:tcW w:w="418"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400E5" w:rsidRPr="00FB4BC2" w:rsidRDefault="003400E5" w:rsidP="00FA2AF3">
            <w:pPr>
              <w:rPr>
                <w:rFonts w:asciiTheme="majorHAnsi" w:hAnsiTheme="majorHAnsi"/>
                <w:b/>
                <w:sz w:val="18"/>
                <w:szCs w:val="18"/>
                <w:lang w:val="uk-UA"/>
              </w:rPr>
            </w:pPr>
            <w:r w:rsidRPr="00FB4BC2">
              <w:rPr>
                <w:rFonts w:asciiTheme="majorHAnsi" w:hAnsiTheme="majorHAnsi"/>
                <w:b/>
                <w:sz w:val="18"/>
                <w:szCs w:val="18"/>
                <w:lang w:val="uk-UA"/>
              </w:rPr>
              <w:t>Права</w:t>
            </w:r>
          </w:p>
        </w:tc>
        <w:tc>
          <w:tcPr>
            <w:tcW w:w="549" w:type="pct"/>
            <w:gridSpan w:val="5"/>
            <w:tcBorders>
              <w:left w:val="single" w:sz="4" w:space="0" w:color="auto"/>
              <w:bottom w:val="single" w:sz="4" w:space="0" w:color="auto"/>
              <w:right w:val="single" w:sz="4" w:space="0" w:color="auto"/>
            </w:tcBorders>
            <w:shd w:val="clear" w:color="auto" w:fill="D9D9D9" w:themeFill="background1" w:themeFillShade="D9"/>
          </w:tcPr>
          <w:p w:rsidR="003400E5" w:rsidRPr="00FB4BC2" w:rsidRDefault="003400E5" w:rsidP="00FA2AF3">
            <w:pPr>
              <w:jc w:val="center"/>
              <w:rPr>
                <w:rFonts w:asciiTheme="majorHAnsi" w:hAnsiTheme="majorHAnsi"/>
                <w:sz w:val="28"/>
                <w:szCs w:val="28"/>
                <w:lang w:val="uk-UA"/>
              </w:rPr>
            </w:pPr>
          </w:p>
        </w:tc>
        <w:tc>
          <w:tcPr>
            <w:tcW w:w="846" w:type="pct"/>
            <w:gridSpan w:val="2"/>
            <w:vMerge/>
            <w:tcBorders>
              <w:left w:val="single" w:sz="4" w:space="0" w:color="auto"/>
              <w:bottom w:val="single" w:sz="4" w:space="0" w:color="auto"/>
              <w:right w:val="single" w:sz="4" w:space="0" w:color="auto"/>
            </w:tcBorders>
            <w:shd w:val="clear" w:color="auto" w:fill="D9D9D9" w:themeFill="background1" w:themeFillShade="D9"/>
          </w:tcPr>
          <w:p w:rsidR="003400E5" w:rsidRPr="00FB4BC2" w:rsidRDefault="003400E5" w:rsidP="00FA2AF3">
            <w:pPr>
              <w:jc w:val="center"/>
              <w:rPr>
                <w:rFonts w:asciiTheme="majorHAnsi" w:hAnsiTheme="majorHAnsi"/>
                <w:sz w:val="26"/>
                <w:szCs w:val="26"/>
                <w:lang w:val="uk-UA"/>
              </w:rPr>
            </w:pPr>
          </w:p>
        </w:tc>
      </w:tr>
      <w:tr w:rsidR="003400E5" w:rsidRPr="00005D1D" w:rsidTr="00FA2AF3">
        <w:trPr>
          <w:trHeight w:val="162"/>
        </w:trPr>
        <w:tc>
          <w:tcPr>
            <w:tcW w:w="435" w:type="pct"/>
            <w:gridSpan w:val="2"/>
            <w:vMerge w:val="restart"/>
            <w:tcBorders>
              <w:top w:val="single" w:sz="4" w:space="0" w:color="auto"/>
              <w:left w:val="single" w:sz="4" w:space="0" w:color="auto"/>
              <w:right w:val="single" w:sz="4" w:space="0" w:color="auto"/>
            </w:tcBorders>
          </w:tcPr>
          <w:p w:rsidR="003400E5" w:rsidRPr="00FB4BC2" w:rsidRDefault="003400E5" w:rsidP="00FA2AF3">
            <w:pPr>
              <w:jc w:val="both"/>
              <w:rPr>
                <w:rFonts w:asciiTheme="majorHAnsi" w:hAnsiTheme="majorHAnsi"/>
                <w:sz w:val="18"/>
                <w:szCs w:val="18"/>
                <w:lang w:val="uk-UA"/>
              </w:rPr>
            </w:pPr>
            <w:r w:rsidRPr="00FB4BC2">
              <w:rPr>
                <w:rFonts w:asciiTheme="majorHAnsi" w:hAnsiTheme="majorHAnsi"/>
                <w:sz w:val="18"/>
                <w:szCs w:val="18"/>
                <w:lang w:val="uk-UA"/>
              </w:rPr>
              <w:t>6.1.6.9</w:t>
            </w:r>
          </w:p>
        </w:tc>
        <w:tc>
          <w:tcPr>
            <w:tcW w:w="2896" w:type="pct"/>
            <w:gridSpan w:val="6"/>
            <w:vMerge w:val="restart"/>
            <w:tcBorders>
              <w:top w:val="single" w:sz="4" w:space="0" w:color="auto"/>
              <w:left w:val="single" w:sz="4" w:space="0" w:color="auto"/>
              <w:right w:val="single" w:sz="4" w:space="0" w:color="auto"/>
            </w:tcBorders>
            <w:vAlign w:val="center"/>
          </w:tcPr>
          <w:p w:rsidR="003400E5" w:rsidRPr="00FB4BC2" w:rsidRDefault="003400E5" w:rsidP="00FA2AF3">
            <w:pPr>
              <w:jc w:val="both"/>
              <w:rPr>
                <w:rFonts w:asciiTheme="majorHAnsi" w:eastAsia="ArialMT" w:hAnsiTheme="majorHAnsi"/>
                <w:sz w:val="18"/>
                <w:szCs w:val="18"/>
                <w:lang w:val="uk-UA"/>
              </w:rPr>
            </w:pPr>
            <w:r w:rsidRPr="00FB4BC2">
              <w:rPr>
                <w:rFonts w:asciiTheme="majorHAnsi" w:eastAsia="ArialMT" w:hAnsiTheme="majorHAnsi"/>
                <w:sz w:val="18"/>
                <w:szCs w:val="18"/>
                <w:lang w:val="uk-UA"/>
              </w:rPr>
              <w:t xml:space="preserve">Сила світла кожної протитуманної фари виміряна у </w:t>
            </w:r>
            <w:proofErr w:type="spellStart"/>
            <w:r w:rsidRPr="00FB4BC2">
              <w:rPr>
                <w:rFonts w:asciiTheme="majorHAnsi" w:eastAsia="ArialMT" w:hAnsiTheme="majorHAnsi"/>
                <w:sz w:val="18"/>
                <w:szCs w:val="18"/>
                <w:lang w:val="uk-UA"/>
              </w:rPr>
              <w:t>т.О</w:t>
            </w:r>
            <w:proofErr w:type="spellEnd"/>
            <w:r w:rsidRPr="00FB4BC2">
              <w:rPr>
                <w:rFonts w:asciiTheme="majorHAnsi" w:eastAsia="ArialMT" w:hAnsiTheme="majorHAnsi"/>
                <w:sz w:val="18"/>
                <w:szCs w:val="18"/>
                <w:lang w:val="uk-UA"/>
              </w:rPr>
              <w:t xml:space="preserve">, має бути не більше ніж, 625 </w:t>
            </w:r>
            <w:proofErr w:type="spellStart"/>
            <w:r w:rsidRPr="00FB4BC2">
              <w:rPr>
                <w:rFonts w:asciiTheme="majorHAnsi" w:eastAsia="ArialMT" w:hAnsiTheme="majorHAnsi"/>
                <w:sz w:val="18"/>
                <w:szCs w:val="18"/>
                <w:lang w:val="uk-UA"/>
              </w:rPr>
              <w:t>кд</w:t>
            </w:r>
            <w:proofErr w:type="spellEnd"/>
          </w:p>
        </w:tc>
        <w:tc>
          <w:tcPr>
            <w:tcW w:w="735" w:type="pct"/>
            <w:gridSpan w:val="4"/>
            <w:tcBorders>
              <w:top w:val="single" w:sz="4" w:space="0" w:color="auto"/>
              <w:left w:val="single" w:sz="4" w:space="0" w:color="auto"/>
              <w:bottom w:val="single" w:sz="4" w:space="0" w:color="auto"/>
              <w:right w:val="single" w:sz="4" w:space="0" w:color="auto"/>
            </w:tcBorders>
            <w:vAlign w:val="center"/>
          </w:tcPr>
          <w:p w:rsidR="003400E5" w:rsidRPr="00FB4BC2" w:rsidRDefault="003400E5" w:rsidP="00FA2AF3">
            <w:pPr>
              <w:jc w:val="center"/>
              <w:rPr>
                <w:rFonts w:asciiTheme="majorHAnsi" w:hAnsiTheme="majorHAnsi"/>
                <w:b/>
                <w:sz w:val="18"/>
                <w:szCs w:val="18"/>
                <w:lang w:val="uk-UA"/>
              </w:rPr>
            </w:pPr>
            <w:r w:rsidRPr="00FB4BC2">
              <w:rPr>
                <w:rFonts w:asciiTheme="majorHAnsi" w:hAnsiTheme="majorHAnsi"/>
                <w:b/>
                <w:sz w:val="18"/>
                <w:szCs w:val="18"/>
                <w:lang w:val="uk-UA"/>
              </w:rPr>
              <w:t>Права</w:t>
            </w:r>
          </w:p>
        </w:tc>
        <w:tc>
          <w:tcPr>
            <w:tcW w:w="934" w:type="pct"/>
            <w:gridSpan w:val="4"/>
            <w:tcBorders>
              <w:top w:val="single" w:sz="4" w:space="0" w:color="auto"/>
              <w:left w:val="single" w:sz="4" w:space="0" w:color="auto"/>
              <w:bottom w:val="single" w:sz="4" w:space="0" w:color="auto"/>
              <w:right w:val="single" w:sz="4" w:space="0" w:color="auto"/>
            </w:tcBorders>
            <w:vAlign w:val="center"/>
          </w:tcPr>
          <w:p w:rsidR="003400E5" w:rsidRPr="00FB4BC2" w:rsidRDefault="003400E5" w:rsidP="00FA2AF3">
            <w:pPr>
              <w:jc w:val="center"/>
              <w:rPr>
                <w:rFonts w:asciiTheme="majorHAnsi" w:hAnsiTheme="majorHAnsi"/>
                <w:b/>
                <w:sz w:val="18"/>
                <w:szCs w:val="18"/>
                <w:lang w:val="uk-UA"/>
              </w:rPr>
            </w:pPr>
            <w:r w:rsidRPr="00FB4BC2">
              <w:rPr>
                <w:rFonts w:asciiTheme="majorHAnsi" w:hAnsiTheme="majorHAnsi"/>
                <w:b/>
                <w:sz w:val="18"/>
                <w:szCs w:val="18"/>
                <w:lang w:val="uk-UA"/>
              </w:rPr>
              <w:t>Ліва</w:t>
            </w:r>
          </w:p>
        </w:tc>
      </w:tr>
      <w:tr w:rsidR="003400E5" w:rsidRPr="00005D1D" w:rsidTr="00FA2AF3">
        <w:trPr>
          <w:trHeight w:val="161"/>
        </w:trPr>
        <w:tc>
          <w:tcPr>
            <w:tcW w:w="435" w:type="pct"/>
            <w:gridSpan w:val="2"/>
            <w:vMerge/>
            <w:tcBorders>
              <w:left w:val="single" w:sz="4" w:space="0" w:color="auto"/>
              <w:bottom w:val="single" w:sz="4" w:space="0" w:color="auto"/>
              <w:right w:val="single" w:sz="4" w:space="0" w:color="auto"/>
            </w:tcBorders>
          </w:tcPr>
          <w:p w:rsidR="003400E5" w:rsidRPr="00FB4BC2" w:rsidRDefault="003400E5" w:rsidP="00FA2AF3">
            <w:pPr>
              <w:jc w:val="both"/>
              <w:rPr>
                <w:rFonts w:asciiTheme="majorHAnsi" w:hAnsiTheme="majorHAnsi"/>
                <w:sz w:val="18"/>
                <w:szCs w:val="18"/>
                <w:lang w:val="uk-UA"/>
              </w:rPr>
            </w:pPr>
          </w:p>
        </w:tc>
        <w:tc>
          <w:tcPr>
            <w:tcW w:w="2896" w:type="pct"/>
            <w:gridSpan w:val="6"/>
            <w:vMerge/>
            <w:tcBorders>
              <w:left w:val="single" w:sz="4" w:space="0" w:color="auto"/>
              <w:bottom w:val="single" w:sz="4" w:space="0" w:color="auto"/>
              <w:right w:val="single" w:sz="4" w:space="0" w:color="auto"/>
            </w:tcBorders>
            <w:vAlign w:val="center"/>
          </w:tcPr>
          <w:p w:rsidR="003400E5" w:rsidRPr="00FB4BC2" w:rsidRDefault="003400E5" w:rsidP="00FA2AF3">
            <w:pPr>
              <w:jc w:val="both"/>
              <w:rPr>
                <w:rFonts w:asciiTheme="majorHAnsi" w:eastAsia="ArialMT" w:hAnsiTheme="majorHAnsi"/>
                <w:sz w:val="18"/>
                <w:szCs w:val="18"/>
                <w:lang w:val="uk-UA"/>
              </w:rPr>
            </w:pPr>
          </w:p>
        </w:tc>
        <w:tc>
          <w:tcPr>
            <w:tcW w:w="735"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00E5" w:rsidRPr="00FB4BC2" w:rsidRDefault="003400E5" w:rsidP="00FA2AF3">
            <w:pPr>
              <w:rPr>
                <w:rFonts w:asciiTheme="majorHAnsi" w:hAnsiTheme="majorHAnsi"/>
                <w:sz w:val="18"/>
                <w:szCs w:val="18"/>
                <w:lang w:val="uk-UA"/>
              </w:rPr>
            </w:pPr>
          </w:p>
          <w:p w:rsidR="003400E5" w:rsidRPr="00FB4BC2" w:rsidRDefault="003400E5" w:rsidP="00FA2AF3">
            <w:pPr>
              <w:rPr>
                <w:rFonts w:asciiTheme="majorHAnsi" w:hAnsiTheme="majorHAnsi"/>
                <w:sz w:val="18"/>
                <w:szCs w:val="18"/>
                <w:lang w:val="uk-UA"/>
              </w:rPr>
            </w:pPr>
          </w:p>
        </w:tc>
        <w:tc>
          <w:tcPr>
            <w:tcW w:w="934"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00E5" w:rsidRPr="00FB4BC2" w:rsidRDefault="003400E5" w:rsidP="00FA2AF3">
            <w:pPr>
              <w:rPr>
                <w:rFonts w:asciiTheme="majorHAnsi" w:hAnsiTheme="majorHAnsi"/>
                <w:sz w:val="18"/>
                <w:szCs w:val="18"/>
                <w:lang w:val="uk-UA"/>
              </w:rPr>
            </w:pPr>
          </w:p>
        </w:tc>
      </w:tr>
      <w:tr w:rsidR="003400E5" w:rsidRPr="00005D1D" w:rsidTr="00FA2AF3">
        <w:tc>
          <w:tcPr>
            <w:tcW w:w="435" w:type="pct"/>
            <w:gridSpan w:val="2"/>
            <w:vMerge w:val="restart"/>
            <w:tcBorders>
              <w:top w:val="single" w:sz="4" w:space="0" w:color="auto"/>
              <w:left w:val="single" w:sz="4" w:space="0" w:color="auto"/>
              <w:right w:val="single" w:sz="4" w:space="0" w:color="auto"/>
            </w:tcBorders>
          </w:tcPr>
          <w:p w:rsidR="003400E5" w:rsidRPr="00FB4BC2" w:rsidRDefault="003400E5" w:rsidP="00FA2AF3">
            <w:pPr>
              <w:jc w:val="both"/>
              <w:rPr>
                <w:rFonts w:asciiTheme="majorHAnsi" w:hAnsiTheme="majorHAnsi"/>
                <w:sz w:val="18"/>
                <w:szCs w:val="18"/>
                <w:lang w:val="uk-UA"/>
              </w:rPr>
            </w:pPr>
            <w:r w:rsidRPr="00FB4BC2">
              <w:rPr>
                <w:rFonts w:asciiTheme="majorHAnsi" w:hAnsiTheme="majorHAnsi"/>
                <w:sz w:val="18"/>
                <w:szCs w:val="18"/>
                <w:lang w:val="uk-UA"/>
              </w:rPr>
              <w:t>6.1.7.4</w:t>
            </w:r>
          </w:p>
        </w:tc>
        <w:tc>
          <w:tcPr>
            <w:tcW w:w="4565" w:type="pct"/>
            <w:gridSpan w:val="14"/>
            <w:tcBorders>
              <w:top w:val="single" w:sz="4" w:space="0" w:color="auto"/>
              <w:left w:val="single" w:sz="4" w:space="0" w:color="auto"/>
              <w:bottom w:val="single" w:sz="4" w:space="0" w:color="auto"/>
              <w:right w:val="single" w:sz="4" w:space="0" w:color="auto"/>
            </w:tcBorders>
            <w:vAlign w:val="center"/>
          </w:tcPr>
          <w:p w:rsidR="003400E5" w:rsidRPr="00FB4BC2" w:rsidRDefault="003400E5" w:rsidP="00FA2AF3">
            <w:pPr>
              <w:rPr>
                <w:rFonts w:asciiTheme="majorHAnsi" w:hAnsiTheme="majorHAnsi"/>
                <w:sz w:val="26"/>
                <w:szCs w:val="26"/>
              </w:rPr>
            </w:pPr>
            <w:r w:rsidRPr="00FB4BC2">
              <w:rPr>
                <w:rFonts w:asciiTheme="majorHAnsi" w:eastAsia="ArialMT" w:hAnsiTheme="majorHAnsi"/>
                <w:sz w:val="18"/>
                <w:szCs w:val="18"/>
                <w:lang w:val="uk-UA"/>
              </w:rPr>
              <w:t xml:space="preserve">Покажчики поворотів та бічні повторювачі покажчиків поворотів мають працювати в проблисковому режимі з </w:t>
            </w:r>
            <w:r w:rsidRPr="00FB4BC2">
              <w:rPr>
                <w:rFonts w:asciiTheme="majorHAnsi" w:eastAsia="ArialMT" w:hAnsiTheme="majorHAnsi"/>
                <w:sz w:val="18"/>
                <w:szCs w:val="18"/>
                <w:lang w:val="uk-UA"/>
              </w:rPr>
              <w:lastRenderedPageBreak/>
              <w:t>такими параметрами:</w:t>
            </w:r>
          </w:p>
        </w:tc>
      </w:tr>
      <w:tr w:rsidR="003400E5" w:rsidRPr="00005D1D" w:rsidTr="00FA2AF3">
        <w:tc>
          <w:tcPr>
            <w:tcW w:w="435" w:type="pct"/>
            <w:gridSpan w:val="2"/>
            <w:vMerge/>
            <w:tcBorders>
              <w:left w:val="single" w:sz="4" w:space="0" w:color="auto"/>
              <w:right w:val="single" w:sz="4" w:space="0" w:color="auto"/>
            </w:tcBorders>
          </w:tcPr>
          <w:p w:rsidR="003400E5" w:rsidRPr="00FB4BC2" w:rsidRDefault="003400E5" w:rsidP="00FA2AF3">
            <w:pPr>
              <w:jc w:val="both"/>
              <w:rPr>
                <w:rFonts w:asciiTheme="majorHAnsi" w:hAnsiTheme="majorHAnsi"/>
                <w:sz w:val="18"/>
                <w:szCs w:val="18"/>
                <w:lang w:val="uk-UA"/>
              </w:rPr>
            </w:pPr>
          </w:p>
        </w:tc>
        <w:tc>
          <w:tcPr>
            <w:tcW w:w="3402" w:type="pct"/>
            <w:gridSpan w:val="9"/>
            <w:tcBorders>
              <w:top w:val="single" w:sz="4" w:space="0" w:color="auto"/>
              <w:left w:val="single" w:sz="4" w:space="0" w:color="auto"/>
              <w:bottom w:val="single" w:sz="4" w:space="0" w:color="auto"/>
              <w:right w:val="single" w:sz="4" w:space="0" w:color="auto"/>
            </w:tcBorders>
            <w:vAlign w:val="center"/>
          </w:tcPr>
          <w:p w:rsidR="003400E5" w:rsidRPr="00FB4BC2" w:rsidRDefault="003400E5" w:rsidP="00FA2AF3">
            <w:pPr>
              <w:jc w:val="both"/>
              <w:rPr>
                <w:rFonts w:asciiTheme="majorHAnsi" w:eastAsia="ArialMT" w:hAnsiTheme="majorHAnsi"/>
                <w:sz w:val="18"/>
                <w:szCs w:val="18"/>
                <w:lang w:val="uk-UA"/>
              </w:rPr>
            </w:pPr>
            <w:r w:rsidRPr="00FB4BC2">
              <w:rPr>
                <w:rFonts w:asciiTheme="majorHAnsi" w:eastAsia="ArialMT" w:hAnsiTheme="majorHAnsi"/>
                <w:sz w:val="18"/>
                <w:szCs w:val="18"/>
                <w:lang w:val="uk-UA"/>
              </w:rPr>
              <w:t>- частота проблисків – (90±30)хв</w:t>
            </w:r>
            <w:r w:rsidRPr="00FB4BC2">
              <w:rPr>
                <w:rFonts w:asciiTheme="majorHAnsi" w:eastAsia="ArialMT" w:hAnsiTheme="majorHAnsi"/>
                <w:sz w:val="18"/>
                <w:szCs w:val="18"/>
                <w:vertAlign w:val="superscript"/>
                <w:lang w:val="uk-UA"/>
              </w:rPr>
              <w:t>-1</w:t>
            </w:r>
          </w:p>
        </w:tc>
        <w:tc>
          <w:tcPr>
            <w:tcW w:w="1164" w:type="pct"/>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400E5" w:rsidRPr="00FB4BC2" w:rsidRDefault="003400E5" w:rsidP="00FA2AF3">
            <w:pPr>
              <w:jc w:val="center"/>
              <w:rPr>
                <w:rFonts w:asciiTheme="majorHAnsi" w:hAnsiTheme="majorHAnsi"/>
                <w:sz w:val="26"/>
                <w:szCs w:val="26"/>
              </w:rPr>
            </w:pPr>
          </w:p>
        </w:tc>
      </w:tr>
      <w:tr w:rsidR="003400E5" w:rsidRPr="00005D1D" w:rsidTr="00FA2AF3">
        <w:tc>
          <w:tcPr>
            <w:tcW w:w="435" w:type="pct"/>
            <w:gridSpan w:val="2"/>
            <w:vMerge/>
            <w:tcBorders>
              <w:left w:val="single" w:sz="4" w:space="0" w:color="auto"/>
              <w:bottom w:val="single" w:sz="4" w:space="0" w:color="auto"/>
              <w:right w:val="single" w:sz="4" w:space="0" w:color="auto"/>
            </w:tcBorders>
          </w:tcPr>
          <w:p w:rsidR="003400E5" w:rsidRPr="00FB4BC2" w:rsidRDefault="003400E5" w:rsidP="00FA2AF3">
            <w:pPr>
              <w:jc w:val="both"/>
              <w:rPr>
                <w:rFonts w:asciiTheme="majorHAnsi" w:hAnsiTheme="majorHAnsi"/>
                <w:sz w:val="18"/>
                <w:szCs w:val="18"/>
                <w:lang w:val="uk-UA"/>
              </w:rPr>
            </w:pPr>
          </w:p>
        </w:tc>
        <w:tc>
          <w:tcPr>
            <w:tcW w:w="3402" w:type="pct"/>
            <w:gridSpan w:val="9"/>
            <w:tcBorders>
              <w:top w:val="single" w:sz="4" w:space="0" w:color="auto"/>
              <w:left w:val="single" w:sz="4" w:space="0" w:color="auto"/>
              <w:bottom w:val="single" w:sz="4" w:space="0" w:color="auto"/>
              <w:right w:val="single" w:sz="4" w:space="0" w:color="auto"/>
            </w:tcBorders>
            <w:vAlign w:val="center"/>
          </w:tcPr>
          <w:p w:rsidR="003400E5" w:rsidRPr="006D1D7B" w:rsidRDefault="003400E5" w:rsidP="00FA2AF3">
            <w:pPr>
              <w:jc w:val="both"/>
              <w:rPr>
                <w:rFonts w:asciiTheme="majorHAnsi" w:eastAsia="ArialMT" w:hAnsiTheme="majorHAnsi"/>
                <w:sz w:val="18"/>
                <w:szCs w:val="18"/>
              </w:rPr>
            </w:pPr>
            <w:r w:rsidRPr="00FB4BC2">
              <w:rPr>
                <w:rFonts w:asciiTheme="majorHAnsi" w:eastAsia="ArialMT" w:hAnsiTheme="majorHAnsi"/>
                <w:sz w:val="18"/>
                <w:szCs w:val="18"/>
                <w:lang w:val="uk-UA"/>
              </w:rPr>
              <w:t xml:space="preserve">- </w:t>
            </w:r>
            <w:proofErr w:type="spellStart"/>
            <w:r w:rsidRPr="00FB4BC2">
              <w:rPr>
                <w:rFonts w:asciiTheme="majorHAnsi" w:eastAsia="ArialMT" w:hAnsiTheme="majorHAnsi"/>
                <w:sz w:val="18"/>
                <w:szCs w:val="18"/>
                <w:lang w:val="uk-UA"/>
              </w:rPr>
              <w:t>показчики</w:t>
            </w:r>
            <w:proofErr w:type="spellEnd"/>
            <w:r w:rsidRPr="00FB4BC2">
              <w:rPr>
                <w:rFonts w:asciiTheme="majorHAnsi" w:eastAsia="ArialMT" w:hAnsiTheme="majorHAnsi"/>
                <w:sz w:val="18"/>
                <w:szCs w:val="18"/>
                <w:lang w:val="uk-UA"/>
              </w:rPr>
              <w:t xml:space="preserve"> поворотів, розташовані на одному боці КТЗ, повинні працювати в одній фазі</w:t>
            </w:r>
          </w:p>
        </w:tc>
        <w:tc>
          <w:tcPr>
            <w:tcW w:w="1164" w:type="pct"/>
            <w:gridSpan w:val="5"/>
            <w:tcBorders>
              <w:top w:val="single" w:sz="4" w:space="0" w:color="auto"/>
              <w:left w:val="single" w:sz="4" w:space="0" w:color="auto"/>
              <w:bottom w:val="single" w:sz="4" w:space="0" w:color="auto"/>
              <w:right w:val="single" w:sz="4" w:space="0" w:color="auto"/>
            </w:tcBorders>
            <w:shd w:val="clear" w:color="auto" w:fill="auto"/>
          </w:tcPr>
          <w:p w:rsidR="003400E5" w:rsidRPr="00FB4BC2" w:rsidRDefault="003400E5" w:rsidP="00FA2AF3">
            <w:pPr>
              <w:jc w:val="center"/>
              <w:rPr>
                <w:rFonts w:asciiTheme="majorHAnsi" w:hAnsiTheme="majorHAnsi"/>
                <w:sz w:val="26"/>
                <w:szCs w:val="26"/>
              </w:rPr>
            </w:pPr>
            <w:proofErr w:type="spellStart"/>
            <w:r w:rsidRPr="00FB4BC2">
              <w:rPr>
                <w:rFonts w:asciiTheme="majorHAnsi" w:hAnsiTheme="majorHAnsi"/>
                <w:sz w:val="26"/>
                <w:szCs w:val="26"/>
                <w:lang w:val="en-US"/>
              </w:rPr>
              <w:t>Так</w:t>
            </w:r>
            <w:proofErr w:type="spellEnd"/>
            <w:r w:rsidRPr="00FB4BC2">
              <w:rPr>
                <w:rFonts w:asciiTheme="majorHAnsi" w:hAnsiTheme="majorHAnsi"/>
                <w:sz w:val="26"/>
                <w:szCs w:val="26"/>
                <w:lang w:val="uk-UA"/>
              </w:rPr>
              <w:t xml:space="preserve"> /Ні</w:t>
            </w:r>
          </w:p>
        </w:tc>
      </w:tr>
      <w:tr w:rsidR="003400E5" w:rsidRPr="00005D1D" w:rsidTr="00FA2AF3">
        <w:tc>
          <w:tcPr>
            <w:tcW w:w="435" w:type="pct"/>
            <w:gridSpan w:val="2"/>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both"/>
              <w:rPr>
                <w:rFonts w:asciiTheme="majorHAnsi" w:hAnsiTheme="majorHAnsi"/>
                <w:sz w:val="18"/>
                <w:szCs w:val="18"/>
                <w:lang w:val="uk-UA"/>
              </w:rPr>
            </w:pPr>
            <w:r w:rsidRPr="00FB4BC2">
              <w:rPr>
                <w:rFonts w:asciiTheme="majorHAnsi" w:hAnsiTheme="majorHAnsi"/>
                <w:sz w:val="18"/>
                <w:szCs w:val="18"/>
                <w:lang w:val="uk-UA"/>
              </w:rPr>
              <w:t>6.1.7.7</w:t>
            </w:r>
          </w:p>
        </w:tc>
        <w:tc>
          <w:tcPr>
            <w:tcW w:w="4565" w:type="pct"/>
            <w:gridSpan w:val="14"/>
            <w:tcBorders>
              <w:top w:val="single" w:sz="4" w:space="0" w:color="auto"/>
              <w:left w:val="single" w:sz="4" w:space="0" w:color="auto"/>
              <w:bottom w:val="single" w:sz="4" w:space="0" w:color="auto"/>
              <w:right w:val="single" w:sz="4" w:space="0" w:color="auto"/>
            </w:tcBorders>
            <w:vAlign w:val="center"/>
          </w:tcPr>
          <w:p w:rsidR="003400E5" w:rsidRPr="00FB4BC2" w:rsidRDefault="003400E5" w:rsidP="00FA2AF3">
            <w:pPr>
              <w:rPr>
                <w:rFonts w:asciiTheme="majorHAnsi" w:hAnsiTheme="majorHAnsi"/>
                <w:lang w:val="uk-UA"/>
              </w:rPr>
            </w:pPr>
            <w:r w:rsidRPr="00FB4BC2">
              <w:rPr>
                <w:rFonts w:asciiTheme="majorHAnsi" w:eastAsia="ArialMT" w:hAnsiTheme="majorHAnsi"/>
                <w:sz w:val="18"/>
                <w:szCs w:val="18"/>
                <w:lang w:val="uk-UA"/>
              </w:rPr>
              <w:t>Сила світла сигнальних пристроїв має відповідати значенням таблиці 5 ДСТУ 3649:2010</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63"/>
              <w:gridCol w:w="1631"/>
              <w:gridCol w:w="1631"/>
              <w:gridCol w:w="1631"/>
              <w:gridCol w:w="1632"/>
            </w:tblGrid>
            <w:tr w:rsidR="003400E5" w:rsidRPr="00FB4BC2" w:rsidTr="00FA2AF3">
              <w:tc>
                <w:tcPr>
                  <w:tcW w:w="2963" w:type="dxa"/>
                  <w:vMerge w:val="restart"/>
                  <w:tcBorders>
                    <w:top w:val="single" w:sz="4" w:space="0" w:color="auto"/>
                    <w:left w:val="single" w:sz="4" w:space="0" w:color="auto"/>
                    <w:right w:val="single" w:sz="4" w:space="0" w:color="auto"/>
                  </w:tcBorders>
                  <w:vAlign w:val="center"/>
                  <w:hideMark/>
                </w:tcPr>
                <w:p w:rsidR="003400E5" w:rsidRPr="00FB4BC2" w:rsidRDefault="003400E5" w:rsidP="00FA2AF3">
                  <w:pPr>
                    <w:rPr>
                      <w:rFonts w:asciiTheme="majorHAnsi" w:hAnsiTheme="majorHAnsi"/>
                      <w:sz w:val="14"/>
                      <w:szCs w:val="14"/>
                    </w:rPr>
                  </w:pPr>
                  <w:proofErr w:type="spellStart"/>
                  <w:r w:rsidRPr="00FB4BC2">
                    <w:rPr>
                      <w:rFonts w:asciiTheme="majorHAnsi" w:hAnsiTheme="majorHAnsi" w:cs="Arial"/>
                      <w:color w:val="000000"/>
                      <w:sz w:val="14"/>
                      <w:szCs w:val="14"/>
                    </w:rPr>
                    <w:t>Назва</w:t>
                  </w:r>
                  <w:proofErr w:type="spellEnd"/>
                  <w:r w:rsidRPr="00FB4BC2">
                    <w:rPr>
                      <w:rFonts w:asciiTheme="majorHAnsi" w:hAnsiTheme="majorHAnsi" w:cs="Arial"/>
                      <w:color w:val="000000"/>
                      <w:sz w:val="14"/>
                      <w:szCs w:val="14"/>
                    </w:rPr>
                    <w:t xml:space="preserve"> </w:t>
                  </w:r>
                  <w:proofErr w:type="spellStart"/>
                  <w:r w:rsidRPr="00FB4BC2">
                    <w:rPr>
                      <w:rFonts w:asciiTheme="majorHAnsi" w:hAnsiTheme="majorHAnsi" w:cs="Arial"/>
                      <w:color w:val="000000"/>
                      <w:sz w:val="14"/>
                      <w:szCs w:val="14"/>
                    </w:rPr>
                    <w:t>світлового</w:t>
                  </w:r>
                  <w:proofErr w:type="spellEnd"/>
                  <w:r w:rsidRPr="00FB4BC2">
                    <w:rPr>
                      <w:rFonts w:asciiTheme="majorHAnsi" w:hAnsiTheme="majorHAnsi" w:cs="Arial"/>
                      <w:color w:val="000000"/>
                      <w:sz w:val="14"/>
                      <w:szCs w:val="14"/>
                    </w:rPr>
                    <w:t xml:space="preserve"> сигнального </w:t>
                  </w:r>
                  <w:proofErr w:type="spellStart"/>
                  <w:r w:rsidRPr="00FB4BC2">
                    <w:rPr>
                      <w:rFonts w:asciiTheme="majorHAnsi" w:hAnsiTheme="majorHAnsi" w:cs="Arial"/>
                      <w:color w:val="000000"/>
                      <w:sz w:val="14"/>
                      <w:szCs w:val="14"/>
                    </w:rPr>
                    <w:t>вогню</w:t>
                  </w:r>
                  <w:proofErr w:type="spellEnd"/>
                </w:p>
              </w:tc>
              <w:tc>
                <w:tcPr>
                  <w:tcW w:w="6525" w:type="dxa"/>
                  <w:gridSpan w:val="4"/>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center"/>
                    <w:rPr>
                      <w:rFonts w:asciiTheme="majorHAnsi" w:hAnsiTheme="majorHAnsi" w:cs="Arial"/>
                      <w:color w:val="000000"/>
                      <w:sz w:val="14"/>
                      <w:szCs w:val="14"/>
                    </w:rPr>
                  </w:pPr>
                  <w:r w:rsidRPr="00FB4BC2">
                    <w:rPr>
                      <w:rFonts w:asciiTheme="majorHAnsi" w:hAnsiTheme="majorHAnsi" w:cs="Arial"/>
                      <w:color w:val="000000"/>
                      <w:sz w:val="14"/>
                      <w:szCs w:val="14"/>
                    </w:rPr>
                    <w:t xml:space="preserve">Сила </w:t>
                  </w:r>
                  <w:proofErr w:type="spellStart"/>
                  <w:r w:rsidRPr="00FB4BC2">
                    <w:rPr>
                      <w:rFonts w:asciiTheme="majorHAnsi" w:hAnsiTheme="majorHAnsi" w:cs="Arial"/>
                      <w:color w:val="000000"/>
                      <w:sz w:val="14"/>
                      <w:szCs w:val="14"/>
                    </w:rPr>
                    <w:t>світла</w:t>
                  </w:r>
                  <w:proofErr w:type="spellEnd"/>
                  <w:r w:rsidRPr="00FB4BC2">
                    <w:rPr>
                      <w:rFonts w:asciiTheme="majorHAnsi" w:hAnsiTheme="majorHAnsi" w:cs="Arial"/>
                      <w:color w:val="000000"/>
                      <w:sz w:val="14"/>
                      <w:szCs w:val="14"/>
                    </w:rPr>
                    <w:t xml:space="preserve"> за </w:t>
                  </w:r>
                  <w:proofErr w:type="spellStart"/>
                  <w:r w:rsidRPr="00FB4BC2">
                    <w:rPr>
                      <w:rFonts w:asciiTheme="majorHAnsi" w:hAnsiTheme="majorHAnsi" w:cs="Arial"/>
                      <w:color w:val="000000"/>
                      <w:sz w:val="14"/>
                      <w:szCs w:val="14"/>
                    </w:rPr>
                    <w:t>вихідною</w:t>
                  </w:r>
                  <w:proofErr w:type="spellEnd"/>
                  <w:r w:rsidRPr="00FB4BC2">
                    <w:rPr>
                      <w:rFonts w:asciiTheme="majorHAnsi" w:hAnsiTheme="majorHAnsi" w:cs="Arial"/>
                      <w:color w:val="000000"/>
                      <w:sz w:val="14"/>
                      <w:szCs w:val="14"/>
                    </w:rPr>
                    <w:t xml:space="preserve"> </w:t>
                  </w:r>
                  <w:proofErr w:type="spellStart"/>
                  <w:r w:rsidRPr="00FB4BC2">
                    <w:rPr>
                      <w:rFonts w:asciiTheme="majorHAnsi" w:hAnsiTheme="majorHAnsi" w:cs="Arial"/>
                      <w:color w:val="000000"/>
                      <w:sz w:val="14"/>
                      <w:szCs w:val="14"/>
                    </w:rPr>
                    <w:t>віссю</w:t>
                  </w:r>
                  <w:proofErr w:type="spellEnd"/>
                  <w:r w:rsidRPr="00FB4BC2">
                    <w:rPr>
                      <w:rFonts w:asciiTheme="majorHAnsi" w:hAnsiTheme="majorHAnsi" w:cs="Arial"/>
                      <w:color w:val="000000"/>
                      <w:sz w:val="14"/>
                      <w:szCs w:val="14"/>
                    </w:rPr>
                    <w:t>, кд</w:t>
                  </w:r>
                </w:p>
              </w:tc>
            </w:tr>
            <w:tr w:rsidR="003400E5" w:rsidRPr="00FB4BC2" w:rsidTr="00FA2AF3">
              <w:tc>
                <w:tcPr>
                  <w:tcW w:w="2963" w:type="dxa"/>
                  <w:vMerge/>
                  <w:tcBorders>
                    <w:top w:val="single" w:sz="4" w:space="0" w:color="auto"/>
                    <w:left w:val="single" w:sz="4" w:space="0" w:color="auto"/>
                    <w:right w:val="single" w:sz="4" w:space="0" w:color="auto"/>
                  </w:tcBorders>
                  <w:vAlign w:val="center"/>
                </w:tcPr>
                <w:p w:rsidR="003400E5" w:rsidRPr="00FB4BC2" w:rsidRDefault="003400E5" w:rsidP="00FA2AF3">
                  <w:pPr>
                    <w:rPr>
                      <w:rFonts w:asciiTheme="majorHAnsi" w:hAnsiTheme="majorHAnsi" w:cs="Arial"/>
                      <w:color w:val="000000"/>
                      <w:sz w:val="14"/>
                      <w:szCs w:val="14"/>
                    </w:rPr>
                  </w:pPr>
                </w:p>
              </w:tc>
              <w:tc>
                <w:tcPr>
                  <w:tcW w:w="3262" w:type="dxa"/>
                  <w:gridSpan w:val="2"/>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Норматив</w:t>
                  </w:r>
                </w:p>
              </w:tc>
              <w:tc>
                <w:tcPr>
                  <w:tcW w:w="3263" w:type="dxa"/>
                  <w:gridSpan w:val="2"/>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Фактично</w:t>
                  </w:r>
                </w:p>
              </w:tc>
            </w:tr>
            <w:tr w:rsidR="003400E5" w:rsidRPr="00FB4BC2" w:rsidTr="00FA2AF3">
              <w:tc>
                <w:tcPr>
                  <w:tcW w:w="2963" w:type="dxa"/>
                  <w:vMerge/>
                  <w:tcBorders>
                    <w:left w:val="single" w:sz="4" w:space="0" w:color="auto"/>
                    <w:bottom w:val="single" w:sz="4" w:space="0" w:color="auto"/>
                    <w:right w:val="single" w:sz="4" w:space="0" w:color="auto"/>
                  </w:tcBorders>
                  <w:vAlign w:val="center"/>
                </w:tcPr>
                <w:p w:rsidR="003400E5" w:rsidRPr="00FB4BC2" w:rsidRDefault="003400E5" w:rsidP="00FA2AF3">
                  <w:pPr>
                    <w:rPr>
                      <w:rFonts w:asciiTheme="majorHAnsi" w:hAnsiTheme="majorHAnsi" w:cs="Arial"/>
                      <w:color w:val="000000"/>
                      <w:sz w:val="14"/>
                      <w:szCs w:val="14"/>
                    </w:rPr>
                  </w:pP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rPr>
                      <w:rFonts w:asciiTheme="majorHAnsi" w:hAnsiTheme="majorHAnsi" w:cs="Arial"/>
                      <w:color w:val="000000"/>
                      <w:sz w:val="14"/>
                      <w:szCs w:val="14"/>
                    </w:rPr>
                  </w:pPr>
                  <w:r w:rsidRPr="00FB4BC2">
                    <w:rPr>
                      <w:rFonts w:asciiTheme="majorHAnsi" w:hAnsiTheme="majorHAnsi" w:cs="Arial"/>
                      <w:color w:val="000000"/>
                      <w:sz w:val="14"/>
                      <w:szCs w:val="14"/>
                    </w:rPr>
                    <w:t xml:space="preserve">не </w:t>
                  </w:r>
                  <w:proofErr w:type="spellStart"/>
                  <w:r w:rsidRPr="00FB4BC2">
                    <w:rPr>
                      <w:rFonts w:asciiTheme="majorHAnsi" w:hAnsiTheme="majorHAnsi" w:cs="Arial"/>
                      <w:color w:val="000000"/>
                      <w:sz w:val="14"/>
                      <w:szCs w:val="14"/>
                    </w:rPr>
                    <w:t>менше</w:t>
                  </w:r>
                  <w:proofErr w:type="spellEnd"/>
                  <w:r w:rsidRPr="00FB4BC2">
                    <w:rPr>
                      <w:rFonts w:asciiTheme="majorHAnsi" w:hAnsiTheme="majorHAnsi" w:cs="Arial"/>
                      <w:color w:val="000000"/>
                      <w:sz w:val="14"/>
                      <w:szCs w:val="14"/>
                    </w:rPr>
                    <w:t xml:space="preserve"> </w:t>
                  </w:r>
                  <w:proofErr w:type="spellStart"/>
                  <w:r w:rsidRPr="00FB4BC2">
                    <w:rPr>
                      <w:rFonts w:asciiTheme="majorHAnsi" w:hAnsiTheme="majorHAnsi" w:cs="Arial"/>
                      <w:color w:val="000000"/>
                      <w:sz w:val="14"/>
                      <w:szCs w:val="14"/>
                    </w:rPr>
                    <w:t>ніж</w:t>
                  </w:r>
                  <w:proofErr w:type="spellEnd"/>
                  <w:r w:rsidRPr="00FB4BC2">
                    <w:rPr>
                      <w:rFonts w:asciiTheme="majorHAnsi" w:hAnsiTheme="majorHAnsi" w:cs="Arial"/>
                      <w:color w:val="000000"/>
                      <w:sz w:val="14"/>
                      <w:szCs w:val="14"/>
                    </w:rPr>
                    <w:t xml:space="preserve"> </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rPr>
                      <w:rFonts w:asciiTheme="majorHAnsi" w:hAnsiTheme="majorHAnsi" w:cs="Arial"/>
                      <w:color w:val="000000"/>
                      <w:sz w:val="14"/>
                      <w:szCs w:val="14"/>
                    </w:rPr>
                  </w:pPr>
                  <w:r w:rsidRPr="00FB4BC2">
                    <w:rPr>
                      <w:rFonts w:asciiTheme="majorHAnsi" w:hAnsiTheme="majorHAnsi" w:cs="Arial"/>
                      <w:color w:val="000000"/>
                      <w:sz w:val="14"/>
                      <w:szCs w:val="14"/>
                    </w:rPr>
                    <w:t xml:space="preserve">не </w:t>
                  </w:r>
                  <w:proofErr w:type="spellStart"/>
                  <w:r w:rsidRPr="00FB4BC2">
                    <w:rPr>
                      <w:rFonts w:asciiTheme="majorHAnsi" w:hAnsiTheme="majorHAnsi" w:cs="Arial"/>
                      <w:color w:val="000000"/>
                      <w:sz w:val="14"/>
                      <w:szCs w:val="14"/>
                    </w:rPr>
                    <w:t>більше</w:t>
                  </w:r>
                  <w:proofErr w:type="spellEnd"/>
                  <w:r w:rsidRPr="00FB4BC2">
                    <w:rPr>
                      <w:rFonts w:asciiTheme="majorHAnsi" w:hAnsiTheme="majorHAnsi" w:cs="Arial"/>
                      <w:color w:val="000000"/>
                      <w:sz w:val="14"/>
                      <w:szCs w:val="14"/>
                    </w:rPr>
                    <w:t xml:space="preserve"> </w:t>
                  </w:r>
                  <w:proofErr w:type="spellStart"/>
                  <w:r w:rsidRPr="00FB4BC2">
                    <w:rPr>
                      <w:rFonts w:asciiTheme="majorHAnsi" w:hAnsiTheme="majorHAnsi" w:cs="Arial"/>
                      <w:color w:val="000000"/>
                      <w:sz w:val="14"/>
                      <w:szCs w:val="14"/>
                    </w:rPr>
                    <w:t>ніж</w:t>
                  </w:r>
                  <w:proofErr w:type="spellEnd"/>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rPr>
                      <w:rFonts w:asciiTheme="majorHAnsi" w:hAnsiTheme="majorHAnsi" w:cs="Arial"/>
                      <w:color w:val="000000"/>
                      <w:sz w:val="14"/>
                      <w:szCs w:val="14"/>
                    </w:rPr>
                  </w:pPr>
                  <w:r w:rsidRPr="00FB4BC2">
                    <w:rPr>
                      <w:rFonts w:asciiTheme="majorHAnsi" w:hAnsiTheme="majorHAnsi" w:cs="Arial"/>
                      <w:color w:val="000000"/>
                      <w:sz w:val="14"/>
                      <w:szCs w:val="14"/>
                    </w:rPr>
                    <w:t xml:space="preserve">не </w:t>
                  </w:r>
                  <w:proofErr w:type="spellStart"/>
                  <w:r w:rsidRPr="00FB4BC2">
                    <w:rPr>
                      <w:rFonts w:asciiTheme="majorHAnsi" w:hAnsiTheme="majorHAnsi" w:cs="Arial"/>
                      <w:color w:val="000000"/>
                      <w:sz w:val="14"/>
                      <w:szCs w:val="14"/>
                    </w:rPr>
                    <w:t>менше</w:t>
                  </w:r>
                  <w:proofErr w:type="spellEnd"/>
                  <w:r w:rsidRPr="00FB4BC2">
                    <w:rPr>
                      <w:rFonts w:asciiTheme="majorHAnsi" w:hAnsiTheme="majorHAnsi" w:cs="Arial"/>
                      <w:color w:val="000000"/>
                      <w:sz w:val="14"/>
                      <w:szCs w:val="14"/>
                    </w:rPr>
                    <w:t xml:space="preserve"> </w:t>
                  </w:r>
                  <w:proofErr w:type="spellStart"/>
                  <w:r w:rsidRPr="00FB4BC2">
                    <w:rPr>
                      <w:rFonts w:asciiTheme="majorHAnsi" w:hAnsiTheme="majorHAnsi" w:cs="Arial"/>
                      <w:color w:val="000000"/>
                      <w:sz w:val="14"/>
                      <w:szCs w:val="14"/>
                    </w:rPr>
                    <w:t>ніж</w:t>
                  </w:r>
                  <w:proofErr w:type="spellEnd"/>
                  <w:r w:rsidRPr="00FB4BC2">
                    <w:rPr>
                      <w:rFonts w:asciiTheme="majorHAnsi" w:hAnsiTheme="majorHAnsi" w:cs="Arial"/>
                      <w:color w:val="000000"/>
                      <w:sz w:val="14"/>
                      <w:szCs w:val="14"/>
                    </w:rPr>
                    <w:t xml:space="preserve"> </w:t>
                  </w:r>
                </w:p>
              </w:tc>
              <w:tc>
                <w:tcPr>
                  <w:tcW w:w="1632"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rPr>
                      <w:rFonts w:asciiTheme="majorHAnsi" w:hAnsiTheme="majorHAnsi" w:cs="Arial"/>
                      <w:color w:val="000000"/>
                      <w:sz w:val="14"/>
                      <w:szCs w:val="14"/>
                    </w:rPr>
                  </w:pPr>
                  <w:r w:rsidRPr="00FB4BC2">
                    <w:rPr>
                      <w:rFonts w:asciiTheme="majorHAnsi" w:hAnsiTheme="majorHAnsi" w:cs="Arial"/>
                      <w:color w:val="000000"/>
                      <w:sz w:val="14"/>
                      <w:szCs w:val="14"/>
                    </w:rPr>
                    <w:t xml:space="preserve">не </w:t>
                  </w:r>
                  <w:proofErr w:type="spellStart"/>
                  <w:r w:rsidRPr="00FB4BC2">
                    <w:rPr>
                      <w:rFonts w:asciiTheme="majorHAnsi" w:hAnsiTheme="majorHAnsi" w:cs="Arial"/>
                      <w:color w:val="000000"/>
                      <w:sz w:val="14"/>
                      <w:szCs w:val="14"/>
                    </w:rPr>
                    <w:t>більше</w:t>
                  </w:r>
                  <w:proofErr w:type="spellEnd"/>
                  <w:r w:rsidRPr="00FB4BC2">
                    <w:rPr>
                      <w:rFonts w:asciiTheme="majorHAnsi" w:hAnsiTheme="majorHAnsi" w:cs="Arial"/>
                      <w:color w:val="000000"/>
                      <w:sz w:val="14"/>
                      <w:szCs w:val="14"/>
                    </w:rPr>
                    <w:t xml:space="preserve"> </w:t>
                  </w:r>
                  <w:proofErr w:type="spellStart"/>
                  <w:r w:rsidRPr="00FB4BC2">
                    <w:rPr>
                      <w:rFonts w:asciiTheme="majorHAnsi" w:hAnsiTheme="majorHAnsi" w:cs="Arial"/>
                      <w:color w:val="000000"/>
                      <w:sz w:val="14"/>
                      <w:szCs w:val="14"/>
                    </w:rPr>
                    <w:t>ніж</w:t>
                  </w:r>
                  <w:proofErr w:type="spellEnd"/>
                </w:p>
              </w:tc>
            </w:tr>
            <w:tr w:rsidR="003400E5" w:rsidRPr="00FB4BC2" w:rsidTr="00FA2AF3">
              <w:tc>
                <w:tcPr>
                  <w:tcW w:w="9488" w:type="dxa"/>
                  <w:gridSpan w:val="5"/>
                  <w:tcBorders>
                    <w:left w:val="single" w:sz="4" w:space="0" w:color="auto"/>
                    <w:bottom w:val="single" w:sz="4" w:space="0" w:color="auto"/>
                    <w:right w:val="single" w:sz="4" w:space="0" w:color="auto"/>
                  </w:tcBorders>
                  <w:vAlign w:val="center"/>
                </w:tcPr>
                <w:p w:rsidR="003400E5" w:rsidRPr="00FB4BC2" w:rsidRDefault="003400E5" w:rsidP="00FA2AF3">
                  <w:pPr>
                    <w:rPr>
                      <w:rFonts w:asciiTheme="majorHAnsi" w:hAnsiTheme="majorHAnsi" w:cs="Arial"/>
                      <w:color w:val="000000"/>
                      <w:sz w:val="14"/>
                      <w:szCs w:val="14"/>
                    </w:rPr>
                  </w:pPr>
                  <w:proofErr w:type="spellStart"/>
                  <w:r w:rsidRPr="00FB4BC2">
                    <w:rPr>
                      <w:rFonts w:asciiTheme="majorHAnsi" w:hAnsiTheme="majorHAnsi" w:cs="Arial"/>
                      <w:b/>
                      <w:color w:val="000000"/>
                      <w:sz w:val="14"/>
                      <w:szCs w:val="14"/>
                    </w:rPr>
                    <w:t>Покажчик</w:t>
                  </w:r>
                  <w:proofErr w:type="spellEnd"/>
                  <w:r w:rsidRPr="00FB4BC2">
                    <w:rPr>
                      <w:rFonts w:asciiTheme="majorHAnsi" w:hAnsiTheme="majorHAnsi" w:cs="Arial"/>
                      <w:b/>
                      <w:color w:val="000000"/>
                      <w:sz w:val="14"/>
                      <w:szCs w:val="14"/>
                    </w:rPr>
                    <w:t xml:space="preserve"> повороту:</w:t>
                  </w:r>
                </w:p>
              </w:tc>
            </w:tr>
            <w:tr w:rsidR="003400E5" w:rsidRPr="00FB4BC2" w:rsidTr="00FA2AF3">
              <w:tc>
                <w:tcPr>
                  <w:tcW w:w="2963" w:type="dxa"/>
                  <w:tcBorders>
                    <w:left w:val="single" w:sz="4" w:space="0" w:color="auto"/>
                    <w:bottom w:val="single" w:sz="4" w:space="0" w:color="auto"/>
                    <w:right w:val="single" w:sz="4" w:space="0" w:color="auto"/>
                  </w:tcBorders>
                  <w:vAlign w:val="center"/>
                </w:tcPr>
                <w:p w:rsidR="003400E5" w:rsidRPr="00FB4BC2" w:rsidRDefault="003400E5" w:rsidP="00FA2AF3">
                  <w:pPr>
                    <w:rPr>
                      <w:rFonts w:asciiTheme="majorHAnsi" w:hAnsiTheme="majorHAnsi" w:cs="Arial"/>
                      <w:b/>
                      <w:color w:val="000000"/>
                      <w:sz w:val="14"/>
                      <w:szCs w:val="14"/>
                    </w:rPr>
                  </w:pPr>
                  <w:r w:rsidRPr="00FB4BC2">
                    <w:rPr>
                      <w:rFonts w:asciiTheme="majorHAnsi" w:hAnsiTheme="majorHAnsi" w:cs="Arial"/>
                      <w:color w:val="000000"/>
                      <w:sz w:val="14"/>
                      <w:szCs w:val="14"/>
                    </w:rPr>
                    <w:t xml:space="preserve">— </w:t>
                  </w:r>
                  <w:proofErr w:type="spellStart"/>
                  <w:r w:rsidRPr="00FB4BC2">
                    <w:rPr>
                      <w:rFonts w:asciiTheme="majorHAnsi" w:hAnsiTheme="majorHAnsi" w:cs="Arial"/>
                      <w:color w:val="000000"/>
                      <w:sz w:val="14"/>
                      <w:szCs w:val="14"/>
                    </w:rPr>
                    <w:t>передній</w:t>
                  </w:r>
                  <w:proofErr w:type="spellEnd"/>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center"/>
                    <w:rPr>
                      <w:rFonts w:asciiTheme="majorHAnsi" w:hAnsiTheme="majorHAnsi" w:cs="Arial"/>
                      <w:color w:val="000000"/>
                      <w:sz w:val="14"/>
                      <w:szCs w:val="14"/>
                    </w:rPr>
                  </w:pPr>
                  <w:r w:rsidRPr="00FB4BC2">
                    <w:rPr>
                      <w:rFonts w:asciiTheme="majorHAnsi" w:hAnsiTheme="majorHAnsi" w:cs="Arial"/>
                      <w:color w:val="000000"/>
                      <w:sz w:val="14"/>
                      <w:szCs w:val="14"/>
                    </w:rPr>
                    <w:t>58,0</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center"/>
                    <w:rPr>
                      <w:rFonts w:asciiTheme="majorHAnsi" w:hAnsiTheme="majorHAnsi" w:cs="Arial"/>
                      <w:color w:val="000000"/>
                      <w:sz w:val="14"/>
                      <w:szCs w:val="14"/>
                    </w:rPr>
                  </w:pPr>
                  <w:r w:rsidRPr="00FB4BC2">
                    <w:rPr>
                      <w:rFonts w:asciiTheme="majorHAnsi" w:hAnsiTheme="majorHAnsi" w:cs="Arial"/>
                      <w:color w:val="000000"/>
                      <w:sz w:val="14"/>
                      <w:szCs w:val="14"/>
                    </w:rPr>
                    <w:t>860</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rPr>
                      <w:rFonts w:asciiTheme="majorHAnsi" w:hAnsiTheme="majorHAnsi" w:cs="Arial"/>
                      <w:color w:val="000000"/>
                      <w:sz w:val="14"/>
                      <w:szCs w:val="14"/>
                    </w:rPr>
                  </w:pPr>
                </w:p>
              </w:tc>
            </w:tr>
            <w:tr w:rsidR="003400E5" w:rsidRPr="00FB4BC2" w:rsidTr="00FA2AF3">
              <w:tc>
                <w:tcPr>
                  <w:tcW w:w="2963" w:type="dxa"/>
                  <w:tcBorders>
                    <w:left w:val="single" w:sz="4" w:space="0" w:color="auto"/>
                    <w:bottom w:val="single" w:sz="4" w:space="0" w:color="auto"/>
                    <w:right w:val="single" w:sz="4" w:space="0" w:color="auto"/>
                  </w:tcBorders>
                  <w:vAlign w:val="center"/>
                </w:tcPr>
                <w:p w:rsidR="003400E5" w:rsidRPr="00FB4BC2" w:rsidRDefault="003400E5" w:rsidP="00FA2AF3">
                  <w:pPr>
                    <w:rPr>
                      <w:rFonts w:asciiTheme="majorHAnsi" w:hAnsiTheme="majorHAnsi" w:cs="Arial"/>
                      <w:b/>
                      <w:color w:val="000000"/>
                      <w:sz w:val="14"/>
                      <w:szCs w:val="14"/>
                    </w:rPr>
                  </w:pPr>
                  <w:r w:rsidRPr="00FB4BC2">
                    <w:rPr>
                      <w:rFonts w:asciiTheme="majorHAnsi" w:hAnsiTheme="majorHAnsi" w:cs="Arial"/>
                      <w:color w:val="000000"/>
                      <w:sz w:val="14"/>
                      <w:szCs w:val="14"/>
                    </w:rPr>
                    <w:t xml:space="preserve">— </w:t>
                  </w:r>
                  <w:proofErr w:type="spellStart"/>
                  <w:r w:rsidRPr="00FB4BC2">
                    <w:rPr>
                      <w:rFonts w:asciiTheme="majorHAnsi" w:hAnsiTheme="majorHAnsi" w:cs="Arial"/>
                      <w:color w:val="000000"/>
                      <w:sz w:val="14"/>
                      <w:szCs w:val="14"/>
                    </w:rPr>
                    <w:t>задній</w:t>
                  </w:r>
                  <w:proofErr w:type="spellEnd"/>
                  <w:r w:rsidRPr="00FB4BC2">
                    <w:rPr>
                      <w:rFonts w:asciiTheme="majorHAnsi" w:hAnsiTheme="majorHAnsi" w:cs="Arial"/>
                      <w:color w:val="000000"/>
                      <w:sz w:val="14"/>
                      <w:szCs w:val="14"/>
                    </w:rPr>
                    <w:t xml:space="preserve"> з </w:t>
                  </w:r>
                  <w:proofErr w:type="spellStart"/>
                  <w:r w:rsidRPr="00FB4BC2">
                    <w:rPr>
                      <w:rFonts w:asciiTheme="majorHAnsi" w:hAnsiTheme="majorHAnsi" w:cs="Arial"/>
                      <w:color w:val="000000"/>
                      <w:sz w:val="14"/>
                      <w:szCs w:val="14"/>
                    </w:rPr>
                    <w:t>постійною</w:t>
                  </w:r>
                  <w:proofErr w:type="spellEnd"/>
                  <w:r w:rsidRPr="00FB4BC2">
                    <w:rPr>
                      <w:rFonts w:asciiTheme="majorHAnsi" w:hAnsiTheme="majorHAnsi" w:cs="Arial"/>
                      <w:color w:val="000000"/>
                      <w:sz w:val="14"/>
                      <w:szCs w:val="14"/>
                    </w:rPr>
                    <w:t xml:space="preserve"> силою </w:t>
                  </w:r>
                  <w:proofErr w:type="spellStart"/>
                  <w:r w:rsidRPr="00FB4BC2">
                    <w:rPr>
                      <w:rFonts w:asciiTheme="majorHAnsi" w:hAnsiTheme="majorHAnsi" w:cs="Arial"/>
                      <w:color w:val="000000"/>
                      <w:sz w:val="14"/>
                      <w:szCs w:val="14"/>
                    </w:rPr>
                    <w:t>світла</w:t>
                  </w:r>
                  <w:proofErr w:type="spellEnd"/>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center"/>
                    <w:rPr>
                      <w:rFonts w:asciiTheme="majorHAnsi" w:hAnsiTheme="majorHAnsi" w:cs="Arial"/>
                      <w:color w:val="000000"/>
                      <w:sz w:val="14"/>
                      <w:szCs w:val="14"/>
                    </w:rPr>
                  </w:pPr>
                  <w:r w:rsidRPr="00FB4BC2">
                    <w:rPr>
                      <w:rFonts w:asciiTheme="majorHAnsi" w:hAnsiTheme="majorHAnsi" w:cs="Arial"/>
                      <w:color w:val="000000"/>
                      <w:sz w:val="14"/>
                      <w:szCs w:val="14"/>
                    </w:rPr>
                    <w:t>32,0</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center"/>
                    <w:rPr>
                      <w:rFonts w:asciiTheme="majorHAnsi" w:hAnsiTheme="majorHAnsi" w:cs="Arial"/>
                      <w:color w:val="000000"/>
                      <w:sz w:val="14"/>
                      <w:szCs w:val="14"/>
                    </w:rPr>
                  </w:pPr>
                  <w:r w:rsidRPr="00FB4BC2">
                    <w:rPr>
                      <w:rFonts w:asciiTheme="majorHAnsi" w:hAnsiTheme="majorHAnsi" w:cs="Arial"/>
                      <w:color w:val="000000"/>
                      <w:sz w:val="14"/>
                      <w:szCs w:val="14"/>
                    </w:rPr>
                    <w:t>200</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rPr>
                      <w:rFonts w:asciiTheme="majorHAnsi" w:hAnsiTheme="majorHAnsi" w:cs="Arial"/>
                      <w:color w:val="000000"/>
                      <w:sz w:val="14"/>
                      <w:szCs w:val="14"/>
                    </w:rPr>
                  </w:pPr>
                </w:p>
              </w:tc>
            </w:tr>
            <w:tr w:rsidR="003400E5" w:rsidRPr="00FB4BC2" w:rsidTr="00FA2AF3">
              <w:tc>
                <w:tcPr>
                  <w:tcW w:w="9488" w:type="dxa"/>
                  <w:gridSpan w:val="5"/>
                  <w:tcBorders>
                    <w:left w:val="single" w:sz="4" w:space="0" w:color="auto"/>
                    <w:bottom w:val="single" w:sz="4" w:space="0" w:color="auto"/>
                    <w:right w:val="single" w:sz="4" w:space="0" w:color="auto"/>
                  </w:tcBorders>
                  <w:vAlign w:val="center"/>
                </w:tcPr>
                <w:p w:rsidR="003400E5" w:rsidRPr="00FB4BC2" w:rsidRDefault="003400E5" w:rsidP="00FA2AF3">
                  <w:pPr>
                    <w:rPr>
                      <w:rFonts w:asciiTheme="majorHAnsi" w:hAnsiTheme="majorHAnsi" w:cs="Arial"/>
                      <w:i/>
                      <w:color w:val="000000"/>
                      <w:sz w:val="14"/>
                      <w:szCs w:val="14"/>
                    </w:rPr>
                  </w:pPr>
                  <w:r w:rsidRPr="00FB4BC2">
                    <w:rPr>
                      <w:rFonts w:asciiTheme="majorHAnsi" w:hAnsiTheme="majorHAnsi" w:cs="Arial"/>
                      <w:i/>
                      <w:color w:val="000000"/>
                      <w:sz w:val="14"/>
                      <w:szCs w:val="14"/>
                    </w:rPr>
                    <w:t xml:space="preserve">— </w:t>
                  </w:r>
                  <w:proofErr w:type="spellStart"/>
                  <w:r w:rsidRPr="00FB4BC2">
                    <w:rPr>
                      <w:rFonts w:asciiTheme="majorHAnsi" w:hAnsiTheme="majorHAnsi" w:cs="Arial"/>
                      <w:i/>
                      <w:color w:val="000000"/>
                      <w:sz w:val="14"/>
                      <w:szCs w:val="14"/>
                    </w:rPr>
                    <w:t>задній</w:t>
                  </w:r>
                  <w:proofErr w:type="spellEnd"/>
                  <w:r w:rsidRPr="00FB4BC2">
                    <w:rPr>
                      <w:rFonts w:asciiTheme="majorHAnsi" w:hAnsiTheme="majorHAnsi" w:cs="Arial"/>
                      <w:i/>
                      <w:color w:val="000000"/>
                      <w:sz w:val="14"/>
                      <w:szCs w:val="14"/>
                    </w:rPr>
                    <w:t xml:space="preserve"> </w:t>
                  </w:r>
                  <w:proofErr w:type="spellStart"/>
                  <w:r w:rsidRPr="00FB4BC2">
                    <w:rPr>
                      <w:rFonts w:asciiTheme="majorHAnsi" w:hAnsiTheme="majorHAnsi" w:cs="Arial"/>
                      <w:i/>
                      <w:color w:val="000000"/>
                      <w:sz w:val="14"/>
                      <w:szCs w:val="14"/>
                    </w:rPr>
                    <w:t>зі</w:t>
                  </w:r>
                  <w:proofErr w:type="spellEnd"/>
                  <w:r w:rsidRPr="00FB4BC2">
                    <w:rPr>
                      <w:rFonts w:asciiTheme="majorHAnsi" w:hAnsiTheme="majorHAnsi" w:cs="Arial"/>
                      <w:i/>
                      <w:color w:val="000000"/>
                      <w:sz w:val="14"/>
                      <w:szCs w:val="14"/>
                    </w:rPr>
                    <w:t xml:space="preserve"> </w:t>
                  </w:r>
                  <w:proofErr w:type="spellStart"/>
                  <w:r w:rsidRPr="00FB4BC2">
                    <w:rPr>
                      <w:rFonts w:asciiTheme="majorHAnsi" w:hAnsiTheme="majorHAnsi" w:cs="Arial"/>
                      <w:i/>
                      <w:color w:val="000000"/>
                      <w:sz w:val="14"/>
                      <w:szCs w:val="14"/>
                    </w:rPr>
                    <w:t>змінною</w:t>
                  </w:r>
                  <w:proofErr w:type="spellEnd"/>
                  <w:r w:rsidRPr="00FB4BC2">
                    <w:rPr>
                      <w:rFonts w:asciiTheme="majorHAnsi" w:hAnsiTheme="majorHAnsi" w:cs="Arial"/>
                      <w:i/>
                      <w:color w:val="000000"/>
                      <w:sz w:val="14"/>
                      <w:szCs w:val="14"/>
                    </w:rPr>
                    <w:t xml:space="preserve"> силою </w:t>
                  </w:r>
                  <w:proofErr w:type="spellStart"/>
                  <w:r w:rsidRPr="00FB4BC2">
                    <w:rPr>
                      <w:rFonts w:asciiTheme="majorHAnsi" w:hAnsiTheme="majorHAnsi" w:cs="Arial"/>
                      <w:i/>
                      <w:color w:val="000000"/>
                      <w:sz w:val="14"/>
                      <w:szCs w:val="14"/>
                    </w:rPr>
                    <w:t>світла</w:t>
                  </w:r>
                  <w:proofErr w:type="spellEnd"/>
                  <w:r w:rsidRPr="00FB4BC2">
                    <w:rPr>
                      <w:rFonts w:asciiTheme="majorHAnsi" w:hAnsiTheme="majorHAnsi" w:cs="Arial"/>
                      <w:i/>
                      <w:color w:val="000000"/>
                      <w:sz w:val="14"/>
                      <w:szCs w:val="14"/>
                    </w:rPr>
                    <w:t xml:space="preserve"> в </w:t>
                  </w:r>
                  <w:proofErr w:type="spellStart"/>
                  <w:r w:rsidRPr="00FB4BC2">
                    <w:rPr>
                      <w:rFonts w:asciiTheme="majorHAnsi" w:hAnsiTheme="majorHAnsi" w:cs="Arial"/>
                      <w:i/>
                      <w:color w:val="000000"/>
                      <w:sz w:val="14"/>
                      <w:szCs w:val="14"/>
                    </w:rPr>
                    <w:t>режимі</w:t>
                  </w:r>
                  <w:proofErr w:type="spellEnd"/>
                  <w:r w:rsidRPr="00FB4BC2">
                    <w:rPr>
                      <w:rFonts w:asciiTheme="majorHAnsi" w:hAnsiTheme="majorHAnsi" w:cs="Arial"/>
                      <w:i/>
                      <w:color w:val="000000"/>
                      <w:sz w:val="14"/>
                      <w:szCs w:val="14"/>
                    </w:rPr>
                    <w:t xml:space="preserve"> </w:t>
                  </w:r>
                  <w:proofErr w:type="spellStart"/>
                  <w:r w:rsidRPr="00FB4BC2">
                    <w:rPr>
                      <w:rFonts w:asciiTheme="majorHAnsi" w:hAnsiTheme="majorHAnsi" w:cs="Arial"/>
                      <w:i/>
                      <w:color w:val="000000"/>
                      <w:sz w:val="14"/>
                      <w:szCs w:val="14"/>
                    </w:rPr>
                    <w:t>роботи</w:t>
                  </w:r>
                  <w:proofErr w:type="spellEnd"/>
                  <w:r w:rsidRPr="00FB4BC2">
                    <w:rPr>
                      <w:rFonts w:asciiTheme="majorHAnsi" w:hAnsiTheme="majorHAnsi" w:cs="Arial"/>
                      <w:i/>
                      <w:color w:val="000000"/>
                      <w:sz w:val="14"/>
                      <w:szCs w:val="14"/>
                    </w:rPr>
                    <w:t>:</w:t>
                  </w:r>
                </w:p>
              </w:tc>
            </w:tr>
            <w:tr w:rsidR="003400E5" w:rsidRPr="00FB4BC2" w:rsidTr="00FA2AF3">
              <w:tc>
                <w:tcPr>
                  <w:tcW w:w="2963" w:type="dxa"/>
                  <w:tcBorders>
                    <w:left w:val="single" w:sz="4" w:space="0" w:color="auto"/>
                    <w:bottom w:val="single" w:sz="4" w:space="0" w:color="auto"/>
                    <w:right w:val="single" w:sz="4" w:space="0" w:color="auto"/>
                  </w:tcBorders>
                  <w:vAlign w:val="center"/>
                </w:tcPr>
                <w:p w:rsidR="003400E5" w:rsidRPr="00FB4BC2" w:rsidRDefault="003400E5" w:rsidP="00FA2AF3">
                  <w:pPr>
                    <w:jc w:val="right"/>
                    <w:rPr>
                      <w:rFonts w:asciiTheme="majorHAnsi" w:hAnsiTheme="majorHAnsi" w:cs="Arial"/>
                      <w:b/>
                      <w:color w:val="000000"/>
                      <w:sz w:val="14"/>
                      <w:szCs w:val="14"/>
                    </w:rPr>
                  </w:pPr>
                  <w:r w:rsidRPr="00FB4BC2">
                    <w:rPr>
                      <w:rFonts w:asciiTheme="majorHAnsi" w:hAnsiTheme="majorHAnsi" w:cs="Arial"/>
                      <w:color w:val="000000"/>
                      <w:sz w:val="14"/>
                      <w:szCs w:val="14"/>
                    </w:rPr>
                    <w:t>— вдень</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center"/>
                    <w:rPr>
                      <w:rFonts w:asciiTheme="majorHAnsi" w:hAnsiTheme="majorHAnsi" w:cs="Arial"/>
                      <w:color w:val="000000"/>
                      <w:sz w:val="14"/>
                      <w:szCs w:val="14"/>
                    </w:rPr>
                  </w:pPr>
                  <w:r w:rsidRPr="00FB4BC2">
                    <w:rPr>
                      <w:rFonts w:asciiTheme="majorHAnsi" w:hAnsiTheme="majorHAnsi" w:cs="Arial"/>
                      <w:color w:val="000000"/>
                      <w:sz w:val="14"/>
                      <w:szCs w:val="14"/>
                    </w:rPr>
                    <w:t>82,0</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center"/>
                    <w:rPr>
                      <w:rFonts w:asciiTheme="majorHAnsi" w:hAnsiTheme="majorHAnsi" w:cs="Arial"/>
                      <w:color w:val="000000"/>
                      <w:sz w:val="14"/>
                      <w:szCs w:val="14"/>
                    </w:rPr>
                  </w:pPr>
                  <w:r w:rsidRPr="00FB4BC2">
                    <w:rPr>
                      <w:rFonts w:asciiTheme="majorHAnsi" w:hAnsiTheme="majorHAnsi" w:cs="Arial"/>
                      <w:color w:val="000000"/>
                      <w:sz w:val="14"/>
                      <w:szCs w:val="14"/>
                    </w:rPr>
                    <w:t>700</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rPr>
                      <w:rFonts w:asciiTheme="majorHAnsi" w:hAnsiTheme="majorHAnsi" w:cs="Arial"/>
                      <w:color w:val="000000"/>
                      <w:sz w:val="14"/>
                      <w:szCs w:val="14"/>
                    </w:rPr>
                  </w:pPr>
                </w:p>
              </w:tc>
            </w:tr>
            <w:tr w:rsidR="003400E5" w:rsidRPr="00FB4BC2" w:rsidTr="00FA2AF3">
              <w:tc>
                <w:tcPr>
                  <w:tcW w:w="2963" w:type="dxa"/>
                  <w:tcBorders>
                    <w:left w:val="single" w:sz="4" w:space="0" w:color="auto"/>
                    <w:bottom w:val="single" w:sz="4" w:space="0" w:color="auto"/>
                    <w:right w:val="single" w:sz="4" w:space="0" w:color="auto"/>
                  </w:tcBorders>
                  <w:vAlign w:val="center"/>
                </w:tcPr>
                <w:p w:rsidR="003400E5" w:rsidRPr="00FB4BC2" w:rsidRDefault="003400E5" w:rsidP="00FA2AF3">
                  <w:pPr>
                    <w:jc w:val="right"/>
                    <w:rPr>
                      <w:rFonts w:asciiTheme="majorHAnsi" w:hAnsiTheme="majorHAnsi" w:cs="Arial"/>
                      <w:b/>
                      <w:color w:val="000000"/>
                      <w:sz w:val="14"/>
                      <w:szCs w:val="14"/>
                    </w:rPr>
                  </w:pPr>
                  <w:r w:rsidRPr="00FB4BC2">
                    <w:rPr>
                      <w:rFonts w:asciiTheme="majorHAnsi" w:hAnsiTheme="majorHAnsi" w:cs="Arial"/>
                      <w:color w:val="000000"/>
                      <w:sz w:val="14"/>
                      <w:szCs w:val="14"/>
                    </w:rPr>
                    <w:t xml:space="preserve">— </w:t>
                  </w:r>
                  <w:proofErr w:type="spellStart"/>
                  <w:r w:rsidRPr="00FB4BC2">
                    <w:rPr>
                      <w:rFonts w:asciiTheme="majorHAnsi" w:hAnsiTheme="majorHAnsi" w:cs="Arial"/>
                      <w:color w:val="000000"/>
                      <w:sz w:val="14"/>
                      <w:szCs w:val="14"/>
                    </w:rPr>
                    <w:t>вночі</w:t>
                  </w:r>
                  <w:proofErr w:type="spellEnd"/>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center"/>
                    <w:rPr>
                      <w:rFonts w:asciiTheme="majorHAnsi" w:hAnsiTheme="majorHAnsi" w:cs="Arial"/>
                      <w:color w:val="000000"/>
                      <w:sz w:val="14"/>
                      <w:szCs w:val="14"/>
                    </w:rPr>
                  </w:pPr>
                  <w:r w:rsidRPr="00FB4BC2">
                    <w:rPr>
                      <w:rFonts w:asciiTheme="majorHAnsi" w:hAnsiTheme="majorHAnsi" w:cs="Arial"/>
                      <w:color w:val="000000"/>
                      <w:sz w:val="14"/>
                      <w:szCs w:val="14"/>
                    </w:rPr>
                    <w:t>26,0</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center"/>
                    <w:rPr>
                      <w:rFonts w:asciiTheme="majorHAnsi" w:hAnsiTheme="majorHAnsi" w:cs="Arial"/>
                      <w:color w:val="000000"/>
                      <w:sz w:val="14"/>
                      <w:szCs w:val="14"/>
                    </w:rPr>
                  </w:pPr>
                  <w:r w:rsidRPr="00FB4BC2">
                    <w:rPr>
                      <w:rFonts w:asciiTheme="majorHAnsi" w:hAnsiTheme="majorHAnsi" w:cs="Arial"/>
                      <w:color w:val="000000"/>
                      <w:sz w:val="14"/>
                      <w:szCs w:val="14"/>
                    </w:rPr>
                    <w:t>120</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rPr>
                      <w:rFonts w:asciiTheme="majorHAnsi" w:hAnsiTheme="majorHAnsi" w:cs="Arial"/>
                      <w:color w:val="000000"/>
                      <w:sz w:val="14"/>
                      <w:szCs w:val="14"/>
                    </w:rPr>
                  </w:pPr>
                </w:p>
              </w:tc>
            </w:tr>
            <w:tr w:rsidR="003400E5" w:rsidRPr="00FB4BC2" w:rsidTr="00FA2AF3">
              <w:tc>
                <w:tcPr>
                  <w:tcW w:w="2963" w:type="dxa"/>
                  <w:tcBorders>
                    <w:left w:val="single" w:sz="4" w:space="0" w:color="auto"/>
                    <w:right w:val="single" w:sz="4" w:space="0" w:color="auto"/>
                  </w:tcBorders>
                  <w:vAlign w:val="center"/>
                </w:tcPr>
                <w:p w:rsidR="003400E5" w:rsidRPr="00FB4BC2" w:rsidRDefault="003400E5" w:rsidP="00FA2AF3">
                  <w:pPr>
                    <w:jc w:val="right"/>
                    <w:rPr>
                      <w:rFonts w:asciiTheme="majorHAnsi" w:hAnsiTheme="majorHAnsi" w:cs="Arial"/>
                      <w:b/>
                      <w:color w:val="000000"/>
                      <w:sz w:val="14"/>
                      <w:szCs w:val="14"/>
                    </w:rPr>
                  </w:pPr>
                  <w:r w:rsidRPr="00FB4BC2">
                    <w:rPr>
                      <w:rFonts w:asciiTheme="majorHAnsi" w:hAnsiTheme="majorHAnsi" w:cs="Arial"/>
                      <w:color w:val="000000"/>
                      <w:sz w:val="14"/>
                      <w:szCs w:val="14"/>
                    </w:rPr>
                    <w:t xml:space="preserve">— </w:t>
                  </w:r>
                  <w:proofErr w:type="spellStart"/>
                  <w:r w:rsidRPr="00FB4BC2">
                    <w:rPr>
                      <w:rFonts w:asciiTheme="majorHAnsi" w:hAnsiTheme="majorHAnsi" w:cs="Arial"/>
                      <w:color w:val="000000"/>
                      <w:sz w:val="14"/>
                      <w:szCs w:val="14"/>
                    </w:rPr>
                    <w:t>бічний</w:t>
                  </w:r>
                  <w:proofErr w:type="spellEnd"/>
                  <w:r w:rsidRPr="00FB4BC2">
                    <w:rPr>
                      <w:rFonts w:asciiTheme="majorHAnsi" w:hAnsiTheme="majorHAnsi" w:cs="Arial"/>
                      <w:color w:val="000000"/>
                      <w:sz w:val="14"/>
                      <w:szCs w:val="14"/>
                    </w:rPr>
                    <w:t xml:space="preserve"> </w:t>
                  </w:r>
                  <w:proofErr w:type="spellStart"/>
                  <w:r w:rsidRPr="00FB4BC2">
                    <w:rPr>
                      <w:rFonts w:asciiTheme="majorHAnsi" w:hAnsiTheme="majorHAnsi" w:cs="Arial"/>
                      <w:color w:val="000000"/>
                      <w:sz w:val="14"/>
                      <w:szCs w:val="14"/>
                    </w:rPr>
                    <w:t>повторювач</w:t>
                  </w:r>
                  <w:proofErr w:type="spellEnd"/>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center"/>
                    <w:rPr>
                      <w:rFonts w:asciiTheme="majorHAnsi" w:hAnsiTheme="majorHAnsi" w:cs="Arial"/>
                      <w:color w:val="000000"/>
                      <w:sz w:val="14"/>
                      <w:szCs w:val="14"/>
                    </w:rPr>
                  </w:pPr>
                  <w:r w:rsidRPr="00FB4BC2">
                    <w:rPr>
                      <w:rFonts w:asciiTheme="majorHAnsi" w:hAnsiTheme="majorHAnsi" w:cs="Arial"/>
                      <w:color w:val="000000"/>
                      <w:sz w:val="14"/>
                      <w:szCs w:val="14"/>
                    </w:rPr>
                    <w:t>0,4</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center"/>
                    <w:rPr>
                      <w:rFonts w:asciiTheme="majorHAnsi" w:hAnsiTheme="majorHAnsi" w:cs="Arial"/>
                      <w:color w:val="000000"/>
                      <w:sz w:val="14"/>
                      <w:szCs w:val="14"/>
                    </w:rPr>
                  </w:pPr>
                  <w:r w:rsidRPr="00FB4BC2">
                    <w:rPr>
                      <w:rFonts w:asciiTheme="majorHAnsi" w:hAnsiTheme="majorHAnsi" w:cs="Arial"/>
                      <w:color w:val="000000"/>
                      <w:sz w:val="14"/>
                      <w:szCs w:val="14"/>
                    </w:rPr>
                    <w:t>200</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rPr>
                      <w:rFonts w:asciiTheme="majorHAnsi" w:hAnsiTheme="majorHAnsi" w:cs="Arial"/>
                      <w:color w:val="000000"/>
                      <w:sz w:val="14"/>
                      <w:szCs w:val="14"/>
                    </w:rPr>
                  </w:pPr>
                </w:p>
              </w:tc>
            </w:tr>
            <w:tr w:rsidR="003400E5" w:rsidRPr="00FB4BC2" w:rsidTr="00FA2AF3">
              <w:tc>
                <w:tcPr>
                  <w:tcW w:w="9488" w:type="dxa"/>
                  <w:gridSpan w:val="5"/>
                  <w:tcBorders>
                    <w:left w:val="single" w:sz="4" w:space="0" w:color="auto"/>
                    <w:right w:val="single" w:sz="4" w:space="0" w:color="auto"/>
                  </w:tcBorders>
                  <w:vAlign w:val="center"/>
                </w:tcPr>
                <w:p w:rsidR="003400E5" w:rsidRPr="00FB4BC2" w:rsidRDefault="003400E5" w:rsidP="00FA2AF3">
                  <w:pPr>
                    <w:rPr>
                      <w:rFonts w:asciiTheme="majorHAnsi" w:hAnsiTheme="majorHAnsi" w:cs="Arial"/>
                      <w:color w:val="000000"/>
                      <w:sz w:val="14"/>
                      <w:szCs w:val="14"/>
                    </w:rPr>
                  </w:pPr>
                  <w:r w:rsidRPr="00FB4BC2">
                    <w:rPr>
                      <w:rStyle w:val="fontstyle01"/>
                      <w:rFonts w:asciiTheme="majorHAnsi" w:hAnsiTheme="majorHAnsi"/>
                      <w:b/>
                      <w:sz w:val="14"/>
                      <w:szCs w:val="14"/>
                    </w:rPr>
                    <w:t xml:space="preserve">Сигнал </w:t>
                  </w:r>
                  <w:proofErr w:type="spellStart"/>
                  <w:r w:rsidRPr="00FB4BC2">
                    <w:rPr>
                      <w:rStyle w:val="fontstyle01"/>
                      <w:rFonts w:asciiTheme="majorHAnsi" w:hAnsiTheme="majorHAnsi"/>
                      <w:b/>
                      <w:sz w:val="14"/>
                      <w:szCs w:val="14"/>
                    </w:rPr>
                    <w:t>гальмування</w:t>
                  </w:r>
                  <w:proofErr w:type="spellEnd"/>
                  <w:r w:rsidRPr="00FB4BC2">
                    <w:rPr>
                      <w:rStyle w:val="fontstyle01"/>
                      <w:rFonts w:asciiTheme="majorHAnsi" w:hAnsiTheme="majorHAnsi"/>
                      <w:b/>
                      <w:sz w:val="14"/>
                      <w:szCs w:val="14"/>
                    </w:rPr>
                    <w:t>:</w:t>
                  </w:r>
                </w:p>
              </w:tc>
            </w:tr>
            <w:tr w:rsidR="003400E5" w:rsidRPr="00FB4BC2" w:rsidTr="00FA2AF3">
              <w:tc>
                <w:tcPr>
                  <w:tcW w:w="2963" w:type="dxa"/>
                  <w:tcBorders>
                    <w:left w:val="single" w:sz="4" w:space="0" w:color="auto"/>
                    <w:right w:val="single" w:sz="4" w:space="0" w:color="auto"/>
                  </w:tcBorders>
                  <w:vAlign w:val="center"/>
                </w:tcPr>
                <w:p w:rsidR="003400E5" w:rsidRPr="00FB4BC2" w:rsidRDefault="003400E5" w:rsidP="00FA2AF3">
                  <w:pPr>
                    <w:rPr>
                      <w:rFonts w:asciiTheme="majorHAnsi" w:hAnsiTheme="majorHAnsi" w:cs="Arial"/>
                      <w:color w:val="000000"/>
                      <w:sz w:val="14"/>
                      <w:szCs w:val="14"/>
                    </w:rPr>
                  </w:pPr>
                  <w:r w:rsidRPr="00FB4BC2">
                    <w:rPr>
                      <w:rStyle w:val="fontstyle01"/>
                      <w:rFonts w:asciiTheme="majorHAnsi" w:hAnsiTheme="majorHAnsi"/>
                      <w:sz w:val="14"/>
                      <w:szCs w:val="14"/>
                    </w:rPr>
                    <w:t xml:space="preserve">— з </w:t>
                  </w:r>
                  <w:proofErr w:type="spellStart"/>
                  <w:r w:rsidRPr="00FB4BC2">
                    <w:rPr>
                      <w:rStyle w:val="fontstyle01"/>
                      <w:rFonts w:asciiTheme="majorHAnsi" w:hAnsiTheme="majorHAnsi"/>
                      <w:sz w:val="14"/>
                      <w:szCs w:val="14"/>
                    </w:rPr>
                    <w:t>постійною</w:t>
                  </w:r>
                  <w:proofErr w:type="spellEnd"/>
                  <w:r w:rsidRPr="00FB4BC2">
                    <w:rPr>
                      <w:rStyle w:val="fontstyle01"/>
                      <w:rFonts w:asciiTheme="majorHAnsi" w:hAnsiTheme="majorHAnsi"/>
                      <w:sz w:val="14"/>
                      <w:szCs w:val="14"/>
                    </w:rPr>
                    <w:t xml:space="preserve"> силою </w:t>
                  </w:r>
                  <w:proofErr w:type="spellStart"/>
                  <w:r w:rsidRPr="00FB4BC2">
                    <w:rPr>
                      <w:rStyle w:val="fontstyle01"/>
                      <w:rFonts w:asciiTheme="majorHAnsi" w:hAnsiTheme="majorHAnsi"/>
                      <w:sz w:val="14"/>
                      <w:szCs w:val="14"/>
                    </w:rPr>
                    <w:t>світла</w:t>
                  </w:r>
                  <w:proofErr w:type="spellEnd"/>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26</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100</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rPr>
                      <w:rFonts w:asciiTheme="majorHAnsi" w:hAnsiTheme="majorHAnsi" w:cs="Arial"/>
                      <w:color w:val="000000"/>
                      <w:sz w:val="14"/>
                      <w:szCs w:val="14"/>
                    </w:rPr>
                  </w:pPr>
                </w:p>
              </w:tc>
            </w:tr>
            <w:tr w:rsidR="003400E5" w:rsidRPr="00FB4BC2" w:rsidTr="00FA2AF3">
              <w:tc>
                <w:tcPr>
                  <w:tcW w:w="9488" w:type="dxa"/>
                  <w:gridSpan w:val="5"/>
                  <w:tcBorders>
                    <w:left w:val="single" w:sz="4" w:space="0" w:color="auto"/>
                    <w:right w:val="single" w:sz="4" w:space="0" w:color="auto"/>
                  </w:tcBorders>
                  <w:vAlign w:val="center"/>
                </w:tcPr>
                <w:p w:rsidR="003400E5" w:rsidRPr="00FB4BC2" w:rsidRDefault="003400E5" w:rsidP="00FA2AF3">
                  <w:pPr>
                    <w:rPr>
                      <w:rFonts w:asciiTheme="majorHAnsi" w:hAnsiTheme="majorHAnsi" w:cs="Arial"/>
                      <w:i/>
                      <w:color w:val="000000"/>
                      <w:sz w:val="14"/>
                      <w:szCs w:val="14"/>
                      <w:lang w:val="uk-UA"/>
                    </w:rPr>
                  </w:pPr>
                  <w:r w:rsidRPr="00FB4BC2">
                    <w:rPr>
                      <w:rStyle w:val="fontstyle01"/>
                      <w:rFonts w:asciiTheme="majorHAnsi" w:hAnsiTheme="majorHAnsi"/>
                      <w:i/>
                      <w:sz w:val="14"/>
                      <w:szCs w:val="14"/>
                    </w:rPr>
                    <w:t xml:space="preserve">— </w:t>
                  </w:r>
                  <w:proofErr w:type="spellStart"/>
                  <w:r w:rsidRPr="00FB4BC2">
                    <w:rPr>
                      <w:rStyle w:val="fontstyle01"/>
                      <w:rFonts w:asciiTheme="majorHAnsi" w:hAnsiTheme="majorHAnsi"/>
                      <w:i/>
                      <w:sz w:val="14"/>
                      <w:szCs w:val="14"/>
                    </w:rPr>
                    <w:t>із</w:t>
                  </w:r>
                  <w:proofErr w:type="spellEnd"/>
                  <w:r w:rsidRPr="00FB4BC2">
                    <w:rPr>
                      <w:rStyle w:val="fontstyle01"/>
                      <w:rFonts w:asciiTheme="majorHAnsi" w:hAnsiTheme="majorHAnsi"/>
                      <w:i/>
                      <w:sz w:val="14"/>
                      <w:szCs w:val="14"/>
                    </w:rPr>
                    <w:t xml:space="preserve"> </w:t>
                  </w:r>
                  <w:proofErr w:type="spellStart"/>
                  <w:r w:rsidRPr="00FB4BC2">
                    <w:rPr>
                      <w:rStyle w:val="fontstyle01"/>
                      <w:rFonts w:asciiTheme="majorHAnsi" w:hAnsiTheme="majorHAnsi"/>
                      <w:i/>
                      <w:sz w:val="14"/>
                      <w:szCs w:val="14"/>
                    </w:rPr>
                    <w:t>змінною</w:t>
                  </w:r>
                  <w:proofErr w:type="spellEnd"/>
                  <w:r w:rsidRPr="00FB4BC2">
                    <w:rPr>
                      <w:rStyle w:val="fontstyle01"/>
                      <w:rFonts w:asciiTheme="majorHAnsi" w:hAnsiTheme="majorHAnsi"/>
                      <w:i/>
                      <w:sz w:val="14"/>
                      <w:szCs w:val="14"/>
                    </w:rPr>
                    <w:t xml:space="preserve"> силою </w:t>
                  </w:r>
                  <w:proofErr w:type="spellStart"/>
                  <w:r w:rsidRPr="00FB4BC2">
                    <w:rPr>
                      <w:rStyle w:val="fontstyle01"/>
                      <w:rFonts w:asciiTheme="majorHAnsi" w:hAnsiTheme="majorHAnsi"/>
                      <w:i/>
                      <w:sz w:val="14"/>
                      <w:szCs w:val="14"/>
                    </w:rPr>
                    <w:t>світла</w:t>
                  </w:r>
                  <w:proofErr w:type="spellEnd"/>
                  <w:r w:rsidRPr="00FB4BC2">
                    <w:rPr>
                      <w:rStyle w:val="fontstyle01"/>
                      <w:rFonts w:asciiTheme="majorHAnsi" w:hAnsiTheme="majorHAnsi"/>
                      <w:i/>
                      <w:sz w:val="14"/>
                      <w:szCs w:val="14"/>
                    </w:rPr>
                    <w:t xml:space="preserve"> в </w:t>
                  </w:r>
                  <w:proofErr w:type="spellStart"/>
                  <w:r w:rsidRPr="00FB4BC2">
                    <w:rPr>
                      <w:rStyle w:val="fontstyle01"/>
                      <w:rFonts w:asciiTheme="majorHAnsi" w:hAnsiTheme="majorHAnsi"/>
                      <w:i/>
                      <w:sz w:val="14"/>
                      <w:szCs w:val="14"/>
                    </w:rPr>
                    <w:t>режимі</w:t>
                  </w:r>
                  <w:proofErr w:type="spellEnd"/>
                  <w:r w:rsidRPr="00FB4BC2">
                    <w:rPr>
                      <w:rStyle w:val="fontstyle01"/>
                      <w:rFonts w:asciiTheme="majorHAnsi" w:hAnsiTheme="majorHAnsi"/>
                      <w:i/>
                      <w:sz w:val="14"/>
                      <w:szCs w:val="14"/>
                      <w:lang w:val="uk-UA"/>
                    </w:rPr>
                    <w:t xml:space="preserve"> роботи:</w:t>
                  </w:r>
                </w:p>
              </w:tc>
            </w:tr>
            <w:tr w:rsidR="003400E5" w:rsidRPr="00FB4BC2" w:rsidTr="00FA2AF3">
              <w:tc>
                <w:tcPr>
                  <w:tcW w:w="2963" w:type="dxa"/>
                  <w:tcBorders>
                    <w:left w:val="single" w:sz="4" w:space="0" w:color="auto"/>
                    <w:right w:val="single" w:sz="4" w:space="0" w:color="auto"/>
                  </w:tcBorders>
                  <w:vAlign w:val="center"/>
                </w:tcPr>
                <w:p w:rsidR="003400E5" w:rsidRPr="00FB4BC2" w:rsidRDefault="003400E5" w:rsidP="00FA2AF3">
                  <w:pPr>
                    <w:jc w:val="right"/>
                    <w:rPr>
                      <w:rFonts w:asciiTheme="majorHAnsi" w:hAnsiTheme="majorHAnsi" w:cs="Arial"/>
                      <w:color w:val="000000"/>
                      <w:sz w:val="14"/>
                      <w:szCs w:val="14"/>
                    </w:rPr>
                  </w:pPr>
                  <w:r w:rsidRPr="00FB4BC2">
                    <w:rPr>
                      <w:rStyle w:val="fontstyle01"/>
                      <w:rFonts w:asciiTheme="majorHAnsi" w:hAnsiTheme="majorHAnsi"/>
                      <w:sz w:val="14"/>
                      <w:szCs w:val="14"/>
                    </w:rPr>
                    <w:t>— вдень</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83</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520</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rPr>
                      <w:rFonts w:asciiTheme="majorHAnsi" w:hAnsiTheme="majorHAnsi" w:cs="Arial"/>
                      <w:color w:val="000000"/>
                      <w:sz w:val="14"/>
                      <w:szCs w:val="14"/>
                    </w:rPr>
                  </w:pPr>
                </w:p>
              </w:tc>
            </w:tr>
            <w:tr w:rsidR="003400E5" w:rsidRPr="00FB4BC2" w:rsidTr="00FA2AF3">
              <w:tc>
                <w:tcPr>
                  <w:tcW w:w="2963" w:type="dxa"/>
                  <w:tcBorders>
                    <w:left w:val="single" w:sz="4" w:space="0" w:color="auto"/>
                    <w:right w:val="single" w:sz="4" w:space="0" w:color="auto"/>
                  </w:tcBorders>
                  <w:vAlign w:val="center"/>
                </w:tcPr>
                <w:p w:rsidR="003400E5" w:rsidRPr="00FB4BC2" w:rsidRDefault="003400E5" w:rsidP="00FA2AF3">
                  <w:pPr>
                    <w:jc w:val="right"/>
                    <w:rPr>
                      <w:rFonts w:asciiTheme="majorHAnsi" w:hAnsiTheme="majorHAnsi" w:cs="Arial"/>
                      <w:color w:val="000000"/>
                      <w:sz w:val="14"/>
                      <w:szCs w:val="14"/>
                    </w:rPr>
                  </w:pPr>
                  <w:r w:rsidRPr="00FB4BC2">
                    <w:rPr>
                      <w:rStyle w:val="fontstyle01"/>
                      <w:rFonts w:asciiTheme="majorHAnsi" w:hAnsiTheme="majorHAnsi"/>
                      <w:sz w:val="14"/>
                      <w:szCs w:val="14"/>
                    </w:rPr>
                    <w:t xml:space="preserve">— </w:t>
                  </w:r>
                  <w:proofErr w:type="spellStart"/>
                  <w:r w:rsidRPr="00FB4BC2">
                    <w:rPr>
                      <w:rStyle w:val="fontstyle01"/>
                      <w:rFonts w:asciiTheme="majorHAnsi" w:hAnsiTheme="majorHAnsi"/>
                      <w:sz w:val="14"/>
                      <w:szCs w:val="14"/>
                    </w:rPr>
                    <w:t>вночі</w:t>
                  </w:r>
                  <w:proofErr w:type="spellEnd"/>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19</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80</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rPr>
                      <w:rFonts w:asciiTheme="majorHAnsi" w:hAnsiTheme="majorHAnsi" w:cs="Arial"/>
                      <w:color w:val="000000"/>
                      <w:sz w:val="14"/>
                      <w:szCs w:val="14"/>
                    </w:rPr>
                  </w:pPr>
                </w:p>
              </w:tc>
            </w:tr>
            <w:tr w:rsidR="003400E5" w:rsidRPr="00FB4BC2" w:rsidTr="00FA2AF3">
              <w:tc>
                <w:tcPr>
                  <w:tcW w:w="9488" w:type="dxa"/>
                  <w:gridSpan w:val="5"/>
                  <w:tcBorders>
                    <w:left w:val="single" w:sz="4" w:space="0" w:color="auto"/>
                    <w:right w:val="single" w:sz="4" w:space="0" w:color="auto"/>
                  </w:tcBorders>
                  <w:vAlign w:val="center"/>
                </w:tcPr>
                <w:p w:rsidR="003400E5" w:rsidRPr="00FB4BC2" w:rsidRDefault="003400E5" w:rsidP="00FA2AF3">
                  <w:pPr>
                    <w:rPr>
                      <w:rFonts w:asciiTheme="majorHAnsi" w:hAnsiTheme="majorHAnsi" w:cs="Arial"/>
                      <w:color w:val="000000"/>
                      <w:sz w:val="14"/>
                      <w:szCs w:val="14"/>
                    </w:rPr>
                  </w:pPr>
                  <w:r w:rsidRPr="00FB4BC2">
                    <w:rPr>
                      <w:rFonts w:asciiTheme="majorHAnsi" w:hAnsiTheme="majorHAnsi" w:cs="Arial"/>
                      <w:b/>
                      <w:color w:val="000000"/>
                      <w:sz w:val="14"/>
                      <w:szCs w:val="14"/>
                      <w:lang w:val="uk-UA"/>
                    </w:rPr>
                    <w:t>Габаритний:</w:t>
                  </w:r>
                </w:p>
              </w:tc>
            </w:tr>
            <w:tr w:rsidR="003400E5" w:rsidRPr="00FB4BC2" w:rsidTr="00FA2AF3">
              <w:tc>
                <w:tcPr>
                  <w:tcW w:w="2963" w:type="dxa"/>
                  <w:tcBorders>
                    <w:left w:val="single" w:sz="4" w:space="0" w:color="auto"/>
                    <w:right w:val="single" w:sz="4" w:space="0" w:color="auto"/>
                  </w:tcBorders>
                  <w:vAlign w:val="center"/>
                </w:tcPr>
                <w:p w:rsidR="003400E5" w:rsidRPr="00FB4BC2" w:rsidRDefault="003400E5" w:rsidP="00FA2AF3">
                  <w:pPr>
                    <w:jc w:val="right"/>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-передній</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2</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60</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rPr>
                      <w:rFonts w:asciiTheme="majorHAnsi" w:hAnsiTheme="majorHAnsi" w:cs="Arial"/>
                      <w:color w:val="000000"/>
                      <w:sz w:val="14"/>
                      <w:szCs w:val="14"/>
                    </w:rPr>
                  </w:pPr>
                </w:p>
              </w:tc>
            </w:tr>
            <w:tr w:rsidR="003400E5" w:rsidRPr="00FB4BC2" w:rsidTr="00FA2AF3">
              <w:tc>
                <w:tcPr>
                  <w:tcW w:w="2963" w:type="dxa"/>
                  <w:tcBorders>
                    <w:left w:val="single" w:sz="4" w:space="0" w:color="auto"/>
                    <w:right w:val="single" w:sz="4" w:space="0" w:color="auto"/>
                  </w:tcBorders>
                  <w:vAlign w:val="center"/>
                </w:tcPr>
                <w:p w:rsidR="003400E5" w:rsidRPr="00FB4BC2" w:rsidRDefault="003400E5" w:rsidP="00FA2AF3">
                  <w:pPr>
                    <w:jc w:val="right"/>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-передній вмонтований у фару</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1</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100</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rPr>
                      <w:rFonts w:asciiTheme="majorHAnsi" w:hAnsiTheme="majorHAnsi" w:cs="Arial"/>
                      <w:color w:val="000000"/>
                      <w:sz w:val="14"/>
                      <w:szCs w:val="14"/>
                    </w:rPr>
                  </w:pPr>
                </w:p>
              </w:tc>
            </w:tr>
            <w:tr w:rsidR="003400E5" w:rsidRPr="00FB4BC2" w:rsidTr="00FA2AF3">
              <w:tc>
                <w:tcPr>
                  <w:tcW w:w="2963" w:type="dxa"/>
                  <w:tcBorders>
                    <w:left w:val="single" w:sz="4" w:space="0" w:color="auto"/>
                    <w:right w:val="single" w:sz="4" w:space="0" w:color="auto"/>
                  </w:tcBorders>
                  <w:vAlign w:val="center"/>
                </w:tcPr>
                <w:p w:rsidR="003400E5" w:rsidRPr="00FB4BC2" w:rsidRDefault="003400E5" w:rsidP="00FA2AF3">
                  <w:pPr>
                    <w:jc w:val="right"/>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-задній(а також верхній)</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1</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12</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rPr>
                      <w:rFonts w:asciiTheme="majorHAnsi" w:hAnsiTheme="majorHAnsi" w:cs="Arial"/>
                      <w:color w:val="000000"/>
                      <w:sz w:val="14"/>
                      <w:szCs w:val="14"/>
                    </w:rPr>
                  </w:pPr>
                </w:p>
              </w:tc>
            </w:tr>
            <w:tr w:rsidR="003400E5" w:rsidRPr="00FB4BC2" w:rsidTr="00FA2AF3">
              <w:tc>
                <w:tcPr>
                  <w:tcW w:w="2963" w:type="dxa"/>
                  <w:tcBorders>
                    <w:left w:val="single" w:sz="4" w:space="0" w:color="auto"/>
                    <w:right w:val="single" w:sz="4" w:space="0" w:color="auto"/>
                  </w:tcBorders>
                  <w:vAlign w:val="center"/>
                </w:tcPr>
                <w:p w:rsidR="003400E5" w:rsidRPr="00FB4BC2" w:rsidRDefault="003400E5" w:rsidP="00FA2AF3">
                  <w:pPr>
                    <w:rPr>
                      <w:rFonts w:asciiTheme="majorHAnsi" w:hAnsiTheme="majorHAnsi" w:cs="Arial"/>
                      <w:b/>
                      <w:color w:val="000000"/>
                      <w:sz w:val="14"/>
                      <w:szCs w:val="14"/>
                      <w:lang w:val="uk-UA"/>
                    </w:rPr>
                  </w:pPr>
                  <w:r w:rsidRPr="00FB4BC2">
                    <w:rPr>
                      <w:rFonts w:asciiTheme="majorHAnsi" w:hAnsiTheme="majorHAnsi" w:cs="Arial"/>
                      <w:b/>
                      <w:color w:val="000000"/>
                      <w:sz w:val="14"/>
                      <w:szCs w:val="14"/>
                      <w:lang w:val="uk-UA"/>
                    </w:rPr>
                    <w:t xml:space="preserve">Стоянковий </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1</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60</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rPr>
                      <w:rFonts w:asciiTheme="majorHAnsi" w:hAnsiTheme="majorHAnsi" w:cs="Arial"/>
                      <w:color w:val="000000"/>
                      <w:sz w:val="14"/>
                      <w:szCs w:val="14"/>
                    </w:rPr>
                  </w:pPr>
                </w:p>
              </w:tc>
            </w:tr>
            <w:tr w:rsidR="003400E5" w:rsidRPr="00FB4BC2" w:rsidTr="00FA2AF3">
              <w:tc>
                <w:tcPr>
                  <w:tcW w:w="2963" w:type="dxa"/>
                  <w:tcBorders>
                    <w:left w:val="single" w:sz="4" w:space="0" w:color="auto"/>
                    <w:right w:val="single" w:sz="4" w:space="0" w:color="auto"/>
                  </w:tcBorders>
                  <w:vAlign w:val="center"/>
                </w:tcPr>
                <w:p w:rsidR="003400E5" w:rsidRPr="00FB4BC2" w:rsidRDefault="003400E5" w:rsidP="00FA2AF3">
                  <w:pPr>
                    <w:rPr>
                      <w:rFonts w:asciiTheme="majorHAnsi" w:hAnsiTheme="majorHAnsi" w:cs="Arial"/>
                      <w:b/>
                      <w:color w:val="000000"/>
                      <w:sz w:val="14"/>
                      <w:szCs w:val="14"/>
                      <w:lang w:val="uk-UA"/>
                    </w:rPr>
                  </w:pPr>
                  <w:r w:rsidRPr="00FB4BC2">
                    <w:rPr>
                      <w:rFonts w:asciiTheme="majorHAnsi" w:hAnsiTheme="majorHAnsi" w:cs="Arial"/>
                      <w:b/>
                      <w:color w:val="000000"/>
                      <w:sz w:val="14"/>
                      <w:szCs w:val="14"/>
                      <w:lang w:val="uk-UA"/>
                    </w:rPr>
                    <w:t>Заднього ходу</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51</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600</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rPr>
                      <w:rFonts w:asciiTheme="majorHAnsi" w:hAnsiTheme="majorHAnsi" w:cs="Arial"/>
                      <w:color w:val="000000"/>
                      <w:sz w:val="14"/>
                      <w:szCs w:val="14"/>
                    </w:rPr>
                  </w:pPr>
                </w:p>
              </w:tc>
            </w:tr>
            <w:tr w:rsidR="003400E5" w:rsidRPr="00FB4BC2" w:rsidTr="00FA2AF3">
              <w:tc>
                <w:tcPr>
                  <w:tcW w:w="2963" w:type="dxa"/>
                  <w:tcBorders>
                    <w:left w:val="single" w:sz="4" w:space="0" w:color="auto"/>
                    <w:right w:val="single" w:sz="4" w:space="0" w:color="auto"/>
                  </w:tcBorders>
                  <w:vAlign w:val="center"/>
                </w:tcPr>
                <w:p w:rsidR="003400E5" w:rsidRPr="00FB4BC2" w:rsidRDefault="003400E5" w:rsidP="00FA2AF3">
                  <w:pPr>
                    <w:rPr>
                      <w:rFonts w:asciiTheme="majorHAnsi" w:hAnsiTheme="majorHAnsi" w:cs="Arial"/>
                      <w:b/>
                      <w:color w:val="000000"/>
                      <w:sz w:val="14"/>
                      <w:szCs w:val="14"/>
                      <w:lang w:val="uk-UA"/>
                    </w:rPr>
                  </w:pPr>
                  <w:r w:rsidRPr="00FB4BC2">
                    <w:rPr>
                      <w:rFonts w:asciiTheme="majorHAnsi" w:hAnsiTheme="majorHAnsi" w:cs="Arial"/>
                      <w:b/>
                      <w:color w:val="000000"/>
                      <w:sz w:val="14"/>
                      <w:szCs w:val="14"/>
                      <w:lang w:val="uk-UA"/>
                    </w:rPr>
                    <w:t>Задній протитуманний</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48</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300</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rPr>
                      <w:rFonts w:asciiTheme="majorHAnsi" w:hAnsiTheme="majorHAnsi" w:cs="Arial"/>
                      <w:color w:val="000000"/>
                      <w:sz w:val="14"/>
                      <w:szCs w:val="14"/>
                    </w:rPr>
                  </w:pPr>
                </w:p>
              </w:tc>
            </w:tr>
            <w:tr w:rsidR="003400E5" w:rsidRPr="00FB4BC2" w:rsidTr="00FA2AF3">
              <w:tc>
                <w:tcPr>
                  <w:tcW w:w="2963" w:type="dxa"/>
                  <w:tcBorders>
                    <w:left w:val="single" w:sz="4" w:space="0" w:color="auto"/>
                    <w:right w:val="single" w:sz="4" w:space="0" w:color="auto"/>
                  </w:tcBorders>
                  <w:vAlign w:val="center"/>
                </w:tcPr>
                <w:p w:rsidR="003400E5" w:rsidRPr="00FB4BC2" w:rsidRDefault="003400E5" w:rsidP="00FA2AF3">
                  <w:pPr>
                    <w:rPr>
                      <w:rFonts w:asciiTheme="majorHAnsi" w:hAnsiTheme="majorHAnsi" w:cs="Arial"/>
                      <w:b/>
                      <w:color w:val="000000"/>
                      <w:sz w:val="14"/>
                      <w:szCs w:val="14"/>
                      <w:lang w:val="uk-UA"/>
                    </w:rPr>
                  </w:pPr>
                  <w:r w:rsidRPr="00FB4BC2">
                    <w:rPr>
                      <w:rFonts w:asciiTheme="majorHAnsi" w:hAnsiTheme="majorHAnsi" w:cs="Arial"/>
                      <w:b/>
                      <w:color w:val="000000"/>
                      <w:sz w:val="14"/>
                      <w:szCs w:val="14"/>
                      <w:lang w:val="uk-UA"/>
                    </w:rPr>
                    <w:t>Знак автопоїзда</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2</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60</w:t>
                  </w:r>
                </w:p>
              </w:tc>
              <w:tc>
                <w:tcPr>
                  <w:tcW w:w="1631"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3400E5" w:rsidRPr="00FB4BC2" w:rsidRDefault="003400E5" w:rsidP="00FA2AF3">
                  <w:pPr>
                    <w:rPr>
                      <w:rFonts w:asciiTheme="majorHAnsi" w:hAnsiTheme="majorHAnsi" w:cs="Arial"/>
                      <w:color w:val="000000"/>
                      <w:sz w:val="14"/>
                      <w:szCs w:val="14"/>
                    </w:rPr>
                  </w:pPr>
                </w:p>
              </w:tc>
            </w:tr>
            <w:tr w:rsidR="003400E5" w:rsidRPr="00FB4BC2" w:rsidTr="00FA2AF3">
              <w:tc>
                <w:tcPr>
                  <w:tcW w:w="9488" w:type="dxa"/>
                  <w:gridSpan w:val="5"/>
                  <w:tcBorders>
                    <w:left w:val="single" w:sz="4" w:space="0" w:color="auto"/>
                    <w:right w:val="single" w:sz="4" w:space="0" w:color="auto"/>
                  </w:tcBorders>
                  <w:vAlign w:val="center"/>
                </w:tcPr>
                <w:p w:rsidR="003400E5" w:rsidRPr="00FB4BC2" w:rsidRDefault="003400E5" w:rsidP="00FA2AF3">
                  <w:pPr>
                    <w:rPr>
                      <w:rFonts w:asciiTheme="majorHAnsi" w:hAnsiTheme="majorHAnsi"/>
                      <w:sz w:val="14"/>
                      <w:szCs w:val="14"/>
                    </w:rPr>
                  </w:pPr>
                  <w:proofErr w:type="spellStart"/>
                  <w:r w:rsidRPr="00FB4BC2">
                    <w:rPr>
                      <w:rStyle w:val="fontstyle01"/>
                      <w:rFonts w:asciiTheme="majorHAnsi" w:hAnsiTheme="majorHAnsi"/>
                      <w:b/>
                      <w:sz w:val="14"/>
                      <w:szCs w:val="14"/>
                    </w:rPr>
                    <w:t>Примітка</w:t>
                  </w:r>
                  <w:proofErr w:type="spellEnd"/>
                  <w:r w:rsidRPr="00FB4BC2">
                    <w:rPr>
                      <w:rStyle w:val="fontstyle01"/>
                      <w:rFonts w:asciiTheme="majorHAnsi" w:hAnsiTheme="majorHAnsi"/>
                      <w:b/>
                      <w:sz w:val="14"/>
                      <w:szCs w:val="14"/>
                    </w:rPr>
                    <w:t xml:space="preserve"> 1</w:t>
                  </w:r>
                  <w:r w:rsidRPr="00FB4BC2">
                    <w:rPr>
                      <w:rStyle w:val="fontstyle01"/>
                      <w:rFonts w:asciiTheme="majorHAnsi" w:hAnsiTheme="majorHAnsi"/>
                      <w:sz w:val="14"/>
                      <w:szCs w:val="14"/>
                    </w:rPr>
                    <w:t xml:space="preserve">. </w:t>
                  </w:r>
                  <w:r w:rsidRPr="00FB4BC2">
                    <w:rPr>
                      <w:rStyle w:val="fontstyle21"/>
                      <w:rFonts w:asciiTheme="majorHAnsi" w:hAnsiTheme="majorHAnsi"/>
                      <w:sz w:val="14"/>
                      <w:szCs w:val="14"/>
                    </w:rPr>
                    <w:t xml:space="preserve">У </w:t>
                  </w:r>
                  <w:proofErr w:type="spellStart"/>
                  <w:r w:rsidRPr="00FB4BC2">
                    <w:rPr>
                      <w:rStyle w:val="fontstyle21"/>
                      <w:rFonts w:asciiTheme="majorHAnsi" w:hAnsiTheme="majorHAnsi"/>
                      <w:sz w:val="14"/>
                      <w:szCs w:val="14"/>
                    </w:rPr>
                    <w:t>разі</w:t>
                  </w:r>
                  <w:proofErr w:type="spellEnd"/>
                  <w:r w:rsidRPr="00FB4BC2">
                    <w:rPr>
                      <w:rStyle w:val="fontstyle21"/>
                      <w:rFonts w:asciiTheme="majorHAnsi" w:hAnsiTheme="majorHAnsi"/>
                      <w:sz w:val="14"/>
                      <w:szCs w:val="14"/>
                    </w:rPr>
                    <w:t xml:space="preserve"> </w:t>
                  </w:r>
                  <w:proofErr w:type="spellStart"/>
                  <w:r w:rsidRPr="00FB4BC2">
                    <w:rPr>
                      <w:rStyle w:val="fontstyle21"/>
                      <w:rFonts w:asciiTheme="majorHAnsi" w:hAnsiTheme="majorHAnsi"/>
                      <w:sz w:val="14"/>
                      <w:szCs w:val="14"/>
                    </w:rPr>
                    <w:t>комбінації</w:t>
                  </w:r>
                  <w:proofErr w:type="spellEnd"/>
                  <w:r w:rsidRPr="00FB4BC2">
                    <w:rPr>
                      <w:rStyle w:val="fontstyle21"/>
                      <w:rFonts w:asciiTheme="majorHAnsi" w:hAnsiTheme="majorHAnsi"/>
                      <w:sz w:val="14"/>
                      <w:szCs w:val="14"/>
                    </w:rPr>
                    <w:t xml:space="preserve"> з </w:t>
                  </w:r>
                  <w:proofErr w:type="spellStart"/>
                  <w:r w:rsidRPr="00FB4BC2">
                    <w:rPr>
                      <w:rStyle w:val="fontstyle21"/>
                      <w:rFonts w:asciiTheme="majorHAnsi" w:hAnsiTheme="majorHAnsi"/>
                      <w:sz w:val="14"/>
                      <w:szCs w:val="14"/>
                    </w:rPr>
                    <w:t>двох</w:t>
                  </w:r>
                  <w:proofErr w:type="spellEnd"/>
                  <w:r w:rsidRPr="00FB4BC2">
                    <w:rPr>
                      <w:rStyle w:val="fontstyle21"/>
                      <w:rFonts w:asciiTheme="majorHAnsi" w:hAnsiTheme="majorHAnsi"/>
                      <w:sz w:val="14"/>
                      <w:szCs w:val="14"/>
                    </w:rPr>
                    <w:t xml:space="preserve"> </w:t>
                  </w:r>
                  <w:proofErr w:type="spellStart"/>
                  <w:r w:rsidRPr="00FB4BC2">
                    <w:rPr>
                      <w:rStyle w:val="fontstyle21"/>
                      <w:rFonts w:asciiTheme="majorHAnsi" w:hAnsiTheme="majorHAnsi"/>
                      <w:sz w:val="14"/>
                      <w:szCs w:val="14"/>
                    </w:rPr>
                    <w:t>вогнів</w:t>
                  </w:r>
                  <w:proofErr w:type="spellEnd"/>
                  <w:r w:rsidRPr="00FB4BC2">
                    <w:rPr>
                      <w:rStyle w:val="fontstyle21"/>
                      <w:rFonts w:asciiTheme="majorHAnsi" w:hAnsiTheme="majorHAnsi"/>
                      <w:sz w:val="14"/>
                      <w:szCs w:val="14"/>
                    </w:rPr>
                    <w:t xml:space="preserve"> </w:t>
                  </w:r>
                  <w:proofErr w:type="spellStart"/>
                  <w:r w:rsidRPr="00FB4BC2">
                    <w:rPr>
                      <w:rStyle w:val="fontstyle21"/>
                      <w:rFonts w:asciiTheme="majorHAnsi" w:hAnsiTheme="majorHAnsi"/>
                      <w:sz w:val="14"/>
                      <w:szCs w:val="14"/>
                    </w:rPr>
                    <w:t>значення</w:t>
                  </w:r>
                  <w:proofErr w:type="spellEnd"/>
                  <w:r w:rsidRPr="00FB4BC2">
                    <w:rPr>
                      <w:rStyle w:val="fontstyle21"/>
                      <w:rFonts w:asciiTheme="majorHAnsi" w:hAnsiTheme="majorHAnsi"/>
                      <w:sz w:val="14"/>
                      <w:szCs w:val="14"/>
                    </w:rPr>
                    <w:t xml:space="preserve"> </w:t>
                  </w:r>
                  <w:proofErr w:type="spellStart"/>
                  <w:r w:rsidRPr="00FB4BC2">
                    <w:rPr>
                      <w:rStyle w:val="fontstyle21"/>
                      <w:rFonts w:asciiTheme="majorHAnsi" w:hAnsiTheme="majorHAnsi"/>
                      <w:sz w:val="14"/>
                      <w:szCs w:val="14"/>
                    </w:rPr>
                    <w:t>максимальної</w:t>
                  </w:r>
                  <w:proofErr w:type="spellEnd"/>
                  <w:r w:rsidRPr="00FB4BC2">
                    <w:rPr>
                      <w:rStyle w:val="fontstyle21"/>
                      <w:rFonts w:asciiTheme="majorHAnsi" w:hAnsiTheme="majorHAnsi"/>
                      <w:sz w:val="14"/>
                      <w:szCs w:val="14"/>
                    </w:rPr>
                    <w:t xml:space="preserve"> </w:t>
                  </w:r>
                  <w:proofErr w:type="spellStart"/>
                  <w:r w:rsidRPr="00FB4BC2">
                    <w:rPr>
                      <w:rStyle w:val="fontstyle21"/>
                      <w:rFonts w:asciiTheme="majorHAnsi" w:hAnsiTheme="majorHAnsi"/>
                      <w:sz w:val="14"/>
                      <w:szCs w:val="14"/>
                    </w:rPr>
                    <w:t>сили</w:t>
                  </w:r>
                  <w:proofErr w:type="spellEnd"/>
                  <w:r w:rsidRPr="00FB4BC2">
                    <w:rPr>
                      <w:rStyle w:val="fontstyle21"/>
                      <w:rFonts w:asciiTheme="majorHAnsi" w:hAnsiTheme="majorHAnsi"/>
                      <w:sz w:val="14"/>
                      <w:szCs w:val="14"/>
                    </w:rPr>
                    <w:t xml:space="preserve"> </w:t>
                  </w:r>
                  <w:proofErr w:type="spellStart"/>
                  <w:r w:rsidRPr="00FB4BC2">
                    <w:rPr>
                      <w:rStyle w:val="fontstyle21"/>
                      <w:rFonts w:asciiTheme="majorHAnsi" w:hAnsiTheme="majorHAnsi"/>
                      <w:sz w:val="14"/>
                      <w:szCs w:val="14"/>
                    </w:rPr>
                    <w:t>світла</w:t>
                  </w:r>
                  <w:proofErr w:type="spellEnd"/>
                  <w:r w:rsidRPr="00FB4BC2">
                    <w:rPr>
                      <w:rStyle w:val="fontstyle21"/>
                      <w:rFonts w:asciiTheme="majorHAnsi" w:hAnsiTheme="majorHAnsi"/>
                      <w:sz w:val="14"/>
                      <w:szCs w:val="14"/>
                    </w:rPr>
                    <w:t xml:space="preserve"> </w:t>
                  </w:r>
                  <w:proofErr w:type="spellStart"/>
                  <w:r w:rsidRPr="00FB4BC2">
                    <w:rPr>
                      <w:rStyle w:val="fontstyle21"/>
                      <w:rFonts w:asciiTheme="majorHAnsi" w:hAnsiTheme="majorHAnsi"/>
                      <w:sz w:val="14"/>
                      <w:szCs w:val="14"/>
                    </w:rPr>
                    <w:t>має</w:t>
                  </w:r>
                  <w:proofErr w:type="spellEnd"/>
                  <w:r w:rsidRPr="00FB4BC2">
                    <w:rPr>
                      <w:rStyle w:val="fontstyle21"/>
                      <w:rFonts w:asciiTheme="majorHAnsi" w:hAnsiTheme="majorHAnsi"/>
                      <w:sz w:val="14"/>
                      <w:szCs w:val="14"/>
                    </w:rPr>
                    <w:t xml:space="preserve"> бути </w:t>
                  </w:r>
                  <w:proofErr w:type="spellStart"/>
                  <w:r w:rsidRPr="00FB4BC2">
                    <w:rPr>
                      <w:rStyle w:val="fontstyle21"/>
                      <w:rFonts w:asciiTheme="majorHAnsi" w:hAnsiTheme="majorHAnsi"/>
                      <w:sz w:val="14"/>
                      <w:szCs w:val="14"/>
                    </w:rPr>
                    <w:t>збільшене</w:t>
                  </w:r>
                  <w:proofErr w:type="spellEnd"/>
                  <w:r w:rsidRPr="00FB4BC2">
                    <w:rPr>
                      <w:rStyle w:val="fontstyle21"/>
                      <w:rFonts w:asciiTheme="majorHAnsi" w:hAnsiTheme="majorHAnsi"/>
                      <w:sz w:val="14"/>
                      <w:szCs w:val="14"/>
                    </w:rPr>
                    <w:t xml:space="preserve"> в 1,4 рази.</w:t>
                  </w:r>
                  <w:r w:rsidRPr="00FB4BC2">
                    <w:rPr>
                      <w:rFonts w:asciiTheme="majorHAnsi" w:hAnsiTheme="majorHAnsi" w:cs="Arial"/>
                      <w:color w:val="000000"/>
                      <w:sz w:val="14"/>
                      <w:szCs w:val="14"/>
                    </w:rPr>
                    <w:br/>
                  </w:r>
                  <w:proofErr w:type="spellStart"/>
                  <w:r w:rsidRPr="00FB4BC2">
                    <w:rPr>
                      <w:rStyle w:val="fontstyle01"/>
                      <w:rFonts w:asciiTheme="majorHAnsi" w:hAnsiTheme="majorHAnsi"/>
                      <w:b/>
                      <w:sz w:val="14"/>
                      <w:szCs w:val="14"/>
                    </w:rPr>
                    <w:t>Примітка</w:t>
                  </w:r>
                  <w:proofErr w:type="spellEnd"/>
                  <w:r w:rsidRPr="00FB4BC2">
                    <w:rPr>
                      <w:rStyle w:val="fontstyle01"/>
                      <w:rFonts w:asciiTheme="majorHAnsi" w:hAnsiTheme="majorHAnsi"/>
                      <w:b/>
                      <w:sz w:val="14"/>
                      <w:szCs w:val="14"/>
                    </w:rPr>
                    <w:t xml:space="preserve"> 2.</w:t>
                  </w:r>
                  <w:r w:rsidRPr="00FB4BC2">
                    <w:rPr>
                      <w:rStyle w:val="fontstyle01"/>
                      <w:rFonts w:asciiTheme="majorHAnsi" w:hAnsiTheme="majorHAnsi"/>
                      <w:sz w:val="14"/>
                      <w:szCs w:val="14"/>
                    </w:rPr>
                    <w:t xml:space="preserve"> </w:t>
                  </w:r>
                  <w:r w:rsidRPr="00FB4BC2">
                    <w:rPr>
                      <w:rStyle w:val="fontstyle21"/>
                      <w:rFonts w:asciiTheme="majorHAnsi" w:hAnsiTheme="majorHAnsi"/>
                      <w:sz w:val="14"/>
                      <w:szCs w:val="14"/>
                    </w:rPr>
                    <w:t xml:space="preserve">Силу </w:t>
                  </w:r>
                  <w:proofErr w:type="spellStart"/>
                  <w:r w:rsidRPr="00FB4BC2">
                    <w:rPr>
                      <w:rStyle w:val="fontstyle21"/>
                      <w:rFonts w:asciiTheme="majorHAnsi" w:hAnsiTheme="majorHAnsi"/>
                      <w:sz w:val="14"/>
                      <w:szCs w:val="14"/>
                    </w:rPr>
                    <w:t>світла</w:t>
                  </w:r>
                  <w:proofErr w:type="spellEnd"/>
                  <w:r w:rsidRPr="00FB4BC2">
                    <w:rPr>
                      <w:rStyle w:val="fontstyle21"/>
                      <w:rFonts w:asciiTheme="majorHAnsi" w:hAnsiTheme="majorHAnsi"/>
                      <w:sz w:val="14"/>
                      <w:szCs w:val="14"/>
                    </w:rPr>
                    <w:t xml:space="preserve"> ПЗС, за </w:t>
                  </w:r>
                  <w:proofErr w:type="spellStart"/>
                  <w:r w:rsidRPr="00FB4BC2">
                    <w:rPr>
                      <w:rStyle w:val="fontstyle21"/>
                      <w:rFonts w:asciiTheme="majorHAnsi" w:hAnsiTheme="majorHAnsi"/>
                      <w:sz w:val="14"/>
                      <w:szCs w:val="14"/>
                    </w:rPr>
                    <w:t>винятком</w:t>
                  </w:r>
                  <w:proofErr w:type="spellEnd"/>
                  <w:r w:rsidRPr="00FB4BC2">
                    <w:rPr>
                      <w:rStyle w:val="fontstyle21"/>
                      <w:rFonts w:asciiTheme="majorHAnsi" w:hAnsiTheme="majorHAnsi"/>
                      <w:sz w:val="14"/>
                      <w:szCs w:val="14"/>
                    </w:rPr>
                    <w:t xml:space="preserve"> фар </w:t>
                  </w:r>
                  <w:proofErr w:type="spellStart"/>
                  <w:r w:rsidRPr="00FB4BC2">
                    <w:rPr>
                      <w:rStyle w:val="fontstyle21"/>
                      <w:rFonts w:asciiTheme="majorHAnsi" w:hAnsiTheme="majorHAnsi"/>
                      <w:sz w:val="14"/>
                      <w:szCs w:val="14"/>
                    </w:rPr>
                    <w:t>ближнього</w:t>
                  </w:r>
                  <w:proofErr w:type="spellEnd"/>
                  <w:r w:rsidRPr="00FB4BC2">
                    <w:rPr>
                      <w:rStyle w:val="fontstyle21"/>
                      <w:rFonts w:asciiTheme="majorHAnsi" w:hAnsiTheme="majorHAnsi"/>
                      <w:sz w:val="14"/>
                      <w:szCs w:val="14"/>
                    </w:rPr>
                    <w:t xml:space="preserve"> та </w:t>
                  </w:r>
                  <w:proofErr w:type="spellStart"/>
                  <w:r w:rsidRPr="00FB4BC2">
                    <w:rPr>
                      <w:rStyle w:val="fontstyle21"/>
                      <w:rFonts w:asciiTheme="majorHAnsi" w:hAnsiTheme="majorHAnsi"/>
                      <w:sz w:val="14"/>
                      <w:szCs w:val="14"/>
                    </w:rPr>
                    <w:t>дальнього</w:t>
                  </w:r>
                  <w:proofErr w:type="spellEnd"/>
                  <w:r w:rsidRPr="00FB4BC2">
                    <w:rPr>
                      <w:rStyle w:val="fontstyle21"/>
                      <w:rFonts w:asciiTheme="majorHAnsi" w:hAnsiTheme="majorHAnsi"/>
                      <w:sz w:val="14"/>
                      <w:szCs w:val="14"/>
                    </w:rPr>
                    <w:t xml:space="preserve"> </w:t>
                  </w:r>
                  <w:proofErr w:type="spellStart"/>
                  <w:r w:rsidRPr="00FB4BC2">
                    <w:rPr>
                      <w:rStyle w:val="fontstyle21"/>
                      <w:rFonts w:asciiTheme="majorHAnsi" w:hAnsiTheme="majorHAnsi"/>
                      <w:sz w:val="14"/>
                      <w:szCs w:val="14"/>
                    </w:rPr>
                    <w:t>світла</w:t>
                  </w:r>
                  <w:proofErr w:type="spellEnd"/>
                  <w:r w:rsidRPr="00FB4BC2">
                    <w:rPr>
                      <w:rStyle w:val="fontstyle21"/>
                      <w:rFonts w:asciiTheme="majorHAnsi" w:hAnsiTheme="majorHAnsi"/>
                      <w:sz w:val="14"/>
                      <w:szCs w:val="14"/>
                    </w:rPr>
                    <w:t xml:space="preserve">, </w:t>
                  </w:r>
                  <w:proofErr w:type="spellStart"/>
                  <w:r w:rsidRPr="00FB4BC2">
                    <w:rPr>
                      <w:rStyle w:val="fontstyle21"/>
                      <w:rFonts w:asciiTheme="majorHAnsi" w:hAnsiTheme="majorHAnsi"/>
                      <w:sz w:val="14"/>
                      <w:szCs w:val="14"/>
                    </w:rPr>
                    <w:t>контролюють</w:t>
                  </w:r>
                  <w:proofErr w:type="spellEnd"/>
                  <w:r w:rsidRPr="00FB4BC2">
                    <w:rPr>
                      <w:rStyle w:val="fontstyle21"/>
                      <w:rFonts w:asciiTheme="majorHAnsi" w:hAnsiTheme="majorHAnsi"/>
                      <w:sz w:val="14"/>
                      <w:szCs w:val="14"/>
                    </w:rPr>
                    <w:t xml:space="preserve"> за потреби (</w:t>
                  </w:r>
                  <w:proofErr w:type="spellStart"/>
                  <w:r w:rsidRPr="00FB4BC2">
                    <w:rPr>
                      <w:rStyle w:val="fontstyle21"/>
                      <w:rFonts w:asciiTheme="majorHAnsi" w:hAnsiTheme="majorHAnsi"/>
                      <w:sz w:val="14"/>
                      <w:szCs w:val="14"/>
                    </w:rPr>
                    <w:t>наприклад</w:t>
                  </w:r>
                  <w:proofErr w:type="spellEnd"/>
                  <w:r w:rsidRPr="00FB4BC2">
                    <w:rPr>
                      <w:rStyle w:val="fontstyle21"/>
                      <w:rFonts w:asciiTheme="majorHAnsi" w:hAnsiTheme="majorHAnsi"/>
                      <w:sz w:val="14"/>
                      <w:szCs w:val="14"/>
                    </w:rPr>
                    <w:t>,</w:t>
                  </w:r>
                  <w:r w:rsidRPr="00FB4BC2">
                    <w:rPr>
                      <w:rStyle w:val="fontstyle21"/>
                      <w:rFonts w:asciiTheme="majorHAnsi" w:hAnsiTheme="majorHAnsi"/>
                      <w:sz w:val="14"/>
                      <w:szCs w:val="14"/>
                      <w:lang w:val="uk-UA"/>
                    </w:rPr>
                    <w:t xml:space="preserve"> </w:t>
                  </w:r>
                  <w:r w:rsidRPr="00FB4BC2">
                    <w:rPr>
                      <w:rStyle w:val="fontstyle21"/>
                      <w:rFonts w:asciiTheme="majorHAnsi" w:hAnsiTheme="majorHAnsi"/>
                      <w:sz w:val="14"/>
                      <w:szCs w:val="14"/>
                    </w:rPr>
                    <w:t xml:space="preserve">за </w:t>
                  </w:r>
                  <w:proofErr w:type="spellStart"/>
                  <w:r w:rsidRPr="00FB4BC2">
                    <w:rPr>
                      <w:rStyle w:val="fontstyle21"/>
                      <w:rFonts w:asciiTheme="majorHAnsi" w:hAnsiTheme="majorHAnsi"/>
                      <w:sz w:val="14"/>
                      <w:szCs w:val="14"/>
                    </w:rPr>
                    <w:t>відсутності</w:t>
                  </w:r>
                  <w:proofErr w:type="spellEnd"/>
                  <w:r w:rsidRPr="00FB4BC2">
                    <w:rPr>
                      <w:rStyle w:val="fontstyle21"/>
                      <w:rFonts w:asciiTheme="majorHAnsi" w:hAnsiTheme="majorHAnsi"/>
                      <w:sz w:val="14"/>
                      <w:szCs w:val="14"/>
                    </w:rPr>
                    <w:t xml:space="preserve"> знака </w:t>
                  </w:r>
                  <w:proofErr w:type="spellStart"/>
                  <w:r w:rsidRPr="00FB4BC2">
                    <w:rPr>
                      <w:rStyle w:val="fontstyle21"/>
                      <w:rFonts w:asciiTheme="majorHAnsi" w:hAnsiTheme="majorHAnsi"/>
                      <w:sz w:val="14"/>
                      <w:szCs w:val="14"/>
                    </w:rPr>
                    <w:t>офіційного</w:t>
                  </w:r>
                  <w:proofErr w:type="spellEnd"/>
                  <w:r w:rsidRPr="00FB4BC2">
                    <w:rPr>
                      <w:rStyle w:val="fontstyle21"/>
                      <w:rFonts w:asciiTheme="majorHAnsi" w:hAnsiTheme="majorHAnsi"/>
                      <w:sz w:val="14"/>
                      <w:szCs w:val="14"/>
                    </w:rPr>
                    <w:t xml:space="preserve"> </w:t>
                  </w:r>
                  <w:proofErr w:type="spellStart"/>
                  <w:r w:rsidRPr="00FB4BC2">
                    <w:rPr>
                      <w:rStyle w:val="fontstyle21"/>
                      <w:rFonts w:asciiTheme="majorHAnsi" w:hAnsiTheme="majorHAnsi"/>
                      <w:sz w:val="14"/>
                      <w:szCs w:val="14"/>
                    </w:rPr>
                    <w:t>затвердження</w:t>
                  </w:r>
                  <w:proofErr w:type="spellEnd"/>
                  <w:r w:rsidRPr="00FB4BC2">
                    <w:rPr>
                      <w:rStyle w:val="fontstyle21"/>
                      <w:rFonts w:asciiTheme="majorHAnsi" w:hAnsiTheme="majorHAnsi"/>
                      <w:sz w:val="14"/>
                      <w:szCs w:val="14"/>
                    </w:rPr>
                    <w:t xml:space="preserve">, </w:t>
                  </w:r>
                  <w:proofErr w:type="spellStart"/>
                  <w:r w:rsidRPr="00FB4BC2">
                    <w:rPr>
                      <w:rStyle w:val="fontstyle21"/>
                      <w:rFonts w:asciiTheme="majorHAnsi" w:hAnsiTheme="majorHAnsi"/>
                      <w:sz w:val="14"/>
                      <w:szCs w:val="14"/>
                    </w:rPr>
                    <w:t>виникнення</w:t>
                  </w:r>
                  <w:proofErr w:type="spellEnd"/>
                  <w:r w:rsidRPr="00FB4BC2">
                    <w:rPr>
                      <w:rStyle w:val="fontstyle21"/>
                      <w:rFonts w:asciiTheme="majorHAnsi" w:hAnsiTheme="majorHAnsi"/>
                      <w:sz w:val="14"/>
                      <w:szCs w:val="14"/>
                    </w:rPr>
                    <w:t xml:space="preserve"> </w:t>
                  </w:r>
                  <w:proofErr w:type="spellStart"/>
                  <w:r w:rsidRPr="00FB4BC2">
                    <w:rPr>
                      <w:rStyle w:val="fontstyle21"/>
                      <w:rFonts w:asciiTheme="majorHAnsi" w:hAnsiTheme="majorHAnsi"/>
                      <w:sz w:val="14"/>
                      <w:szCs w:val="14"/>
                    </w:rPr>
                    <w:t>спірних</w:t>
                  </w:r>
                  <w:proofErr w:type="spellEnd"/>
                  <w:r w:rsidRPr="00FB4BC2">
                    <w:rPr>
                      <w:rStyle w:val="fontstyle21"/>
                      <w:rFonts w:asciiTheme="majorHAnsi" w:hAnsiTheme="majorHAnsi"/>
                      <w:sz w:val="14"/>
                      <w:szCs w:val="14"/>
                    </w:rPr>
                    <w:t xml:space="preserve"> </w:t>
                  </w:r>
                  <w:proofErr w:type="spellStart"/>
                  <w:r w:rsidRPr="00FB4BC2">
                    <w:rPr>
                      <w:rStyle w:val="fontstyle21"/>
                      <w:rFonts w:asciiTheme="majorHAnsi" w:hAnsiTheme="majorHAnsi"/>
                      <w:sz w:val="14"/>
                      <w:szCs w:val="14"/>
                    </w:rPr>
                    <w:t>питань</w:t>
                  </w:r>
                  <w:proofErr w:type="spellEnd"/>
                  <w:r w:rsidRPr="00FB4BC2">
                    <w:rPr>
                      <w:rStyle w:val="fontstyle21"/>
                      <w:rFonts w:asciiTheme="majorHAnsi" w:hAnsiTheme="majorHAnsi"/>
                      <w:sz w:val="14"/>
                      <w:szCs w:val="14"/>
                    </w:rPr>
                    <w:t xml:space="preserve"> </w:t>
                  </w:r>
                  <w:proofErr w:type="spellStart"/>
                  <w:r w:rsidRPr="00FB4BC2">
                    <w:rPr>
                      <w:rStyle w:val="fontstyle21"/>
                      <w:rFonts w:asciiTheme="majorHAnsi" w:hAnsiTheme="majorHAnsi"/>
                      <w:sz w:val="14"/>
                      <w:szCs w:val="14"/>
                    </w:rPr>
                    <w:t>щодо</w:t>
                  </w:r>
                  <w:proofErr w:type="spellEnd"/>
                  <w:r w:rsidRPr="00FB4BC2">
                    <w:rPr>
                      <w:rStyle w:val="fontstyle21"/>
                      <w:rFonts w:asciiTheme="majorHAnsi" w:hAnsiTheme="majorHAnsi"/>
                      <w:sz w:val="14"/>
                      <w:szCs w:val="14"/>
                    </w:rPr>
                    <w:t xml:space="preserve"> </w:t>
                  </w:r>
                  <w:proofErr w:type="spellStart"/>
                  <w:r w:rsidRPr="00FB4BC2">
                    <w:rPr>
                      <w:rStyle w:val="fontstyle21"/>
                      <w:rFonts w:asciiTheme="majorHAnsi" w:hAnsiTheme="majorHAnsi"/>
                      <w:sz w:val="14"/>
                      <w:szCs w:val="14"/>
                    </w:rPr>
                    <w:t>потужності</w:t>
                  </w:r>
                  <w:proofErr w:type="spellEnd"/>
                  <w:r w:rsidRPr="00FB4BC2">
                    <w:rPr>
                      <w:rStyle w:val="fontstyle21"/>
                      <w:rFonts w:asciiTheme="majorHAnsi" w:hAnsiTheme="majorHAnsi"/>
                      <w:sz w:val="14"/>
                      <w:szCs w:val="14"/>
                    </w:rPr>
                    <w:t xml:space="preserve"> </w:t>
                  </w:r>
                  <w:proofErr w:type="spellStart"/>
                  <w:r w:rsidRPr="00FB4BC2">
                    <w:rPr>
                      <w:rStyle w:val="fontstyle21"/>
                      <w:rFonts w:asciiTheme="majorHAnsi" w:hAnsiTheme="majorHAnsi"/>
                      <w:sz w:val="14"/>
                      <w:szCs w:val="14"/>
                    </w:rPr>
                    <w:t>джерел</w:t>
                  </w:r>
                  <w:proofErr w:type="spellEnd"/>
                  <w:r w:rsidRPr="00FB4BC2">
                    <w:rPr>
                      <w:rStyle w:val="fontstyle21"/>
                      <w:rFonts w:asciiTheme="majorHAnsi" w:hAnsiTheme="majorHAnsi"/>
                      <w:sz w:val="14"/>
                      <w:szCs w:val="14"/>
                    </w:rPr>
                    <w:t xml:space="preserve"> </w:t>
                  </w:r>
                  <w:proofErr w:type="spellStart"/>
                  <w:r w:rsidRPr="00FB4BC2">
                    <w:rPr>
                      <w:rStyle w:val="fontstyle21"/>
                      <w:rFonts w:asciiTheme="majorHAnsi" w:hAnsiTheme="majorHAnsi"/>
                      <w:sz w:val="14"/>
                      <w:szCs w:val="14"/>
                    </w:rPr>
                    <w:t>світла</w:t>
                  </w:r>
                  <w:proofErr w:type="spellEnd"/>
                  <w:r w:rsidRPr="00FB4BC2">
                    <w:rPr>
                      <w:rStyle w:val="fontstyle21"/>
                      <w:rFonts w:asciiTheme="majorHAnsi" w:hAnsiTheme="majorHAnsi"/>
                      <w:sz w:val="14"/>
                      <w:szCs w:val="14"/>
                    </w:rPr>
                    <w:t xml:space="preserve"> </w:t>
                  </w:r>
                  <w:proofErr w:type="spellStart"/>
                  <w:r w:rsidRPr="00FB4BC2">
                    <w:rPr>
                      <w:rStyle w:val="fontstyle21"/>
                      <w:rFonts w:asciiTheme="majorHAnsi" w:hAnsiTheme="majorHAnsi"/>
                      <w:sz w:val="14"/>
                      <w:szCs w:val="14"/>
                    </w:rPr>
                    <w:t>або</w:t>
                  </w:r>
                  <w:proofErr w:type="spellEnd"/>
                  <w:r w:rsidRPr="00FB4BC2">
                    <w:rPr>
                      <w:rStyle w:val="fontstyle21"/>
                      <w:rFonts w:asciiTheme="majorHAnsi" w:hAnsiTheme="majorHAnsi"/>
                      <w:sz w:val="14"/>
                      <w:szCs w:val="14"/>
                    </w:rPr>
                    <w:t xml:space="preserve"> </w:t>
                  </w:r>
                  <w:proofErr w:type="spellStart"/>
                  <w:r w:rsidRPr="00FB4BC2">
                    <w:rPr>
                      <w:rStyle w:val="fontstyle21"/>
                      <w:rFonts w:asciiTheme="majorHAnsi" w:hAnsiTheme="majorHAnsi"/>
                      <w:sz w:val="14"/>
                      <w:szCs w:val="14"/>
                    </w:rPr>
                    <w:t>нанесення</w:t>
                  </w:r>
                  <w:proofErr w:type="spellEnd"/>
                  <w:r w:rsidRPr="00FB4BC2">
                    <w:rPr>
                      <w:rStyle w:val="fontstyle21"/>
                      <w:rFonts w:asciiTheme="majorHAnsi" w:hAnsiTheme="majorHAnsi"/>
                      <w:sz w:val="14"/>
                      <w:szCs w:val="14"/>
                    </w:rPr>
                    <w:t xml:space="preserve"> </w:t>
                  </w:r>
                  <w:proofErr w:type="spellStart"/>
                  <w:r w:rsidRPr="00FB4BC2">
                    <w:rPr>
                      <w:rStyle w:val="fontstyle21"/>
                      <w:rFonts w:asciiTheme="majorHAnsi" w:hAnsiTheme="majorHAnsi"/>
                      <w:sz w:val="14"/>
                      <w:szCs w:val="14"/>
                    </w:rPr>
                    <w:t>покриву</w:t>
                  </w:r>
                  <w:proofErr w:type="spellEnd"/>
                  <w:r w:rsidRPr="00FB4BC2">
                    <w:rPr>
                      <w:rStyle w:val="fontstyle21"/>
                      <w:rFonts w:asciiTheme="majorHAnsi" w:hAnsiTheme="majorHAnsi"/>
                      <w:sz w:val="14"/>
                      <w:szCs w:val="14"/>
                      <w:lang w:val="uk-UA"/>
                    </w:rPr>
                    <w:t xml:space="preserve"> </w:t>
                  </w:r>
                  <w:r w:rsidRPr="00FB4BC2">
                    <w:rPr>
                      <w:rStyle w:val="fontstyle21"/>
                      <w:rFonts w:asciiTheme="majorHAnsi" w:hAnsiTheme="majorHAnsi"/>
                      <w:sz w:val="14"/>
                      <w:szCs w:val="14"/>
                    </w:rPr>
                    <w:t xml:space="preserve">на ПЗС </w:t>
                  </w:r>
                  <w:proofErr w:type="spellStart"/>
                  <w:r w:rsidRPr="00FB4BC2">
                    <w:rPr>
                      <w:rStyle w:val="fontstyle21"/>
                      <w:rFonts w:asciiTheme="majorHAnsi" w:hAnsiTheme="majorHAnsi"/>
                      <w:sz w:val="14"/>
                      <w:szCs w:val="14"/>
                    </w:rPr>
                    <w:t>тощо</w:t>
                  </w:r>
                  <w:proofErr w:type="spellEnd"/>
                  <w:r w:rsidRPr="00FB4BC2">
                    <w:rPr>
                      <w:rStyle w:val="fontstyle21"/>
                      <w:rFonts w:asciiTheme="majorHAnsi" w:hAnsiTheme="majorHAnsi"/>
                      <w:sz w:val="14"/>
                      <w:szCs w:val="14"/>
                    </w:rPr>
                    <w:t>).</w:t>
                  </w:r>
                </w:p>
              </w:tc>
            </w:tr>
          </w:tbl>
          <w:p w:rsidR="003400E5" w:rsidRPr="00FB4BC2" w:rsidRDefault="003400E5" w:rsidP="00FA2AF3">
            <w:pPr>
              <w:rPr>
                <w:rFonts w:asciiTheme="majorHAnsi" w:hAnsiTheme="majorHAnsi"/>
                <w:sz w:val="26"/>
                <w:szCs w:val="26"/>
                <w:lang w:val="uk-UA"/>
              </w:rPr>
            </w:pPr>
          </w:p>
        </w:tc>
      </w:tr>
    </w:tbl>
    <w:tbl>
      <w:tblPr>
        <w:tblpPr w:leftFromText="180" w:rightFromText="180" w:vertAnchor="text" w:tblpY="1"/>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
        <w:gridCol w:w="3186"/>
        <w:gridCol w:w="406"/>
        <w:gridCol w:w="406"/>
        <w:gridCol w:w="228"/>
        <w:gridCol w:w="397"/>
        <w:gridCol w:w="832"/>
        <w:gridCol w:w="1870"/>
        <w:gridCol w:w="491"/>
        <w:gridCol w:w="237"/>
        <w:gridCol w:w="554"/>
        <w:gridCol w:w="1279"/>
      </w:tblGrid>
      <w:tr w:rsidR="009C0CD3" w:rsidRPr="00FD16A2" w:rsidTr="008071EC">
        <w:tc>
          <w:tcPr>
            <w:tcW w:w="448" w:type="pct"/>
            <w:tcBorders>
              <w:top w:val="single" w:sz="4" w:space="0" w:color="auto"/>
              <w:left w:val="single" w:sz="4" w:space="0" w:color="auto"/>
              <w:bottom w:val="single" w:sz="4" w:space="0" w:color="auto"/>
              <w:right w:val="single" w:sz="4" w:space="0" w:color="auto"/>
            </w:tcBorders>
          </w:tcPr>
          <w:p w:rsidR="009C0CD3" w:rsidRPr="003D74B9" w:rsidRDefault="009C0CD3" w:rsidP="00FA2AF3">
            <w:pPr>
              <w:jc w:val="both"/>
              <w:rPr>
                <w:sz w:val="18"/>
                <w:szCs w:val="18"/>
                <w:lang w:val="uk-UA"/>
              </w:rPr>
            </w:pPr>
            <w:r>
              <w:rPr>
                <w:sz w:val="18"/>
                <w:szCs w:val="18"/>
                <w:lang w:val="uk-UA"/>
              </w:rPr>
              <w:t>6.2</w:t>
            </w:r>
          </w:p>
        </w:tc>
        <w:tc>
          <w:tcPr>
            <w:tcW w:w="3373" w:type="pct"/>
            <w:gridSpan w:val="7"/>
            <w:tcBorders>
              <w:top w:val="single" w:sz="4" w:space="0" w:color="auto"/>
              <w:left w:val="single" w:sz="4" w:space="0" w:color="auto"/>
              <w:bottom w:val="single" w:sz="4" w:space="0" w:color="auto"/>
              <w:right w:val="single" w:sz="4" w:space="0" w:color="auto"/>
            </w:tcBorders>
            <w:vAlign w:val="center"/>
          </w:tcPr>
          <w:p w:rsidR="009C0CD3" w:rsidRPr="00EC097A" w:rsidRDefault="009C0CD3" w:rsidP="00FA2AF3">
            <w:pPr>
              <w:ind w:left="-46" w:firstLine="8"/>
              <w:jc w:val="both"/>
              <w:rPr>
                <w:rFonts w:eastAsia="ArialMT"/>
                <w:sz w:val="18"/>
                <w:szCs w:val="18"/>
                <w:lang w:val="uk-UA"/>
              </w:rPr>
            </w:pPr>
            <w:r w:rsidRPr="003D74B9">
              <w:rPr>
                <w:rFonts w:eastAsia="ArialMT"/>
                <w:b/>
                <w:sz w:val="18"/>
                <w:szCs w:val="18"/>
                <w:lang w:val="uk-UA"/>
              </w:rPr>
              <w:t>Вимоги до рульового керування</w:t>
            </w:r>
            <w:r>
              <w:rPr>
                <w:rFonts w:eastAsia="ArialMT"/>
                <w:b/>
                <w:sz w:val="18"/>
                <w:szCs w:val="18"/>
                <w:lang w:val="uk-UA"/>
              </w:rPr>
              <w:t xml:space="preserve"> </w:t>
            </w:r>
            <w:r w:rsidRPr="00EC097A">
              <w:rPr>
                <w:rFonts w:eastAsia="ArialMT"/>
                <w:sz w:val="18"/>
                <w:szCs w:val="18"/>
                <w:lang w:val="uk-UA"/>
              </w:rPr>
              <w:t>(</w:t>
            </w:r>
            <w:proofErr w:type="spellStart"/>
            <w:r w:rsidRPr="00EC097A">
              <w:rPr>
                <w:rFonts w:eastAsia="ArialMT"/>
                <w:sz w:val="18"/>
                <w:szCs w:val="18"/>
                <w:lang w:val="uk-UA"/>
              </w:rPr>
              <w:t>п.п</w:t>
            </w:r>
            <w:proofErr w:type="spellEnd"/>
            <w:r w:rsidRPr="00EC097A">
              <w:rPr>
                <w:rFonts w:eastAsia="ArialMT"/>
                <w:sz w:val="18"/>
                <w:szCs w:val="18"/>
                <w:lang w:val="uk-UA"/>
              </w:rPr>
              <w:t>. 6.2.1-6.2.5)</w:t>
            </w:r>
          </w:p>
          <w:p w:rsidR="009C0CD3" w:rsidRPr="003D74B9" w:rsidRDefault="009C0CD3" w:rsidP="00FA2AF3">
            <w:pPr>
              <w:ind w:left="-46" w:firstLine="8"/>
              <w:jc w:val="both"/>
              <w:rPr>
                <w:rFonts w:eastAsia="ArialMT"/>
                <w:b/>
                <w:sz w:val="18"/>
                <w:szCs w:val="18"/>
              </w:rPr>
            </w:pPr>
          </w:p>
        </w:tc>
        <w:tc>
          <w:tcPr>
            <w:tcW w:w="1179" w:type="pct"/>
            <w:gridSpan w:val="4"/>
            <w:tcBorders>
              <w:top w:val="single" w:sz="4" w:space="0" w:color="auto"/>
              <w:left w:val="single" w:sz="4" w:space="0" w:color="auto"/>
              <w:bottom w:val="single" w:sz="4" w:space="0" w:color="auto"/>
              <w:right w:val="single" w:sz="4" w:space="0" w:color="auto"/>
            </w:tcBorders>
          </w:tcPr>
          <w:p w:rsidR="009C0CD3" w:rsidRDefault="009C0CD3" w:rsidP="00FA2AF3">
            <w:pPr>
              <w:jc w:val="center"/>
            </w:pPr>
            <w:proofErr w:type="spellStart"/>
            <w:r w:rsidRPr="00BD1179">
              <w:rPr>
                <w:sz w:val="26"/>
                <w:szCs w:val="26"/>
                <w:lang w:val="en-US"/>
              </w:rPr>
              <w:t>Так</w:t>
            </w:r>
            <w:proofErr w:type="spellEnd"/>
            <w:r>
              <w:rPr>
                <w:sz w:val="26"/>
                <w:szCs w:val="26"/>
                <w:lang w:val="uk-UA"/>
              </w:rPr>
              <w:t xml:space="preserve"> /  Ні</w:t>
            </w:r>
          </w:p>
        </w:tc>
      </w:tr>
      <w:tr w:rsidR="009C0CD3" w:rsidRPr="00FD16A2" w:rsidTr="008071EC">
        <w:tc>
          <w:tcPr>
            <w:tcW w:w="448" w:type="pct"/>
            <w:vMerge w:val="restart"/>
          </w:tcPr>
          <w:p w:rsidR="009C0CD3" w:rsidRPr="00FD16A2" w:rsidRDefault="009C0CD3" w:rsidP="00FA2AF3">
            <w:pPr>
              <w:rPr>
                <w:sz w:val="18"/>
                <w:szCs w:val="18"/>
              </w:rPr>
            </w:pPr>
            <w:r w:rsidRPr="00FD16A2">
              <w:rPr>
                <w:bCs/>
                <w:sz w:val="18"/>
                <w:szCs w:val="18"/>
              </w:rPr>
              <w:t>6.2.6</w:t>
            </w:r>
          </w:p>
        </w:tc>
        <w:tc>
          <w:tcPr>
            <w:tcW w:w="1946" w:type="pct"/>
            <w:gridSpan w:val="4"/>
            <w:shd w:val="clear" w:color="auto" w:fill="auto"/>
            <w:vAlign w:val="center"/>
          </w:tcPr>
          <w:p w:rsidR="009C0CD3" w:rsidRPr="00FD16A2" w:rsidRDefault="009C0CD3" w:rsidP="00FA2AF3">
            <w:pPr>
              <w:ind w:left="-2"/>
              <w:jc w:val="center"/>
              <w:rPr>
                <w:rFonts w:eastAsia="MS Mincho"/>
                <w:sz w:val="18"/>
                <w:szCs w:val="22"/>
                <w:lang w:val="uk-UA"/>
              </w:rPr>
            </w:pPr>
            <w:r w:rsidRPr="00FD16A2">
              <w:rPr>
                <w:rFonts w:eastAsia="MS Mincho"/>
                <w:sz w:val="18"/>
                <w:szCs w:val="22"/>
                <w:lang w:val="uk-UA"/>
              </w:rPr>
              <w:t>Категорія КТЗ</w:t>
            </w:r>
          </w:p>
        </w:tc>
        <w:tc>
          <w:tcPr>
            <w:tcW w:w="1427" w:type="pct"/>
            <w:gridSpan w:val="3"/>
            <w:shd w:val="clear" w:color="auto" w:fill="auto"/>
            <w:vAlign w:val="center"/>
          </w:tcPr>
          <w:p w:rsidR="009C0CD3" w:rsidRPr="00FD16A2" w:rsidRDefault="009C0CD3" w:rsidP="00FA2AF3">
            <w:pPr>
              <w:ind w:left="-2"/>
              <w:jc w:val="center"/>
              <w:rPr>
                <w:rFonts w:eastAsia="MS Mincho"/>
                <w:sz w:val="18"/>
                <w:szCs w:val="18"/>
                <w:vertAlign w:val="superscript"/>
                <w:lang w:val="uk-UA"/>
              </w:rPr>
            </w:pPr>
            <w:r w:rsidRPr="00FD16A2">
              <w:rPr>
                <w:rFonts w:eastAsia="ArialMT"/>
                <w:sz w:val="18"/>
                <w:szCs w:val="18"/>
                <w:lang w:val="uk-UA"/>
              </w:rPr>
              <w:t>Сумарний кутовий проміжок, не більше ніж</w:t>
            </w:r>
            <w:r w:rsidRPr="00FD16A2">
              <w:rPr>
                <w:rFonts w:eastAsia="ArialMT"/>
                <w:sz w:val="18"/>
                <w:szCs w:val="18"/>
                <w:vertAlign w:val="superscript"/>
                <w:lang w:val="uk-UA"/>
              </w:rPr>
              <w:t>1</w:t>
            </w:r>
          </w:p>
        </w:tc>
        <w:tc>
          <w:tcPr>
            <w:tcW w:w="1179" w:type="pct"/>
            <w:gridSpan w:val="4"/>
            <w:vMerge w:val="restart"/>
            <w:shd w:val="clear" w:color="auto" w:fill="A6A6A6"/>
            <w:vAlign w:val="center"/>
          </w:tcPr>
          <w:p w:rsidR="009C0CD3" w:rsidRPr="00DE32F0" w:rsidRDefault="009C0CD3" w:rsidP="00FA2AF3">
            <w:pPr>
              <w:ind w:left="-46" w:firstLine="8"/>
              <w:jc w:val="center"/>
              <w:rPr>
                <w:sz w:val="18"/>
                <w:lang w:val="uk-UA"/>
              </w:rPr>
            </w:pPr>
          </w:p>
        </w:tc>
      </w:tr>
      <w:tr w:rsidR="009C0CD3" w:rsidRPr="00FD16A2" w:rsidTr="008071EC">
        <w:tc>
          <w:tcPr>
            <w:tcW w:w="448" w:type="pct"/>
            <w:vMerge/>
          </w:tcPr>
          <w:p w:rsidR="009C0CD3" w:rsidRPr="00FD16A2" w:rsidRDefault="009C0CD3" w:rsidP="00FA2AF3">
            <w:pPr>
              <w:rPr>
                <w:sz w:val="18"/>
                <w:szCs w:val="18"/>
              </w:rPr>
            </w:pPr>
          </w:p>
        </w:tc>
        <w:tc>
          <w:tcPr>
            <w:tcW w:w="1946" w:type="pct"/>
            <w:gridSpan w:val="4"/>
            <w:shd w:val="clear" w:color="auto" w:fill="auto"/>
            <w:vAlign w:val="center"/>
          </w:tcPr>
          <w:p w:rsidR="009C0CD3" w:rsidRPr="00FD16A2" w:rsidRDefault="009C0CD3" w:rsidP="00FA2AF3">
            <w:pPr>
              <w:ind w:left="-46" w:firstLine="8"/>
              <w:jc w:val="center"/>
              <w:rPr>
                <w:sz w:val="18"/>
              </w:rPr>
            </w:pPr>
            <w:r w:rsidRPr="00FD16A2">
              <w:rPr>
                <w:rFonts w:eastAsia="ArialMT"/>
                <w:sz w:val="18"/>
                <w:szCs w:val="18"/>
              </w:rPr>
              <w:t>M1, M1G, M2, M2G, N1, N1G</w:t>
            </w:r>
          </w:p>
        </w:tc>
        <w:tc>
          <w:tcPr>
            <w:tcW w:w="1427" w:type="pct"/>
            <w:gridSpan w:val="3"/>
            <w:shd w:val="clear" w:color="auto" w:fill="auto"/>
            <w:vAlign w:val="center"/>
          </w:tcPr>
          <w:p w:rsidR="009C0CD3" w:rsidRPr="00FD16A2" w:rsidRDefault="009C0CD3" w:rsidP="00FA2AF3">
            <w:pPr>
              <w:ind w:left="-46" w:firstLine="8"/>
              <w:jc w:val="center"/>
              <w:rPr>
                <w:sz w:val="18"/>
              </w:rPr>
            </w:pPr>
            <w:r w:rsidRPr="00FD16A2">
              <w:rPr>
                <w:rFonts w:eastAsia="ArialMT"/>
                <w:sz w:val="18"/>
                <w:szCs w:val="18"/>
              </w:rPr>
              <w:t>10</w:t>
            </w:r>
            <w:r w:rsidRPr="00FD16A2">
              <w:rPr>
                <w:rFonts w:eastAsia="SymbolMT"/>
                <w:sz w:val="18"/>
                <w:szCs w:val="18"/>
              </w:rPr>
              <w:t xml:space="preserve">° </w:t>
            </w:r>
            <w:r w:rsidRPr="00FD16A2">
              <w:rPr>
                <w:rFonts w:eastAsia="ArialMT"/>
                <w:sz w:val="18"/>
                <w:szCs w:val="18"/>
              </w:rPr>
              <w:t>(25</w:t>
            </w:r>
            <w:r w:rsidRPr="00FD16A2">
              <w:rPr>
                <w:rFonts w:eastAsia="SymbolMT"/>
                <w:sz w:val="18"/>
                <w:szCs w:val="18"/>
              </w:rPr>
              <w:t>°</w:t>
            </w:r>
            <w:r w:rsidRPr="00FD16A2">
              <w:rPr>
                <w:rFonts w:eastAsia="ArialMT"/>
                <w:sz w:val="18"/>
                <w:szCs w:val="18"/>
              </w:rPr>
              <w:t>)</w:t>
            </w:r>
          </w:p>
        </w:tc>
        <w:tc>
          <w:tcPr>
            <w:tcW w:w="1179" w:type="pct"/>
            <w:gridSpan w:val="4"/>
            <w:vMerge/>
            <w:shd w:val="clear" w:color="auto" w:fill="A6A6A6"/>
          </w:tcPr>
          <w:p w:rsidR="009C0CD3" w:rsidRPr="00FD16A2" w:rsidRDefault="009C0CD3" w:rsidP="00FA2AF3">
            <w:pPr>
              <w:ind w:left="-46" w:firstLine="8"/>
              <w:jc w:val="both"/>
              <w:rPr>
                <w:sz w:val="18"/>
              </w:rPr>
            </w:pPr>
          </w:p>
        </w:tc>
      </w:tr>
      <w:tr w:rsidR="009C0CD3" w:rsidRPr="00FD16A2" w:rsidTr="008071EC">
        <w:tc>
          <w:tcPr>
            <w:tcW w:w="448" w:type="pct"/>
            <w:vMerge/>
          </w:tcPr>
          <w:p w:rsidR="009C0CD3" w:rsidRPr="00FD16A2" w:rsidRDefault="009C0CD3" w:rsidP="00FA2AF3">
            <w:pPr>
              <w:rPr>
                <w:sz w:val="18"/>
                <w:szCs w:val="18"/>
              </w:rPr>
            </w:pPr>
          </w:p>
        </w:tc>
        <w:tc>
          <w:tcPr>
            <w:tcW w:w="1946" w:type="pct"/>
            <w:gridSpan w:val="4"/>
            <w:shd w:val="clear" w:color="auto" w:fill="auto"/>
            <w:vAlign w:val="center"/>
          </w:tcPr>
          <w:p w:rsidR="009C0CD3" w:rsidRPr="00FD16A2" w:rsidRDefault="009C0CD3" w:rsidP="00FA2AF3">
            <w:pPr>
              <w:ind w:left="-46" w:firstLine="8"/>
              <w:jc w:val="center"/>
              <w:rPr>
                <w:sz w:val="18"/>
              </w:rPr>
            </w:pPr>
            <w:r w:rsidRPr="00FD16A2">
              <w:rPr>
                <w:rFonts w:eastAsia="ArialMT"/>
                <w:sz w:val="18"/>
                <w:szCs w:val="18"/>
              </w:rPr>
              <w:t>M3, M3G, N2, N2G, N3, N3G</w:t>
            </w:r>
          </w:p>
        </w:tc>
        <w:tc>
          <w:tcPr>
            <w:tcW w:w="1427" w:type="pct"/>
            <w:gridSpan w:val="3"/>
            <w:shd w:val="clear" w:color="auto" w:fill="auto"/>
            <w:vAlign w:val="center"/>
          </w:tcPr>
          <w:p w:rsidR="009C0CD3" w:rsidRPr="00FD16A2" w:rsidRDefault="009C0CD3" w:rsidP="00FA2AF3">
            <w:pPr>
              <w:ind w:left="-46" w:firstLine="8"/>
              <w:jc w:val="center"/>
              <w:rPr>
                <w:sz w:val="18"/>
              </w:rPr>
            </w:pPr>
            <w:r w:rsidRPr="00FD16A2">
              <w:rPr>
                <w:rFonts w:eastAsia="ArialMT"/>
                <w:sz w:val="18"/>
                <w:szCs w:val="18"/>
              </w:rPr>
              <w:t>20</w:t>
            </w:r>
            <w:r w:rsidRPr="00FD16A2">
              <w:rPr>
                <w:rFonts w:eastAsia="SymbolMT"/>
                <w:sz w:val="18"/>
                <w:szCs w:val="18"/>
              </w:rPr>
              <w:t xml:space="preserve">° </w:t>
            </w:r>
            <w:r w:rsidRPr="00FD16A2">
              <w:rPr>
                <w:rFonts w:eastAsia="ArialMT"/>
                <w:sz w:val="18"/>
                <w:szCs w:val="18"/>
              </w:rPr>
              <w:t>(25</w:t>
            </w:r>
            <w:r w:rsidRPr="00FD16A2">
              <w:rPr>
                <w:rFonts w:eastAsia="SymbolMT"/>
                <w:sz w:val="18"/>
                <w:szCs w:val="18"/>
              </w:rPr>
              <w:t>°</w:t>
            </w:r>
            <w:r w:rsidRPr="00FD16A2">
              <w:rPr>
                <w:rFonts w:eastAsia="ArialMT"/>
                <w:sz w:val="18"/>
                <w:szCs w:val="18"/>
              </w:rPr>
              <w:t>)</w:t>
            </w:r>
          </w:p>
        </w:tc>
        <w:tc>
          <w:tcPr>
            <w:tcW w:w="1179" w:type="pct"/>
            <w:gridSpan w:val="4"/>
            <w:vMerge/>
            <w:shd w:val="clear" w:color="auto" w:fill="A6A6A6"/>
          </w:tcPr>
          <w:p w:rsidR="009C0CD3" w:rsidRPr="00FD16A2" w:rsidRDefault="009C0CD3" w:rsidP="00FA2AF3">
            <w:pPr>
              <w:ind w:left="-46" w:firstLine="8"/>
              <w:jc w:val="both"/>
              <w:rPr>
                <w:sz w:val="18"/>
              </w:rPr>
            </w:pPr>
          </w:p>
        </w:tc>
      </w:tr>
      <w:tr w:rsidR="009C0CD3" w:rsidRPr="00FD16A2" w:rsidTr="008071EC">
        <w:tc>
          <w:tcPr>
            <w:tcW w:w="448" w:type="pct"/>
            <w:vMerge/>
          </w:tcPr>
          <w:p w:rsidR="009C0CD3" w:rsidRPr="00FD16A2" w:rsidRDefault="009C0CD3" w:rsidP="00FA2AF3">
            <w:pPr>
              <w:rPr>
                <w:sz w:val="18"/>
                <w:szCs w:val="18"/>
              </w:rPr>
            </w:pPr>
          </w:p>
        </w:tc>
        <w:tc>
          <w:tcPr>
            <w:tcW w:w="4552" w:type="pct"/>
            <w:gridSpan w:val="11"/>
            <w:vAlign w:val="center"/>
          </w:tcPr>
          <w:p w:rsidR="009C0CD3" w:rsidRPr="00FD16A2" w:rsidRDefault="009C0CD3" w:rsidP="00FA2AF3">
            <w:pPr>
              <w:ind w:left="-2"/>
              <w:jc w:val="both"/>
              <w:rPr>
                <w:rFonts w:eastAsia="MS Mincho"/>
                <w:sz w:val="18"/>
                <w:szCs w:val="18"/>
                <w:lang w:val="uk-UA"/>
              </w:rPr>
            </w:pPr>
            <w:r w:rsidRPr="00FD16A2">
              <w:rPr>
                <w:rFonts w:eastAsia="ArialMT"/>
                <w:sz w:val="18"/>
                <w:szCs w:val="18"/>
                <w:vertAlign w:val="superscript"/>
                <w:lang w:val="uk-UA"/>
              </w:rPr>
              <w:t>1</w:t>
            </w:r>
            <w:r w:rsidRPr="00FD16A2">
              <w:rPr>
                <w:rFonts w:eastAsia="ArialMT"/>
                <w:sz w:val="18"/>
                <w:szCs w:val="18"/>
                <w:lang w:val="uk-UA"/>
              </w:rPr>
              <w:t>У дужках наведено значення для КТЗ, випуску до 1988р.</w:t>
            </w:r>
          </w:p>
        </w:tc>
      </w:tr>
      <w:tr w:rsidR="009C0CD3" w:rsidRPr="00FD16A2" w:rsidTr="008071EC">
        <w:tc>
          <w:tcPr>
            <w:tcW w:w="448" w:type="pct"/>
          </w:tcPr>
          <w:p w:rsidR="009C0CD3" w:rsidRPr="001B7EC1" w:rsidRDefault="009C0CD3" w:rsidP="00FA2AF3">
            <w:pPr>
              <w:rPr>
                <w:sz w:val="18"/>
                <w:szCs w:val="18"/>
                <w:lang w:val="uk-UA"/>
              </w:rPr>
            </w:pPr>
            <w:r>
              <w:rPr>
                <w:sz w:val="18"/>
                <w:szCs w:val="18"/>
                <w:lang w:val="uk-UA"/>
              </w:rPr>
              <w:t>6.3.</w:t>
            </w:r>
          </w:p>
        </w:tc>
        <w:tc>
          <w:tcPr>
            <w:tcW w:w="3373" w:type="pct"/>
            <w:gridSpan w:val="7"/>
            <w:vAlign w:val="center"/>
          </w:tcPr>
          <w:p w:rsidR="009C0CD3" w:rsidRPr="001B7EC1" w:rsidRDefault="009C0CD3" w:rsidP="00FA2AF3">
            <w:pPr>
              <w:ind w:left="-2"/>
              <w:jc w:val="both"/>
              <w:rPr>
                <w:rFonts w:eastAsia="ArialMT"/>
                <w:b/>
                <w:sz w:val="18"/>
                <w:szCs w:val="18"/>
                <w:lang w:val="uk-UA"/>
              </w:rPr>
            </w:pPr>
            <w:r w:rsidRPr="001B7EC1">
              <w:rPr>
                <w:rFonts w:eastAsia="ArialMT"/>
                <w:b/>
                <w:sz w:val="18"/>
                <w:szCs w:val="18"/>
                <w:lang w:val="uk-UA"/>
              </w:rPr>
              <w:t xml:space="preserve">Вимоги до пневматичних шин та коліс </w:t>
            </w:r>
            <w:r>
              <w:rPr>
                <w:rFonts w:eastAsia="ArialMT"/>
                <w:b/>
                <w:sz w:val="18"/>
                <w:szCs w:val="18"/>
                <w:lang w:val="uk-UA"/>
              </w:rPr>
              <w:t xml:space="preserve"> </w:t>
            </w:r>
            <w:r w:rsidRPr="00EC097A">
              <w:rPr>
                <w:rFonts w:eastAsia="ArialMT"/>
                <w:sz w:val="18"/>
                <w:szCs w:val="18"/>
                <w:lang w:val="uk-UA"/>
              </w:rPr>
              <w:t>(п. 6.3.1, 6.3.3 -6.3.4)</w:t>
            </w:r>
          </w:p>
        </w:tc>
        <w:tc>
          <w:tcPr>
            <w:tcW w:w="1179" w:type="pct"/>
            <w:gridSpan w:val="4"/>
            <w:vAlign w:val="center"/>
          </w:tcPr>
          <w:p w:rsidR="009C0CD3" w:rsidRDefault="009C0CD3" w:rsidP="00FA2AF3">
            <w:pPr>
              <w:jc w:val="both"/>
              <w:rPr>
                <w:rFonts w:eastAsia="ArialMT"/>
                <w:b/>
                <w:sz w:val="18"/>
                <w:szCs w:val="18"/>
                <w:lang w:val="uk-UA"/>
              </w:rPr>
            </w:pPr>
          </w:p>
          <w:p w:rsidR="009C0CD3" w:rsidRPr="001B7EC1" w:rsidRDefault="009C0CD3" w:rsidP="00FA2AF3">
            <w:pPr>
              <w:jc w:val="center"/>
              <w:rPr>
                <w:rFonts w:eastAsia="ArialMT"/>
                <w:b/>
                <w:sz w:val="18"/>
                <w:szCs w:val="18"/>
                <w:lang w:val="uk-UA"/>
              </w:rPr>
            </w:pPr>
            <w:proofErr w:type="spellStart"/>
            <w:r w:rsidRPr="00BD1179">
              <w:rPr>
                <w:sz w:val="26"/>
                <w:szCs w:val="26"/>
                <w:lang w:val="en-US"/>
              </w:rPr>
              <w:t>Так</w:t>
            </w:r>
            <w:proofErr w:type="spellEnd"/>
            <w:r>
              <w:rPr>
                <w:sz w:val="26"/>
                <w:szCs w:val="26"/>
                <w:lang w:val="uk-UA"/>
              </w:rPr>
              <w:t xml:space="preserve"> /  Ні</w:t>
            </w:r>
          </w:p>
        </w:tc>
      </w:tr>
      <w:tr w:rsidR="009C0CD3" w:rsidRPr="00FD16A2" w:rsidTr="008071EC">
        <w:trPr>
          <w:trHeight w:val="218"/>
        </w:trPr>
        <w:tc>
          <w:tcPr>
            <w:tcW w:w="448" w:type="pct"/>
            <w:vMerge w:val="restart"/>
          </w:tcPr>
          <w:p w:rsidR="009C0CD3" w:rsidRPr="00FD16A2" w:rsidRDefault="009C0CD3" w:rsidP="00FA2AF3">
            <w:pPr>
              <w:rPr>
                <w:sz w:val="18"/>
                <w:szCs w:val="18"/>
              </w:rPr>
            </w:pPr>
            <w:r w:rsidRPr="00FD16A2">
              <w:rPr>
                <w:bCs/>
                <w:sz w:val="18"/>
                <w:szCs w:val="18"/>
              </w:rPr>
              <w:t>6.3.2</w:t>
            </w:r>
          </w:p>
        </w:tc>
        <w:tc>
          <w:tcPr>
            <w:tcW w:w="1841" w:type="pct"/>
            <w:gridSpan w:val="3"/>
            <w:vAlign w:val="center"/>
          </w:tcPr>
          <w:p w:rsidR="009C0CD3" w:rsidRPr="00FD16A2" w:rsidRDefault="009C0CD3" w:rsidP="00FA2AF3">
            <w:pPr>
              <w:ind w:left="-2"/>
              <w:jc w:val="center"/>
              <w:rPr>
                <w:sz w:val="18"/>
              </w:rPr>
            </w:pPr>
            <w:proofErr w:type="spellStart"/>
            <w:r w:rsidRPr="00FD16A2">
              <w:rPr>
                <w:sz w:val="18"/>
              </w:rPr>
              <w:t>Категорія</w:t>
            </w:r>
            <w:proofErr w:type="spellEnd"/>
            <w:r w:rsidRPr="00FD16A2">
              <w:rPr>
                <w:sz w:val="18"/>
              </w:rPr>
              <w:t xml:space="preserve"> КТЗ</w:t>
            </w:r>
          </w:p>
        </w:tc>
        <w:tc>
          <w:tcPr>
            <w:tcW w:w="1532" w:type="pct"/>
            <w:gridSpan w:val="4"/>
            <w:vAlign w:val="center"/>
          </w:tcPr>
          <w:p w:rsidR="009C0CD3" w:rsidRPr="00FD16A2" w:rsidRDefault="009C0CD3" w:rsidP="00FA2AF3">
            <w:pPr>
              <w:autoSpaceDE w:val="0"/>
              <w:autoSpaceDN w:val="0"/>
              <w:adjustRightInd w:val="0"/>
              <w:jc w:val="center"/>
              <w:rPr>
                <w:sz w:val="18"/>
                <w:szCs w:val="18"/>
              </w:rPr>
            </w:pPr>
            <w:proofErr w:type="spellStart"/>
            <w:r w:rsidRPr="00FD16A2">
              <w:rPr>
                <w:rFonts w:eastAsia="ArialMT"/>
                <w:sz w:val="18"/>
                <w:szCs w:val="18"/>
              </w:rPr>
              <w:t>Висота</w:t>
            </w:r>
            <w:proofErr w:type="spellEnd"/>
            <w:r w:rsidRPr="00FD16A2">
              <w:rPr>
                <w:rFonts w:eastAsia="ArialMT"/>
                <w:sz w:val="18"/>
                <w:szCs w:val="18"/>
              </w:rPr>
              <w:t xml:space="preserve"> рисунка протектора шин, мм,</w:t>
            </w:r>
            <w:r>
              <w:rPr>
                <w:rFonts w:eastAsia="ArialMT"/>
                <w:sz w:val="18"/>
                <w:szCs w:val="18"/>
                <w:lang w:val="uk-UA"/>
              </w:rPr>
              <w:t xml:space="preserve"> </w:t>
            </w:r>
            <w:r w:rsidRPr="00FD16A2">
              <w:rPr>
                <w:rFonts w:eastAsia="ArialMT"/>
                <w:sz w:val="18"/>
                <w:szCs w:val="18"/>
              </w:rPr>
              <w:t xml:space="preserve">не </w:t>
            </w:r>
            <w:proofErr w:type="spellStart"/>
            <w:r w:rsidRPr="00FD16A2">
              <w:rPr>
                <w:rFonts w:eastAsia="ArialMT"/>
                <w:sz w:val="18"/>
                <w:szCs w:val="18"/>
              </w:rPr>
              <w:t>менше</w:t>
            </w:r>
            <w:proofErr w:type="spellEnd"/>
            <w:r w:rsidRPr="00FD16A2">
              <w:rPr>
                <w:rFonts w:eastAsia="ArialMT"/>
                <w:sz w:val="18"/>
                <w:szCs w:val="18"/>
              </w:rPr>
              <w:t xml:space="preserve"> </w:t>
            </w:r>
            <w:proofErr w:type="spellStart"/>
            <w:r w:rsidRPr="00FD16A2">
              <w:rPr>
                <w:rFonts w:eastAsia="ArialMT"/>
                <w:sz w:val="18"/>
                <w:szCs w:val="18"/>
              </w:rPr>
              <w:t>ніж</w:t>
            </w:r>
            <w:proofErr w:type="spellEnd"/>
          </w:p>
        </w:tc>
        <w:tc>
          <w:tcPr>
            <w:tcW w:w="1179" w:type="pct"/>
            <w:gridSpan w:val="4"/>
            <w:vMerge w:val="restart"/>
            <w:shd w:val="clear" w:color="auto" w:fill="A6A6A6"/>
            <w:vAlign w:val="center"/>
          </w:tcPr>
          <w:p w:rsidR="009C0CD3" w:rsidRPr="00DE32F0" w:rsidRDefault="009C0CD3" w:rsidP="00FA2AF3">
            <w:pPr>
              <w:ind w:left="-108"/>
              <w:jc w:val="center"/>
              <w:rPr>
                <w:rFonts w:ascii="Courier New" w:hAnsi="Courier New" w:cs="Courier New"/>
                <w:sz w:val="18"/>
                <w:szCs w:val="20"/>
                <w:lang w:val="uk-UA"/>
              </w:rPr>
            </w:pPr>
          </w:p>
        </w:tc>
      </w:tr>
      <w:tr w:rsidR="009C0CD3" w:rsidRPr="00FD16A2" w:rsidTr="008071EC">
        <w:trPr>
          <w:trHeight w:val="218"/>
        </w:trPr>
        <w:tc>
          <w:tcPr>
            <w:tcW w:w="448" w:type="pct"/>
            <w:vMerge/>
          </w:tcPr>
          <w:p w:rsidR="009C0CD3" w:rsidRPr="00FD16A2" w:rsidRDefault="009C0CD3" w:rsidP="00FA2AF3">
            <w:pPr>
              <w:rPr>
                <w:sz w:val="16"/>
                <w:szCs w:val="16"/>
              </w:rPr>
            </w:pPr>
          </w:p>
        </w:tc>
        <w:tc>
          <w:tcPr>
            <w:tcW w:w="1841" w:type="pct"/>
            <w:gridSpan w:val="3"/>
            <w:vAlign w:val="center"/>
          </w:tcPr>
          <w:p w:rsidR="009C0CD3" w:rsidRPr="00FD16A2" w:rsidRDefault="009C0CD3" w:rsidP="00FA2AF3">
            <w:pPr>
              <w:ind w:left="-2"/>
              <w:jc w:val="center"/>
              <w:rPr>
                <w:rFonts w:eastAsia="MS Mincho"/>
                <w:sz w:val="18"/>
                <w:szCs w:val="18"/>
                <w:lang w:val="uk-UA"/>
              </w:rPr>
            </w:pPr>
            <w:r w:rsidRPr="00FD16A2">
              <w:rPr>
                <w:rFonts w:eastAsia="ArialMT"/>
                <w:sz w:val="18"/>
                <w:szCs w:val="18"/>
                <w:lang w:val="uk-UA"/>
              </w:rPr>
              <w:t>М1, M1G, N1, N1G, O1</w:t>
            </w:r>
          </w:p>
        </w:tc>
        <w:tc>
          <w:tcPr>
            <w:tcW w:w="1532" w:type="pct"/>
            <w:gridSpan w:val="4"/>
            <w:vAlign w:val="center"/>
          </w:tcPr>
          <w:p w:rsidR="009C0CD3" w:rsidRPr="00FD16A2" w:rsidRDefault="009C0CD3" w:rsidP="00FA2AF3">
            <w:pPr>
              <w:ind w:left="-2"/>
              <w:jc w:val="center"/>
              <w:rPr>
                <w:rFonts w:eastAsia="MS Mincho"/>
                <w:sz w:val="18"/>
                <w:szCs w:val="22"/>
                <w:lang w:val="uk-UA"/>
              </w:rPr>
            </w:pPr>
            <w:r w:rsidRPr="00FD16A2">
              <w:rPr>
                <w:rFonts w:eastAsia="MS Mincho"/>
                <w:sz w:val="18"/>
                <w:szCs w:val="22"/>
                <w:lang w:val="uk-UA"/>
              </w:rPr>
              <w:t>1,6</w:t>
            </w:r>
          </w:p>
        </w:tc>
        <w:tc>
          <w:tcPr>
            <w:tcW w:w="1179" w:type="pct"/>
            <w:gridSpan w:val="4"/>
            <w:vMerge/>
            <w:shd w:val="clear" w:color="auto" w:fill="A6A6A6"/>
          </w:tcPr>
          <w:p w:rsidR="009C0CD3" w:rsidRPr="00FD16A2" w:rsidRDefault="009C0CD3" w:rsidP="00FA2AF3">
            <w:pPr>
              <w:ind w:left="-46" w:firstLine="8"/>
              <w:jc w:val="both"/>
              <w:rPr>
                <w:sz w:val="18"/>
              </w:rPr>
            </w:pPr>
          </w:p>
        </w:tc>
      </w:tr>
      <w:tr w:rsidR="009C0CD3" w:rsidRPr="00FD16A2" w:rsidTr="008071EC">
        <w:trPr>
          <w:trHeight w:val="218"/>
        </w:trPr>
        <w:tc>
          <w:tcPr>
            <w:tcW w:w="448" w:type="pct"/>
            <w:vMerge/>
          </w:tcPr>
          <w:p w:rsidR="009C0CD3" w:rsidRPr="00FD16A2" w:rsidRDefault="009C0CD3" w:rsidP="00FA2AF3">
            <w:pPr>
              <w:rPr>
                <w:sz w:val="16"/>
                <w:szCs w:val="16"/>
              </w:rPr>
            </w:pPr>
          </w:p>
        </w:tc>
        <w:tc>
          <w:tcPr>
            <w:tcW w:w="1841" w:type="pct"/>
            <w:gridSpan w:val="3"/>
            <w:vAlign w:val="center"/>
          </w:tcPr>
          <w:p w:rsidR="009C0CD3" w:rsidRPr="00FD16A2" w:rsidRDefault="009C0CD3" w:rsidP="00FA2AF3">
            <w:pPr>
              <w:ind w:left="-2"/>
              <w:jc w:val="center"/>
              <w:rPr>
                <w:rFonts w:eastAsia="MS Mincho"/>
                <w:sz w:val="18"/>
                <w:szCs w:val="18"/>
                <w:lang w:val="uk-UA"/>
              </w:rPr>
            </w:pPr>
            <w:r w:rsidRPr="00FD16A2">
              <w:rPr>
                <w:rFonts w:eastAsia="ArialMT"/>
                <w:sz w:val="18"/>
                <w:szCs w:val="18"/>
                <w:lang w:val="uk-UA"/>
              </w:rPr>
              <w:t>М2, M2G, М3, M3G</w:t>
            </w:r>
          </w:p>
        </w:tc>
        <w:tc>
          <w:tcPr>
            <w:tcW w:w="1532" w:type="pct"/>
            <w:gridSpan w:val="4"/>
            <w:vAlign w:val="center"/>
          </w:tcPr>
          <w:p w:rsidR="009C0CD3" w:rsidRPr="00FD16A2" w:rsidRDefault="009C0CD3" w:rsidP="00FA2AF3">
            <w:pPr>
              <w:ind w:left="-2"/>
              <w:jc w:val="center"/>
              <w:rPr>
                <w:rFonts w:eastAsia="MS Mincho"/>
                <w:sz w:val="18"/>
                <w:szCs w:val="22"/>
                <w:lang w:val="uk-UA"/>
              </w:rPr>
            </w:pPr>
            <w:r w:rsidRPr="00FD16A2">
              <w:rPr>
                <w:rFonts w:eastAsia="MS Mincho"/>
                <w:sz w:val="18"/>
                <w:szCs w:val="22"/>
                <w:lang w:val="uk-UA"/>
              </w:rPr>
              <w:t>2,0</w:t>
            </w:r>
          </w:p>
        </w:tc>
        <w:tc>
          <w:tcPr>
            <w:tcW w:w="1179" w:type="pct"/>
            <w:gridSpan w:val="4"/>
            <w:vMerge/>
            <w:shd w:val="clear" w:color="auto" w:fill="A6A6A6"/>
          </w:tcPr>
          <w:p w:rsidR="009C0CD3" w:rsidRPr="00FD16A2" w:rsidRDefault="009C0CD3" w:rsidP="00FA2AF3">
            <w:pPr>
              <w:ind w:left="-46" w:firstLine="8"/>
              <w:jc w:val="both"/>
              <w:rPr>
                <w:sz w:val="18"/>
              </w:rPr>
            </w:pPr>
          </w:p>
        </w:tc>
      </w:tr>
      <w:tr w:rsidR="009C0CD3" w:rsidRPr="00FD16A2" w:rsidTr="008071EC">
        <w:trPr>
          <w:trHeight w:val="218"/>
        </w:trPr>
        <w:tc>
          <w:tcPr>
            <w:tcW w:w="448" w:type="pct"/>
            <w:vMerge/>
          </w:tcPr>
          <w:p w:rsidR="009C0CD3" w:rsidRPr="00FD16A2" w:rsidRDefault="009C0CD3" w:rsidP="00FA2AF3">
            <w:pPr>
              <w:rPr>
                <w:sz w:val="16"/>
                <w:szCs w:val="16"/>
              </w:rPr>
            </w:pPr>
          </w:p>
        </w:tc>
        <w:tc>
          <w:tcPr>
            <w:tcW w:w="1841" w:type="pct"/>
            <w:gridSpan w:val="3"/>
            <w:vAlign w:val="center"/>
          </w:tcPr>
          <w:p w:rsidR="009C0CD3" w:rsidRPr="00FD16A2" w:rsidRDefault="009C0CD3" w:rsidP="00FA2AF3">
            <w:pPr>
              <w:ind w:left="-2"/>
              <w:jc w:val="center"/>
              <w:rPr>
                <w:rFonts w:eastAsia="MS Mincho"/>
                <w:sz w:val="18"/>
                <w:szCs w:val="18"/>
                <w:lang w:val="uk-UA"/>
              </w:rPr>
            </w:pPr>
            <w:r w:rsidRPr="00FD16A2">
              <w:rPr>
                <w:rFonts w:eastAsia="ArialMT"/>
                <w:sz w:val="18"/>
                <w:szCs w:val="18"/>
                <w:lang w:val="uk-UA"/>
              </w:rPr>
              <w:t>N2, N2G, N3, N3G, O2 - O4</w:t>
            </w:r>
          </w:p>
        </w:tc>
        <w:tc>
          <w:tcPr>
            <w:tcW w:w="1532" w:type="pct"/>
            <w:gridSpan w:val="4"/>
            <w:vAlign w:val="center"/>
          </w:tcPr>
          <w:p w:rsidR="009C0CD3" w:rsidRPr="00FD16A2" w:rsidRDefault="009C0CD3" w:rsidP="00FA2AF3">
            <w:pPr>
              <w:ind w:left="-2"/>
              <w:jc w:val="center"/>
              <w:rPr>
                <w:rFonts w:eastAsia="MS Mincho"/>
                <w:sz w:val="18"/>
                <w:szCs w:val="22"/>
                <w:lang w:val="uk-UA"/>
              </w:rPr>
            </w:pPr>
            <w:r w:rsidRPr="00FD16A2">
              <w:rPr>
                <w:rFonts w:eastAsia="MS Mincho"/>
                <w:sz w:val="18"/>
                <w:szCs w:val="22"/>
                <w:lang w:val="uk-UA"/>
              </w:rPr>
              <w:t>1,0</w:t>
            </w:r>
          </w:p>
        </w:tc>
        <w:tc>
          <w:tcPr>
            <w:tcW w:w="1179" w:type="pct"/>
            <w:gridSpan w:val="4"/>
            <w:vMerge/>
            <w:shd w:val="clear" w:color="auto" w:fill="A6A6A6"/>
          </w:tcPr>
          <w:p w:rsidR="009C0CD3" w:rsidRPr="00FD16A2" w:rsidRDefault="009C0CD3" w:rsidP="00FA2AF3">
            <w:pPr>
              <w:ind w:left="-46" w:firstLine="8"/>
              <w:jc w:val="both"/>
              <w:rPr>
                <w:sz w:val="18"/>
              </w:rPr>
            </w:pPr>
          </w:p>
        </w:tc>
      </w:tr>
      <w:tr w:rsidR="009C0CD3" w:rsidRPr="00FD16A2" w:rsidTr="008071EC">
        <w:trPr>
          <w:trHeight w:val="414"/>
        </w:trPr>
        <w:tc>
          <w:tcPr>
            <w:tcW w:w="448" w:type="pct"/>
            <w:vMerge w:val="restart"/>
          </w:tcPr>
          <w:p w:rsidR="009C0CD3" w:rsidRPr="00FD16A2" w:rsidRDefault="009C0CD3" w:rsidP="00FA2AF3">
            <w:pPr>
              <w:rPr>
                <w:sz w:val="18"/>
                <w:szCs w:val="18"/>
              </w:rPr>
            </w:pPr>
            <w:r w:rsidRPr="00FD16A2">
              <w:rPr>
                <w:bCs/>
                <w:sz w:val="18"/>
                <w:szCs w:val="18"/>
              </w:rPr>
              <w:t>6.3.5</w:t>
            </w:r>
          </w:p>
        </w:tc>
        <w:tc>
          <w:tcPr>
            <w:tcW w:w="3373" w:type="pct"/>
            <w:gridSpan w:val="7"/>
            <w:vMerge w:val="restart"/>
          </w:tcPr>
          <w:p w:rsidR="009C0CD3" w:rsidRPr="00FD16A2" w:rsidRDefault="009C0CD3" w:rsidP="00FA2AF3">
            <w:pPr>
              <w:jc w:val="both"/>
              <w:rPr>
                <w:bCs/>
                <w:sz w:val="18"/>
                <w:szCs w:val="18"/>
              </w:rPr>
            </w:pPr>
            <w:proofErr w:type="spellStart"/>
            <w:r w:rsidRPr="00FD16A2">
              <w:rPr>
                <w:rFonts w:eastAsia="ArialMT"/>
                <w:sz w:val="18"/>
                <w:szCs w:val="18"/>
              </w:rPr>
              <w:t>Тиск</w:t>
            </w:r>
            <w:proofErr w:type="spellEnd"/>
            <w:r w:rsidRPr="00FD16A2">
              <w:rPr>
                <w:rFonts w:eastAsia="ArialMT"/>
                <w:sz w:val="18"/>
                <w:szCs w:val="18"/>
              </w:rPr>
              <w:t xml:space="preserve"> </w:t>
            </w:r>
            <w:proofErr w:type="spellStart"/>
            <w:r w:rsidRPr="00FD16A2">
              <w:rPr>
                <w:rFonts w:eastAsia="ArialMT"/>
                <w:sz w:val="18"/>
                <w:szCs w:val="18"/>
              </w:rPr>
              <w:t>повітря</w:t>
            </w:r>
            <w:proofErr w:type="spellEnd"/>
            <w:r w:rsidRPr="00FD16A2">
              <w:rPr>
                <w:rFonts w:eastAsia="ArialMT"/>
                <w:sz w:val="18"/>
                <w:szCs w:val="18"/>
              </w:rPr>
              <w:t xml:space="preserve"> у шинах </w:t>
            </w:r>
            <w:proofErr w:type="spellStart"/>
            <w:r w:rsidRPr="00FD16A2">
              <w:rPr>
                <w:rFonts w:eastAsia="ArialMT"/>
                <w:sz w:val="18"/>
                <w:szCs w:val="18"/>
              </w:rPr>
              <w:t>кожної</w:t>
            </w:r>
            <w:proofErr w:type="spellEnd"/>
            <w:r w:rsidRPr="00FD16A2">
              <w:rPr>
                <w:rFonts w:eastAsia="ArialMT"/>
                <w:sz w:val="18"/>
                <w:szCs w:val="18"/>
              </w:rPr>
              <w:t xml:space="preserve"> </w:t>
            </w:r>
            <w:proofErr w:type="spellStart"/>
            <w:r w:rsidRPr="00FD16A2">
              <w:rPr>
                <w:rFonts w:eastAsia="ArialMT"/>
                <w:sz w:val="18"/>
                <w:szCs w:val="18"/>
              </w:rPr>
              <w:t>осі</w:t>
            </w:r>
            <w:proofErr w:type="spellEnd"/>
            <w:r w:rsidRPr="00FD16A2">
              <w:rPr>
                <w:rFonts w:eastAsia="ArialMT"/>
                <w:sz w:val="18"/>
                <w:szCs w:val="18"/>
              </w:rPr>
              <w:t xml:space="preserve"> </w:t>
            </w:r>
            <w:proofErr w:type="spellStart"/>
            <w:r w:rsidRPr="00FD16A2">
              <w:rPr>
                <w:rFonts w:eastAsia="ArialMT"/>
                <w:sz w:val="18"/>
                <w:szCs w:val="18"/>
              </w:rPr>
              <w:t>має</w:t>
            </w:r>
            <w:proofErr w:type="spellEnd"/>
            <w:r w:rsidRPr="00FD16A2">
              <w:rPr>
                <w:rFonts w:eastAsia="ArialMT"/>
                <w:sz w:val="18"/>
                <w:szCs w:val="18"/>
              </w:rPr>
              <w:t xml:space="preserve"> </w:t>
            </w:r>
            <w:proofErr w:type="spellStart"/>
            <w:r w:rsidRPr="00FD16A2">
              <w:rPr>
                <w:rFonts w:eastAsia="ArialMT"/>
                <w:sz w:val="18"/>
                <w:szCs w:val="18"/>
              </w:rPr>
              <w:t>відповідати</w:t>
            </w:r>
            <w:proofErr w:type="spellEnd"/>
            <w:r w:rsidRPr="00FD16A2">
              <w:rPr>
                <w:rFonts w:eastAsia="ArialMT"/>
                <w:sz w:val="18"/>
                <w:szCs w:val="18"/>
              </w:rPr>
              <w:t xml:space="preserve"> </w:t>
            </w:r>
            <w:proofErr w:type="spellStart"/>
            <w:r w:rsidRPr="00FD16A2">
              <w:rPr>
                <w:rFonts w:eastAsia="ArialMT"/>
                <w:sz w:val="18"/>
                <w:szCs w:val="18"/>
              </w:rPr>
              <w:t>значенням</w:t>
            </w:r>
            <w:proofErr w:type="spellEnd"/>
            <w:r w:rsidRPr="00FD16A2">
              <w:rPr>
                <w:rFonts w:eastAsia="ArialMT"/>
                <w:sz w:val="18"/>
                <w:szCs w:val="18"/>
              </w:rPr>
              <w:t xml:space="preserve">, </w:t>
            </w:r>
            <w:proofErr w:type="spellStart"/>
            <w:r w:rsidRPr="00FD16A2">
              <w:rPr>
                <w:rFonts w:eastAsia="ArialMT"/>
                <w:sz w:val="18"/>
                <w:szCs w:val="18"/>
              </w:rPr>
              <w:t>установленим</w:t>
            </w:r>
            <w:proofErr w:type="spellEnd"/>
            <w:r w:rsidRPr="00FD16A2">
              <w:rPr>
                <w:rFonts w:eastAsia="ArialMT"/>
                <w:sz w:val="18"/>
                <w:szCs w:val="18"/>
              </w:rPr>
              <w:t xml:space="preserve"> НЕ </w:t>
            </w:r>
            <w:proofErr w:type="spellStart"/>
            <w:r w:rsidRPr="00FD16A2">
              <w:rPr>
                <w:rFonts w:eastAsia="ArialMT"/>
                <w:sz w:val="18"/>
                <w:szCs w:val="18"/>
              </w:rPr>
              <w:t>або</w:t>
            </w:r>
            <w:proofErr w:type="spellEnd"/>
            <w:r w:rsidRPr="00FD16A2">
              <w:rPr>
                <w:rFonts w:eastAsia="ArialMT"/>
                <w:sz w:val="18"/>
                <w:szCs w:val="18"/>
              </w:rPr>
              <w:t xml:space="preserve"> </w:t>
            </w:r>
            <w:proofErr w:type="spellStart"/>
            <w:r w:rsidRPr="00FD16A2">
              <w:rPr>
                <w:rFonts w:eastAsia="ArialMT"/>
                <w:sz w:val="18"/>
                <w:szCs w:val="18"/>
              </w:rPr>
              <w:t>загальними</w:t>
            </w:r>
            <w:proofErr w:type="spellEnd"/>
            <w:r w:rsidRPr="00FD16A2">
              <w:rPr>
                <w:rFonts w:eastAsia="ArialMT"/>
                <w:sz w:val="18"/>
                <w:szCs w:val="18"/>
              </w:rPr>
              <w:t xml:space="preserve"> правилами </w:t>
            </w:r>
            <w:proofErr w:type="spellStart"/>
            <w:r w:rsidRPr="00FD16A2">
              <w:rPr>
                <w:rFonts w:eastAsia="ArialMT"/>
                <w:sz w:val="18"/>
                <w:szCs w:val="18"/>
              </w:rPr>
              <w:t>експлуатування</w:t>
            </w:r>
            <w:proofErr w:type="spellEnd"/>
            <w:r w:rsidRPr="00FD16A2">
              <w:rPr>
                <w:rFonts w:eastAsia="ArialMT"/>
                <w:sz w:val="18"/>
                <w:szCs w:val="18"/>
              </w:rPr>
              <w:t xml:space="preserve"> </w:t>
            </w:r>
            <w:proofErr w:type="spellStart"/>
            <w:r w:rsidRPr="00FD16A2">
              <w:rPr>
                <w:rFonts w:eastAsia="ArialMT"/>
                <w:sz w:val="18"/>
                <w:szCs w:val="18"/>
              </w:rPr>
              <w:t>автомобільних</w:t>
            </w:r>
            <w:proofErr w:type="spellEnd"/>
            <w:r w:rsidRPr="00FD16A2">
              <w:rPr>
                <w:rFonts w:eastAsia="ArialMT"/>
                <w:sz w:val="18"/>
                <w:szCs w:val="18"/>
              </w:rPr>
              <w:t xml:space="preserve"> шин. Для </w:t>
            </w:r>
            <w:proofErr w:type="spellStart"/>
            <w:r w:rsidRPr="00FD16A2">
              <w:rPr>
                <w:rFonts w:eastAsia="ArialMT"/>
                <w:sz w:val="18"/>
                <w:szCs w:val="18"/>
              </w:rPr>
              <w:t>наповнювання</w:t>
            </w:r>
            <w:proofErr w:type="spellEnd"/>
            <w:r w:rsidRPr="00FD16A2">
              <w:rPr>
                <w:rFonts w:eastAsia="ArialMT"/>
                <w:sz w:val="18"/>
                <w:szCs w:val="18"/>
              </w:rPr>
              <w:t xml:space="preserve"> шин </w:t>
            </w:r>
            <w:proofErr w:type="spellStart"/>
            <w:r w:rsidRPr="00FD16A2">
              <w:rPr>
                <w:rFonts w:eastAsia="ArialMT"/>
                <w:sz w:val="18"/>
                <w:szCs w:val="18"/>
              </w:rPr>
              <w:t>повітрям</w:t>
            </w:r>
            <w:proofErr w:type="spellEnd"/>
            <w:r w:rsidRPr="00FD16A2">
              <w:rPr>
                <w:rFonts w:eastAsia="ArialMT"/>
                <w:sz w:val="18"/>
                <w:szCs w:val="18"/>
              </w:rPr>
              <w:t xml:space="preserve"> та </w:t>
            </w:r>
            <w:proofErr w:type="spellStart"/>
            <w:r w:rsidRPr="00FD16A2">
              <w:rPr>
                <w:rFonts w:eastAsia="ArialMT"/>
                <w:sz w:val="18"/>
                <w:szCs w:val="18"/>
              </w:rPr>
              <w:t>вимірювання</w:t>
            </w:r>
            <w:proofErr w:type="spellEnd"/>
            <w:r w:rsidRPr="00FD16A2">
              <w:rPr>
                <w:rFonts w:eastAsia="ArialMT"/>
                <w:sz w:val="18"/>
                <w:szCs w:val="18"/>
              </w:rPr>
              <w:t xml:space="preserve"> </w:t>
            </w:r>
            <w:proofErr w:type="spellStart"/>
            <w:r w:rsidRPr="00FD16A2">
              <w:rPr>
                <w:rFonts w:eastAsia="ArialMT"/>
                <w:sz w:val="18"/>
                <w:szCs w:val="18"/>
              </w:rPr>
              <w:t>його</w:t>
            </w:r>
            <w:proofErr w:type="spellEnd"/>
            <w:r w:rsidRPr="00FD16A2">
              <w:rPr>
                <w:rFonts w:eastAsia="ArialMT"/>
                <w:sz w:val="18"/>
                <w:szCs w:val="18"/>
              </w:rPr>
              <w:t xml:space="preserve"> </w:t>
            </w:r>
            <w:proofErr w:type="spellStart"/>
            <w:r w:rsidRPr="00FD16A2">
              <w:rPr>
                <w:rFonts w:eastAsia="ArialMT"/>
                <w:sz w:val="18"/>
                <w:szCs w:val="18"/>
              </w:rPr>
              <w:t>тиску</w:t>
            </w:r>
            <w:proofErr w:type="spellEnd"/>
            <w:r w:rsidRPr="00FD16A2">
              <w:rPr>
                <w:rFonts w:eastAsia="ArialMT"/>
                <w:sz w:val="18"/>
                <w:szCs w:val="18"/>
              </w:rPr>
              <w:t xml:space="preserve"> </w:t>
            </w:r>
            <w:proofErr w:type="spellStart"/>
            <w:r w:rsidRPr="00FD16A2">
              <w:rPr>
                <w:rFonts w:eastAsia="ArialMT"/>
                <w:sz w:val="18"/>
                <w:szCs w:val="18"/>
              </w:rPr>
              <w:t>здвоєні</w:t>
            </w:r>
            <w:proofErr w:type="spellEnd"/>
            <w:r w:rsidRPr="00FD16A2">
              <w:rPr>
                <w:rFonts w:eastAsia="ArialMT"/>
                <w:sz w:val="18"/>
                <w:szCs w:val="18"/>
              </w:rPr>
              <w:t xml:space="preserve"> колеса </w:t>
            </w:r>
            <w:proofErr w:type="spellStart"/>
            <w:r w:rsidRPr="00FD16A2">
              <w:rPr>
                <w:rFonts w:eastAsia="ArialMT"/>
                <w:sz w:val="18"/>
                <w:szCs w:val="18"/>
              </w:rPr>
              <w:t>мають</w:t>
            </w:r>
            <w:proofErr w:type="spellEnd"/>
            <w:r w:rsidRPr="00FD16A2">
              <w:rPr>
                <w:rFonts w:eastAsia="ArialMT"/>
                <w:sz w:val="18"/>
                <w:szCs w:val="18"/>
              </w:rPr>
              <w:t xml:space="preserve"> бути </w:t>
            </w:r>
            <w:proofErr w:type="spellStart"/>
            <w:r w:rsidRPr="00FD16A2">
              <w:rPr>
                <w:rFonts w:eastAsia="ArialMT"/>
                <w:sz w:val="18"/>
                <w:szCs w:val="18"/>
              </w:rPr>
              <w:t>встановлені</w:t>
            </w:r>
            <w:proofErr w:type="spellEnd"/>
            <w:r w:rsidRPr="00FD16A2">
              <w:rPr>
                <w:rFonts w:eastAsia="ArialMT"/>
                <w:sz w:val="18"/>
                <w:szCs w:val="18"/>
              </w:rPr>
              <w:t xml:space="preserve"> так, </w:t>
            </w:r>
            <w:proofErr w:type="spellStart"/>
            <w:r w:rsidRPr="00FD16A2">
              <w:rPr>
                <w:rFonts w:eastAsia="ArialMT"/>
                <w:sz w:val="18"/>
                <w:szCs w:val="18"/>
              </w:rPr>
              <w:t>щоб</w:t>
            </w:r>
            <w:proofErr w:type="spellEnd"/>
            <w:r w:rsidRPr="00FD16A2">
              <w:rPr>
                <w:rFonts w:eastAsia="ArialMT"/>
                <w:sz w:val="18"/>
                <w:szCs w:val="18"/>
              </w:rPr>
              <w:t xml:space="preserve"> </w:t>
            </w:r>
            <w:proofErr w:type="spellStart"/>
            <w:r w:rsidRPr="00FD16A2">
              <w:rPr>
                <w:rFonts w:eastAsia="ArialMT"/>
                <w:sz w:val="18"/>
                <w:szCs w:val="18"/>
              </w:rPr>
              <w:t>вентильні</w:t>
            </w:r>
            <w:proofErr w:type="spellEnd"/>
            <w:r w:rsidRPr="00FD16A2">
              <w:rPr>
                <w:rFonts w:eastAsia="ArialMT"/>
                <w:sz w:val="18"/>
                <w:szCs w:val="18"/>
              </w:rPr>
              <w:t xml:space="preserve"> отвори у дисках </w:t>
            </w:r>
            <w:proofErr w:type="spellStart"/>
            <w:r w:rsidRPr="00FD16A2">
              <w:rPr>
                <w:rFonts w:eastAsia="ArialMT"/>
                <w:sz w:val="18"/>
                <w:szCs w:val="18"/>
              </w:rPr>
              <w:t>були</w:t>
            </w:r>
            <w:proofErr w:type="spellEnd"/>
            <w:r w:rsidRPr="00FD16A2">
              <w:rPr>
                <w:rFonts w:eastAsia="ArialMT"/>
                <w:sz w:val="18"/>
                <w:szCs w:val="18"/>
              </w:rPr>
              <w:t xml:space="preserve"> </w:t>
            </w:r>
            <w:proofErr w:type="spellStart"/>
            <w:r w:rsidRPr="00FD16A2">
              <w:rPr>
                <w:rFonts w:eastAsia="ArialMT"/>
                <w:sz w:val="18"/>
                <w:szCs w:val="18"/>
              </w:rPr>
              <w:t>суміщені</w:t>
            </w:r>
            <w:proofErr w:type="spellEnd"/>
            <w:r w:rsidRPr="00FD16A2">
              <w:rPr>
                <w:rFonts w:eastAsia="ArialMT"/>
                <w:sz w:val="18"/>
                <w:szCs w:val="18"/>
              </w:rPr>
              <w:t xml:space="preserve"> </w:t>
            </w:r>
            <w:proofErr w:type="spellStart"/>
            <w:r w:rsidRPr="00FD16A2">
              <w:rPr>
                <w:rFonts w:eastAsia="ArialMT"/>
                <w:sz w:val="18"/>
                <w:szCs w:val="18"/>
              </w:rPr>
              <w:t>між</w:t>
            </w:r>
            <w:proofErr w:type="spellEnd"/>
            <w:r w:rsidRPr="00FD16A2">
              <w:rPr>
                <w:rFonts w:eastAsia="ArialMT"/>
                <w:sz w:val="18"/>
                <w:szCs w:val="18"/>
              </w:rPr>
              <w:t xml:space="preserve"> собою. Не дозволено </w:t>
            </w:r>
            <w:proofErr w:type="spellStart"/>
            <w:r w:rsidRPr="00FD16A2">
              <w:rPr>
                <w:rFonts w:eastAsia="ArialMT"/>
                <w:sz w:val="18"/>
                <w:szCs w:val="18"/>
              </w:rPr>
              <w:t>замінювати</w:t>
            </w:r>
            <w:proofErr w:type="spellEnd"/>
            <w:r w:rsidRPr="00FD16A2">
              <w:rPr>
                <w:rFonts w:eastAsia="ArialMT"/>
                <w:sz w:val="18"/>
                <w:szCs w:val="18"/>
              </w:rPr>
              <w:t xml:space="preserve"> золотники заглушками, пробками та </w:t>
            </w:r>
            <w:proofErr w:type="spellStart"/>
            <w:r w:rsidRPr="00FD16A2">
              <w:rPr>
                <w:rFonts w:eastAsia="ArialMT"/>
                <w:sz w:val="18"/>
                <w:szCs w:val="18"/>
              </w:rPr>
              <w:t>іншими</w:t>
            </w:r>
            <w:proofErr w:type="spellEnd"/>
            <w:r w:rsidRPr="00FD16A2">
              <w:rPr>
                <w:rFonts w:eastAsia="ArialMT"/>
                <w:sz w:val="18"/>
                <w:szCs w:val="18"/>
              </w:rPr>
              <w:t xml:space="preserve"> </w:t>
            </w:r>
            <w:proofErr w:type="spellStart"/>
            <w:r w:rsidRPr="00FD16A2">
              <w:rPr>
                <w:rFonts w:eastAsia="ArialMT"/>
                <w:sz w:val="18"/>
                <w:szCs w:val="18"/>
              </w:rPr>
              <w:t>пристосуваннями</w:t>
            </w:r>
            <w:proofErr w:type="spellEnd"/>
            <w:r w:rsidRPr="00FD16A2">
              <w:rPr>
                <w:rFonts w:eastAsia="ArialMT"/>
                <w:sz w:val="18"/>
                <w:szCs w:val="18"/>
              </w:rPr>
              <w:t>.</w:t>
            </w:r>
          </w:p>
        </w:tc>
        <w:tc>
          <w:tcPr>
            <w:tcW w:w="1179" w:type="pct"/>
            <w:gridSpan w:val="4"/>
          </w:tcPr>
          <w:p w:rsidR="009C0CD3" w:rsidRPr="00FD16A2" w:rsidRDefault="009C0CD3" w:rsidP="00FA2AF3">
            <w:pPr>
              <w:jc w:val="center"/>
              <w:rPr>
                <w:rFonts w:eastAsia="MS Mincho"/>
                <w:sz w:val="18"/>
                <w:szCs w:val="22"/>
                <w:lang w:val="uk-UA"/>
              </w:rPr>
            </w:pPr>
            <w:proofErr w:type="spellStart"/>
            <w:r w:rsidRPr="00BD1179">
              <w:rPr>
                <w:sz w:val="26"/>
                <w:szCs w:val="26"/>
                <w:lang w:val="en-US"/>
              </w:rPr>
              <w:t>Так</w:t>
            </w:r>
            <w:proofErr w:type="spellEnd"/>
            <w:r>
              <w:rPr>
                <w:sz w:val="26"/>
                <w:szCs w:val="26"/>
                <w:lang w:val="uk-UA"/>
              </w:rPr>
              <w:t xml:space="preserve"> /  Ні</w:t>
            </w:r>
          </w:p>
        </w:tc>
      </w:tr>
      <w:tr w:rsidR="009C0CD3" w:rsidRPr="00FD16A2" w:rsidTr="008071EC">
        <w:trPr>
          <w:trHeight w:val="413"/>
        </w:trPr>
        <w:tc>
          <w:tcPr>
            <w:tcW w:w="448" w:type="pct"/>
            <w:vMerge/>
          </w:tcPr>
          <w:p w:rsidR="009C0CD3" w:rsidRPr="00FD16A2" w:rsidRDefault="009C0CD3" w:rsidP="00FA2AF3">
            <w:pPr>
              <w:rPr>
                <w:bCs/>
                <w:sz w:val="18"/>
                <w:szCs w:val="18"/>
              </w:rPr>
            </w:pPr>
          </w:p>
        </w:tc>
        <w:tc>
          <w:tcPr>
            <w:tcW w:w="3373" w:type="pct"/>
            <w:gridSpan w:val="7"/>
            <w:vMerge/>
          </w:tcPr>
          <w:p w:rsidR="009C0CD3" w:rsidRPr="00FD16A2" w:rsidRDefault="009C0CD3" w:rsidP="00FA2AF3">
            <w:pPr>
              <w:jc w:val="both"/>
              <w:rPr>
                <w:rFonts w:eastAsia="ArialMT"/>
                <w:sz w:val="18"/>
                <w:szCs w:val="18"/>
              </w:rPr>
            </w:pPr>
          </w:p>
        </w:tc>
        <w:tc>
          <w:tcPr>
            <w:tcW w:w="590" w:type="pct"/>
            <w:gridSpan w:val="3"/>
          </w:tcPr>
          <w:p w:rsidR="009C0CD3" w:rsidRPr="00FD16A2" w:rsidRDefault="009C0CD3" w:rsidP="00FA2AF3">
            <w:pPr>
              <w:jc w:val="both"/>
              <w:rPr>
                <w:rFonts w:eastAsia="MS Mincho"/>
                <w:sz w:val="18"/>
                <w:szCs w:val="22"/>
                <w:lang w:val="uk-UA"/>
              </w:rPr>
            </w:pPr>
            <w:proofErr w:type="spellStart"/>
            <w:r w:rsidRPr="00FD16A2">
              <w:rPr>
                <w:rFonts w:eastAsia="MS Mincho"/>
                <w:sz w:val="18"/>
                <w:szCs w:val="22"/>
                <w:lang w:val="uk-UA"/>
              </w:rPr>
              <w:t>Передняя</w:t>
            </w:r>
            <w:proofErr w:type="spellEnd"/>
            <w:r w:rsidRPr="00FD16A2">
              <w:rPr>
                <w:rFonts w:eastAsia="MS Mincho"/>
                <w:sz w:val="18"/>
                <w:szCs w:val="22"/>
                <w:lang w:val="uk-UA"/>
              </w:rPr>
              <w:t xml:space="preserve"> вісь, МПа</w:t>
            </w:r>
          </w:p>
        </w:tc>
        <w:tc>
          <w:tcPr>
            <w:tcW w:w="589" w:type="pct"/>
          </w:tcPr>
          <w:p w:rsidR="009C0CD3" w:rsidRPr="00FD16A2" w:rsidRDefault="009C0CD3" w:rsidP="00FA2AF3">
            <w:pPr>
              <w:jc w:val="both"/>
              <w:rPr>
                <w:rFonts w:eastAsia="MS Mincho"/>
                <w:sz w:val="18"/>
                <w:szCs w:val="22"/>
                <w:lang w:val="uk-UA"/>
              </w:rPr>
            </w:pPr>
            <w:r w:rsidRPr="00FD16A2">
              <w:rPr>
                <w:rFonts w:eastAsia="MS Mincho"/>
                <w:sz w:val="18"/>
                <w:szCs w:val="22"/>
                <w:lang w:val="uk-UA"/>
              </w:rPr>
              <w:t>Інші осі, МПа</w:t>
            </w:r>
          </w:p>
        </w:tc>
      </w:tr>
      <w:tr w:rsidR="009C0CD3" w:rsidRPr="00FD16A2" w:rsidTr="008071EC">
        <w:trPr>
          <w:trHeight w:val="413"/>
        </w:trPr>
        <w:tc>
          <w:tcPr>
            <w:tcW w:w="448" w:type="pct"/>
            <w:vMerge/>
          </w:tcPr>
          <w:p w:rsidR="009C0CD3" w:rsidRPr="00FD16A2" w:rsidRDefault="009C0CD3" w:rsidP="00FA2AF3">
            <w:pPr>
              <w:rPr>
                <w:bCs/>
                <w:sz w:val="18"/>
                <w:szCs w:val="18"/>
              </w:rPr>
            </w:pPr>
          </w:p>
        </w:tc>
        <w:tc>
          <w:tcPr>
            <w:tcW w:w="3373" w:type="pct"/>
            <w:gridSpan w:val="7"/>
            <w:vMerge/>
          </w:tcPr>
          <w:p w:rsidR="009C0CD3" w:rsidRPr="00FD16A2" w:rsidRDefault="009C0CD3" w:rsidP="00FA2AF3">
            <w:pPr>
              <w:jc w:val="both"/>
              <w:rPr>
                <w:rFonts w:eastAsia="ArialMT"/>
                <w:sz w:val="18"/>
                <w:szCs w:val="18"/>
              </w:rPr>
            </w:pPr>
          </w:p>
        </w:tc>
        <w:tc>
          <w:tcPr>
            <w:tcW w:w="590" w:type="pct"/>
            <w:gridSpan w:val="3"/>
            <w:shd w:val="clear" w:color="auto" w:fill="A6A6A6"/>
            <w:vAlign w:val="center"/>
          </w:tcPr>
          <w:p w:rsidR="009C0CD3" w:rsidRPr="00B07835" w:rsidRDefault="009C0CD3" w:rsidP="00FA2AF3">
            <w:pPr>
              <w:ind w:left="-46" w:firstLine="8"/>
              <w:jc w:val="center"/>
              <w:rPr>
                <w:sz w:val="18"/>
                <w:lang w:val="en-US"/>
              </w:rPr>
            </w:pPr>
          </w:p>
        </w:tc>
        <w:tc>
          <w:tcPr>
            <w:tcW w:w="589" w:type="pct"/>
            <w:shd w:val="clear" w:color="auto" w:fill="A6A6A6"/>
            <w:vAlign w:val="center"/>
          </w:tcPr>
          <w:p w:rsidR="009C0CD3" w:rsidRPr="00DE32F0" w:rsidRDefault="009C0CD3" w:rsidP="00FA2AF3">
            <w:pPr>
              <w:ind w:left="-46" w:firstLine="8"/>
              <w:jc w:val="center"/>
              <w:rPr>
                <w:sz w:val="18"/>
                <w:lang w:val="uk-UA"/>
              </w:rPr>
            </w:pPr>
          </w:p>
        </w:tc>
      </w:tr>
      <w:tr w:rsidR="009C0CD3" w:rsidRPr="00FD16A2" w:rsidTr="008071EC">
        <w:tc>
          <w:tcPr>
            <w:tcW w:w="448" w:type="pct"/>
          </w:tcPr>
          <w:p w:rsidR="009C0CD3" w:rsidRPr="001B7EC1" w:rsidRDefault="009C0CD3" w:rsidP="00FA2AF3">
            <w:pPr>
              <w:rPr>
                <w:bCs/>
                <w:sz w:val="18"/>
                <w:szCs w:val="18"/>
                <w:lang w:val="uk-UA"/>
              </w:rPr>
            </w:pPr>
            <w:r>
              <w:rPr>
                <w:bCs/>
                <w:sz w:val="18"/>
                <w:szCs w:val="18"/>
                <w:lang w:val="uk-UA"/>
              </w:rPr>
              <w:t>6.4.</w:t>
            </w:r>
          </w:p>
        </w:tc>
        <w:tc>
          <w:tcPr>
            <w:tcW w:w="3373" w:type="pct"/>
            <w:gridSpan w:val="7"/>
          </w:tcPr>
          <w:p w:rsidR="009C0CD3" w:rsidRPr="001B7EC1" w:rsidRDefault="009C0CD3" w:rsidP="00FA2AF3">
            <w:pPr>
              <w:ind w:left="40"/>
              <w:rPr>
                <w:rFonts w:eastAsia="ArialMT"/>
                <w:b/>
                <w:sz w:val="18"/>
                <w:szCs w:val="18"/>
                <w:lang w:val="uk-UA"/>
              </w:rPr>
            </w:pPr>
            <w:r w:rsidRPr="001B7EC1">
              <w:rPr>
                <w:rFonts w:eastAsia="ArialMT"/>
                <w:b/>
                <w:sz w:val="18"/>
                <w:szCs w:val="18"/>
                <w:lang w:val="uk-UA"/>
              </w:rPr>
              <w:t xml:space="preserve">Вимоги до гальмівних систем </w:t>
            </w:r>
            <w:r>
              <w:rPr>
                <w:rFonts w:eastAsia="ArialMT"/>
                <w:b/>
                <w:sz w:val="18"/>
                <w:szCs w:val="18"/>
                <w:lang w:val="uk-UA"/>
              </w:rPr>
              <w:t xml:space="preserve"> </w:t>
            </w:r>
            <w:r w:rsidRPr="00EC097A">
              <w:rPr>
                <w:rFonts w:eastAsia="ArialMT"/>
                <w:sz w:val="18"/>
                <w:szCs w:val="18"/>
                <w:lang w:val="uk-UA"/>
              </w:rPr>
              <w:t>(п. 6.4.1-6.4.5, 6.4.10)</w:t>
            </w:r>
          </w:p>
        </w:tc>
        <w:tc>
          <w:tcPr>
            <w:tcW w:w="1179" w:type="pct"/>
            <w:gridSpan w:val="4"/>
          </w:tcPr>
          <w:p w:rsidR="009C0CD3" w:rsidRDefault="009C0CD3" w:rsidP="00FA2AF3">
            <w:pPr>
              <w:jc w:val="both"/>
              <w:rPr>
                <w:rFonts w:eastAsia="MS Mincho"/>
                <w:bCs/>
                <w:sz w:val="18"/>
                <w:szCs w:val="22"/>
                <w:lang w:val="uk-UA"/>
              </w:rPr>
            </w:pPr>
          </w:p>
          <w:p w:rsidR="009C0CD3" w:rsidRPr="00FD16A2" w:rsidRDefault="009C0CD3" w:rsidP="00FA2AF3">
            <w:pPr>
              <w:jc w:val="center"/>
              <w:rPr>
                <w:rFonts w:eastAsia="MS Mincho"/>
                <w:bCs/>
                <w:sz w:val="18"/>
                <w:szCs w:val="22"/>
                <w:lang w:val="uk-UA"/>
              </w:rPr>
            </w:pPr>
            <w:proofErr w:type="spellStart"/>
            <w:r w:rsidRPr="00BD1179">
              <w:rPr>
                <w:sz w:val="26"/>
                <w:szCs w:val="26"/>
                <w:lang w:val="en-US"/>
              </w:rPr>
              <w:t>Так</w:t>
            </w:r>
            <w:proofErr w:type="spellEnd"/>
            <w:r>
              <w:rPr>
                <w:sz w:val="26"/>
                <w:szCs w:val="26"/>
                <w:lang w:val="uk-UA"/>
              </w:rPr>
              <w:t xml:space="preserve"> /  Ні</w:t>
            </w:r>
          </w:p>
        </w:tc>
      </w:tr>
      <w:tr w:rsidR="009C0CD3" w:rsidRPr="00FD16A2" w:rsidTr="008071EC">
        <w:tc>
          <w:tcPr>
            <w:tcW w:w="448" w:type="pct"/>
            <w:vMerge w:val="restart"/>
          </w:tcPr>
          <w:p w:rsidR="009C0CD3" w:rsidRPr="00FD16A2" w:rsidRDefault="009C0CD3" w:rsidP="00FA2AF3">
            <w:pPr>
              <w:rPr>
                <w:bCs/>
                <w:sz w:val="18"/>
                <w:szCs w:val="18"/>
                <w:lang w:val="uk-UA"/>
              </w:rPr>
            </w:pPr>
            <w:r w:rsidRPr="00FD16A2">
              <w:rPr>
                <w:bCs/>
                <w:sz w:val="18"/>
                <w:szCs w:val="18"/>
              </w:rPr>
              <w:t>6.4.6.1</w:t>
            </w:r>
          </w:p>
          <w:p w:rsidR="009C0CD3" w:rsidRPr="00FD16A2" w:rsidRDefault="009C0CD3" w:rsidP="00FA2AF3">
            <w:pPr>
              <w:rPr>
                <w:bCs/>
                <w:sz w:val="18"/>
                <w:szCs w:val="18"/>
                <w:lang w:val="uk-UA"/>
              </w:rPr>
            </w:pPr>
          </w:p>
        </w:tc>
        <w:tc>
          <w:tcPr>
            <w:tcW w:w="3373" w:type="pct"/>
            <w:gridSpan w:val="7"/>
          </w:tcPr>
          <w:p w:rsidR="009C0CD3" w:rsidRPr="00FD16A2" w:rsidRDefault="009C0CD3" w:rsidP="00FA2AF3">
            <w:pPr>
              <w:rPr>
                <w:rFonts w:eastAsia="MS Mincho"/>
                <w:bCs/>
                <w:sz w:val="18"/>
                <w:szCs w:val="22"/>
                <w:lang w:val="uk-UA"/>
              </w:rPr>
            </w:pPr>
            <w:r w:rsidRPr="00FD16A2">
              <w:rPr>
                <w:rFonts w:eastAsia="MS Mincho"/>
                <w:sz w:val="18"/>
                <w:szCs w:val="22"/>
                <w:lang w:val="uk-UA"/>
              </w:rPr>
              <w:t>Зусилля на органі керування РГС під час гальмування має бути не більше:</w:t>
            </w:r>
          </w:p>
        </w:tc>
        <w:tc>
          <w:tcPr>
            <w:tcW w:w="1179" w:type="pct"/>
            <w:gridSpan w:val="4"/>
            <w:vMerge w:val="restart"/>
            <w:shd w:val="clear" w:color="auto" w:fill="A6A6A6"/>
            <w:vAlign w:val="center"/>
          </w:tcPr>
          <w:p w:rsidR="009C0CD3" w:rsidRPr="00DE32F0" w:rsidRDefault="009C0CD3" w:rsidP="00FA2AF3">
            <w:pPr>
              <w:jc w:val="center"/>
              <w:rPr>
                <w:rFonts w:eastAsia="MS Mincho"/>
                <w:bCs/>
                <w:sz w:val="18"/>
                <w:szCs w:val="22"/>
                <w:lang w:val="uk-UA"/>
              </w:rPr>
            </w:pPr>
            <w:r>
              <w:rPr>
                <w:rFonts w:eastAsia="MS Mincho"/>
                <w:bCs/>
                <w:sz w:val="18"/>
                <w:szCs w:val="22"/>
                <w:lang w:val="uk-UA"/>
              </w:rPr>
              <w:t>Див. роздруківку з ГС</w:t>
            </w:r>
          </w:p>
        </w:tc>
      </w:tr>
      <w:tr w:rsidR="009C0CD3" w:rsidRPr="00FD16A2" w:rsidTr="008071EC">
        <w:tc>
          <w:tcPr>
            <w:tcW w:w="448" w:type="pct"/>
            <w:vMerge/>
          </w:tcPr>
          <w:p w:rsidR="009C0CD3" w:rsidRPr="00FD16A2" w:rsidRDefault="009C0CD3" w:rsidP="00FA2AF3">
            <w:pPr>
              <w:rPr>
                <w:sz w:val="18"/>
              </w:rPr>
            </w:pPr>
          </w:p>
        </w:tc>
        <w:tc>
          <w:tcPr>
            <w:tcW w:w="1841" w:type="pct"/>
            <w:gridSpan w:val="3"/>
          </w:tcPr>
          <w:p w:rsidR="009C0CD3" w:rsidRPr="00FD16A2" w:rsidRDefault="009C0CD3" w:rsidP="00FA2AF3">
            <w:pPr>
              <w:rPr>
                <w:rFonts w:eastAsia="ArialMT"/>
                <w:sz w:val="18"/>
                <w:szCs w:val="18"/>
                <w:lang w:val="uk-UA"/>
              </w:rPr>
            </w:pPr>
            <w:r w:rsidRPr="00FD16A2">
              <w:rPr>
                <w:rFonts w:eastAsia="MS Mincho"/>
                <w:sz w:val="18"/>
                <w:szCs w:val="22"/>
                <w:lang w:val="uk-UA"/>
              </w:rPr>
              <w:t>N1 – 490 Н</w:t>
            </w:r>
          </w:p>
        </w:tc>
        <w:tc>
          <w:tcPr>
            <w:tcW w:w="1532" w:type="pct"/>
            <w:gridSpan w:val="4"/>
          </w:tcPr>
          <w:p w:rsidR="009C0CD3" w:rsidRPr="00FD16A2" w:rsidRDefault="009C0CD3" w:rsidP="00FA2AF3">
            <w:pPr>
              <w:ind w:left="-2"/>
              <w:rPr>
                <w:sz w:val="18"/>
                <w:szCs w:val="18"/>
                <w:lang w:val="uk-UA"/>
              </w:rPr>
            </w:pPr>
            <w:proofErr w:type="spellStart"/>
            <w:r w:rsidRPr="00FD16A2">
              <w:rPr>
                <w:sz w:val="18"/>
                <w:szCs w:val="18"/>
              </w:rPr>
              <w:t>інші</w:t>
            </w:r>
            <w:proofErr w:type="spellEnd"/>
            <w:r w:rsidRPr="00FD16A2">
              <w:rPr>
                <w:sz w:val="18"/>
                <w:szCs w:val="18"/>
              </w:rPr>
              <w:t xml:space="preserve"> </w:t>
            </w:r>
            <w:proofErr w:type="spellStart"/>
            <w:r w:rsidRPr="00FD16A2">
              <w:rPr>
                <w:sz w:val="18"/>
                <w:szCs w:val="18"/>
              </w:rPr>
              <w:t>категорії</w:t>
            </w:r>
            <w:proofErr w:type="spellEnd"/>
            <w:r w:rsidRPr="00FD16A2">
              <w:rPr>
                <w:sz w:val="18"/>
                <w:szCs w:val="18"/>
              </w:rPr>
              <w:t xml:space="preserve"> – 686 Н </w:t>
            </w:r>
          </w:p>
        </w:tc>
        <w:tc>
          <w:tcPr>
            <w:tcW w:w="1179" w:type="pct"/>
            <w:gridSpan w:val="4"/>
            <w:vMerge/>
            <w:shd w:val="clear" w:color="auto" w:fill="A6A6A6"/>
            <w:vAlign w:val="center"/>
          </w:tcPr>
          <w:p w:rsidR="009C0CD3" w:rsidRPr="00FD16A2" w:rsidRDefault="009C0CD3" w:rsidP="00FA2AF3">
            <w:pPr>
              <w:rPr>
                <w:sz w:val="18"/>
              </w:rPr>
            </w:pPr>
          </w:p>
        </w:tc>
      </w:tr>
      <w:tr w:rsidR="009C0CD3" w:rsidRPr="00FD16A2" w:rsidTr="008071EC">
        <w:tc>
          <w:tcPr>
            <w:tcW w:w="448" w:type="pct"/>
            <w:vMerge/>
          </w:tcPr>
          <w:p w:rsidR="009C0CD3" w:rsidRPr="00FD16A2" w:rsidRDefault="009C0CD3" w:rsidP="00FA2AF3">
            <w:pPr>
              <w:rPr>
                <w:sz w:val="18"/>
              </w:rPr>
            </w:pPr>
          </w:p>
        </w:tc>
        <w:tc>
          <w:tcPr>
            <w:tcW w:w="4552" w:type="pct"/>
            <w:gridSpan w:val="11"/>
          </w:tcPr>
          <w:p w:rsidR="009C0CD3" w:rsidRPr="00FD16A2" w:rsidRDefault="009C0CD3" w:rsidP="00FA2AF3">
            <w:pPr>
              <w:rPr>
                <w:rFonts w:eastAsia="ArialMT"/>
                <w:sz w:val="18"/>
                <w:szCs w:val="18"/>
                <w:lang w:val="uk-UA"/>
              </w:rPr>
            </w:pPr>
            <w:r w:rsidRPr="00FD16A2">
              <w:rPr>
                <w:rFonts w:eastAsia="ArialMT"/>
                <w:sz w:val="18"/>
                <w:szCs w:val="18"/>
                <w:lang w:val="uk-UA"/>
              </w:rPr>
              <w:t>Показники ефективності гальмування РГС, що підлягають контролю, та їх</w:t>
            </w:r>
            <w:r>
              <w:rPr>
                <w:rFonts w:eastAsia="ArialMT"/>
                <w:sz w:val="18"/>
                <w:szCs w:val="18"/>
                <w:lang w:val="uk-UA"/>
              </w:rPr>
              <w:t>ні значення наведено у таблиці 1</w:t>
            </w:r>
            <w:r w:rsidRPr="00FD16A2">
              <w:rPr>
                <w:rFonts w:eastAsia="ArialMT"/>
                <w:sz w:val="18"/>
                <w:szCs w:val="18"/>
                <w:lang w:val="uk-UA"/>
              </w:rPr>
              <w:t xml:space="preserve"> </w:t>
            </w:r>
          </w:p>
          <w:p w:rsidR="009C0CD3" w:rsidRPr="00FD16A2" w:rsidRDefault="009C0CD3" w:rsidP="00FA2AF3">
            <w:pPr>
              <w:rPr>
                <w:rFonts w:eastAsia="ArialMT"/>
                <w:sz w:val="18"/>
                <w:szCs w:val="18"/>
                <w:lang w:val="uk-UA"/>
              </w:rPr>
            </w:pPr>
            <w:r>
              <w:rPr>
                <w:rFonts w:eastAsia="ArialMT"/>
                <w:sz w:val="18"/>
                <w:szCs w:val="18"/>
                <w:lang w:val="uk-UA"/>
              </w:rPr>
              <w:t>Таблиця 1</w:t>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1280"/>
              <w:gridCol w:w="1139"/>
              <w:gridCol w:w="1369"/>
              <w:gridCol w:w="1610"/>
              <w:gridCol w:w="1415"/>
              <w:gridCol w:w="1139"/>
            </w:tblGrid>
            <w:tr w:rsidR="009C0CD3" w:rsidRPr="00FD16A2" w:rsidTr="009C0CD3">
              <w:tc>
                <w:tcPr>
                  <w:tcW w:w="1588" w:type="dxa"/>
                </w:tcPr>
                <w:p w:rsidR="009C0CD3" w:rsidRPr="00FD16A2" w:rsidRDefault="009C0CD3" w:rsidP="00605C5F">
                  <w:pPr>
                    <w:framePr w:hSpace="180" w:wrap="around" w:vAnchor="text" w:hAnchor="text" w:y="1"/>
                    <w:suppressOverlap/>
                    <w:jc w:val="center"/>
                    <w:rPr>
                      <w:rFonts w:eastAsia="MS Mincho"/>
                      <w:bCs/>
                      <w:sz w:val="16"/>
                      <w:szCs w:val="16"/>
                      <w:lang w:val="uk-UA"/>
                    </w:rPr>
                  </w:pPr>
                  <w:r w:rsidRPr="00FD16A2">
                    <w:rPr>
                      <w:rFonts w:eastAsia="MS Mincho"/>
                      <w:sz w:val="16"/>
                      <w:szCs w:val="16"/>
                      <w:lang w:val="uk-UA"/>
                    </w:rPr>
                    <w:t>Категорія КТЗ</w:t>
                  </w:r>
                </w:p>
              </w:tc>
              <w:tc>
                <w:tcPr>
                  <w:tcW w:w="1378" w:type="dxa"/>
                </w:tcPr>
                <w:p w:rsidR="009C0CD3" w:rsidRPr="00FD16A2" w:rsidRDefault="009C0CD3" w:rsidP="00605C5F">
                  <w:pPr>
                    <w:framePr w:hSpace="180" w:wrap="around" w:vAnchor="text" w:hAnchor="text" w:y="1"/>
                    <w:autoSpaceDE w:val="0"/>
                    <w:autoSpaceDN w:val="0"/>
                    <w:adjustRightInd w:val="0"/>
                    <w:suppressOverlap/>
                    <w:jc w:val="center"/>
                    <w:rPr>
                      <w:rFonts w:eastAsia="ArialMT"/>
                      <w:sz w:val="16"/>
                      <w:szCs w:val="16"/>
                    </w:rPr>
                  </w:pPr>
                  <w:proofErr w:type="spellStart"/>
                  <w:r w:rsidRPr="00FD16A2">
                    <w:rPr>
                      <w:rFonts w:eastAsia="ArialMT"/>
                      <w:sz w:val="16"/>
                      <w:szCs w:val="16"/>
                    </w:rPr>
                    <w:t>Загальна</w:t>
                  </w:r>
                  <w:proofErr w:type="spellEnd"/>
                  <w:r w:rsidRPr="00FD16A2">
                    <w:rPr>
                      <w:rFonts w:eastAsia="ArialMT"/>
                      <w:sz w:val="16"/>
                      <w:szCs w:val="16"/>
                    </w:rPr>
                    <w:t xml:space="preserve"> </w:t>
                  </w:r>
                  <w:proofErr w:type="spellStart"/>
                  <w:r w:rsidRPr="00FD16A2">
                    <w:rPr>
                      <w:rFonts w:eastAsia="ArialMT"/>
                      <w:sz w:val="16"/>
                      <w:szCs w:val="16"/>
                    </w:rPr>
                    <w:t>питома</w:t>
                  </w:r>
                  <w:proofErr w:type="spellEnd"/>
                </w:p>
                <w:p w:rsidR="009C0CD3" w:rsidRPr="00FD16A2" w:rsidRDefault="009C0CD3" w:rsidP="00605C5F">
                  <w:pPr>
                    <w:framePr w:hSpace="180" w:wrap="around" w:vAnchor="text" w:hAnchor="text" w:y="1"/>
                    <w:suppressOverlap/>
                    <w:jc w:val="center"/>
                    <w:rPr>
                      <w:rFonts w:eastAsia="MS Mincho"/>
                      <w:bCs/>
                      <w:sz w:val="16"/>
                      <w:szCs w:val="16"/>
                      <w:lang w:val="uk-UA"/>
                    </w:rPr>
                  </w:pPr>
                  <w:r w:rsidRPr="00FD16A2">
                    <w:rPr>
                      <w:rFonts w:eastAsia="ArialMT"/>
                      <w:sz w:val="16"/>
                      <w:szCs w:val="16"/>
                      <w:lang w:val="uk-UA"/>
                    </w:rPr>
                    <w:t>гальмівна сила(</w:t>
                  </w:r>
                  <w:r w:rsidRPr="00FD16A2">
                    <w:rPr>
                      <w:rFonts w:eastAsia="SymbolMT"/>
                      <w:sz w:val="16"/>
                      <w:szCs w:val="16"/>
                      <w:lang w:val="uk-UA"/>
                    </w:rPr>
                    <w:t>γ</w:t>
                  </w:r>
                  <w:r w:rsidRPr="00FD16A2">
                    <w:rPr>
                      <w:rFonts w:eastAsia="SymbolMT"/>
                      <w:i/>
                      <w:sz w:val="16"/>
                      <w:szCs w:val="16"/>
                      <w:vertAlign w:val="subscript"/>
                      <w:lang w:val="uk-UA"/>
                    </w:rPr>
                    <w:t>г</w:t>
                  </w:r>
                  <w:r w:rsidRPr="00FD16A2">
                    <w:rPr>
                      <w:rFonts w:eastAsia="ArialMT"/>
                      <w:sz w:val="16"/>
                      <w:szCs w:val="16"/>
                      <w:lang w:val="uk-UA"/>
                    </w:rPr>
                    <w:t xml:space="preserve">), не менше ніж </w:t>
                  </w:r>
                </w:p>
              </w:tc>
              <w:tc>
                <w:tcPr>
                  <w:tcW w:w="1026" w:type="dxa"/>
                </w:tcPr>
                <w:p w:rsidR="009C0CD3" w:rsidRPr="00FD16A2" w:rsidRDefault="009C0CD3" w:rsidP="00605C5F">
                  <w:pPr>
                    <w:framePr w:hSpace="180" w:wrap="around" w:vAnchor="text" w:hAnchor="text" w:y="1"/>
                    <w:suppressOverlap/>
                    <w:jc w:val="center"/>
                    <w:rPr>
                      <w:rFonts w:eastAsia="MS Mincho"/>
                      <w:bCs/>
                      <w:sz w:val="16"/>
                      <w:szCs w:val="16"/>
                      <w:lang w:val="uk-UA"/>
                    </w:rPr>
                  </w:pPr>
                  <w:r w:rsidRPr="00FD16A2">
                    <w:rPr>
                      <w:rFonts w:eastAsia="MS Mincho"/>
                      <w:bCs/>
                      <w:sz w:val="16"/>
                      <w:szCs w:val="16"/>
                      <w:lang w:val="uk-UA"/>
                    </w:rPr>
                    <w:t>Фактичне значення</w:t>
                  </w:r>
                </w:p>
              </w:tc>
              <w:tc>
                <w:tcPr>
                  <w:tcW w:w="1364" w:type="dxa"/>
                </w:tcPr>
                <w:p w:rsidR="009C0CD3" w:rsidRPr="00FD16A2" w:rsidRDefault="009C0CD3" w:rsidP="00605C5F">
                  <w:pPr>
                    <w:framePr w:hSpace="180" w:wrap="around" w:vAnchor="text" w:hAnchor="text" w:y="1"/>
                    <w:autoSpaceDE w:val="0"/>
                    <w:autoSpaceDN w:val="0"/>
                    <w:adjustRightInd w:val="0"/>
                    <w:suppressOverlap/>
                    <w:jc w:val="center"/>
                    <w:rPr>
                      <w:rFonts w:eastAsia="ArialMT"/>
                      <w:sz w:val="16"/>
                      <w:szCs w:val="16"/>
                      <w:lang w:val="uk-UA"/>
                    </w:rPr>
                  </w:pPr>
                  <w:proofErr w:type="spellStart"/>
                  <w:r w:rsidRPr="00FD16A2">
                    <w:rPr>
                      <w:rFonts w:eastAsia="ArialMT"/>
                      <w:sz w:val="16"/>
                      <w:szCs w:val="16"/>
                      <w:lang w:val="uk-UA"/>
                    </w:rPr>
                    <w:t>Кое</w:t>
                  </w:r>
                  <w:proofErr w:type="spellEnd"/>
                  <w:r w:rsidRPr="00FD16A2">
                    <w:rPr>
                      <w:rFonts w:eastAsia="ArialMT"/>
                      <w:sz w:val="16"/>
                      <w:szCs w:val="16"/>
                      <w:lang w:val="uk-UA"/>
                    </w:rPr>
                    <w:cr/>
                  </w:r>
                  <w:proofErr w:type="spellStart"/>
                  <w:r w:rsidRPr="00FD16A2">
                    <w:rPr>
                      <w:rFonts w:eastAsia="ArialMT"/>
                      <w:sz w:val="16"/>
                      <w:szCs w:val="16"/>
                      <w:lang w:val="uk-UA"/>
                    </w:rPr>
                    <w:t>іцієнт</w:t>
                  </w:r>
                  <w:proofErr w:type="spellEnd"/>
                  <w:r w:rsidRPr="00FD16A2">
                    <w:rPr>
                      <w:rFonts w:eastAsia="ArialMT"/>
                      <w:sz w:val="16"/>
                      <w:szCs w:val="16"/>
                      <w:lang w:val="uk-UA"/>
                    </w:rPr>
                    <w:t xml:space="preserve"> нерівномірно</w:t>
                  </w:r>
                  <w:r w:rsidRPr="00FD16A2">
                    <w:rPr>
                      <w:rFonts w:eastAsia="ArialMT"/>
                      <w:sz w:val="16"/>
                      <w:szCs w:val="16"/>
                      <w:lang w:val="uk-UA"/>
                    </w:rPr>
                    <w:cr/>
                    <w:t>ті гальмівних сил коліс осі, %,</w:t>
                  </w:r>
                  <w:r w:rsidRPr="00FD16A2">
                    <w:rPr>
                      <w:rFonts w:eastAsia="ArialMT"/>
                      <w:sz w:val="16"/>
                      <w:szCs w:val="16"/>
                      <w:lang w:val="uk-UA"/>
                    </w:rPr>
                    <w:cr/>
                    <w:t>не більше ніж</w:t>
                  </w:r>
                </w:p>
              </w:tc>
              <w:tc>
                <w:tcPr>
                  <w:tcW w:w="1683" w:type="dxa"/>
                </w:tcPr>
                <w:p w:rsidR="009C0CD3" w:rsidRPr="00FD16A2" w:rsidRDefault="009C0CD3" w:rsidP="00605C5F">
                  <w:pPr>
                    <w:framePr w:hSpace="180" w:wrap="around" w:vAnchor="text" w:hAnchor="text" w:y="1"/>
                    <w:suppressOverlap/>
                    <w:jc w:val="center"/>
                    <w:rPr>
                      <w:rFonts w:eastAsia="MS Mincho"/>
                      <w:bCs/>
                      <w:sz w:val="16"/>
                      <w:szCs w:val="16"/>
                      <w:lang w:val="uk-UA"/>
                    </w:rPr>
                  </w:pPr>
                  <w:r w:rsidRPr="00FD16A2">
                    <w:rPr>
                      <w:rFonts w:eastAsia="MS Mincho"/>
                      <w:bCs/>
                      <w:sz w:val="16"/>
                      <w:szCs w:val="16"/>
                      <w:lang w:val="uk-UA"/>
                    </w:rPr>
                    <w:t>Фактичне значення максимальног</w:t>
                  </w:r>
                  <w:r>
                    <w:rPr>
                      <w:rFonts w:eastAsia="MS Mincho"/>
                      <w:bCs/>
                      <w:sz w:val="16"/>
                      <w:szCs w:val="16"/>
                      <w:lang w:val="uk-UA"/>
                    </w:rPr>
                    <w:t>о ко</w:t>
                  </w:r>
                  <w:r w:rsidRPr="00FD16A2">
                    <w:rPr>
                      <w:rFonts w:eastAsia="MS Mincho"/>
                      <w:bCs/>
                      <w:sz w:val="16"/>
                      <w:szCs w:val="16"/>
                      <w:lang w:val="uk-UA"/>
                    </w:rPr>
                    <w:t>ефіцієнта нерівномірності</w:t>
                  </w:r>
                </w:p>
              </w:tc>
              <w:tc>
                <w:tcPr>
                  <w:tcW w:w="1441" w:type="dxa"/>
                </w:tcPr>
                <w:p w:rsidR="009C0CD3" w:rsidRPr="00FD16A2" w:rsidRDefault="009C0CD3" w:rsidP="00605C5F">
                  <w:pPr>
                    <w:framePr w:hSpace="180" w:wrap="around" w:vAnchor="text" w:hAnchor="text" w:y="1"/>
                    <w:autoSpaceDE w:val="0"/>
                    <w:autoSpaceDN w:val="0"/>
                    <w:adjustRightInd w:val="0"/>
                    <w:suppressOverlap/>
                    <w:jc w:val="center"/>
                    <w:rPr>
                      <w:rFonts w:eastAsia="ArialMT"/>
                      <w:sz w:val="16"/>
                      <w:szCs w:val="16"/>
                    </w:rPr>
                  </w:pPr>
                  <w:proofErr w:type="spellStart"/>
                  <w:r w:rsidRPr="00FD16A2">
                    <w:rPr>
                      <w:rFonts w:eastAsia="ArialMT"/>
                      <w:sz w:val="16"/>
                      <w:szCs w:val="16"/>
                    </w:rPr>
                    <w:t>Тривалість</w:t>
                  </w:r>
                  <w:proofErr w:type="spellEnd"/>
                  <w:r w:rsidRPr="00FD16A2">
                    <w:rPr>
                      <w:rFonts w:eastAsia="ArialMT"/>
                      <w:sz w:val="16"/>
                      <w:szCs w:val="16"/>
                    </w:rPr>
                    <w:t xml:space="preserve"> </w:t>
                  </w:r>
                  <w:proofErr w:type="spellStart"/>
                  <w:r w:rsidRPr="00FD16A2">
                    <w:rPr>
                      <w:rFonts w:eastAsia="ArialMT"/>
                      <w:sz w:val="16"/>
                      <w:szCs w:val="16"/>
                    </w:rPr>
                    <w:t>спрацьовування</w:t>
                  </w:r>
                  <w:proofErr w:type="spellEnd"/>
                  <w:r w:rsidRPr="00FD16A2">
                    <w:rPr>
                      <w:rFonts w:eastAsia="ArialMT"/>
                      <w:sz w:val="16"/>
                      <w:szCs w:val="16"/>
                    </w:rPr>
                    <w:t xml:space="preserve"> ГС на </w:t>
                  </w:r>
                  <w:proofErr w:type="spellStart"/>
                  <w:r w:rsidRPr="00FD16A2">
                    <w:rPr>
                      <w:rFonts w:eastAsia="ArialMT"/>
                      <w:sz w:val="16"/>
                      <w:szCs w:val="16"/>
                    </w:rPr>
                    <w:t>стенді</w:t>
                  </w:r>
                  <w:proofErr w:type="spellEnd"/>
                  <w:r w:rsidRPr="00FD16A2">
                    <w:rPr>
                      <w:rFonts w:eastAsia="ArialMT"/>
                      <w:sz w:val="16"/>
                      <w:szCs w:val="16"/>
                    </w:rPr>
                    <w:t>, с, не</w:t>
                  </w:r>
                </w:p>
                <w:p w:rsidR="009C0CD3" w:rsidRPr="00FD16A2" w:rsidRDefault="009C0CD3" w:rsidP="00605C5F">
                  <w:pPr>
                    <w:framePr w:hSpace="180" w:wrap="around" w:vAnchor="text" w:hAnchor="text" w:y="1"/>
                    <w:suppressOverlap/>
                    <w:jc w:val="center"/>
                    <w:rPr>
                      <w:rFonts w:eastAsia="MS Mincho"/>
                      <w:bCs/>
                      <w:sz w:val="16"/>
                      <w:szCs w:val="16"/>
                      <w:lang w:val="uk-UA"/>
                    </w:rPr>
                  </w:pPr>
                  <w:r w:rsidRPr="00FD16A2">
                    <w:rPr>
                      <w:rFonts w:eastAsia="ArialMT"/>
                      <w:sz w:val="16"/>
                      <w:szCs w:val="16"/>
                      <w:lang w:val="uk-UA"/>
                    </w:rPr>
                    <w:t>більше ніж</w:t>
                  </w:r>
                  <w:r w:rsidRPr="00FD16A2">
                    <w:rPr>
                      <w:rFonts w:eastAsia="ArialMT"/>
                      <w:sz w:val="16"/>
                      <w:szCs w:val="16"/>
                      <w:vertAlign w:val="superscript"/>
                      <w:lang w:val="uk-UA"/>
                    </w:rPr>
                    <w:t>7) 8)</w:t>
                  </w:r>
                </w:p>
              </w:tc>
              <w:tc>
                <w:tcPr>
                  <w:tcW w:w="920" w:type="dxa"/>
                </w:tcPr>
                <w:p w:rsidR="009C0CD3" w:rsidRPr="00FD16A2" w:rsidRDefault="009C0CD3" w:rsidP="00605C5F">
                  <w:pPr>
                    <w:framePr w:hSpace="180" w:wrap="around" w:vAnchor="text" w:hAnchor="text" w:y="1"/>
                    <w:suppressOverlap/>
                    <w:jc w:val="center"/>
                    <w:rPr>
                      <w:rFonts w:eastAsia="MS Mincho"/>
                      <w:bCs/>
                      <w:sz w:val="16"/>
                      <w:szCs w:val="16"/>
                      <w:lang w:val="uk-UA"/>
                    </w:rPr>
                  </w:pPr>
                  <w:r w:rsidRPr="00FD16A2">
                    <w:rPr>
                      <w:rFonts w:eastAsia="MS Mincho"/>
                      <w:bCs/>
                      <w:sz w:val="16"/>
                      <w:szCs w:val="16"/>
                      <w:lang w:val="uk-UA"/>
                    </w:rPr>
                    <w:t>Фактичне значення</w:t>
                  </w:r>
                </w:p>
              </w:tc>
            </w:tr>
            <w:tr w:rsidR="009C0CD3" w:rsidRPr="00FD16A2" w:rsidTr="009C0CD3">
              <w:tc>
                <w:tcPr>
                  <w:tcW w:w="1588" w:type="dxa"/>
                </w:tcPr>
                <w:p w:rsidR="009C0CD3" w:rsidRPr="00FD16A2" w:rsidRDefault="009C0CD3" w:rsidP="00605C5F">
                  <w:pPr>
                    <w:framePr w:hSpace="180" w:wrap="around" w:vAnchor="text" w:hAnchor="text" w:y="1"/>
                    <w:suppressOverlap/>
                    <w:rPr>
                      <w:rFonts w:eastAsia="MS Mincho"/>
                      <w:bCs/>
                      <w:sz w:val="18"/>
                      <w:szCs w:val="18"/>
                      <w:lang w:val="uk-UA"/>
                    </w:rPr>
                  </w:pPr>
                  <w:r w:rsidRPr="00FD16A2">
                    <w:rPr>
                      <w:rFonts w:eastAsia="ArialMT"/>
                      <w:sz w:val="18"/>
                      <w:szCs w:val="18"/>
                      <w:lang w:val="uk-UA"/>
                    </w:rPr>
                    <w:t>М1, М1G</w:t>
                  </w:r>
                </w:p>
              </w:tc>
              <w:tc>
                <w:tcPr>
                  <w:tcW w:w="1378" w:type="dxa"/>
                </w:tcPr>
                <w:p w:rsidR="009C0CD3" w:rsidRPr="00FD16A2" w:rsidRDefault="009C0CD3" w:rsidP="00605C5F">
                  <w:pPr>
                    <w:framePr w:hSpace="180" w:wrap="around" w:vAnchor="text" w:hAnchor="text" w:y="1"/>
                    <w:suppressOverlap/>
                    <w:jc w:val="center"/>
                    <w:rPr>
                      <w:rFonts w:eastAsia="MS Mincho"/>
                      <w:bCs/>
                      <w:sz w:val="18"/>
                      <w:szCs w:val="22"/>
                      <w:lang w:val="uk-UA"/>
                    </w:rPr>
                  </w:pPr>
                  <w:r w:rsidRPr="00FD16A2">
                    <w:rPr>
                      <w:rFonts w:eastAsia="MS Mincho"/>
                      <w:bCs/>
                      <w:sz w:val="18"/>
                      <w:szCs w:val="22"/>
                      <w:lang w:val="uk-UA"/>
                    </w:rPr>
                    <w:t>0,50</w:t>
                  </w:r>
                </w:p>
              </w:tc>
              <w:tc>
                <w:tcPr>
                  <w:tcW w:w="1026" w:type="dxa"/>
                  <w:vMerge w:val="restart"/>
                  <w:shd w:val="clear" w:color="auto" w:fill="A6A6A6"/>
                  <w:vAlign w:val="center"/>
                </w:tcPr>
                <w:p w:rsidR="009C0CD3" w:rsidRPr="00DE32F0" w:rsidRDefault="009C0CD3" w:rsidP="00605C5F">
                  <w:pPr>
                    <w:framePr w:hSpace="180" w:wrap="around" w:vAnchor="text" w:hAnchor="text" w:y="1"/>
                    <w:suppressOverlap/>
                    <w:jc w:val="center"/>
                    <w:rPr>
                      <w:rFonts w:eastAsia="MS Mincho"/>
                      <w:bCs/>
                      <w:sz w:val="18"/>
                      <w:szCs w:val="22"/>
                      <w:lang w:val="uk-UA"/>
                    </w:rPr>
                  </w:pPr>
                  <w:r>
                    <w:rPr>
                      <w:rFonts w:eastAsia="MS Mincho"/>
                      <w:bCs/>
                      <w:sz w:val="18"/>
                      <w:szCs w:val="22"/>
                      <w:lang w:val="uk-UA"/>
                    </w:rPr>
                    <w:t>Див. роздруківку з ГС</w:t>
                  </w:r>
                </w:p>
              </w:tc>
              <w:tc>
                <w:tcPr>
                  <w:tcW w:w="1364" w:type="dxa"/>
                  <w:vMerge w:val="restart"/>
                  <w:shd w:val="clear" w:color="auto" w:fill="auto"/>
                </w:tcPr>
                <w:p w:rsidR="009C0CD3" w:rsidRPr="00FD16A2" w:rsidRDefault="009C0CD3" w:rsidP="00605C5F">
                  <w:pPr>
                    <w:framePr w:hSpace="180" w:wrap="around" w:vAnchor="text" w:hAnchor="text" w:y="1"/>
                    <w:suppressOverlap/>
                    <w:rPr>
                      <w:rFonts w:eastAsia="MS Mincho"/>
                      <w:bCs/>
                      <w:sz w:val="18"/>
                      <w:szCs w:val="22"/>
                      <w:lang w:val="uk-UA"/>
                    </w:rPr>
                  </w:pPr>
                </w:p>
                <w:p w:rsidR="009C0CD3" w:rsidRPr="00FD16A2" w:rsidRDefault="009C0CD3" w:rsidP="00605C5F">
                  <w:pPr>
                    <w:framePr w:hSpace="180" w:wrap="around" w:vAnchor="text" w:hAnchor="text" w:y="1"/>
                    <w:suppressOverlap/>
                    <w:rPr>
                      <w:rFonts w:eastAsia="MS Mincho"/>
                      <w:bCs/>
                      <w:sz w:val="18"/>
                      <w:szCs w:val="22"/>
                      <w:lang w:val="uk-UA"/>
                    </w:rPr>
                  </w:pPr>
                </w:p>
                <w:p w:rsidR="009C0CD3" w:rsidRPr="00FD16A2" w:rsidRDefault="009C0CD3" w:rsidP="00605C5F">
                  <w:pPr>
                    <w:framePr w:hSpace="180" w:wrap="around" w:vAnchor="text" w:hAnchor="text" w:y="1"/>
                    <w:suppressOverlap/>
                    <w:rPr>
                      <w:rFonts w:eastAsia="MS Mincho"/>
                      <w:bCs/>
                      <w:sz w:val="18"/>
                      <w:szCs w:val="22"/>
                      <w:lang w:val="uk-UA"/>
                    </w:rPr>
                  </w:pPr>
                </w:p>
                <w:p w:rsidR="009C0CD3" w:rsidRPr="00FD16A2" w:rsidRDefault="009C0CD3" w:rsidP="00605C5F">
                  <w:pPr>
                    <w:framePr w:hSpace="180" w:wrap="around" w:vAnchor="text" w:hAnchor="text" w:y="1"/>
                    <w:suppressOverlap/>
                    <w:jc w:val="center"/>
                    <w:rPr>
                      <w:rFonts w:eastAsia="MS Mincho"/>
                      <w:bCs/>
                      <w:sz w:val="18"/>
                      <w:szCs w:val="22"/>
                      <w:lang w:val="uk-UA"/>
                    </w:rPr>
                  </w:pPr>
                  <w:r>
                    <w:rPr>
                      <w:rFonts w:eastAsia="MS Mincho"/>
                      <w:bCs/>
                      <w:sz w:val="18"/>
                      <w:szCs w:val="22"/>
                      <w:lang w:val="uk-UA"/>
                    </w:rPr>
                    <w:t>30</w:t>
                  </w:r>
                </w:p>
              </w:tc>
              <w:tc>
                <w:tcPr>
                  <w:tcW w:w="1683" w:type="dxa"/>
                  <w:vMerge w:val="restart"/>
                  <w:shd w:val="clear" w:color="auto" w:fill="A6A6A6"/>
                  <w:vAlign w:val="center"/>
                </w:tcPr>
                <w:p w:rsidR="009C0CD3" w:rsidRPr="001452F1" w:rsidRDefault="009C0CD3" w:rsidP="00605C5F">
                  <w:pPr>
                    <w:framePr w:hSpace="180" w:wrap="around" w:vAnchor="text" w:hAnchor="text" w:y="1"/>
                    <w:suppressOverlap/>
                    <w:jc w:val="center"/>
                    <w:rPr>
                      <w:rFonts w:eastAsia="MS Mincho"/>
                      <w:bCs/>
                      <w:sz w:val="18"/>
                      <w:szCs w:val="22"/>
                      <w:lang w:val="uk-UA"/>
                    </w:rPr>
                  </w:pPr>
                  <w:r>
                    <w:rPr>
                      <w:rFonts w:eastAsia="MS Mincho"/>
                      <w:bCs/>
                      <w:sz w:val="18"/>
                      <w:szCs w:val="22"/>
                      <w:lang w:val="uk-UA"/>
                    </w:rPr>
                    <w:t>Див. роздруківку з ГС</w:t>
                  </w:r>
                </w:p>
              </w:tc>
              <w:tc>
                <w:tcPr>
                  <w:tcW w:w="1441" w:type="dxa"/>
                  <w:vMerge w:val="restart"/>
                  <w:shd w:val="clear" w:color="auto" w:fill="auto"/>
                </w:tcPr>
                <w:p w:rsidR="009C0CD3" w:rsidRPr="00FD16A2" w:rsidRDefault="009C0CD3" w:rsidP="00605C5F">
                  <w:pPr>
                    <w:framePr w:hSpace="180" w:wrap="around" w:vAnchor="text" w:hAnchor="text" w:y="1"/>
                    <w:suppressOverlap/>
                    <w:rPr>
                      <w:rFonts w:eastAsia="MS Mincho"/>
                      <w:bCs/>
                      <w:sz w:val="18"/>
                      <w:szCs w:val="22"/>
                      <w:lang w:val="uk-UA"/>
                    </w:rPr>
                  </w:pPr>
                </w:p>
                <w:p w:rsidR="009C0CD3" w:rsidRPr="00FD16A2" w:rsidRDefault="009C0CD3" w:rsidP="00605C5F">
                  <w:pPr>
                    <w:framePr w:hSpace="180" w:wrap="around" w:vAnchor="text" w:hAnchor="text" w:y="1"/>
                    <w:suppressOverlap/>
                    <w:rPr>
                      <w:rFonts w:eastAsia="MS Mincho"/>
                      <w:bCs/>
                      <w:sz w:val="18"/>
                      <w:szCs w:val="22"/>
                      <w:lang w:val="uk-UA"/>
                    </w:rPr>
                  </w:pPr>
                </w:p>
                <w:p w:rsidR="009C0CD3" w:rsidRPr="00FD16A2" w:rsidRDefault="009C0CD3" w:rsidP="00605C5F">
                  <w:pPr>
                    <w:framePr w:hSpace="180" w:wrap="around" w:vAnchor="text" w:hAnchor="text" w:y="1"/>
                    <w:suppressOverlap/>
                    <w:rPr>
                      <w:rFonts w:eastAsia="MS Mincho"/>
                      <w:bCs/>
                      <w:sz w:val="18"/>
                      <w:szCs w:val="22"/>
                      <w:lang w:val="uk-UA"/>
                    </w:rPr>
                  </w:pPr>
                </w:p>
                <w:p w:rsidR="009C0CD3" w:rsidRPr="00FD16A2" w:rsidRDefault="009C0CD3" w:rsidP="00605C5F">
                  <w:pPr>
                    <w:framePr w:hSpace="180" w:wrap="around" w:vAnchor="text" w:hAnchor="text" w:y="1"/>
                    <w:suppressOverlap/>
                    <w:jc w:val="center"/>
                    <w:rPr>
                      <w:rFonts w:eastAsia="MS Mincho"/>
                      <w:bCs/>
                      <w:sz w:val="18"/>
                      <w:szCs w:val="22"/>
                      <w:vertAlign w:val="superscript"/>
                      <w:lang w:val="uk-UA"/>
                    </w:rPr>
                  </w:pPr>
                  <w:r w:rsidRPr="00FD16A2">
                    <w:rPr>
                      <w:rFonts w:eastAsia="MS Mincho"/>
                      <w:bCs/>
                      <w:sz w:val="18"/>
                      <w:szCs w:val="22"/>
                      <w:lang w:val="uk-UA"/>
                    </w:rPr>
                    <w:t>0,8</w:t>
                  </w:r>
                  <w:r w:rsidRPr="00FD16A2">
                    <w:rPr>
                      <w:rFonts w:eastAsia="MS Mincho"/>
                      <w:bCs/>
                      <w:sz w:val="18"/>
                      <w:szCs w:val="22"/>
                      <w:vertAlign w:val="superscript"/>
                      <w:lang w:val="uk-UA"/>
                    </w:rPr>
                    <w:t>6)</w:t>
                  </w:r>
                </w:p>
              </w:tc>
              <w:tc>
                <w:tcPr>
                  <w:tcW w:w="920" w:type="dxa"/>
                  <w:vMerge w:val="restart"/>
                  <w:shd w:val="clear" w:color="auto" w:fill="A6A6A6"/>
                  <w:vAlign w:val="center"/>
                </w:tcPr>
                <w:p w:rsidR="009C0CD3" w:rsidRPr="002D1EFE" w:rsidRDefault="009C0CD3" w:rsidP="00605C5F">
                  <w:pPr>
                    <w:framePr w:hSpace="180" w:wrap="around" w:vAnchor="text" w:hAnchor="text" w:y="1"/>
                    <w:suppressOverlap/>
                    <w:jc w:val="center"/>
                    <w:rPr>
                      <w:rFonts w:eastAsia="MS Mincho"/>
                      <w:bCs/>
                      <w:sz w:val="18"/>
                      <w:szCs w:val="22"/>
                    </w:rPr>
                  </w:pPr>
                  <w:r>
                    <w:rPr>
                      <w:rFonts w:eastAsia="MS Mincho"/>
                      <w:bCs/>
                      <w:sz w:val="18"/>
                      <w:szCs w:val="22"/>
                      <w:lang w:val="uk-UA"/>
                    </w:rPr>
                    <w:t>Див. роздруківку з ГС</w:t>
                  </w:r>
                </w:p>
              </w:tc>
            </w:tr>
            <w:tr w:rsidR="009C0CD3" w:rsidRPr="00FD16A2" w:rsidTr="009C0CD3">
              <w:tc>
                <w:tcPr>
                  <w:tcW w:w="1588" w:type="dxa"/>
                </w:tcPr>
                <w:p w:rsidR="009C0CD3" w:rsidRPr="00FD16A2" w:rsidRDefault="009C0CD3" w:rsidP="00605C5F">
                  <w:pPr>
                    <w:framePr w:hSpace="180" w:wrap="around" w:vAnchor="text" w:hAnchor="text" w:y="1"/>
                    <w:autoSpaceDE w:val="0"/>
                    <w:autoSpaceDN w:val="0"/>
                    <w:adjustRightInd w:val="0"/>
                    <w:suppressOverlap/>
                    <w:rPr>
                      <w:rFonts w:eastAsia="ArialMT"/>
                      <w:sz w:val="18"/>
                      <w:szCs w:val="18"/>
                    </w:rPr>
                  </w:pPr>
                  <w:r w:rsidRPr="00FD16A2">
                    <w:rPr>
                      <w:rFonts w:eastAsia="ArialMT"/>
                      <w:sz w:val="18"/>
                      <w:szCs w:val="18"/>
                    </w:rPr>
                    <w:t>М2, М2G,</w:t>
                  </w:r>
                </w:p>
                <w:p w:rsidR="009C0CD3" w:rsidRPr="00FD16A2" w:rsidRDefault="009C0CD3" w:rsidP="00605C5F">
                  <w:pPr>
                    <w:framePr w:hSpace="180" w:wrap="around" w:vAnchor="text" w:hAnchor="text" w:y="1"/>
                    <w:suppressOverlap/>
                    <w:rPr>
                      <w:rFonts w:eastAsia="MS Mincho"/>
                      <w:bCs/>
                      <w:sz w:val="18"/>
                      <w:szCs w:val="18"/>
                      <w:lang w:val="uk-UA"/>
                    </w:rPr>
                  </w:pPr>
                  <w:r w:rsidRPr="00FD16A2">
                    <w:rPr>
                      <w:rFonts w:eastAsia="ArialMT"/>
                      <w:sz w:val="18"/>
                      <w:szCs w:val="18"/>
                      <w:lang w:val="uk-UA"/>
                    </w:rPr>
                    <w:t>М3, М3G</w:t>
                  </w:r>
                </w:p>
              </w:tc>
              <w:tc>
                <w:tcPr>
                  <w:tcW w:w="1378" w:type="dxa"/>
                </w:tcPr>
                <w:p w:rsidR="009C0CD3" w:rsidRPr="00FD16A2" w:rsidRDefault="009C0CD3" w:rsidP="00605C5F">
                  <w:pPr>
                    <w:framePr w:hSpace="180" w:wrap="around" w:vAnchor="text" w:hAnchor="text" w:y="1"/>
                    <w:suppressOverlap/>
                    <w:jc w:val="center"/>
                    <w:rPr>
                      <w:rFonts w:eastAsia="MS Mincho"/>
                      <w:bCs/>
                      <w:sz w:val="18"/>
                      <w:szCs w:val="22"/>
                      <w:vertAlign w:val="superscript"/>
                      <w:lang w:val="uk-UA"/>
                    </w:rPr>
                  </w:pPr>
                  <w:r w:rsidRPr="00FD16A2">
                    <w:rPr>
                      <w:rFonts w:eastAsia="MS Mincho"/>
                      <w:bCs/>
                      <w:sz w:val="18"/>
                      <w:szCs w:val="22"/>
                      <w:lang w:val="uk-UA"/>
                    </w:rPr>
                    <w:t>0,50</w:t>
                  </w:r>
                  <w:r w:rsidRPr="00FD16A2">
                    <w:rPr>
                      <w:rFonts w:eastAsia="MS Mincho"/>
                      <w:bCs/>
                      <w:sz w:val="18"/>
                      <w:szCs w:val="22"/>
                      <w:vertAlign w:val="superscript"/>
                      <w:lang w:val="uk-UA"/>
                    </w:rPr>
                    <w:t>1)</w:t>
                  </w:r>
                </w:p>
              </w:tc>
              <w:tc>
                <w:tcPr>
                  <w:tcW w:w="1026" w:type="dxa"/>
                  <w:vMerge/>
                  <w:shd w:val="clear" w:color="auto" w:fill="A6A6A6"/>
                </w:tcPr>
                <w:p w:rsidR="009C0CD3" w:rsidRPr="00FD16A2" w:rsidRDefault="009C0CD3" w:rsidP="00605C5F">
                  <w:pPr>
                    <w:framePr w:hSpace="180" w:wrap="around" w:vAnchor="text" w:hAnchor="text" w:y="1"/>
                    <w:suppressOverlap/>
                    <w:rPr>
                      <w:rFonts w:eastAsia="MS Mincho"/>
                      <w:bCs/>
                      <w:sz w:val="18"/>
                      <w:szCs w:val="22"/>
                      <w:lang w:val="uk-UA"/>
                    </w:rPr>
                  </w:pPr>
                </w:p>
              </w:tc>
              <w:tc>
                <w:tcPr>
                  <w:tcW w:w="1364" w:type="dxa"/>
                  <w:vMerge/>
                  <w:shd w:val="clear" w:color="auto" w:fill="auto"/>
                </w:tcPr>
                <w:p w:rsidR="009C0CD3" w:rsidRPr="00FD16A2" w:rsidRDefault="009C0CD3" w:rsidP="00605C5F">
                  <w:pPr>
                    <w:framePr w:hSpace="180" w:wrap="around" w:vAnchor="text" w:hAnchor="text" w:y="1"/>
                    <w:suppressOverlap/>
                    <w:rPr>
                      <w:rFonts w:eastAsia="MS Mincho"/>
                      <w:bCs/>
                      <w:sz w:val="18"/>
                      <w:szCs w:val="22"/>
                      <w:lang w:val="uk-UA"/>
                    </w:rPr>
                  </w:pPr>
                </w:p>
              </w:tc>
              <w:tc>
                <w:tcPr>
                  <w:tcW w:w="1683" w:type="dxa"/>
                  <w:vMerge/>
                  <w:shd w:val="clear" w:color="auto" w:fill="A6A6A6"/>
                </w:tcPr>
                <w:p w:rsidR="009C0CD3" w:rsidRPr="00FD16A2" w:rsidRDefault="009C0CD3" w:rsidP="00605C5F">
                  <w:pPr>
                    <w:framePr w:hSpace="180" w:wrap="around" w:vAnchor="text" w:hAnchor="text" w:y="1"/>
                    <w:suppressOverlap/>
                    <w:rPr>
                      <w:rFonts w:eastAsia="MS Mincho"/>
                      <w:bCs/>
                      <w:sz w:val="18"/>
                      <w:szCs w:val="22"/>
                      <w:lang w:val="uk-UA"/>
                    </w:rPr>
                  </w:pPr>
                </w:p>
              </w:tc>
              <w:tc>
                <w:tcPr>
                  <w:tcW w:w="1441" w:type="dxa"/>
                  <w:vMerge/>
                  <w:shd w:val="clear" w:color="auto" w:fill="auto"/>
                </w:tcPr>
                <w:p w:rsidR="009C0CD3" w:rsidRPr="00FD16A2" w:rsidRDefault="009C0CD3" w:rsidP="00605C5F">
                  <w:pPr>
                    <w:framePr w:hSpace="180" w:wrap="around" w:vAnchor="text" w:hAnchor="text" w:y="1"/>
                    <w:suppressOverlap/>
                    <w:rPr>
                      <w:rFonts w:eastAsia="MS Mincho"/>
                      <w:bCs/>
                      <w:sz w:val="18"/>
                      <w:szCs w:val="22"/>
                      <w:lang w:val="uk-UA"/>
                    </w:rPr>
                  </w:pPr>
                </w:p>
              </w:tc>
              <w:tc>
                <w:tcPr>
                  <w:tcW w:w="920" w:type="dxa"/>
                  <w:vMerge/>
                  <w:shd w:val="clear" w:color="auto" w:fill="A6A6A6"/>
                </w:tcPr>
                <w:p w:rsidR="009C0CD3" w:rsidRPr="00FD16A2" w:rsidRDefault="009C0CD3" w:rsidP="00605C5F">
                  <w:pPr>
                    <w:framePr w:hSpace="180" w:wrap="around" w:vAnchor="text" w:hAnchor="text" w:y="1"/>
                    <w:suppressOverlap/>
                    <w:rPr>
                      <w:rFonts w:eastAsia="MS Mincho"/>
                      <w:bCs/>
                      <w:sz w:val="18"/>
                      <w:szCs w:val="22"/>
                      <w:lang w:val="uk-UA"/>
                    </w:rPr>
                  </w:pPr>
                </w:p>
              </w:tc>
            </w:tr>
            <w:tr w:rsidR="009C0CD3" w:rsidRPr="00FD16A2" w:rsidTr="009C0CD3">
              <w:tc>
                <w:tcPr>
                  <w:tcW w:w="1588" w:type="dxa"/>
                </w:tcPr>
                <w:p w:rsidR="009C0CD3" w:rsidRPr="00FD16A2" w:rsidRDefault="009C0CD3" w:rsidP="00605C5F">
                  <w:pPr>
                    <w:framePr w:hSpace="180" w:wrap="around" w:vAnchor="text" w:hAnchor="text" w:y="1"/>
                    <w:suppressOverlap/>
                    <w:rPr>
                      <w:rFonts w:eastAsia="MS Mincho"/>
                      <w:bCs/>
                      <w:sz w:val="18"/>
                      <w:szCs w:val="18"/>
                      <w:lang w:val="uk-UA"/>
                    </w:rPr>
                  </w:pPr>
                  <w:r w:rsidRPr="00FD16A2">
                    <w:rPr>
                      <w:rFonts w:eastAsia="ArialMT"/>
                      <w:sz w:val="18"/>
                      <w:szCs w:val="18"/>
                      <w:lang w:val="uk-UA"/>
                    </w:rPr>
                    <w:t>N1, N1G</w:t>
                  </w:r>
                </w:p>
              </w:tc>
              <w:tc>
                <w:tcPr>
                  <w:tcW w:w="1378" w:type="dxa"/>
                </w:tcPr>
                <w:p w:rsidR="009C0CD3" w:rsidRPr="00FD16A2" w:rsidRDefault="009C0CD3" w:rsidP="00605C5F">
                  <w:pPr>
                    <w:framePr w:hSpace="180" w:wrap="around" w:vAnchor="text" w:hAnchor="text" w:y="1"/>
                    <w:suppressOverlap/>
                    <w:jc w:val="center"/>
                    <w:rPr>
                      <w:rFonts w:eastAsia="MS Mincho"/>
                      <w:bCs/>
                      <w:sz w:val="18"/>
                      <w:szCs w:val="22"/>
                      <w:lang w:val="uk-UA"/>
                    </w:rPr>
                  </w:pPr>
                  <w:r w:rsidRPr="00FD16A2">
                    <w:rPr>
                      <w:rFonts w:eastAsia="MS Mincho"/>
                      <w:bCs/>
                      <w:sz w:val="18"/>
                      <w:szCs w:val="22"/>
                      <w:lang w:val="uk-UA"/>
                    </w:rPr>
                    <w:t>0,50</w:t>
                  </w:r>
                  <w:r w:rsidRPr="00FD16A2">
                    <w:rPr>
                      <w:rFonts w:eastAsia="MS Mincho"/>
                      <w:bCs/>
                      <w:sz w:val="18"/>
                      <w:szCs w:val="22"/>
                      <w:vertAlign w:val="superscript"/>
                      <w:lang w:val="uk-UA"/>
                    </w:rPr>
                    <w:t>2)</w:t>
                  </w:r>
                </w:p>
              </w:tc>
              <w:tc>
                <w:tcPr>
                  <w:tcW w:w="1026" w:type="dxa"/>
                  <w:vMerge/>
                  <w:shd w:val="clear" w:color="auto" w:fill="A6A6A6"/>
                </w:tcPr>
                <w:p w:rsidR="009C0CD3" w:rsidRPr="00FD16A2" w:rsidRDefault="009C0CD3" w:rsidP="00605C5F">
                  <w:pPr>
                    <w:framePr w:hSpace="180" w:wrap="around" w:vAnchor="text" w:hAnchor="text" w:y="1"/>
                    <w:suppressOverlap/>
                    <w:rPr>
                      <w:rFonts w:eastAsia="MS Mincho"/>
                      <w:bCs/>
                      <w:sz w:val="18"/>
                      <w:szCs w:val="22"/>
                      <w:lang w:val="uk-UA"/>
                    </w:rPr>
                  </w:pPr>
                </w:p>
              </w:tc>
              <w:tc>
                <w:tcPr>
                  <w:tcW w:w="1364" w:type="dxa"/>
                  <w:vMerge/>
                  <w:shd w:val="clear" w:color="auto" w:fill="auto"/>
                </w:tcPr>
                <w:p w:rsidR="009C0CD3" w:rsidRPr="00FD16A2" w:rsidRDefault="009C0CD3" w:rsidP="00605C5F">
                  <w:pPr>
                    <w:framePr w:hSpace="180" w:wrap="around" w:vAnchor="text" w:hAnchor="text" w:y="1"/>
                    <w:suppressOverlap/>
                    <w:rPr>
                      <w:rFonts w:eastAsia="MS Mincho"/>
                      <w:bCs/>
                      <w:sz w:val="18"/>
                      <w:szCs w:val="22"/>
                      <w:lang w:val="uk-UA"/>
                    </w:rPr>
                  </w:pPr>
                </w:p>
              </w:tc>
              <w:tc>
                <w:tcPr>
                  <w:tcW w:w="1683" w:type="dxa"/>
                  <w:vMerge/>
                  <w:shd w:val="clear" w:color="auto" w:fill="A6A6A6"/>
                </w:tcPr>
                <w:p w:rsidR="009C0CD3" w:rsidRPr="00FD16A2" w:rsidRDefault="009C0CD3" w:rsidP="00605C5F">
                  <w:pPr>
                    <w:framePr w:hSpace="180" w:wrap="around" w:vAnchor="text" w:hAnchor="text" w:y="1"/>
                    <w:suppressOverlap/>
                    <w:rPr>
                      <w:rFonts w:eastAsia="MS Mincho"/>
                      <w:bCs/>
                      <w:sz w:val="18"/>
                      <w:szCs w:val="22"/>
                      <w:lang w:val="uk-UA"/>
                    </w:rPr>
                  </w:pPr>
                </w:p>
              </w:tc>
              <w:tc>
                <w:tcPr>
                  <w:tcW w:w="1441" w:type="dxa"/>
                  <w:vMerge/>
                  <w:shd w:val="clear" w:color="auto" w:fill="auto"/>
                </w:tcPr>
                <w:p w:rsidR="009C0CD3" w:rsidRPr="00FD16A2" w:rsidRDefault="009C0CD3" w:rsidP="00605C5F">
                  <w:pPr>
                    <w:framePr w:hSpace="180" w:wrap="around" w:vAnchor="text" w:hAnchor="text" w:y="1"/>
                    <w:suppressOverlap/>
                    <w:rPr>
                      <w:rFonts w:eastAsia="MS Mincho"/>
                      <w:bCs/>
                      <w:sz w:val="18"/>
                      <w:szCs w:val="22"/>
                      <w:lang w:val="uk-UA"/>
                    </w:rPr>
                  </w:pPr>
                </w:p>
              </w:tc>
              <w:tc>
                <w:tcPr>
                  <w:tcW w:w="920" w:type="dxa"/>
                  <w:vMerge/>
                  <w:shd w:val="clear" w:color="auto" w:fill="A6A6A6"/>
                </w:tcPr>
                <w:p w:rsidR="009C0CD3" w:rsidRPr="00FD16A2" w:rsidRDefault="009C0CD3" w:rsidP="00605C5F">
                  <w:pPr>
                    <w:framePr w:hSpace="180" w:wrap="around" w:vAnchor="text" w:hAnchor="text" w:y="1"/>
                    <w:suppressOverlap/>
                    <w:rPr>
                      <w:rFonts w:eastAsia="MS Mincho"/>
                      <w:bCs/>
                      <w:sz w:val="18"/>
                      <w:szCs w:val="22"/>
                      <w:lang w:val="uk-UA"/>
                    </w:rPr>
                  </w:pPr>
                </w:p>
              </w:tc>
            </w:tr>
            <w:tr w:rsidR="009C0CD3" w:rsidRPr="00FD16A2" w:rsidTr="009C0CD3">
              <w:tc>
                <w:tcPr>
                  <w:tcW w:w="1588" w:type="dxa"/>
                </w:tcPr>
                <w:p w:rsidR="009C0CD3" w:rsidRPr="00FD16A2" w:rsidRDefault="009C0CD3" w:rsidP="00605C5F">
                  <w:pPr>
                    <w:framePr w:hSpace="180" w:wrap="around" w:vAnchor="text" w:hAnchor="text" w:y="1"/>
                    <w:autoSpaceDE w:val="0"/>
                    <w:autoSpaceDN w:val="0"/>
                    <w:adjustRightInd w:val="0"/>
                    <w:suppressOverlap/>
                    <w:rPr>
                      <w:rFonts w:eastAsia="ArialMT"/>
                      <w:sz w:val="18"/>
                      <w:szCs w:val="18"/>
                    </w:rPr>
                  </w:pPr>
                  <w:r w:rsidRPr="00FD16A2">
                    <w:rPr>
                      <w:rFonts w:eastAsia="ArialMT"/>
                      <w:sz w:val="18"/>
                      <w:szCs w:val="18"/>
                    </w:rPr>
                    <w:t>N2, N2G,</w:t>
                  </w:r>
                </w:p>
                <w:p w:rsidR="009C0CD3" w:rsidRPr="00FD16A2" w:rsidRDefault="009C0CD3" w:rsidP="00605C5F">
                  <w:pPr>
                    <w:framePr w:hSpace="180" w:wrap="around" w:vAnchor="text" w:hAnchor="text" w:y="1"/>
                    <w:suppressOverlap/>
                    <w:rPr>
                      <w:rFonts w:eastAsia="MS Mincho"/>
                      <w:bCs/>
                      <w:sz w:val="18"/>
                      <w:szCs w:val="18"/>
                      <w:lang w:val="uk-UA"/>
                    </w:rPr>
                  </w:pPr>
                  <w:r w:rsidRPr="00FD16A2">
                    <w:rPr>
                      <w:rFonts w:eastAsia="ArialMT"/>
                      <w:sz w:val="18"/>
                      <w:szCs w:val="18"/>
                      <w:lang w:val="uk-UA"/>
                    </w:rPr>
                    <w:t>N3, N3G</w:t>
                  </w:r>
                </w:p>
              </w:tc>
              <w:tc>
                <w:tcPr>
                  <w:tcW w:w="1378" w:type="dxa"/>
                </w:tcPr>
                <w:p w:rsidR="009C0CD3" w:rsidRPr="00FD16A2" w:rsidRDefault="009C0CD3" w:rsidP="00605C5F">
                  <w:pPr>
                    <w:framePr w:hSpace="180" w:wrap="around" w:vAnchor="text" w:hAnchor="text" w:y="1"/>
                    <w:suppressOverlap/>
                    <w:jc w:val="center"/>
                    <w:rPr>
                      <w:rFonts w:eastAsia="MS Mincho"/>
                      <w:bCs/>
                      <w:sz w:val="18"/>
                      <w:szCs w:val="22"/>
                      <w:vertAlign w:val="superscript"/>
                      <w:lang w:val="uk-UA"/>
                    </w:rPr>
                  </w:pPr>
                  <w:r w:rsidRPr="00FD16A2">
                    <w:rPr>
                      <w:rFonts w:eastAsia="MS Mincho"/>
                      <w:bCs/>
                      <w:sz w:val="18"/>
                      <w:szCs w:val="22"/>
                      <w:lang w:val="uk-UA"/>
                    </w:rPr>
                    <w:t>0,45</w:t>
                  </w:r>
                  <w:r w:rsidRPr="00FD16A2">
                    <w:rPr>
                      <w:rFonts w:eastAsia="MS Mincho"/>
                      <w:bCs/>
                      <w:sz w:val="18"/>
                      <w:szCs w:val="22"/>
                      <w:vertAlign w:val="superscript"/>
                      <w:lang w:val="uk-UA"/>
                    </w:rPr>
                    <w:t>3)</w:t>
                  </w:r>
                </w:p>
              </w:tc>
              <w:tc>
                <w:tcPr>
                  <w:tcW w:w="1026" w:type="dxa"/>
                  <w:vMerge/>
                  <w:shd w:val="clear" w:color="auto" w:fill="A6A6A6"/>
                </w:tcPr>
                <w:p w:rsidR="009C0CD3" w:rsidRPr="00FD16A2" w:rsidRDefault="009C0CD3" w:rsidP="00605C5F">
                  <w:pPr>
                    <w:framePr w:hSpace="180" w:wrap="around" w:vAnchor="text" w:hAnchor="text" w:y="1"/>
                    <w:suppressOverlap/>
                    <w:rPr>
                      <w:rFonts w:eastAsia="MS Mincho"/>
                      <w:bCs/>
                      <w:sz w:val="18"/>
                      <w:szCs w:val="22"/>
                      <w:lang w:val="uk-UA"/>
                    </w:rPr>
                  </w:pPr>
                </w:p>
              </w:tc>
              <w:tc>
                <w:tcPr>
                  <w:tcW w:w="1364" w:type="dxa"/>
                  <w:vMerge/>
                  <w:shd w:val="clear" w:color="auto" w:fill="auto"/>
                </w:tcPr>
                <w:p w:rsidR="009C0CD3" w:rsidRPr="00FD16A2" w:rsidRDefault="009C0CD3" w:rsidP="00605C5F">
                  <w:pPr>
                    <w:framePr w:hSpace="180" w:wrap="around" w:vAnchor="text" w:hAnchor="text" w:y="1"/>
                    <w:suppressOverlap/>
                    <w:rPr>
                      <w:rFonts w:eastAsia="MS Mincho"/>
                      <w:bCs/>
                      <w:sz w:val="18"/>
                      <w:szCs w:val="22"/>
                      <w:lang w:val="uk-UA"/>
                    </w:rPr>
                  </w:pPr>
                </w:p>
              </w:tc>
              <w:tc>
                <w:tcPr>
                  <w:tcW w:w="1683" w:type="dxa"/>
                  <w:vMerge/>
                  <w:shd w:val="clear" w:color="auto" w:fill="A6A6A6"/>
                </w:tcPr>
                <w:p w:rsidR="009C0CD3" w:rsidRPr="00FD16A2" w:rsidRDefault="009C0CD3" w:rsidP="00605C5F">
                  <w:pPr>
                    <w:framePr w:hSpace="180" w:wrap="around" w:vAnchor="text" w:hAnchor="text" w:y="1"/>
                    <w:suppressOverlap/>
                    <w:rPr>
                      <w:rFonts w:eastAsia="MS Mincho"/>
                      <w:bCs/>
                      <w:sz w:val="18"/>
                      <w:szCs w:val="22"/>
                      <w:lang w:val="uk-UA"/>
                    </w:rPr>
                  </w:pPr>
                </w:p>
              </w:tc>
              <w:tc>
                <w:tcPr>
                  <w:tcW w:w="1441" w:type="dxa"/>
                  <w:vMerge/>
                  <w:shd w:val="clear" w:color="auto" w:fill="auto"/>
                </w:tcPr>
                <w:p w:rsidR="009C0CD3" w:rsidRPr="00FD16A2" w:rsidRDefault="009C0CD3" w:rsidP="00605C5F">
                  <w:pPr>
                    <w:framePr w:hSpace="180" w:wrap="around" w:vAnchor="text" w:hAnchor="text" w:y="1"/>
                    <w:suppressOverlap/>
                    <w:rPr>
                      <w:rFonts w:eastAsia="MS Mincho"/>
                      <w:bCs/>
                      <w:sz w:val="18"/>
                      <w:szCs w:val="22"/>
                      <w:lang w:val="uk-UA"/>
                    </w:rPr>
                  </w:pPr>
                </w:p>
              </w:tc>
              <w:tc>
                <w:tcPr>
                  <w:tcW w:w="920" w:type="dxa"/>
                  <w:vMerge/>
                  <w:shd w:val="clear" w:color="auto" w:fill="A6A6A6"/>
                </w:tcPr>
                <w:p w:rsidR="009C0CD3" w:rsidRPr="00FD16A2" w:rsidRDefault="009C0CD3" w:rsidP="00605C5F">
                  <w:pPr>
                    <w:framePr w:hSpace="180" w:wrap="around" w:vAnchor="text" w:hAnchor="text" w:y="1"/>
                    <w:suppressOverlap/>
                    <w:rPr>
                      <w:rFonts w:eastAsia="MS Mincho"/>
                      <w:bCs/>
                      <w:sz w:val="18"/>
                      <w:szCs w:val="22"/>
                      <w:lang w:val="uk-UA"/>
                    </w:rPr>
                  </w:pPr>
                </w:p>
              </w:tc>
            </w:tr>
            <w:tr w:rsidR="009C0CD3" w:rsidRPr="00FD16A2" w:rsidTr="009C0CD3">
              <w:tc>
                <w:tcPr>
                  <w:tcW w:w="1588" w:type="dxa"/>
                </w:tcPr>
                <w:p w:rsidR="009C0CD3" w:rsidRPr="00FD16A2" w:rsidRDefault="009C0CD3" w:rsidP="00605C5F">
                  <w:pPr>
                    <w:framePr w:hSpace="180" w:wrap="around" w:vAnchor="text" w:hAnchor="text" w:y="1"/>
                    <w:suppressOverlap/>
                    <w:rPr>
                      <w:rFonts w:eastAsia="MS Mincho"/>
                      <w:bCs/>
                      <w:sz w:val="18"/>
                      <w:szCs w:val="18"/>
                      <w:lang w:val="uk-UA"/>
                    </w:rPr>
                  </w:pPr>
                  <w:r w:rsidRPr="00FD16A2">
                    <w:rPr>
                      <w:rFonts w:eastAsia="ArialMT"/>
                      <w:sz w:val="18"/>
                      <w:szCs w:val="18"/>
                      <w:lang w:val="uk-UA"/>
                    </w:rPr>
                    <w:lastRenderedPageBreak/>
                    <w:t>О1, О2, О3, О4</w:t>
                  </w:r>
                </w:p>
              </w:tc>
              <w:tc>
                <w:tcPr>
                  <w:tcW w:w="1378" w:type="dxa"/>
                </w:tcPr>
                <w:p w:rsidR="009C0CD3" w:rsidRPr="00FD16A2" w:rsidRDefault="009C0CD3" w:rsidP="00605C5F">
                  <w:pPr>
                    <w:framePr w:hSpace="180" w:wrap="around" w:vAnchor="text" w:hAnchor="text" w:y="1"/>
                    <w:suppressOverlap/>
                    <w:jc w:val="center"/>
                    <w:rPr>
                      <w:rFonts w:eastAsia="MS Mincho"/>
                      <w:bCs/>
                      <w:sz w:val="18"/>
                      <w:szCs w:val="22"/>
                      <w:vertAlign w:val="superscript"/>
                      <w:lang w:val="uk-UA"/>
                    </w:rPr>
                  </w:pPr>
                  <w:r w:rsidRPr="00FD16A2">
                    <w:rPr>
                      <w:rFonts w:eastAsia="MS Mincho"/>
                      <w:bCs/>
                      <w:sz w:val="18"/>
                      <w:szCs w:val="22"/>
                      <w:lang w:val="uk-UA"/>
                    </w:rPr>
                    <w:t>0,43</w:t>
                  </w:r>
                  <w:r w:rsidRPr="00FD16A2">
                    <w:rPr>
                      <w:rFonts w:eastAsia="MS Mincho"/>
                      <w:bCs/>
                      <w:sz w:val="18"/>
                      <w:szCs w:val="22"/>
                      <w:vertAlign w:val="superscript"/>
                      <w:lang w:val="uk-UA"/>
                    </w:rPr>
                    <w:t>4) 5)</w:t>
                  </w:r>
                </w:p>
              </w:tc>
              <w:tc>
                <w:tcPr>
                  <w:tcW w:w="1026" w:type="dxa"/>
                  <w:vMerge/>
                  <w:shd w:val="clear" w:color="auto" w:fill="A6A6A6"/>
                </w:tcPr>
                <w:p w:rsidR="009C0CD3" w:rsidRPr="00FD16A2" w:rsidRDefault="009C0CD3" w:rsidP="00605C5F">
                  <w:pPr>
                    <w:framePr w:hSpace="180" w:wrap="around" w:vAnchor="text" w:hAnchor="text" w:y="1"/>
                    <w:suppressOverlap/>
                    <w:rPr>
                      <w:rFonts w:eastAsia="MS Mincho"/>
                      <w:bCs/>
                      <w:sz w:val="18"/>
                      <w:szCs w:val="22"/>
                      <w:lang w:val="uk-UA"/>
                    </w:rPr>
                  </w:pPr>
                </w:p>
              </w:tc>
              <w:tc>
                <w:tcPr>
                  <w:tcW w:w="1364" w:type="dxa"/>
                  <w:vMerge/>
                  <w:shd w:val="clear" w:color="auto" w:fill="auto"/>
                </w:tcPr>
                <w:p w:rsidR="009C0CD3" w:rsidRPr="00FD16A2" w:rsidRDefault="009C0CD3" w:rsidP="00605C5F">
                  <w:pPr>
                    <w:framePr w:hSpace="180" w:wrap="around" w:vAnchor="text" w:hAnchor="text" w:y="1"/>
                    <w:suppressOverlap/>
                    <w:rPr>
                      <w:rFonts w:eastAsia="MS Mincho"/>
                      <w:bCs/>
                      <w:sz w:val="18"/>
                      <w:szCs w:val="22"/>
                      <w:lang w:val="uk-UA"/>
                    </w:rPr>
                  </w:pPr>
                </w:p>
              </w:tc>
              <w:tc>
                <w:tcPr>
                  <w:tcW w:w="1683" w:type="dxa"/>
                  <w:vMerge/>
                  <w:shd w:val="clear" w:color="auto" w:fill="A6A6A6"/>
                </w:tcPr>
                <w:p w:rsidR="009C0CD3" w:rsidRPr="00FD16A2" w:rsidRDefault="009C0CD3" w:rsidP="00605C5F">
                  <w:pPr>
                    <w:framePr w:hSpace="180" w:wrap="around" w:vAnchor="text" w:hAnchor="text" w:y="1"/>
                    <w:suppressOverlap/>
                    <w:rPr>
                      <w:rFonts w:eastAsia="MS Mincho"/>
                      <w:bCs/>
                      <w:sz w:val="18"/>
                      <w:szCs w:val="22"/>
                      <w:lang w:val="uk-UA"/>
                    </w:rPr>
                  </w:pPr>
                </w:p>
              </w:tc>
              <w:tc>
                <w:tcPr>
                  <w:tcW w:w="1441" w:type="dxa"/>
                  <w:vMerge/>
                  <w:shd w:val="clear" w:color="auto" w:fill="auto"/>
                </w:tcPr>
                <w:p w:rsidR="009C0CD3" w:rsidRPr="00FD16A2" w:rsidRDefault="009C0CD3" w:rsidP="00605C5F">
                  <w:pPr>
                    <w:framePr w:hSpace="180" w:wrap="around" w:vAnchor="text" w:hAnchor="text" w:y="1"/>
                    <w:suppressOverlap/>
                    <w:rPr>
                      <w:rFonts w:eastAsia="MS Mincho"/>
                      <w:bCs/>
                      <w:sz w:val="18"/>
                      <w:szCs w:val="22"/>
                      <w:lang w:val="uk-UA"/>
                    </w:rPr>
                  </w:pPr>
                </w:p>
              </w:tc>
              <w:tc>
                <w:tcPr>
                  <w:tcW w:w="920" w:type="dxa"/>
                  <w:vMerge/>
                  <w:shd w:val="clear" w:color="auto" w:fill="A6A6A6"/>
                </w:tcPr>
                <w:p w:rsidR="009C0CD3" w:rsidRPr="00FD16A2" w:rsidRDefault="009C0CD3" w:rsidP="00605C5F">
                  <w:pPr>
                    <w:framePr w:hSpace="180" w:wrap="around" w:vAnchor="text" w:hAnchor="text" w:y="1"/>
                    <w:suppressOverlap/>
                    <w:rPr>
                      <w:rFonts w:eastAsia="MS Mincho"/>
                      <w:bCs/>
                      <w:sz w:val="18"/>
                      <w:szCs w:val="22"/>
                      <w:lang w:val="uk-UA"/>
                    </w:rPr>
                  </w:pPr>
                </w:p>
              </w:tc>
            </w:tr>
            <w:tr w:rsidR="009C0CD3" w:rsidRPr="00FD16A2" w:rsidTr="009C0CD3">
              <w:tc>
                <w:tcPr>
                  <w:tcW w:w="9400" w:type="dxa"/>
                  <w:gridSpan w:val="7"/>
                </w:tcPr>
                <w:p w:rsidR="009C0CD3" w:rsidRPr="00FD16A2" w:rsidRDefault="009C0CD3" w:rsidP="00605C5F">
                  <w:pPr>
                    <w:framePr w:hSpace="180" w:wrap="around" w:vAnchor="text" w:hAnchor="text" w:y="1"/>
                    <w:autoSpaceDE w:val="0"/>
                    <w:autoSpaceDN w:val="0"/>
                    <w:adjustRightInd w:val="0"/>
                    <w:suppressOverlap/>
                    <w:rPr>
                      <w:rFonts w:eastAsia="ArialMT"/>
                      <w:sz w:val="18"/>
                      <w:szCs w:val="18"/>
                    </w:rPr>
                  </w:pPr>
                  <w:r w:rsidRPr="00FD16A2">
                    <w:rPr>
                      <w:rFonts w:eastAsia="ArialMT"/>
                      <w:sz w:val="18"/>
                      <w:szCs w:val="18"/>
                    </w:rPr>
                    <w:t xml:space="preserve">1) Для КТЗ, не </w:t>
                  </w:r>
                  <w:proofErr w:type="spellStart"/>
                  <w:r w:rsidRPr="00FD16A2">
                    <w:rPr>
                      <w:rFonts w:eastAsia="ArialMT"/>
                      <w:sz w:val="18"/>
                      <w:szCs w:val="18"/>
                    </w:rPr>
                    <w:t>обладнаних</w:t>
                  </w:r>
                  <w:proofErr w:type="spellEnd"/>
                  <w:r w:rsidRPr="00FD16A2">
                    <w:rPr>
                      <w:rFonts w:eastAsia="ArialMT"/>
                      <w:sz w:val="18"/>
                      <w:szCs w:val="18"/>
                    </w:rPr>
                    <w:t xml:space="preserve"> </w:t>
                  </w:r>
                  <w:proofErr w:type="spellStart"/>
                  <w:r w:rsidRPr="00FD16A2">
                    <w:rPr>
                      <w:rFonts w:eastAsia="ArialMT"/>
                      <w:sz w:val="18"/>
                      <w:szCs w:val="18"/>
                    </w:rPr>
                    <w:t>антиблокувальною</w:t>
                  </w:r>
                  <w:proofErr w:type="spellEnd"/>
                  <w:r w:rsidRPr="00FD16A2">
                    <w:rPr>
                      <w:rFonts w:eastAsia="ArialMT"/>
                      <w:sz w:val="18"/>
                      <w:szCs w:val="18"/>
                    </w:rPr>
                    <w:t xml:space="preserve"> ГС, </w:t>
                  </w:r>
                  <w:proofErr w:type="spellStart"/>
                  <w:r w:rsidRPr="00FD16A2">
                    <w:rPr>
                      <w:rFonts w:eastAsia="SymbolMT"/>
                      <w:sz w:val="18"/>
                      <w:szCs w:val="18"/>
                    </w:rPr>
                    <w:t>γ</w:t>
                  </w:r>
                  <w:r w:rsidRPr="00FD16A2">
                    <w:rPr>
                      <w:rFonts w:eastAsia="SymbolMT"/>
                      <w:i/>
                      <w:sz w:val="18"/>
                      <w:szCs w:val="18"/>
                      <w:vertAlign w:val="subscript"/>
                    </w:rPr>
                    <w:t>г</w:t>
                  </w:r>
                  <w:proofErr w:type="spellEnd"/>
                  <w:r w:rsidRPr="00FD16A2">
                    <w:rPr>
                      <w:rFonts w:eastAsia="ArialMT"/>
                      <w:i/>
                      <w:iCs/>
                      <w:sz w:val="18"/>
                      <w:szCs w:val="18"/>
                    </w:rPr>
                    <w:t xml:space="preserve"> </w:t>
                  </w:r>
                  <w:r w:rsidRPr="00FD16A2">
                    <w:rPr>
                      <w:rFonts w:eastAsia="ArialMT"/>
                      <w:sz w:val="18"/>
                      <w:szCs w:val="18"/>
                    </w:rPr>
                    <w:t>≥ 0,48.</w:t>
                  </w:r>
                </w:p>
                <w:p w:rsidR="009C0CD3" w:rsidRPr="00FD16A2" w:rsidRDefault="009C0CD3" w:rsidP="00605C5F">
                  <w:pPr>
                    <w:framePr w:hSpace="180" w:wrap="around" w:vAnchor="text" w:hAnchor="text" w:y="1"/>
                    <w:autoSpaceDE w:val="0"/>
                    <w:autoSpaceDN w:val="0"/>
                    <w:adjustRightInd w:val="0"/>
                    <w:suppressOverlap/>
                    <w:rPr>
                      <w:rFonts w:eastAsia="ArialMT"/>
                      <w:sz w:val="18"/>
                      <w:szCs w:val="18"/>
                    </w:rPr>
                  </w:pPr>
                  <w:r w:rsidRPr="00FD16A2">
                    <w:rPr>
                      <w:rFonts w:eastAsia="ArialMT"/>
                      <w:sz w:val="18"/>
                      <w:szCs w:val="18"/>
                    </w:rPr>
                    <w:t xml:space="preserve">2) Для КТЗ, </w:t>
                  </w:r>
                  <w:proofErr w:type="spellStart"/>
                  <w:r w:rsidRPr="00FD16A2">
                    <w:rPr>
                      <w:rFonts w:eastAsia="ArialMT"/>
                      <w:sz w:val="18"/>
                      <w:szCs w:val="18"/>
                    </w:rPr>
                    <w:t>випуску</w:t>
                  </w:r>
                  <w:proofErr w:type="spellEnd"/>
                  <w:r w:rsidRPr="00FD16A2">
                    <w:rPr>
                      <w:rFonts w:eastAsia="ArialMT"/>
                      <w:sz w:val="18"/>
                      <w:szCs w:val="18"/>
                    </w:rPr>
                    <w:t xml:space="preserve"> до 1988р., </w:t>
                  </w:r>
                  <w:proofErr w:type="spellStart"/>
                  <w:r w:rsidRPr="00FD16A2">
                    <w:rPr>
                      <w:rFonts w:eastAsia="SymbolMT"/>
                      <w:sz w:val="18"/>
                      <w:szCs w:val="18"/>
                    </w:rPr>
                    <w:t>γ</w:t>
                  </w:r>
                  <w:r w:rsidRPr="00FD16A2">
                    <w:rPr>
                      <w:rFonts w:eastAsia="SymbolMT"/>
                      <w:i/>
                      <w:sz w:val="18"/>
                      <w:szCs w:val="18"/>
                      <w:vertAlign w:val="subscript"/>
                    </w:rPr>
                    <w:t>г</w:t>
                  </w:r>
                  <w:proofErr w:type="spellEnd"/>
                  <w:r w:rsidRPr="00FD16A2">
                    <w:rPr>
                      <w:rFonts w:eastAsia="ArialMT"/>
                      <w:i/>
                      <w:iCs/>
                      <w:sz w:val="18"/>
                      <w:szCs w:val="18"/>
                    </w:rPr>
                    <w:t xml:space="preserve"> </w:t>
                  </w:r>
                  <w:r w:rsidRPr="00FD16A2">
                    <w:rPr>
                      <w:rFonts w:eastAsia="ArialMT"/>
                      <w:sz w:val="18"/>
                      <w:szCs w:val="18"/>
                    </w:rPr>
                    <w:t xml:space="preserve">≥ 0,45. </w:t>
                  </w:r>
                </w:p>
                <w:p w:rsidR="009C0CD3" w:rsidRPr="00FD16A2" w:rsidRDefault="009C0CD3" w:rsidP="00605C5F">
                  <w:pPr>
                    <w:framePr w:hSpace="180" w:wrap="around" w:vAnchor="text" w:hAnchor="text" w:y="1"/>
                    <w:autoSpaceDE w:val="0"/>
                    <w:autoSpaceDN w:val="0"/>
                    <w:adjustRightInd w:val="0"/>
                    <w:suppressOverlap/>
                    <w:rPr>
                      <w:rFonts w:eastAsia="ArialMT"/>
                      <w:sz w:val="18"/>
                      <w:szCs w:val="18"/>
                    </w:rPr>
                  </w:pPr>
                  <w:r w:rsidRPr="00FD16A2">
                    <w:rPr>
                      <w:rFonts w:eastAsia="ArialMT"/>
                      <w:sz w:val="18"/>
                      <w:szCs w:val="18"/>
                    </w:rPr>
                    <w:t xml:space="preserve">3) Для КТЗ, </w:t>
                  </w:r>
                  <w:proofErr w:type="spellStart"/>
                  <w:r w:rsidRPr="00FD16A2">
                    <w:rPr>
                      <w:rFonts w:eastAsia="ArialMT"/>
                      <w:sz w:val="18"/>
                      <w:szCs w:val="18"/>
                    </w:rPr>
                    <w:t>випуску</w:t>
                  </w:r>
                  <w:proofErr w:type="spellEnd"/>
                  <w:r w:rsidRPr="00FD16A2">
                    <w:rPr>
                      <w:rFonts w:eastAsia="ArialMT"/>
                      <w:sz w:val="18"/>
                      <w:szCs w:val="18"/>
                    </w:rPr>
                    <w:t xml:space="preserve"> до 1988р., </w:t>
                  </w:r>
                  <w:proofErr w:type="spellStart"/>
                  <w:r w:rsidRPr="00FD16A2">
                    <w:rPr>
                      <w:rFonts w:eastAsia="SymbolMT"/>
                      <w:sz w:val="18"/>
                      <w:szCs w:val="18"/>
                    </w:rPr>
                    <w:t>γ</w:t>
                  </w:r>
                  <w:r w:rsidRPr="00FD16A2">
                    <w:rPr>
                      <w:rFonts w:eastAsia="SymbolMT"/>
                      <w:i/>
                      <w:sz w:val="18"/>
                      <w:szCs w:val="18"/>
                      <w:vertAlign w:val="subscript"/>
                    </w:rPr>
                    <w:t>г</w:t>
                  </w:r>
                  <w:proofErr w:type="spellEnd"/>
                  <w:r w:rsidRPr="00FD16A2">
                    <w:rPr>
                      <w:rFonts w:eastAsia="ArialMT"/>
                      <w:i/>
                      <w:iCs/>
                      <w:sz w:val="18"/>
                      <w:szCs w:val="18"/>
                    </w:rPr>
                    <w:t xml:space="preserve"> </w:t>
                  </w:r>
                  <w:r w:rsidRPr="00FD16A2">
                    <w:rPr>
                      <w:rFonts w:eastAsia="ArialMT"/>
                      <w:sz w:val="18"/>
                      <w:szCs w:val="18"/>
                    </w:rPr>
                    <w:t xml:space="preserve">≥ 0,43. </w:t>
                  </w:r>
                </w:p>
                <w:p w:rsidR="009C0CD3" w:rsidRPr="00FD16A2" w:rsidRDefault="009C0CD3" w:rsidP="00605C5F">
                  <w:pPr>
                    <w:framePr w:hSpace="180" w:wrap="around" w:vAnchor="text" w:hAnchor="text" w:y="1"/>
                    <w:autoSpaceDE w:val="0"/>
                    <w:autoSpaceDN w:val="0"/>
                    <w:adjustRightInd w:val="0"/>
                    <w:suppressOverlap/>
                    <w:rPr>
                      <w:rFonts w:eastAsia="ArialMT"/>
                      <w:sz w:val="18"/>
                      <w:szCs w:val="18"/>
                    </w:rPr>
                  </w:pPr>
                  <w:r w:rsidRPr="00FD16A2">
                    <w:rPr>
                      <w:rFonts w:eastAsia="ArialMT"/>
                      <w:sz w:val="18"/>
                      <w:szCs w:val="18"/>
                    </w:rPr>
                    <w:t xml:space="preserve">4) Для КТЗ, </w:t>
                  </w:r>
                  <w:proofErr w:type="spellStart"/>
                  <w:r w:rsidRPr="00FD16A2">
                    <w:rPr>
                      <w:rFonts w:eastAsia="ArialMT"/>
                      <w:sz w:val="18"/>
                      <w:szCs w:val="18"/>
                    </w:rPr>
                    <w:t>випуску</w:t>
                  </w:r>
                  <w:proofErr w:type="spellEnd"/>
                  <w:r w:rsidRPr="00FD16A2">
                    <w:rPr>
                      <w:rFonts w:eastAsia="ArialMT"/>
                      <w:sz w:val="18"/>
                      <w:szCs w:val="18"/>
                    </w:rPr>
                    <w:t xml:space="preserve"> до 1988р., </w:t>
                  </w:r>
                  <w:proofErr w:type="spellStart"/>
                  <w:r w:rsidRPr="00FD16A2">
                    <w:rPr>
                      <w:rFonts w:eastAsia="SymbolMT"/>
                      <w:sz w:val="18"/>
                      <w:szCs w:val="18"/>
                    </w:rPr>
                    <w:t>γ</w:t>
                  </w:r>
                  <w:r w:rsidRPr="00FD16A2">
                    <w:rPr>
                      <w:rFonts w:eastAsia="SymbolMT"/>
                      <w:i/>
                      <w:sz w:val="18"/>
                      <w:szCs w:val="18"/>
                      <w:vertAlign w:val="subscript"/>
                    </w:rPr>
                    <w:t>г</w:t>
                  </w:r>
                  <w:proofErr w:type="spellEnd"/>
                  <w:r w:rsidRPr="00FD16A2">
                    <w:rPr>
                      <w:rFonts w:eastAsia="ArialMT"/>
                      <w:i/>
                      <w:iCs/>
                      <w:sz w:val="18"/>
                      <w:szCs w:val="18"/>
                    </w:rPr>
                    <w:t xml:space="preserve"> </w:t>
                  </w:r>
                  <w:r w:rsidRPr="00FD16A2">
                    <w:rPr>
                      <w:rFonts w:eastAsia="ArialMT"/>
                      <w:sz w:val="18"/>
                      <w:szCs w:val="18"/>
                    </w:rPr>
                    <w:t>≥ 0,40.</w:t>
                  </w:r>
                </w:p>
                <w:p w:rsidR="009C0CD3" w:rsidRPr="00FD16A2" w:rsidRDefault="009C0CD3" w:rsidP="00605C5F">
                  <w:pPr>
                    <w:framePr w:hSpace="180" w:wrap="around" w:vAnchor="text" w:hAnchor="text" w:y="1"/>
                    <w:autoSpaceDE w:val="0"/>
                    <w:autoSpaceDN w:val="0"/>
                    <w:adjustRightInd w:val="0"/>
                    <w:suppressOverlap/>
                    <w:rPr>
                      <w:rFonts w:eastAsia="ArialMT"/>
                      <w:sz w:val="18"/>
                      <w:szCs w:val="18"/>
                    </w:rPr>
                  </w:pPr>
                  <w:r w:rsidRPr="00FD16A2">
                    <w:rPr>
                      <w:rFonts w:eastAsia="ArialMT"/>
                      <w:sz w:val="18"/>
                      <w:szCs w:val="18"/>
                    </w:rPr>
                    <w:t xml:space="preserve">5) Для КТЗ з </w:t>
                  </w:r>
                  <w:proofErr w:type="spellStart"/>
                  <w:r w:rsidRPr="00FD16A2">
                    <w:rPr>
                      <w:rFonts w:eastAsia="ArialMT"/>
                      <w:sz w:val="18"/>
                      <w:szCs w:val="18"/>
                    </w:rPr>
                    <w:t>інерційною</w:t>
                  </w:r>
                  <w:proofErr w:type="spellEnd"/>
                  <w:r w:rsidRPr="00FD16A2">
                    <w:rPr>
                      <w:rFonts w:eastAsia="ArialMT"/>
                      <w:sz w:val="18"/>
                      <w:szCs w:val="18"/>
                    </w:rPr>
                    <w:t xml:space="preserve"> РГС </w:t>
                  </w:r>
                  <w:proofErr w:type="spellStart"/>
                  <w:r w:rsidRPr="00FD16A2">
                    <w:rPr>
                      <w:rFonts w:eastAsia="SymbolMT"/>
                      <w:sz w:val="18"/>
                      <w:szCs w:val="18"/>
                    </w:rPr>
                    <w:t>γ</w:t>
                  </w:r>
                  <w:r w:rsidRPr="00FD16A2">
                    <w:rPr>
                      <w:rFonts w:eastAsia="SymbolMT"/>
                      <w:i/>
                      <w:sz w:val="18"/>
                      <w:szCs w:val="18"/>
                      <w:vertAlign w:val="subscript"/>
                    </w:rPr>
                    <w:t>г</w:t>
                  </w:r>
                  <w:proofErr w:type="spellEnd"/>
                  <w:r w:rsidRPr="00FD16A2">
                    <w:rPr>
                      <w:rFonts w:eastAsia="ArialMT"/>
                      <w:i/>
                      <w:iCs/>
                      <w:sz w:val="18"/>
                      <w:szCs w:val="18"/>
                    </w:rPr>
                    <w:t xml:space="preserve"> </w:t>
                  </w:r>
                  <w:r w:rsidRPr="00FD16A2">
                    <w:rPr>
                      <w:rFonts w:eastAsia="ArialMT"/>
                      <w:sz w:val="18"/>
                      <w:szCs w:val="18"/>
                    </w:rPr>
                    <w:t xml:space="preserve">≥ 0,40 (за </w:t>
                  </w:r>
                  <w:proofErr w:type="spellStart"/>
                  <w:r w:rsidRPr="00FD16A2">
                    <w:rPr>
                      <w:rFonts w:eastAsia="ArialMT"/>
                      <w:sz w:val="18"/>
                      <w:szCs w:val="18"/>
                    </w:rPr>
                    <w:t>значення</w:t>
                  </w:r>
                  <w:proofErr w:type="spellEnd"/>
                  <w:r w:rsidRPr="00FD16A2">
                    <w:rPr>
                      <w:rFonts w:eastAsia="ArialMT"/>
                      <w:sz w:val="18"/>
                      <w:szCs w:val="18"/>
                    </w:rPr>
                    <w:t xml:space="preserve"> </w:t>
                  </w:r>
                  <w:proofErr w:type="spellStart"/>
                  <w:r w:rsidRPr="00FD16A2">
                    <w:rPr>
                      <w:rFonts w:eastAsia="ArialMT"/>
                      <w:sz w:val="18"/>
                      <w:szCs w:val="18"/>
                    </w:rPr>
                    <w:t>штовхального</w:t>
                  </w:r>
                  <w:proofErr w:type="spellEnd"/>
                  <w:r w:rsidRPr="00FD16A2">
                    <w:rPr>
                      <w:rFonts w:eastAsia="ArialMT"/>
                      <w:sz w:val="18"/>
                      <w:szCs w:val="18"/>
                    </w:rPr>
                    <w:t xml:space="preserve"> </w:t>
                  </w:r>
                  <w:proofErr w:type="spellStart"/>
                  <w:r w:rsidRPr="00FD16A2">
                    <w:rPr>
                      <w:rFonts w:eastAsia="ArialMT"/>
                      <w:sz w:val="18"/>
                      <w:szCs w:val="18"/>
                    </w:rPr>
                    <w:t>зусилля</w:t>
                  </w:r>
                  <w:proofErr w:type="spellEnd"/>
                  <w:r w:rsidRPr="00FD16A2">
                    <w:rPr>
                      <w:rFonts w:eastAsia="ArialMT"/>
                      <w:sz w:val="18"/>
                      <w:szCs w:val="18"/>
                    </w:rPr>
                    <w:t xml:space="preserve"> в </w:t>
                  </w:r>
                  <w:proofErr w:type="spellStart"/>
                  <w:r w:rsidRPr="00FD16A2">
                    <w:rPr>
                      <w:rFonts w:eastAsia="ArialMT"/>
                      <w:sz w:val="18"/>
                      <w:szCs w:val="18"/>
                    </w:rPr>
                    <w:t>зчіпному</w:t>
                  </w:r>
                  <w:proofErr w:type="spellEnd"/>
                  <w:r w:rsidRPr="00FD16A2">
                    <w:rPr>
                      <w:rFonts w:eastAsia="ArialMT"/>
                      <w:sz w:val="18"/>
                      <w:szCs w:val="18"/>
                    </w:rPr>
                    <w:t xml:space="preserve"> </w:t>
                  </w:r>
                  <w:proofErr w:type="spellStart"/>
                  <w:r w:rsidRPr="00FD16A2">
                    <w:rPr>
                      <w:rFonts w:eastAsia="ArialMT"/>
                      <w:sz w:val="18"/>
                      <w:szCs w:val="18"/>
                    </w:rPr>
                    <w:t>пристрої</w:t>
                  </w:r>
                  <w:proofErr w:type="spellEnd"/>
                  <w:r w:rsidRPr="00FD16A2">
                    <w:rPr>
                      <w:rFonts w:eastAsia="ArialMT"/>
                      <w:sz w:val="18"/>
                      <w:szCs w:val="18"/>
                    </w:rPr>
                    <w:t xml:space="preserve">, Н, не </w:t>
                  </w:r>
                  <w:proofErr w:type="spellStart"/>
                  <w:r w:rsidRPr="00FD16A2">
                    <w:rPr>
                      <w:rFonts w:eastAsia="ArialMT"/>
                      <w:sz w:val="18"/>
                      <w:szCs w:val="18"/>
                    </w:rPr>
                    <w:t>більше</w:t>
                  </w:r>
                  <w:proofErr w:type="spellEnd"/>
                  <w:r w:rsidRPr="00FD16A2">
                    <w:rPr>
                      <w:rFonts w:eastAsia="ArialMT"/>
                      <w:sz w:val="18"/>
                      <w:szCs w:val="18"/>
                    </w:rPr>
                    <w:t xml:space="preserve"> </w:t>
                  </w:r>
                  <w:proofErr w:type="spellStart"/>
                  <w:r w:rsidRPr="00FD16A2">
                    <w:rPr>
                      <w:rFonts w:eastAsia="ArialMT"/>
                      <w:sz w:val="18"/>
                      <w:szCs w:val="18"/>
                    </w:rPr>
                    <w:t>ніж</w:t>
                  </w:r>
                  <w:proofErr w:type="spellEnd"/>
                  <w:r w:rsidRPr="00FD16A2">
                    <w:rPr>
                      <w:rFonts w:eastAsia="ArialMT"/>
                      <w:sz w:val="18"/>
                      <w:szCs w:val="18"/>
                    </w:rPr>
                    <w:t xml:space="preserve">: для </w:t>
                  </w:r>
                  <w:proofErr w:type="spellStart"/>
                  <w:r w:rsidRPr="00FD16A2">
                    <w:rPr>
                      <w:rFonts w:eastAsia="ArialMT"/>
                      <w:sz w:val="18"/>
                      <w:szCs w:val="18"/>
                    </w:rPr>
                    <w:t>причепів</w:t>
                  </w:r>
                  <w:proofErr w:type="spellEnd"/>
                  <w:r w:rsidRPr="00FD16A2">
                    <w:rPr>
                      <w:rFonts w:eastAsia="ArialMT"/>
                      <w:sz w:val="18"/>
                      <w:szCs w:val="18"/>
                    </w:rPr>
                    <w:t xml:space="preserve"> </w:t>
                  </w:r>
                  <w:proofErr w:type="spellStart"/>
                  <w:r w:rsidRPr="00FD16A2">
                    <w:rPr>
                      <w:rFonts w:eastAsia="ArialMT"/>
                      <w:sz w:val="18"/>
                      <w:szCs w:val="18"/>
                    </w:rPr>
                    <w:t>із</w:t>
                  </w:r>
                  <w:proofErr w:type="spellEnd"/>
                  <w:r w:rsidRPr="00FD16A2">
                    <w:rPr>
                      <w:rFonts w:eastAsia="ArialMT"/>
                      <w:sz w:val="18"/>
                      <w:szCs w:val="18"/>
                    </w:rPr>
                    <w:t xml:space="preserve"> центральною </w:t>
                  </w:r>
                  <w:proofErr w:type="spellStart"/>
                  <w:r w:rsidRPr="00FD16A2">
                    <w:rPr>
                      <w:rFonts w:eastAsia="ArialMT"/>
                      <w:sz w:val="18"/>
                      <w:szCs w:val="18"/>
                    </w:rPr>
                    <w:t>чи</w:t>
                  </w:r>
                  <w:proofErr w:type="spellEnd"/>
                  <w:r w:rsidRPr="00FD16A2">
                    <w:rPr>
                      <w:rFonts w:eastAsia="ArialMT"/>
                      <w:sz w:val="18"/>
                      <w:szCs w:val="18"/>
                    </w:rPr>
                    <w:t xml:space="preserve"> </w:t>
                  </w:r>
                  <w:proofErr w:type="spellStart"/>
                  <w:r w:rsidRPr="00FD16A2">
                    <w:rPr>
                      <w:rFonts w:eastAsia="ArialMT"/>
                      <w:sz w:val="18"/>
                      <w:szCs w:val="18"/>
                    </w:rPr>
                    <w:t>спареними</w:t>
                  </w:r>
                  <w:proofErr w:type="spellEnd"/>
                  <w:r w:rsidRPr="00FD16A2">
                    <w:rPr>
                      <w:rFonts w:eastAsia="ArialMT"/>
                      <w:sz w:val="18"/>
                      <w:szCs w:val="18"/>
                    </w:rPr>
                    <w:t xml:space="preserve"> осями – 0,1 × </w:t>
                  </w:r>
                  <w:proofErr w:type="spellStart"/>
                  <w:r w:rsidRPr="00FD16A2">
                    <w:rPr>
                      <w:rFonts w:eastAsia="ArialMT"/>
                      <w:iCs/>
                      <w:sz w:val="18"/>
                      <w:szCs w:val="18"/>
                    </w:rPr>
                    <w:t>Ма</w:t>
                  </w:r>
                  <w:proofErr w:type="spellEnd"/>
                  <w:r w:rsidRPr="00FD16A2">
                    <w:rPr>
                      <w:rFonts w:eastAsia="ArialMT"/>
                      <w:iCs/>
                      <w:sz w:val="18"/>
                      <w:szCs w:val="18"/>
                    </w:rPr>
                    <w:t xml:space="preserve"> </w:t>
                  </w:r>
                  <w:r w:rsidRPr="00FD16A2">
                    <w:rPr>
                      <w:rFonts w:eastAsia="ArialMT"/>
                      <w:sz w:val="18"/>
                      <w:szCs w:val="18"/>
                    </w:rPr>
                    <w:t xml:space="preserve">× </w:t>
                  </w:r>
                  <w:r w:rsidRPr="00FD16A2">
                    <w:rPr>
                      <w:rFonts w:eastAsia="ArialMT"/>
                      <w:iCs/>
                      <w:sz w:val="18"/>
                      <w:szCs w:val="18"/>
                    </w:rPr>
                    <w:t>g</w:t>
                  </w:r>
                  <w:r w:rsidRPr="00FD16A2">
                    <w:rPr>
                      <w:rFonts w:eastAsia="ArialMT"/>
                      <w:sz w:val="18"/>
                      <w:szCs w:val="18"/>
                    </w:rPr>
                    <w:t xml:space="preserve">, для </w:t>
                  </w:r>
                  <w:proofErr w:type="spellStart"/>
                  <w:r w:rsidRPr="00FD16A2">
                    <w:rPr>
                      <w:rFonts w:eastAsia="ArialMT"/>
                      <w:sz w:val="18"/>
                      <w:szCs w:val="18"/>
                    </w:rPr>
                    <w:t>двоосьових</w:t>
                  </w:r>
                  <w:proofErr w:type="spellEnd"/>
                  <w:r w:rsidRPr="00FD16A2">
                    <w:rPr>
                      <w:rFonts w:eastAsia="ArialMT"/>
                      <w:sz w:val="18"/>
                      <w:szCs w:val="18"/>
                    </w:rPr>
                    <w:t xml:space="preserve"> </w:t>
                  </w:r>
                  <w:proofErr w:type="spellStart"/>
                  <w:r w:rsidRPr="00FD16A2">
                    <w:rPr>
                      <w:rFonts w:eastAsia="ArialMT"/>
                      <w:sz w:val="18"/>
                      <w:szCs w:val="18"/>
                    </w:rPr>
                    <w:t>причепів</w:t>
                  </w:r>
                  <w:proofErr w:type="spellEnd"/>
                  <w:r w:rsidRPr="00FD16A2">
                    <w:rPr>
                      <w:rFonts w:eastAsia="ArialMT"/>
                      <w:sz w:val="18"/>
                      <w:szCs w:val="18"/>
                    </w:rPr>
                    <w:t xml:space="preserve"> - 0,067 ×</w:t>
                  </w:r>
                  <w:proofErr w:type="spellStart"/>
                  <w:r w:rsidRPr="00FD16A2">
                    <w:rPr>
                      <w:rFonts w:eastAsia="ArialMT"/>
                      <w:iCs/>
                      <w:sz w:val="18"/>
                      <w:szCs w:val="18"/>
                    </w:rPr>
                    <w:t>Ма</w:t>
                  </w:r>
                  <w:proofErr w:type="spellEnd"/>
                  <w:r w:rsidRPr="00FD16A2">
                    <w:rPr>
                      <w:rFonts w:eastAsia="ArialMT"/>
                      <w:iCs/>
                      <w:sz w:val="18"/>
                      <w:szCs w:val="18"/>
                    </w:rPr>
                    <w:t xml:space="preserve"> </w:t>
                  </w:r>
                  <w:r w:rsidRPr="00FD16A2">
                    <w:rPr>
                      <w:rFonts w:eastAsia="ArialMT"/>
                      <w:sz w:val="18"/>
                      <w:szCs w:val="18"/>
                    </w:rPr>
                    <w:t xml:space="preserve">× </w:t>
                  </w:r>
                  <w:r w:rsidRPr="00FD16A2">
                    <w:rPr>
                      <w:rFonts w:eastAsia="ArialMT"/>
                      <w:iCs/>
                      <w:sz w:val="18"/>
                      <w:szCs w:val="18"/>
                    </w:rPr>
                    <w:t>g</w:t>
                  </w:r>
                  <w:r w:rsidRPr="00FD16A2">
                    <w:rPr>
                      <w:rFonts w:eastAsia="ArialMT"/>
                      <w:sz w:val="18"/>
                      <w:szCs w:val="18"/>
                    </w:rPr>
                    <w:t>).</w:t>
                  </w:r>
                </w:p>
                <w:p w:rsidR="009C0CD3" w:rsidRPr="00FD16A2" w:rsidRDefault="009C0CD3" w:rsidP="00605C5F">
                  <w:pPr>
                    <w:framePr w:hSpace="180" w:wrap="around" w:vAnchor="text" w:hAnchor="text" w:y="1"/>
                    <w:autoSpaceDE w:val="0"/>
                    <w:autoSpaceDN w:val="0"/>
                    <w:adjustRightInd w:val="0"/>
                    <w:suppressOverlap/>
                    <w:rPr>
                      <w:rFonts w:eastAsia="ArialMT"/>
                      <w:sz w:val="18"/>
                      <w:szCs w:val="18"/>
                    </w:rPr>
                  </w:pPr>
                  <w:r w:rsidRPr="00FD16A2">
                    <w:rPr>
                      <w:rFonts w:eastAsia="ArialMT"/>
                      <w:sz w:val="18"/>
                      <w:szCs w:val="18"/>
                    </w:rPr>
                    <w:t xml:space="preserve">6) Для КТЗ </w:t>
                  </w:r>
                  <w:proofErr w:type="spellStart"/>
                  <w:r w:rsidRPr="00FD16A2">
                    <w:rPr>
                      <w:rFonts w:eastAsia="ArialMT"/>
                      <w:sz w:val="18"/>
                      <w:szCs w:val="18"/>
                    </w:rPr>
                    <w:t>із</w:t>
                  </w:r>
                  <w:proofErr w:type="spellEnd"/>
                  <w:r w:rsidRPr="00FD16A2">
                    <w:rPr>
                      <w:rFonts w:eastAsia="ArialMT"/>
                      <w:sz w:val="18"/>
                      <w:szCs w:val="18"/>
                    </w:rPr>
                    <w:t xml:space="preserve"> </w:t>
                  </w:r>
                  <w:proofErr w:type="spellStart"/>
                  <w:r w:rsidRPr="00FD16A2">
                    <w:rPr>
                      <w:rFonts w:eastAsia="ArialMT"/>
                      <w:sz w:val="18"/>
                      <w:szCs w:val="18"/>
                    </w:rPr>
                    <w:t>гідравлічним</w:t>
                  </w:r>
                  <w:proofErr w:type="spellEnd"/>
                  <w:r w:rsidRPr="00FD16A2">
                    <w:rPr>
                      <w:rFonts w:eastAsia="ArialMT"/>
                      <w:sz w:val="18"/>
                      <w:szCs w:val="18"/>
                    </w:rPr>
                    <w:t xml:space="preserve"> приводом – не </w:t>
                  </w:r>
                  <w:proofErr w:type="spellStart"/>
                  <w:r w:rsidRPr="00FD16A2">
                    <w:rPr>
                      <w:rFonts w:eastAsia="ArialMT"/>
                      <w:sz w:val="18"/>
                      <w:szCs w:val="18"/>
                    </w:rPr>
                    <w:t>більше</w:t>
                  </w:r>
                  <w:proofErr w:type="spellEnd"/>
                  <w:r w:rsidRPr="00FD16A2">
                    <w:rPr>
                      <w:rFonts w:eastAsia="ArialMT"/>
                      <w:sz w:val="18"/>
                      <w:szCs w:val="18"/>
                    </w:rPr>
                    <w:t xml:space="preserve"> </w:t>
                  </w:r>
                  <w:proofErr w:type="spellStart"/>
                  <w:r w:rsidRPr="00FD16A2">
                    <w:rPr>
                      <w:rFonts w:eastAsia="ArialMT"/>
                      <w:sz w:val="18"/>
                      <w:szCs w:val="18"/>
                    </w:rPr>
                    <w:t>ніж</w:t>
                  </w:r>
                  <w:proofErr w:type="spellEnd"/>
                  <w:r w:rsidRPr="00FD16A2">
                    <w:rPr>
                      <w:rFonts w:eastAsia="ArialMT"/>
                      <w:sz w:val="18"/>
                      <w:szCs w:val="18"/>
                    </w:rPr>
                    <w:t xml:space="preserve"> 0,5 с.</w:t>
                  </w:r>
                </w:p>
                <w:p w:rsidR="009C0CD3" w:rsidRPr="00FD16A2" w:rsidRDefault="009C0CD3" w:rsidP="00605C5F">
                  <w:pPr>
                    <w:framePr w:hSpace="180" w:wrap="around" w:vAnchor="text" w:hAnchor="text" w:y="1"/>
                    <w:autoSpaceDE w:val="0"/>
                    <w:autoSpaceDN w:val="0"/>
                    <w:adjustRightInd w:val="0"/>
                    <w:suppressOverlap/>
                    <w:rPr>
                      <w:rFonts w:eastAsia="ArialMT"/>
                      <w:sz w:val="18"/>
                      <w:szCs w:val="18"/>
                    </w:rPr>
                  </w:pPr>
                  <w:r w:rsidRPr="00FD16A2">
                    <w:rPr>
                      <w:rFonts w:eastAsia="ArialMT"/>
                      <w:sz w:val="18"/>
                      <w:szCs w:val="18"/>
                    </w:rPr>
                    <w:t xml:space="preserve">7) </w:t>
                  </w:r>
                  <w:proofErr w:type="spellStart"/>
                  <w:r w:rsidRPr="00FD16A2">
                    <w:rPr>
                      <w:rFonts w:eastAsia="ArialMT"/>
                      <w:sz w:val="18"/>
                      <w:szCs w:val="18"/>
                    </w:rPr>
                    <w:t>Крім</w:t>
                  </w:r>
                  <w:proofErr w:type="spellEnd"/>
                  <w:r w:rsidRPr="00FD16A2">
                    <w:rPr>
                      <w:rFonts w:eastAsia="ArialMT"/>
                      <w:sz w:val="18"/>
                      <w:szCs w:val="18"/>
                    </w:rPr>
                    <w:t xml:space="preserve"> КТЗ </w:t>
                  </w:r>
                  <w:proofErr w:type="spellStart"/>
                  <w:r w:rsidRPr="00FD16A2">
                    <w:rPr>
                      <w:rFonts w:eastAsia="ArialMT"/>
                      <w:sz w:val="18"/>
                      <w:szCs w:val="18"/>
                    </w:rPr>
                    <w:t>категорії</w:t>
                  </w:r>
                  <w:proofErr w:type="spellEnd"/>
                  <w:r w:rsidRPr="00FD16A2">
                    <w:rPr>
                      <w:rFonts w:eastAsia="ArialMT"/>
                      <w:sz w:val="18"/>
                      <w:szCs w:val="18"/>
                    </w:rPr>
                    <w:t xml:space="preserve"> О з </w:t>
                  </w:r>
                  <w:proofErr w:type="spellStart"/>
                  <w:r w:rsidRPr="00FD16A2">
                    <w:rPr>
                      <w:rFonts w:eastAsia="ArialMT"/>
                      <w:sz w:val="18"/>
                      <w:szCs w:val="18"/>
                    </w:rPr>
                    <w:t>інерційною</w:t>
                  </w:r>
                  <w:proofErr w:type="spellEnd"/>
                  <w:r w:rsidRPr="00FD16A2">
                    <w:rPr>
                      <w:rFonts w:eastAsia="ArialMT"/>
                      <w:sz w:val="18"/>
                      <w:szCs w:val="18"/>
                    </w:rPr>
                    <w:t xml:space="preserve"> РГС.</w:t>
                  </w:r>
                </w:p>
                <w:p w:rsidR="009C0CD3" w:rsidRPr="00FD16A2" w:rsidRDefault="009C0CD3" w:rsidP="00605C5F">
                  <w:pPr>
                    <w:framePr w:hSpace="180" w:wrap="around" w:vAnchor="text" w:hAnchor="text" w:y="1"/>
                    <w:suppressOverlap/>
                    <w:rPr>
                      <w:rFonts w:eastAsia="MS Mincho"/>
                      <w:bCs/>
                      <w:sz w:val="18"/>
                      <w:szCs w:val="18"/>
                      <w:lang w:val="uk-UA"/>
                    </w:rPr>
                  </w:pPr>
                  <w:r w:rsidRPr="00FD16A2">
                    <w:rPr>
                      <w:rFonts w:eastAsia="ArialMT"/>
                      <w:sz w:val="18"/>
                      <w:szCs w:val="18"/>
                      <w:lang w:val="uk-UA"/>
                    </w:rPr>
                    <w:t>8) Для КТЗ, випуску до 1988р., можливе збільшення нормативу тривалості спрацьовування на 10 %.</w:t>
                  </w:r>
                </w:p>
              </w:tc>
            </w:tr>
          </w:tbl>
          <w:p w:rsidR="009C0CD3" w:rsidRPr="00FD16A2" w:rsidRDefault="009C0CD3" w:rsidP="00FA2AF3">
            <w:pPr>
              <w:ind w:firstLine="709"/>
              <w:rPr>
                <w:rFonts w:eastAsia="ArialMT"/>
                <w:sz w:val="18"/>
                <w:szCs w:val="18"/>
                <w:lang w:val="uk-UA"/>
              </w:rPr>
            </w:pPr>
          </w:p>
        </w:tc>
      </w:tr>
      <w:tr w:rsidR="009C0CD3" w:rsidRPr="00FD16A2" w:rsidTr="008071EC">
        <w:tc>
          <w:tcPr>
            <w:tcW w:w="448" w:type="pct"/>
          </w:tcPr>
          <w:p w:rsidR="009C0CD3" w:rsidRPr="00FD16A2" w:rsidRDefault="009C0CD3" w:rsidP="00FA2AF3">
            <w:pPr>
              <w:rPr>
                <w:bCs/>
                <w:sz w:val="18"/>
                <w:szCs w:val="18"/>
              </w:rPr>
            </w:pPr>
            <w:r w:rsidRPr="00FD16A2">
              <w:rPr>
                <w:bCs/>
                <w:sz w:val="18"/>
                <w:szCs w:val="18"/>
              </w:rPr>
              <w:lastRenderedPageBreak/>
              <w:t>6.4.7.1</w:t>
            </w:r>
          </w:p>
        </w:tc>
        <w:tc>
          <w:tcPr>
            <w:tcW w:w="3373" w:type="pct"/>
            <w:gridSpan w:val="7"/>
          </w:tcPr>
          <w:p w:rsidR="009C0CD3" w:rsidRPr="00FD16A2" w:rsidRDefault="009C0CD3" w:rsidP="00FA2AF3">
            <w:pPr>
              <w:jc w:val="both"/>
              <w:rPr>
                <w:bCs/>
                <w:sz w:val="18"/>
                <w:szCs w:val="18"/>
              </w:rPr>
            </w:pPr>
            <w:r w:rsidRPr="00FD16A2">
              <w:rPr>
                <w:rFonts w:eastAsia="ArialMT"/>
                <w:sz w:val="18"/>
                <w:szCs w:val="18"/>
              </w:rPr>
              <w:t xml:space="preserve">Орган </w:t>
            </w:r>
            <w:proofErr w:type="spellStart"/>
            <w:r w:rsidRPr="00FD16A2">
              <w:rPr>
                <w:rFonts w:eastAsia="ArialMT"/>
                <w:sz w:val="18"/>
                <w:szCs w:val="18"/>
              </w:rPr>
              <w:t>керування</w:t>
            </w:r>
            <w:proofErr w:type="spellEnd"/>
            <w:r w:rsidRPr="00FD16A2">
              <w:rPr>
                <w:rFonts w:eastAsia="ArialMT"/>
                <w:sz w:val="18"/>
                <w:szCs w:val="18"/>
              </w:rPr>
              <w:t xml:space="preserve"> СГС </w:t>
            </w:r>
            <w:proofErr w:type="spellStart"/>
            <w:r w:rsidRPr="00FD16A2">
              <w:rPr>
                <w:rFonts w:eastAsia="ArialMT"/>
                <w:sz w:val="18"/>
                <w:szCs w:val="18"/>
              </w:rPr>
              <w:t>має</w:t>
            </w:r>
            <w:proofErr w:type="spellEnd"/>
            <w:r w:rsidRPr="00FD16A2">
              <w:rPr>
                <w:rFonts w:eastAsia="ArialMT"/>
                <w:sz w:val="18"/>
                <w:szCs w:val="18"/>
              </w:rPr>
              <w:t xml:space="preserve"> </w:t>
            </w:r>
            <w:proofErr w:type="spellStart"/>
            <w:r w:rsidRPr="00FD16A2">
              <w:rPr>
                <w:rFonts w:eastAsia="ArialMT"/>
                <w:sz w:val="18"/>
                <w:szCs w:val="18"/>
              </w:rPr>
              <w:t>фіксуватись</w:t>
            </w:r>
            <w:proofErr w:type="spellEnd"/>
            <w:r w:rsidRPr="00FD16A2">
              <w:rPr>
                <w:rFonts w:eastAsia="ArialMT"/>
                <w:sz w:val="18"/>
                <w:szCs w:val="18"/>
              </w:rPr>
              <w:t xml:space="preserve"> у </w:t>
            </w:r>
            <w:proofErr w:type="spellStart"/>
            <w:r w:rsidRPr="00FD16A2">
              <w:rPr>
                <w:rFonts w:eastAsia="ArialMT"/>
                <w:sz w:val="18"/>
                <w:szCs w:val="18"/>
              </w:rPr>
              <w:t>всіх</w:t>
            </w:r>
            <w:proofErr w:type="spellEnd"/>
            <w:r w:rsidRPr="00FD16A2">
              <w:rPr>
                <w:rFonts w:eastAsia="ArialMT"/>
                <w:sz w:val="18"/>
                <w:szCs w:val="18"/>
              </w:rPr>
              <w:t xml:space="preserve"> </w:t>
            </w:r>
            <w:proofErr w:type="spellStart"/>
            <w:r w:rsidRPr="00FD16A2">
              <w:rPr>
                <w:rFonts w:eastAsia="ArialMT"/>
                <w:sz w:val="18"/>
                <w:szCs w:val="18"/>
              </w:rPr>
              <w:t>положеннях</w:t>
            </w:r>
            <w:proofErr w:type="spellEnd"/>
            <w:r w:rsidRPr="00FD16A2">
              <w:rPr>
                <w:rFonts w:eastAsia="ArialMT"/>
                <w:sz w:val="18"/>
                <w:szCs w:val="18"/>
              </w:rPr>
              <w:t xml:space="preserve">, </w:t>
            </w:r>
            <w:proofErr w:type="spellStart"/>
            <w:r w:rsidRPr="00FD16A2">
              <w:rPr>
                <w:rFonts w:eastAsia="ArialMT"/>
                <w:sz w:val="18"/>
                <w:szCs w:val="18"/>
              </w:rPr>
              <w:t>передбачених</w:t>
            </w:r>
            <w:proofErr w:type="spellEnd"/>
            <w:r w:rsidRPr="00FD16A2">
              <w:rPr>
                <w:rFonts w:eastAsia="ArialMT"/>
                <w:sz w:val="18"/>
                <w:szCs w:val="18"/>
              </w:rPr>
              <w:t xml:space="preserve"> </w:t>
            </w:r>
            <w:proofErr w:type="spellStart"/>
            <w:r w:rsidRPr="00FD16A2">
              <w:rPr>
                <w:rFonts w:eastAsia="ArialMT"/>
                <w:sz w:val="18"/>
                <w:szCs w:val="18"/>
              </w:rPr>
              <w:t>конструкцією</w:t>
            </w:r>
            <w:proofErr w:type="spellEnd"/>
            <w:r w:rsidRPr="00FD16A2">
              <w:rPr>
                <w:rFonts w:eastAsia="ArialMT"/>
                <w:sz w:val="18"/>
                <w:szCs w:val="18"/>
              </w:rPr>
              <w:t xml:space="preserve"> КТЗ.</w:t>
            </w:r>
          </w:p>
        </w:tc>
        <w:tc>
          <w:tcPr>
            <w:tcW w:w="1179" w:type="pct"/>
            <w:gridSpan w:val="4"/>
            <w:vAlign w:val="center"/>
          </w:tcPr>
          <w:p w:rsidR="009C0CD3" w:rsidRPr="00FD16A2" w:rsidRDefault="009C0CD3" w:rsidP="00FA2AF3">
            <w:pPr>
              <w:jc w:val="center"/>
              <w:rPr>
                <w:rFonts w:eastAsia="MS Mincho"/>
                <w:bCs/>
                <w:sz w:val="18"/>
                <w:szCs w:val="22"/>
                <w:lang w:val="uk-UA"/>
              </w:rPr>
            </w:pPr>
            <w:proofErr w:type="spellStart"/>
            <w:r w:rsidRPr="00BD1179">
              <w:rPr>
                <w:sz w:val="26"/>
                <w:szCs w:val="26"/>
                <w:lang w:val="en-US"/>
              </w:rPr>
              <w:t>Так</w:t>
            </w:r>
            <w:proofErr w:type="spellEnd"/>
            <w:r>
              <w:rPr>
                <w:sz w:val="26"/>
                <w:szCs w:val="26"/>
                <w:lang w:val="uk-UA"/>
              </w:rPr>
              <w:t xml:space="preserve"> /  Ні</w:t>
            </w:r>
          </w:p>
        </w:tc>
      </w:tr>
      <w:tr w:rsidR="009C0CD3" w:rsidRPr="00FD16A2" w:rsidTr="008071EC">
        <w:trPr>
          <w:trHeight w:val="405"/>
        </w:trPr>
        <w:tc>
          <w:tcPr>
            <w:tcW w:w="448" w:type="pct"/>
            <w:vMerge w:val="restart"/>
          </w:tcPr>
          <w:p w:rsidR="009C0CD3" w:rsidRPr="00FD16A2" w:rsidRDefault="009C0CD3" w:rsidP="00FA2AF3">
            <w:pPr>
              <w:ind w:hanging="20"/>
              <w:rPr>
                <w:bCs/>
                <w:sz w:val="18"/>
                <w:szCs w:val="18"/>
              </w:rPr>
            </w:pPr>
            <w:r w:rsidRPr="00FD16A2">
              <w:rPr>
                <w:bCs/>
                <w:sz w:val="18"/>
                <w:szCs w:val="18"/>
              </w:rPr>
              <w:t>6.4.7.2 -6.4.7.3</w:t>
            </w:r>
          </w:p>
        </w:tc>
        <w:tc>
          <w:tcPr>
            <w:tcW w:w="3373" w:type="pct"/>
            <w:gridSpan w:val="7"/>
          </w:tcPr>
          <w:p w:rsidR="009C0CD3" w:rsidRPr="00FD16A2" w:rsidRDefault="009C0CD3" w:rsidP="00FA2AF3">
            <w:pPr>
              <w:jc w:val="both"/>
              <w:rPr>
                <w:sz w:val="18"/>
                <w:lang w:val="uk-UA"/>
              </w:rPr>
            </w:pPr>
            <w:proofErr w:type="spellStart"/>
            <w:r w:rsidRPr="00FD16A2">
              <w:rPr>
                <w:sz w:val="18"/>
              </w:rPr>
              <w:t>Зусилля</w:t>
            </w:r>
            <w:proofErr w:type="spellEnd"/>
            <w:r w:rsidRPr="00FD16A2">
              <w:rPr>
                <w:sz w:val="18"/>
              </w:rPr>
              <w:t xml:space="preserve"> на </w:t>
            </w:r>
            <w:proofErr w:type="spellStart"/>
            <w:r w:rsidRPr="00FD16A2">
              <w:rPr>
                <w:sz w:val="18"/>
              </w:rPr>
              <w:t>органі</w:t>
            </w:r>
            <w:proofErr w:type="spellEnd"/>
            <w:r w:rsidRPr="00FD16A2">
              <w:rPr>
                <w:sz w:val="18"/>
              </w:rPr>
              <w:t xml:space="preserve"> </w:t>
            </w:r>
            <w:proofErr w:type="spellStart"/>
            <w:r w:rsidRPr="00FD16A2">
              <w:rPr>
                <w:sz w:val="18"/>
              </w:rPr>
              <w:t>керування</w:t>
            </w:r>
            <w:proofErr w:type="spellEnd"/>
            <w:r w:rsidRPr="00FD16A2">
              <w:rPr>
                <w:sz w:val="18"/>
              </w:rPr>
              <w:t xml:space="preserve"> СГС </w:t>
            </w:r>
            <w:proofErr w:type="spellStart"/>
            <w:r w:rsidRPr="00FD16A2">
              <w:rPr>
                <w:sz w:val="18"/>
              </w:rPr>
              <w:t>під</w:t>
            </w:r>
            <w:proofErr w:type="spellEnd"/>
            <w:r w:rsidRPr="00FD16A2">
              <w:rPr>
                <w:sz w:val="18"/>
              </w:rPr>
              <w:t xml:space="preserve"> час </w:t>
            </w:r>
            <w:proofErr w:type="spellStart"/>
            <w:r w:rsidRPr="00FD16A2">
              <w:rPr>
                <w:sz w:val="18"/>
              </w:rPr>
              <w:t>гальмування</w:t>
            </w:r>
            <w:proofErr w:type="spellEnd"/>
            <w:r w:rsidRPr="00FD16A2">
              <w:rPr>
                <w:sz w:val="18"/>
              </w:rPr>
              <w:t xml:space="preserve"> </w:t>
            </w:r>
            <w:proofErr w:type="spellStart"/>
            <w:r w:rsidRPr="00FD16A2">
              <w:rPr>
                <w:sz w:val="18"/>
              </w:rPr>
              <w:t>має</w:t>
            </w:r>
            <w:proofErr w:type="spellEnd"/>
            <w:r w:rsidRPr="00FD16A2">
              <w:rPr>
                <w:sz w:val="18"/>
              </w:rPr>
              <w:t xml:space="preserve"> бути не </w:t>
            </w:r>
            <w:proofErr w:type="spellStart"/>
            <w:r w:rsidRPr="00FD16A2">
              <w:rPr>
                <w:sz w:val="18"/>
              </w:rPr>
              <w:t>більше</w:t>
            </w:r>
            <w:proofErr w:type="spellEnd"/>
            <w:r w:rsidRPr="00FD16A2">
              <w:rPr>
                <w:sz w:val="18"/>
              </w:rPr>
              <w:t>:</w:t>
            </w:r>
          </w:p>
        </w:tc>
        <w:tc>
          <w:tcPr>
            <w:tcW w:w="1179" w:type="pct"/>
            <w:gridSpan w:val="4"/>
            <w:vMerge w:val="restart"/>
            <w:shd w:val="clear" w:color="auto" w:fill="A6A6A6"/>
            <w:vAlign w:val="center"/>
          </w:tcPr>
          <w:p w:rsidR="009C0CD3" w:rsidRPr="00DE32F0" w:rsidRDefault="009C0CD3" w:rsidP="00FA2AF3">
            <w:pPr>
              <w:ind w:left="-46" w:firstLine="8"/>
              <w:jc w:val="center"/>
              <w:rPr>
                <w:rFonts w:ascii="Courier New" w:hAnsi="Courier New" w:cs="Courier New"/>
                <w:sz w:val="18"/>
                <w:szCs w:val="20"/>
                <w:lang w:val="uk-UA"/>
              </w:rPr>
            </w:pPr>
            <w:r>
              <w:rPr>
                <w:rFonts w:eastAsia="MS Mincho"/>
                <w:bCs/>
                <w:sz w:val="18"/>
                <w:szCs w:val="22"/>
                <w:lang w:val="uk-UA"/>
              </w:rPr>
              <w:t>Див. роздруківку з ГС</w:t>
            </w:r>
          </w:p>
        </w:tc>
      </w:tr>
      <w:tr w:rsidR="009C0CD3" w:rsidRPr="00FD16A2" w:rsidTr="008071EC">
        <w:trPr>
          <w:trHeight w:val="216"/>
        </w:trPr>
        <w:tc>
          <w:tcPr>
            <w:tcW w:w="448" w:type="pct"/>
            <w:vMerge/>
          </w:tcPr>
          <w:p w:rsidR="009C0CD3" w:rsidRPr="00FD16A2" w:rsidRDefault="009C0CD3" w:rsidP="00FA2AF3">
            <w:pPr>
              <w:rPr>
                <w:sz w:val="18"/>
              </w:rPr>
            </w:pPr>
          </w:p>
        </w:tc>
        <w:tc>
          <w:tcPr>
            <w:tcW w:w="1841" w:type="pct"/>
            <w:gridSpan w:val="3"/>
          </w:tcPr>
          <w:p w:rsidR="009C0CD3" w:rsidRPr="00FD16A2" w:rsidRDefault="009C0CD3" w:rsidP="00FA2AF3">
            <w:pPr>
              <w:jc w:val="both"/>
              <w:rPr>
                <w:bCs/>
                <w:sz w:val="18"/>
                <w:szCs w:val="18"/>
              </w:rPr>
            </w:pPr>
            <w:proofErr w:type="spellStart"/>
            <w:r w:rsidRPr="00FD16A2">
              <w:rPr>
                <w:bCs/>
                <w:sz w:val="18"/>
                <w:szCs w:val="18"/>
              </w:rPr>
              <w:t>ручний</w:t>
            </w:r>
            <w:proofErr w:type="spellEnd"/>
            <w:r w:rsidRPr="00FD16A2">
              <w:rPr>
                <w:bCs/>
                <w:sz w:val="18"/>
                <w:szCs w:val="18"/>
              </w:rPr>
              <w:t xml:space="preserve"> орган</w:t>
            </w:r>
          </w:p>
        </w:tc>
        <w:tc>
          <w:tcPr>
            <w:tcW w:w="1532" w:type="pct"/>
            <w:gridSpan w:val="4"/>
          </w:tcPr>
          <w:p w:rsidR="009C0CD3" w:rsidRPr="00FD16A2" w:rsidRDefault="009C0CD3" w:rsidP="00FA2AF3">
            <w:pPr>
              <w:jc w:val="both"/>
              <w:rPr>
                <w:bCs/>
                <w:sz w:val="18"/>
                <w:szCs w:val="18"/>
              </w:rPr>
            </w:pPr>
            <w:proofErr w:type="spellStart"/>
            <w:r w:rsidRPr="00FD16A2">
              <w:rPr>
                <w:bCs/>
                <w:sz w:val="18"/>
                <w:szCs w:val="18"/>
              </w:rPr>
              <w:t>ножний</w:t>
            </w:r>
            <w:proofErr w:type="spellEnd"/>
            <w:r w:rsidRPr="00FD16A2">
              <w:rPr>
                <w:bCs/>
                <w:sz w:val="18"/>
                <w:szCs w:val="18"/>
              </w:rPr>
              <w:t xml:space="preserve"> орган</w:t>
            </w:r>
          </w:p>
        </w:tc>
        <w:tc>
          <w:tcPr>
            <w:tcW w:w="1179" w:type="pct"/>
            <w:gridSpan w:val="4"/>
            <w:vMerge/>
            <w:shd w:val="clear" w:color="auto" w:fill="A6A6A6"/>
            <w:vAlign w:val="center"/>
          </w:tcPr>
          <w:p w:rsidR="009C0CD3" w:rsidRPr="00FD16A2" w:rsidRDefault="009C0CD3" w:rsidP="00FA2AF3">
            <w:pPr>
              <w:rPr>
                <w:sz w:val="18"/>
              </w:rPr>
            </w:pPr>
          </w:p>
        </w:tc>
      </w:tr>
      <w:tr w:rsidR="009C0CD3" w:rsidRPr="00FD16A2" w:rsidTr="008071EC">
        <w:trPr>
          <w:trHeight w:val="215"/>
        </w:trPr>
        <w:tc>
          <w:tcPr>
            <w:tcW w:w="448" w:type="pct"/>
            <w:vMerge/>
          </w:tcPr>
          <w:p w:rsidR="009C0CD3" w:rsidRPr="00FD16A2" w:rsidRDefault="009C0CD3" w:rsidP="00FA2AF3">
            <w:pPr>
              <w:rPr>
                <w:sz w:val="18"/>
              </w:rPr>
            </w:pPr>
          </w:p>
        </w:tc>
        <w:tc>
          <w:tcPr>
            <w:tcW w:w="1467" w:type="pct"/>
          </w:tcPr>
          <w:p w:rsidR="009C0CD3" w:rsidRPr="00FD16A2" w:rsidRDefault="009C0CD3" w:rsidP="00FA2AF3">
            <w:pPr>
              <w:jc w:val="both"/>
              <w:rPr>
                <w:bCs/>
                <w:sz w:val="18"/>
                <w:szCs w:val="18"/>
              </w:rPr>
            </w:pPr>
            <w:r w:rsidRPr="00FD16A2">
              <w:rPr>
                <w:bCs/>
                <w:sz w:val="18"/>
                <w:szCs w:val="18"/>
              </w:rPr>
              <w:t>М1 – 392 Н</w:t>
            </w:r>
          </w:p>
        </w:tc>
        <w:tc>
          <w:tcPr>
            <w:tcW w:w="374" w:type="pct"/>
            <w:gridSpan w:val="2"/>
          </w:tcPr>
          <w:p w:rsidR="009C0CD3" w:rsidRPr="00FD16A2" w:rsidRDefault="009C0CD3" w:rsidP="00FA2AF3">
            <w:pPr>
              <w:ind w:left="-97"/>
              <w:jc w:val="both"/>
              <w:rPr>
                <w:bCs/>
                <w:sz w:val="18"/>
                <w:szCs w:val="18"/>
              </w:rPr>
            </w:pPr>
            <w:r w:rsidRPr="00FD16A2">
              <w:rPr>
                <w:bCs/>
                <w:sz w:val="18"/>
                <w:szCs w:val="18"/>
              </w:rPr>
              <w:t xml:space="preserve"> </w:t>
            </w:r>
            <w:proofErr w:type="spellStart"/>
            <w:r w:rsidRPr="00FD16A2">
              <w:rPr>
                <w:bCs/>
                <w:sz w:val="18"/>
                <w:szCs w:val="18"/>
              </w:rPr>
              <w:t>інші</w:t>
            </w:r>
            <w:proofErr w:type="spellEnd"/>
            <w:r w:rsidRPr="00FD16A2">
              <w:rPr>
                <w:bCs/>
                <w:sz w:val="18"/>
                <w:szCs w:val="18"/>
              </w:rPr>
              <w:t xml:space="preserve"> </w:t>
            </w:r>
            <w:proofErr w:type="spellStart"/>
            <w:r w:rsidRPr="00FD16A2">
              <w:rPr>
                <w:bCs/>
                <w:sz w:val="18"/>
                <w:szCs w:val="18"/>
              </w:rPr>
              <w:t>категорії</w:t>
            </w:r>
            <w:proofErr w:type="spellEnd"/>
            <w:r w:rsidRPr="00FD16A2">
              <w:rPr>
                <w:bCs/>
                <w:sz w:val="18"/>
                <w:szCs w:val="18"/>
              </w:rPr>
              <w:t xml:space="preserve"> – 588 Н</w:t>
            </w:r>
          </w:p>
        </w:tc>
        <w:tc>
          <w:tcPr>
            <w:tcW w:w="288" w:type="pct"/>
            <w:gridSpan w:val="2"/>
          </w:tcPr>
          <w:p w:rsidR="009C0CD3" w:rsidRPr="00FD16A2" w:rsidRDefault="009C0CD3" w:rsidP="00FA2AF3">
            <w:pPr>
              <w:jc w:val="both"/>
              <w:rPr>
                <w:bCs/>
                <w:sz w:val="18"/>
                <w:szCs w:val="18"/>
              </w:rPr>
            </w:pPr>
            <w:r w:rsidRPr="00FD16A2">
              <w:rPr>
                <w:bCs/>
                <w:sz w:val="18"/>
                <w:szCs w:val="18"/>
              </w:rPr>
              <w:t>М1 – 490 Н</w:t>
            </w:r>
          </w:p>
        </w:tc>
        <w:tc>
          <w:tcPr>
            <w:tcW w:w="1244" w:type="pct"/>
            <w:gridSpan w:val="2"/>
          </w:tcPr>
          <w:p w:rsidR="009C0CD3" w:rsidRPr="00FD16A2" w:rsidRDefault="009C0CD3" w:rsidP="00FA2AF3">
            <w:pPr>
              <w:ind w:left="-97"/>
              <w:jc w:val="both"/>
              <w:rPr>
                <w:bCs/>
                <w:sz w:val="18"/>
                <w:szCs w:val="18"/>
              </w:rPr>
            </w:pPr>
            <w:r w:rsidRPr="00FD16A2">
              <w:rPr>
                <w:bCs/>
                <w:sz w:val="18"/>
                <w:szCs w:val="18"/>
              </w:rPr>
              <w:t xml:space="preserve"> </w:t>
            </w:r>
            <w:proofErr w:type="spellStart"/>
            <w:r w:rsidRPr="00FD16A2">
              <w:rPr>
                <w:bCs/>
                <w:sz w:val="18"/>
                <w:szCs w:val="18"/>
              </w:rPr>
              <w:t>інші</w:t>
            </w:r>
            <w:proofErr w:type="spellEnd"/>
            <w:r w:rsidRPr="00FD16A2">
              <w:rPr>
                <w:bCs/>
                <w:sz w:val="18"/>
                <w:szCs w:val="18"/>
              </w:rPr>
              <w:t xml:space="preserve"> </w:t>
            </w:r>
            <w:proofErr w:type="spellStart"/>
            <w:r w:rsidRPr="00FD16A2">
              <w:rPr>
                <w:bCs/>
                <w:sz w:val="18"/>
                <w:szCs w:val="18"/>
              </w:rPr>
              <w:t>категорії</w:t>
            </w:r>
            <w:proofErr w:type="spellEnd"/>
            <w:r w:rsidRPr="00FD16A2">
              <w:rPr>
                <w:bCs/>
                <w:sz w:val="18"/>
                <w:szCs w:val="18"/>
              </w:rPr>
              <w:t xml:space="preserve"> – 687 Н</w:t>
            </w:r>
          </w:p>
        </w:tc>
        <w:tc>
          <w:tcPr>
            <w:tcW w:w="1179" w:type="pct"/>
            <w:gridSpan w:val="4"/>
            <w:vMerge/>
            <w:shd w:val="clear" w:color="auto" w:fill="A6A6A6"/>
            <w:vAlign w:val="center"/>
          </w:tcPr>
          <w:p w:rsidR="009C0CD3" w:rsidRPr="00FD16A2" w:rsidRDefault="009C0CD3" w:rsidP="00FA2AF3">
            <w:pPr>
              <w:rPr>
                <w:sz w:val="18"/>
              </w:rPr>
            </w:pPr>
          </w:p>
        </w:tc>
      </w:tr>
      <w:tr w:rsidR="009C0CD3" w:rsidRPr="00FD16A2" w:rsidTr="008071EC">
        <w:tc>
          <w:tcPr>
            <w:tcW w:w="448" w:type="pct"/>
            <w:vMerge/>
          </w:tcPr>
          <w:p w:rsidR="009C0CD3" w:rsidRPr="00FD16A2" w:rsidRDefault="009C0CD3" w:rsidP="00FA2AF3">
            <w:pPr>
              <w:rPr>
                <w:sz w:val="18"/>
              </w:rPr>
            </w:pPr>
          </w:p>
        </w:tc>
        <w:tc>
          <w:tcPr>
            <w:tcW w:w="4552" w:type="pct"/>
            <w:gridSpan w:val="11"/>
            <w:shd w:val="clear" w:color="auto" w:fill="auto"/>
            <w:vAlign w:val="center"/>
          </w:tcPr>
          <w:p w:rsidR="009C0CD3" w:rsidRPr="00FD16A2" w:rsidRDefault="009C0CD3" w:rsidP="00FA2AF3">
            <w:pPr>
              <w:rPr>
                <w:rFonts w:eastAsia="ArialMT"/>
                <w:sz w:val="18"/>
                <w:szCs w:val="18"/>
                <w:lang w:val="uk-UA"/>
              </w:rPr>
            </w:pPr>
            <w:r w:rsidRPr="00FD16A2">
              <w:rPr>
                <w:rFonts w:eastAsia="ArialMT"/>
                <w:sz w:val="18"/>
                <w:szCs w:val="18"/>
                <w:lang w:val="uk-UA"/>
              </w:rPr>
              <w:t>Показником ефективності гальмування СГС є загальна питома гальмівна сила.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2"/>
              <w:gridCol w:w="1738"/>
              <w:gridCol w:w="1975"/>
              <w:gridCol w:w="1975"/>
              <w:gridCol w:w="2000"/>
            </w:tblGrid>
            <w:tr w:rsidR="009C0CD3" w:rsidRPr="00FD16A2" w:rsidTr="009C0CD3">
              <w:tc>
                <w:tcPr>
                  <w:tcW w:w="1021" w:type="pct"/>
                </w:tcPr>
                <w:p w:rsidR="009C0CD3" w:rsidRPr="00FD16A2" w:rsidRDefault="009C0CD3" w:rsidP="00605C5F">
                  <w:pPr>
                    <w:framePr w:hSpace="180" w:wrap="around" w:vAnchor="text" w:hAnchor="text" w:y="1"/>
                    <w:suppressOverlap/>
                    <w:jc w:val="center"/>
                    <w:rPr>
                      <w:rFonts w:eastAsia="ArialMT"/>
                      <w:sz w:val="18"/>
                      <w:szCs w:val="18"/>
                      <w:lang w:val="uk-UA"/>
                    </w:rPr>
                  </w:pPr>
                  <w:r w:rsidRPr="00FD16A2">
                    <w:rPr>
                      <w:rFonts w:eastAsia="ArialMT"/>
                      <w:sz w:val="18"/>
                      <w:szCs w:val="18"/>
                      <w:lang w:val="uk-UA"/>
                    </w:rPr>
                    <w:t>Тип КТЗ</w:t>
                  </w:r>
                </w:p>
              </w:tc>
              <w:tc>
                <w:tcPr>
                  <w:tcW w:w="900" w:type="pct"/>
                </w:tcPr>
                <w:p w:rsidR="009C0CD3" w:rsidRPr="00FD16A2" w:rsidRDefault="009C0CD3" w:rsidP="00605C5F">
                  <w:pPr>
                    <w:framePr w:hSpace="180" w:wrap="around" w:vAnchor="text" w:hAnchor="text" w:y="1"/>
                    <w:suppressOverlap/>
                    <w:jc w:val="center"/>
                    <w:rPr>
                      <w:rFonts w:eastAsia="ArialMT"/>
                      <w:sz w:val="18"/>
                      <w:szCs w:val="18"/>
                      <w:lang w:val="uk-UA"/>
                    </w:rPr>
                  </w:pPr>
                  <w:r w:rsidRPr="00FD16A2">
                    <w:rPr>
                      <w:rFonts w:eastAsia="ArialMT"/>
                      <w:sz w:val="18"/>
                      <w:szCs w:val="18"/>
                      <w:lang w:val="uk-UA"/>
                    </w:rPr>
                    <w:t>Категорія КТЗ (тягача)</w:t>
                  </w:r>
                </w:p>
              </w:tc>
              <w:tc>
                <w:tcPr>
                  <w:tcW w:w="1022" w:type="pct"/>
                </w:tcPr>
                <w:p w:rsidR="009C0CD3" w:rsidRPr="00FD16A2" w:rsidRDefault="009C0CD3" w:rsidP="00605C5F">
                  <w:pPr>
                    <w:framePr w:hSpace="180" w:wrap="around" w:vAnchor="text" w:hAnchor="text" w:y="1"/>
                    <w:suppressOverlap/>
                    <w:jc w:val="center"/>
                    <w:rPr>
                      <w:rFonts w:eastAsia="ArialMT"/>
                      <w:sz w:val="18"/>
                      <w:szCs w:val="18"/>
                      <w:lang w:val="uk-UA"/>
                    </w:rPr>
                  </w:pPr>
                  <w:r w:rsidRPr="00FD16A2">
                    <w:rPr>
                      <w:rFonts w:eastAsia="ArialMT"/>
                      <w:sz w:val="18"/>
                      <w:szCs w:val="18"/>
                      <w:lang w:val="uk-UA"/>
                    </w:rPr>
                    <w:t>Стан навантаження</w:t>
                  </w:r>
                </w:p>
              </w:tc>
              <w:tc>
                <w:tcPr>
                  <w:tcW w:w="1022" w:type="pct"/>
                </w:tcPr>
                <w:p w:rsidR="009C0CD3" w:rsidRPr="00FD16A2" w:rsidRDefault="009C0CD3" w:rsidP="00605C5F">
                  <w:pPr>
                    <w:framePr w:hSpace="180" w:wrap="around" w:vAnchor="text" w:hAnchor="text" w:y="1"/>
                    <w:autoSpaceDE w:val="0"/>
                    <w:autoSpaceDN w:val="0"/>
                    <w:adjustRightInd w:val="0"/>
                    <w:suppressOverlap/>
                    <w:jc w:val="center"/>
                    <w:rPr>
                      <w:rFonts w:eastAsia="ArialMT"/>
                      <w:sz w:val="18"/>
                      <w:szCs w:val="18"/>
                    </w:rPr>
                  </w:pPr>
                  <w:proofErr w:type="spellStart"/>
                  <w:r w:rsidRPr="00FD16A2">
                    <w:rPr>
                      <w:rFonts w:eastAsia="ArialMT"/>
                      <w:sz w:val="18"/>
                      <w:szCs w:val="18"/>
                    </w:rPr>
                    <w:t>Загальна</w:t>
                  </w:r>
                  <w:proofErr w:type="spellEnd"/>
                  <w:r w:rsidRPr="00FD16A2">
                    <w:rPr>
                      <w:rFonts w:eastAsia="ArialMT"/>
                      <w:sz w:val="18"/>
                      <w:szCs w:val="18"/>
                    </w:rPr>
                    <w:t xml:space="preserve"> </w:t>
                  </w:r>
                  <w:proofErr w:type="spellStart"/>
                  <w:r w:rsidRPr="00FD16A2">
                    <w:rPr>
                      <w:rFonts w:eastAsia="ArialMT"/>
                      <w:sz w:val="18"/>
                      <w:szCs w:val="18"/>
                    </w:rPr>
                    <w:t>питома</w:t>
                  </w:r>
                  <w:proofErr w:type="spellEnd"/>
                </w:p>
                <w:p w:rsidR="009C0CD3" w:rsidRPr="00FD16A2" w:rsidRDefault="009C0CD3" w:rsidP="00605C5F">
                  <w:pPr>
                    <w:framePr w:hSpace="180" w:wrap="around" w:vAnchor="text" w:hAnchor="text" w:y="1"/>
                    <w:autoSpaceDE w:val="0"/>
                    <w:autoSpaceDN w:val="0"/>
                    <w:adjustRightInd w:val="0"/>
                    <w:suppressOverlap/>
                    <w:jc w:val="center"/>
                    <w:rPr>
                      <w:rFonts w:eastAsia="SymbolMT"/>
                      <w:sz w:val="18"/>
                      <w:szCs w:val="18"/>
                      <w:vertAlign w:val="subscript"/>
                    </w:rPr>
                  </w:pPr>
                  <w:proofErr w:type="spellStart"/>
                  <w:r w:rsidRPr="00FD16A2">
                    <w:rPr>
                      <w:rFonts w:eastAsia="ArialMT"/>
                      <w:sz w:val="18"/>
                      <w:szCs w:val="18"/>
                    </w:rPr>
                    <w:t>гальмівна</w:t>
                  </w:r>
                  <w:proofErr w:type="spellEnd"/>
                  <w:r w:rsidRPr="00FD16A2">
                    <w:rPr>
                      <w:rFonts w:eastAsia="ArialMT"/>
                      <w:sz w:val="18"/>
                      <w:szCs w:val="18"/>
                    </w:rPr>
                    <w:t xml:space="preserve"> сила ( </w:t>
                  </w:r>
                  <w:proofErr w:type="spellStart"/>
                  <w:r w:rsidRPr="00FD16A2">
                    <w:rPr>
                      <w:rFonts w:eastAsia="SymbolMT"/>
                      <w:sz w:val="18"/>
                      <w:szCs w:val="18"/>
                    </w:rPr>
                    <w:t>γ</w:t>
                  </w:r>
                  <w:r w:rsidRPr="00FD16A2">
                    <w:rPr>
                      <w:rFonts w:eastAsia="SymbolMT"/>
                      <w:i/>
                      <w:sz w:val="18"/>
                      <w:szCs w:val="18"/>
                      <w:vertAlign w:val="subscript"/>
                    </w:rPr>
                    <w:t>г</w:t>
                  </w:r>
                  <w:proofErr w:type="spellEnd"/>
                  <w:r w:rsidRPr="00FD16A2">
                    <w:rPr>
                      <w:rFonts w:eastAsia="ArialMT"/>
                      <w:i/>
                      <w:iCs/>
                      <w:sz w:val="18"/>
                      <w:szCs w:val="18"/>
                    </w:rPr>
                    <w:t xml:space="preserve"> )</w:t>
                  </w:r>
                  <w:r w:rsidRPr="00FD16A2">
                    <w:rPr>
                      <w:rFonts w:eastAsia="ArialMT"/>
                      <w:sz w:val="18"/>
                      <w:szCs w:val="18"/>
                    </w:rPr>
                    <w:t>,</w:t>
                  </w:r>
                </w:p>
                <w:p w:rsidR="009C0CD3" w:rsidRPr="00FD16A2" w:rsidRDefault="009C0CD3" w:rsidP="00605C5F">
                  <w:pPr>
                    <w:framePr w:hSpace="180" w:wrap="around" w:vAnchor="text" w:hAnchor="text" w:y="1"/>
                    <w:suppressOverlap/>
                    <w:jc w:val="center"/>
                    <w:rPr>
                      <w:rFonts w:eastAsia="ArialMT"/>
                      <w:sz w:val="18"/>
                      <w:szCs w:val="18"/>
                      <w:lang w:val="uk-UA"/>
                    </w:rPr>
                  </w:pPr>
                  <w:r w:rsidRPr="00FD16A2">
                    <w:rPr>
                      <w:rFonts w:eastAsia="ArialMT"/>
                      <w:sz w:val="18"/>
                      <w:szCs w:val="18"/>
                      <w:lang w:val="uk-UA"/>
                    </w:rPr>
                    <w:t>не менше ні</w:t>
                  </w:r>
                </w:p>
              </w:tc>
              <w:tc>
                <w:tcPr>
                  <w:tcW w:w="1035" w:type="pct"/>
                </w:tcPr>
                <w:p w:rsidR="009C0CD3" w:rsidRPr="00FD16A2" w:rsidRDefault="009C0CD3" w:rsidP="00605C5F">
                  <w:pPr>
                    <w:framePr w:hSpace="180" w:wrap="around" w:vAnchor="text" w:hAnchor="text" w:y="1"/>
                    <w:suppressOverlap/>
                    <w:jc w:val="center"/>
                    <w:rPr>
                      <w:rFonts w:eastAsia="ArialMT"/>
                      <w:sz w:val="18"/>
                      <w:szCs w:val="18"/>
                      <w:lang w:val="uk-UA"/>
                    </w:rPr>
                  </w:pPr>
                  <w:r w:rsidRPr="00FD16A2">
                    <w:rPr>
                      <w:rFonts w:eastAsia="ArialMT"/>
                      <w:sz w:val="18"/>
                      <w:szCs w:val="18"/>
                      <w:lang w:val="uk-UA"/>
                    </w:rPr>
                    <w:t>Результат</w:t>
                  </w:r>
                </w:p>
              </w:tc>
            </w:tr>
            <w:tr w:rsidR="009C0CD3" w:rsidRPr="00FD16A2" w:rsidTr="009C0CD3">
              <w:tc>
                <w:tcPr>
                  <w:tcW w:w="1021" w:type="pct"/>
                  <w:vMerge w:val="restart"/>
                </w:tcPr>
                <w:p w:rsidR="009C0CD3" w:rsidRPr="00FD16A2" w:rsidRDefault="009C0CD3" w:rsidP="00605C5F">
                  <w:pPr>
                    <w:framePr w:hSpace="180" w:wrap="around" w:vAnchor="text" w:hAnchor="text" w:y="1"/>
                    <w:suppressOverlap/>
                    <w:rPr>
                      <w:rFonts w:eastAsia="ArialMT"/>
                      <w:sz w:val="18"/>
                      <w:szCs w:val="18"/>
                      <w:lang w:val="uk-UA"/>
                    </w:rPr>
                  </w:pPr>
                  <w:r w:rsidRPr="00FD16A2">
                    <w:rPr>
                      <w:rFonts w:eastAsia="ArialMT"/>
                      <w:sz w:val="18"/>
                      <w:szCs w:val="18"/>
                      <w:lang w:val="uk-UA"/>
                    </w:rPr>
                    <w:t>Одиночні</w:t>
                  </w:r>
                </w:p>
              </w:tc>
              <w:tc>
                <w:tcPr>
                  <w:tcW w:w="900" w:type="pct"/>
                </w:tcPr>
                <w:p w:rsidR="009C0CD3" w:rsidRPr="00FD16A2" w:rsidRDefault="009C0CD3" w:rsidP="00605C5F">
                  <w:pPr>
                    <w:framePr w:hSpace="180" w:wrap="around" w:vAnchor="text" w:hAnchor="text" w:y="1"/>
                    <w:suppressOverlap/>
                    <w:rPr>
                      <w:rFonts w:eastAsia="ArialMT"/>
                      <w:sz w:val="18"/>
                      <w:szCs w:val="18"/>
                      <w:lang w:val="uk-UA"/>
                    </w:rPr>
                  </w:pPr>
                  <w:r w:rsidRPr="00FD16A2">
                    <w:rPr>
                      <w:rFonts w:eastAsia="ArialMT"/>
                      <w:sz w:val="18"/>
                      <w:szCs w:val="18"/>
                      <w:lang w:val="uk-UA"/>
                    </w:rPr>
                    <w:t>M</w:t>
                  </w:r>
                </w:p>
              </w:tc>
              <w:tc>
                <w:tcPr>
                  <w:tcW w:w="1022" w:type="pct"/>
                </w:tcPr>
                <w:p w:rsidR="009C0CD3" w:rsidRPr="00FD16A2" w:rsidRDefault="009C0CD3" w:rsidP="00605C5F">
                  <w:pPr>
                    <w:framePr w:hSpace="180" w:wrap="around" w:vAnchor="text" w:hAnchor="text" w:y="1"/>
                    <w:suppressOverlap/>
                    <w:jc w:val="center"/>
                    <w:rPr>
                      <w:rFonts w:eastAsia="ArialMT"/>
                      <w:sz w:val="18"/>
                      <w:szCs w:val="18"/>
                      <w:lang w:val="uk-UA"/>
                    </w:rPr>
                  </w:pPr>
                  <w:r w:rsidRPr="00FD16A2">
                    <w:rPr>
                      <w:rFonts w:eastAsia="ArialMT"/>
                      <w:sz w:val="18"/>
                      <w:szCs w:val="18"/>
                      <w:lang w:val="uk-UA"/>
                    </w:rPr>
                    <w:t>максимальна маса</w:t>
                  </w:r>
                </w:p>
              </w:tc>
              <w:tc>
                <w:tcPr>
                  <w:tcW w:w="1022" w:type="pct"/>
                </w:tcPr>
                <w:p w:rsidR="009C0CD3" w:rsidRPr="00FD16A2" w:rsidRDefault="009C0CD3" w:rsidP="00605C5F">
                  <w:pPr>
                    <w:framePr w:hSpace="180" w:wrap="around" w:vAnchor="text" w:hAnchor="text" w:y="1"/>
                    <w:suppressOverlap/>
                    <w:jc w:val="center"/>
                    <w:rPr>
                      <w:rFonts w:eastAsia="ArialMT"/>
                      <w:sz w:val="18"/>
                      <w:szCs w:val="18"/>
                      <w:lang w:val="uk-UA"/>
                    </w:rPr>
                  </w:pPr>
                  <w:r>
                    <w:rPr>
                      <w:rFonts w:eastAsia="ArialMT"/>
                      <w:sz w:val="18"/>
                      <w:szCs w:val="18"/>
                      <w:lang w:val="en-US"/>
                    </w:rPr>
                    <w:t>0</w:t>
                  </w:r>
                  <w:r w:rsidRPr="00FD16A2">
                    <w:rPr>
                      <w:rFonts w:eastAsia="ArialMT"/>
                      <w:sz w:val="18"/>
                      <w:szCs w:val="18"/>
                      <w:lang w:val="uk-UA"/>
                    </w:rPr>
                    <w:t>,16</w:t>
                  </w:r>
                </w:p>
              </w:tc>
              <w:tc>
                <w:tcPr>
                  <w:tcW w:w="1035" w:type="pct"/>
                  <w:shd w:val="clear" w:color="auto" w:fill="A6A6A6"/>
                  <w:vAlign w:val="center"/>
                </w:tcPr>
                <w:p w:rsidR="009C0CD3" w:rsidRPr="00CE6F9F" w:rsidRDefault="009C0CD3" w:rsidP="00605C5F">
                  <w:pPr>
                    <w:framePr w:hSpace="180" w:wrap="around" w:vAnchor="text" w:hAnchor="text" w:y="1"/>
                    <w:suppressOverlap/>
                    <w:rPr>
                      <w:rFonts w:eastAsia="ArialMT"/>
                      <w:sz w:val="18"/>
                      <w:szCs w:val="18"/>
                      <w:lang w:val="en-US"/>
                    </w:rPr>
                  </w:pPr>
                  <w:r>
                    <w:rPr>
                      <w:rFonts w:eastAsia="MS Mincho"/>
                      <w:bCs/>
                      <w:sz w:val="18"/>
                      <w:szCs w:val="22"/>
                      <w:lang w:val="en-US"/>
                    </w:rPr>
                    <w:t>-</w:t>
                  </w:r>
                </w:p>
              </w:tc>
            </w:tr>
            <w:tr w:rsidR="009C0CD3" w:rsidRPr="00FD16A2" w:rsidTr="009C0CD3">
              <w:tc>
                <w:tcPr>
                  <w:tcW w:w="1021" w:type="pct"/>
                  <w:vMerge/>
                </w:tcPr>
                <w:p w:rsidR="009C0CD3" w:rsidRPr="00FD16A2" w:rsidRDefault="009C0CD3" w:rsidP="00605C5F">
                  <w:pPr>
                    <w:framePr w:hSpace="180" w:wrap="around" w:vAnchor="text" w:hAnchor="text" w:y="1"/>
                    <w:suppressOverlap/>
                    <w:rPr>
                      <w:rFonts w:eastAsia="ArialMT"/>
                      <w:sz w:val="18"/>
                      <w:szCs w:val="18"/>
                      <w:lang w:val="uk-UA"/>
                    </w:rPr>
                  </w:pPr>
                </w:p>
              </w:tc>
              <w:tc>
                <w:tcPr>
                  <w:tcW w:w="900" w:type="pct"/>
                </w:tcPr>
                <w:p w:rsidR="009C0CD3" w:rsidRPr="00FD16A2" w:rsidRDefault="009C0CD3" w:rsidP="00605C5F">
                  <w:pPr>
                    <w:framePr w:hSpace="180" w:wrap="around" w:vAnchor="text" w:hAnchor="text" w:y="1"/>
                    <w:suppressOverlap/>
                    <w:rPr>
                      <w:rFonts w:eastAsia="ArialMT"/>
                      <w:sz w:val="18"/>
                      <w:szCs w:val="18"/>
                      <w:lang w:val="uk-UA"/>
                    </w:rPr>
                  </w:pPr>
                  <w:r w:rsidRPr="00FD16A2">
                    <w:rPr>
                      <w:rFonts w:eastAsia="ArialMT"/>
                      <w:sz w:val="18"/>
                      <w:szCs w:val="18"/>
                      <w:lang w:val="uk-UA"/>
                    </w:rPr>
                    <w:t>N</w:t>
                  </w:r>
                </w:p>
              </w:tc>
              <w:tc>
                <w:tcPr>
                  <w:tcW w:w="1022" w:type="pct"/>
                </w:tcPr>
                <w:p w:rsidR="009C0CD3" w:rsidRPr="00FD16A2" w:rsidRDefault="009C0CD3" w:rsidP="00605C5F">
                  <w:pPr>
                    <w:framePr w:hSpace="180" w:wrap="around" w:vAnchor="text" w:hAnchor="text" w:y="1"/>
                    <w:suppressOverlap/>
                    <w:jc w:val="center"/>
                    <w:rPr>
                      <w:rFonts w:eastAsia="ArialMT"/>
                      <w:sz w:val="18"/>
                      <w:szCs w:val="18"/>
                      <w:lang w:val="uk-UA"/>
                    </w:rPr>
                  </w:pPr>
                  <w:r w:rsidRPr="00FD16A2">
                    <w:rPr>
                      <w:rFonts w:eastAsia="ArialMT"/>
                      <w:sz w:val="18"/>
                      <w:szCs w:val="18"/>
                      <w:lang w:val="uk-UA"/>
                    </w:rPr>
                    <w:t>максимальна маса</w:t>
                  </w:r>
                </w:p>
              </w:tc>
              <w:tc>
                <w:tcPr>
                  <w:tcW w:w="1022" w:type="pct"/>
                </w:tcPr>
                <w:p w:rsidR="009C0CD3" w:rsidRPr="00FD16A2" w:rsidRDefault="009C0CD3" w:rsidP="00605C5F">
                  <w:pPr>
                    <w:framePr w:hSpace="180" w:wrap="around" w:vAnchor="text" w:hAnchor="text" w:y="1"/>
                    <w:suppressOverlap/>
                    <w:jc w:val="center"/>
                    <w:rPr>
                      <w:rFonts w:eastAsia="ArialMT"/>
                      <w:sz w:val="18"/>
                      <w:szCs w:val="18"/>
                      <w:lang w:val="uk-UA"/>
                    </w:rPr>
                  </w:pPr>
                  <w:r w:rsidRPr="00FD16A2">
                    <w:rPr>
                      <w:rFonts w:eastAsia="ArialMT"/>
                      <w:sz w:val="18"/>
                      <w:szCs w:val="18"/>
                      <w:lang w:val="uk-UA"/>
                    </w:rPr>
                    <w:t>0,16</w:t>
                  </w:r>
                </w:p>
              </w:tc>
              <w:tc>
                <w:tcPr>
                  <w:tcW w:w="1035" w:type="pct"/>
                  <w:shd w:val="clear" w:color="auto" w:fill="A6A6A6"/>
                </w:tcPr>
                <w:p w:rsidR="009C0CD3" w:rsidRPr="00BA496C" w:rsidRDefault="009C0CD3" w:rsidP="00605C5F">
                  <w:pPr>
                    <w:framePr w:hSpace="180" w:wrap="around" w:vAnchor="text" w:hAnchor="text" w:y="1"/>
                    <w:suppressOverlap/>
                    <w:rPr>
                      <w:rFonts w:eastAsia="ArialMT"/>
                      <w:sz w:val="18"/>
                      <w:szCs w:val="18"/>
                      <w:lang w:val="en-US"/>
                    </w:rPr>
                  </w:pPr>
                  <w:r>
                    <w:rPr>
                      <w:rFonts w:eastAsia="MS Mincho"/>
                      <w:bCs/>
                      <w:sz w:val="18"/>
                      <w:szCs w:val="22"/>
                      <w:lang w:val="uk-UA"/>
                    </w:rPr>
                    <w:t>Див. роздруківку з ГС</w:t>
                  </w:r>
                </w:p>
              </w:tc>
            </w:tr>
            <w:tr w:rsidR="009C0CD3" w:rsidRPr="00FD16A2" w:rsidTr="009C0CD3">
              <w:tc>
                <w:tcPr>
                  <w:tcW w:w="1021" w:type="pct"/>
                </w:tcPr>
                <w:p w:rsidR="009C0CD3" w:rsidRPr="00FD16A2" w:rsidRDefault="009C0CD3" w:rsidP="00605C5F">
                  <w:pPr>
                    <w:framePr w:hSpace="180" w:wrap="around" w:vAnchor="text" w:hAnchor="text" w:y="1"/>
                    <w:suppressOverlap/>
                    <w:rPr>
                      <w:rFonts w:eastAsia="ArialMT"/>
                      <w:sz w:val="18"/>
                      <w:szCs w:val="18"/>
                      <w:lang w:val="uk-UA"/>
                    </w:rPr>
                  </w:pPr>
                  <w:r w:rsidRPr="00FD16A2">
                    <w:rPr>
                      <w:rFonts w:eastAsia="ArialMT"/>
                      <w:sz w:val="18"/>
                      <w:szCs w:val="18"/>
                      <w:lang w:val="uk-UA"/>
                    </w:rPr>
                    <w:t>Автопоїзди</w:t>
                  </w:r>
                </w:p>
              </w:tc>
              <w:tc>
                <w:tcPr>
                  <w:tcW w:w="900" w:type="pct"/>
                </w:tcPr>
                <w:p w:rsidR="009C0CD3" w:rsidRPr="00FD16A2" w:rsidRDefault="009C0CD3" w:rsidP="00605C5F">
                  <w:pPr>
                    <w:framePr w:hSpace="180" w:wrap="around" w:vAnchor="text" w:hAnchor="text" w:y="1"/>
                    <w:suppressOverlap/>
                    <w:rPr>
                      <w:rFonts w:eastAsia="ArialMT"/>
                      <w:sz w:val="18"/>
                      <w:szCs w:val="18"/>
                      <w:lang w:val="uk-UA"/>
                    </w:rPr>
                  </w:pPr>
                  <w:r w:rsidRPr="00FD16A2">
                    <w:rPr>
                      <w:rFonts w:eastAsia="ArialMT"/>
                      <w:sz w:val="18"/>
                      <w:szCs w:val="18"/>
                      <w:lang w:val="uk-UA"/>
                    </w:rPr>
                    <w:t>M, N</w:t>
                  </w:r>
                </w:p>
              </w:tc>
              <w:tc>
                <w:tcPr>
                  <w:tcW w:w="1022" w:type="pct"/>
                </w:tcPr>
                <w:p w:rsidR="009C0CD3" w:rsidRPr="00FD16A2" w:rsidRDefault="009C0CD3" w:rsidP="00605C5F">
                  <w:pPr>
                    <w:framePr w:hSpace="180" w:wrap="around" w:vAnchor="text" w:hAnchor="text" w:y="1"/>
                    <w:suppressOverlap/>
                    <w:jc w:val="center"/>
                    <w:rPr>
                      <w:rFonts w:eastAsia="ArialMT"/>
                      <w:sz w:val="18"/>
                      <w:szCs w:val="18"/>
                      <w:lang w:val="uk-UA"/>
                    </w:rPr>
                  </w:pPr>
                  <w:r>
                    <w:rPr>
                      <w:rFonts w:eastAsia="ArialMT"/>
                      <w:sz w:val="18"/>
                      <w:szCs w:val="18"/>
                      <w:lang w:val="uk-UA"/>
                    </w:rPr>
                    <w:t>ма</w:t>
                  </w:r>
                  <w:r w:rsidRPr="00FD16A2">
                    <w:rPr>
                      <w:rFonts w:eastAsia="ArialMT"/>
                      <w:sz w:val="18"/>
                      <w:szCs w:val="18"/>
                      <w:lang w:val="uk-UA"/>
                    </w:rPr>
                    <w:t>ксимальна маса</w:t>
                  </w:r>
                </w:p>
              </w:tc>
              <w:tc>
                <w:tcPr>
                  <w:tcW w:w="1022" w:type="pct"/>
                </w:tcPr>
                <w:p w:rsidR="009C0CD3" w:rsidRPr="00FD16A2" w:rsidRDefault="009C0CD3" w:rsidP="00605C5F">
                  <w:pPr>
                    <w:framePr w:hSpace="180" w:wrap="around" w:vAnchor="text" w:hAnchor="text" w:y="1"/>
                    <w:suppressOverlap/>
                    <w:jc w:val="center"/>
                    <w:rPr>
                      <w:rFonts w:eastAsia="ArialMT"/>
                      <w:sz w:val="18"/>
                      <w:szCs w:val="18"/>
                      <w:vertAlign w:val="superscript"/>
                      <w:lang w:val="uk-UA"/>
                    </w:rPr>
                  </w:pPr>
                  <w:r w:rsidRPr="00FD16A2">
                    <w:rPr>
                      <w:rFonts w:eastAsia="ArialMT"/>
                      <w:sz w:val="18"/>
                      <w:szCs w:val="18"/>
                      <w:lang w:val="uk-UA"/>
                    </w:rPr>
                    <w:t>0,12</w:t>
                  </w:r>
                  <w:r w:rsidRPr="00FD16A2">
                    <w:rPr>
                      <w:rFonts w:eastAsia="ArialMT"/>
                      <w:sz w:val="18"/>
                      <w:szCs w:val="18"/>
                      <w:vertAlign w:val="superscript"/>
                      <w:lang w:val="uk-UA"/>
                    </w:rPr>
                    <w:t>1)</w:t>
                  </w:r>
                </w:p>
              </w:tc>
              <w:tc>
                <w:tcPr>
                  <w:tcW w:w="1035" w:type="pct"/>
                  <w:shd w:val="clear" w:color="auto" w:fill="A6A6A6"/>
                </w:tcPr>
                <w:p w:rsidR="009C0CD3" w:rsidRPr="00BA496C" w:rsidRDefault="009C0CD3" w:rsidP="00605C5F">
                  <w:pPr>
                    <w:framePr w:hSpace="180" w:wrap="around" w:vAnchor="text" w:hAnchor="text" w:y="1"/>
                    <w:suppressOverlap/>
                    <w:rPr>
                      <w:rFonts w:eastAsia="ArialMT"/>
                      <w:sz w:val="18"/>
                      <w:szCs w:val="18"/>
                      <w:lang w:val="en-US"/>
                    </w:rPr>
                  </w:pPr>
                  <w:r>
                    <w:rPr>
                      <w:rFonts w:eastAsia="ArialMT"/>
                      <w:sz w:val="18"/>
                      <w:szCs w:val="18"/>
                      <w:lang w:val="en-US"/>
                    </w:rPr>
                    <w:t>-</w:t>
                  </w:r>
                </w:p>
              </w:tc>
            </w:tr>
            <w:tr w:rsidR="009C0CD3" w:rsidRPr="00FD16A2" w:rsidTr="009C0CD3">
              <w:tc>
                <w:tcPr>
                  <w:tcW w:w="5000" w:type="pct"/>
                  <w:gridSpan w:val="5"/>
                </w:tcPr>
                <w:p w:rsidR="009C0CD3" w:rsidRPr="00FD16A2" w:rsidRDefault="009C0CD3" w:rsidP="00605C5F">
                  <w:pPr>
                    <w:framePr w:hSpace="180" w:wrap="around" w:vAnchor="text" w:hAnchor="text" w:y="1"/>
                    <w:suppressOverlap/>
                    <w:rPr>
                      <w:rFonts w:eastAsia="ArialMT"/>
                      <w:sz w:val="18"/>
                      <w:szCs w:val="18"/>
                      <w:lang w:val="uk-UA"/>
                    </w:rPr>
                  </w:pPr>
                  <w:r w:rsidRPr="00FD16A2">
                    <w:rPr>
                      <w:rFonts w:eastAsia="ArialMT"/>
                      <w:sz w:val="18"/>
                      <w:szCs w:val="18"/>
                      <w:lang w:val="uk-UA"/>
                    </w:rPr>
                    <w:t>1) За відсутності СГС у причепа - за умови увімкнення лише СГС тягача</w:t>
                  </w:r>
                  <w:r w:rsidRPr="00FD16A2">
                    <w:rPr>
                      <w:rFonts w:ascii="ArialMT" w:eastAsia="ArialMT" w:cs="ArialMT"/>
                      <w:sz w:val="22"/>
                      <w:szCs w:val="22"/>
                      <w:lang w:val="uk-UA"/>
                    </w:rPr>
                    <w:t>.</w:t>
                  </w:r>
                </w:p>
              </w:tc>
            </w:tr>
          </w:tbl>
          <w:p w:rsidR="009C0CD3" w:rsidRPr="00FD16A2" w:rsidRDefault="009C0CD3" w:rsidP="00FA2AF3">
            <w:pPr>
              <w:rPr>
                <w:rFonts w:eastAsia="MS Mincho"/>
                <w:bCs/>
                <w:sz w:val="18"/>
                <w:szCs w:val="22"/>
                <w:lang w:val="uk-UA"/>
              </w:rPr>
            </w:pPr>
          </w:p>
        </w:tc>
      </w:tr>
      <w:tr w:rsidR="009C0CD3" w:rsidRPr="00FD16A2" w:rsidTr="008071EC">
        <w:tc>
          <w:tcPr>
            <w:tcW w:w="448" w:type="pct"/>
          </w:tcPr>
          <w:p w:rsidR="009C0CD3" w:rsidRPr="001B7EC1" w:rsidRDefault="009C0CD3" w:rsidP="00FA2AF3">
            <w:pPr>
              <w:rPr>
                <w:bCs/>
                <w:sz w:val="18"/>
                <w:szCs w:val="18"/>
                <w:lang w:val="uk-UA"/>
              </w:rPr>
            </w:pPr>
            <w:r>
              <w:rPr>
                <w:bCs/>
                <w:sz w:val="18"/>
                <w:szCs w:val="18"/>
                <w:lang w:val="uk-UA"/>
              </w:rPr>
              <w:t>6.5.</w:t>
            </w:r>
          </w:p>
        </w:tc>
        <w:tc>
          <w:tcPr>
            <w:tcW w:w="3373" w:type="pct"/>
            <w:gridSpan w:val="7"/>
          </w:tcPr>
          <w:p w:rsidR="009C0CD3" w:rsidRPr="001B7EC1" w:rsidRDefault="009C0CD3" w:rsidP="008071EC">
            <w:pPr>
              <w:jc w:val="both"/>
              <w:rPr>
                <w:rFonts w:eastAsia="ArialMT"/>
                <w:sz w:val="18"/>
                <w:szCs w:val="18"/>
                <w:lang w:val="uk-UA"/>
              </w:rPr>
            </w:pPr>
            <w:r w:rsidRPr="001B7EC1">
              <w:rPr>
                <w:rFonts w:eastAsia="ArialMT"/>
                <w:b/>
                <w:sz w:val="18"/>
                <w:szCs w:val="18"/>
                <w:lang w:val="uk-UA"/>
              </w:rPr>
              <w:t xml:space="preserve">Вимоги до склоочисників та </w:t>
            </w:r>
            <w:proofErr w:type="spellStart"/>
            <w:r w:rsidRPr="001B7EC1">
              <w:rPr>
                <w:rFonts w:eastAsia="ArialMT"/>
                <w:b/>
                <w:sz w:val="18"/>
                <w:szCs w:val="18"/>
                <w:lang w:val="uk-UA"/>
              </w:rPr>
              <w:t>склоомивачів</w:t>
            </w:r>
            <w:proofErr w:type="spellEnd"/>
            <w:r w:rsidRPr="001B7EC1">
              <w:rPr>
                <w:rFonts w:eastAsia="ArialMT"/>
                <w:b/>
                <w:sz w:val="18"/>
                <w:szCs w:val="18"/>
                <w:lang w:val="uk-UA"/>
              </w:rPr>
              <w:t xml:space="preserve"> вітрового скла</w:t>
            </w:r>
            <w:r>
              <w:rPr>
                <w:rFonts w:eastAsia="ArialMT"/>
                <w:sz w:val="18"/>
                <w:szCs w:val="18"/>
                <w:lang w:val="uk-UA"/>
              </w:rPr>
              <w:t xml:space="preserve"> </w:t>
            </w:r>
            <w:r w:rsidR="008071EC">
              <w:rPr>
                <w:rFonts w:eastAsia="ArialMT"/>
                <w:sz w:val="18"/>
                <w:szCs w:val="18"/>
                <w:lang w:val="uk-UA"/>
              </w:rPr>
              <w:t xml:space="preserve"> </w:t>
            </w:r>
            <w:r>
              <w:rPr>
                <w:rFonts w:eastAsia="ArialMT"/>
                <w:sz w:val="18"/>
                <w:szCs w:val="18"/>
                <w:lang w:val="uk-UA"/>
              </w:rPr>
              <w:t>(</w:t>
            </w:r>
            <w:proofErr w:type="spellStart"/>
            <w:r>
              <w:rPr>
                <w:rFonts w:eastAsia="ArialMT"/>
                <w:sz w:val="18"/>
                <w:szCs w:val="18"/>
                <w:lang w:val="uk-UA"/>
              </w:rPr>
              <w:t>п.п</w:t>
            </w:r>
            <w:proofErr w:type="spellEnd"/>
            <w:r>
              <w:rPr>
                <w:rFonts w:eastAsia="ArialMT"/>
                <w:sz w:val="18"/>
                <w:szCs w:val="18"/>
                <w:lang w:val="uk-UA"/>
              </w:rPr>
              <w:t>. 6.5.1, 6.5.3,6.5.4)</w:t>
            </w:r>
          </w:p>
        </w:tc>
        <w:tc>
          <w:tcPr>
            <w:tcW w:w="1179" w:type="pct"/>
            <w:gridSpan w:val="4"/>
            <w:shd w:val="clear" w:color="auto" w:fill="auto"/>
          </w:tcPr>
          <w:p w:rsidR="009C0CD3" w:rsidRDefault="009C0CD3" w:rsidP="00FA2AF3">
            <w:pPr>
              <w:jc w:val="center"/>
            </w:pPr>
            <w:proofErr w:type="spellStart"/>
            <w:r w:rsidRPr="00BD1179">
              <w:rPr>
                <w:sz w:val="26"/>
                <w:szCs w:val="26"/>
                <w:lang w:val="en-US"/>
              </w:rPr>
              <w:t>Так</w:t>
            </w:r>
            <w:proofErr w:type="spellEnd"/>
            <w:r>
              <w:rPr>
                <w:sz w:val="26"/>
                <w:szCs w:val="26"/>
                <w:lang w:val="uk-UA"/>
              </w:rPr>
              <w:t xml:space="preserve"> /  Ні</w:t>
            </w:r>
          </w:p>
        </w:tc>
      </w:tr>
      <w:tr w:rsidR="009C0CD3" w:rsidRPr="00FD16A2" w:rsidTr="008071EC">
        <w:tc>
          <w:tcPr>
            <w:tcW w:w="448" w:type="pct"/>
          </w:tcPr>
          <w:p w:rsidR="009C0CD3" w:rsidRPr="001B7EC1" w:rsidRDefault="009C0CD3" w:rsidP="00FA2AF3">
            <w:pPr>
              <w:rPr>
                <w:bCs/>
                <w:sz w:val="18"/>
                <w:szCs w:val="18"/>
                <w:lang w:val="uk-UA"/>
              </w:rPr>
            </w:pPr>
            <w:r w:rsidRPr="001B7EC1">
              <w:rPr>
                <w:bCs/>
                <w:sz w:val="18"/>
                <w:szCs w:val="18"/>
                <w:lang w:val="uk-UA"/>
              </w:rPr>
              <w:t>6.6</w:t>
            </w:r>
          </w:p>
        </w:tc>
        <w:tc>
          <w:tcPr>
            <w:tcW w:w="3373" w:type="pct"/>
            <w:gridSpan w:val="7"/>
          </w:tcPr>
          <w:p w:rsidR="009C0CD3" w:rsidRPr="001B7EC1" w:rsidRDefault="009C0CD3" w:rsidP="00FA2AF3">
            <w:pPr>
              <w:rPr>
                <w:rFonts w:eastAsia="MS Mincho"/>
                <w:sz w:val="18"/>
                <w:szCs w:val="18"/>
                <w:lang w:val="uk-UA" w:eastAsia="uk-UA"/>
              </w:rPr>
            </w:pPr>
            <w:r w:rsidRPr="001B7EC1">
              <w:rPr>
                <w:rFonts w:eastAsia="MS Mincho"/>
                <w:b/>
                <w:sz w:val="18"/>
                <w:szCs w:val="18"/>
                <w:lang w:val="uk-UA" w:eastAsia="uk-UA"/>
              </w:rPr>
              <w:t>Вимоги до двигуна та його систем</w:t>
            </w:r>
            <w:r w:rsidRPr="001B7EC1">
              <w:rPr>
                <w:rFonts w:eastAsia="MS Mincho"/>
                <w:sz w:val="18"/>
                <w:szCs w:val="18"/>
                <w:lang w:val="uk-UA" w:eastAsia="uk-UA"/>
              </w:rPr>
              <w:t xml:space="preserve"> (6.6.5, 6.6.6, 6.6.8)</w:t>
            </w:r>
          </w:p>
        </w:tc>
        <w:tc>
          <w:tcPr>
            <w:tcW w:w="1179" w:type="pct"/>
            <w:gridSpan w:val="4"/>
            <w:shd w:val="clear" w:color="auto" w:fill="auto"/>
          </w:tcPr>
          <w:p w:rsidR="009C0CD3" w:rsidRDefault="009C0CD3" w:rsidP="00FA2AF3">
            <w:pPr>
              <w:jc w:val="center"/>
            </w:pPr>
            <w:proofErr w:type="spellStart"/>
            <w:r w:rsidRPr="00BD1179">
              <w:rPr>
                <w:sz w:val="26"/>
                <w:szCs w:val="26"/>
                <w:lang w:val="en-US"/>
              </w:rPr>
              <w:t>Так</w:t>
            </w:r>
            <w:proofErr w:type="spellEnd"/>
            <w:r>
              <w:rPr>
                <w:sz w:val="26"/>
                <w:szCs w:val="26"/>
                <w:lang w:val="uk-UA"/>
              </w:rPr>
              <w:t xml:space="preserve"> /  Ні</w:t>
            </w:r>
          </w:p>
        </w:tc>
      </w:tr>
      <w:tr w:rsidR="009C0CD3" w:rsidRPr="00FD16A2" w:rsidTr="008071EC">
        <w:tc>
          <w:tcPr>
            <w:tcW w:w="448" w:type="pct"/>
          </w:tcPr>
          <w:p w:rsidR="009C0CD3" w:rsidRDefault="009C0CD3" w:rsidP="00FA2AF3">
            <w:pPr>
              <w:rPr>
                <w:bCs/>
                <w:sz w:val="18"/>
                <w:szCs w:val="18"/>
                <w:lang w:val="uk-UA"/>
              </w:rPr>
            </w:pPr>
          </w:p>
          <w:p w:rsidR="009C0CD3" w:rsidRPr="00EB0F27" w:rsidRDefault="009C0CD3" w:rsidP="00FA2AF3">
            <w:pPr>
              <w:rPr>
                <w:bCs/>
                <w:sz w:val="18"/>
                <w:szCs w:val="18"/>
                <w:lang w:val="uk-UA"/>
              </w:rPr>
            </w:pPr>
            <w:r w:rsidRPr="00EB0F27">
              <w:rPr>
                <w:bCs/>
                <w:sz w:val="18"/>
                <w:szCs w:val="18"/>
                <w:lang w:val="uk-UA"/>
              </w:rPr>
              <w:t>6.6.1</w:t>
            </w:r>
          </w:p>
        </w:tc>
        <w:tc>
          <w:tcPr>
            <w:tcW w:w="4552" w:type="pct"/>
            <w:gridSpan w:val="11"/>
          </w:tcPr>
          <w:p w:rsidR="009C0CD3" w:rsidRDefault="009C0CD3" w:rsidP="00FA2AF3">
            <w:pPr>
              <w:autoSpaceDE w:val="0"/>
              <w:autoSpaceDN w:val="0"/>
              <w:adjustRightInd w:val="0"/>
              <w:rPr>
                <w:sz w:val="16"/>
                <w:szCs w:val="16"/>
                <w:lang w:val="uk-UA" w:eastAsia="uk-UA"/>
              </w:rPr>
            </w:pPr>
            <w:r w:rsidRPr="00FD16A2">
              <w:rPr>
                <w:sz w:val="16"/>
                <w:szCs w:val="16"/>
                <w:lang w:val="uk-UA" w:eastAsia="uk-UA"/>
              </w:rPr>
              <w:t>Гранично-допустимий вміст оксиду вуглецю та вуглеводнів у відпрацьованих газах КТЗ із двигунами, що працюють на бензині або газовому паливі — згідно з ДСТУ 4277.</w:t>
            </w:r>
          </w:p>
          <w:p w:rsidR="009C0CD3" w:rsidRPr="00FD16A2" w:rsidRDefault="009C0CD3" w:rsidP="00FA2AF3">
            <w:pPr>
              <w:autoSpaceDE w:val="0"/>
              <w:autoSpaceDN w:val="0"/>
              <w:adjustRightInd w:val="0"/>
              <w:rPr>
                <w:sz w:val="16"/>
                <w:szCs w:val="16"/>
                <w:lang w:val="uk-UA" w:eastAsia="uk-UA"/>
              </w:rPr>
            </w:pPr>
            <w:r>
              <w:rPr>
                <w:sz w:val="16"/>
                <w:szCs w:val="16"/>
                <w:lang w:val="uk-UA" w:eastAsia="uk-UA"/>
              </w:rPr>
              <w:t>*Допускається залишити поля фактичних значень пустими за наявності чеку з газоаналізатора.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1"/>
              <w:gridCol w:w="752"/>
              <w:gridCol w:w="951"/>
              <w:gridCol w:w="684"/>
              <w:gridCol w:w="694"/>
              <w:gridCol w:w="551"/>
              <w:gridCol w:w="481"/>
              <w:gridCol w:w="450"/>
              <w:gridCol w:w="765"/>
              <w:gridCol w:w="746"/>
              <w:gridCol w:w="728"/>
              <w:gridCol w:w="1037"/>
              <w:gridCol w:w="551"/>
              <w:gridCol w:w="589"/>
            </w:tblGrid>
            <w:tr w:rsidR="009C0CD3" w:rsidRPr="00465A9D" w:rsidTr="009C0CD3">
              <w:trPr>
                <w:cantSplit/>
                <w:trHeight w:val="170"/>
                <w:jc w:val="center"/>
              </w:trPr>
              <w:tc>
                <w:tcPr>
                  <w:tcW w:w="352" w:type="pct"/>
                  <w:vMerge w:val="restar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Вид палива</w:t>
                  </w:r>
                </w:p>
              </w:tc>
              <w:tc>
                <w:tcPr>
                  <w:tcW w:w="389" w:type="pct"/>
                  <w:vMerge w:val="restar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Режим вимірю-</w:t>
                  </w:r>
                  <w:proofErr w:type="spellStart"/>
                  <w:r w:rsidRPr="00FD16A2">
                    <w:rPr>
                      <w:rFonts w:eastAsia="MS Mincho"/>
                      <w:sz w:val="14"/>
                      <w:szCs w:val="22"/>
                      <w:lang w:val="uk-UA"/>
                    </w:rPr>
                    <w:t>вання</w:t>
                  </w:r>
                  <w:proofErr w:type="spellEnd"/>
                  <w:r w:rsidRPr="00FD16A2">
                    <w:rPr>
                      <w:rFonts w:eastAsia="MS Mincho"/>
                      <w:sz w:val="14"/>
                      <w:szCs w:val="22"/>
                      <w:lang w:val="uk-UA"/>
                    </w:rPr>
                    <w:t xml:space="preserve">   </w:t>
                  </w:r>
                </w:p>
              </w:tc>
              <w:tc>
                <w:tcPr>
                  <w:tcW w:w="492" w:type="pct"/>
                  <w:vMerge w:val="restar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 xml:space="preserve">Оберти </w:t>
                  </w:r>
                </w:p>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 xml:space="preserve">колін час-того </w:t>
                  </w:r>
                  <w:proofErr w:type="spellStart"/>
                  <w:r w:rsidRPr="00FD16A2">
                    <w:rPr>
                      <w:rFonts w:eastAsia="MS Mincho"/>
                      <w:sz w:val="14"/>
                      <w:szCs w:val="22"/>
                      <w:lang w:val="uk-UA"/>
                    </w:rPr>
                    <w:t>вала</w:t>
                  </w:r>
                  <w:proofErr w:type="spellEnd"/>
                  <w:r w:rsidRPr="00FD16A2">
                    <w:rPr>
                      <w:rFonts w:eastAsia="MS Mincho"/>
                      <w:sz w:val="14"/>
                      <w:szCs w:val="22"/>
                      <w:lang w:val="uk-UA"/>
                    </w:rPr>
                    <w:t xml:space="preserve"> двигуна,</w:t>
                  </w:r>
                </w:p>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хв</w:t>
                  </w:r>
                  <w:r w:rsidRPr="00FD16A2">
                    <w:rPr>
                      <w:rFonts w:eastAsia="MS Mincho"/>
                      <w:sz w:val="14"/>
                      <w:szCs w:val="22"/>
                      <w:vertAlign w:val="superscript"/>
                      <w:lang w:val="uk-UA"/>
                    </w:rPr>
                    <w:t>-1</w:t>
                  </w:r>
                  <w:r w:rsidRPr="00FD16A2">
                    <w:rPr>
                      <w:rFonts w:eastAsia="MS Mincho"/>
                      <w:sz w:val="14"/>
                      <w:szCs w:val="22"/>
                      <w:lang w:val="uk-UA"/>
                    </w:rPr>
                    <w:t xml:space="preserve"> (у разі відсутності даних)</w:t>
                  </w:r>
                </w:p>
              </w:tc>
              <w:tc>
                <w:tcPr>
                  <w:tcW w:w="1480" w:type="pct"/>
                  <w:gridSpan w:val="5"/>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 xml:space="preserve">Вміст СО,%   </w:t>
                  </w:r>
                </w:p>
              </w:tc>
              <w:tc>
                <w:tcPr>
                  <w:tcW w:w="2286" w:type="pct"/>
                  <w:gridSpan w:val="6"/>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 xml:space="preserve">Вміст СН, </w:t>
                  </w:r>
                  <w:proofErr w:type="spellStart"/>
                  <w:r w:rsidRPr="00FD16A2">
                    <w:rPr>
                      <w:rFonts w:eastAsia="MS Mincho"/>
                      <w:sz w:val="14"/>
                      <w:szCs w:val="22"/>
                      <w:lang w:val="uk-UA"/>
                    </w:rPr>
                    <w:t>ч.н.млн</w:t>
                  </w:r>
                  <w:proofErr w:type="spellEnd"/>
                  <w:r w:rsidRPr="00FD16A2">
                    <w:rPr>
                      <w:rFonts w:eastAsia="MS Mincho"/>
                      <w:sz w:val="14"/>
                      <w:szCs w:val="22"/>
                      <w:lang w:val="uk-UA"/>
                    </w:rPr>
                    <w:t xml:space="preserve">.  </w:t>
                  </w:r>
                </w:p>
              </w:tc>
            </w:tr>
            <w:tr w:rsidR="009C0CD3" w:rsidRPr="00FD16A2" w:rsidTr="009C0CD3">
              <w:trPr>
                <w:cantSplit/>
                <w:trHeight w:val="313"/>
                <w:jc w:val="center"/>
              </w:trPr>
              <w:tc>
                <w:tcPr>
                  <w:tcW w:w="352" w:type="pct"/>
                  <w:vMerge/>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389" w:type="pct"/>
                  <w:vMerge/>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492" w:type="pct"/>
                  <w:vMerge/>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998" w:type="pct"/>
                  <w:gridSpan w:val="3"/>
                  <w:vMerge w:val="restar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 xml:space="preserve">Нормативне значення, не більше    </w:t>
                  </w:r>
                </w:p>
              </w:tc>
              <w:tc>
                <w:tcPr>
                  <w:tcW w:w="482" w:type="pct"/>
                  <w:gridSpan w:val="2"/>
                  <w:vMerge w:val="restar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Факт. знач.</w:t>
                  </w:r>
                </w:p>
              </w:tc>
              <w:tc>
                <w:tcPr>
                  <w:tcW w:w="1696" w:type="pct"/>
                  <w:gridSpan w:val="4"/>
                  <w:vMerge w:val="restar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 xml:space="preserve">Нормативне  значення,    не більше    </w:t>
                  </w:r>
                </w:p>
              </w:tc>
              <w:tc>
                <w:tcPr>
                  <w:tcW w:w="590" w:type="pct"/>
                  <w:gridSpan w:val="2"/>
                  <w:vMerge w:val="restar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Факт.</w:t>
                  </w:r>
                </w:p>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знач.</w:t>
                  </w:r>
                </w:p>
              </w:tc>
            </w:tr>
            <w:tr w:rsidR="009C0CD3" w:rsidRPr="00FD16A2" w:rsidTr="009C0CD3">
              <w:trPr>
                <w:cantSplit/>
                <w:trHeight w:val="180"/>
                <w:jc w:val="center"/>
              </w:trPr>
              <w:tc>
                <w:tcPr>
                  <w:tcW w:w="352" w:type="pct"/>
                  <w:vMerge/>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389" w:type="pct"/>
                  <w:vMerge/>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492" w:type="pct"/>
                  <w:vMerge/>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998" w:type="pct"/>
                  <w:gridSpan w:val="3"/>
                  <w:vMerge/>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482" w:type="pct"/>
                  <w:gridSpan w:val="2"/>
                  <w:vMerge/>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1696" w:type="pct"/>
                  <w:gridSpan w:val="4"/>
                  <w:vMerge/>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590" w:type="pct"/>
                  <w:gridSpan w:val="2"/>
                  <w:vMerge/>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r>
            <w:tr w:rsidR="009C0CD3" w:rsidRPr="00FD16A2" w:rsidTr="009C0CD3">
              <w:trPr>
                <w:cantSplit/>
                <w:trHeight w:val="180"/>
                <w:jc w:val="center"/>
              </w:trPr>
              <w:tc>
                <w:tcPr>
                  <w:tcW w:w="352" w:type="pct"/>
                  <w:vMerge/>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389" w:type="pct"/>
                  <w:vMerge/>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492" w:type="pct"/>
                  <w:vMerge/>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354" w:type="pct"/>
                  <w:vMerge w:val="restart"/>
                  <w:vAlign w:val="center"/>
                </w:tcPr>
                <w:p w:rsidR="009C0CD3" w:rsidRPr="00FD16A2" w:rsidRDefault="009C0CD3" w:rsidP="00605C5F">
                  <w:pPr>
                    <w:framePr w:hSpace="180" w:wrap="around" w:vAnchor="text" w:hAnchor="text" w:y="1"/>
                    <w:ind w:right="-84"/>
                    <w:suppressOverlap/>
                    <w:rPr>
                      <w:rFonts w:eastAsia="MS Mincho"/>
                      <w:sz w:val="14"/>
                      <w:szCs w:val="22"/>
                      <w:lang w:val="uk-UA"/>
                    </w:rPr>
                  </w:pPr>
                  <w:r w:rsidRPr="00FD16A2">
                    <w:rPr>
                      <w:rFonts w:eastAsia="MS Mincho"/>
                      <w:sz w:val="14"/>
                      <w:szCs w:val="22"/>
                      <w:lang w:val="uk-UA"/>
                    </w:rPr>
                    <w:t xml:space="preserve">З </w:t>
                  </w:r>
                  <w:proofErr w:type="spellStart"/>
                  <w:r w:rsidRPr="00FD16A2">
                    <w:rPr>
                      <w:rFonts w:eastAsia="MS Mincho"/>
                      <w:sz w:val="14"/>
                      <w:szCs w:val="22"/>
                      <w:lang w:val="uk-UA"/>
                    </w:rPr>
                    <w:t>окисн</w:t>
                  </w:r>
                  <w:proofErr w:type="spellEnd"/>
                  <w:r w:rsidRPr="00FD16A2">
                    <w:rPr>
                      <w:rFonts w:eastAsia="MS Mincho"/>
                      <w:sz w:val="14"/>
                      <w:szCs w:val="22"/>
                      <w:lang w:val="uk-UA"/>
                    </w:rPr>
                    <w:t>. нейтрал.</w:t>
                  </w:r>
                </w:p>
              </w:tc>
              <w:tc>
                <w:tcPr>
                  <w:tcW w:w="359" w:type="pct"/>
                  <w:vMerge w:val="restart"/>
                  <w:vAlign w:val="center"/>
                </w:tcPr>
                <w:p w:rsidR="009C0CD3" w:rsidRPr="00FD16A2" w:rsidRDefault="009C0CD3" w:rsidP="00605C5F">
                  <w:pPr>
                    <w:framePr w:hSpace="180" w:wrap="around" w:vAnchor="text" w:hAnchor="text" w:y="1"/>
                    <w:ind w:right="-108"/>
                    <w:suppressOverlap/>
                    <w:rPr>
                      <w:rFonts w:eastAsia="MS Mincho"/>
                      <w:sz w:val="14"/>
                      <w:szCs w:val="22"/>
                      <w:lang w:val="uk-UA"/>
                    </w:rPr>
                  </w:pPr>
                  <w:r w:rsidRPr="00FD16A2">
                    <w:rPr>
                      <w:rFonts w:eastAsia="MS Mincho"/>
                      <w:sz w:val="14"/>
                      <w:szCs w:val="22"/>
                      <w:lang w:val="uk-UA"/>
                    </w:rPr>
                    <w:t xml:space="preserve">З </w:t>
                  </w:r>
                  <w:proofErr w:type="spellStart"/>
                  <w:r w:rsidRPr="00FD16A2">
                    <w:rPr>
                      <w:rFonts w:eastAsia="MS Mincho"/>
                      <w:sz w:val="14"/>
                      <w:szCs w:val="22"/>
                      <w:lang w:val="uk-UA"/>
                    </w:rPr>
                    <w:t>трикомп</w:t>
                  </w:r>
                  <w:proofErr w:type="spellEnd"/>
                  <w:r w:rsidRPr="00FD16A2">
                    <w:rPr>
                      <w:rFonts w:eastAsia="MS Mincho"/>
                      <w:sz w:val="14"/>
                      <w:szCs w:val="22"/>
                      <w:lang w:val="uk-UA"/>
                    </w:rPr>
                    <w:t xml:space="preserve">. </w:t>
                  </w:r>
                  <w:proofErr w:type="spellStart"/>
                  <w:r w:rsidRPr="00FD16A2">
                    <w:rPr>
                      <w:rFonts w:eastAsia="MS Mincho"/>
                      <w:sz w:val="14"/>
                      <w:szCs w:val="22"/>
                      <w:lang w:val="uk-UA"/>
                    </w:rPr>
                    <w:t>нейтал</w:t>
                  </w:r>
                  <w:proofErr w:type="spellEnd"/>
                  <w:r w:rsidRPr="00FD16A2">
                    <w:rPr>
                      <w:rFonts w:eastAsia="MS Mincho"/>
                      <w:sz w:val="14"/>
                      <w:szCs w:val="22"/>
                      <w:lang w:val="uk-UA"/>
                    </w:rPr>
                    <w:t>.</w:t>
                  </w:r>
                </w:p>
              </w:tc>
              <w:tc>
                <w:tcPr>
                  <w:tcW w:w="285" w:type="pct"/>
                  <w:vMerge w:val="restart"/>
                  <w:vAlign w:val="center"/>
                </w:tcPr>
                <w:p w:rsidR="009C0CD3" w:rsidRPr="00FD16A2" w:rsidRDefault="009C0CD3" w:rsidP="00605C5F">
                  <w:pPr>
                    <w:framePr w:hSpace="180" w:wrap="around" w:vAnchor="text" w:hAnchor="text" w:y="1"/>
                    <w:ind w:left="-108" w:right="-144"/>
                    <w:suppressOverlap/>
                    <w:jc w:val="center"/>
                    <w:rPr>
                      <w:rFonts w:eastAsia="MS Mincho"/>
                      <w:sz w:val="14"/>
                      <w:szCs w:val="22"/>
                      <w:lang w:val="uk-UA"/>
                    </w:rPr>
                  </w:pPr>
                  <w:r w:rsidRPr="00FD16A2">
                    <w:rPr>
                      <w:rFonts w:eastAsia="MS Mincho"/>
                      <w:sz w:val="14"/>
                      <w:szCs w:val="22"/>
                      <w:lang w:val="uk-UA"/>
                    </w:rPr>
                    <w:t xml:space="preserve">Без </w:t>
                  </w:r>
                </w:p>
                <w:p w:rsidR="009C0CD3" w:rsidRPr="00FD16A2" w:rsidRDefault="009C0CD3" w:rsidP="00605C5F">
                  <w:pPr>
                    <w:framePr w:hSpace="180" w:wrap="around" w:vAnchor="text" w:hAnchor="text" w:y="1"/>
                    <w:ind w:left="-108" w:right="-144"/>
                    <w:suppressOverlap/>
                    <w:jc w:val="center"/>
                    <w:rPr>
                      <w:rFonts w:eastAsia="MS Mincho"/>
                      <w:sz w:val="14"/>
                      <w:szCs w:val="22"/>
                      <w:lang w:val="uk-UA"/>
                    </w:rPr>
                  </w:pPr>
                  <w:r w:rsidRPr="00FD16A2">
                    <w:rPr>
                      <w:rFonts w:eastAsia="MS Mincho"/>
                      <w:sz w:val="14"/>
                      <w:szCs w:val="22"/>
                      <w:lang w:val="uk-UA"/>
                    </w:rPr>
                    <w:t>нейтрал.</w:t>
                  </w:r>
                </w:p>
              </w:tc>
              <w:tc>
                <w:tcPr>
                  <w:tcW w:w="482" w:type="pct"/>
                  <w:gridSpan w:val="2"/>
                  <w:vMerge/>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1696" w:type="pct"/>
                  <w:gridSpan w:val="4"/>
                  <w:vMerge/>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590" w:type="pct"/>
                  <w:gridSpan w:val="2"/>
                  <w:vMerge/>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r>
            <w:tr w:rsidR="009C0CD3" w:rsidRPr="00FD16A2" w:rsidTr="009C0CD3">
              <w:trPr>
                <w:cantSplit/>
                <w:trHeight w:val="197"/>
                <w:jc w:val="center"/>
              </w:trPr>
              <w:tc>
                <w:tcPr>
                  <w:tcW w:w="352" w:type="pct"/>
                  <w:vMerge/>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389" w:type="pct"/>
                  <w:vMerge/>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492" w:type="pct"/>
                  <w:vMerge/>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354" w:type="pct"/>
                  <w:vMerge/>
                  <w:vAlign w:val="center"/>
                </w:tcPr>
                <w:p w:rsidR="009C0CD3" w:rsidRPr="00FD16A2" w:rsidRDefault="009C0CD3" w:rsidP="00605C5F">
                  <w:pPr>
                    <w:framePr w:hSpace="180" w:wrap="around" w:vAnchor="text" w:hAnchor="text" w:y="1"/>
                    <w:ind w:firstLine="709"/>
                    <w:suppressOverlap/>
                    <w:jc w:val="center"/>
                    <w:rPr>
                      <w:rFonts w:eastAsia="MS Mincho"/>
                      <w:sz w:val="14"/>
                      <w:szCs w:val="22"/>
                      <w:lang w:val="uk-UA"/>
                    </w:rPr>
                  </w:pPr>
                </w:p>
              </w:tc>
              <w:tc>
                <w:tcPr>
                  <w:tcW w:w="359" w:type="pct"/>
                  <w:vMerge/>
                  <w:vAlign w:val="center"/>
                </w:tcPr>
                <w:p w:rsidR="009C0CD3" w:rsidRPr="00FD16A2" w:rsidRDefault="009C0CD3" w:rsidP="00605C5F">
                  <w:pPr>
                    <w:framePr w:hSpace="180" w:wrap="around" w:vAnchor="text" w:hAnchor="text" w:y="1"/>
                    <w:ind w:firstLine="709"/>
                    <w:suppressOverlap/>
                    <w:jc w:val="center"/>
                    <w:rPr>
                      <w:rFonts w:eastAsia="MS Mincho"/>
                      <w:sz w:val="14"/>
                      <w:szCs w:val="22"/>
                      <w:lang w:val="uk-UA"/>
                    </w:rPr>
                  </w:pPr>
                </w:p>
              </w:tc>
              <w:tc>
                <w:tcPr>
                  <w:tcW w:w="285" w:type="pct"/>
                  <w:vMerge/>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249" w:type="pct"/>
                  <w:vMerge w:val="restart"/>
                  <w:vAlign w:val="center"/>
                </w:tcPr>
                <w:p w:rsidR="009C0CD3" w:rsidRPr="00FD16A2" w:rsidRDefault="009C0CD3" w:rsidP="00605C5F">
                  <w:pPr>
                    <w:framePr w:hSpace="180" w:wrap="around" w:vAnchor="text" w:hAnchor="text" w:y="1"/>
                    <w:ind w:left="-108" w:right="-58"/>
                    <w:suppressOverlap/>
                    <w:jc w:val="center"/>
                    <w:rPr>
                      <w:rFonts w:eastAsia="MS Mincho"/>
                      <w:sz w:val="14"/>
                      <w:szCs w:val="22"/>
                      <w:lang w:val="uk-UA"/>
                    </w:rPr>
                  </w:pPr>
                  <w:r w:rsidRPr="00FD16A2">
                    <w:rPr>
                      <w:rFonts w:eastAsia="MS Mincho"/>
                      <w:sz w:val="14"/>
                      <w:szCs w:val="22"/>
                      <w:lang w:val="uk-UA"/>
                    </w:rPr>
                    <w:t>1 труба</w:t>
                  </w:r>
                </w:p>
              </w:tc>
              <w:tc>
                <w:tcPr>
                  <w:tcW w:w="233" w:type="pct"/>
                  <w:vMerge w:val="restart"/>
                  <w:vAlign w:val="center"/>
                </w:tcPr>
                <w:p w:rsidR="009C0CD3" w:rsidRPr="00FD16A2" w:rsidRDefault="009C0CD3" w:rsidP="00605C5F">
                  <w:pPr>
                    <w:framePr w:hSpace="180" w:wrap="around" w:vAnchor="text" w:hAnchor="text" w:y="1"/>
                    <w:ind w:left="-158" w:right="-128"/>
                    <w:suppressOverlap/>
                    <w:jc w:val="center"/>
                    <w:rPr>
                      <w:rFonts w:eastAsia="MS Mincho"/>
                      <w:sz w:val="14"/>
                      <w:szCs w:val="22"/>
                      <w:lang w:val="uk-UA"/>
                    </w:rPr>
                  </w:pPr>
                  <w:r w:rsidRPr="00FD16A2">
                    <w:rPr>
                      <w:rFonts w:eastAsia="MS Mincho"/>
                      <w:sz w:val="14"/>
                      <w:szCs w:val="22"/>
                      <w:lang w:val="uk-UA"/>
                    </w:rPr>
                    <w:t>2 труба</w:t>
                  </w:r>
                </w:p>
              </w:tc>
              <w:tc>
                <w:tcPr>
                  <w:tcW w:w="396" w:type="pct"/>
                  <w:vMerge w:val="restart"/>
                  <w:vAlign w:val="center"/>
                </w:tcPr>
                <w:p w:rsidR="009C0CD3" w:rsidRPr="00FD16A2" w:rsidRDefault="009C0CD3" w:rsidP="00605C5F">
                  <w:pPr>
                    <w:framePr w:hSpace="180" w:wrap="around" w:vAnchor="text" w:hAnchor="text" w:y="1"/>
                    <w:ind w:right="-68"/>
                    <w:suppressOverlap/>
                    <w:rPr>
                      <w:rFonts w:eastAsia="MS Mincho"/>
                      <w:sz w:val="14"/>
                      <w:szCs w:val="22"/>
                      <w:lang w:val="uk-UA"/>
                    </w:rPr>
                  </w:pPr>
                  <w:r w:rsidRPr="00FD16A2">
                    <w:rPr>
                      <w:rFonts w:eastAsia="MS Mincho"/>
                      <w:sz w:val="14"/>
                      <w:szCs w:val="22"/>
                      <w:lang w:val="uk-UA"/>
                    </w:rPr>
                    <w:t xml:space="preserve">З </w:t>
                  </w:r>
                  <w:proofErr w:type="spellStart"/>
                  <w:r w:rsidRPr="00FD16A2">
                    <w:rPr>
                      <w:rFonts w:eastAsia="MS Mincho"/>
                      <w:sz w:val="14"/>
                      <w:szCs w:val="22"/>
                      <w:lang w:val="uk-UA"/>
                    </w:rPr>
                    <w:t>окисн</w:t>
                  </w:r>
                  <w:proofErr w:type="spellEnd"/>
                  <w:r w:rsidRPr="00FD16A2">
                    <w:rPr>
                      <w:rFonts w:eastAsia="MS Mincho"/>
                      <w:sz w:val="14"/>
                      <w:szCs w:val="22"/>
                      <w:lang w:val="uk-UA"/>
                    </w:rPr>
                    <w:t xml:space="preserve">. </w:t>
                  </w:r>
                  <w:proofErr w:type="spellStart"/>
                  <w:r w:rsidRPr="00FD16A2">
                    <w:rPr>
                      <w:rFonts w:eastAsia="MS Mincho"/>
                      <w:sz w:val="14"/>
                      <w:szCs w:val="22"/>
                      <w:lang w:val="uk-UA"/>
                    </w:rPr>
                    <w:t>нейтраліз</w:t>
                  </w:r>
                  <w:proofErr w:type="spellEnd"/>
                </w:p>
              </w:tc>
              <w:tc>
                <w:tcPr>
                  <w:tcW w:w="386" w:type="pct"/>
                  <w:vMerge w:val="restart"/>
                  <w:vAlign w:val="center"/>
                </w:tcPr>
                <w:p w:rsidR="009C0CD3" w:rsidRPr="00FD16A2" w:rsidRDefault="009C0CD3" w:rsidP="00605C5F">
                  <w:pPr>
                    <w:framePr w:hSpace="180" w:wrap="around" w:vAnchor="text" w:hAnchor="text" w:y="1"/>
                    <w:ind w:right="-128"/>
                    <w:suppressOverlap/>
                    <w:rPr>
                      <w:rFonts w:eastAsia="MS Mincho"/>
                      <w:sz w:val="14"/>
                      <w:szCs w:val="22"/>
                      <w:lang w:val="uk-UA"/>
                    </w:rPr>
                  </w:pPr>
                  <w:r w:rsidRPr="00FD16A2">
                    <w:rPr>
                      <w:rFonts w:eastAsia="MS Mincho"/>
                      <w:sz w:val="14"/>
                      <w:szCs w:val="22"/>
                      <w:lang w:val="uk-UA"/>
                    </w:rPr>
                    <w:t xml:space="preserve">З </w:t>
                  </w:r>
                  <w:proofErr w:type="spellStart"/>
                  <w:r w:rsidRPr="00FD16A2">
                    <w:rPr>
                      <w:rFonts w:eastAsia="MS Mincho"/>
                      <w:sz w:val="14"/>
                      <w:szCs w:val="22"/>
                      <w:lang w:val="uk-UA"/>
                    </w:rPr>
                    <w:t>трикомп</w:t>
                  </w:r>
                  <w:proofErr w:type="spellEnd"/>
                  <w:r w:rsidRPr="00FD16A2">
                    <w:rPr>
                      <w:rFonts w:eastAsia="MS Mincho"/>
                      <w:sz w:val="14"/>
                      <w:szCs w:val="22"/>
                      <w:lang w:val="uk-UA"/>
                    </w:rPr>
                    <w:t xml:space="preserve">. </w:t>
                  </w:r>
                  <w:proofErr w:type="spellStart"/>
                  <w:r w:rsidRPr="00FD16A2">
                    <w:rPr>
                      <w:rFonts w:eastAsia="MS Mincho"/>
                      <w:sz w:val="14"/>
                      <w:szCs w:val="22"/>
                      <w:lang w:val="uk-UA"/>
                    </w:rPr>
                    <w:t>нейталіз</w:t>
                  </w:r>
                  <w:proofErr w:type="spellEnd"/>
                  <w:r w:rsidRPr="00FD16A2">
                    <w:rPr>
                      <w:rFonts w:eastAsia="MS Mincho"/>
                      <w:sz w:val="14"/>
                      <w:szCs w:val="22"/>
                      <w:lang w:val="uk-UA"/>
                    </w:rPr>
                    <w:t>.</w:t>
                  </w:r>
                </w:p>
              </w:tc>
              <w:tc>
                <w:tcPr>
                  <w:tcW w:w="914" w:type="pct"/>
                  <w:gridSpan w:val="2"/>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Без нейтралізатора</w:t>
                  </w:r>
                </w:p>
              </w:tc>
              <w:tc>
                <w:tcPr>
                  <w:tcW w:w="285" w:type="pct"/>
                  <w:vMerge w:val="restart"/>
                  <w:vAlign w:val="center"/>
                </w:tcPr>
                <w:p w:rsidR="009C0CD3" w:rsidRPr="00FD16A2" w:rsidRDefault="009C0CD3" w:rsidP="00605C5F">
                  <w:pPr>
                    <w:framePr w:hSpace="180" w:wrap="around" w:vAnchor="text" w:hAnchor="text" w:y="1"/>
                    <w:ind w:left="-108" w:right="-68"/>
                    <w:suppressOverlap/>
                    <w:jc w:val="center"/>
                    <w:rPr>
                      <w:rFonts w:eastAsia="MS Mincho"/>
                      <w:sz w:val="14"/>
                      <w:szCs w:val="22"/>
                      <w:lang w:val="uk-UA"/>
                    </w:rPr>
                  </w:pPr>
                  <w:r w:rsidRPr="00FD16A2">
                    <w:rPr>
                      <w:rFonts w:eastAsia="MS Mincho"/>
                      <w:sz w:val="14"/>
                      <w:szCs w:val="22"/>
                      <w:lang w:val="uk-UA"/>
                    </w:rPr>
                    <w:t>1 труба</w:t>
                  </w:r>
                </w:p>
              </w:tc>
              <w:tc>
                <w:tcPr>
                  <w:tcW w:w="305" w:type="pct"/>
                  <w:vMerge w:val="restart"/>
                  <w:vAlign w:val="center"/>
                </w:tcPr>
                <w:p w:rsidR="009C0CD3" w:rsidRPr="00FD16A2" w:rsidRDefault="009C0CD3" w:rsidP="00605C5F">
                  <w:pPr>
                    <w:framePr w:hSpace="180" w:wrap="around" w:vAnchor="text" w:hAnchor="text" w:y="1"/>
                    <w:ind w:left="-28"/>
                    <w:suppressOverlap/>
                    <w:jc w:val="center"/>
                    <w:rPr>
                      <w:rFonts w:eastAsia="MS Mincho"/>
                      <w:sz w:val="14"/>
                      <w:szCs w:val="22"/>
                      <w:lang w:val="uk-UA"/>
                    </w:rPr>
                  </w:pPr>
                  <w:r w:rsidRPr="00FD16A2">
                    <w:rPr>
                      <w:rFonts w:eastAsia="MS Mincho"/>
                      <w:sz w:val="14"/>
                      <w:szCs w:val="22"/>
                      <w:lang w:val="uk-UA"/>
                    </w:rPr>
                    <w:t>2 труба</w:t>
                  </w:r>
                </w:p>
              </w:tc>
            </w:tr>
            <w:tr w:rsidR="009C0CD3" w:rsidRPr="00FD16A2" w:rsidTr="009C0CD3">
              <w:trPr>
                <w:cantSplit/>
                <w:trHeight w:val="197"/>
                <w:jc w:val="center"/>
              </w:trPr>
              <w:tc>
                <w:tcPr>
                  <w:tcW w:w="352" w:type="pct"/>
                  <w:vMerge/>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389" w:type="pct"/>
                  <w:vMerge/>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492" w:type="pct"/>
                  <w:vMerge/>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354" w:type="pct"/>
                  <w:vMerge/>
                  <w:vAlign w:val="center"/>
                </w:tcPr>
                <w:p w:rsidR="009C0CD3" w:rsidRPr="00FD16A2" w:rsidRDefault="009C0CD3" w:rsidP="00605C5F">
                  <w:pPr>
                    <w:framePr w:hSpace="180" w:wrap="around" w:vAnchor="text" w:hAnchor="text" w:y="1"/>
                    <w:ind w:firstLine="709"/>
                    <w:suppressOverlap/>
                    <w:jc w:val="center"/>
                    <w:rPr>
                      <w:rFonts w:eastAsia="MS Mincho"/>
                      <w:sz w:val="14"/>
                      <w:szCs w:val="22"/>
                      <w:lang w:val="uk-UA"/>
                    </w:rPr>
                  </w:pPr>
                </w:p>
              </w:tc>
              <w:tc>
                <w:tcPr>
                  <w:tcW w:w="359" w:type="pct"/>
                  <w:vMerge/>
                  <w:vAlign w:val="center"/>
                </w:tcPr>
                <w:p w:rsidR="009C0CD3" w:rsidRPr="00FD16A2" w:rsidRDefault="009C0CD3" w:rsidP="00605C5F">
                  <w:pPr>
                    <w:framePr w:hSpace="180" w:wrap="around" w:vAnchor="text" w:hAnchor="text" w:y="1"/>
                    <w:ind w:firstLine="709"/>
                    <w:suppressOverlap/>
                    <w:jc w:val="center"/>
                    <w:rPr>
                      <w:rFonts w:eastAsia="MS Mincho"/>
                      <w:sz w:val="14"/>
                      <w:szCs w:val="22"/>
                      <w:lang w:val="uk-UA"/>
                    </w:rPr>
                  </w:pPr>
                </w:p>
              </w:tc>
              <w:tc>
                <w:tcPr>
                  <w:tcW w:w="285" w:type="pct"/>
                  <w:vMerge/>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249" w:type="pct"/>
                  <w:vMerge/>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233" w:type="pct"/>
                  <w:vMerge/>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396" w:type="pct"/>
                  <w:vMerge/>
                  <w:vAlign w:val="center"/>
                </w:tcPr>
                <w:p w:rsidR="009C0CD3" w:rsidRPr="00FD16A2" w:rsidRDefault="009C0CD3" w:rsidP="00605C5F">
                  <w:pPr>
                    <w:framePr w:hSpace="180" w:wrap="around" w:vAnchor="text" w:hAnchor="text" w:y="1"/>
                    <w:suppressOverlap/>
                    <w:rPr>
                      <w:rFonts w:eastAsia="MS Mincho"/>
                      <w:sz w:val="14"/>
                      <w:szCs w:val="22"/>
                      <w:lang w:val="uk-UA"/>
                    </w:rPr>
                  </w:pPr>
                </w:p>
              </w:tc>
              <w:tc>
                <w:tcPr>
                  <w:tcW w:w="386" w:type="pct"/>
                  <w:vMerge/>
                  <w:vAlign w:val="center"/>
                </w:tcPr>
                <w:p w:rsidR="009C0CD3" w:rsidRPr="00FD16A2" w:rsidRDefault="009C0CD3" w:rsidP="00605C5F">
                  <w:pPr>
                    <w:framePr w:hSpace="180" w:wrap="around" w:vAnchor="text" w:hAnchor="text" w:y="1"/>
                    <w:suppressOverlap/>
                    <w:rPr>
                      <w:rFonts w:eastAsia="MS Mincho"/>
                      <w:sz w:val="14"/>
                      <w:szCs w:val="22"/>
                      <w:lang w:val="uk-UA"/>
                    </w:rPr>
                  </w:pPr>
                </w:p>
              </w:tc>
              <w:tc>
                <w:tcPr>
                  <w:tcW w:w="377" w:type="pct"/>
                  <w:vAlign w:val="center"/>
                </w:tcPr>
                <w:p w:rsidR="009C0CD3" w:rsidRPr="00FD16A2" w:rsidRDefault="009C0CD3" w:rsidP="00605C5F">
                  <w:pPr>
                    <w:framePr w:hSpace="180" w:wrap="around" w:vAnchor="text" w:hAnchor="text" w:y="1"/>
                    <w:ind w:left="-108" w:right="-108"/>
                    <w:suppressOverlap/>
                    <w:jc w:val="center"/>
                    <w:rPr>
                      <w:rFonts w:eastAsia="MS Mincho"/>
                      <w:sz w:val="14"/>
                      <w:szCs w:val="22"/>
                      <w:lang w:val="uk-UA"/>
                    </w:rPr>
                  </w:pPr>
                  <w:r w:rsidRPr="00FD16A2">
                    <w:rPr>
                      <w:rFonts w:eastAsia="MS Mincho"/>
                      <w:sz w:val="14"/>
                      <w:szCs w:val="22"/>
                      <w:lang w:val="uk-UA"/>
                    </w:rPr>
                    <w:t xml:space="preserve">до 4 </w:t>
                  </w:r>
                  <w:proofErr w:type="spellStart"/>
                  <w:r w:rsidRPr="00FD16A2">
                    <w:rPr>
                      <w:rFonts w:eastAsia="MS Mincho"/>
                      <w:sz w:val="14"/>
                      <w:szCs w:val="22"/>
                      <w:lang w:val="uk-UA"/>
                    </w:rPr>
                    <w:t>цилі</w:t>
                  </w:r>
                  <w:proofErr w:type="spellEnd"/>
                  <w:r w:rsidRPr="00FD16A2">
                    <w:rPr>
                      <w:rFonts w:eastAsia="MS Mincho"/>
                      <w:sz w:val="14"/>
                      <w:szCs w:val="22"/>
                      <w:lang w:val="uk-UA"/>
                    </w:rPr>
                    <w:cr/>
                    <w:t>д.</w:t>
                  </w:r>
                </w:p>
              </w:tc>
              <w:tc>
                <w:tcPr>
                  <w:tcW w:w="537" w:type="pct"/>
                  <w:vAlign w:val="center"/>
                </w:tcPr>
                <w:p w:rsidR="009C0CD3" w:rsidRPr="00FD16A2" w:rsidRDefault="009C0CD3" w:rsidP="00605C5F">
                  <w:pPr>
                    <w:framePr w:hSpace="180" w:wrap="around" w:vAnchor="text" w:hAnchor="text" w:y="1"/>
                    <w:ind w:left="-108" w:right="-148"/>
                    <w:suppressOverlap/>
                    <w:jc w:val="center"/>
                    <w:rPr>
                      <w:rFonts w:eastAsia="MS Mincho"/>
                      <w:sz w:val="14"/>
                      <w:szCs w:val="22"/>
                      <w:lang w:val="uk-UA"/>
                    </w:rPr>
                  </w:pPr>
                  <w:r w:rsidRPr="00FD16A2">
                    <w:rPr>
                      <w:rFonts w:eastAsia="MS Mincho"/>
                      <w:sz w:val="14"/>
                      <w:szCs w:val="22"/>
                      <w:lang w:val="uk-UA"/>
                    </w:rPr>
                    <w:t xml:space="preserve">більше 4 </w:t>
                  </w:r>
                  <w:proofErr w:type="spellStart"/>
                  <w:r w:rsidRPr="00FD16A2">
                    <w:rPr>
                      <w:rFonts w:eastAsia="MS Mincho"/>
                      <w:sz w:val="14"/>
                      <w:szCs w:val="22"/>
                      <w:lang w:val="uk-UA"/>
                    </w:rPr>
                    <w:t>цилінд</w:t>
                  </w:r>
                  <w:proofErr w:type="spellEnd"/>
                  <w:r w:rsidRPr="00FD16A2">
                    <w:rPr>
                      <w:rFonts w:eastAsia="MS Mincho"/>
                      <w:sz w:val="14"/>
                      <w:szCs w:val="22"/>
                      <w:lang w:val="uk-UA"/>
                    </w:rPr>
                    <w:t>.</w:t>
                  </w:r>
                </w:p>
              </w:tc>
              <w:tc>
                <w:tcPr>
                  <w:tcW w:w="285" w:type="pct"/>
                  <w:vMerge/>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305" w:type="pct"/>
                  <w:vMerge/>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r>
            <w:tr w:rsidR="009C0CD3" w:rsidRPr="00FD16A2" w:rsidTr="009C0CD3">
              <w:trPr>
                <w:cantSplit/>
                <w:trHeight w:val="136"/>
                <w:jc w:val="center"/>
              </w:trPr>
              <w:tc>
                <w:tcPr>
                  <w:tcW w:w="352" w:type="pct"/>
                  <w:vMerge w:val="restart"/>
                  <w:vAlign w:val="bottom"/>
                </w:tcPr>
                <w:p w:rsidR="009C0CD3" w:rsidRPr="00FD16A2" w:rsidRDefault="009C0CD3" w:rsidP="00605C5F">
                  <w:pPr>
                    <w:framePr w:hSpace="180" w:wrap="around" w:vAnchor="text" w:hAnchor="text" w:y="1"/>
                    <w:suppressOverlap/>
                    <w:jc w:val="center"/>
                    <w:rPr>
                      <w:sz w:val="14"/>
                      <w:szCs w:val="14"/>
                    </w:rPr>
                  </w:pPr>
                  <w:r w:rsidRPr="00FD16A2">
                    <w:rPr>
                      <w:sz w:val="14"/>
                      <w:szCs w:val="22"/>
                      <w:lang w:val="uk-UA"/>
                    </w:rPr>
                    <w:t>Бензин</w:t>
                  </w:r>
                </w:p>
              </w:tc>
              <w:tc>
                <w:tcPr>
                  <w:tcW w:w="389" w:type="pct"/>
                  <w:tcBorders>
                    <w:bottom w:val="single" w:sz="4" w:space="0" w:color="auto"/>
                  </w:tcBorders>
                  <w:vAlign w:val="bottom"/>
                </w:tcPr>
                <w:p w:rsidR="009C0CD3" w:rsidRPr="00FD16A2" w:rsidRDefault="009C0CD3" w:rsidP="00605C5F">
                  <w:pPr>
                    <w:framePr w:hSpace="180" w:wrap="around" w:vAnchor="text" w:hAnchor="text" w:y="1"/>
                    <w:suppressOverlap/>
                    <w:jc w:val="center"/>
                    <w:rPr>
                      <w:b/>
                      <w:bCs/>
                      <w:sz w:val="14"/>
                      <w:szCs w:val="14"/>
                    </w:rPr>
                  </w:pPr>
                  <w:proofErr w:type="spellStart"/>
                  <w:r w:rsidRPr="00FD16A2">
                    <w:rPr>
                      <w:b/>
                      <w:bCs/>
                      <w:sz w:val="14"/>
                      <w:szCs w:val="22"/>
                      <w:lang w:val="uk-UA"/>
                    </w:rPr>
                    <w:t>n</w:t>
                  </w:r>
                  <w:r w:rsidRPr="00FD16A2">
                    <w:rPr>
                      <w:b/>
                      <w:bCs/>
                      <w:sz w:val="14"/>
                      <w:szCs w:val="14"/>
                      <w:vertAlign w:val="subscript"/>
                      <w:lang w:val="uk-UA"/>
                    </w:rPr>
                    <w:t>min</w:t>
                  </w:r>
                  <w:proofErr w:type="spellEnd"/>
                </w:p>
              </w:tc>
              <w:tc>
                <w:tcPr>
                  <w:tcW w:w="492" w:type="pct"/>
                  <w:tcBorders>
                    <w:bottom w:val="single" w:sz="4" w:space="0" w:color="auto"/>
                  </w:tcBorders>
                  <w:vAlign w:val="bottom"/>
                </w:tcPr>
                <w:p w:rsidR="009C0CD3" w:rsidRPr="00FD16A2" w:rsidRDefault="009C0CD3" w:rsidP="00605C5F">
                  <w:pPr>
                    <w:framePr w:hSpace="180" w:wrap="around" w:vAnchor="text" w:hAnchor="text" w:y="1"/>
                    <w:suppressOverlap/>
                    <w:jc w:val="center"/>
                    <w:rPr>
                      <w:sz w:val="14"/>
                      <w:szCs w:val="14"/>
                    </w:rPr>
                  </w:pPr>
                  <w:r w:rsidRPr="00FD16A2">
                    <w:rPr>
                      <w:sz w:val="14"/>
                      <w:szCs w:val="22"/>
                      <w:lang w:val="uk-UA"/>
                    </w:rPr>
                    <w:t>800 ±100</w:t>
                  </w:r>
                </w:p>
              </w:tc>
              <w:tc>
                <w:tcPr>
                  <w:tcW w:w="354" w:type="pct"/>
                  <w:vAlign w:val="bottom"/>
                </w:tcPr>
                <w:p w:rsidR="009C0CD3" w:rsidRPr="00FD16A2" w:rsidRDefault="009C0CD3" w:rsidP="00605C5F">
                  <w:pPr>
                    <w:framePr w:hSpace="180" w:wrap="around" w:vAnchor="text" w:hAnchor="text" w:y="1"/>
                    <w:suppressOverlap/>
                    <w:jc w:val="center"/>
                    <w:rPr>
                      <w:sz w:val="14"/>
                      <w:szCs w:val="14"/>
                    </w:rPr>
                  </w:pPr>
                  <w:r w:rsidRPr="00FD16A2">
                    <w:rPr>
                      <w:sz w:val="14"/>
                      <w:szCs w:val="22"/>
                      <w:lang w:val="uk-UA"/>
                    </w:rPr>
                    <w:t>1</w:t>
                  </w:r>
                </w:p>
              </w:tc>
              <w:tc>
                <w:tcPr>
                  <w:tcW w:w="359" w:type="pct"/>
                  <w:vAlign w:val="bottom"/>
                </w:tcPr>
                <w:p w:rsidR="009C0CD3" w:rsidRPr="00FD16A2" w:rsidRDefault="009C0CD3" w:rsidP="00605C5F">
                  <w:pPr>
                    <w:framePr w:hSpace="180" w:wrap="around" w:vAnchor="text" w:hAnchor="text" w:y="1"/>
                    <w:suppressOverlap/>
                    <w:jc w:val="center"/>
                    <w:rPr>
                      <w:sz w:val="14"/>
                      <w:szCs w:val="14"/>
                    </w:rPr>
                  </w:pPr>
                  <w:r w:rsidRPr="00FD16A2">
                    <w:rPr>
                      <w:sz w:val="14"/>
                      <w:szCs w:val="22"/>
                      <w:lang w:val="uk-UA"/>
                    </w:rPr>
                    <w:t>0,5</w:t>
                  </w:r>
                </w:p>
              </w:tc>
              <w:tc>
                <w:tcPr>
                  <w:tcW w:w="285" w:type="pct"/>
                  <w:tcBorders>
                    <w:bottom w:val="single" w:sz="4" w:space="0" w:color="auto"/>
                  </w:tcBorders>
                  <w:vAlign w:val="bottom"/>
                </w:tcPr>
                <w:p w:rsidR="009C0CD3" w:rsidRPr="00FD16A2" w:rsidRDefault="009C0CD3" w:rsidP="00605C5F">
                  <w:pPr>
                    <w:framePr w:hSpace="180" w:wrap="around" w:vAnchor="text" w:hAnchor="text" w:y="1"/>
                    <w:suppressOverlap/>
                    <w:jc w:val="center"/>
                    <w:rPr>
                      <w:sz w:val="14"/>
                      <w:szCs w:val="14"/>
                    </w:rPr>
                  </w:pPr>
                  <w:r w:rsidRPr="00FD16A2">
                    <w:rPr>
                      <w:sz w:val="14"/>
                      <w:szCs w:val="22"/>
                      <w:lang w:val="uk-UA"/>
                    </w:rPr>
                    <w:t>3,5</w:t>
                  </w:r>
                </w:p>
              </w:tc>
              <w:tc>
                <w:tcPr>
                  <w:tcW w:w="249" w:type="pct"/>
                  <w:tcBorders>
                    <w:bottom w:val="single" w:sz="4" w:space="0" w:color="auto"/>
                  </w:tcBorders>
                  <w:shd w:val="clear" w:color="auto" w:fill="A6A6A6"/>
                  <w:vAlign w:val="bottom"/>
                </w:tcPr>
                <w:p w:rsidR="009C0CD3" w:rsidRPr="00FD16A2" w:rsidRDefault="009C0CD3" w:rsidP="00605C5F">
                  <w:pPr>
                    <w:framePr w:hSpace="180" w:wrap="around" w:vAnchor="text" w:hAnchor="text" w:y="1"/>
                    <w:suppressOverlap/>
                    <w:jc w:val="center"/>
                    <w:rPr>
                      <w:sz w:val="14"/>
                      <w:szCs w:val="14"/>
                      <w:lang w:val="uk-UA"/>
                    </w:rPr>
                  </w:pPr>
                </w:p>
              </w:tc>
              <w:tc>
                <w:tcPr>
                  <w:tcW w:w="233" w:type="pct"/>
                  <w:tcBorders>
                    <w:bottom w:val="single" w:sz="4" w:space="0" w:color="auto"/>
                  </w:tcBorders>
                  <w:shd w:val="clear" w:color="auto" w:fill="A6A6A6"/>
                  <w:vAlign w:val="bottom"/>
                </w:tcPr>
                <w:p w:rsidR="009C0CD3" w:rsidRPr="00FD16A2" w:rsidRDefault="009C0CD3" w:rsidP="00605C5F">
                  <w:pPr>
                    <w:framePr w:hSpace="180" w:wrap="around" w:vAnchor="text" w:hAnchor="text" w:y="1"/>
                    <w:suppressOverlap/>
                    <w:jc w:val="center"/>
                    <w:rPr>
                      <w:sz w:val="14"/>
                      <w:szCs w:val="14"/>
                      <w:lang w:val="uk-UA"/>
                    </w:rPr>
                  </w:pPr>
                </w:p>
              </w:tc>
              <w:tc>
                <w:tcPr>
                  <w:tcW w:w="396" w:type="pct"/>
                  <w:vAlign w:val="bottom"/>
                </w:tcPr>
                <w:p w:rsidR="009C0CD3" w:rsidRPr="00FD16A2" w:rsidRDefault="009C0CD3" w:rsidP="00605C5F">
                  <w:pPr>
                    <w:framePr w:hSpace="180" w:wrap="around" w:vAnchor="text" w:hAnchor="text" w:y="1"/>
                    <w:suppressOverlap/>
                    <w:jc w:val="center"/>
                    <w:rPr>
                      <w:sz w:val="14"/>
                      <w:szCs w:val="14"/>
                    </w:rPr>
                  </w:pPr>
                  <w:r w:rsidRPr="00FD16A2">
                    <w:rPr>
                      <w:sz w:val="14"/>
                      <w:szCs w:val="22"/>
                      <w:lang w:val="uk-UA"/>
                    </w:rPr>
                    <w:t>600</w:t>
                  </w:r>
                </w:p>
              </w:tc>
              <w:tc>
                <w:tcPr>
                  <w:tcW w:w="386" w:type="pct"/>
                  <w:vAlign w:val="bottom"/>
                </w:tcPr>
                <w:p w:rsidR="009C0CD3" w:rsidRPr="00FD16A2" w:rsidRDefault="009C0CD3" w:rsidP="00605C5F">
                  <w:pPr>
                    <w:framePr w:hSpace="180" w:wrap="around" w:vAnchor="text" w:hAnchor="text" w:y="1"/>
                    <w:suppressOverlap/>
                    <w:jc w:val="center"/>
                    <w:rPr>
                      <w:sz w:val="14"/>
                      <w:szCs w:val="14"/>
                    </w:rPr>
                  </w:pPr>
                  <w:r w:rsidRPr="00FD16A2">
                    <w:rPr>
                      <w:sz w:val="14"/>
                      <w:szCs w:val="22"/>
                      <w:lang w:val="uk-UA"/>
                    </w:rPr>
                    <w:t>100</w:t>
                  </w:r>
                </w:p>
              </w:tc>
              <w:tc>
                <w:tcPr>
                  <w:tcW w:w="377" w:type="pct"/>
                  <w:tcBorders>
                    <w:bottom w:val="single" w:sz="4" w:space="0" w:color="auto"/>
                  </w:tcBorders>
                  <w:vAlign w:val="bottom"/>
                </w:tcPr>
                <w:p w:rsidR="009C0CD3" w:rsidRPr="00FD16A2" w:rsidRDefault="009C0CD3" w:rsidP="00605C5F">
                  <w:pPr>
                    <w:framePr w:hSpace="180" w:wrap="around" w:vAnchor="text" w:hAnchor="text" w:y="1"/>
                    <w:suppressOverlap/>
                    <w:jc w:val="center"/>
                    <w:rPr>
                      <w:sz w:val="14"/>
                      <w:szCs w:val="14"/>
                    </w:rPr>
                  </w:pPr>
                  <w:r w:rsidRPr="00FD16A2">
                    <w:rPr>
                      <w:sz w:val="14"/>
                      <w:szCs w:val="22"/>
                      <w:lang w:val="uk-UA"/>
                    </w:rPr>
                    <w:t>1200</w:t>
                  </w:r>
                </w:p>
              </w:tc>
              <w:tc>
                <w:tcPr>
                  <w:tcW w:w="537" w:type="pct"/>
                  <w:tcBorders>
                    <w:bottom w:val="single" w:sz="4" w:space="0" w:color="auto"/>
                  </w:tcBorders>
                  <w:vAlign w:val="bottom"/>
                </w:tcPr>
                <w:p w:rsidR="009C0CD3" w:rsidRPr="00FD16A2" w:rsidRDefault="009C0CD3" w:rsidP="00605C5F">
                  <w:pPr>
                    <w:framePr w:hSpace="180" w:wrap="around" w:vAnchor="text" w:hAnchor="text" w:y="1"/>
                    <w:suppressOverlap/>
                    <w:jc w:val="center"/>
                    <w:rPr>
                      <w:sz w:val="14"/>
                      <w:szCs w:val="14"/>
                    </w:rPr>
                  </w:pPr>
                  <w:r w:rsidRPr="00FD16A2">
                    <w:rPr>
                      <w:sz w:val="14"/>
                      <w:szCs w:val="22"/>
                      <w:lang w:val="uk-UA"/>
                    </w:rPr>
                    <w:t>2500</w:t>
                  </w:r>
                </w:p>
              </w:tc>
              <w:tc>
                <w:tcPr>
                  <w:tcW w:w="285" w:type="pct"/>
                  <w:tcBorders>
                    <w:bottom w:val="single" w:sz="4" w:space="0" w:color="auto"/>
                  </w:tcBorders>
                  <w:shd w:val="clear" w:color="auto" w:fill="A6A6A6"/>
                  <w:vAlign w:val="bottom"/>
                </w:tcPr>
                <w:p w:rsidR="009C0CD3" w:rsidRPr="00FD16A2" w:rsidRDefault="009C0CD3" w:rsidP="00605C5F">
                  <w:pPr>
                    <w:framePr w:hSpace="180" w:wrap="around" w:vAnchor="text" w:hAnchor="text" w:y="1"/>
                    <w:suppressOverlap/>
                    <w:jc w:val="center"/>
                    <w:rPr>
                      <w:sz w:val="14"/>
                      <w:szCs w:val="14"/>
                      <w:lang w:val="uk-UA"/>
                    </w:rPr>
                  </w:pPr>
                </w:p>
              </w:tc>
              <w:tc>
                <w:tcPr>
                  <w:tcW w:w="305" w:type="pct"/>
                  <w:tcBorders>
                    <w:bottom w:val="single" w:sz="4" w:space="0" w:color="auto"/>
                  </w:tcBorders>
                  <w:shd w:val="clear" w:color="auto" w:fill="A6A6A6"/>
                  <w:vAlign w:val="bottom"/>
                </w:tcPr>
                <w:p w:rsidR="009C0CD3" w:rsidRPr="00FD16A2" w:rsidRDefault="009C0CD3" w:rsidP="00605C5F">
                  <w:pPr>
                    <w:framePr w:hSpace="180" w:wrap="around" w:vAnchor="text" w:hAnchor="text" w:y="1"/>
                    <w:suppressOverlap/>
                    <w:jc w:val="center"/>
                    <w:rPr>
                      <w:sz w:val="14"/>
                      <w:szCs w:val="14"/>
                      <w:lang w:val="uk-UA"/>
                    </w:rPr>
                  </w:pPr>
                </w:p>
              </w:tc>
            </w:tr>
            <w:tr w:rsidR="009C0CD3" w:rsidRPr="00FD16A2" w:rsidTr="009C0CD3">
              <w:trPr>
                <w:cantSplit/>
                <w:trHeight w:val="160"/>
                <w:jc w:val="center"/>
              </w:trPr>
              <w:tc>
                <w:tcPr>
                  <w:tcW w:w="352" w:type="pct"/>
                  <w:vMerge/>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389" w:type="pct"/>
                  <w:vAlign w:val="bottom"/>
                </w:tcPr>
                <w:p w:rsidR="009C0CD3" w:rsidRPr="00FD16A2" w:rsidRDefault="009C0CD3" w:rsidP="00605C5F">
                  <w:pPr>
                    <w:framePr w:hSpace="180" w:wrap="around" w:vAnchor="text" w:hAnchor="text" w:y="1"/>
                    <w:suppressOverlap/>
                    <w:jc w:val="center"/>
                    <w:rPr>
                      <w:rFonts w:eastAsia="MS Mincho"/>
                      <w:b/>
                      <w:bCs/>
                      <w:sz w:val="14"/>
                      <w:szCs w:val="22"/>
                      <w:vertAlign w:val="subscript"/>
                      <w:lang w:val="uk-UA"/>
                    </w:rPr>
                  </w:pPr>
                  <w:proofErr w:type="spellStart"/>
                  <w:r w:rsidRPr="00FD16A2">
                    <w:rPr>
                      <w:rFonts w:eastAsia="MS Mincho"/>
                      <w:b/>
                      <w:bCs/>
                      <w:sz w:val="14"/>
                      <w:szCs w:val="22"/>
                      <w:lang w:val="uk-UA"/>
                    </w:rPr>
                    <w:t>n</w:t>
                  </w:r>
                  <w:r w:rsidRPr="00FD16A2">
                    <w:rPr>
                      <w:rFonts w:eastAsia="MS Mincho"/>
                      <w:b/>
                      <w:bCs/>
                      <w:sz w:val="14"/>
                      <w:szCs w:val="14"/>
                      <w:vertAlign w:val="subscript"/>
                      <w:lang w:val="uk-UA"/>
                    </w:rPr>
                    <w:t>підв</w:t>
                  </w:r>
                  <w:proofErr w:type="spellEnd"/>
                  <w:r w:rsidRPr="00FD16A2">
                    <w:rPr>
                      <w:rFonts w:eastAsia="MS Mincho"/>
                      <w:b/>
                      <w:bCs/>
                      <w:sz w:val="14"/>
                      <w:szCs w:val="14"/>
                      <w:vertAlign w:val="subscript"/>
                      <w:lang w:val="uk-UA"/>
                    </w:rPr>
                    <w:t>.</w:t>
                  </w:r>
                </w:p>
              </w:tc>
              <w:tc>
                <w:tcPr>
                  <w:tcW w:w="492" w:type="pct"/>
                  <w:vAlign w:val="bottom"/>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2200 ±200</w:t>
                  </w:r>
                </w:p>
              </w:tc>
              <w:tc>
                <w:tcPr>
                  <w:tcW w:w="354" w:type="pct"/>
                  <w:vAlign w:val="bottom"/>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0,6</w:t>
                  </w:r>
                </w:p>
              </w:tc>
              <w:tc>
                <w:tcPr>
                  <w:tcW w:w="359" w:type="pct"/>
                  <w:vAlign w:val="bottom"/>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0,3</w:t>
                  </w:r>
                </w:p>
              </w:tc>
              <w:tc>
                <w:tcPr>
                  <w:tcW w:w="285" w:type="pct"/>
                  <w:vAlign w:val="bottom"/>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2</w:t>
                  </w:r>
                </w:p>
              </w:tc>
              <w:tc>
                <w:tcPr>
                  <w:tcW w:w="249" w:type="pct"/>
                  <w:shd w:val="clear" w:color="auto" w:fill="A6A6A6"/>
                  <w:vAlign w:val="bottom"/>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233" w:type="pct"/>
                  <w:shd w:val="clear" w:color="auto" w:fill="A6A6A6"/>
                  <w:vAlign w:val="bottom"/>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396" w:type="pct"/>
                  <w:vAlign w:val="bottom"/>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300</w:t>
                  </w:r>
                </w:p>
              </w:tc>
              <w:tc>
                <w:tcPr>
                  <w:tcW w:w="386" w:type="pct"/>
                  <w:vAlign w:val="bottom"/>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100</w:t>
                  </w:r>
                </w:p>
              </w:tc>
              <w:tc>
                <w:tcPr>
                  <w:tcW w:w="377" w:type="pct"/>
                  <w:vAlign w:val="bottom"/>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600</w:t>
                  </w:r>
                </w:p>
              </w:tc>
              <w:tc>
                <w:tcPr>
                  <w:tcW w:w="537" w:type="pct"/>
                  <w:vAlign w:val="bottom"/>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1000</w:t>
                  </w:r>
                </w:p>
              </w:tc>
              <w:tc>
                <w:tcPr>
                  <w:tcW w:w="285" w:type="pct"/>
                  <w:shd w:val="clear" w:color="auto" w:fill="A6A6A6"/>
                  <w:vAlign w:val="bottom"/>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305" w:type="pct"/>
                  <w:shd w:val="clear" w:color="auto" w:fill="A6A6A6"/>
                  <w:vAlign w:val="bottom"/>
                </w:tcPr>
                <w:p w:rsidR="009C0CD3" w:rsidRPr="00FD16A2" w:rsidRDefault="009C0CD3" w:rsidP="00605C5F">
                  <w:pPr>
                    <w:framePr w:hSpace="180" w:wrap="around" w:vAnchor="text" w:hAnchor="text" w:y="1"/>
                    <w:suppressOverlap/>
                    <w:jc w:val="center"/>
                    <w:rPr>
                      <w:rFonts w:eastAsia="MS Mincho"/>
                      <w:sz w:val="14"/>
                      <w:szCs w:val="22"/>
                      <w:lang w:val="uk-UA"/>
                    </w:rPr>
                  </w:pPr>
                </w:p>
              </w:tc>
            </w:tr>
            <w:tr w:rsidR="009C0CD3" w:rsidRPr="00FD16A2" w:rsidTr="009C0CD3">
              <w:trPr>
                <w:cantSplit/>
                <w:trHeight w:val="160"/>
                <w:jc w:val="center"/>
              </w:trPr>
              <w:tc>
                <w:tcPr>
                  <w:tcW w:w="352" w:type="pct"/>
                  <w:vMerge w:val="restar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СПГ</w:t>
                  </w:r>
                </w:p>
              </w:tc>
              <w:tc>
                <w:tcPr>
                  <w:tcW w:w="389" w:type="pct"/>
                  <w:vAlign w:val="center"/>
                </w:tcPr>
                <w:p w:rsidR="009C0CD3" w:rsidRPr="00FD16A2" w:rsidRDefault="009C0CD3" w:rsidP="00605C5F">
                  <w:pPr>
                    <w:framePr w:hSpace="180" w:wrap="around" w:vAnchor="text" w:hAnchor="text" w:y="1"/>
                    <w:suppressOverlap/>
                    <w:jc w:val="center"/>
                    <w:rPr>
                      <w:rFonts w:eastAsia="MS Mincho"/>
                      <w:b/>
                      <w:bCs/>
                      <w:sz w:val="14"/>
                      <w:szCs w:val="22"/>
                      <w:vertAlign w:val="subscript"/>
                      <w:lang w:val="uk-UA"/>
                    </w:rPr>
                  </w:pPr>
                  <w:proofErr w:type="spellStart"/>
                  <w:r w:rsidRPr="00FD16A2">
                    <w:rPr>
                      <w:rFonts w:eastAsia="MS Mincho"/>
                      <w:b/>
                      <w:bCs/>
                      <w:sz w:val="14"/>
                      <w:szCs w:val="22"/>
                      <w:lang w:val="uk-UA"/>
                    </w:rPr>
                    <w:t>n</w:t>
                  </w:r>
                  <w:r w:rsidRPr="00FD16A2">
                    <w:rPr>
                      <w:rFonts w:eastAsia="MS Mincho"/>
                      <w:b/>
                      <w:bCs/>
                      <w:sz w:val="14"/>
                      <w:szCs w:val="22"/>
                      <w:vertAlign w:val="subscript"/>
                      <w:lang w:val="uk-UA"/>
                    </w:rPr>
                    <w:t>min</w:t>
                  </w:r>
                  <w:proofErr w:type="spellEnd"/>
                </w:p>
              </w:tc>
              <w:tc>
                <w:tcPr>
                  <w:tcW w:w="492" w:type="pc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800 ±100</w:t>
                  </w:r>
                </w:p>
              </w:tc>
              <w:tc>
                <w:tcPr>
                  <w:tcW w:w="354" w:type="pc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1,0</w:t>
                  </w:r>
                </w:p>
              </w:tc>
              <w:tc>
                <w:tcPr>
                  <w:tcW w:w="359" w:type="pc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0,5</w:t>
                  </w:r>
                </w:p>
              </w:tc>
              <w:tc>
                <w:tcPr>
                  <w:tcW w:w="285" w:type="pc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1,5</w:t>
                  </w:r>
                </w:p>
              </w:tc>
              <w:tc>
                <w:tcPr>
                  <w:tcW w:w="249" w:type="pct"/>
                  <w:shd w:val="clear" w:color="auto" w:fill="A6A6A6"/>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233" w:type="pct"/>
                  <w:shd w:val="clear" w:color="auto" w:fill="A6A6A6"/>
                  <w:vAlign w:val="center"/>
                </w:tcPr>
                <w:p w:rsidR="009C0CD3" w:rsidRPr="00FD16A2" w:rsidRDefault="009C0CD3" w:rsidP="00605C5F">
                  <w:pPr>
                    <w:framePr w:hSpace="180" w:wrap="around" w:vAnchor="text" w:hAnchor="text" w:y="1"/>
                    <w:ind w:firstLine="709"/>
                    <w:suppressOverlap/>
                    <w:jc w:val="center"/>
                    <w:rPr>
                      <w:rFonts w:eastAsia="MS Mincho"/>
                      <w:sz w:val="14"/>
                      <w:szCs w:val="22"/>
                      <w:lang w:val="uk-UA"/>
                    </w:rPr>
                  </w:pPr>
                  <w:r w:rsidRPr="00FD16A2">
                    <w:rPr>
                      <w:rFonts w:eastAsia="MS Mincho"/>
                      <w:sz w:val="14"/>
                      <w:szCs w:val="22"/>
                      <w:lang w:val="uk-UA"/>
                    </w:rPr>
                    <w:t>-</w:t>
                  </w:r>
                </w:p>
              </w:tc>
              <w:tc>
                <w:tcPr>
                  <w:tcW w:w="396" w:type="pc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600</w:t>
                  </w:r>
                </w:p>
              </w:tc>
              <w:tc>
                <w:tcPr>
                  <w:tcW w:w="386" w:type="pc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100</w:t>
                  </w:r>
                </w:p>
              </w:tc>
              <w:tc>
                <w:tcPr>
                  <w:tcW w:w="377" w:type="pc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600</w:t>
                  </w:r>
                </w:p>
              </w:tc>
              <w:tc>
                <w:tcPr>
                  <w:tcW w:w="537" w:type="pc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1800</w:t>
                  </w:r>
                </w:p>
              </w:tc>
              <w:tc>
                <w:tcPr>
                  <w:tcW w:w="285" w:type="pct"/>
                  <w:shd w:val="clear" w:color="auto" w:fill="A6A6A6"/>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305" w:type="pct"/>
                  <w:shd w:val="clear" w:color="auto" w:fill="A6A6A6"/>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r>
            <w:tr w:rsidR="009C0CD3" w:rsidRPr="00FD16A2" w:rsidTr="009C0CD3">
              <w:trPr>
                <w:cantSplit/>
                <w:trHeight w:val="160"/>
                <w:jc w:val="center"/>
              </w:trPr>
              <w:tc>
                <w:tcPr>
                  <w:tcW w:w="352" w:type="pct"/>
                  <w:vMerge/>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389" w:type="pct"/>
                  <w:vAlign w:val="center"/>
                </w:tcPr>
                <w:p w:rsidR="009C0CD3" w:rsidRPr="00FD16A2" w:rsidRDefault="009C0CD3" w:rsidP="00605C5F">
                  <w:pPr>
                    <w:framePr w:hSpace="180" w:wrap="around" w:vAnchor="text" w:hAnchor="text" w:y="1"/>
                    <w:suppressOverlap/>
                    <w:jc w:val="center"/>
                    <w:rPr>
                      <w:rFonts w:eastAsia="MS Mincho"/>
                      <w:b/>
                      <w:bCs/>
                      <w:sz w:val="14"/>
                      <w:szCs w:val="22"/>
                      <w:vertAlign w:val="subscript"/>
                      <w:lang w:val="uk-UA"/>
                    </w:rPr>
                  </w:pPr>
                  <w:proofErr w:type="spellStart"/>
                  <w:r w:rsidRPr="00FD16A2">
                    <w:rPr>
                      <w:rFonts w:eastAsia="MS Mincho"/>
                      <w:b/>
                      <w:bCs/>
                      <w:sz w:val="14"/>
                      <w:szCs w:val="22"/>
                      <w:lang w:val="uk-UA"/>
                    </w:rPr>
                    <w:t>n</w:t>
                  </w:r>
                  <w:r w:rsidRPr="00FD16A2">
                    <w:rPr>
                      <w:rFonts w:eastAsia="MS Mincho"/>
                      <w:b/>
                      <w:bCs/>
                      <w:sz w:val="14"/>
                      <w:szCs w:val="22"/>
                      <w:vertAlign w:val="subscript"/>
                      <w:lang w:val="uk-UA"/>
                    </w:rPr>
                    <w:t>підв</w:t>
                  </w:r>
                  <w:proofErr w:type="spellEnd"/>
                  <w:r w:rsidRPr="00FD16A2">
                    <w:rPr>
                      <w:rFonts w:eastAsia="MS Mincho"/>
                      <w:b/>
                      <w:bCs/>
                      <w:sz w:val="14"/>
                      <w:szCs w:val="22"/>
                      <w:vertAlign w:val="subscript"/>
                      <w:lang w:val="uk-UA"/>
                    </w:rPr>
                    <w:t>.</w:t>
                  </w:r>
                </w:p>
              </w:tc>
              <w:tc>
                <w:tcPr>
                  <w:tcW w:w="492" w:type="pc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2200 ±200</w:t>
                  </w:r>
                </w:p>
              </w:tc>
              <w:tc>
                <w:tcPr>
                  <w:tcW w:w="354" w:type="pc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0,6</w:t>
                  </w:r>
                </w:p>
              </w:tc>
              <w:tc>
                <w:tcPr>
                  <w:tcW w:w="359" w:type="pc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0,3</w:t>
                  </w:r>
                </w:p>
              </w:tc>
              <w:tc>
                <w:tcPr>
                  <w:tcW w:w="285" w:type="pc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1,0</w:t>
                  </w:r>
                </w:p>
              </w:tc>
              <w:tc>
                <w:tcPr>
                  <w:tcW w:w="249" w:type="pct"/>
                  <w:shd w:val="clear" w:color="auto" w:fill="A6A6A6"/>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233" w:type="pct"/>
                  <w:shd w:val="clear" w:color="auto" w:fill="A6A6A6"/>
                  <w:vAlign w:val="center"/>
                </w:tcPr>
                <w:p w:rsidR="009C0CD3" w:rsidRPr="00FD16A2" w:rsidRDefault="009C0CD3" w:rsidP="00605C5F">
                  <w:pPr>
                    <w:framePr w:hSpace="180" w:wrap="around" w:vAnchor="text" w:hAnchor="text" w:y="1"/>
                    <w:ind w:firstLine="709"/>
                    <w:suppressOverlap/>
                    <w:jc w:val="center"/>
                    <w:rPr>
                      <w:rFonts w:eastAsia="MS Mincho"/>
                      <w:sz w:val="14"/>
                      <w:szCs w:val="22"/>
                      <w:lang w:val="uk-UA"/>
                    </w:rPr>
                  </w:pPr>
                  <w:r w:rsidRPr="00FD16A2">
                    <w:rPr>
                      <w:rFonts w:eastAsia="MS Mincho"/>
                      <w:sz w:val="14"/>
                      <w:szCs w:val="22"/>
                      <w:lang w:val="uk-UA"/>
                    </w:rPr>
                    <w:t>-</w:t>
                  </w:r>
                </w:p>
              </w:tc>
              <w:tc>
                <w:tcPr>
                  <w:tcW w:w="396" w:type="pc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300</w:t>
                  </w:r>
                </w:p>
              </w:tc>
              <w:tc>
                <w:tcPr>
                  <w:tcW w:w="386" w:type="pc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100</w:t>
                  </w:r>
                </w:p>
              </w:tc>
              <w:tc>
                <w:tcPr>
                  <w:tcW w:w="377" w:type="pc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300</w:t>
                  </w:r>
                </w:p>
              </w:tc>
              <w:tc>
                <w:tcPr>
                  <w:tcW w:w="537" w:type="pc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600</w:t>
                  </w:r>
                </w:p>
              </w:tc>
              <w:tc>
                <w:tcPr>
                  <w:tcW w:w="285" w:type="pct"/>
                  <w:shd w:val="clear" w:color="auto" w:fill="A6A6A6"/>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305" w:type="pct"/>
                  <w:shd w:val="clear" w:color="auto" w:fill="A6A6A6"/>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r>
            <w:tr w:rsidR="009C0CD3" w:rsidRPr="00FD16A2" w:rsidTr="009C0CD3">
              <w:trPr>
                <w:cantSplit/>
                <w:trHeight w:val="160"/>
                <w:jc w:val="center"/>
              </w:trPr>
              <w:tc>
                <w:tcPr>
                  <w:tcW w:w="352" w:type="pct"/>
                  <w:vMerge w:val="restar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ЗНГ</w:t>
                  </w:r>
                </w:p>
              </w:tc>
              <w:tc>
                <w:tcPr>
                  <w:tcW w:w="389" w:type="pct"/>
                  <w:vAlign w:val="center"/>
                </w:tcPr>
                <w:p w:rsidR="009C0CD3" w:rsidRPr="00FD16A2" w:rsidRDefault="009C0CD3" w:rsidP="00605C5F">
                  <w:pPr>
                    <w:framePr w:hSpace="180" w:wrap="around" w:vAnchor="text" w:hAnchor="text" w:y="1"/>
                    <w:suppressOverlap/>
                    <w:jc w:val="center"/>
                    <w:rPr>
                      <w:rFonts w:eastAsia="MS Mincho"/>
                      <w:b/>
                      <w:bCs/>
                      <w:sz w:val="14"/>
                      <w:szCs w:val="22"/>
                      <w:vertAlign w:val="subscript"/>
                      <w:lang w:val="uk-UA"/>
                    </w:rPr>
                  </w:pPr>
                  <w:proofErr w:type="spellStart"/>
                  <w:r w:rsidRPr="00FD16A2">
                    <w:rPr>
                      <w:rFonts w:eastAsia="MS Mincho"/>
                      <w:b/>
                      <w:bCs/>
                      <w:sz w:val="14"/>
                      <w:szCs w:val="22"/>
                      <w:lang w:val="uk-UA"/>
                    </w:rPr>
                    <w:t>n</w:t>
                  </w:r>
                  <w:r w:rsidRPr="00FD16A2">
                    <w:rPr>
                      <w:rFonts w:eastAsia="MS Mincho"/>
                      <w:b/>
                      <w:bCs/>
                      <w:sz w:val="14"/>
                      <w:szCs w:val="22"/>
                      <w:vertAlign w:val="subscript"/>
                      <w:lang w:val="uk-UA"/>
                    </w:rPr>
                    <w:t>min</w:t>
                  </w:r>
                  <w:proofErr w:type="spellEnd"/>
                </w:p>
              </w:tc>
              <w:tc>
                <w:tcPr>
                  <w:tcW w:w="492" w:type="pc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800 ±100</w:t>
                  </w:r>
                </w:p>
              </w:tc>
              <w:tc>
                <w:tcPr>
                  <w:tcW w:w="354" w:type="pc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1,0</w:t>
                  </w:r>
                </w:p>
              </w:tc>
              <w:tc>
                <w:tcPr>
                  <w:tcW w:w="359" w:type="pc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0,5</w:t>
                  </w:r>
                </w:p>
              </w:tc>
              <w:tc>
                <w:tcPr>
                  <w:tcW w:w="285" w:type="pc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 xml:space="preserve">3,5 </w:t>
                  </w:r>
                </w:p>
              </w:tc>
              <w:tc>
                <w:tcPr>
                  <w:tcW w:w="249" w:type="pct"/>
                  <w:shd w:val="clear" w:color="auto" w:fill="A6A6A6"/>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233" w:type="pct"/>
                  <w:shd w:val="clear" w:color="auto" w:fill="A6A6A6"/>
                  <w:vAlign w:val="center"/>
                </w:tcPr>
                <w:p w:rsidR="009C0CD3" w:rsidRPr="00FD16A2" w:rsidRDefault="009C0CD3" w:rsidP="00605C5F">
                  <w:pPr>
                    <w:framePr w:hSpace="180" w:wrap="around" w:vAnchor="text" w:hAnchor="text" w:y="1"/>
                    <w:ind w:firstLine="709"/>
                    <w:suppressOverlap/>
                    <w:jc w:val="center"/>
                    <w:rPr>
                      <w:rFonts w:eastAsia="MS Mincho"/>
                      <w:sz w:val="14"/>
                      <w:szCs w:val="22"/>
                      <w:lang w:val="uk-UA"/>
                    </w:rPr>
                  </w:pPr>
                  <w:r w:rsidRPr="00FD16A2">
                    <w:rPr>
                      <w:rFonts w:eastAsia="MS Mincho"/>
                      <w:sz w:val="14"/>
                      <w:szCs w:val="22"/>
                      <w:lang w:val="uk-UA"/>
                    </w:rPr>
                    <w:t>-</w:t>
                  </w:r>
                </w:p>
              </w:tc>
              <w:tc>
                <w:tcPr>
                  <w:tcW w:w="396" w:type="pc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600</w:t>
                  </w:r>
                </w:p>
              </w:tc>
              <w:tc>
                <w:tcPr>
                  <w:tcW w:w="386" w:type="pc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100</w:t>
                  </w:r>
                </w:p>
              </w:tc>
              <w:tc>
                <w:tcPr>
                  <w:tcW w:w="377" w:type="pc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1200</w:t>
                  </w:r>
                </w:p>
              </w:tc>
              <w:tc>
                <w:tcPr>
                  <w:tcW w:w="537" w:type="pc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2500</w:t>
                  </w:r>
                </w:p>
              </w:tc>
              <w:tc>
                <w:tcPr>
                  <w:tcW w:w="285" w:type="pct"/>
                  <w:shd w:val="clear" w:color="auto" w:fill="A6A6A6"/>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305" w:type="pct"/>
                  <w:shd w:val="clear" w:color="auto" w:fill="A6A6A6"/>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r>
            <w:tr w:rsidR="009C0CD3" w:rsidRPr="00FD16A2" w:rsidTr="009C0CD3">
              <w:trPr>
                <w:cantSplit/>
                <w:trHeight w:val="160"/>
                <w:jc w:val="center"/>
              </w:trPr>
              <w:tc>
                <w:tcPr>
                  <w:tcW w:w="352" w:type="pct"/>
                  <w:vMerge/>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389" w:type="pct"/>
                  <w:vAlign w:val="center"/>
                </w:tcPr>
                <w:p w:rsidR="009C0CD3" w:rsidRPr="00FD16A2" w:rsidRDefault="009C0CD3" w:rsidP="00605C5F">
                  <w:pPr>
                    <w:framePr w:hSpace="180" w:wrap="around" w:vAnchor="text" w:hAnchor="text" w:y="1"/>
                    <w:suppressOverlap/>
                    <w:jc w:val="center"/>
                    <w:rPr>
                      <w:rFonts w:eastAsia="MS Mincho"/>
                      <w:b/>
                      <w:bCs/>
                      <w:sz w:val="14"/>
                      <w:szCs w:val="22"/>
                      <w:vertAlign w:val="subscript"/>
                      <w:lang w:val="uk-UA"/>
                    </w:rPr>
                  </w:pPr>
                  <w:proofErr w:type="spellStart"/>
                  <w:r w:rsidRPr="00FD16A2">
                    <w:rPr>
                      <w:rFonts w:eastAsia="MS Mincho"/>
                      <w:b/>
                      <w:bCs/>
                      <w:sz w:val="14"/>
                      <w:szCs w:val="22"/>
                      <w:lang w:val="uk-UA"/>
                    </w:rPr>
                    <w:t>n</w:t>
                  </w:r>
                  <w:r w:rsidRPr="00FD16A2">
                    <w:rPr>
                      <w:rFonts w:eastAsia="MS Mincho"/>
                      <w:b/>
                      <w:bCs/>
                      <w:sz w:val="14"/>
                      <w:szCs w:val="22"/>
                      <w:vertAlign w:val="subscript"/>
                      <w:lang w:val="uk-UA"/>
                    </w:rPr>
                    <w:t>під</w:t>
                  </w:r>
                  <w:proofErr w:type="spellEnd"/>
                  <w:r w:rsidRPr="00FD16A2">
                    <w:rPr>
                      <w:rFonts w:eastAsia="MS Mincho"/>
                      <w:b/>
                      <w:bCs/>
                      <w:sz w:val="14"/>
                      <w:szCs w:val="22"/>
                      <w:vertAlign w:val="subscript"/>
                      <w:lang w:val="uk-UA"/>
                    </w:rPr>
                    <w:cr/>
                    <w:t>.</w:t>
                  </w:r>
                </w:p>
              </w:tc>
              <w:tc>
                <w:tcPr>
                  <w:tcW w:w="492" w:type="pc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2200 ±200</w:t>
                  </w:r>
                </w:p>
              </w:tc>
              <w:tc>
                <w:tcPr>
                  <w:tcW w:w="354" w:type="pc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0,6</w:t>
                  </w:r>
                </w:p>
              </w:tc>
              <w:tc>
                <w:tcPr>
                  <w:tcW w:w="359" w:type="pc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0,3</w:t>
                  </w:r>
                </w:p>
              </w:tc>
              <w:tc>
                <w:tcPr>
                  <w:tcW w:w="285" w:type="pc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1 ,5</w:t>
                  </w:r>
                </w:p>
              </w:tc>
              <w:tc>
                <w:tcPr>
                  <w:tcW w:w="249" w:type="pct"/>
                  <w:shd w:val="clear" w:color="auto" w:fill="A6A6A6"/>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233" w:type="pct"/>
                  <w:shd w:val="clear" w:color="auto" w:fill="A6A6A6"/>
                  <w:vAlign w:val="center"/>
                </w:tcPr>
                <w:p w:rsidR="009C0CD3" w:rsidRPr="00FD16A2" w:rsidRDefault="009C0CD3" w:rsidP="00605C5F">
                  <w:pPr>
                    <w:framePr w:hSpace="180" w:wrap="around" w:vAnchor="text" w:hAnchor="text" w:y="1"/>
                    <w:ind w:firstLine="709"/>
                    <w:suppressOverlap/>
                    <w:jc w:val="center"/>
                    <w:rPr>
                      <w:rFonts w:eastAsia="MS Mincho"/>
                      <w:sz w:val="14"/>
                      <w:szCs w:val="22"/>
                      <w:lang w:val="uk-UA"/>
                    </w:rPr>
                  </w:pPr>
                  <w:r w:rsidRPr="00FD16A2">
                    <w:rPr>
                      <w:rFonts w:eastAsia="MS Mincho"/>
                      <w:sz w:val="14"/>
                      <w:szCs w:val="22"/>
                      <w:lang w:val="uk-UA"/>
                    </w:rPr>
                    <w:t>-</w:t>
                  </w:r>
                </w:p>
              </w:tc>
              <w:tc>
                <w:tcPr>
                  <w:tcW w:w="396" w:type="pc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300</w:t>
                  </w:r>
                </w:p>
              </w:tc>
              <w:tc>
                <w:tcPr>
                  <w:tcW w:w="386" w:type="pc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100</w:t>
                  </w:r>
                </w:p>
              </w:tc>
              <w:tc>
                <w:tcPr>
                  <w:tcW w:w="377" w:type="pc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600</w:t>
                  </w:r>
                </w:p>
              </w:tc>
              <w:tc>
                <w:tcPr>
                  <w:tcW w:w="537" w:type="pct"/>
                  <w:vAlign w:val="center"/>
                </w:tcPr>
                <w:p w:rsidR="009C0CD3" w:rsidRPr="00FD16A2" w:rsidRDefault="009C0CD3" w:rsidP="00605C5F">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1000</w:t>
                  </w:r>
                </w:p>
              </w:tc>
              <w:tc>
                <w:tcPr>
                  <w:tcW w:w="285" w:type="pct"/>
                  <w:shd w:val="clear" w:color="auto" w:fill="A6A6A6"/>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c>
                <w:tcPr>
                  <w:tcW w:w="305" w:type="pct"/>
                  <w:shd w:val="clear" w:color="auto" w:fill="A6A6A6"/>
                  <w:vAlign w:val="center"/>
                </w:tcPr>
                <w:p w:rsidR="009C0CD3" w:rsidRPr="00FD16A2" w:rsidRDefault="009C0CD3" w:rsidP="00605C5F">
                  <w:pPr>
                    <w:framePr w:hSpace="180" w:wrap="around" w:vAnchor="text" w:hAnchor="text" w:y="1"/>
                    <w:suppressOverlap/>
                    <w:jc w:val="center"/>
                    <w:rPr>
                      <w:rFonts w:eastAsia="MS Mincho"/>
                      <w:sz w:val="14"/>
                      <w:szCs w:val="22"/>
                      <w:lang w:val="uk-UA"/>
                    </w:rPr>
                  </w:pPr>
                </w:p>
              </w:tc>
            </w:tr>
          </w:tbl>
          <w:p w:rsidR="009C0CD3" w:rsidRPr="000640AA" w:rsidRDefault="009C0CD3" w:rsidP="00FA2AF3">
            <w:pPr>
              <w:rPr>
                <w:rFonts w:eastAsia="MS Mincho"/>
                <w:sz w:val="18"/>
                <w:szCs w:val="22"/>
                <w:lang w:val="uk-UA"/>
              </w:rPr>
            </w:pPr>
          </w:p>
        </w:tc>
      </w:tr>
      <w:tr w:rsidR="009C0CD3" w:rsidRPr="00FD16A2" w:rsidTr="008071EC">
        <w:tc>
          <w:tcPr>
            <w:tcW w:w="448" w:type="pct"/>
          </w:tcPr>
          <w:p w:rsidR="009C0CD3" w:rsidRDefault="009C0CD3" w:rsidP="00FA2AF3">
            <w:pPr>
              <w:rPr>
                <w:bCs/>
                <w:sz w:val="18"/>
                <w:szCs w:val="18"/>
                <w:lang w:val="uk-UA"/>
              </w:rPr>
            </w:pPr>
          </w:p>
          <w:p w:rsidR="009C0CD3" w:rsidRPr="00EB0F27" w:rsidRDefault="009C0CD3" w:rsidP="00FA2AF3">
            <w:pPr>
              <w:rPr>
                <w:bCs/>
                <w:sz w:val="18"/>
                <w:szCs w:val="18"/>
                <w:lang w:val="uk-UA"/>
              </w:rPr>
            </w:pPr>
            <w:r w:rsidRPr="00EB0F27">
              <w:rPr>
                <w:bCs/>
                <w:sz w:val="18"/>
                <w:szCs w:val="18"/>
                <w:lang w:val="uk-UA"/>
              </w:rPr>
              <w:t>6.6.2</w:t>
            </w:r>
          </w:p>
        </w:tc>
        <w:tc>
          <w:tcPr>
            <w:tcW w:w="4552" w:type="pct"/>
            <w:gridSpan w:val="11"/>
          </w:tcPr>
          <w:p w:rsidR="009C0CD3" w:rsidRDefault="009C0CD3" w:rsidP="00FA2AF3">
            <w:pPr>
              <w:autoSpaceDE w:val="0"/>
              <w:autoSpaceDN w:val="0"/>
              <w:adjustRightInd w:val="0"/>
              <w:rPr>
                <w:sz w:val="16"/>
                <w:szCs w:val="16"/>
                <w:lang w:val="uk-UA" w:eastAsia="uk-UA"/>
              </w:rPr>
            </w:pPr>
            <w:r w:rsidRPr="00FD16A2">
              <w:rPr>
                <w:sz w:val="16"/>
                <w:szCs w:val="16"/>
                <w:lang w:val="uk-UA" w:eastAsia="uk-UA"/>
              </w:rPr>
              <w:t xml:space="preserve">Гранично-допустимий рівень </w:t>
            </w:r>
            <w:proofErr w:type="spellStart"/>
            <w:r w:rsidRPr="00FD16A2">
              <w:rPr>
                <w:sz w:val="16"/>
                <w:szCs w:val="16"/>
                <w:lang w:val="uk-UA" w:eastAsia="uk-UA"/>
              </w:rPr>
              <w:t>димності</w:t>
            </w:r>
            <w:proofErr w:type="spellEnd"/>
            <w:r w:rsidRPr="00FD16A2">
              <w:rPr>
                <w:sz w:val="16"/>
                <w:szCs w:val="16"/>
                <w:lang w:val="uk-UA" w:eastAsia="uk-UA"/>
              </w:rPr>
              <w:t xml:space="preserve"> відпрацьованих газів КТЗ із дизелями або газодизелями — згідно з ДСТУ 4276.</w:t>
            </w:r>
          </w:p>
          <w:p w:rsidR="009C0CD3" w:rsidRPr="00FD16A2" w:rsidRDefault="009C0CD3" w:rsidP="00FA2AF3">
            <w:pPr>
              <w:autoSpaceDE w:val="0"/>
              <w:autoSpaceDN w:val="0"/>
              <w:adjustRightInd w:val="0"/>
              <w:rPr>
                <w:sz w:val="16"/>
                <w:szCs w:val="16"/>
                <w:lang w:val="uk-UA" w:eastAsia="uk-UA"/>
              </w:rPr>
            </w:pPr>
            <w:r>
              <w:rPr>
                <w:sz w:val="16"/>
                <w:szCs w:val="16"/>
                <w:lang w:val="uk-UA" w:eastAsia="uk-UA"/>
              </w:rPr>
              <w:t xml:space="preserve">*Допускається залишити поля фактичних значень пустими за наявності чеку з </w:t>
            </w:r>
            <w:proofErr w:type="spellStart"/>
            <w:r>
              <w:rPr>
                <w:sz w:val="16"/>
                <w:szCs w:val="16"/>
                <w:lang w:val="uk-UA" w:eastAsia="uk-UA"/>
              </w:rPr>
              <w:t>диморміра</w:t>
            </w:r>
            <w:proofErr w:type="spellEnd"/>
            <w:r>
              <w:rPr>
                <w:sz w:val="16"/>
                <w:szCs w:val="16"/>
                <w:lang w:val="uk-UA" w:eastAsia="uk-UA"/>
              </w:rPr>
              <w:t>.</w:t>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29"/>
              <w:gridCol w:w="1173"/>
              <w:gridCol w:w="1116"/>
              <w:gridCol w:w="635"/>
              <w:gridCol w:w="638"/>
              <w:gridCol w:w="636"/>
              <w:gridCol w:w="638"/>
              <w:gridCol w:w="636"/>
              <w:gridCol w:w="638"/>
              <w:gridCol w:w="636"/>
              <w:gridCol w:w="638"/>
              <w:gridCol w:w="638"/>
              <w:gridCol w:w="709"/>
            </w:tblGrid>
            <w:tr w:rsidR="009C0CD3" w:rsidRPr="00FD16A2" w:rsidTr="009C0CD3">
              <w:trPr>
                <w:cantSplit/>
                <w:trHeight w:val="244"/>
              </w:trPr>
              <w:tc>
                <w:tcPr>
                  <w:tcW w:w="1094" w:type="pct"/>
                  <w:gridSpan w:val="2"/>
                  <w:vMerge w:val="restart"/>
                  <w:tcBorders>
                    <w:top w:val="single" w:sz="4" w:space="0" w:color="auto"/>
                    <w:left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r w:rsidRPr="00FD16A2">
                    <w:rPr>
                      <w:rFonts w:eastAsia="MS Mincho"/>
                      <w:sz w:val="14"/>
                      <w:szCs w:val="14"/>
                      <w:lang w:val="uk-UA"/>
                    </w:rPr>
                    <w:t>Тип двигуна</w:t>
                  </w:r>
                </w:p>
              </w:tc>
              <w:tc>
                <w:tcPr>
                  <w:tcW w:w="581" w:type="pct"/>
                  <w:vMerge w:val="restart"/>
                  <w:tcBorders>
                    <w:top w:val="single" w:sz="4" w:space="0" w:color="auto"/>
                    <w:left w:val="single" w:sz="4" w:space="0" w:color="auto"/>
                    <w:right w:val="single" w:sz="4" w:space="0" w:color="auto"/>
                  </w:tcBorders>
                  <w:vAlign w:val="center"/>
                </w:tcPr>
                <w:p w:rsidR="009C0CD3" w:rsidRPr="006E77A5" w:rsidRDefault="009C0CD3" w:rsidP="00605C5F">
                  <w:pPr>
                    <w:framePr w:hSpace="180" w:wrap="around" w:vAnchor="text" w:hAnchor="text" w:y="1"/>
                    <w:suppressOverlap/>
                    <w:jc w:val="center"/>
                    <w:rPr>
                      <w:rFonts w:eastAsia="MS Mincho"/>
                      <w:sz w:val="14"/>
                      <w:szCs w:val="14"/>
                    </w:rPr>
                  </w:pPr>
                  <w:r w:rsidRPr="00FD16A2">
                    <w:rPr>
                      <w:rFonts w:eastAsia="MS Mincho"/>
                      <w:sz w:val="14"/>
                      <w:szCs w:val="14"/>
                      <w:lang w:val="uk-UA"/>
                    </w:rPr>
                    <w:t>Вимоги НД</w:t>
                  </w:r>
                  <w:r w:rsidRPr="00FD16A2">
                    <w:rPr>
                      <w:rFonts w:eastAsia="MS Mincho"/>
                      <w:sz w:val="14"/>
                      <w:szCs w:val="14"/>
                      <w:lang w:val="en-US"/>
                    </w:rPr>
                    <w:t>*</w:t>
                  </w:r>
                  <w:r>
                    <w:rPr>
                      <w:rFonts w:eastAsia="MS Mincho"/>
                      <w:sz w:val="14"/>
                      <w:szCs w:val="14"/>
                    </w:rPr>
                    <w:t>*</w:t>
                  </w:r>
                </w:p>
                <w:p w:rsidR="009C0CD3" w:rsidRPr="00FD16A2" w:rsidRDefault="009C0CD3" w:rsidP="00605C5F">
                  <w:pPr>
                    <w:framePr w:hSpace="180" w:wrap="around" w:vAnchor="text" w:hAnchor="text" w:y="1"/>
                    <w:suppressOverlap/>
                    <w:jc w:val="center"/>
                    <w:rPr>
                      <w:rFonts w:eastAsia="MS Mincho"/>
                      <w:b/>
                      <w:bCs/>
                      <w:sz w:val="14"/>
                      <w:szCs w:val="14"/>
                      <w:lang w:val="uk-UA"/>
                    </w:rPr>
                  </w:pPr>
                  <w:r w:rsidRPr="00FD16A2">
                    <w:rPr>
                      <w:rFonts w:eastAsia="MS Mincho"/>
                      <w:b/>
                      <w:bCs/>
                      <w:sz w:val="14"/>
                      <w:szCs w:val="14"/>
                      <w:lang w:val="uk-UA"/>
                    </w:rPr>
                    <w:t>не більше</w:t>
                  </w:r>
                </w:p>
              </w:tc>
              <w:tc>
                <w:tcPr>
                  <w:tcW w:w="3325" w:type="pct"/>
                  <w:gridSpan w:val="10"/>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vertAlign w:val="superscript"/>
                      <w:lang w:val="uk-UA"/>
                    </w:rPr>
                  </w:pPr>
                  <w:r>
                    <w:rPr>
                      <w:rFonts w:eastAsia="MS Mincho"/>
                      <w:sz w:val="14"/>
                      <w:szCs w:val="14"/>
                      <w:lang w:val="uk-UA"/>
                    </w:rPr>
                    <w:t>*</w:t>
                  </w:r>
                  <w:r w:rsidRPr="00FD16A2">
                    <w:rPr>
                      <w:rFonts w:eastAsia="MS Mincho"/>
                      <w:sz w:val="14"/>
                      <w:szCs w:val="14"/>
                      <w:lang w:val="uk-UA"/>
                    </w:rPr>
                    <w:t xml:space="preserve">Фактичний натуральний показник ослаблення </w:t>
                  </w:r>
                  <w:r w:rsidRPr="00FD16A2">
                    <w:rPr>
                      <w:rFonts w:eastAsia="MS Mincho"/>
                      <w:b/>
                      <w:bCs/>
                      <w:sz w:val="14"/>
                      <w:szCs w:val="14"/>
                      <w:lang w:val="uk-UA"/>
                    </w:rPr>
                    <w:t>К</w:t>
                  </w:r>
                  <w:r w:rsidRPr="00FD16A2">
                    <w:rPr>
                      <w:rFonts w:eastAsia="MS Mincho"/>
                      <w:sz w:val="14"/>
                      <w:szCs w:val="14"/>
                      <w:lang w:val="uk-UA"/>
                    </w:rPr>
                    <w:t xml:space="preserve">,  м </w:t>
                  </w:r>
                  <w:r w:rsidRPr="00FD16A2">
                    <w:rPr>
                      <w:rFonts w:eastAsia="MS Mincho"/>
                      <w:sz w:val="14"/>
                      <w:szCs w:val="14"/>
                      <w:vertAlign w:val="superscript"/>
                      <w:lang w:val="uk-UA"/>
                    </w:rPr>
                    <w:t>-1</w:t>
                  </w:r>
                </w:p>
              </w:tc>
            </w:tr>
            <w:tr w:rsidR="009C0CD3" w:rsidRPr="00FD16A2" w:rsidTr="009C0CD3">
              <w:trPr>
                <w:cantSplit/>
                <w:trHeight w:val="243"/>
              </w:trPr>
              <w:tc>
                <w:tcPr>
                  <w:tcW w:w="1094" w:type="pct"/>
                  <w:gridSpan w:val="2"/>
                  <w:vMerge/>
                  <w:tcBorders>
                    <w:left w:val="single" w:sz="4" w:space="0" w:color="auto"/>
                    <w:right w:val="single" w:sz="4" w:space="0" w:color="auto"/>
                  </w:tcBorders>
                  <w:vAlign w:val="center"/>
                </w:tcPr>
                <w:p w:rsidR="009C0CD3" w:rsidRPr="00FD16A2" w:rsidRDefault="009C0CD3" w:rsidP="00605C5F">
                  <w:pPr>
                    <w:framePr w:hSpace="180" w:wrap="around" w:vAnchor="text" w:hAnchor="text" w:y="1"/>
                    <w:suppressOverlap/>
                    <w:rPr>
                      <w:rFonts w:eastAsia="MS Mincho"/>
                      <w:sz w:val="14"/>
                      <w:szCs w:val="14"/>
                      <w:lang w:val="uk-UA"/>
                    </w:rPr>
                  </w:pPr>
                </w:p>
              </w:tc>
              <w:tc>
                <w:tcPr>
                  <w:tcW w:w="581" w:type="pct"/>
                  <w:vMerge/>
                  <w:tcBorders>
                    <w:left w:val="single" w:sz="4" w:space="0" w:color="auto"/>
                    <w:right w:val="single" w:sz="4" w:space="0" w:color="auto"/>
                  </w:tcBorders>
                  <w:vAlign w:val="center"/>
                </w:tcPr>
                <w:p w:rsidR="009C0CD3" w:rsidRPr="00FD16A2" w:rsidRDefault="009C0CD3" w:rsidP="00605C5F">
                  <w:pPr>
                    <w:framePr w:hSpace="180" w:wrap="around" w:vAnchor="text" w:hAnchor="text" w:y="1"/>
                    <w:suppressOverlap/>
                    <w:rPr>
                      <w:rFonts w:eastAsia="MS Mincho"/>
                      <w:b/>
                      <w:bCs/>
                      <w:sz w:val="14"/>
                      <w:szCs w:val="14"/>
                      <w:lang w:val="uk-UA"/>
                    </w:rPr>
                  </w:pPr>
                </w:p>
              </w:tc>
              <w:tc>
                <w:tcPr>
                  <w:tcW w:w="665" w:type="pct"/>
                  <w:gridSpan w:val="2"/>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r w:rsidRPr="00FD16A2">
                    <w:rPr>
                      <w:rFonts w:eastAsia="MS Mincho"/>
                      <w:sz w:val="14"/>
                      <w:szCs w:val="14"/>
                      <w:lang w:val="uk-UA"/>
                    </w:rPr>
                    <w:t>1 замір</w:t>
                  </w:r>
                </w:p>
              </w:tc>
              <w:tc>
                <w:tcPr>
                  <w:tcW w:w="665" w:type="pct"/>
                  <w:gridSpan w:val="2"/>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r w:rsidRPr="00FD16A2">
                    <w:rPr>
                      <w:rFonts w:eastAsia="MS Mincho"/>
                      <w:sz w:val="14"/>
                      <w:szCs w:val="14"/>
                      <w:lang w:val="uk-UA"/>
                    </w:rPr>
                    <w:t>2 замір</w:t>
                  </w:r>
                </w:p>
              </w:tc>
              <w:tc>
                <w:tcPr>
                  <w:tcW w:w="665" w:type="pct"/>
                  <w:gridSpan w:val="2"/>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r w:rsidRPr="00FD16A2">
                    <w:rPr>
                      <w:rFonts w:eastAsia="MS Mincho"/>
                      <w:sz w:val="14"/>
                      <w:szCs w:val="14"/>
                      <w:lang w:val="uk-UA"/>
                    </w:rPr>
                    <w:t>3 замір</w:t>
                  </w:r>
                </w:p>
              </w:tc>
              <w:tc>
                <w:tcPr>
                  <w:tcW w:w="665" w:type="pct"/>
                  <w:gridSpan w:val="2"/>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r w:rsidRPr="00FD16A2">
                    <w:rPr>
                      <w:rFonts w:eastAsia="MS Mincho"/>
                      <w:sz w:val="14"/>
                      <w:szCs w:val="14"/>
                      <w:lang w:val="uk-UA"/>
                    </w:rPr>
                    <w:t>4 зам</w:t>
                  </w:r>
                  <w:r>
                    <w:rPr>
                      <w:rFonts w:eastAsia="MS Mincho"/>
                      <w:sz w:val="14"/>
                      <w:szCs w:val="14"/>
                      <w:lang w:val="en-US"/>
                    </w:rPr>
                    <w:t>i</w:t>
                  </w:r>
                  <w:r w:rsidRPr="00FD16A2">
                    <w:rPr>
                      <w:rFonts w:eastAsia="MS Mincho"/>
                      <w:sz w:val="14"/>
                      <w:szCs w:val="14"/>
                      <w:lang w:val="uk-UA"/>
                    </w:rPr>
                    <w:t>р</w:t>
                  </w:r>
                </w:p>
              </w:tc>
              <w:tc>
                <w:tcPr>
                  <w:tcW w:w="666" w:type="pct"/>
                  <w:gridSpan w:val="2"/>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rPr>
                      <w:rFonts w:eastAsia="MS Mincho"/>
                      <w:sz w:val="14"/>
                      <w:szCs w:val="14"/>
                      <w:lang w:val="uk-UA"/>
                    </w:rPr>
                  </w:pPr>
                  <w:r w:rsidRPr="00FD16A2">
                    <w:rPr>
                      <w:rFonts w:eastAsia="MS Mincho"/>
                      <w:sz w:val="14"/>
                      <w:szCs w:val="14"/>
                      <w:lang w:val="uk-UA"/>
                    </w:rPr>
                    <w:t>Середнє значення</w:t>
                  </w:r>
                </w:p>
              </w:tc>
            </w:tr>
            <w:tr w:rsidR="009C0CD3" w:rsidRPr="00FD16A2" w:rsidTr="009C0CD3">
              <w:trPr>
                <w:cantSplit/>
                <w:trHeight w:val="243"/>
              </w:trPr>
              <w:tc>
                <w:tcPr>
                  <w:tcW w:w="1094" w:type="pct"/>
                  <w:gridSpan w:val="2"/>
                  <w:vMerge/>
                  <w:tcBorders>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rPr>
                      <w:rFonts w:eastAsia="MS Mincho"/>
                      <w:sz w:val="14"/>
                      <w:szCs w:val="14"/>
                      <w:lang w:val="uk-UA"/>
                    </w:rPr>
                  </w:pPr>
                </w:p>
              </w:tc>
              <w:tc>
                <w:tcPr>
                  <w:tcW w:w="581" w:type="pct"/>
                  <w:vMerge/>
                  <w:tcBorders>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rPr>
                      <w:rFonts w:eastAsia="MS Mincho"/>
                      <w:b/>
                      <w:bCs/>
                      <w:sz w:val="14"/>
                      <w:szCs w:val="14"/>
                      <w:lang w:val="uk-UA"/>
                    </w:rPr>
                  </w:pP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r w:rsidRPr="00FD16A2">
                    <w:rPr>
                      <w:rFonts w:eastAsia="MS Mincho"/>
                      <w:sz w:val="14"/>
                      <w:szCs w:val="14"/>
                      <w:lang w:val="uk-UA"/>
                    </w:rPr>
                    <w:t>1 труба</w:t>
                  </w: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r w:rsidRPr="00FD16A2">
                    <w:rPr>
                      <w:rFonts w:eastAsia="MS Mincho"/>
                      <w:sz w:val="14"/>
                      <w:szCs w:val="14"/>
                      <w:lang w:val="uk-UA"/>
                    </w:rPr>
                    <w:t>2 труба</w:t>
                  </w: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r w:rsidRPr="00FD16A2">
                    <w:rPr>
                      <w:rFonts w:eastAsia="MS Mincho"/>
                      <w:sz w:val="14"/>
                      <w:szCs w:val="14"/>
                      <w:lang w:val="uk-UA"/>
                    </w:rPr>
                    <w:t>1 труба</w:t>
                  </w: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r w:rsidRPr="00FD16A2">
                    <w:rPr>
                      <w:rFonts w:eastAsia="MS Mincho"/>
                      <w:sz w:val="14"/>
                      <w:szCs w:val="14"/>
                      <w:lang w:val="uk-UA"/>
                    </w:rPr>
                    <w:t>2 труба</w:t>
                  </w: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r w:rsidRPr="00FD16A2">
                    <w:rPr>
                      <w:rFonts w:eastAsia="MS Mincho"/>
                      <w:sz w:val="14"/>
                      <w:szCs w:val="14"/>
                      <w:lang w:val="uk-UA"/>
                    </w:rPr>
                    <w:t>1 труба</w:t>
                  </w: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r w:rsidRPr="00FD16A2">
                    <w:rPr>
                      <w:rFonts w:eastAsia="MS Mincho"/>
                      <w:sz w:val="14"/>
                      <w:szCs w:val="14"/>
                      <w:lang w:val="uk-UA"/>
                    </w:rPr>
                    <w:t>2 труба</w:t>
                  </w: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r w:rsidRPr="00FD16A2">
                    <w:rPr>
                      <w:rFonts w:eastAsia="MS Mincho"/>
                      <w:sz w:val="14"/>
                      <w:szCs w:val="14"/>
                      <w:lang w:val="uk-UA"/>
                    </w:rPr>
                    <w:t>1 труба</w:t>
                  </w: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r w:rsidRPr="00FD16A2">
                    <w:rPr>
                      <w:rFonts w:eastAsia="MS Mincho"/>
                      <w:sz w:val="14"/>
                      <w:szCs w:val="14"/>
                      <w:lang w:val="uk-UA"/>
                    </w:rPr>
                    <w:t>2 труба</w:t>
                  </w:r>
                </w:p>
              </w:tc>
              <w:tc>
                <w:tcPr>
                  <w:tcW w:w="333"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r w:rsidRPr="00FD16A2">
                    <w:rPr>
                      <w:rFonts w:eastAsia="MS Mincho"/>
                      <w:sz w:val="14"/>
                      <w:szCs w:val="14"/>
                      <w:lang w:val="uk-UA"/>
                    </w:rPr>
                    <w:t>1 труба</w:t>
                  </w:r>
                </w:p>
              </w:tc>
              <w:tc>
                <w:tcPr>
                  <w:tcW w:w="333"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r w:rsidRPr="00FD16A2">
                    <w:rPr>
                      <w:rFonts w:eastAsia="MS Mincho"/>
                      <w:sz w:val="14"/>
                      <w:szCs w:val="14"/>
                      <w:lang w:val="uk-UA"/>
                    </w:rPr>
                    <w:t>2 труба</w:t>
                  </w:r>
                </w:p>
              </w:tc>
            </w:tr>
            <w:tr w:rsidR="009C0CD3" w:rsidRPr="00FD16A2" w:rsidTr="009C0CD3">
              <w:trPr>
                <w:cantSplit/>
                <w:trHeight w:val="87"/>
              </w:trPr>
              <w:tc>
                <w:tcPr>
                  <w:tcW w:w="484" w:type="pct"/>
                  <w:vMerge w:val="restart"/>
                  <w:tcBorders>
                    <w:top w:val="single" w:sz="4" w:space="0" w:color="auto"/>
                    <w:left w:val="single" w:sz="4" w:space="0" w:color="auto"/>
                    <w:bottom w:val="single" w:sz="4" w:space="0" w:color="auto"/>
                    <w:right w:val="single" w:sz="4" w:space="0" w:color="auto"/>
                  </w:tcBorders>
                </w:tcPr>
                <w:p w:rsidR="009C0CD3" w:rsidRPr="00FD16A2" w:rsidRDefault="009C0CD3" w:rsidP="00605C5F">
                  <w:pPr>
                    <w:framePr w:hSpace="180" w:wrap="around" w:vAnchor="text" w:hAnchor="text" w:y="1"/>
                    <w:suppressOverlap/>
                    <w:rPr>
                      <w:rFonts w:eastAsia="MS Mincho"/>
                      <w:sz w:val="14"/>
                      <w:szCs w:val="14"/>
                      <w:lang w:val="uk-UA"/>
                    </w:rPr>
                  </w:pPr>
                  <w:r w:rsidRPr="00FD16A2">
                    <w:rPr>
                      <w:rFonts w:eastAsia="MS Mincho"/>
                      <w:sz w:val="14"/>
                      <w:szCs w:val="14"/>
                      <w:lang w:val="uk-UA"/>
                    </w:rPr>
                    <w:t>Дизель</w:t>
                  </w:r>
                </w:p>
              </w:tc>
              <w:tc>
                <w:tcPr>
                  <w:tcW w:w="610" w:type="pct"/>
                  <w:tcBorders>
                    <w:top w:val="single" w:sz="4" w:space="0" w:color="auto"/>
                    <w:left w:val="single" w:sz="4" w:space="0" w:color="auto"/>
                    <w:bottom w:val="single" w:sz="4" w:space="0" w:color="auto"/>
                    <w:right w:val="single" w:sz="4" w:space="0" w:color="auto"/>
                  </w:tcBorders>
                  <w:shd w:val="clear" w:color="auto" w:fill="FFFFFF"/>
                </w:tcPr>
                <w:p w:rsidR="009C0CD3" w:rsidRPr="00FD16A2" w:rsidRDefault="009C0CD3" w:rsidP="00605C5F">
                  <w:pPr>
                    <w:framePr w:hSpace="180" w:wrap="around" w:vAnchor="text" w:hAnchor="text" w:y="1"/>
                    <w:suppressOverlap/>
                    <w:jc w:val="center"/>
                    <w:rPr>
                      <w:rFonts w:eastAsia="MS Mincho"/>
                      <w:sz w:val="14"/>
                      <w:szCs w:val="14"/>
                      <w:lang w:val="uk-UA"/>
                    </w:rPr>
                  </w:pPr>
                  <w:r w:rsidRPr="00FD16A2">
                    <w:rPr>
                      <w:rFonts w:eastAsia="MS Mincho"/>
                      <w:sz w:val="14"/>
                      <w:szCs w:val="14"/>
                      <w:lang w:val="uk-UA"/>
                    </w:rPr>
                    <w:t xml:space="preserve">Без </w:t>
                  </w:r>
                  <w:proofErr w:type="spellStart"/>
                  <w:r w:rsidRPr="00FD16A2">
                    <w:rPr>
                      <w:rFonts w:eastAsia="MS Mincho"/>
                      <w:sz w:val="14"/>
                      <w:szCs w:val="14"/>
                      <w:lang w:val="uk-UA"/>
                    </w:rPr>
                    <w:t>наддуву</w:t>
                  </w:r>
                  <w:proofErr w:type="spellEnd"/>
                </w:p>
              </w:tc>
              <w:tc>
                <w:tcPr>
                  <w:tcW w:w="581"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r w:rsidRPr="00FD16A2">
                    <w:rPr>
                      <w:rFonts w:eastAsia="MS Mincho"/>
                      <w:sz w:val="14"/>
                      <w:szCs w:val="14"/>
                      <w:lang w:val="uk-UA"/>
                    </w:rPr>
                    <w:t>2.5</w:t>
                  </w: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sz w:val="14"/>
                      <w:szCs w:val="14"/>
                    </w:rPr>
                  </w:pP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sz w:val="14"/>
                      <w:szCs w:val="14"/>
                    </w:rPr>
                  </w:pP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sz w:val="14"/>
                      <w:szCs w:val="14"/>
                      <w:lang w:val="uk-UA"/>
                    </w:rPr>
                  </w:pP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sz w:val="14"/>
                      <w:szCs w:val="14"/>
                    </w:rPr>
                  </w:pP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sz w:val="14"/>
                      <w:szCs w:val="14"/>
                      <w:lang w:val="uk-UA"/>
                    </w:rPr>
                  </w:pP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sz w:val="14"/>
                      <w:szCs w:val="14"/>
                    </w:rPr>
                  </w:pP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sz w:val="14"/>
                      <w:szCs w:val="14"/>
                      <w:lang w:val="uk-UA"/>
                    </w:rPr>
                  </w:pP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sz w:val="14"/>
                      <w:szCs w:val="14"/>
                    </w:rPr>
                  </w:pPr>
                </w:p>
              </w:tc>
              <w:tc>
                <w:tcPr>
                  <w:tcW w:w="333"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sz w:val="14"/>
                      <w:szCs w:val="14"/>
                      <w:lang w:val="uk-UA"/>
                    </w:rPr>
                  </w:pPr>
                </w:p>
              </w:tc>
              <w:tc>
                <w:tcPr>
                  <w:tcW w:w="333"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sz w:val="14"/>
                      <w:szCs w:val="14"/>
                    </w:rPr>
                  </w:pPr>
                </w:p>
              </w:tc>
            </w:tr>
            <w:tr w:rsidR="009C0CD3" w:rsidRPr="00FD16A2" w:rsidTr="009C0CD3">
              <w:trPr>
                <w:cantSplit/>
                <w:trHeight w:val="58"/>
              </w:trPr>
              <w:tc>
                <w:tcPr>
                  <w:tcW w:w="484" w:type="pct"/>
                  <w:vMerge/>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rPr>
                      <w:rFonts w:eastAsia="MS Mincho"/>
                      <w:sz w:val="14"/>
                      <w:szCs w:val="14"/>
                      <w:lang w:val="uk-UA"/>
                    </w:rPr>
                  </w:pPr>
                </w:p>
              </w:tc>
              <w:tc>
                <w:tcPr>
                  <w:tcW w:w="610" w:type="pct"/>
                  <w:tcBorders>
                    <w:top w:val="single" w:sz="4" w:space="0" w:color="auto"/>
                    <w:left w:val="single" w:sz="4" w:space="0" w:color="auto"/>
                    <w:bottom w:val="single" w:sz="4" w:space="0" w:color="auto"/>
                    <w:right w:val="single" w:sz="4" w:space="0" w:color="auto"/>
                  </w:tcBorders>
                  <w:shd w:val="clear" w:color="auto" w:fill="FFFFFF"/>
                </w:tcPr>
                <w:p w:rsidR="009C0CD3" w:rsidRPr="00FD16A2" w:rsidRDefault="009C0CD3" w:rsidP="00605C5F">
                  <w:pPr>
                    <w:framePr w:hSpace="180" w:wrap="around" w:vAnchor="text" w:hAnchor="text" w:y="1"/>
                    <w:suppressOverlap/>
                    <w:jc w:val="center"/>
                    <w:rPr>
                      <w:rFonts w:eastAsia="MS Mincho"/>
                      <w:sz w:val="14"/>
                      <w:szCs w:val="14"/>
                      <w:lang w:val="uk-UA"/>
                    </w:rPr>
                  </w:pPr>
                  <w:r w:rsidRPr="00FD16A2">
                    <w:rPr>
                      <w:rFonts w:eastAsia="MS Mincho"/>
                      <w:sz w:val="14"/>
                      <w:szCs w:val="14"/>
                      <w:lang w:val="uk-UA"/>
                    </w:rPr>
                    <w:t xml:space="preserve">З </w:t>
                  </w:r>
                  <w:proofErr w:type="spellStart"/>
                  <w:r w:rsidRPr="00FD16A2">
                    <w:rPr>
                      <w:rFonts w:eastAsia="MS Mincho"/>
                      <w:sz w:val="14"/>
                      <w:szCs w:val="14"/>
                      <w:lang w:val="uk-UA"/>
                    </w:rPr>
                    <w:t>наддувом</w:t>
                  </w:r>
                  <w:proofErr w:type="spellEnd"/>
                </w:p>
              </w:tc>
              <w:tc>
                <w:tcPr>
                  <w:tcW w:w="581"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r w:rsidRPr="00FD16A2">
                    <w:rPr>
                      <w:rFonts w:eastAsia="MS Mincho"/>
                      <w:sz w:val="14"/>
                      <w:szCs w:val="14"/>
                      <w:lang w:val="uk-UA"/>
                    </w:rPr>
                    <w:t>3.0</w:t>
                  </w: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DE32F0" w:rsidRDefault="009C0CD3" w:rsidP="00605C5F">
                  <w:pPr>
                    <w:framePr w:hSpace="180" w:wrap="around" w:vAnchor="text" w:hAnchor="text" w:y="1"/>
                    <w:suppressOverlap/>
                    <w:jc w:val="center"/>
                    <w:rPr>
                      <w:sz w:val="14"/>
                      <w:szCs w:val="14"/>
                      <w:lang w:val="uk-UA"/>
                    </w:rPr>
                  </w:pP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sz w:val="14"/>
                      <w:szCs w:val="14"/>
                      <w:lang w:val="uk-UA"/>
                    </w:rPr>
                  </w:pP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EA6AD7" w:rsidRDefault="009C0CD3" w:rsidP="00605C5F">
                  <w:pPr>
                    <w:framePr w:hSpace="180" w:wrap="around" w:vAnchor="text" w:hAnchor="text" w:y="1"/>
                    <w:suppressOverlap/>
                    <w:jc w:val="center"/>
                    <w:rPr>
                      <w:sz w:val="14"/>
                      <w:szCs w:val="14"/>
                      <w:lang w:val="en-US"/>
                    </w:rPr>
                  </w:pP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sz w:val="14"/>
                      <w:szCs w:val="14"/>
                      <w:lang w:val="uk-UA"/>
                    </w:rPr>
                  </w:pP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416529" w:rsidRDefault="009C0CD3" w:rsidP="00605C5F">
                  <w:pPr>
                    <w:framePr w:hSpace="180" w:wrap="around" w:vAnchor="text" w:hAnchor="text" w:y="1"/>
                    <w:suppressOverlap/>
                    <w:jc w:val="center"/>
                    <w:rPr>
                      <w:sz w:val="14"/>
                      <w:szCs w:val="14"/>
                      <w:lang w:val="en-US"/>
                    </w:rPr>
                  </w:pP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sz w:val="14"/>
                      <w:szCs w:val="14"/>
                      <w:lang w:val="uk-UA"/>
                    </w:rPr>
                  </w:pP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sz w:val="14"/>
                      <w:szCs w:val="14"/>
                      <w:lang w:val="uk-UA"/>
                    </w:rPr>
                  </w:pP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sz w:val="14"/>
                      <w:szCs w:val="14"/>
                      <w:lang w:val="uk-UA"/>
                    </w:rPr>
                  </w:pPr>
                </w:p>
              </w:tc>
              <w:tc>
                <w:tcPr>
                  <w:tcW w:w="333" w:type="pct"/>
                  <w:tcBorders>
                    <w:top w:val="single" w:sz="4" w:space="0" w:color="auto"/>
                    <w:left w:val="single" w:sz="4" w:space="0" w:color="auto"/>
                    <w:bottom w:val="single" w:sz="4" w:space="0" w:color="auto"/>
                    <w:right w:val="single" w:sz="4" w:space="0" w:color="auto"/>
                  </w:tcBorders>
                  <w:vAlign w:val="center"/>
                </w:tcPr>
                <w:p w:rsidR="009C0CD3" w:rsidRPr="00EA6AD7" w:rsidRDefault="009C0CD3" w:rsidP="00605C5F">
                  <w:pPr>
                    <w:framePr w:hSpace="180" w:wrap="around" w:vAnchor="text" w:hAnchor="text" w:y="1"/>
                    <w:suppressOverlap/>
                    <w:jc w:val="center"/>
                    <w:rPr>
                      <w:sz w:val="14"/>
                      <w:szCs w:val="14"/>
                      <w:lang w:val="en-US"/>
                    </w:rPr>
                  </w:pPr>
                </w:p>
              </w:tc>
              <w:tc>
                <w:tcPr>
                  <w:tcW w:w="333"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sz w:val="14"/>
                      <w:szCs w:val="14"/>
                      <w:lang w:val="uk-UA"/>
                    </w:rPr>
                  </w:pPr>
                </w:p>
              </w:tc>
            </w:tr>
            <w:tr w:rsidR="009C0CD3" w:rsidRPr="00FD16A2" w:rsidTr="009C0CD3">
              <w:trPr>
                <w:cantSplit/>
                <w:trHeight w:val="58"/>
              </w:trPr>
              <w:tc>
                <w:tcPr>
                  <w:tcW w:w="484" w:type="pct"/>
                  <w:vMerge w:val="restart"/>
                  <w:tcBorders>
                    <w:top w:val="single" w:sz="4" w:space="0" w:color="auto"/>
                    <w:left w:val="single" w:sz="4" w:space="0" w:color="auto"/>
                    <w:right w:val="single" w:sz="4" w:space="0" w:color="auto"/>
                  </w:tcBorders>
                  <w:vAlign w:val="center"/>
                </w:tcPr>
                <w:p w:rsidR="009C0CD3" w:rsidRPr="00FD16A2" w:rsidRDefault="009C0CD3" w:rsidP="00605C5F">
                  <w:pPr>
                    <w:framePr w:hSpace="180" w:wrap="around" w:vAnchor="text" w:hAnchor="text" w:y="1"/>
                    <w:suppressOverlap/>
                    <w:rPr>
                      <w:rFonts w:eastAsia="MS Mincho"/>
                      <w:sz w:val="14"/>
                      <w:szCs w:val="14"/>
                      <w:lang w:val="uk-UA"/>
                    </w:rPr>
                  </w:pPr>
                  <w:r w:rsidRPr="00FD16A2">
                    <w:rPr>
                      <w:rFonts w:eastAsia="MS Mincho"/>
                      <w:sz w:val="14"/>
                      <w:szCs w:val="14"/>
                      <w:lang w:val="uk-UA"/>
                    </w:rPr>
                    <w:t>Газ</w:t>
                  </w:r>
                  <w:r w:rsidRPr="00FD16A2">
                    <w:rPr>
                      <w:rFonts w:eastAsia="MS Mincho"/>
                      <w:sz w:val="14"/>
                      <w:szCs w:val="14"/>
                      <w:lang w:val="uk-UA"/>
                    </w:rPr>
                    <w:cr/>
                    <w:t>дизель</w:t>
                  </w:r>
                </w:p>
              </w:tc>
              <w:tc>
                <w:tcPr>
                  <w:tcW w:w="610" w:type="pct"/>
                  <w:tcBorders>
                    <w:top w:val="single" w:sz="4" w:space="0" w:color="auto"/>
                    <w:left w:val="single" w:sz="4" w:space="0" w:color="auto"/>
                    <w:bottom w:val="single" w:sz="4" w:space="0" w:color="auto"/>
                    <w:right w:val="single" w:sz="4" w:space="0" w:color="auto"/>
                  </w:tcBorders>
                  <w:shd w:val="clear" w:color="auto" w:fill="FFFFFF"/>
                </w:tcPr>
                <w:p w:rsidR="009C0CD3" w:rsidRPr="00FD16A2" w:rsidRDefault="009C0CD3" w:rsidP="00605C5F">
                  <w:pPr>
                    <w:framePr w:hSpace="180" w:wrap="around" w:vAnchor="text" w:hAnchor="text" w:y="1"/>
                    <w:suppressOverlap/>
                    <w:jc w:val="center"/>
                    <w:rPr>
                      <w:rFonts w:eastAsia="MS Mincho"/>
                      <w:sz w:val="14"/>
                      <w:szCs w:val="14"/>
                      <w:lang w:val="uk-UA"/>
                    </w:rPr>
                  </w:pPr>
                  <w:r w:rsidRPr="00FD16A2">
                    <w:rPr>
                      <w:rFonts w:eastAsia="MS Mincho"/>
                      <w:sz w:val="14"/>
                      <w:szCs w:val="14"/>
                      <w:lang w:val="uk-UA"/>
                    </w:rPr>
                    <w:t xml:space="preserve">Без </w:t>
                  </w:r>
                  <w:proofErr w:type="spellStart"/>
                  <w:r w:rsidRPr="00FD16A2">
                    <w:rPr>
                      <w:rFonts w:eastAsia="MS Mincho"/>
                      <w:sz w:val="14"/>
                      <w:szCs w:val="14"/>
                      <w:lang w:val="uk-UA"/>
                    </w:rPr>
                    <w:t>наддуву</w:t>
                  </w:r>
                  <w:proofErr w:type="spellEnd"/>
                </w:p>
              </w:tc>
              <w:tc>
                <w:tcPr>
                  <w:tcW w:w="581"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r w:rsidRPr="00FD16A2">
                    <w:rPr>
                      <w:rFonts w:eastAsia="MS Mincho"/>
                      <w:sz w:val="14"/>
                      <w:szCs w:val="14"/>
                      <w:lang w:val="uk-UA"/>
                    </w:rPr>
                    <w:t>1.7</w:t>
                  </w: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p>
              </w:tc>
              <w:tc>
                <w:tcPr>
                  <w:tcW w:w="333"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p>
              </w:tc>
              <w:tc>
                <w:tcPr>
                  <w:tcW w:w="333"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p>
              </w:tc>
            </w:tr>
            <w:tr w:rsidR="009C0CD3" w:rsidRPr="00FD16A2" w:rsidTr="009C0CD3">
              <w:trPr>
                <w:cantSplit/>
                <w:trHeight w:val="58"/>
              </w:trPr>
              <w:tc>
                <w:tcPr>
                  <w:tcW w:w="484" w:type="pct"/>
                  <w:vMerge/>
                  <w:tcBorders>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rPr>
                      <w:rFonts w:eastAsia="MS Mincho"/>
                      <w:sz w:val="14"/>
                      <w:szCs w:val="14"/>
                      <w:lang w:val="uk-UA"/>
                    </w:rPr>
                  </w:pPr>
                </w:p>
              </w:tc>
              <w:tc>
                <w:tcPr>
                  <w:tcW w:w="610" w:type="pct"/>
                  <w:tcBorders>
                    <w:top w:val="single" w:sz="4" w:space="0" w:color="auto"/>
                    <w:left w:val="single" w:sz="4" w:space="0" w:color="auto"/>
                    <w:bottom w:val="single" w:sz="4" w:space="0" w:color="auto"/>
                    <w:right w:val="single" w:sz="4" w:space="0" w:color="auto"/>
                  </w:tcBorders>
                  <w:shd w:val="clear" w:color="auto" w:fill="FFFFFF"/>
                </w:tcPr>
                <w:p w:rsidR="009C0CD3" w:rsidRPr="00FD16A2" w:rsidRDefault="009C0CD3" w:rsidP="00605C5F">
                  <w:pPr>
                    <w:framePr w:hSpace="180" w:wrap="around" w:vAnchor="text" w:hAnchor="text" w:y="1"/>
                    <w:suppressOverlap/>
                    <w:jc w:val="center"/>
                    <w:rPr>
                      <w:rFonts w:eastAsia="MS Mincho"/>
                      <w:sz w:val="14"/>
                      <w:szCs w:val="14"/>
                      <w:lang w:val="uk-UA"/>
                    </w:rPr>
                  </w:pPr>
                  <w:r w:rsidRPr="00FD16A2">
                    <w:rPr>
                      <w:rFonts w:eastAsia="MS Mincho"/>
                      <w:sz w:val="14"/>
                      <w:szCs w:val="14"/>
                      <w:lang w:val="uk-UA"/>
                    </w:rPr>
                    <w:t xml:space="preserve">З </w:t>
                  </w:r>
                  <w:proofErr w:type="spellStart"/>
                  <w:r w:rsidRPr="00FD16A2">
                    <w:rPr>
                      <w:rFonts w:eastAsia="MS Mincho"/>
                      <w:sz w:val="14"/>
                      <w:szCs w:val="14"/>
                      <w:lang w:val="uk-UA"/>
                    </w:rPr>
                    <w:t>наддувом</w:t>
                  </w:r>
                  <w:proofErr w:type="spellEnd"/>
                </w:p>
              </w:tc>
              <w:tc>
                <w:tcPr>
                  <w:tcW w:w="581"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r w:rsidRPr="00FD16A2">
                    <w:rPr>
                      <w:rFonts w:eastAsia="MS Mincho"/>
                      <w:sz w:val="14"/>
                      <w:szCs w:val="14"/>
                      <w:lang w:val="uk-UA"/>
                    </w:rPr>
                    <w:t>2.0</w:t>
                  </w: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p>
              </w:tc>
              <w:tc>
                <w:tcPr>
                  <w:tcW w:w="332"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p>
              </w:tc>
              <w:tc>
                <w:tcPr>
                  <w:tcW w:w="333"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p>
              </w:tc>
              <w:tc>
                <w:tcPr>
                  <w:tcW w:w="333" w:type="pct"/>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jc w:val="center"/>
                    <w:rPr>
                      <w:rFonts w:eastAsia="MS Mincho"/>
                      <w:sz w:val="14"/>
                      <w:szCs w:val="14"/>
                      <w:lang w:val="uk-UA"/>
                    </w:rPr>
                  </w:pPr>
                </w:p>
              </w:tc>
            </w:tr>
            <w:tr w:rsidR="009C0CD3" w:rsidRPr="00FD16A2" w:rsidTr="009C0CD3">
              <w:trPr>
                <w:cantSplit/>
                <w:trHeight w:val="58"/>
              </w:trPr>
              <w:tc>
                <w:tcPr>
                  <w:tcW w:w="4667" w:type="pct"/>
                  <w:gridSpan w:val="12"/>
                  <w:tcBorders>
                    <w:top w:val="single" w:sz="4" w:space="0" w:color="auto"/>
                    <w:left w:val="single" w:sz="4" w:space="0" w:color="auto"/>
                    <w:bottom w:val="single" w:sz="4" w:space="0" w:color="auto"/>
                    <w:right w:val="single" w:sz="4" w:space="0" w:color="auto"/>
                  </w:tcBorders>
                  <w:vAlign w:val="center"/>
                </w:tcPr>
                <w:p w:rsidR="009C0CD3" w:rsidRPr="00FD16A2" w:rsidRDefault="009C0CD3" w:rsidP="00605C5F">
                  <w:pPr>
                    <w:framePr w:hSpace="180" w:wrap="around" w:vAnchor="text" w:hAnchor="text" w:y="1"/>
                    <w:suppressOverlap/>
                    <w:rPr>
                      <w:sz w:val="14"/>
                      <w:szCs w:val="14"/>
                    </w:rPr>
                  </w:pPr>
                  <w:r w:rsidRPr="00FD16A2">
                    <w:rPr>
                      <w:sz w:val="14"/>
                      <w:szCs w:val="14"/>
                      <w:lang w:val="uk-UA"/>
                    </w:rPr>
                    <w:t>*</w:t>
                  </w:r>
                  <w:r>
                    <w:rPr>
                      <w:sz w:val="14"/>
                      <w:szCs w:val="14"/>
                      <w:lang w:val="uk-UA"/>
                    </w:rPr>
                    <w:t>*</w:t>
                  </w:r>
                  <w:proofErr w:type="spellStart"/>
                  <w:r w:rsidRPr="00FD16A2">
                    <w:rPr>
                      <w:sz w:val="14"/>
                      <w:szCs w:val="14"/>
                      <w:lang w:val="uk-UA"/>
                    </w:rPr>
                    <w:t>Димність</w:t>
                  </w:r>
                  <w:proofErr w:type="spellEnd"/>
                  <w:r w:rsidRPr="00FD16A2">
                    <w:rPr>
                      <w:sz w:val="14"/>
                      <w:szCs w:val="14"/>
                      <w:lang w:val="uk-UA"/>
                    </w:rPr>
                    <w:t xml:space="preserve"> автомобілів (двигунів), офіційно затверджених під час сертифікації за Правилами ЄЕК ООН №24-03 або Директивою 72/306/ЕЕС, не повинна перевищувати значень, що вказані в документі про сертифікацію або наведені заводом-виробником на знаку офіційного затвердження типу транспортного засобу для режиму вільного прискорення. У разі наявності таких значень, приймаємо їх за вимоги.</w:t>
                  </w:r>
                </w:p>
              </w:tc>
              <w:tc>
                <w:tcPr>
                  <w:tcW w:w="333" w:type="pct"/>
                  <w:tcBorders>
                    <w:top w:val="single" w:sz="4" w:space="0" w:color="auto"/>
                    <w:left w:val="single" w:sz="4" w:space="0" w:color="auto"/>
                    <w:bottom w:val="single" w:sz="4" w:space="0" w:color="auto"/>
                    <w:right w:val="single" w:sz="4" w:space="0" w:color="auto"/>
                  </w:tcBorders>
                  <w:shd w:val="clear" w:color="auto" w:fill="808080"/>
                  <w:vAlign w:val="center"/>
                </w:tcPr>
                <w:p w:rsidR="00D41391" w:rsidRPr="007548CD" w:rsidRDefault="00D41391" w:rsidP="00605C5F">
                  <w:pPr>
                    <w:framePr w:hSpace="180" w:wrap="around" w:vAnchor="text" w:hAnchor="text" w:y="1"/>
                    <w:suppressOverlap/>
                    <w:jc w:val="center"/>
                    <w:rPr>
                      <w:rFonts w:eastAsia="MS Mincho"/>
                      <w:b/>
                      <w:sz w:val="10"/>
                      <w:szCs w:val="10"/>
                      <w:highlight w:val="green"/>
                      <w:lang w:val="uk-UA"/>
                    </w:rPr>
                  </w:pPr>
                  <w:r w:rsidRPr="007548CD">
                    <w:rPr>
                      <w:rFonts w:eastAsia="MS Mincho"/>
                      <w:b/>
                      <w:sz w:val="10"/>
                      <w:szCs w:val="10"/>
                      <w:highlight w:val="green"/>
                      <w:lang w:val="uk-UA"/>
                    </w:rPr>
                    <w:t>див. фото</w:t>
                  </w:r>
                </w:p>
                <w:p w:rsidR="009C0CD3" w:rsidRPr="00716C7F" w:rsidRDefault="00D41391" w:rsidP="00605C5F">
                  <w:pPr>
                    <w:framePr w:hSpace="180" w:wrap="around" w:vAnchor="text" w:hAnchor="text" w:y="1"/>
                    <w:suppressOverlap/>
                    <w:jc w:val="center"/>
                    <w:rPr>
                      <w:rFonts w:eastAsia="MS Mincho"/>
                      <w:b/>
                      <w:sz w:val="14"/>
                      <w:szCs w:val="14"/>
                      <w:lang w:val="uk-UA"/>
                    </w:rPr>
                  </w:pPr>
                  <w:r w:rsidRPr="007548CD">
                    <w:rPr>
                      <w:rFonts w:eastAsia="MS Mincho"/>
                      <w:b/>
                      <w:sz w:val="10"/>
                      <w:szCs w:val="10"/>
                      <w:highlight w:val="green"/>
                      <w:lang w:val="uk-UA"/>
                    </w:rPr>
                    <w:t>(зазначити тут)</w:t>
                  </w:r>
                </w:p>
              </w:tc>
            </w:tr>
          </w:tbl>
          <w:p w:rsidR="009C0CD3" w:rsidRPr="00FD16A2" w:rsidRDefault="009C0CD3" w:rsidP="00FA2AF3">
            <w:pPr>
              <w:autoSpaceDE w:val="0"/>
              <w:autoSpaceDN w:val="0"/>
              <w:adjustRightInd w:val="0"/>
              <w:rPr>
                <w:sz w:val="18"/>
              </w:rPr>
            </w:pPr>
          </w:p>
        </w:tc>
      </w:tr>
      <w:tr w:rsidR="009C0CD3" w:rsidRPr="00FD16A2" w:rsidTr="008071EC">
        <w:tc>
          <w:tcPr>
            <w:tcW w:w="448" w:type="pct"/>
          </w:tcPr>
          <w:p w:rsidR="009C0CD3" w:rsidRPr="00FD16A2" w:rsidRDefault="009C0CD3" w:rsidP="00FA2AF3">
            <w:pPr>
              <w:rPr>
                <w:bCs/>
                <w:sz w:val="18"/>
                <w:szCs w:val="18"/>
              </w:rPr>
            </w:pPr>
            <w:r w:rsidRPr="00FD16A2">
              <w:rPr>
                <w:bCs/>
                <w:sz w:val="18"/>
                <w:szCs w:val="18"/>
              </w:rPr>
              <w:t>6.6.3</w:t>
            </w:r>
          </w:p>
        </w:tc>
        <w:tc>
          <w:tcPr>
            <w:tcW w:w="3708" w:type="pct"/>
            <w:gridSpan w:val="9"/>
          </w:tcPr>
          <w:p w:rsidR="009C0CD3" w:rsidRPr="00FD16A2" w:rsidRDefault="009C0CD3" w:rsidP="00FA2AF3">
            <w:pPr>
              <w:autoSpaceDE w:val="0"/>
              <w:autoSpaceDN w:val="0"/>
              <w:adjustRightInd w:val="0"/>
              <w:rPr>
                <w:rFonts w:eastAsia="ArialMT"/>
                <w:sz w:val="18"/>
                <w:szCs w:val="18"/>
              </w:rPr>
            </w:pPr>
            <w:proofErr w:type="spellStart"/>
            <w:r w:rsidRPr="00FD16A2">
              <w:rPr>
                <w:rFonts w:eastAsia="ArialMT"/>
                <w:sz w:val="18"/>
                <w:szCs w:val="18"/>
              </w:rPr>
              <w:t>Рівень</w:t>
            </w:r>
            <w:proofErr w:type="spellEnd"/>
            <w:r w:rsidRPr="00FD16A2">
              <w:rPr>
                <w:rFonts w:eastAsia="ArialMT"/>
                <w:sz w:val="18"/>
                <w:szCs w:val="18"/>
              </w:rPr>
              <w:t xml:space="preserve"> </w:t>
            </w:r>
            <w:proofErr w:type="spellStart"/>
            <w:r w:rsidRPr="00FD16A2">
              <w:rPr>
                <w:rFonts w:eastAsia="ArialMT"/>
                <w:sz w:val="18"/>
                <w:szCs w:val="18"/>
              </w:rPr>
              <w:t>зовнішнього</w:t>
            </w:r>
            <w:proofErr w:type="spellEnd"/>
            <w:r w:rsidRPr="00FD16A2">
              <w:rPr>
                <w:rFonts w:eastAsia="ArialMT"/>
                <w:sz w:val="18"/>
                <w:szCs w:val="18"/>
              </w:rPr>
              <w:t xml:space="preserve"> шуму (звуку), </w:t>
            </w:r>
            <w:proofErr w:type="spellStart"/>
            <w:r w:rsidRPr="00FD16A2">
              <w:rPr>
                <w:rFonts w:eastAsia="ArialMT"/>
                <w:sz w:val="18"/>
                <w:szCs w:val="18"/>
              </w:rPr>
              <w:t>виміряний</w:t>
            </w:r>
            <w:proofErr w:type="spellEnd"/>
            <w:r w:rsidRPr="00FD16A2">
              <w:rPr>
                <w:rFonts w:eastAsia="ArialMT"/>
                <w:sz w:val="18"/>
                <w:szCs w:val="18"/>
              </w:rPr>
              <w:t xml:space="preserve"> на </w:t>
            </w:r>
            <w:proofErr w:type="spellStart"/>
            <w:r w:rsidRPr="00FD16A2">
              <w:rPr>
                <w:rFonts w:eastAsia="ArialMT"/>
                <w:sz w:val="18"/>
                <w:szCs w:val="18"/>
              </w:rPr>
              <w:t>нерухомому</w:t>
            </w:r>
            <w:proofErr w:type="spellEnd"/>
            <w:r w:rsidRPr="00FD16A2">
              <w:rPr>
                <w:rFonts w:eastAsia="ArialMT"/>
                <w:sz w:val="18"/>
                <w:szCs w:val="18"/>
              </w:rPr>
              <w:t xml:space="preserve"> КТЗ, </w:t>
            </w:r>
            <w:proofErr w:type="spellStart"/>
            <w:r w:rsidRPr="00FD16A2">
              <w:rPr>
                <w:rFonts w:eastAsia="ArialMT"/>
                <w:sz w:val="18"/>
                <w:szCs w:val="18"/>
              </w:rPr>
              <w:t>має</w:t>
            </w:r>
            <w:proofErr w:type="spellEnd"/>
            <w:r w:rsidRPr="00FD16A2">
              <w:rPr>
                <w:rFonts w:eastAsia="ArialMT"/>
                <w:sz w:val="18"/>
                <w:szCs w:val="18"/>
              </w:rPr>
              <w:t xml:space="preserve"> бути не </w:t>
            </w:r>
            <w:proofErr w:type="spellStart"/>
            <w:r w:rsidRPr="00FD16A2">
              <w:rPr>
                <w:rFonts w:eastAsia="ArialMT"/>
                <w:sz w:val="18"/>
                <w:szCs w:val="18"/>
              </w:rPr>
              <w:t>більше</w:t>
            </w:r>
            <w:proofErr w:type="spellEnd"/>
            <w:r w:rsidRPr="00FD16A2">
              <w:rPr>
                <w:rFonts w:eastAsia="ArialMT"/>
                <w:sz w:val="18"/>
                <w:szCs w:val="18"/>
              </w:rPr>
              <w:t xml:space="preserve"> </w:t>
            </w:r>
            <w:proofErr w:type="spellStart"/>
            <w:r w:rsidRPr="00FD16A2">
              <w:rPr>
                <w:rFonts w:eastAsia="ArialMT"/>
                <w:sz w:val="18"/>
                <w:szCs w:val="18"/>
              </w:rPr>
              <w:t>ніж</w:t>
            </w:r>
            <w:proofErr w:type="spellEnd"/>
            <w:r w:rsidRPr="00FD16A2">
              <w:rPr>
                <w:rFonts w:eastAsia="ArialMT"/>
                <w:sz w:val="18"/>
                <w:szCs w:val="18"/>
              </w:rPr>
              <w:t xml:space="preserve"> </w:t>
            </w:r>
            <w:proofErr w:type="spellStart"/>
            <w:r w:rsidRPr="00FD16A2">
              <w:rPr>
                <w:rFonts w:eastAsia="ArialMT"/>
                <w:sz w:val="18"/>
                <w:szCs w:val="18"/>
              </w:rPr>
              <w:t>контрольне</w:t>
            </w:r>
            <w:proofErr w:type="spellEnd"/>
            <w:r w:rsidRPr="00FD16A2">
              <w:rPr>
                <w:rFonts w:eastAsia="ArialMT"/>
                <w:sz w:val="18"/>
                <w:szCs w:val="18"/>
              </w:rPr>
              <w:t xml:space="preserve"> </w:t>
            </w:r>
            <w:proofErr w:type="spellStart"/>
            <w:r w:rsidRPr="00FD16A2">
              <w:rPr>
                <w:rFonts w:eastAsia="ArialMT"/>
                <w:sz w:val="18"/>
                <w:szCs w:val="18"/>
              </w:rPr>
              <w:t>значення</w:t>
            </w:r>
            <w:proofErr w:type="spellEnd"/>
            <w:r w:rsidRPr="00FD16A2">
              <w:rPr>
                <w:rFonts w:eastAsia="ArialMT"/>
                <w:sz w:val="18"/>
                <w:szCs w:val="18"/>
              </w:rPr>
              <w:t xml:space="preserve">, </w:t>
            </w:r>
            <w:proofErr w:type="spellStart"/>
            <w:r w:rsidRPr="00FD16A2">
              <w:rPr>
                <w:rFonts w:eastAsia="ArialMT"/>
                <w:sz w:val="18"/>
                <w:szCs w:val="18"/>
              </w:rPr>
              <w:t>встановлене</w:t>
            </w:r>
            <w:proofErr w:type="spellEnd"/>
            <w:r w:rsidRPr="00FD16A2">
              <w:rPr>
                <w:rFonts w:eastAsia="ArialMT"/>
                <w:sz w:val="18"/>
                <w:szCs w:val="18"/>
              </w:rPr>
              <w:t xml:space="preserve"> </w:t>
            </w:r>
            <w:proofErr w:type="spellStart"/>
            <w:r w:rsidRPr="00FD16A2">
              <w:rPr>
                <w:rFonts w:eastAsia="ArialMT"/>
                <w:sz w:val="18"/>
                <w:szCs w:val="18"/>
              </w:rPr>
              <w:t>підприємством-виробником</w:t>
            </w:r>
            <w:proofErr w:type="spellEnd"/>
            <w:r w:rsidRPr="00FD16A2">
              <w:rPr>
                <w:rFonts w:eastAsia="ArialMT"/>
                <w:sz w:val="18"/>
                <w:szCs w:val="18"/>
              </w:rPr>
              <w:t xml:space="preserve">. </w:t>
            </w:r>
            <w:proofErr w:type="spellStart"/>
            <w:r w:rsidRPr="00FD16A2">
              <w:rPr>
                <w:rFonts w:eastAsia="ArialMT"/>
                <w:sz w:val="18"/>
                <w:szCs w:val="18"/>
              </w:rPr>
              <w:t>Під</w:t>
            </w:r>
            <w:proofErr w:type="spellEnd"/>
            <w:r w:rsidRPr="00FD16A2">
              <w:rPr>
                <w:rFonts w:eastAsia="ArialMT"/>
                <w:sz w:val="18"/>
                <w:szCs w:val="18"/>
              </w:rPr>
              <w:t xml:space="preserve"> час </w:t>
            </w:r>
            <w:proofErr w:type="spellStart"/>
            <w:r w:rsidRPr="00FD16A2">
              <w:rPr>
                <w:rFonts w:eastAsia="ArialMT"/>
                <w:sz w:val="18"/>
                <w:szCs w:val="18"/>
              </w:rPr>
              <w:t>проведення</w:t>
            </w:r>
            <w:proofErr w:type="spellEnd"/>
            <w:r w:rsidRPr="00FD16A2">
              <w:rPr>
                <w:rFonts w:eastAsia="ArialMT"/>
                <w:sz w:val="18"/>
                <w:szCs w:val="18"/>
              </w:rPr>
              <w:t xml:space="preserve"> державного </w:t>
            </w:r>
            <w:proofErr w:type="spellStart"/>
            <w:r w:rsidRPr="00FD16A2">
              <w:rPr>
                <w:rFonts w:eastAsia="ArialMT"/>
                <w:sz w:val="18"/>
                <w:szCs w:val="18"/>
              </w:rPr>
              <w:t>технічного</w:t>
            </w:r>
            <w:proofErr w:type="spellEnd"/>
            <w:r w:rsidRPr="00FD16A2">
              <w:rPr>
                <w:rFonts w:eastAsia="ArialMT"/>
                <w:sz w:val="18"/>
                <w:szCs w:val="18"/>
              </w:rPr>
              <w:t xml:space="preserve"> </w:t>
            </w:r>
            <w:proofErr w:type="spellStart"/>
            <w:r w:rsidRPr="00FD16A2">
              <w:rPr>
                <w:rFonts w:eastAsia="ArialMT"/>
                <w:sz w:val="18"/>
                <w:szCs w:val="18"/>
              </w:rPr>
              <w:t>огляду</w:t>
            </w:r>
            <w:proofErr w:type="spellEnd"/>
            <w:r w:rsidRPr="00FD16A2">
              <w:rPr>
                <w:rFonts w:eastAsia="ArialMT"/>
                <w:sz w:val="18"/>
                <w:szCs w:val="18"/>
              </w:rPr>
              <w:t xml:space="preserve"> </w:t>
            </w:r>
            <w:proofErr w:type="spellStart"/>
            <w:r w:rsidRPr="00FD16A2">
              <w:rPr>
                <w:rFonts w:eastAsia="ArialMT"/>
                <w:sz w:val="18"/>
                <w:szCs w:val="18"/>
              </w:rPr>
              <w:t>рівень</w:t>
            </w:r>
            <w:proofErr w:type="spellEnd"/>
            <w:r w:rsidRPr="00FD16A2">
              <w:rPr>
                <w:rFonts w:eastAsia="ArialMT"/>
                <w:sz w:val="18"/>
                <w:szCs w:val="18"/>
              </w:rPr>
              <w:t xml:space="preserve"> </w:t>
            </w:r>
            <w:proofErr w:type="spellStart"/>
            <w:r w:rsidRPr="00FD16A2">
              <w:rPr>
                <w:rFonts w:eastAsia="ArialMT"/>
                <w:sz w:val="18"/>
                <w:szCs w:val="18"/>
              </w:rPr>
              <w:t>зовнішнього</w:t>
            </w:r>
            <w:proofErr w:type="spellEnd"/>
            <w:r w:rsidRPr="00FD16A2">
              <w:rPr>
                <w:rFonts w:eastAsia="ArialMT"/>
                <w:sz w:val="18"/>
                <w:szCs w:val="18"/>
              </w:rPr>
              <w:t xml:space="preserve"> шуму (звуку) </w:t>
            </w:r>
            <w:proofErr w:type="spellStart"/>
            <w:r w:rsidRPr="00FD16A2">
              <w:rPr>
                <w:rFonts w:eastAsia="ArialMT"/>
                <w:sz w:val="18"/>
                <w:szCs w:val="18"/>
              </w:rPr>
              <w:t>контролюють</w:t>
            </w:r>
            <w:proofErr w:type="spellEnd"/>
            <w:r w:rsidRPr="00FD16A2">
              <w:rPr>
                <w:rFonts w:eastAsia="ArialMT"/>
                <w:sz w:val="18"/>
                <w:szCs w:val="18"/>
              </w:rPr>
              <w:t xml:space="preserve"> за потреби (</w:t>
            </w:r>
            <w:proofErr w:type="spellStart"/>
            <w:r w:rsidRPr="00FD16A2">
              <w:rPr>
                <w:rFonts w:eastAsia="ArialMT"/>
                <w:sz w:val="18"/>
                <w:szCs w:val="18"/>
              </w:rPr>
              <w:t>наприклад</w:t>
            </w:r>
            <w:proofErr w:type="spellEnd"/>
            <w:r w:rsidRPr="00FD16A2">
              <w:rPr>
                <w:rFonts w:eastAsia="ArialMT"/>
                <w:sz w:val="18"/>
                <w:szCs w:val="18"/>
              </w:rPr>
              <w:t xml:space="preserve">, у </w:t>
            </w:r>
            <w:proofErr w:type="spellStart"/>
            <w:r w:rsidRPr="00FD16A2">
              <w:rPr>
                <w:rFonts w:eastAsia="ArialMT"/>
                <w:sz w:val="18"/>
                <w:szCs w:val="18"/>
              </w:rPr>
              <w:t>разі</w:t>
            </w:r>
            <w:proofErr w:type="spellEnd"/>
            <w:r w:rsidRPr="00FD16A2">
              <w:rPr>
                <w:rFonts w:eastAsia="ArialMT"/>
                <w:sz w:val="18"/>
                <w:szCs w:val="18"/>
              </w:rPr>
              <w:t xml:space="preserve"> </w:t>
            </w:r>
            <w:proofErr w:type="spellStart"/>
            <w:r w:rsidRPr="00FD16A2">
              <w:rPr>
                <w:rFonts w:eastAsia="ArialMT"/>
                <w:sz w:val="18"/>
                <w:szCs w:val="18"/>
              </w:rPr>
              <w:t>виникнення</w:t>
            </w:r>
            <w:proofErr w:type="spellEnd"/>
            <w:r w:rsidRPr="00FD16A2">
              <w:rPr>
                <w:rFonts w:eastAsia="ArialMT"/>
                <w:sz w:val="18"/>
                <w:szCs w:val="18"/>
              </w:rPr>
              <w:t xml:space="preserve"> </w:t>
            </w:r>
            <w:proofErr w:type="spellStart"/>
            <w:r w:rsidRPr="00FD16A2">
              <w:rPr>
                <w:rFonts w:eastAsia="ArialMT"/>
                <w:sz w:val="18"/>
                <w:szCs w:val="18"/>
              </w:rPr>
              <w:t>спірних</w:t>
            </w:r>
            <w:proofErr w:type="spellEnd"/>
            <w:r w:rsidRPr="00FD16A2">
              <w:rPr>
                <w:rFonts w:eastAsia="ArialMT"/>
                <w:sz w:val="18"/>
                <w:szCs w:val="18"/>
              </w:rPr>
              <w:t xml:space="preserve"> </w:t>
            </w:r>
            <w:proofErr w:type="spellStart"/>
            <w:r w:rsidRPr="00FD16A2">
              <w:rPr>
                <w:rFonts w:eastAsia="ArialMT"/>
                <w:sz w:val="18"/>
                <w:szCs w:val="18"/>
              </w:rPr>
              <w:t>питань</w:t>
            </w:r>
            <w:proofErr w:type="spellEnd"/>
            <w:r w:rsidRPr="00FD16A2">
              <w:rPr>
                <w:rFonts w:eastAsia="ArialMT"/>
                <w:sz w:val="18"/>
                <w:szCs w:val="18"/>
              </w:rPr>
              <w:t xml:space="preserve"> </w:t>
            </w:r>
            <w:proofErr w:type="spellStart"/>
            <w:r w:rsidRPr="00FD16A2">
              <w:rPr>
                <w:rFonts w:eastAsia="ArialMT"/>
                <w:sz w:val="18"/>
                <w:szCs w:val="18"/>
              </w:rPr>
              <w:t>щодо</w:t>
            </w:r>
            <w:proofErr w:type="spellEnd"/>
            <w:r w:rsidRPr="00FD16A2">
              <w:rPr>
                <w:rFonts w:eastAsia="ArialMT"/>
                <w:sz w:val="18"/>
                <w:szCs w:val="18"/>
              </w:rPr>
              <w:t xml:space="preserve"> стану </w:t>
            </w:r>
            <w:proofErr w:type="spellStart"/>
            <w:r w:rsidRPr="00FD16A2">
              <w:rPr>
                <w:rFonts w:eastAsia="ArialMT"/>
                <w:sz w:val="18"/>
                <w:szCs w:val="18"/>
              </w:rPr>
              <w:t>системи</w:t>
            </w:r>
            <w:proofErr w:type="spellEnd"/>
            <w:r w:rsidRPr="00FD16A2">
              <w:rPr>
                <w:rFonts w:eastAsia="ArialMT"/>
                <w:sz w:val="18"/>
                <w:szCs w:val="18"/>
              </w:rPr>
              <w:t xml:space="preserve"> </w:t>
            </w:r>
            <w:proofErr w:type="spellStart"/>
            <w:r w:rsidRPr="00FD16A2">
              <w:rPr>
                <w:rFonts w:eastAsia="ArialMT"/>
                <w:sz w:val="18"/>
                <w:szCs w:val="18"/>
              </w:rPr>
              <w:t>випуску</w:t>
            </w:r>
            <w:proofErr w:type="spellEnd"/>
            <w:r w:rsidRPr="00FD16A2">
              <w:rPr>
                <w:rFonts w:eastAsia="ArialMT"/>
                <w:sz w:val="18"/>
                <w:szCs w:val="18"/>
              </w:rPr>
              <w:t xml:space="preserve"> </w:t>
            </w:r>
            <w:proofErr w:type="spellStart"/>
            <w:r w:rsidRPr="00FD16A2">
              <w:rPr>
                <w:rFonts w:eastAsia="ArialMT"/>
                <w:sz w:val="18"/>
                <w:szCs w:val="18"/>
              </w:rPr>
              <w:t>відпрацьованих</w:t>
            </w:r>
            <w:proofErr w:type="spellEnd"/>
            <w:r w:rsidRPr="00FD16A2">
              <w:rPr>
                <w:rFonts w:eastAsia="ArialMT"/>
                <w:sz w:val="18"/>
                <w:szCs w:val="18"/>
              </w:rPr>
              <w:t xml:space="preserve"> </w:t>
            </w:r>
            <w:proofErr w:type="spellStart"/>
            <w:r w:rsidRPr="00FD16A2">
              <w:rPr>
                <w:rFonts w:eastAsia="ArialMT"/>
                <w:sz w:val="18"/>
                <w:szCs w:val="18"/>
              </w:rPr>
              <w:t>газів</w:t>
            </w:r>
            <w:proofErr w:type="spellEnd"/>
            <w:r w:rsidRPr="00FD16A2">
              <w:rPr>
                <w:rFonts w:eastAsia="ArialMT"/>
                <w:sz w:val="18"/>
                <w:szCs w:val="18"/>
              </w:rPr>
              <w:t xml:space="preserve">, </w:t>
            </w:r>
            <w:proofErr w:type="spellStart"/>
            <w:r w:rsidRPr="00FD16A2">
              <w:rPr>
                <w:rFonts w:eastAsia="ArialMT"/>
                <w:sz w:val="18"/>
                <w:szCs w:val="18"/>
              </w:rPr>
              <w:t>застосування</w:t>
            </w:r>
            <w:proofErr w:type="spellEnd"/>
            <w:r w:rsidRPr="00FD16A2">
              <w:rPr>
                <w:rFonts w:eastAsia="ArialMT"/>
                <w:sz w:val="18"/>
                <w:szCs w:val="18"/>
              </w:rPr>
              <w:t xml:space="preserve"> </w:t>
            </w:r>
            <w:proofErr w:type="spellStart"/>
            <w:r w:rsidRPr="00FD16A2">
              <w:rPr>
                <w:rFonts w:eastAsia="ArialMT"/>
                <w:sz w:val="18"/>
                <w:szCs w:val="18"/>
              </w:rPr>
              <w:t>нештатних</w:t>
            </w:r>
            <w:proofErr w:type="spellEnd"/>
            <w:r w:rsidRPr="00FD16A2">
              <w:rPr>
                <w:rFonts w:eastAsia="ArialMT"/>
                <w:sz w:val="18"/>
                <w:szCs w:val="18"/>
              </w:rPr>
              <w:t xml:space="preserve"> (</w:t>
            </w:r>
            <w:proofErr w:type="spellStart"/>
            <w:r w:rsidRPr="00FD16A2">
              <w:rPr>
                <w:rFonts w:eastAsia="ArialMT"/>
                <w:sz w:val="18"/>
                <w:szCs w:val="18"/>
              </w:rPr>
              <w:t>непередбачених</w:t>
            </w:r>
            <w:proofErr w:type="spellEnd"/>
            <w:r w:rsidRPr="00FD16A2">
              <w:rPr>
                <w:rFonts w:eastAsia="ArialMT"/>
                <w:sz w:val="18"/>
                <w:szCs w:val="18"/>
              </w:rPr>
              <w:t xml:space="preserve">) систем </w:t>
            </w:r>
            <w:proofErr w:type="spellStart"/>
            <w:r w:rsidRPr="00FD16A2">
              <w:rPr>
                <w:rFonts w:eastAsia="ArialMT"/>
                <w:sz w:val="18"/>
                <w:szCs w:val="18"/>
              </w:rPr>
              <w:t>випуску</w:t>
            </w:r>
            <w:proofErr w:type="spellEnd"/>
            <w:r w:rsidRPr="00FD16A2">
              <w:rPr>
                <w:rFonts w:eastAsia="ArialMT"/>
                <w:sz w:val="18"/>
                <w:szCs w:val="18"/>
              </w:rPr>
              <w:t xml:space="preserve"> </w:t>
            </w:r>
            <w:proofErr w:type="spellStart"/>
            <w:r w:rsidRPr="00FD16A2">
              <w:rPr>
                <w:rFonts w:eastAsia="ArialMT"/>
                <w:sz w:val="18"/>
                <w:szCs w:val="18"/>
              </w:rPr>
              <w:t>тощо</w:t>
            </w:r>
            <w:proofErr w:type="spellEnd"/>
            <w:r w:rsidRPr="00FD16A2">
              <w:rPr>
                <w:rFonts w:eastAsia="ArialMT"/>
                <w:sz w:val="18"/>
                <w:szCs w:val="18"/>
              </w:rPr>
              <w:t>).</w:t>
            </w:r>
          </w:p>
        </w:tc>
        <w:tc>
          <w:tcPr>
            <w:tcW w:w="844" w:type="pct"/>
            <w:gridSpan w:val="2"/>
            <w:vAlign w:val="center"/>
          </w:tcPr>
          <w:p w:rsidR="009C0CD3" w:rsidRPr="0060516C" w:rsidRDefault="009C0CD3" w:rsidP="00FA2AF3">
            <w:pPr>
              <w:rPr>
                <w:rFonts w:eastAsia="MS Mincho"/>
                <w:bCs/>
                <w:sz w:val="18"/>
                <w:szCs w:val="22"/>
              </w:rPr>
            </w:pPr>
            <w:r>
              <w:rPr>
                <w:rFonts w:eastAsia="MS Mincho"/>
                <w:bCs/>
                <w:sz w:val="18"/>
                <w:szCs w:val="22"/>
                <w:lang w:val="uk-UA"/>
              </w:rPr>
              <w:t>Контрольне значення ____</w:t>
            </w:r>
            <w:r w:rsidRPr="0060516C">
              <w:rPr>
                <w:rFonts w:eastAsia="MS Mincho"/>
                <w:bCs/>
                <w:sz w:val="18"/>
                <w:szCs w:val="22"/>
              </w:rPr>
              <w:t>______</w:t>
            </w:r>
            <w:r>
              <w:rPr>
                <w:rFonts w:eastAsia="MS Mincho"/>
                <w:bCs/>
                <w:sz w:val="18"/>
                <w:szCs w:val="22"/>
                <w:lang w:val="uk-UA"/>
              </w:rPr>
              <w:t>_дБ(А)</w:t>
            </w:r>
          </w:p>
          <w:p w:rsidR="00D41391" w:rsidRPr="007B3A16" w:rsidRDefault="00D41391" w:rsidP="00D41391">
            <w:pPr>
              <w:rPr>
                <w:rFonts w:eastAsia="MS Mincho"/>
                <w:bCs/>
                <w:sz w:val="18"/>
                <w:szCs w:val="22"/>
                <w:highlight w:val="green"/>
              </w:rPr>
            </w:pPr>
            <w:r w:rsidRPr="007D795F">
              <w:rPr>
                <w:rFonts w:eastAsia="MS Mincho"/>
                <w:bCs/>
                <w:sz w:val="18"/>
                <w:szCs w:val="22"/>
                <w:highlight w:val="green"/>
                <w:lang w:val="uk-UA"/>
              </w:rPr>
              <w:t xml:space="preserve">Див в </w:t>
            </w:r>
            <w:proofErr w:type="spellStart"/>
            <w:r w:rsidRPr="007D795F">
              <w:rPr>
                <w:rFonts w:eastAsia="MS Mincho"/>
                <w:bCs/>
                <w:sz w:val="18"/>
                <w:szCs w:val="22"/>
                <w:highlight w:val="green"/>
                <w:lang w:val="uk-UA"/>
              </w:rPr>
              <w:t>Бріф</w:t>
            </w:r>
            <w:proofErr w:type="spellEnd"/>
            <w:r w:rsidRPr="007D795F">
              <w:rPr>
                <w:rFonts w:eastAsia="MS Mincho"/>
                <w:bCs/>
                <w:sz w:val="18"/>
                <w:szCs w:val="22"/>
                <w:highlight w:val="green"/>
                <w:lang w:val="uk-UA"/>
              </w:rPr>
              <w:t xml:space="preserve"> або </w:t>
            </w:r>
          </w:p>
          <w:p w:rsidR="00D41391" w:rsidRPr="00D41391" w:rsidRDefault="00D41391" w:rsidP="00D41391">
            <w:pPr>
              <w:rPr>
                <w:rFonts w:eastAsia="MS Mincho"/>
                <w:bCs/>
                <w:sz w:val="18"/>
                <w:szCs w:val="22"/>
                <w:lang w:val="en-US"/>
              </w:rPr>
            </w:pPr>
            <w:r w:rsidRPr="007D795F">
              <w:rPr>
                <w:rFonts w:eastAsia="MS Mincho"/>
                <w:bCs/>
                <w:sz w:val="18"/>
                <w:szCs w:val="22"/>
                <w:highlight w:val="green"/>
                <w:lang w:val="uk-UA"/>
              </w:rPr>
              <w:t>не визначено</w:t>
            </w:r>
          </w:p>
        </w:tc>
      </w:tr>
      <w:tr w:rsidR="009C0CD3" w:rsidRPr="00FD16A2" w:rsidTr="008071EC">
        <w:tc>
          <w:tcPr>
            <w:tcW w:w="448" w:type="pct"/>
            <w:vMerge w:val="restart"/>
          </w:tcPr>
          <w:p w:rsidR="009C0CD3" w:rsidRPr="00FD16A2" w:rsidRDefault="009C0CD3" w:rsidP="00FA2AF3">
            <w:pPr>
              <w:rPr>
                <w:bCs/>
                <w:sz w:val="18"/>
                <w:szCs w:val="18"/>
              </w:rPr>
            </w:pPr>
            <w:r w:rsidRPr="00FD16A2">
              <w:rPr>
                <w:bCs/>
                <w:sz w:val="18"/>
                <w:szCs w:val="18"/>
              </w:rPr>
              <w:t>6.6.4</w:t>
            </w:r>
          </w:p>
        </w:tc>
        <w:tc>
          <w:tcPr>
            <w:tcW w:w="4552" w:type="pct"/>
            <w:gridSpan w:val="11"/>
          </w:tcPr>
          <w:p w:rsidR="009C0CD3" w:rsidRPr="00FD16A2" w:rsidRDefault="009C0CD3" w:rsidP="00FA2AF3">
            <w:pPr>
              <w:tabs>
                <w:tab w:val="left" w:pos="6279"/>
              </w:tabs>
              <w:rPr>
                <w:rFonts w:eastAsia="MS Mincho"/>
                <w:bCs/>
                <w:sz w:val="18"/>
                <w:szCs w:val="22"/>
                <w:lang w:val="uk-UA"/>
              </w:rPr>
            </w:pPr>
            <w:r w:rsidRPr="00FD16A2">
              <w:rPr>
                <w:rFonts w:eastAsia="ArialMT"/>
                <w:sz w:val="18"/>
                <w:szCs w:val="18"/>
                <w:lang w:val="uk-UA"/>
              </w:rPr>
              <w:t>За відсутності відомостей відповідно 6.6.3 рівень зовнішнього шуму (звуку), виміряний на нерухомому КТЗ, має не перевищувати значень</w:t>
            </w:r>
          </w:p>
        </w:tc>
      </w:tr>
      <w:tr w:rsidR="009C0CD3" w:rsidRPr="00FD16A2" w:rsidTr="008071EC">
        <w:trPr>
          <w:trHeight w:val="226"/>
        </w:trPr>
        <w:tc>
          <w:tcPr>
            <w:tcW w:w="448" w:type="pct"/>
            <w:vMerge/>
          </w:tcPr>
          <w:p w:rsidR="009C0CD3" w:rsidRPr="00FD16A2" w:rsidRDefault="009C0CD3" w:rsidP="00FA2AF3">
            <w:pPr>
              <w:rPr>
                <w:sz w:val="18"/>
              </w:rPr>
            </w:pPr>
          </w:p>
        </w:tc>
        <w:tc>
          <w:tcPr>
            <w:tcW w:w="2512" w:type="pct"/>
            <w:gridSpan w:val="6"/>
          </w:tcPr>
          <w:p w:rsidR="009C0CD3" w:rsidRPr="00FD16A2" w:rsidRDefault="009C0CD3" w:rsidP="00FA2AF3">
            <w:pPr>
              <w:jc w:val="center"/>
              <w:rPr>
                <w:rFonts w:eastAsia="ArialMT"/>
                <w:sz w:val="18"/>
                <w:szCs w:val="18"/>
                <w:lang w:val="uk-UA"/>
              </w:rPr>
            </w:pPr>
            <w:r w:rsidRPr="00FD16A2">
              <w:rPr>
                <w:rFonts w:eastAsia="ArialMT"/>
                <w:sz w:val="18"/>
                <w:szCs w:val="18"/>
                <w:lang w:val="uk-UA"/>
              </w:rPr>
              <w:t>Тип КТЗ</w:t>
            </w:r>
          </w:p>
        </w:tc>
        <w:tc>
          <w:tcPr>
            <w:tcW w:w="1196" w:type="pct"/>
            <w:gridSpan w:val="3"/>
          </w:tcPr>
          <w:p w:rsidR="009C0CD3" w:rsidRPr="00FD16A2" w:rsidRDefault="009C0CD3" w:rsidP="00FA2AF3">
            <w:pPr>
              <w:jc w:val="center"/>
              <w:rPr>
                <w:rFonts w:eastAsia="ArialMT"/>
                <w:sz w:val="18"/>
                <w:szCs w:val="18"/>
                <w:lang w:val="uk-UA"/>
              </w:rPr>
            </w:pPr>
            <w:r w:rsidRPr="00FD16A2">
              <w:rPr>
                <w:rFonts w:eastAsia="ArialMT"/>
                <w:sz w:val="18"/>
                <w:szCs w:val="18"/>
                <w:lang w:val="uk-UA"/>
              </w:rPr>
              <w:t>Рівень шуму (звуку), дБА</w:t>
            </w:r>
          </w:p>
        </w:tc>
        <w:tc>
          <w:tcPr>
            <w:tcW w:w="844" w:type="pct"/>
            <w:gridSpan w:val="2"/>
          </w:tcPr>
          <w:p w:rsidR="009C0CD3" w:rsidRPr="00FD16A2" w:rsidRDefault="009C0CD3" w:rsidP="00FA2AF3">
            <w:pPr>
              <w:jc w:val="center"/>
              <w:rPr>
                <w:rFonts w:eastAsia="ArialMT"/>
                <w:sz w:val="18"/>
                <w:szCs w:val="18"/>
                <w:lang w:val="uk-UA"/>
              </w:rPr>
            </w:pPr>
            <w:r w:rsidRPr="00FD16A2">
              <w:rPr>
                <w:rFonts w:eastAsia="ArialMT"/>
                <w:sz w:val="18"/>
                <w:szCs w:val="18"/>
                <w:lang w:val="uk-UA"/>
              </w:rPr>
              <w:t>Фактичне значення</w:t>
            </w:r>
          </w:p>
        </w:tc>
      </w:tr>
      <w:tr w:rsidR="009C0CD3" w:rsidRPr="00FD16A2" w:rsidTr="008071EC">
        <w:trPr>
          <w:trHeight w:val="219"/>
        </w:trPr>
        <w:tc>
          <w:tcPr>
            <w:tcW w:w="448" w:type="pct"/>
            <w:vMerge/>
          </w:tcPr>
          <w:p w:rsidR="009C0CD3" w:rsidRPr="00FD16A2" w:rsidRDefault="009C0CD3" w:rsidP="00FA2AF3">
            <w:pPr>
              <w:rPr>
                <w:sz w:val="18"/>
              </w:rPr>
            </w:pPr>
          </w:p>
        </w:tc>
        <w:tc>
          <w:tcPr>
            <w:tcW w:w="2512" w:type="pct"/>
            <w:gridSpan w:val="6"/>
          </w:tcPr>
          <w:p w:rsidR="009C0CD3" w:rsidRPr="00FD16A2" w:rsidRDefault="009C0CD3" w:rsidP="00FA2AF3">
            <w:pPr>
              <w:rPr>
                <w:rFonts w:eastAsia="ArialMT"/>
                <w:sz w:val="18"/>
                <w:szCs w:val="18"/>
                <w:lang w:val="uk-UA"/>
              </w:rPr>
            </w:pPr>
            <w:r w:rsidRPr="00FD16A2">
              <w:rPr>
                <w:rFonts w:eastAsia="ArialMT"/>
                <w:sz w:val="18"/>
                <w:szCs w:val="18"/>
                <w:lang w:val="uk-UA"/>
              </w:rPr>
              <w:t>Легкові та вантажопасажирські автомобілі</w:t>
            </w:r>
          </w:p>
        </w:tc>
        <w:tc>
          <w:tcPr>
            <w:tcW w:w="1196" w:type="pct"/>
            <w:gridSpan w:val="3"/>
          </w:tcPr>
          <w:p w:rsidR="009C0CD3" w:rsidRPr="00FD16A2" w:rsidRDefault="009C0CD3" w:rsidP="00FA2AF3">
            <w:pPr>
              <w:jc w:val="center"/>
              <w:rPr>
                <w:rFonts w:eastAsia="ArialMT"/>
                <w:sz w:val="18"/>
                <w:szCs w:val="18"/>
                <w:lang w:val="uk-UA"/>
              </w:rPr>
            </w:pPr>
            <w:r w:rsidRPr="00FD16A2">
              <w:rPr>
                <w:rFonts w:eastAsia="ArialMT"/>
                <w:sz w:val="18"/>
                <w:szCs w:val="18"/>
                <w:lang w:val="uk-UA"/>
              </w:rPr>
              <w:t>87</w:t>
            </w:r>
          </w:p>
        </w:tc>
        <w:tc>
          <w:tcPr>
            <w:tcW w:w="844" w:type="pct"/>
            <w:gridSpan w:val="2"/>
            <w:vMerge w:val="restart"/>
            <w:shd w:val="clear" w:color="auto" w:fill="A6A6A6"/>
          </w:tcPr>
          <w:p w:rsidR="00F8050E" w:rsidRDefault="009C0CD3" w:rsidP="00FA2AF3">
            <w:pPr>
              <w:ind w:left="-46" w:firstLine="8"/>
              <w:rPr>
                <w:sz w:val="18"/>
                <w:lang w:val="uk-UA"/>
              </w:rPr>
            </w:pPr>
            <w:r>
              <w:rPr>
                <w:sz w:val="18"/>
                <w:lang w:val="uk-UA"/>
              </w:rPr>
              <w:t xml:space="preserve">Фоновий шум </w:t>
            </w:r>
          </w:p>
          <w:p w:rsidR="00F8050E" w:rsidRDefault="00F8050E" w:rsidP="00FA2AF3">
            <w:pPr>
              <w:ind w:left="-46" w:firstLine="8"/>
              <w:rPr>
                <w:sz w:val="18"/>
                <w:lang w:val="uk-UA"/>
              </w:rPr>
            </w:pPr>
          </w:p>
          <w:p w:rsidR="009C0CD3" w:rsidRDefault="00F8050E" w:rsidP="00FA2AF3">
            <w:pPr>
              <w:ind w:left="-46" w:firstLine="8"/>
              <w:rPr>
                <w:sz w:val="18"/>
                <w:lang w:val="uk-UA"/>
              </w:rPr>
            </w:pPr>
            <w:r>
              <w:rPr>
                <w:sz w:val="18"/>
                <w:lang w:val="uk-UA"/>
              </w:rPr>
              <w:t>____</w:t>
            </w:r>
            <w:r w:rsidR="009C0CD3">
              <w:rPr>
                <w:sz w:val="18"/>
                <w:lang w:val="uk-UA"/>
              </w:rPr>
              <w:t>__</w:t>
            </w:r>
            <w:r w:rsidR="009C0CD3" w:rsidRPr="004D5DD5">
              <w:rPr>
                <w:sz w:val="18"/>
              </w:rPr>
              <w:t>_</w:t>
            </w:r>
            <w:r w:rsidR="009C0CD3">
              <w:rPr>
                <w:sz w:val="18"/>
                <w:lang w:val="uk-UA"/>
              </w:rPr>
              <w:t>____ дБ(А)</w:t>
            </w:r>
          </w:p>
          <w:p w:rsidR="009C0CD3" w:rsidRDefault="009C0CD3" w:rsidP="00FA2AF3">
            <w:pPr>
              <w:ind w:left="-46" w:firstLine="8"/>
              <w:rPr>
                <w:sz w:val="18"/>
                <w:lang w:val="uk-UA"/>
              </w:rPr>
            </w:pPr>
          </w:p>
          <w:p w:rsidR="009C0CD3" w:rsidRDefault="009C0CD3" w:rsidP="00FA2AF3">
            <w:pPr>
              <w:ind w:left="-46" w:firstLine="8"/>
              <w:rPr>
                <w:sz w:val="18"/>
                <w:lang w:val="uk-UA"/>
              </w:rPr>
            </w:pPr>
          </w:p>
          <w:p w:rsidR="009C0CD3" w:rsidRPr="00FD16A2" w:rsidRDefault="009C0CD3" w:rsidP="00FA2AF3">
            <w:pPr>
              <w:ind w:left="-46" w:firstLine="8"/>
              <w:rPr>
                <w:sz w:val="18"/>
                <w:lang w:val="uk-UA"/>
              </w:rPr>
            </w:pPr>
            <w:r>
              <w:rPr>
                <w:sz w:val="18"/>
                <w:lang w:val="uk-UA"/>
              </w:rPr>
              <w:t xml:space="preserve">Оберти при вимірюванні, об/хв - </w:t>
            </w:r>
          </w:p>
          <w:p w:rsidR="00F8050E" w:rsidRDefault="00F8050E" w:rsidP="00FA2AF3">
            <w:pPr>
              <w:ind w:left="-46" w:firstLine="8"/>
              <w:jc w:val="right"/>
              <w:rPr>
                <w:sz w:val="18"/>
                <w:lang w:val="uk-UA"/>
              </w:rPr>
            </w:pPr>
          </w:p>
          <w:p w:rsidR="009C0CD3" w:rsidRPr="00FD16A2" w:rsidRDefault="009C0CD3" w:rsidP="00FA2AF3">
            <w:pPr>
              <w:ind w:left="-46" w:firstLine="8"/>
              <w:jc w:val="right"/>
              <w:rPr>
                <w:sz w:val="18"/>
                <w:lang w:val="uk-UA"/>
              </w:rPr>
            </w:pPr>
            <w:r>
              <w:rPr>
                <w:sz w:val="18"/>
                <w:lang w:val="uk-UA"/>
              </w:rPr>
              <w:t>___________</w:t>
            </w:r>
          </w:p>
          <w:p w:rsidR="009C0CD3" w:rsidRPr="00FD16A2" w:rsidRDefault="009C0CD3" w:rsidP="00FA2AF3">
            <w:pPr>
              <w:ind w:left="-46" w:firstLine="8"/>
              <w:rPr>
                <w:sz w:val="18"/>
                <w:lang w:val="uk-UA"/>
              </w:rPr>
            </w:pPr>
          </w:p>
          <w:p w:rsidR="009C0CD3" w:rsidRDefault="009C0CD3" w:rsidP="00FA2AF3">
            <w:pPr>
              <w:ind w:left="-46" w:firstLine="8"/>
              <w:rPr>
                <w:sz w:val="18"/>
                <w:lang w:val="uk-UA"/>
              </w:rPr>
            </w:pPr>
            <w:r>
              <w:rPr>
                <w:sz w:val="18"/>
                <w:lang w:val="uk-UA"/>
              </w:rPr>
              <w:t xml:space="preserve">Виміряний </w:t>
            </w:r>
            <w:r w:rsidRPr="00FD16A2">
              <w:rPr>
                <w:sz w:val="18"/>
                <w:lang w:val="uk-UA"/>
              </w:rPr>
              <w:t>шум</w:t>
            </w:r>
            <w:r>
              <w:rPr>
                <w:sz w:val="18"/>
                <w:lang w:val="uk-UA"/>
              </w:rPr>
              <w:t xml:space="preserve"> –</w:t>
            </w:r>
            <w:r w:rsidRPr="00EA1BBE">
              <w:rPr>
                <w:sz w:val="18"/>
              </w:rPr>
              <w:t xml:space="preserve"> </w:t>
            </w:r>
          </w:p>
          <w:p w:rsidR="009C0CD3" w:rsidRDefault="009C0CD3" w:rsidP="00FA2AF3">
            <w:pPr>
              <w:ind w:left="-46" w:firstLine="8"/>
              <w:rPr>
                <w:sz w:val="18"/>
                <w:lang w:val="uk-UA"/>
              </w:rPr>
            </w:pPr>
          </w:p>
          <w:p w:rsidR="009C0CD3" w:rsidRPr="00EA1BBE" w:rsidRDefault="009C0CD3" w:rsidP="00F8050E">
            <w:pPr>
              <w:ind w:left="-46" w:firstLine="8"/>
              <w:rPr>
                <w:sz w:val="18"/>
                <w:lang w:val="uk-UA"/>
              </w:rPr>
            </w:pPr>
            <w:r>
              <w:rPr>
                <w:sz w:val="18"/>
                <w:lang w:val="uk-UA"/>
              </w:rPr>
              <w:t>________дБ(А)</w:t>
            </w:r>
          </w:p>
          <w:p w:rsidR="009C0CD3" w:rsidRPr="00DE32F0" w:rsidRDefault="009C0CD3" w:rsidP="00FA2AF3">
            <w:pPr>
              <w:jc w:val="center"/>
              <w:rPr>
                <w:lang w:val="uk-UA"/>
              </w:rPr>
            </w:pPr>
          </w:p>
        </w:tc>
      </w:tr>
      <w:tr w:rsidR="009C0CD3" w:rsidRPr="00FD16A2" w:rsidTr="008071EC">
        <w:trPr>
          <w:trHeight w:val="219"/>
        </w:trPr>
        <w:tc>
          <w:tcPr>
            <w:tcW w:w="448" w:type="pct"/>
            <w:vMerge/>
          </w:tcPr>
          <w:p w:rsidR="009C0CD3" w:rsidRPr="00FD16A2" w:rsidRDefault="009C0CD3" w:rsidP="00FA2AF3">
            <w:pPr>
              <w:rPr>
                <w:sz w:val="18"/>
              </w:rPr>
            </w:pPr>
          </w:p>
        </w:tc>
        <w:tc>
          <w:tcPr>
            <w:tcW w:w="1654" w:type="pct"/>
            <w:gridSpan w:val="2"/>
            <w:vMerge w:val="restart"/>
          </w:tcPr>
          <w:p w:rsidR="009C0CD3" w:rsidRPr="00FD16A2" w:rsidRDefault="009C0CD3" w:rsidP="00FA2AF3">
            <w:pPr>
              <w:autoSpaceDE w:val="0"/>
              <w:autoSpaceDN w:val="0"/>
              <w:adjustRightInd w:val="0"/>
              <w:rPr>
                <w:rFonts w:eastAsia="ArialMT"/>
                <w:sz w:val="18"/>
                <w:szCs w:val="18"/>
              </w:rPr>
            </w:pPr>
            <w:proofErr w:type="spellStart"/>
            <w:r w:rsidRPr="00FD16A2">
              <w:rPr>
                <w:rFonts w:eastAsia="ArialMT"/>
                <w:sz w:val="18"/>
                <w:szCs w:val="18"/>
              </w:rPr>
              <w:t>Автобуси</w:t>
            </w:r>
            <w:proofErr w:type="spellEnd"/>
            <w:r w:rsidRPr="00FD16A2">
              <w:rPr>
                <w:rFonts w:eastAsia="ArialMT"/>
                <w:sz w:val="18"/>
                <w:szCs w:val="18"/>
              </w:rPr>
              <w:t xml:space="preserve"> з максимальною</w:t>
            </w:r>
          </w:p>
          <w:p w:rsidR="009C0CD3" w:rsidRPr="00FD16A2" w:rsidRDefault="009C0CD3" w:rsidP="00FA2AF3">
            <w:pPr>
              <w:autoSpaceDE w:val="0"/>
              <w:autoSpaceDN w:val="0"/>
              <w:adjustRightInd w:val="0"/>
              <w:rPr>
                <w:rFonts w:eastAsia="ArialMT"/>
                <w:sz w:val="18"/>
                <w:szCs w:val="18"/>
              </w:rPr>
            </w:pPr>
            <w:proofErr w:type="spellStart"/>
            <w:r w:rsidRPr="00FD16A2">
              <w:rPr>
                <w:rFonts w:eastAsia="ArialMT"/>
                <w:sz w:val="18"/>
                <w:szCs w:val="18"/>
              </w:rPr>
              <w:t>масою</w:t>
            </w:r>
            <w:proofErr w:type="spellEnd"/>
            <w:r w:rsidRPr="00FD16A2">
              <w:rPr>
                <w:rFonts w:eastAsia="ArialMT"/>
                <w:sz w:val="18"/>
                <w:szCs w:val="18"/>
              </w:rPr>
              <w:t xml:space="preserve"> </w:t>
            </w:r>
            <w:proofErr w:type="spellStart"/>
            <w:r w:rsidRPr="00FD16A2">
              <w:rPr>
                <w:rFonts w:eastAsia="ArialMT"/>
                <w:sz w:val="18"/>
                <w:szCs w:val="18"/>
              </w:rPr>
              <w:t>понад</w:t>
            </w:r>
            <w:proofErr w:type="spellEnd"/>
            <w:r w:rsidRPr="00FD16A2">
              <w:rPr>
                <w:rFonts w:eastAsia="ArialMT"/>
                <w:sz w:val="18"/>
                <w:szCs w:val="18"/>
              </w:rPr>
              <w:t xml:space="preserve"> </w:t>
            </w:r>
            <w:smartTag w:uri="urn:schemas-microsoft-com:office:smarttags" w:element="metricconverter">
              <w:smartTagPr>
                <w:attr w:name="ProductID" w:val="3500 кг"/>
              </w:smartTagPr>
              <w:r w:rsidRPr="00FD16A2">
                <w:rPr>
                  <w:rFonts w:eastAsia="ArialMT"/>
                  <w:sz w:val="18"/>
                  <w:szCs w:val="18"/>
                </w:rPr>
                <w:t>3500 кг</w:t>
              </w:r>
            </w:smartTag>
            <w:r w:rsidRPr="00FD16A2">
              <w:rPr>
                <w:rFonts w:eastAsia="ArialMT"/>
                <w:sz w:val="18"/>
                <w:szCs w:val="18"/>
              </w:rPr>
              <w:t xml:space="preserve"> та </w:t>
            </w:r>
            <w:proofErr w:type="spellStart"/>
            <w:r w:rsidRPr="00FD16A2">
              <w:rPr>
                <w:rFonts w:eastAsia="ArialMT"/>
                <w:sz w:val="18"/>
                <w:szCs w:val="18"/>
              </w:rPr>
              <w:t>двигуном</w:t>
            </w:r>
            <w:proofErr w:type="spellEnd"/>
          </w:p>
          <w:p w:rsidR="009C0CD3" w:rsidRPr="00FD16A2" w:rsidRDefault="009C0CD3" w:rsidP="00FA2AF3">
            <w:pPr>
              <w:rPr>
                <w:rFonts w:eastAsia="ArialMT"/>
                <w:sz w:val="18"/>
                <w:szCs w:val="18"/>
                <w:lang w:val="uk-UA"/>
              </w:rPr>
            </w:pPr>
            <w:r w:rsidRPr="00FD16A2">
              <w:rPr>
                <w:rFonts w:eastAsia="ArialMT"/>
                <w:sz w:val="18"/>
                <w:szCs w:val="18"/>
                <w:lang w:val="uk-UA"/>
              </w:rPr>
              <w:t>потужністю, кВт:</w:t>
            </w:r>
          </w:p>
        </w:tc>
        <w:tc>
          <w:tcPr>
            <w:tcW w:w="858" w:type="pct"/>
            <w:gridSpan w:val="4"/>
          </w:tcPr>
          <w:p w:rsidR="009C0CD3" w:rsidRPr="00FD16A2" w:rsidRDefault="009C0CD3" w:rsidP="00FA2AF3">
            <w:pPr>
              <w:rPr>
                <w:rFonts w:eastAsia="ArialMT"/>
                <w:sz w:val="18"/>
                <w:szCs w:val="18"/>
                <w:lang w:val="uk-UA"/>
              </w:rPr>
            </w:pPr>
            <w:r w:rsidRPr="00FD16A2">
              <w:rPr>
                <w:rFonts w:eastAsia="ArialMT"/>
                <w:sz w:val="18"/>
                <w:szCs w:val="18"/>
                <w:lang w:val="uk-UA"/>
              </w:rPr>
              <w:t>менше ніж 150</w:t>
            </w:r>
          </w:p>
        </w:tc>
        <w:tc>
          <w:tcPr>
            <w:tcW w:w="1196" w:type="pct"/>
            <w:gridSpan w:val="3"/>
          </w:tcPr>
          <w:p w:rsidR="009C0CD3" w:rsidRPr="00FD16A2" w:rsidRDefault="009C0CD3" w:rsidP="00FA2AF3">
            <w:pPr>
              <w:jc w:val="center"/>
              <w:rPr>
                <w:rFonts w:eastAsia="ArialMT"/>
                <w:sz w:val="18"/>
                <w:szCs w:val="18"/>
                <w:lang w:val="uk-UA"/>
              </w:rPr>
            </w:pPr>
            <w:r w:rsidRPr="00FD16A2">
              <w:rPr>
                <w:rFonts w:eastAsia="ArialMT"/>
                <w:sz w:val="18"/>
                <w:szCs w:val="18"/>
                <w:lang w:val="uk-UA"/>
              </w:rPr>
              <w:t>90</w:t>
            </w:r>
          </w:p>
        </w:tc>
        <w:tc>
          <w:tcPr>
            <w:tcW w:w="844" w:type="pct"/>
            <w:gridSpan w:val="2"/>
            <w:vMerge/>
            <w:shd w:val="clear" w:color="auto" w:fill="A6A6A6"/>
          </w:tcPr>
          <w:p w:rsidR="009C0CD3" w:rsidRPr="00FD16A2" w:rsidRDefault="009C0CD3" w:rsidP="00FA2AF3">
            <w:pPr>
              <w:ind w:left="-46" w:firstLine="8"/>
              <w:jc w:val="both"/>
              <w:rPr>
                <w:sz w:val="18"/>
              </w:rPr>
            </w:pPr>
          </w:p>
        </w:tc>
      </w:tr>
      <w:tr w:rsidR="009C0CD3" w:rsidRPr="00FD16A2" w:rsidTr="008071EC">
        <w:trPr>
          <w:trHeight w:val="219"/>
        </w:trPr>
        <w:tc>
          <w:tcPr>
            <w:tcW w:w="448" w:type="pct"/>
            <w:vMerge/>
          </w:tcPr>
          <w:p w:rsidR="009C0CD3" w:rsidRPr="00FD16A2" w:rsidRDefault="009C0CD3" w:rsidP="00FA2AF3">
            <w:pPr>
              <w:rPr>
                <w:sz w:val="18"/>
              </w:rPr>
            </w:pPr>
          </w:p>
        </w:tc>
        <w:tc>
          <w:tcPr>
            <w:tcW w:w="1654" w:type="pct"/>
            <w:gridSpan w:val="2"/>
            <w:vMerge/>
          </w:tcPr>
          <w:p w:rsidR="009C0CD3" w:rsidRPr="00FD16A2" w:rsidRDefault="009C0CD3" w:rsidP="00FA2AF3">
            <w:pPr>
              <w:ind w:left="-46" w:firstLine="8"/>
              <w:jc w:val="both"/>
              <w:rPr>
                <w:sz w:val="18"/>
              </w:rPr>
            </w:pPr>
          </w:p>
        </w:tc>
        <w:tc>
          <w:tcPr>
            <w:tcW w:w="858" w:type="pct"/>
            <w:gridSpan w:val="4"/>
          </w:tcPr>
          <w:p w:rsidR="009C0CD3" w:rsidRPr="00FD16A2" w:rsidRDefault="009C0CD3" w:rsidP="00FA2AF3">
            <w:pPr>
              <w:ind w:left="-46" w:firstLine="8"/>
              <w:jc w:val="both"/>
              <w:rPr>
                <w:sz w:val="18"/>
              </w:rPr>
            </w:pPr>
            <w:r w:rsidRPr="00FD16A2">
              <w:rPr>
                <w:rFonts w:eastAsia="ArialMT"/>
                <w:sz w:val="18"/>
                <w:szCs w:val="18"/>
              </w:rPr>
              <w:t xml:space="preserve">150 та </w:t>
            </w:r>
            <w:proofErr w:type="spellStart"/>
            <w:r w:rsidRPr="00FD16A2">
              <w:rPr>
                <w:rFonts w:eastAsia="ArialMT"/>
                <w:sz w:val="18"/>
                <w:szCs w:val="18"/>
              </w:rPr>
              <w:t>більше</w:t>
            </w:r>
            <w:proofErr w:type="spellEnd"/>
          </w:p>
        </w:tc>
        <w:tc>
          <w:tcPr>
            <w:tcW w:w="1196" w:type="pct"/>
            <w:gridSpan w:val="3"/>
          </w:tcPr>
          <w:p w:rsidR="009C0CD3" w:rsidRPr="00FD16A2" w:rsidRDefault="009C0CD3" w:rsidP="00FA2AF3">
            <w:pPr>
              <w:ind w:left="-46" w:firstLine="8"/>
              <w:jc w:val="center"/>
              <w:rPr>
                <w:sz w:val="18"/>
              </w:rPr>
            </w:pPr>
            <w:r w:rsidRPr="00FD16A2">
              <w:rPr>
                <w:rFonts w:eastAsia="ArialMT"/>
                <w:sz w:val="18"/>
                <w:szCs w:val="18"/>
              </w:rPr>
              <w:t>93</w:t>
            </w:r>
          </w:p>
        </w:tc>
        <w:tc>
          <w:tcPr>
            <w:tcW w:w="844" w:type="pct"/>
            <w:gridSpan w:val="2"/>
            <w:vMerge/>
            <w:shd w:val="clear" w:color="auto" w:fill="A6A6A6"/>
          </w:tcPr>
          <w:p w:rsidR="009C0CD3" w:rsidRPr="00FD16A2" w:rsidRDefault="009C0CD3" w:rsidP="00FA2AF3">
            <w:pPr>
              <w:ind w:left="-46" w:firstLine="8"/>
              <w:jc w:val="both"/>
              <w:rPr>
                <w:sz w:val="18"/>
              </w:rPr>
            </w:pPr>
          </w:p>
        </w:tc>
      </w:tr>
      <w:tr w:rsidR="009C0CD3" w:rsidRPr="00FD16A2" w:rsidTr="008071EC">
        <w:trPr>
          <w:trHeight w:val="219"/>
        </w:trPr>
        <w:tc>
          <w:tcPr>
            <w:tcW w:w="448" w:type="pct"/>
            <w:vMerge/>
          </w:tcPr>
          <w:p w:rsidR="009C0CD3" w:rsidRPr="00FD16A2" w:rsidRDefault="009C0CD3" w:rsidP="00FA2AF3">
            <w:pPr>
              <w:rPr>
                <w:sz w:val="18"/>
              </w:rPr>
            </w:pPr>
          </w:p>
        </w:tc>
        <w:tc>
          <w:tcPr>
            <w:tcW w:w="1654" w:type="pct"/>
            <w:gridSpan w:val="2"/>
            <w:vMerge w:val="restart"/>
          </w:tcPr>
          <w:p w:rsidR="009C0CD3" w:rsidRPr="00FD16A2" w:rsidRDefault="009C0CD3" w:rsidP="00FA2AF3">
            <w:pPr>
              <w:rPr>
                <w:rFonts w:eastAsia="ArialMT"/>
                <w:sz w:val="18"/>
                <w:szCs w:val="18"/>
                <w:lang w:val="uk-UA"/>
              </w:rPr>
            </w:pPr>
            <w:r w:rsidRPr="00FD16A2">
              <w:rPr>
                <w:rFonts w:eastAsia="ArialMT"/>
                <w:sz w:val="18"/>
                <w:szCs w:val="18"/>
                <w:lang w:val="uk-UA"/>
              </w:rPr>
              <w:t>Автобуси та вантажні автомобілі з максимальною масою, кг:</w:t>
            </w:r>
          </w:p>
        </w:tc>
        <w:tc>
          <w:tcPr>
            <w:tcW w:w="858" w:type="pct"/>
            <w:gridSpan w:val="4"/>
          </w:tcPr>
          <w:p w:rsidR="009C0CD3" w:rsidRPr="00FD16A2" w:rsidRDefault="009C0CD3" w:rsidP="00FA2AF3">
            <w:pPr>
              <w:rPr>
                <w:rFonts w:eastAsia="ArialMT"/>
                <w:sz w:val="18"/>
                <w:szCs w:val="18"/>
                <w:lang w:val="uk-UA"/>
              </w:rPr>
            </w:pPr>
            <w:r w:rsidRPr="00FD16A2">
              <w:rPr>
                <w:rFonts w:eastAsia="ArialMT"/>
                <w:sz w:val="18"/>
                <w:szCs w:val="18"/>
                <w:lang w:val="uk-UA"/>
              </w:rPr>
              <w:t>не більше ніж 2000</w:t>
            </w:r>
          </w:p>
        </w:tc>
        <w:tc>
          <w:tcPr>
            <w:tcW w:w="1196" w:type="pct"/>
            <w:gridSpan w:val="3"/>
          </w:tcPr>
          <w:p w:rsidR="009C0CD3" w:rsidRPr="00FD16A2" w:rsidRDefault="009C0CD3" w:rsidP="00FA2AF3">
            <w:pPr>
              <w:jc w:val="center"/>
              <w:rPr>
                <w:rFonts w:eastAsia="ArialMT"/>
                <w:sz w:val="18"/>
                <w:szCs w:val="18"/>
                <w:lang w:val="uk-UA"/>
              </w:rPr>
            </w:pPr>
            <w:r w:rsidRPr="00FD16A2">
              <w:rPr>
                <w:rFonts w:eastAsia="ArialMT"/>
                <w:sz w:val="18"/>
                <w:szCs w:val="18"/>
                <w:lang w:val="uk-UA"/>
              </w:rPr>
              <w:t>88</w:t>
            </w:r>
          </w:p>
        </w:tc>
        <w:tc>
          <w:tcPr>
            <w:tcW w:w="844" w:type="pct"/>
            <w:gridSpan w:val="2"/>
            <w:vMerge/>
            <w:shd w:val="clear" w:color="auto" w:fill="A6A6A6"/>
          </w:tcPr>
          <w:p w:rsidR="009C0CD3" w:rsidRPr="00FD16A2" w:rsidRDefault="009C0CD3" w:rsidP="00FA2AF3">
            <w:pPr>
              <w:ind w:left="-46" w:firstLine="8"/>
              <w:jc w:val="both"/>
              <w:rPr>
                <w:sz w:val="18"/>
              </w:rPr>
            </w:pPr>
          </w:p>
        </w:tc>
      </w:tr>
      <w:tr w:rsidR="009C0CD3" w:rsidRPr="00FD16A2" w:rsidTr="008071EC">
        <w:trPr>
          <w:trHeight w:val="219"/>
        </w:trPr>
        <w:tc>
          <w:tcPr>
            <w:tcW w:w="448" w:type="pct"/>
            <w:vMerge/>
          </w:tcPr>
          <w:p w:rsidR="009C0CD3" w:rsidRPr="00FD16A2" w:rsidRDefault="009C0CD3" w:rsidP="00FA2AF3">
            <w:pPr>
              <w:rPr>
                <w:sz w:val="18"/>
              </w:rPr>
            </w:pPr>
          </w:p>
        </w:tc>
        <w:tc>
          <w:tcPr>
            <w:tcW w:w="1654" w:type="pct"/>
            <w:gridSpan w:val="2"/>
            <w:vMerge/>
          </w:tcPr>
          <w:p w:rsidR="009C0CD3" w:rsidRPr="00FD16A2" w:rsidRDefault="009C0CD3" w:rsidP="00FA2AF3">
            <w:pPr>
              <w:ind w:left="-46" w:firstLine="8"/>
              <w:jc w:val="both"/>
              <w:rPr>
                <w:sz w:val="18"/>
              </w:rPr>
            </w:pPr>
          </w:p>
        </w:tc>
        <w:tc>
          <w:tcPr>
            <w:tcW w:w="858" w:type="pct"/>
            <w:gridSpan w:val="4"/>
          </w:tcPr>
          <w:p w:rsidR="009C0CD3" w:rsidRPr="00FD16A2" w:rsidRDefault="009C0CD3" w:rsidP="00FA2AF3">
            <w:pPr>
              <w:ind w:left="-46" w:firstLine="8"/>
              <w:rPr>
                <w:sz w:val="18"/>
              </w:rPr>
            </w:pPr>
            <w:proofErr w:type="spellStart"/>
            <w:r w:rsidRPr="00FD16A2">
              <w:rPr>
                <w:rFonts w:eastAsia="ArialMT"/>
                <w:sz w:val="18"/>
                <w:szCs w:val="18"/>
              </w:rPr>
              <w:t>понад</w:t>
            </w:r>
            <w:proofErr w:type="spellEnd"/>
            <w:r w:rsidRPr="00FD16A2">
              <w:rPr>
                <w:rFonts w:eastAsia="ArialMT"/>
                <w:sz w:val="18"/>
                <w:szCs w:val="18"/>
              </w:rPr>
              <w:t xml:space="preserve"> 2000, але не </w:t>
            </w:r>
            <w:proofErr w:type="spellStart"/>
            <w:r w:rsidRPr="00FD16A2">
              <w:rPr>
                <w:rFonts w:eastAsia="ArialMT"/>
                <w:sz w:val="18"/>
                <w:szCs w:val="18"/>
              </w:rPr>
              <w:t>більше</w:t>
            </w:r>
            <w:proofErr w:type="spellEnd"/>
            <w:r w:rsidRPr="00FD16A2">
              <w:rPr>
                <w:rFonts w:eastAsia="ArialMT"/>
                <w:sz w:val="18"/>
                <w:szCs w:val="18"/>
              </w:rPr>
              <w:t xml:space="preserve"> </w:t>
            </w:r>
            <w:proofErr w:type="spellStart"/>
            <w:r w:rsidRPr="00FD16A2">
              <w:rPr>
                <w:rFonts w:eastAsia="ArialMT"/>
                <w:sz w:val="18"/>
                <w:szCs w:val="18"/>
              </w:rPr>
              <w:t>ніж</w:t>
            </w:r>
            <w:proofErr w:type="spellEnd"/>
            <w:r w:rsidRPr="00FD16A2">
              <w:rPr>
                <w:rFonts w:eastAsia="ArialMT"/>
                <w:sz w:val="18"/>
                <w:szCs w:val="18"/>
              </w:rPr>
              <w:t xml:space="preserve"> 3500</w:t>
            </w:r>
          </w:p>
        </w:tc>
        <w:tc>
          <w:tcPr>
            <w:tcW w:w="1196" w:type="pct"/>
            <w:gridSpan w:val="3"/>
          </w:tcPr>
          <w:p w:rsidR="009C0CD3" w:rsidRPr="00FD16A2" w:rsidRDefault="009C0CD3" w:rsidP="00FA2AF3">
            <w:pPr>
              <w:ind w:left="-46" w:firstLine="8"/>
              <w:jc w:val="center"/>
              <w:rPr>
                <w:sz w:val="18"/>
              </w:rPr>
            </w:pPr>
            <w:r w:rsidRPr="00FD16A2">
              <w:rPr>
                <w:rFonts w:eastAsia="ArialMT"/>
                <w:sz w:val="18"/>
                <w:szCs w:val="18"/>
              </w:rPr>
              <w:t>89</w:t>
            </w:r>
          </w:p>
        </w:tc>
        <w:tc>
          <w:tcPr>
            <w:tcW w:w="844" w:type="pct"/>
            <w:gridSpan w:val="2"/>
            <w:vMerge/>
            <w:shd w:val="clear" w:color="auto" w:fill="A6A6A6"/>
          </w:tcPr>
          <w:p w:rsidR="009C0CD3" w:rsidRPr="00FD16A2" w:rsidRDefault="009C0CD3" w:rsidP="00FA2AF3">
            <w:pPr>
              <w:ind w:left="-46" w:firstLine="8"/>
              <w:jc w:val="both"/>
              <w:rPr>
                <w:sz w:val="18"/>
              </w:rPr>
            </w:pPr>
          </w:p>
        </w:tc>
      </w:tr>
      <w:tr w:rsidR="009C0CD3" w:rsidRPr="00FD16A2" w:rsidTr="008071EC">
        <w:trPr>
          <w:trHeight w:val="219"/>
        </w:trPr>
        <w:tc>
          <w:tcPr>
            <w:tcW w:w="448" w:type="pct"/>
            <w:vMerge/>
          </w:tcPr>
          <w:p w:rsidR="009C0CD3" w:rsidRPr="00FD16A2" w:rsidRDefault="009C0CD3" w:rsidP="00FA2AF3">
            <w:pPr>
              <w:rPr>
                <w:sz w:val="18"/>
              </w:rPr>
            </w:pPr>
          </w:p>
        </w:tc>
        <w:tc>
          <w:tcPr>
            <w:tcW w:w="1654" w:type="pct"/>
            <w:gridSpan w:val="2"/>
            <w:vMerge w:val="restart"/>
          </w:tcPr>
          <w:p w:rsidR="009C0CD3" w:rsidRPr="00FD16A2" w:rsidRDefault="009C0CD3" w:rsidP="00FA2AF3">
            <w:pPr>
              <w:rPr>
                <w:rFonts w:eastAsia="ArialMT"/>
                <w:sz w:val="18"/>
                <w:szCs w:val="18"/>
                <w:lang w:val="uk-UA"/>
              </w:rPr>
            </w:pPr>
            <w:r w:rsidRPr="00FD16A2">
              <w:rPr>
                <w:rFonts w:eastAsia="ArialMT"/>
                <w:sz w:val="18"/>
                <w:szCs w:val="18"/>
                <w:lang w:val="uk-UA"/>
              </w:rPr>
              <w:t>Вантажні автомобілі, автопоїзди з максимальною масою</w:t>
            </w:r>
            <w:r w:rsidRPr="002D71B4">
              <w:rPr>
                <w:rFonts w:eastAsia="ArialMT"/>
                <w:sz w:val="18"/>
                <w:szCs w:val="18"/>
              </w:rPr>
              <w:t xml:space="preserve"> </w:t>
            </w:r>
            <w:r w:rsidRPr="00FD16A2">
              <w:rPr>
                <w:rFonts w:eastAsia="ArialMT"/>
                <w:sz w:val="18"/>
                <w:szCs w:val="18"/>
                <w:lang w:val="uk-UA"/>
              </w:rPr>
              <w:t xml:space="preserve">понад </w:t>
            </w:r>
            <w:smartTag w:uri="urn:schemas-microsoft-com:office:smarttags" w:element="metricconverter">
              <w:smartTagPr>
                <w:attr w:name="ProductID" w:val="3500 кг"/>
              </w:smartTagPr>
              <w:r w:rsidRPr="00FD16A2">
                <w:rPr>
                  <w:rFonts w:eastAsia="ArialMT"/>
                  <w:sz w:val="18"/>
                  <w:szCs w:val="18"/>
                  <w:lang w:val="uk-UA"/>
                </w:rPr>
                <w:t>3500 кг</w:t>
              </w:r>
            </w:smartTag>
            <w:r w:rsidRPr="00FD16A2">
              <w:rPr>
                <w:rFonts w:eastAsia="ArialMT"/>
                <w:sz w:val="18"/>
                <w:szCs w:val="18"/>
                <w:lang w:val="uk-UA"/>
              </w:rPr>
              <w:t xml:space="preserve"> та двигуном потужністю, кВт:</w:t>
            </w:r>
          </w:p>
        </w:tc>
        <w:tc>
          <w:tcPr>
            <w:tcW w:w="858" w:type="pct"/>
            <w:gridSpan w:val="4"/>
          </w:tcPr>
          <w:p w:rsidR="009C0CD3" w:rsidRPr="00FD16A2" w:rsidRDefault="009C0CD3" w:rsidP="00FA2AF3">
            <w:pPr>
              <w:rPr>
                <w:rFonts w:eastAsia="ArialMT"/>
                <w:sz w:val="18"/>
                <w:szCs w:val="18"/>
                <w:lang w:val="uk-UA"/>
              </w:rPr>
            </w:pPr>
            <w:r w:rsidRPr="00FD16A2">
              <w:rPr>
                <w:rFonts w:eastAsia="ArialMT"/>
                <w:sz w:val="18"/>
                <w:szCs w:val="18"/>
                <w:lang w:val="uk-UA"/>
              </w:rPr>
              <w:t>менше ніж 75</w:t>
            </w:r>
          </w:p>
        </w:tc>
        <w:tc>
          <w:tcPr>
            <w:tcW w:w="1196" w:type="pct"/>
            <w:gridSpan w:val="3"/>
          </w:tcPr>
          <w:p w:rsidR="009C0CD3" w:rsidRPr="00FD16A2" w:rsidRDefault="009C0CD3" w:rsidP="00FA2AF3">
            <w:pPr>
              <w:jc w:val="center"/>
              <w:rPr>
                <w:rFonts w:eastAsia="ArialMT"/>
                <w:sz w:val="18"/>
                <w:szCs w:val="18"/>
                <w:lang w:val="uk-UA"/>
              </w:rPr>
            </w:pPr>
            <w:r w:rsidRPr="00FD16A2">
              <w:rPr>
                <w:rFonts w:eastAsia="ArialMT"/>
                <w:sz w:val="18"/>
                <w:szCs w:val="18"/>
                <w:lang w:val="uk-UA"/>
              </w:rPr>
              <w:t>91</w:t>
            </w:r>
          </w:p>
        </w:tc>
        <w:tc>
          <w:tcPr>
            <w:tcW w:w="844" w:type="pct"/>
            <w:gridSpan w:val="2"/>
            <w:vMerge/>
            <w:shd w:val="clear" w:color="auto" w:fill="A6A6A6"/>
          </w:tcPr>
          <w:p w:rsidR="009C0CD3" w:rsidRPr="00FD16A2" w:rsidRDefault="009C0CD3" w:rsidP="00FA2AF3">
            <w:pPr>
              <w:ind w:left="-46" w:firstLine="8"/>
              <w:jc w:val="both"/>
              <w:rPr>
                <w:sz w:val="18"/>
              </w:rPr>
            </w:pPr>
          </w:p>
        </w:tc>
      </w:tr>
      <w:tr w:rsidR="009C0CD3" w:rsidRPr="00FD16A2" w:rsidTr="008071EC">
        <w:trPr>
          <w:trHeight w:val="219"/>
        </w:trPr>
        <w:tc>
          <w:tcPr>
            <w:tcW w:w="448" w:type="pct"/>
            <w:vMerge/>
          </w:tcPr>
          <w:p w:rsidR="009C0CD3" w:rsidRPr="00FD16A2" w:rsidRDefault="009C0CD3" w:rsidP="00FA2AF3">
            <w:pPr>
              <w:rPr>
                <w:sz w:val="18"/>
              </w:rPr>
            </w:pPr>
          </w:p>
        </w:tc>
        <w:tc>
          <w:tcPr>
            <w:tcW w:w="1654" w:type="pct"/>
            <w:gridSpan w:val="2"/>
            <w:vMerge/>
          </w:tcPr>
          <w:p w:rsidR="009C0CD3" w:rsidRPr="00FD16A2" w:rsidRDefault="009C0CD3" w:rsidP="00FA2AF3">
            <w:pPr>
              <w:ind w:left="-46" w:firstLine="8"/>
              <w:jc w:val="both"/>
              <w:rPr>
                <w:sz w:val="18"/>
              </w:rPr>
            </w:pPr>
          </w:p>
        </w:tc>
        <w:tc>
          <w:tcPr>
            <w:tcW w:w="858" w:type="pct"/>
            <w:gridSpan w:val="4"/>
          </w:tcPr>
          <w:p w:rsidR="009C0CD3" w:rsidRPr="00FD16A2" w:rsidRDefault="009C0CD3" w:rsidP="00FA2AF3">
            <w:pPr>
              <w:ind w:left="-46" w:firstLine="8"/>
              <w:jc w:val="both"/>
              <w:rPr>
                <w:sz w:val="18"/>
              </w:rPr>
            </w:pPr>
            <w:r w:rsidRPr="00FD16A2">
              <w:rPr>
                <w:rFonts w:eastAsia="ArialMT"/>
                <w:sz w:val="18"/>
                <w:szCs w:val="18"/>
              </w:rPr>
              <w:t xml:space="preserve">75 та </w:t>
            </w:r>
            <w:proofErr w:type="spellStart"/>
            <w:r w:rsidRPr="00FD16A2">
              <w:rPr>
                <w:rFonts w:eastAsia="ArialMT"/>
                <w:sz w:val="18"/>
                <w:szCs w:val="18"/>
              </w:rPr>
              <w:t>більше</w:t>
            </w:r>
            <w:proofErr w:type="spellEnd"/>
            <w:r w:rsidRPr="00FD16A2">
              <w:rPr>
                <w:rFonts w:eastAsia="ArialMT"/>
                <w:sz w:val="18"/>
                <w:szCs w:val="18"/>
              </w:rPr>
              <w:t xml:space="preserve">, але </w:t>
            </w:r>
            <w:proofErr w:type="spellStart"/>
            <w:r w:rsidRPr="00FD16A2">
              <w:rPr>
                <w:rFonts w:eastAsia="ArialMT"/>
                <w:sz w:val="18"/>
                <w:szCs w:val="18"/>
              </w:rPr>
              <w:t>менше</w:t>
            </w:r>
            <w:proofErr w:type="spellEnd"/>
            <w:r w:rsidRPr="00FD16A2">
              <w:rPr>
                <w:rFonts w:eastAsia="ArialMT"/>
                <w:sz w:val="18"/>
                <w:szCs w:val="18"/>
              </w:rPr>
              <w:t xml:space="preserve"> </w:t>
            </w:r>
            <w:proofErr w:type="spellStart"/>
            <w:r w:rsidRPr="00FD16A2">
              <w:rPr>
                <w:rFonts w:eastAsia="ArialMT"/>
                <w:sz w:val="18"/>
                <w:szCs w:val="18"/>
              </w:rPr>
              <w:t>ніж</w:t>
            </w:r>
            <w:proofErr w:type="spellEnd"/>
            <w:r w:rsidRPr="00FD16A2">
              <w:rPr>
                <w:rFonts w:eastAsia="ArialMT"/>
                <w:sz w:val="18"/>
                <w:szCs w:val="18"/>
              </w:rPr>
              <w:t xml:space="preserve"> 150</w:t>
            </w:r>
          </w:p>
        </w:tc>
        <w:tc>
          <w:tcPr>
            <w:tcW w:w="1196" w:type="pct"/>
            <w:gridSpan w:val="3"/>
          </w:tcPr>
          <w:p w:rsidR="009C0CD3" w:rsidRPr="00FD16A2" w:rsidRDefault="009C0CD3" w:rsidP="00FA2AF3">
            <w:pPr>
              <w:ind w:left="-46" w:firstLine="8"/>
              <w:jc w:val="center"/>
              <w:rPr>
                <w:sz w:val="18"/>
              </w:rPr>
            </w:pPr>
            <w:r w:rsidRPr="00FD16A2">
              <w:rPr>
                <w:rFonts w:eastAsia="ArialMT"/>
                <w:sz w:val="18"/>
                <w:szCs w:val="18"/>
              </w:rPr>
              <w:t>93</w:t>
            </w:r>
          </w:p>
        </w:tc>
        <w:tc>
          <w:tcPr>
            <w:tcW w:w="844" w:type="pct"/>
            <w:gridSpan w:val="2"/>
            <w:vMerge/>
            <w:shd w:val="clear" w:color="auto" w:fill="A6A6A6"/>
          </w:tcPr>
          <w:p w:rsidR="009C0CD3" w:rsidRPr="00FD16A2" w:rsidRDefault="009C0CD3" w:rsidP="00FA2AF3">
            <w:pPr>
              <w:ind w:left="-46" w:firstLine="8"/>
              <w:jc w:val="both"/>
              <w:rPr>
                <w:sz w:val="18"/>
              </w:rPr>
            </w:pPr>
          </w:p>
        </w:tc>
      </w:tr>
      <w:tr w:rsidR="009C0CD3" w:rsidRPr="00FD16A2" w:rsidTr="008071EC">
        <w:trPr>
          <w:trHeight w:val="219"/>
        </w:trPr>
        <w:tc>
          <w:tcPr>
            <w:tcW w:w="448" w:type="pct"/>
            <w:vMerge/>
          </w:tcPr>
          <w:p w:rsidR="009C0CD3" w:rsidRPr="00FD16A2" w:rsidRDefault="009C0CD3" w:rsidP="00FA2AF3">
            <w:pPr>
              <w:rPr>
                <w:sz w:val="18"/>
              </w:rPr>
            </w:pPr>
          </w:p>
        </w:tc>
        <w:tc>
          <w:tcPr>
            <w:tcW w:w="1654" w:type="pct"/>
            <w:gridSpan w:val="2"/>
            <w:vMerge/>
          </w:tcPr>
          <w:p w:rsidR="009C0CD3" w:rsidRPr="00FD16A2" w:rsidRDefault="009C0CD3" w:rsidP="00FA2AF3">
            <w:pPr>
              <w:rPr>
                <w:rFonts w:eastAsia="ArialMT"/>
                <w:sz w:val="18"/>
                <w:szCs w:val="18"/>
                <w:lang w:val="uk-UA"/>
              </w:rPr>
            </w:pPr>
          </w:p>
        </w:tc>
        <w:tc>
          <w:tcPr>
            <w:tcW w:w="858" w:type="pct"/>
            <w:gridSpan w:val="4"/>
          </w:tcPr>
          <w:p w:rsidR="009C0CD3" w:rsidRPr="00FD16A2" w:rsidRDefault="009C0CD3" w:rsidP="00FA2AF3">
            <w:pPr>
              <w:rPr>
                <w:rFonts w:eastAsia="ArialMT"/>
                <w:sz w:val="18"/>
                <w:szCs w:val="18"/>
                <w:lang w:val="uk-UA"/>
              </w:rPr>
            </w:pPr>
            <w:r w:rsidRPr="00FD16A2">
              <w:rPr>
                <w:rFonts w:eastAsia="ArialMT"/>
                <w:sz w:val="18"/>
                <w:szCs w:val="18"/>
                <w:lang w:val="uk-UA"/>
              </w:rPr>
              <w:t>150 та більше</w:t>
            </w:r>
          </w:p>
        </w:tc>
        <w:tc>
          <w:tcPr>
            <w:tcW w:w="1196" w:type="pct"/>
            <w:gridSpan w:val="3"/>
          </w:tcPr>
          <w:p w:rsidR="009C0CD3" w:rsidRPr="00FD16A2" w:rsidRDefault="009C0CD3" w:rsidP="00FA2AF3">
            <w:pPr>
              <w:jc w:val="center"/>
              <w:rPr>
                <w:rFonts w:eastAsia="ArialMT"/>
                <w:sz w:val="18"/>
                <w:szCs w:val="18"/>
                <w:lang w:val="uk-UA"/>
              </w:rPr>
            </w:pPr>
            <w:r w:rsidRPr="00FD16A2">
              <w:rPr>
                <w:rFonts w:eastAsia="ArialMT"/>
                <w:sz w:val="18"/>
                <w:szCs w:val="18"/>
                <w:lang w:val="uk-UA"/>
              </w:rPr>
              <w:t>94</w:t>
            </w:r>
          </w:p>
        </w:tc>
        <w:tc>
          <w:tcPr>
            <w:tcW w:w="844" w:type="pct"/>
            <w:gridSpan w:val="2"/>
            <w:vMerge/>
            <w:shd w:val="clear" w:color="auto" w:fill="A6A6A6"/>
          </w:tcPr>
          <w:p w:rsidR="009C0CD3" w:rsidRPr="00FD16A2" w:rsidRDefault="009C0CD3" w:rsidP="00FA2AF3">
            <w:pPr>
              <w:ind w:left="-46" w:firstLine="8"/>
              <w:jc w:val="both"/>
              <w:rPr>
                <w:sz w:val="18"/>
              </w:rPr>
            </w:pPr>
          </w:p>
        </w:tc>
      </w:tr>
      <w:tr w:rsidR="009C0CD3" w:rsidRPr="00FD16A2" w:rsidTr="008071EC">
        <w:trPr>
          <w:trHeight w:val="219"/>
        </w:trPr>
        <w:tc>
          <w:tcPr>
            <w:tcW w:w="448" w:type="pct"/>
            <w:vMerge/>
          </w:tcPr>
          <w:p w:rsidR="009C0CD3" w:rsidRPr="00FD16A2" w:rsidRDefault="009C0CD3" w:rsidP="00FA2AF3">
            <w:pPr>
              <w:rPr>
                <w:sz w:val="18"/>
              </w:rPr>
            </w:pPr>
          </w:p>
        </w:tc>
        <w:tc>
          <w:tcPr>
            <w:tcW w:w="4552" w:type="pct"/>
            <w:gridSpan w:val="11"/>
          </w:tcPr>
          <w:p w:rsidR="009C0CD3" w:rsidRPr="00FD16A2" w:rsidRDefault="009C0CD3" w:rsidP="00FA2AF3">
            <w:pPr>
              <w:rPr>
                <w:rFonts w:eastAsia="ArialMT"/>
                <w:sz w:val="16"/>
                <w:szCs w:val="16"/>
                <w:lang w:val="uk-UA"/>
              </w:rPr>
            </w:pPr>
            <w:r w:rsidRPr="00FD16A2">
              <w:rPr>
                <w:rFonts w:eastAsia="MS Mincho"/>
                <w:b/>
                <w:bCs/>
                <w:sz w:val="16"/>
                <w:szCs w:val="16"/>
                <w:lang w:val="uk-UA"/>
              </w:rPr>
              <w:t xml:space="preserve">Примітка. </w:t>
            </w:r>
            <w:r w:rsidRPr="00FD16A2">
              <w:rPr>
                <w:rFonts w:eastAsia="ArialMT"/>
                <w:sz w:val="16"/>
                <w:szCs w:val="16"/>
                <w:lang w:val="uk-UA"/>
              </w:rPr>
              <w:t>Під потужністю двигуна розуміють максимальну потужність, зазначену в НЕ</w:t>
            </w:r>
          </w:p>
        </w:tc>
      </w:tr>
      <w:tr w:rsidR="009C0CD3" w:rsidRPr="00FD16A2" w:rsidTr="008071EC">
        <w:tc>
          <w:tcPr>
            <w:tcW w:w="448" w:type="pct"/>
          </w:tcPr>
          <w:p w:rsidR="009C0CD3" w:rsidRPr="001B7EC1" w:rsidRDefault="009C0CD3" w:rsidP="00FA2AF3">
            <w:pPr>
              <w:rPr>
                <w:bCs/>
                <w:sz w:val="18"/>
                <w:szCs w:val="18"/>
                <w:lang w:val="uk-UA"/>
              </w:rPr>
            </w:pPr>
            <w:r>
              <w:rPr>
                <w:bCs/>
                <w:sz w:val="18"/>
                <w:szCs w:val="18"/>
                <w:lang w:val="uk-UA"/>
              </w:rPr>
              <w:t>6.8.</w:t>
            </w:r>
          </w:p>
        </w:tc>
        <w:tc>
          <w:tcPr>
            <w:tcW w:w="3599" w:type="pct"/>
            <w:gridSpan w:val="8"/>
          </w:tcPr>
          <w:p w:rsidR="009C0CD3" w:rsidRDefault="009C0CD3" w:rsidP="00FA2AF3">
            <w:pPr>
              <w:jc w:val="both"/>
              <w:rPr>
                <w:rFonts w:eastAsia="ArialMT"/>
                <w:sz w:val="18"/>
                <w:szCs w:val="18"/>
                <w:lang w:val="uk-UA"/>
              </w:rPr>
            </w:pPr>
            <w:r w:rsidRPr="00A20898">
              <w:rPr>
                <w:rFonts w:eastAsia="ArialMT"/>
                <w:b/>
                <w:sz w:val="18"/>
                <w:szCs w:val="18"/>
                <w:lang w:val="uk-UA"/>
              </w:rPr>
              <w:t xml:space="preserve">Вимоги до інших елементів конструкції </w:t>
            </w:r>
            <w:r w:rsidRPr="00A20898">
              <w:rPr>
                <w:rFonts w:eastAsia="ArialMT"/>
                <w:sz w:val="18"/>
                <w:szCs w:val="18"/>
                <w:lang w:val="uk-UA"/>
              </w:rPr>
              <w:t>(</w:t>
            </w:r>
            <w:proofErr w:type="spellStart"/>
            <w:r w:rsidRPr="00A20898">
              <w:rPr>
                <w:rFonts w:eastAsia="ArialMT"/>
                <w:sz w:val="18"/>
                <w:szCs w:val="18"/>
                <w:lang w:val="uk-UA"/>
              </w:rPr>
              <w:t>п.п</w:t>
            </w:r>
            <w:proofErr w:type="spellEnd"/>
            <w:r w:rsidRPr="00A20898">
              <w:rPr>
                <w:rFonts w:eastAsia="ArialMT"/>
                <w:sz w:val="18"/>
                <w:szCs w:val="18"/>
                <w:lang w:val="uk-UA"/>
              </w:rPr>
              <w:t>. 6.8.1, 6.8.5,6.8.8, 6.8.10, 6.8.13,6.8.14-6.8.16, 6.8.19,6.8.24)</w:t>
            </w:r>
          </w:p>
          <w:p w:rsidR="009C0CD3" w:rsidRPr="00A20898" w:rsidRDefault="009C0CD3" w:rsidP="00FA2AF3">
            <w:pPr>
              <w:jc w:val="both"/>
              <w:rPr>
                <w:rFonts w:eastAsia="ArialMT"/>
                <w:b/>
                <w:sz w:val="18"/>
                <w:szCs w:val="18"/>
                <w:lang w:val="uk-UA"/>
              </w:rPr>
            </w:pPr>
          </w:p>
        </w:tc>
        <w:tc>
          <w:tcPr>
            <w:tcW w:w="953" w:type="pct"/>
            <w:gridSpan w:val="3"/>
            <w:vAlign w:val="center"/>
          </w:tcPr>
          <w:p w:rsidR="009C0CD3" w:rsidRPr="006947AA" w:rsidRDefault="009C0CD3" w:rsidP="00FA2AF3">
            <w:pPr>
              <w:jc w:val="center"/>
              <w:rPr>
                <w:rFonts w:eastAsia="MS Mincho"/>
                <w:bCs/>
                <w:sz w:val="18"/>
                <w:szCs w:val="18"/>
                <w:lang w:val="uk-UA"/>
              </w:rPr>
            </w:pPr>
            <w:proofErr w:type="spellStart"/>
            <w:r w:rsidRPr="00BD1179">
              <w:rPr>
                <w:sz w:val="26"/>
                <w:szCs w:val="26"/>
                <w:lang w:val="en-US"/>
              </w:rPr>
              <w:t>Так</w:t>
            </w:r>
            <w:proofErr w:type="spellEnd"/>
            <w:r>
              <w:rPr>
                <w:sz w:val="26"/>
                <w:szCs w:val="26"/>
                <w:lang w:val="uk-UA"/>
              </w:rPr>
              <w:t xml:space="preserve"> /  Ні</w:t>
            </w:r>
          </w:p>
        </w:tc>
      </w:tr>
      <w:tr w:rsidR="009C0CD3" w:rsidRPr="00FD16A2" w:rsidTr="008071EC">
        <w:tc>
          <w:tcPr>
            <w:tcW w:w="448" w:type="pct"/>
          </w:tcPr>
          <w:p w:rsidR="009C0CD3" w:rsidRPr="00FD16A2" w:rsidRDefault="009C0CD3" w:rsidP="00FA2AF3">
            <w:pPr>
              <w:rPr>
                <w:bCs/>
                <w:sz w:val="18"/>
                <w:szCs w:val="18"/>
              </w:rPr>
            </w:pPr>
            <w:r w:rsidRPr="00FD16A2">
              <w:rPr>
                <w:bCs/>
                <w:sz w:val="18"/>
                <w:szCs w:val="18"/>
              </w:rPr>
              <w:t>6.8.7</w:t>
            </w:r>
          </w:p>
        </w:tc>
        <w:tc>
          <w:tcPr>
            <w:tcW w:w="3599" w:type="pct"/>
            <w:gridSpan w:val="8"/>
          </w:tcPr>
          <w:p w:rsidR="009C0CD3" w:rsidRPr="006947AA" w:rsidRDefault="009C0CD3" w:rsidP="00FA2AF3">
            <w:pPr>
              <w:autoSpaceDE w:val="0"/>
              <w:autoSpaceDN w:val="0"/>
              <w:adjustRightInd w:val="0"/>
              <w:rPr>
                <w:rFonts w:eastAsia="ArialMT"/>
                <w:sz w:val="18"/>
                <w:szCs w:val="18"/>
              </w:rPr>
            </w:pPr>
            <w:proofErr w:type="spellStart"/>
            <w:r w:rsidRPr="006947AA">
              <w:rPr>
                <w:rFonts w:eastAsia="ArialMT"/>
                <w:sz w:val="18"/>
                <w:szCs w:val="18"/>
              </w:rPr>
              <w:t>Світлопропускання</w:t>
            </w:r>
            <w:proofErr w:type="spellEnd"/>
            <w:r w:rsidRPr="006947AA">
              <w:rPr>
                <w:rFonts w:eastAsia="ArialMT"/>
                <w:sz w:val="18"/>
                <w:szCs w:val="18"/>
              </w:rPr>
              <w:t xml:space="preserve"> </w:t>
            </w:r>
            <w:proofErr w:type="spellStart"/>
            <w:r w:rsidRPr="006947AA">
              <w:rPr>
                <w:rFonts w:eastAsia="ArialMT"/>
                <w:sz w:val="18"/>
                <w:szCs w:val="18"/>
              </w:rPr>
              <w:t>вітрового</w:t>
            </w:r>
            <w:proofErr w:type="spellEnd"/>
            <w:r w:rsidRPr="006947AA">
              <w:rPr>
                <w:rFonts w:eastAsia="ArialMT"/>
                <w:sz w:val="18"/>
                <w:szCs w:val="18"/>
              </w:rPr>
              <w:t xml:space="preserve"> </w:t>
            </w:r>
            <w:proofErr w:type="spellStart"/>
            <w:r w:rsidRPr="006947AA">
              <w:rPr>
                <w:rFonts w:eastAsia="ArialMT"/>
                <w:sz w:val="18"/>
                <w:szCs w:val="18"/>
              </w:rPr>
              <w:t>скла</w:t>
            </w:r>
            <w:proofErr w:type="spellEnd"/>
            <w:r w:rsidRPr="006947AA">
              <w:rPr>
                <w:rFonts w:eastAsia="ArialMT"/>
                <w:sz w:val="18"/>
                <w:szCs w:val="18"/>
              </w:rPr>
              <w:t xml:space="preserve"> </w:t>
            </w:r>
            <w:proofErr w:type="spellStart"/>
            <w:r w:rsidRPr="006947AA">
              <w:rPr>
                <w:rFonts w:eastAsia="ArialMT"/>
                <w:sz w:val="18"/>
                <w:szCs w:val="18"/>
              </w:rPr>
              <w:t>має</w:t>
            </w:r>
            <w:proofErr w:type="spellEnd"/>
            <w:r w:rsidRPr="006947AA">
              <w:rPr>
                <w:rFonts w:eastAsia="ArialMT"/>
                <w:sz w:val="18"/>
                <w:szCs w:val="18"/>
              </w:rPr>
              <w:t xml:space="preserve"> бути не </w:t>
            </w:r>
            <w:proofErr w:type="spellStart"/>
            <w:r w:rsidRPr="006947AA">
              <w:rPr>
                <w:rFonts w:eastAsia="ArialMT"/>
                <w:sz w:val="18"/>
                <w:szCs w:val="18"/>
              </w:rPr>
              <w:t>менше</w:t>
            </w:r>
            <w:proofErr w:type="spellEnd"/>
            <w:r w:rsidRPr="006947AA">
              <w:rPr>
                <w:rFonts w:eastAsia="ArialMT"/>
                <w:sz w:val="18"/>
                <w:szCs w:val="18"/>
              </w:rPr>
              <w:t xml:space="preserve"> </w:t>
            </w:r>
            <w:proofErr w:type="spellStart"/>
            <w:r w:rsidRPr="006947AA">
              <w:rPr>
                <w:rFonts w:eastAsia="ArialMT"/>
                <w:sz w:val="18"/>
                <w:szCs w:val="18"/>
              </w:rPr>
              <w:t>ніж</w:t>
            </w:r>
            <w:proofErr w:type="spellEnd"/>
            <w:r w:rsidRPr="006947AA">
              <w:rPr>
                <w:rFonts w:eastAsia="ArialMT"/>
                <w:sz w:val="18"/>
                <w:szCs w:val="18"/>
              </w:rPr>
              <w:t xml:space="preserve"> 75 %,а </w:t>
            </w:r>
            <w:proofErr w:type="spellStart"/>
            <w:r w:rsidRPr="006947AA">
              <w:rPr>
                <w:rFonts w:eastAsia="ArialMT"/>
                <w:sz w:val="18"/>
                <w:szCs w:val="18"/>
              </w:rPr>
              <w:t>всіх</w:t>
            </w:r>
            <w:proofErr w:type="spellEnd"/>
            <w:r w:rsidRPr="006947AA">
              <w:rPr>
                <w:rFonts w:eastAsia="ArialMT"/>
                <w:sz w:val="18"/>
                <w:szCs w:val="18"/>
              </w:rPr>
              <w:t xml:space="preserve"> </w:t>
            </w:r>
            <w:proofErr w:type="spellStart"/>
            <w:r w:rsidRPr="006947AA">
              <w:rPr>
                <w:rFonts w:eastAsia="ArialMT"/>
                <w:sz w:val="18"/>
                <w:szCs w:val="18"/>
              </w:rPr>
              <w:t>інших</w:t>
            </w:r>
            <w:proofErr w:type="spellEnd"/>
            <w:r w:rsidRPr="006947AA">
              <w:rPr>
                <w:rFonts w:eastAsia="ArialMT"/>
                <w:sz w:val="18"/>
                <w:szCs w:val="18"/>
              </w:rPr>
              <w:t xml:space="preserve"> стекол – не </w:t>
            </w:r>
            <w:proofErr w:type="spellStart"/>
            <w:r w:rsidRPr="006947AA">
              <w:rPr>
                <w:rFonts w:eastAsia="ArialMT"/>
                <w:sz w:val="18"/>
                <w:szCs w:val="18"/>
              </w:rPr>
              <w:t>менше</w:t>
            </w:r>
            <w:proofErr w:type="spellEnd"/>
            <w:r w:rsidRPr="006947AA">
              <w:rPr>
                <w:rFonts w:eastAsia="ArialMT"/>
                <w:sz w:val="18"/>
                <w:szCs w:val="18"/>
              </w:rPr>
              <w:t xml:space="preserve"> </w:t>
            </w:r>
            <w:proofErr w:type="spellStart"/>
            <w:r w:rsidRPr="006947AA">
              <w:rPr>
                <w:rFonts w:eastAsia="ArialMT"/>
                <w:sz w:val="18"/>
                <w:szCs w:val="18"/>
              </w:rPr>
              <w:t>ніж</w:t>
            </w:r>
            <w:proofErr w:type="spellEnd"/>
            <w:r w:rsidRPr="006947AA">
              <w:rPr>
                <w:rFonts w:eastAsia="ArialMT"/>
                <w:sz w:val="18"/>
                <w:szCs w:val="18"/>
              </w:rPr>
              <w:t xml:space="preserve"> 70 %.</w:t>
            </w:r>
          </w:p>
          <w:p w:rsidR="009C0CD3" w:rsidRPr="006947AA" w:rsidRDefault="009C0CD3" w:rsidP="00FA2AF3">
            <w:pPr>
              <w:autoSpaceDE w:val="0"/>
              <w:autoSpaceDN w:val="0"/>
              <w:adjustRightInd w:val="0"/>
              <w:rPr>
                <w:rFonts w:eastAsia="ArialMT"/>
                <w:sz w:val="18"/>
                <w:szCs w:val="18"/>
              </w:rPr>
            </w:pPr>
            <w:proofErr w:type="spellStart"/>
            <w:r w:rsidRPr="006947AA">
              <w:rPr>
                <w:rFonts w:eastAsia="ArialMT"/>
                <w:b/>
                <w:bCs/>
                <w:sz w:val="18"/>
                <w:szCs w:val="18"/>
              </w:rPr>
              <w:t>Примітка</w:t>
            </w:r>
            <w:proofErr w:type="spellEnd"/>
            <w:r w:rsidRPr="006947AA">
              <w:rPr>
                <w:rFonts w:eastAsia="ArialMT"/>
                <w:b/>
                <w:bCs/>
                <w:sz w:val="18"/>
                <w:szCs w:val="18"/>
              </w:rPr>
              <w:t xml:space="preserve"> 1. </w:t>
            </w:r>
            <w:proofErr w:type="spellStart"/>
            <w:r w:rsidRPr="006947AA">
              <w:rPr>
                <w:rFonts w:eastAsia="ArialMT"/>
                <w:sz w:val="18"/>
                <w:szCs w:val="18"/>
              </w:rPr>
              <w:t>Світлопропускання</w:t>
            </w:r>
            <w:proofErr w:type="spellEnd"/>
            <w:r w:rsidRPr="006947AA">
              <w:rPr>
                <w:rFonts w:eastAsia="ArialMT"/>
                <w:sz w:val="18"/>
                <w:szCs w:val="18"/>
              </w:rPr>
              <w:t xml:space="preserve"> стекол, </w:t>
            </w:r>
            <w:proofErr w:type="spellStart"/>
            <w:r w:rsidRPr="006947AA">
              <w:rPr>
                <w:rFonts w:eastAsia="ArialMT"/>
                <w:sz w:val="18"/>
                <w:szCs w:val="18"/>
              </w:rPr>
              <w:t>що</w:t>
            </w:r>
            <w:proofErr w:type="spellEnd"/>
            <w:r w:rsidRPr="006947AA">
              <w:rPr>
                <w:rFonts w:eastAsia="ArialMT"/>
                <w:sz w:val="18"/>
                <w:szCs w:val="18"/>
              </w:rPr>
              <w:t xml:space="preserve"> не </w:t>
            </w:r>
            <w:proofErr w:type="spellStart"/>
            <w:r w:rsidRPr="006947AA">
              <w:rPr>
                <w:rFonts w:eastAsia="ArialMT"/>
                <w:sz w:val="18"/>
                <w:szCs w:val="18"/>
              </w:rPr>
              <w:t>входять</w:t>
            </w:r>
            <w:proofErr w:type="spellEnd"/>
            <w:r w:rsidRPr="006947AA">
              <w:rPr>
                <w:rFonts w:eastAsia="ArialMT"/>
                <w:sz w:val="18"/>
                <w:szCs w:val="18"/>
              </w:rPr>
              <w:t xml:space="preserve"> до </w:t>
            </w:r>
            <w:proofErr w:type="spellStart"/>
            <w:r w:rsidRPr="006947AA">
              <w:rPr>
                <w:rFonts w:eastAsia="ArialMT"/>
                <w:sz w:val="18"/>
                <w:szCs w:val="18"/>
              </w:rPr>
              <w:t>зони</w:t>
            </w:r>
            <w:proofErr w:type="spellEnd"/>
            <w:r w:rsidRPr="006947AA">
              <w:rPr>
                <w:rFonts w:eastAsia="ArialMT"/>
                <w:sz w:val="18"/>
                <w:szCs w:val="18"/>
              </w:rPr>
              <w:t xml:space="preserve"> </w:t>
            </w:r>
            <w:proofErr w:type="spellStart"/>
            <w:r w:rsidRPr="006947AA">
              <w:rPr>
                <w:rFonts w:eastAsia="ArialMT"/>
                <w:sz w:val="18"/>
                <w:szCs w:val="18"/>
              </w:rPr>
              <w:t>оглядання</w:t>
            </w:r>
            <w:proofErr w:type="spellEnd"/>
            <w:r w:rsidRPr="006947AA">
              <w:rPr>
                <w:rFonts w:eastAsia="ArialMT"/>
                <w:sz w:val="18"/>
                <w:szCs w:val="18"/>
              </w:rPr>
              <w:t xml:space="preserve"> з </w:t>
            </w:r>
            <w:proofErr w:type="spellStart"/>
            <w:r w:rsidRPr="006947AA">
              <w:rPr>
                <w:rFonts w:eastAsia="ArialMT"/>
                <w:sz w:val="18"/>
                <w:szCs w:val="18"/>
              </w:rPr>
              <w:t>місця</w:t>
            </w:r>
            <w:proofErr w:type="spellEnd"/>
            <w:r w:rsidRPr="006947AA">
              <w:rPr>
                <w:rFonts w:eastAsia="ArialMT"/>
                <w:sz w:val="18"/>
                <w:szCs w:val="18"/>
              </w:rPr>
              <w:t xml:space="preserve"> </w:t>
            </w:r>
            <w:proofErr w:type="spellStart"/>
            <w:r w:rsidRPr="006947AA">
              <w:rPr>
                <w:rFonts w:eastAsia="ArialMT"/>
                <w:sz w:val="18"/>
                <w:szCs w:val="18"/>
              </w:rPr>
              <w:t>водія</w:t>
            </w:r>
            <w:proofErr w:type="spellEnd"/>
            <w:r w:rsidRPr="006947AA">
              <w:rPr>
                <w:rFonts w:eastAsia="ArialMT"/>
                <w:sz w:val="18"/>
                <w:szCs w:val="18"/>
              </w:rPr>
              <w:t xml:space="preserve"> вперед та за </w:t>
            </w:r>
            <w:proofErr w:type="spellStart"/>
            <w:r w:rsidRPr="006947AA">
              <w:rPr>
                <w:rFonts w:eastAsia="ArialMT"/>
                <w:sz w:val="18"/>
                <w:szCs w:val="18"/>
              </w:rPr>
              <w:t>умови</w:t>
            </w:r>
            <w:proofErr w:type="spellEnd"/>
            <w:r w:rsidRPr="006947AA">
              <w:rPr>
                <w:rFonts w:eastAsia="ArialMT"/>
                <w:sz w:val="18"/>
                <w:szCs w:val="18"/>
              </w:rPr>
              <w:t xml:space="preserve"> </w:t>
            </w:r>
            <w:proofErr w:type="spellStart"/>
            <w:r w:rsidRPr="006947AA">
              <w:rPr>
                <w:rFonts w:eastAsia="ArialMT"/>
                <w:sz w:val="18"/>
                <w:szCs w:val="18"/>
              </w:rPr>
              <w:t>встановлення</w:t>
            </w:r>
            <w:proofErr w:type="spellEnd"/>
            <w:r w:rsidRPr="006947AA">
              <w:rPr>
                <w:rFonts w:eastAsia="ArialMT"/>
                <w:sz w:val="18"/>
                <w:szCs w:val="18"/>
              </w:rPr>
              <w:t xml:space="preserve"> </w:t>
            </w:r>
            <w:proofErr w:type="spellStart"/>
            <w:r w:rsidRPr="006947AA">
              <w:rPr>
                <w:rFonts w:eastAsia="ArialMT"/>
                <w:sz w:val="18"/>
                <w:szCs w:val="18"/>
              </w:rPr>
              <w:t>зовнішніх</w:t>
            </w:r>
            <w:proofErr w:type="spellEnd"/>
            <w:r w:rsidRPr="006947AA">
              <w:rPr>
                <w:rFonts w:eastAsia="ArialMT"/>
                <w:sz w:val="18"/>
                <w:szCs w:val="18"/>
              </w:rPr>
              <w:t xml:space="preserve"> </w:t>
            </w:r>
            <w:proofErr w:type="spellStart"/>
            <w:r w:rsidRPr="006947AA">
              <w:rPr>
                <w:rFonts w:eastAsia="ArialMT"/>
                <w:sz w:val="18"/>
                <w:szCs w:val="18"/>
              </w:rPr>
              <w:t>дзеркал</w:t>
            </w:r>
            <w:proofErr w:type="spellEnd"/>
            <w:r w:rsidRPr="006947AA">
              <w:rPr>
                <w:rFonts w:eastAsia="ArialMT"/>
                <w:sz w:val="18"/>
                <w:szCs w:val="18"/>
              </w:rPr>
              <w:t xml:space="preserve"> з </w:t>
            </w:r>
            <w:proofErr w:type="spellStart"/>
            <w:r w:rsidRPr="006947AA">
              <w:rPr>
                <w:rFonts w:eastAsia="ArialMT"/>
                <w:sz w:val="18"/>
                <w:szCs w:val="18"/>
              </w:rPr>
              <w:t>обох</w:t>
            </w:r>
            <w:proofErr w:type="spellEnd"/>
            <w:r w:rsidRPr="006947AA">
              <w:rPr>
                <w:rFonts w:eastAsia="ArialMT"/>
                <w:sz w:val="18"/>
                <w:szCs w:val="18"/>
              </w:rPr>
              <w:t xml:space="preserve"> </w:t>
            </w:r>
            <w:proofErr w:type="spellStart"/>
            <w:r w:rsidRPr="006947AA">
              <w:rPr>
                <w:rFonts w:eastAsia="ArialMT"/>
                <w:sz w:val="18"/>
                <w:szCs w:val="18"/>
              </w:rPr>
              <w:t>боків</w:t>
            </w:r>
            <w:proofErr w:type="spellEnd"/>
            <w:r w:rsidRPr="006947AA">
              <w:rPr>
                <w:rFonts w:eastAsia="ArialMT"/>
                <w:sz w:val="18"/>
                <w:szCs w:val="18"/>
              </w:rPr>
              <w:t xml:space="preserve"> КТЗ, </w:t>
            </w:r>
            <w:proofErr w:type="spellStart"/>
            <w:r w:rsidRPr="006947AA">
              <w:rPr>
                <w:rFonts w:eastAsia="ArialMT"/>
                <w:sz w:val="18"/>
                <w:szCs w:val="18"/>
              </w:rPr>
              <w:t>може</w:t>
            </w:r>
            <w:proofErr w:type="spellEnd"/>
            <w:r w:rsidRPr="006947AA">
              <w:rPr>
                <w:rFonts w:eastAsia="ArialMT"/>
                <w:sz w:val="18"/>
                <w:szCs w:val="18"/>
              </w:rPr>
              <w:t xml:space="preserve"> бути </w:t>
            </w:r>
            <w:proofErr w:type="spellStart"/>
            <w:r w:rsidRPr="006947AA">
              <w:rPr>
                <w:rFonts w:eastAsia="ArialMT"/>
                <w:sz w:val="18"/>
                <w:szCs w:val="18"/>
              </w:rPr>
              <w:t>менше</w:t>
            </w:r>
            <w:proofErr w:type="spellEnd"/>
            <w:r w:rsidRPr="006947AA">
              <w:rPr>
                <w:rFonts w:eastAsia="ArialMT"/>
                <w:sz w:val="18"/>
                <w:szCs w:val="18"/>
              </w:rPr>
              <w:t xml:space="preserve"> </w:t>
            </w:r>
            <w:proofErr w:type="spellStart"/>
            <w:r w:rsidRPr="006947AA">
              <w:rPr>
                <w:rFonts w:eastAsia="ArialMT"/>
                <w:sz w:val="18"/>
                <w:szCs w:val="18"/>
              </w:rPr>
              <w:t>ніж</w:t>
            </w:r>
            <w:proofErr w:type="spellEnd"/>
            <w:r w:rsidRPr="006947AA">
              <w:rPr>
                <w:rFonts w:eastAsia="ArialMT"/>
                <w:sz w:val="18"/>
                <w:szCs w:val="18"/>
              </w:rPr>
              <w:t xml:space="preserve"> 70 %.</w:t>
            </w:r>
          </w:p>
          <w:p w:rsidR="009C0CD3" w:rsidRPr="006947AA" w:rsidRDefault="009C0CD3" w:rsidP="00FA2AF3">
            <w:pPr>
              <w:jc w:val="both"/>
              <w:rPr>
                <w:bCs/>
                <w:sz w:val="18"/>
                <w:szCs w:val="18"/>
              </w:rPr>
            </w:pPr>
            <w:proofErr w:type="spellStart"/>
            <w:r w:rsidRPr="006947AA">
              <w:rPr>
                <w:rFonts w:eastAsia="ArialMT"/>
                <w:b/>
                <w:bCs/>
                <w:sz w:val="18"/>
                <w:szCs w:val="18"/>
              </w:rPr>
              <w:t>Примітка</w:t>
            </w:r>
            <w:proofErr w:type="spellEnd"/>
            <w:r w:rsidRPr="006947AA">
              <w:rPr>
                <w:rFonts w:eastAsia="ArialMT"/>
                <w:b/>
                <w:bCs/>
                <w:sz w:val="18"/>
                <w:szCs w:val="18"/>
              </w:rPr>
              <w:t xml:space="preserve"> 2. </w:t>
            </w:r>
            <w:r w:rsidRPr="006947AA">
              <w:rPr>
                <w:rFonts w:eastAsia="ArialMT"/>
                <w:sz w:val="18"/>
                <w:szCs w:val="18"/>
              </w:rPr>
              <w:t xml:space="preserve">Дозволено не </w:t>
            </w:r>
            <w:proofErr w:type="spellStart"/>
            <w:r w:rsidRPr="006947AA">
              <w:rPr>
                <w:rFonts w:eastAsia="ArialMT"/>
                <w:sz w:val="18"/>
                <w:szCs w:val="18"/>
              </w:rPr>
              <w:t>контролювати</w:t>
            </w:r>
            <w:proofErr w:type="spellEnd"/>
            <w:r w:rsidRPr="006947AA">
              <w:rPr>
                <w:rFonts w:eastAsia="ArialMT"/>
                <w:sz w:val="18"/>
                <w:szCs w:val="18"/>
              </w:rPr>
              <w:t xml:space="preserve"> </w:t>
            </w:r>
            <w:proofErr w:type="spellStart"/>
            <w:r w:rsidRPr="006947AA">
              <w:rPr>
                <w:rFonts w:eastAsia="ArialMT"/>
                <w:sz w:val="18"/>
                <w:szCs w:val="18"/>
              </w:rPr>
              <w:t>світлопропускання</w:t>
            </w:r>
            <w:proofErr w:type="spellEnd"/>
            <w:r w:rsidRPr="006947AA">
              <w:rPr>
                <w:rFonts w:eastAsia="ArialMT"/>
                <w:sz w:val="18"/>
                <w:szCs w:val="18"/>
              </w:rPr>
              <w:t xml:space="preserve"> стекол КТЗ за </w:t>
            </w:r>
            <w:proofErr w:type="spellStart"/>
            <w:r w:rsidRPr="006947AA">
              <w:rPr>
                <w:rFonts w:eastAsia="ArialMT"/>
                <w:sz w:val="18"/>
                <w:szCs w:val="18"/>
              </w:rPr>
              <w:t>наявності</w:t>
            </w:r>
            <w:proofErr w:type="spellEnd"/>
            <w:r w:rsidRPr="006947AA">
              <w:rPr>
                <w:rFonts w:eastAsia="ArialMT"/>
                <w:sz w:val="18"/>
                <w:szCs w:val="18"/>
              </w:rPr>
              <w:t xml:space="preserve"> </w:t>
            </w:r>
            <w:proofErr w:type="spellStart"/>
            <w:r w:rsidRPr="006947AA">
              <w:rPr>
                <w:rFonts w:eastAsia="ArialMT"/>
                <w:sz w:val="18"/>
                <w:szCs w:val="18"/>
              </w:rPr>
              <w:t>їхнього</w:t>
            </w:r>
            <w:proofErr w:type="spellEnd"/>
            <w:r w:rsidRPr="006947AA">
              <w:rPr>
                <w:rFonts w:eastAsia="ArialMT"/>
                <w:sz w:val="18"/>
                <w:szCs w:val="18"/>
              </w:rPr>
              <w:t xml:space="preserve"> </w:t>
            </w:r>
            <w:proofErr w:type="spellStart"/>
            <w:r w:rsidRPr="006947AA">
              <w:rPr>
                <w:rFonts w:eastAsia="ArialMT"/>
                <w:sz w:val="18"/>
                <w:szCs w:val="18"/>
              </w:rPr>
              <w:t>марковання</w:t>
            </w:r>
            <w:proofErr w:type="spellEnd"/>
            <w:r w:rsidRPr="006947AA">
              <w:rPr>
                <w:rFonts w:eastAsia="ArialMT"/>
                <w:sz w:val="18"/>
                <w:szCs w:val="18"/>
              </w:rPr>
              <w:t xml:space="preserve"> </w:t>
            </w:r>
            <w:proofErr w:type="spellStart"/>
            <w:r w:rsidRPr="006947AA">
              <w:rPr>
                <w:rFonts w:eastAsia="ArialMT"/>
                <w:sz w:val="18"/>
                <w:szCs w:val="18"/>
              </w:rPr>
              <w:t>згідно</w:t>
            </w:r>
            <w:proofErr w:type="spellEnd"/>
            <w:r w:rsidRPr="006947AA">
              <w:rPr>
                <w:rFonts w:eastAsia="ArialMT"/>
                <w:sz w:val="18"/>
                <w:szCs w:val="18"/>
              </w:rPr>
              <w:t xml:space="preserve"> з ДСТУ UN/ECE R 43-00 та </w:t>
            </w:r>
            <w:proofErr w:type="spellStart"/>
            <w:r w:rsidRPr="006947AA">
              <w:rPr>
                <w:rFonts w:eastAsia="ArialMT"/>
                <w:sz w:val="18"/>
                <w:szCs w:val="18"/>
              </w:rPr>
              <w:t>відсутності</w:t>
            </w:r>
            <w:proofErr w:type="spellEnd"/>
            <w:r w:rsidRPr="006947AA">
              <w:rPr>
                <w:rFonts w:eastAsia="ArialMT"/>
                <w:sz w:val="18"/>
                <w:szCs w:val="18"/>
              </w:rPr>
              <w:t xml:space="preserve"> </w:t>
            </w:r>
            <w:proofErr w:type="spellStart"/>
            <w:r w:rsidRPr="006947AA">
              <w:rPr>
                <w:rFonts w:eastAsia="ArialMT"/>
                <w:sz w:val="18"/>
                <w:szCs w:val="18"/>
              </w:rPr>
              <w:t>додаткового</w:t>
            </w:r>
            <w:proofErr w:type="spellEnd"/>
            <w:r w:rsidRPr="006947AA">
              <w:rPr>
                <w:rFonts w:eastAsia="ArialMT"/>
                <w:sz w:val="18"/>
                <w:szCs w:val="18"/>
              </w:rPr>
              <w:t xml:space="preserve"> </w:t>
            </w:r>
            <w:proofErr w:type="spellStart"/>
            <w:r w:rsidRPr="006947AA">
              <w:rPr>
                <w:rFonts w:eastAsia="ArialMT"/>
                <w:sz w:val="18"/>
                <w:szCs w:val="18"/>
              </w:rPr>
              <w:t>покриву</w:t>
            </w:r>
            <w:proofErr w:type="spellEnd"/>
            <w:r w:rsidRPr="006947AA">
              <w:rPr>
                <w:rFonts w:eastAsia="ArialMT"/>
                <w:sz w:val="18"/>
                <w:szCs w:val="18"/>
              </w:rPr>
              <w:t xml:space="preserve">, </w:t>
            </w:r>
            <w:proofErr w:type="spellStart"/>
            <w:r w:rsidRPr="006947AA">
              <w:rPr>
                <w:rFonts w:eastAsia="ArialMT"/>
                <w:sz w:val="18"/>
                <w:szCs w:val="18"/>
              </w:rPr>
              <w:t>що</w:t>
            </w:r>
            <w:proofErr w:type="spellEnd"/>
            <w:r w:rsidRPr="006947AA">
              <w:rPr>
                <w:rFonts w:eastAsia="ArialMT"/>
                <w:sz w:val="18"/>
                <w:szCs w:val="18"/>
              </w:rPr>
              <w:t xml:space="preserve"> </w:t>
            </w:r>
            <w:proofErr w:type="spellStart"/>
            <w:r w:rsidRPr="006947AA">
              <w:rPr>
                <w:rFonts w:eastAsia="ArialMT"/>
                <w:sz w:val="18"/>
                <w:szCs w:val="18"/>
              </w:rPr>
              <w:t>зменшує</w:t>
            </w:r>
            <w:proofErr w:type="spellEnd"/>
            <w:r w:rsidRPr="006947AA">
              <w:rPr>
                <w:rFonts w:eastAsia="ArialMT"/>
                <w:sz w:val="18"/>
                <w:szCs w:val="18"/>
              </w:rPr>
              <w:t xml:space="preserve"> </w:t>
            </w:r>
            <w:proofErr w:type="spellStart"/>
            <w:r w:rsidRPr="006947AA">
              <w:rPr>
                <w:rFonts w:eastAsia="ArialMT"/>
                <w:sz w:val="18"/>
                <w:szCs w:val="18"/>
              </w:rPr>
              <w:t>світлопропускання</w:t>
            </w:r>
            <w:proofErr w:type="spellEnd"/>
            <w:r w:rsidRPr="006947AA">
              <w:rPr>
                <w:rFonts w:eastAsia="ArialMT"/>
                <w:sz w:val="18"/>
                <w:szCs w:val="18"/>
              </w:rPr>
              <w:t>.</w:t>
            </w:r>
          </w:p>
        </w:tc>
        <w:tc>
          <w:tcPr>
            <w:tcW w:w="953" w:type="pct"/>
            <w:gridSpan w:val="3"/>
            <w:shd w:val="clear" w:color="auto" w:fill="auto"/>
            <w:vAlign w:val="center"/>
          </w:tcPr>
          <w:p w:rsidR="009C0CD3" w:rsidRPr="006947AA" w:rsidRDefault="009C0CD3" w:rsidP="00FA2AF3">
            <w:pPr>
              <w:rPr>
                <w:rFonts w:eastAsia="MS Mincho"/>
                <w:bCs/>
                <w:sz w:val="18"/>
                <w:szCs w:val="18"/>
                <w:lang w:val="uk-UA"/>
              </w:rPr>
            </w:pPr>
            <w:r>
              <w:rPr>
                <w:rFonts w:eastAsia="MS Mincho"/>
                <w:bCs/>
                <w:sz w:val="18"/>
                <w:szCs w:val="18"/>
                <w:lang w:val="uk-UA"/>
              </w:rPr>
              <w:t>Див . таблицю п. 10.3</w:t>
            </w:r>
          </w:p>
        </w:tc>
      </w:tr>
    </w:tbl>
    <w:p w:rsidR="004D5DD5" w:rsidRDefault="004D5DD5" w:rsidP="004D5DD5">
      <w:pPr>
        <w:rPr>
          <w:sz w:val="20"/>
          <w:szCs w:val="20"/>
          <w:lang w:val="uk-UA"/>
        </w:rPr>
      </w:pPr>
    </w:p>
    <w:p w:rsidR="00D74B02" w:rsidRPr="00781857" w:rsidRDefault="00E8629D" w:rsidP="00D74B02">
      <w:pPr>
        <w:rPr>
          <w:b/>
          <w:sz w:val="20"/>
          <w:szCs w:val="20"/>
          <w:u w:val="single"/>
          <w:lang w:val="uk-UA"/>
        </w:rPr>
      </w:pPr>
      <w:r w:rsidRPr="00E8629D">
        <w:rPr>
          <w:b/>
          <w:sz w:val="22"/>
          <w:szCs w:val="22"/>
          <w:lang w:val="uk-UA"/>
        </w:rPr>
        <w:t>7</w:t>
      </w:r>
      <w:r w:rsidR="00D74B02" w:rsidRPr="00E8629D">
        <w:rPr>
          <w:b/>
          <w:sz w:val="22"/>
          <w:szCs w:val="22"/>
          <w:lang w:val="uk-UA"/>
        </w:rPr>
        <w:t>.</w:t>
      </w:r>
      <w:r w:rsidR="004D5DD5">
        <w:rPr>
          <w:b/>
          <w:sz w:val="22"/>
          <w:szCs w:val="22"/>
          <w:lang w:val="uk-UA"/>
        </w:rPr>
        <w:t>4</w:t>
      </w:r>
      <w:r w:rsidR="00D74B02" w:rsidRPr="00E8629D">
        <w:rPr>
          <w:b/>
          <w:sz w:val="22"/>
          <w:szCs w:val="22"/>
          <w:lang w:val="uk-UA"/>
        </w:rPr>
        <w:t>.</w:t>
      </w:r>
      <w:r w:rsidR="00BE7B48" w:rsidRPr="00BE7B48">
        <w:rPr>
          <w:b/>
          <w:sz w:val="22"/>
          <w:szCs w:val="22"/>
          <w:lang w:val="uk-UA"/>
        </w:rPr>
        <w:t xml:space="preserve"> </w:t>
      </w:r>
      <w:r w:rsidR="00BE7B48" w:rsidRPr="00FD16A2">
        <w:rPr>
          <w:b/>
          <w:sz w:val="20"/>
          <w:szCs w:val="20"/>
          <w:u w:val="single"/>
          <w:lang w:val="uk-UA"/>
        </w:rPr>
        <w:t xml:space="preserve">Перевірка параметрів </w:t>
      </w:r>
      <w:proofErr w:type="spellStart"/>
      <w:r w:rsidR="00BE7B48" w:rsidRPr="00FD16A2">
        <w:rPr>
          <w:b/>
          <w:sz w:val="20"/>
          <w:szCs w:val="20"/>
          <w:u w:val="single"/>
          <w:lang w:val="uk-UA"/>
        </w:rPr>
        <w:t>світлопропускання</w:t>
      </w:r>
      <w:proofErr w:type="spellEnd"/>
      <w:r w:rsidR="00BE7B48" w:rsidRPr="00FD16A2">
        <w:rPr>
          <w:b/>
          <w:sz w:val="20"/>
          <w:szCs w:val="20"/>
          <w:u w:val="single"/>
          <w:lang w:val="uk-UA"/>
        </w:rPr>
        <w:t xml:space="preserve"> скла і наявності маркування знаком офіційного затвердження типу стосовно безпечного скла та </w:t>
      </w:r>
      <w:proofErr w:type="spellStart"/>
      <w:r w:rsidR="00BE7B48" w:rsidRPr="00FD16A2">
        <w:rPr>
          <w:b/>
          <w:sz w:val="20"/>
          <w:szCs w:val="20"/>
          <w:u w:val="single"/>
          <w:lang w:val="uk-UA"/>
        </w:rPr>
        <w:t>скломатеріалів</w:t>
      </w:r>
      <w:proofErr w:type="spellEnd"/>
      <w:r w:rsidR="00BE7B48" w:rsidRPr="00FD16A2">
        <w:rPr>
          <w:b/>
          <w:sz w:val="20"/>
          <w:szCs w:val="20"/>
          <w:u w:val="single"/>
          <w:lang w:val="uk-UA"/>
        </w:rPr>
        <w:t xml:space="preserve">  (п.5, додаток 3 п. 9.1 Правил ЄЕК ООН № 43-00, п. 6.8.7. ДСТУ 3649:2010).</w:t>
      </w:r>
    </w:p>
    <w:tbl>
      <w:tblPr>
        <w:tblW w:w="49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4"/>
        <w:gridCol w:w="346"/>
        <w:gridCol w:w="2426"/>
        <w:gridCol w:w="1019"/>
        <w:gridCol w:w="3643"/>
        <w:gridCol w:w="1311"/>
        <w:gridCol w:w="1457"/>
      </w:tblGrid>
      <w:tr w:rsidR="00D41391" w:rsidRPr="0094533E" w:rsidTr="006C6FBC">
        <w:trPr>
          <w:cantSplit/>
          <w:trHeight w:val="197"/>
        </w:trPr>
        <w:tc>
          <w:tcPr>
            <w:tcW w:w="1543" w:type="pct"/>
            <w:gridSpan w:val="3"/>
            <w:vMerge w:val="restart"/>
            <w:shd w:val="clear" w:color="auto" w:fill="CCCCCC"/>
          </w:tcPr>
          <w:p w:rsidR="00D41391" w:rsidRDefault="00D41391" w:rsidP="006C6FBC">
            <w:pPr>
              <w:spacing w:after="60"/>
              <w:rPr>
                <w:b/>
                <w:bCs/>
                <w:sz w:val="22"/>
                <w:szCs w:val="22"/>
                <w:lang w:val="uk-UA"/>
              </w:rPr>
            </w:pPr>
            <w:proofErr w:type="spellStart"/>
            <w:r w:rsidRPr="0094533E">
              <w:rPr>
                <w:b/>
                <w:bCs/>
                <w:sz w:val="22"/>
                <w:szCs w:val="22"/>
              </w:rPr>
              <w:t>Скло</w:t>
            </w:r>
            <w:proofErr w:type="spellEnd"/>
            <w:r>
              <w:rPr>
                <w:b/>
                <w:bCs/>
                <w:sz w:val="22"/>
                <w:szCs w:val="22"/>
                <w:lang w:val="uk-UA"/>
              </w:rPr>
              <w:t>*</w:t>
            </w:r>
          </w:p>
          <w:p w:rsidR="00D41391" w:rsidRPr="00A122A1" w:rsidRDefault="00D41391" w:rsidP="006C6FBC">
            <w:pPr>
              <w:spacing w:after="60"/>
              <w:rPr>
                <w:sz w:val="22"/>
                <w:szCs w:val="22"/>
                <w:lang w:val="uk-UA"/>
              </w:rPr>
            </w:pPr>
            <w:r w:rsidRPr="00943B42">
              <w:rPr>
                <w:b/>
                <w:bCs/>
                <w:sz w:val="22"/>
                <w:szCs w:val="22"/>
                <w:highlight w:val="green"/>
                <w:lang w:val="uk-UA"/>
              </w:rPr>
              <w:t>при наявності фото дозволяється не про</w:t>
            </w:r>
            <w:r>
              <w:rPr>
                <w:b/>
                <w:bCs/>
                <w:sz w:val="22"/>
                <w:szCs w:val="22"/>
                <w:highlight w:val="green"/>
                <w:lang w:val="uk-UA"/>
              </w:rPr>
              <w:t>п</w:t>
            </w:r>
            <w:r w:rsidRPr="00943B42">
              <w:rPr>
                <w:b/>
                <w:bCs/>
                <w:sz w:val="22"/>
                <w:szCs w:val="22"/>
                <w:highlight w:val="green"/>
                <w:lang w:val="uk-UA"/>
              </w:rPr>
              <w:t>исувати</w:t>
            </w:r>
          </w:p>
        </w:tc>
        <w:tc>
          <w:tcPr>
            <w:tcW w:w="474" w:type="pct"/>
            <w:vMerge w:val="restart"/>
            <w:shd w:val="clear" w:color="auto" w:fill="CCCCCC"/>
            <w:vAlign w:val="center"/>
          </w:tcPr>
          <w:p w:rsidR="00D41391" w:rsidRPr="0094533E" w:rsidRDefault="00D41391" w:rsidP="006C6FBC">
            <w:pPr>
              <w:pStyle w:val="ab"/>
              <w:spacing w:after="60"/>
              <w:ind w:firstLine="0"/>
              <w:jc w:val="center"/>
            </w:pPr>
            <w:r w:rsidRPr="0094533E">
              <w:rPr>
                <w:b/>
                <w:bCs/>
              </w:rPr>
              <w:t>Число</w:t>
            </w:r>
            <w:r>
              <w:rPr>
                <w:b/>
                <w:bCs/>
              </w:rPr>
              <w:t>*</w:t>
            </w:r>
          </w:p>
        </w:tc>
        <w:tc>
          <w:tcPr>
            <w:tcW w:w="1695" w:type="pct"/>
            <w:vMerge w:val="restart"/>
            <w:shd w:val="clear" w:color="auto" w:fill="CCCCCC"/>
            <w:vAlign w:val="center"/>
          </w:tcPr>
          <w:p w:rsidR="00D41391" w:rsidRPr="00FE5243" w:rsidRDefault="00D41391" w:rsidP="006C6FBC">
            <w:pPr>
              <w:pStyle w:val="ab"/>
              <w:spacing w:after="60"/>
              <w:ind w:firstLine="0"/>
              <w:jc w:val="center"/>
              <w:rPr>
                <w:b/>
                <w:bCs/>
              </w:rPr>
            </w:pPr>
            <w:r w:rsidRPr="0094533E">
              <w:rPr>
                <w:b/>
                <w:bCs/>
              </w:rPr>
              <w:t>Ідентифікаційні дані</w:t>
            </w:r>
          </w:p>
        </w:tc>
        <w:tc>
          <w:tcPr>
            <w:tcW w:w="1288" w:type="pct"/>
            <w:gridSpan w:val="2"/>
            <w:shd w:val="clear" w:color="auto" w:fill="CCCCCC"/>
          </w:tcPr>
          <w:p w:rsidR="00D41391" w:rsidRPr="00B208DE" w:rsidRDefault="00D41391" w:rsidP="006C6FBC">
            <w:pPr>
              <w:pStyle w:val="ab"/>
              <w:spacing w:afterLines="10" w:after="24"/>
              <w:ind w:firstLine="0"/>
              <w:jc w:val="center"/>
              <w:rPr>
                <w:b/>
                <w:bCs/>
                <w:sz w:val="16"/>
              </w:rPr>
            </w:pPr>
            <w:r w:rsidRPr="00B208DE">
              <w:rPr>
                <w:b/>
                <w:bCs/>
                <w:sz w:val="16"/>
              </w:rPr>
              <w:t xml:space="preserve">Коефіцієнт </w:t>
            </w:r>
          </w:p>
          <w:p w:rsidR="00D41391" w:rsidRPr="00B208DE" w:rsidRDefault="00D41391" w:rsidP="006C6FBC">
            <w:pPr>
              <w:pStyle w:val="ab"/>
              <w:spacing w:afterLines="10" w:after="24"/>
              <w:ind w:firstLine="0"/>
              <w:jc w:val="center"/>
              <w:rPr>
                <w:b/>
                <w:bCs/>
                <w:sz w:val="16"/>
              </w:rPr>
            </w:pPr>
            <w:proofErr w:type="spellStart"/>
            <w:r w:rsidRPr="00B208DE">
              <w:rPr>
                <w:b/>
                <w:bCs/>
                <w:sz w:val="16"/>
              </w:rPr>
              <w:t>світлопропускання</w:t>
            </w:r>
            <w:proofErr w:type="spellEnd"/>
            <w:r w:rsidRPr="00B208DE">
              <w:rPr>
                <w:b/>
                <w:bCs/>
                <w:sz w:val="16"/>
              </w:rPr>
              <w:t xml:space="preserve"> скла ,   %</w:t>
            </w:r>
          </w:p>
        </w:tc>
      </w:tr>
      <w:tr w:rsidR="00D41391" w:rsidRPr="0094533E" w:rsidTr="006C6FBC">
        <w:trPr>
          <w:cantSplit/>
          <w:trHeight w:val="196"/>
        </w:trPr>
        <w:tc>
          <w:tcPr>
            <w:tcW w:w="1543" w:type="pct"/>
            <w:gridSpan w:val="3"/>
            <w:vMerge/>
            <w:shd w:val="clear" w:color="auto" w:fill="CCCCCC"/>
          </w:tcPr>
          <w:p w:rsidR="00D41391" w:rsidRPr="0094533E" w:rsidRDefault="00D41391" w:rsidP="006C6FBC">
            <w:pPr>
              <w:spacing w:after="60"/>
              <w:rPr>
                <w:b/>
                <w:bCs/>
                <w:sz w:val="22"/>
                <w:szCs w:val="22"/>
              </w:rPr>
            </w:pPr>
          </w:p>
        </w:tc>
        <w:tc>
          <w:tcPr>
            <w:tcW w:w="474" w:type="pct"/>
            <w:vMerge/>
            <w:shd w:val="clear" w:color="auto" w:fill="CCCCCC"/>
          </w:tcPr>
          <w:p w:rsidR="00D41391" w:rsidRPr="0094533E" w:rsidRDefault="00D41391" w:rsidP="006C6FBC">
            <w:pPr>
              <w:pStyle w:val="ab"/>
              <w:spacing w:after="60"/>
              <w:ind w:firstLine="0"/>
              <w:rPr>
                <w:b/>
                <w:bCs/>
              </w:rPr>
            </w:pPr>
          </w:p>
        </w:tc>
        <w:tc>
          <w:tcPr>
            <w:tcW w:w="1695" w:type="pct"/>
            <w:vMerge/>
            <w:shd w:val="clear" w:color="auto" w:fill="CCCCCC"/>
          </w:tcPr>
          <w:p w:rsidR="00D41391" w:rsidRPr="0094533E" w:rsidRDefault="00D41391" w:rsidP="006C6FBC">
            <w:pPr>
              <w:pStyle w:val="ab"/>
              <w:spacing w:after="60"/>
              <w:ind w:firstLine="0"/>
              <w:rPr>
                <w:b/>
                <w:bCs/>
              </w:rPr>
            </w:pPr>
          </w:p>
        </w:tc>
        <w:tc>
          <w:tcPr>
            <w:tcW w:w="610" w:type="pct"/>
            <w:shd w:val="clear" w:color="auto" w:fill="CCCCCC"/>
          </w:tcPr>
          <w:p w:rsidR="00D41391" w:rsidRPr="00B208DE" w:rsidRDefault="00D41391" w:rsidP="006C6FBC">
            <w:pPr>
              <w:pStyle w:val="ab"/>
              <w:spacing w:afterLines="10" w:after="24"/>
              <w:ind w:firstLine="0"/>
              <w:jc w:val="center"/>
              <w:rPr>
                <w:sz w:val="16"/>
              </w:rPr>
            </w:pPr>
            <w:r w:rsidRPr="00B208DE">
              <w:rPr>
                <w:sz w:val="16"/>
              </w:rPr>
              <w:t>Норма НД,</w:t>
            </w:r>
          </w:p>
          <w:p w:rsidR="00D41391" w:rsidRPr="00B208DE" w:rsidRDefault="00D41391" w:rsidP="006C6FBC">
            <w:pPr>
              <w:pStyle w:val="ab"/>
              <w:spacing w:afterLines="10" w:after="24"/>
              <w:ind w:firstLine="0"/>
              <w:jc w:val="center"/>
              <w:rPr>
                <w:b/>
                <w:bCs/>
                <w:sz w:val="16"/>
              </w:rPr>
            </w:pPr>
            <w:r w:rsidRPr="00B208DE">
              <w:rPr>
                <w:b/>
                <w:sz w:val="16"/>
              </w:rPr>
              <w:t>не менше</w:t>
            </w:r>
          </w:p>
        </w:tc>
        <w:tc>
          <w:tcPr>
            <w:tcW w:w="678" w:type="pct"/>
            <w:shd w:val="clear" w:color="auto" w:fill="CCCCCC"/>
          </w:tcPr>
          <w:p w:rsidR="00D41391" w:rsidRPr="00B208DE" w:rsidRDefault="00D41391" w:rsidP="006C6FBC">
            <w:pPr>
              <w:pStyle w:val="ab"/>
              <w:spacing w:afterLines="10" w:after="24"/>
              <w:ind w:firstLine="0"/>
              <w:jc w:val="center"/>
              <w:rPr>
                <w:b/>
                <w:bCs/>
                <w:sz w:val="16"/>
              </w:rPr>
            </w:pPr>
            <w:r>
              <w:rPr>
                <w:b/>
                <w:bCs/>
                <w:sz w:val="16"/>
              </w:rPr>
              <w:t>**</w:t>
            </w:r>
            <w:r w:rsidRPr="00B208DE">
              <w:rPr>
                <w:b/>
                <w:bCs/>
                <w:sz w:val="16"/>
              </w:rPr>
              <w:t>Фактичне значення</w:t>
            </w:r>
          </w:p>
        </w:tc>
      </w:tr>
      <w:tr w:rsidR="00D41391" w:rsidRPr="0094533E" w:rsidTr="006C6FBC">
        <w:trPr>
          <w:cantSplit/>
          <w:trHeight w:val="212"/>
        </w:trPr>
        <w:tc>
          <w:tcPr>
            <w:tcW w:w="1543" w:type="pct"/>
            <w:gridSpan w:val="3"/>
            <w:vAlign w:val="center"/>
          </w:tcPr>
          <w:p w:rsidR="00D41391" w:rsidRPr="0094533E" w:rsidRDefault="00D41391" w:rsidP="006C6FBC">
            <w:pPr>
              <w:spacing w:after="60"/>
              <w:jc w:val="center"/>
              <w:rPr>
                <w:sz w:val="22"/>
                <w:szCs w:val="22"/>
                <w:lang w:val="uk-UA"/>
              </w:rPr>
            </w:pPr>
            <w:r w:rsidRPr="0094533E">
              <w:rPr>
                <w:sz w:val="22"/>
                <w:szCs w:val="22"/>
                <w:lang w:val="uk-UA"/>
              </w:rPr>
              <w:t>Вітрове</w:t>
            </w:r>
          </w:p>
        </w:tc>
        <w:tc>
          <w:tcPr>
            <w:tcW w:w="474" w:type="pct"/>
            <w:vAlign w:val="center"/>
          </w:tcPr>
          <w:p w:rsidR="00D41391" w:rsidRPr="0094533E" w:rsidRDefault="00D41391" w:rsidP="006C6FBC">
            <w:pPr>
              <w:spacing w:after="60"/>
              <w:jc w:val="center"/>
              <w:rPr>
                <w:sz w:val="22"/>
                <w:szCs w:val="22"/>
                <w:lang w:val="uk-UA"/>
              </w:rPr>
            </w:pPr>
            <w:r>
              <w:rPr>
                <w:sz w:val="22"/>
                <w:szCs w:val="22"/>
                <w:lang w:val="uk-UA"/>
              </w:rPr>
              <w:t>1</w:t>
            </w:r>
          </w:p>
        </w:tc>
        <w:tc>
          <w:tcPr>
            <w:tcW w:w="1695" w:type="pct"/>
          </w:tcPr>
          <w:p w:rsidR="00D41391" w:rsidRPr="00DB7E17" w:rsidRDefault="00D41391" w:rsidP="006C6FBC">
            <w:pPr>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41391" w:rsidRPr="00DB7E17" w:rsidRDefault="00D41391" w:rsidP="006C6FBC">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E17">
              <w:rPr>
                <w:i/>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II </w:t>
            </w:r>
            <w:r w:rsidRPr="00DB7E17">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        43R -________</w:t>
            </w:r>
          </w:p>
          <w:p w:rsidR="00D41391" w:rsidRPr="00DB7E17" w:rsidRDefault="00D41391" w:rsidP="006C6FBC">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10" w:type="pct"/>
            <w:vAlign w:val="center"/>
          </w:tcPr>
          <w:p w:rsidR="00D41391" w:rsidRPr="00D417FE" w:rsidRDefault="00D41391" w:rsidP="006C6FBC">
            <w:pPr>
              <w:jc w:val="center"/>
              <w:rPr>
                <w:b/>
                <w:lang w:val="en-US"/>
              </w:rPr>
            </w:pPr>
            <w:r w:rsidRPr="00D417FE">
              <w:rPr>
                <w:b/>
                <w:lang w:val="en-US"/>
              </w:rPr>
              <w:t>75</w:t>
            </w:r>
          </w:p>
        </w:tc>
        <w:tc>
          <w:tcPr>
            <w:tcW w:w="678" w:type="pct"/>
            <w:shd w:val="clear" w:color="auto" w:fill="BFBFBF"/>
          </w:tcPr>
          <w:p w:rsidR="00D41391" w:rsidRPr="00FA481C" w:rsidRDefault="00D41391" w:rsidP="006C6FBC">
            <w:pPr>
              <w:rPr>
                <w:color w:val="4F81BD"/>
                <w:lang w:val="en-US"/>
              </w:rPr>
            </w:pPr>
          </w:p>
        </w:tc>
      </w:tr>
      <w:tr w:rsidR="00D41391" w:rsidRPr="0094533E" w:rsidTr="006C6FBC">
        <w:trPr>
          <w:cantSplit/>
          <w:trHeight w:val="212"/>
        </w:trPr>
        <w:tc>
          <w:tcPr>
            <w:tcW w:w="253" w:type="pct"/>
            <w:vMerge w:val="restart"/>
            <w:textDirection w:val="btLr"/>
          </w:tcPr>
          <w:p w:rsidR="00D41391" w:rsidRPr="0094533E" w:rsidRDefault="00D41391" w:rsidP="006C6FBC">
            <w:pPr>
              <w:spacing w:after="60"/>
              <w:ind w:left="113" w:right="113"/>
              <w:jc w:val="center"/>
              <w:rPr>
                <w:b/>
                <w:sz w:val="22"/>
                <w:szCs w:val="22"/>
                <w:lang w:val="uk-UA"/>
              </w:rPr>
            </w:pPr>
            <w:r w:rsidRPr="0094533E">
              <w:rPr>
                <w:b/>
                <w:sz w:val="22"/>
                <w:szCs w:val="22"/>
                <w:lang w:val="uk-UA"/>
              </w:rPr>
              <w:t>Бокові</w:t>
            </w:r>
          </w:p>
        </w:tc>
        <w:tc>
          <w:tcPr>
            <w:tcW w:w="161" w:type="pct"/>
            <w:vAlign w:val="center"/>
          </w:tcPr>
          <w:p w:rsidR="00D41391" w:rsidRPr="00591206" w:rsidRDefault="00D41391" w:rsidP="006C6FBC">
            <w:pPr>
              <w:spacing w:after="60"/>
              <w:rPr>
                <w:b/>
                <w:lang w:val="uk-UA"/>
              </w:rPr>
            </w:pPr>
            <w:r w:rsidRPr="00591206">
              <w:rPr>
                <w:b/>
                <w:lang w:val="uk-UA"/>
              </w:rPr>
              <w:t>1</w:t>
            </w:r>
          </w:p>
        </w:tc>
        <w:tc>
          <w:tcPr>
            <w:tcW w:w="1129" w:type="pct"/>
            <w:vAlign w:val="center"/>
          </w:tcPr>
          <w:p w:rsidR="00D41391" w:rsidRPr="00DB7E17" w:rsidRDefault="00D41391" w:rsidP="006C6FBC">
            <w:pPr>
              <w:rPr>
                <w:b/>
                <w:bCs/>
                <w:sz w:val="22"/>
                <w:szCs w:val="22"/>
              </w:rPr>
            </w:pPr>
            <w:r w:rsidRPr="00DB7E17">
              <w:rPr>
                <w:b/>
                <w:bCs/>
                <w:sz w:val="22"/>
                <w:szCs w:val="22"/>
                <w:lang w:val="uk-UA"/>
              </w:rPr>
              <w:t>Передні бокові,Ліве/праве</w:t>
            </w:r>
          </w:p>
        </w:tc>
        <w:tc>
          <w:tcPr>
            <w:tcW w:w="474" w:type="pct"/>
            <w:vAlign w:val="center"/>
          </w:tcPr>
          <w:p w:rsidR="00D41391" w:rsidRPr="0094533E" w:rsidRDefault="00D41391" w:rsidP="006C6FBC">
            <w:pPr>
              <w:spacing w:after="60"/>
              <w:jc w:val="center"/>
              <w:rPr>
                <w:sz w:val="22"/>
                <w:szCs w:val="22"/>
                <w:lang w:val="uk-UA"/>
              </w:rPr>
            </w:pPr>
            <w:r>
              <w:rPr>
                <w:sz w:val="22"/>
                <w:szCs w:val="22"/>
                <w:lang w:val="uk-UA"/>
              </w:rPr>
              <w:t>2</w:t>
            </w:r>
          </w:p>
        </w:tc>
        <w:tc>
          <w:tcPr>
            <w:tcW w:w="1695" w:type="pct"/>
          </w:tcPr>
          <w:p w:rsidR="00D41391" w:rsidRPr="00DB7E17" w:rsidRDefault="00D41391" w:rsidP="006C6FBC">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41391" w:rsidRPr="00DB7E17" w:rsidRDefault="00D41391" w:rsidP="006C6FBC">
            <w:pPr>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E17">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       43R -________</w:t>
            </w:r>
          </w:p>
          <w:p w:rsidR="00D41391" w:rsidRPr="00DB7E17" w:rsidRDefault="00D41391" w:rsidP="006C6FBC">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10" w:type="pct"/>
            <w:vAlign w:val="center"/>
          </w:tcPr>
          <w:p w:rsidR="00D41391" w:rsidRPr="00D417FE" w:rsidRDefault="00D41391" w:rsidP="006C6FBC">
            <w:pPr>
              <w:jc w:val="center"/>
              <w:rPr>
                <w:b/>
                <w:lang w:val="en-US"/>
              </w:rPr>
            </w:pPr>
            <w:r w:rsidRPr="00D417FE">
              <w:rPr>
                <w:b/>
                <w:lang w:val="en-US"/>
              </w:rPr>
              <w:t>70</w:t>
            </w:r>
          </w:p>
        </w:tc>
        <w:tc>
          <w:tcPr>
            <w:tcW w:w="678" w:type="pct"/>
            <w:shd w:val="clear" w:color="auto" w:fill="BFBFBF"/>
          </w:tcPr>
          <w:p w:rsidR="00D41391" w:rsidRPr="00FA481C" w:rsidRDefault="00D41391" w:rsidP="006C6FBC">
            <w:pPr>
              <w:rPr>
                <w:color w:val="4F81BD"/>
                <w:lang w:val="uk-UA"/>
              </w:rPr>
            </w:pPr>
          </w:p>
        </w:tc>
      </w:tr>
      <w:tr w:rsidR="00D41391" w:rsidRPr="0094533E" w:rsidTr="006C6FBC">
        <w:trPr>
          <w:cantSplit/>
          <w:trHeight w:val="212"/>
        </w:trPr>
        <w:tc>
          <w:tcPr>
            <w:tcW w:w="253" w:type="pct"/>
            <w:vMerge/>
          </w:tcPr>
          <w:p w:rsidR="00D41391" w:rsidRPr="0094533E" w:rsidRDefault="00D41391" w:rsidP="006C6FBC">
            <w:pPr>
              <w:spacing w:after="60"/>
              <w:rPr>
                <w:sz w:val="22"/>
                <w:szCs w:val="22"/>
                <w:lang w:val="uk-UA"/>
              </w:rPr>
            </w:pPr>
          </w:p>
        </w:tc>
        <w:tc>
          <w:tcPr>
            <w:tcW w:w="161" w:type="pct"/>
            <w:vAlign w:val="center"/>
          </w:tcPr>
          <w:p w:rsidR="00D41391" w:rsidRPr="00591206" w:rsidRDefault="00D41391" w:rsidP="006C6FBC">
            <w:pPr>
              <w:spacing w:after="60"/>
              <w:rPr>
                <w:b/>
                <w:lang w:val="uk-UA"/>
              </w:rPr>
            </w:pPr>
            <w:r w:rsidRPr="00591206">
              <w:rPr>
                <w:b/>
                <w:lang w:val="uk-UA"/>
              </w:rPr>
              <w:t>2</w:t>
            </w:r>
          </w:p>
        </w:tc>
        <w:tc>
          <w:tcPr>
            <w:tcW w:w="1129" w:type="pct"/>
            <w:vAlign w:val="center"/>
          </w:tcPr>
          <w:p w:rsidR="00D41391" w:rsidRPr="00DB7E17" w:rsidRDefault="00D41391" w:rsidP="006C6FBC">
            <w:pPr>
              <w:rPr>
                <w:b/>
                <w:bCs/>
                <w:sz w:val="22"/>
                <w:szCs w:val="22"/>
              </w:rPr>
            </w:pPr>
            <w:r w:rsidRPr="00DB7E17">
              <w:rPr>
                <w:b/>
                <w:bCs/>
                <w:sz w:val="22"/>
                <w:szCs w:val="22"/>
                <w:lang w:val="uk-UA"/>
              </w:rPr>
              <w:t>Передніх дверей рухомі , Ліве/праве</w:t>
            </w:r>
          </w:p>
        </w:tc>
        <w:tc>
          <w:tcPr>
            <w:tcW w:w="474" w:type="pct"/>
            <w:vAlign w:val="center"/>
          </w:tcPr>
          <w:p w:rsidR="00D41391" w:rsidRPr="0094533E" w:rsidRDefault="00D41391" w:rsidP="006C6FBC">
            <w:pPr>
              <w:spacing w:after="60"/>
              <w:jc w:val="center"/>
              <w:rPr>
                <w:sz w:val="22"/>
                <w:szCs w:val="22"/>
                <w:lang w:val="uk-UA"/>
              </w:rPr>
            </w:pPr>
            <w:r>
              <w:rPr>
                <w:sz w:val="22"/>
                <w:szCs w:val="22"/>
                <w:lang w:val="uk-UA"/>
              </w:rPr>
              <w:t>2</w:t>
            </w:r>
          </w:p>
        </w:tc>
        <w:tc>
          <w:tcPr>
            <w:tcW w:w="1695" w:type="pct"/>
          </w:tcPr>
          <w:p w:rsidR="00D41391" w:rsidRPr="00DB7E17" w:rsidRDefault="00D41391" w:rsidP="006C6FBC">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41391" w:rsidRPr="00DB7E17" w:rsidRDefault="00D41391" w:rsidP="006C6FBC">
            <w:pPr>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E17">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       43R -________</w:t>
            </w:r>
          </w:p>
          <w:p w:rsidR="00D41391" w:rsidRPr="00DB7E17" w:rsidRDefault="00D41391" w:rsidP="006C6FBC">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10" w:type="pct"/>
            <w:vAlign w:val="center"/>
          </w:tcPr>
          <w:p w:rsidR="00D41391" w:rsidRPr="00D417FE" w:rsidRDefault="00D41391" w:rsidP="006C6FBC">
            <w:pPr>
              <w:jc w:val="center"/>
              <w:rPr>
                <w:b/>
              </w:rPr>
            </w:pPr>
            <w:r w:rsidRPr="00D417FE">
              <w:rPr>
                <w:b/>
                <w:lang w:val="en-US"/>
              </w:rPr>
              <w:t>70</w:t>
            </w:r>
          </w:p>
        </w:tc>
        <w:tc>
          <w:tcPr>
            <w:tcW w:w="678" w:type="pct"/>
            <w:shd w:val="clear" w:color="auto" w:fill="BFBFBF"/>
          </w:tcPr>
          <w:p w:rsidR="00D41391" w:rsidRPr="00FA481C" w:rsidRDefault="00D41391" w:rsidP="006C6FBC">
            <w:pPr>
              <w:rPr>
                <w:color w:val="4F81BD"/>
                <w:lang w:val="uk-UA"/>
              </w:rPr>
            </w:pPr>
          </w:p>
        </w:tc>
      </w:tr>
      <w:tr w:rsidR="00D41391" w:rsidRPr="0094533E" w:rsidTr="006C6FBC">
        <w:trPr>
          <w:cantSplit/>
          <w:trHeight w:val="212"/>
        </w:trPr>
        <w:tc>
          <w:tcPr>
            <w:tcW w:w="253" w:type="pct"/>
            <w:vMerge/>
          </w:tcPr>
          <w:p w:rsidR="00D41391" w:rsidRPr="0094533E" w:rsidRDefault="00D41391" w:rsidP="006C6FBC">
            <w:pPr>
              <w:spacing w:after="60"/>
              <w:rPr>
                <w:sz w:val="22"/>
                <w:szCs w:val="22"/>
                <w:lang w:val="uk-UA"/>
              </w:rPr>
            </w:pPr>
          </w:p>
        </w:tc>
        <w:tc>
          <w:tcPr>
            <w:tcW w:w="161" w:type="pct"/>
            <w:vAlign w:val="center"/>
          </w:tcPr>
          <w:p w:rsidR="00D41391" w:rsidRPr="00591206" w:rsidRDefault="00D41391" w:rsidP="006C6FBC">
            <w:pPr>
              <w:spacing w:after="60"/>
              <w:rPr>
                <w:b/>
                <w:lang w:val="uk-UA"/>
              </w:rPr>
            </w:pPr>
            <w:r w:rsidRPr="00591206">
              <w:rPr>
                <w:b/>
                <w:lang w:val="uk-UA"/>
              </w:rPr>
              <w:t>3</w:t>
            </w:r>
          </w:p>
        </w:tc>
        <w:tc>
          <w:tcPr>
            <w:tcW w:w="1129" w:type="pct"/>
            <w:vAlign w:val="center"/>
          </w:tcPr>
          <w:p w:rsidR="00D41391" w:rsidRPr="00DB7E17" w:rsidRDefault="00D41391" w:rsidP="006C6FBC">
            <w:pPr>
              <w:rPr>
                <w:b/>
                <w:bCs/>
                <w:sz w:val="22"/>
                <w:szCs w:val="22"/>
              </w:rPr>
            </w:pPr>
            <w:r w:rsidRPr="00DB7E17">
              <w:rPr>
                <w:b/>
                <w:bCs/>
                <w:sz w:val="22"/>
                <w:szCs w:val="22"/>
                <w:lang w:val="uk-UA"/>
              </w:rPr>
              <w:t>Передніх дверей не рухомі ,Ліве/праве</w:t>
            </w:r>
          </w:p>
        </w:tc>
        <w:tc>
          <w:tcPr>
            <w:tcW w:w="474" w:type="pct"/>
            <w:vAlign w:val="center"/>
          </w:tcPr>
          <w:p w:rsidR="00D41391" w:rsidRPr="0094533E" w:rsidRDefault="00D41391" w:rsidP="006C6FBC">
            <w:pPr>
              <w:spacing w:after="60"/>
              <w:jc w:val="center"/>
              <w:rPr>
                <w:sz w:val="22"/>
                <w:szCs w:val="22"/>
                <w:lang w:val="uk-UA"/>
              </w:rPr>
            </w:pPr>
            <w:r>
              <w:rPr>
                <w:sz w:val="22"/>
                <w:szCs w:val="22"/>
                <w:lang w:val="uk-UA"/>
              </w:rPr>
              <w:t>2</w:t>
            </w:r>
          </w:p>
        </w:tc>
        <w:tc>
          <w:tcPr>
            <w:tcW w:w="1695" w:type="pct"/>
          </w:tcPr>
          <w:p w:rsidR="00D41391" w:rsidRPr="00DB7E17" w:rsidRDefault="00D41391" w:rsidP="006C6FBC">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41391" w:rsidRPr="00DB7E17" w:rsidRDefault="00D41391" w:rsidP="006C6FBC">
            <w:pPr>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E17">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       43R -________</w:t>
            </w:r>
          </w:p>
          <w:p w:rsidR="00D41391" w:rsidRPr="00DB7E17" w:rsidRDefault="00D41391" w:rsidP="006C6FBC">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10" w:type="pct"/>
            <w:vAlign w:val="center"/>
          </w:tcPr>
          <w:p w:rsidR="00D41391" w:rsidRPr="00D417FE" w:rsidRDefault="00D41391" w:rsidP="006C6FBC">
            <w:pPr>
              <w:jc w:val="center"/>
              <w:rPr>
                <w:b/>
              </w:rPr>
            </w:pPr>
            <w:r w:rsidRPr="00D417FE">
              <w:rPr>
                <w:b/>
                <w:lang w:val="en-US"/>
              </w:rPr>
              <w:t>70</w:t>
            </w:r>
          </w:p>
        </w:tc>
        <w:tc>
          <w:tcPr>
            <w:tcW w:w="678" w:type="pct"/>
            <w:shd w:val="clear" w:color="auto" w:fill="BFBFBF"/>
          </w:tcPr>
          <w:p w:rsidR="00D41391" w:rsidRPr="00FA481C" w:rsidRDefault="00D41391" w:rsidP="006C6FBC">
            <w:pPr>
              <w:rPr>
                <w:color w:val="4F81BD"/>
                <w:lang w:val="uk-UA"/>
              </w:rPr>
            </w:pPr>
          </w:p>
        </w:tc>
      </w:tr>
      <w:tr w:rsidR="00D41391" w:rsidRPr="0094533E" w:rsidTr="006C6FBC">
        <w:trPr>
          <w:cantSplit/>
          <w:trHeight w:val="212"/>
        </w:trPr>
        <w:tc>
          <w:tcPr>
            <w:tcW w:w="253" w:type="pct"/>
            <w:vMerge/>
          </w:tcPr>
          <w:p w:rsidR="00D41391" w:rsidRPr="0094533E" w:rsidRDefault="00D41391" w:rsidP="006C6FBC">
            <w:pPr>
              <w:spacing w:after="60"/>
              <w:rPr>
                <w:sz w:val="22"/>
                <w:szCs w:val="22"/>
                <w:lang w:val="uk-UA"/>
              </w:rPr>
            </w:pPr>
          </w:p>
        </w:tc>
        <w:tc>
          <w:tcPr>
            <w:tcW w:w="161" w:type="pct"/>
            <w:vAlign w:val="center"/>
          </w:tcPr>
          <w:p w:rsidR="00D41391" w:rsidRPr="00591206" w:rsidRDefault="00D41391" w:rsidP="006C6FBC">
            <w:pPr>
              <w:spacing w:after="60"/>
              <w:rPr>
                <w:b/>
                <w:lang w:val="uk-UA"/>
              </w:rPr>
            </w:pPr>
            <w:r w:rsidRPr="00591206">
              <w:rPr>
                <w:b/>
                <w:lang w:val="uk-UA"/>
              </w:rPr>
              <w:t>4</w:t>
            </w:r>
          </w:p>
        </w:tc>
        <w:tc>
          <w:tcPr>
            <w:tcW w:w="1129" w:type="pct"/>
            <w:vAlign w:val="center"/>
          </w:tcPr>
          <w:p w:rsidR="00D41391" w:rsidRPr="00DB7E17" w:rsidRDefault="00D41391" w:rsidP="006C6FBC">
            <w:pPr>
              <w:rPr>
                <w:b/>
                <w:bCs/>
                <w:sz w:val="22"/>
                <w:szCs w:val="22"/>
              </w:rPr>
            </w:pPr>
            <w:r w:rsidRPr="00DB7E17">
              <w:rPr>
                <w:b/>
                <w:bCs/>
                <w:sz w:val="22"/>
                <w:szCs w:val="22"/>
                <w:lang w:val="uk-UA"/>
              </w:rPr>
              <w:t>Задніх дверей рухомі,Ліве/праве</w:t>
            </w:r>
          </w:p>
        </w:tc>
        <w:tc>
          <w:tcPr>
            <w:tcW w:w="474" w:type="pct"/>
            <w:vAlign w:val="center"/>
          </w:tcPr>
          <w:p w:rsidR="00D41391" w:rsidRPr="00A122A1" w:rsidRDefault="00D41391" w:rsidP="006C6FBC">
            <w:pPr>
              <w:spacing w:after="60"/>
              <w:jc w:val="center"/>
              <w:rPr>
                <w:sz w:val="22"/>
                <w:szCs w:val="22"/>
                <w:lang w:val="uk-UA"/>
              </w:rPr>
            </w:pPr>
            <w:r>
              <w:rPr>
                <w:sz w:val="22"/>
                <w:szCs w:val="22"/>
                <w:lang w:val="uk-UA"/>
              </w:rPr>
              <w:t>2</w:t>
            </w:r>
          </w:p>
        </w:tc>
        <w:tc>
          <w:tcPr>
            <w:tcW w:w="1695" w:type="pct"/>
          </w:tcPr>
          <w:p w:rsidR="00D41391" w:rsidRPr="00DB7E17" w:rsidRDefault="00D41391" w:rsidP="006C6FBC">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41391" w:rsidRPr="00DB7E17" w:rsidRDefault="00D41391" w:rsidP="006C6FBC">
            <w:pPr>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E17">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       43R -________</w:t>
            </w:r>
          </w:p>
          <w:p w:rsidR="00D41391" w:rsidRPr="00DB7E17" w:rsidRDefault="00D41391" w:rsidP="006C6FBC">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10" w:type="pct"/>
            <w:vAlign w:val="center"/>
          </w:tcPr>
          <w:p w:rsidR="00D41391" w:rsidRPr="00D417FE" w:rsidRDefault="00D41391" w:rsidP="006C6FBC">
            <w:pPr>
              <w:jc w:val="center"/>
              <w:rPr>
                <w:b/>
              </w:rPr>
            </w:pPr>
            <w:r w:rsidRPr="00D417FE">
              <w:rPr>
                <w:b/>
                <w:lang w:val="en-US"/>
              </w:rPr>
              <w:t>70</w:t>
            </w:r>
          </w:p>
        </w:tc>
        <w:tc>
          <w:tcPr>
            <w:tcW w:w="678" w:type="pct"/>
            <w:shd w:val="clear" w:color="auto" w:fill="BFBFBF"/>
          </w:tcPr>
          <w:p w:rsidR="00D41391" w:rsidRPr="00FA481C" w:rsidRDefault="00D41391" w:rsidP="006C6FBC">
            <w:pPr>
              <w:rPr>
                <w:color w:val="4F81BD"/>
                <w:lang w:val="uk-UA"/>
              </w:rPr>
            </w:pPr>
          </w:p>
        </w:tc>
      </w:tr>
      <w:tr w:rsidR="00D41391" w:rsidRPr="0094533E" w:rsidTr="006C6FBC">
        <w:trPr>
          <w:cantSplit/>
          <w:trHeight w:val="212"/>
        </w:trPr>
        <w:tc>
          <w:tcPr>
            <w:tcW w:w="253" w:type="pct"/>
            <w:vMerge/>
          </w:tcPr>
          <w:p w:rsidR="00D41391" w:rsidRPr="0094533E" w:rsidRDefault="00D41391" w:rsidP="006C6FBC">
            <w:pPr>
              <w:spacing w:after="60"/>
              <w:rPr>
                <w:sz w:val="22"/>
                <w:szCs w:val="22"/>
                <w:lang w:val="uk-UA"/>
              </w:rPr>
            </w:pPr>
          </w:p>
        </w:tc>
        <w:tc>
          <w:tcPr>
            <w:tcW w:w="161" w:type="pct"/>
            <w:vAlign w:val="center"/>
          </w:tcPr>
          <w:p w:rsidR="00D41391" w:rsidRPr="00591206" w:rsidRDefault="00D41391" w:rsidP="006C6FBC">
            <w:pPr>
              <w:spacing w:after="60"/>
              <w:rPr>
                <w:b/>
                <w:lang w:val="uk-UA"/>
              </w:rPr>
            </w:pPr>
            <w:r w:rsidRPr="00591206">
              <w:rPr>
                <w:b/>
                <w:lang w:val="uk-UA"/>
              </w:rPr>
              <w:t>5</w:t>
            </w:r>
          </w:p>
        </w:tc>
        <w:tc>
          <w:tcPr>
            <w:tcW w:w="1129" w:type="pct"/>
            <w:vAlign w:val="center"/>
          </w:tcPr>
          <w:p w:rsidR="00D41391" w:rsidRPr="00DB7E17" w:rsidRDefault="00D41391" w:rsidP="006C6FBC">
            <w:pPr>
              <w:rPr>
                <w:b/>
                <w:bCs/>
                <w:sz w:val="22"/>
                <w:szCs w:val="22"/>
              </w:rPr>
            </w:pPr>
            <w:r w:rsidRPr="00DB7E17">
              <w:rPr>
                <w:b/>
                <w:bCs/>
                <w:sz w:val="22"/>
                <w:szCs w:val="22"/>
                <w:lang w:val="uk-UA"/>
              </w:rPr>
              <w:t xml:space="preserve">Задніх дверей не </w:t>
            </w:r>
            <w:proofErr w:type="spellStart"/>
            <w:r w:rsidRPr="00DB7E17">
              <w:rPr>
                <w:b/>
                <w:bCs/>
                <w:sz w:val="22"/>
                <w:szCs w:val="22"/>
                <w:lang w:val="uk-UA"/>
              </w:rPr>
              <w:t>рухоміЛіве</w:t>
            </w:r>
            <w:proofErr w:type="spellEnd"/>
            <w:r w:rsidRPr="00DB7E17">
              <w:rPr>
                <w:b/>
                <w:bCs/>
                <w:sz w:val="22"/>
                <w:szCs w:val="22"/>
                <w:lang w:val="uk-UA"/>
              </w:rPr>
              <w:t>/праве</w:t>
            </w:r>
          </w:p>
        </w:tc>
        <w:tc>
          <w:tcPr>
            <w:tcW w:w="474" w:type="pct"/>
            <w:vAlign w:val="center"/>
          </w:tcPr>
          <w:p w:rsidR="00D41391" w:rsidRPr="00A122A1" w:rsidRDefault="00D41391" w:rsidP="006C6FBC">
            <w:pPr>
              <w:spacing w:after="60"/>
              <w:jc w:val="center"/>
              <w:rPr>
                <w:sz w:val="22"/>
                <w:szCs w:val="22"/>
                <w:lang w:val="uk-UA"/>
              </w:rPr>
            </w:pPr>
            <w:r>
              <w:rPr>
                <w:sz w:val="22"/>
                <w:szCs w:val="22"/>
                <w:lang w:val="uk-UA"/>
              </w:rPr>
              <w:t>2</w:t>
            </w:r>
          </w:p>
        </w:tc>
        <w:tc>
          <w:tcPr>
            <w:tcW w:w="1695" w:type="pct"/>
          </w:tcPr>
          <w:p w:rsidR="00D41391" w:rsidRPr="00DB7E17" w:rsidRDefault="00D41391" w:rsidP="006C6FBC">
            <w:pPr>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41391" w:rsidRPr="00DB7E17" w:rsidRDefault="00D41391" w:rsidP="006C6FBC">
            <w:pPr>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E17">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       43R -________</w:t>
            </w:r>
          </w:p>
          <w:p w:rsidR="00D41391" w:rsidRPr="00DB7E17" w:rsidRDefault="00D41391" w:rsidP="006C6FBC">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10" w:type="pct"/>
            <w:vAlign w:val="center"/>
          </w:tcPr>
          <w:p w:rsidR="00D41391" w:rsidRPr="00D417FE" w:rsidRDefault="00D41391" w:rsidP="006C6FBC">
            <w:pPr>
              <w:jc w:val="center"/>
              <w:rPr>
                <w:b/>
              </w:rPr>
            </w:pPr>
            <w:r w:rsidRPr="00D417FE">
              <w:rPr>
                <w:b/>
                <w:lang w:val="en-US"/>
              </w:rPr>
              <w:t>70</w:t>
            </w:r>
          </w:p>
        </w:tc>
        <w:tc>
          <w:tcPr>
            <w:tcW w:w="678" w:type="pct"/>
            <w:shd w:val="clear" w:color="auto" w:fill="BFBFBF"/>
          </w:tcPr>
          <w:p w:rsidR="00D41391" w:rsidRPr="00FA481C" w:rsidRDefault="00D41391" w:rsidP="006C6FBC">
            <w:pPr>
              <w:rPr>
                <w:color w:val="4F81BD"/>
                <w:lang w:val="en-US"/>
              </w:rPr>
            </w:pPr>
          </w:p>
        </w:tc>
      </w:tr>
      <w:tr w:rsidR="00D41391" w:rsidRPr="0094533E" w:rsidTr="006C6FBC">
        <w:trPr>
          <w:cantSplit/>
          <w:trHeight w:val="212"/>
        </w:trPr>
        <w:tc>
          <w:tcPr>
            <w:tcW w:w="253" w:type="pct"/>
            <w:vMerge/>
          </w:tcPr>
          <w:p w:rsidR="00D41391" w:rsidRPr="0094533E" w:rsidRDefault="00D41391" w:rsidP="006C6FBC">
            <w:pPr>
              <w:spacing w:after="60"/>
              <w:rPr>
                <w:sz w:val="22"/>
                <w:szCs w:val="22"/>
                <w:lang w:val="uk-UA"/>
              </w:rPr>
            </w:pPr>
          </w:p>
        </w:tc>
        <w:tc>
          <w:tcPr>
            <w:tcW w:w="161" w:type="pct"/>
            <w:vAlign w:val="center"/>
          </w:tcPr>
          <w:p w:rsidR="00D41391" w:rsidRPr="00591206" w:rsidRDefault="00D41391" w:rsidP="006C6FBC">
            <w:pPr>
              <w:spacing w:after="60"/>
              <w:rPr>
                <w:b/>
                <w:lang w:val="uk-UA"/>
              </w:rPr>
            </w:pPr>
            <w:r w:rsidRPr="00591206">
              <w:rPr>
                <w:b/>
                <w:lang w:val="uk-UA"/>
              </w:rPr>
              <w:t>6</w:t>
            </w:r>
          </w:p>
        </w:tc>
        <w:tc>
          <w:tcPr>
            <w:tcW w:w="1129" w:type="pct"/>
            <w:vAlign w:val="center"/>
          </w:tcPr>
          <w:p w:rsidR="00D41391" w:rsidRPr="00DB7E17" w:rsidRDefault="00D41391" w:rsidP="006C6FBC">
            <w:pPr>
              <w:rPr>
                <w:b/>
                <w:bCs/>
                <w:sz w:val="22"/>
                <w:szCs w:val="22"/>
              </w:rPr>
            </w:pPr>
            <w:r w:rsidRPr="00DB7E17">
              <w:rPr>
                <w:b/>
                <w:bCs/>
                <w:sz w:val="22"/>
                <w:szCs w:val="22"/>
                <w:lang w:val="uk-UA"/>
              </w:rPr>
              <w:t>Задні бокові,Ліве/праве</w:t>
            </w:r>
          </w:p>
        </w:tc>
        <w:tc>
          <w:tcPr>
            <w:tcW w:w="474" w:type="pct"/>
            <w:vAlign w:val="center"/>
          </w:tcPr>
          <w:p w:rsidR="00D41391" w:rsidRPr="00A122A1" w:rsidRDefault="00D41391" w:rsidP="006C6FBC">
            <w:pPr>
              <w:spacing w:after="60"/>
              <w:jc w:val="center"/>
              <w:rPr>
                <w:sz w:val="22"/>
                <w:szCs w:val="22"/>
                <w:lang w:val="uk-UA"/>
              </w:rPr>
            </w:pPr>
            <w:r>
              <w:rPr>
                <w:sz w:val="22"/>
                <w:szCs w:val="22"/>
                <w:lang w:val="uk-UA"/>
              </w:rPr>
              <w:t>2</w:t>
            </w:r>
          </w:p>
        </w:tc>
        <w:tc>
          <w:tcPr>
            <w:tcW w:w="1695" w:type="pct"/>
          </w:tcPr>
          <w:p w:rsidR="00D41391" w:rsidRPr="00DB7E17" w:rsidRDefault="00D41391" w:rsidP="006C6FBC">
            <w:pPr>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E17">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D41391" w:rsidRPr="00DB7E17" w:rsidRDefault="00D41391" w:rsidP="006C6FBC">
            <w:pPr>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E17">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       43R -________</w:t>
            </w:r>
          </w:p>
          <w:p w:rsidR="00D41391" w:rsidRPr="00DB7E17" w:rsidRDefault="00D41391" w:rsidP="006C6FBC">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10" w:type="pct"/>
            <w:vAlign w:val="center"/>
          </w:tcPr>
          <w:p w:rsidR="00D41391" w:rsidRPr="00D417FE" w:rsidRDefault="00D41391" w:rsidP="006C6FBC">
            <w:pPr>
              <w:jc w:val="center"/>
              <w:rPr>
                <w:b/>
              </w:rPr>
            </w:pPr>
            <w:r w:rsidRPr="00D417FE">
              <w:rPr>
                <w:b/>
                <w:lang w:val="en-US"/>
              </w:rPr>
              <w:t>70</w:t>
            </w:r>
          </w:p>
        </w:tc>
        <w:tc>
          <w:tcPr>
            <w:tcW w:w="678" w:type="pct"/>
            <w:shd w:val="clear" w:color="auto" w:fill="BFBFBF"/>
          </w:tcPr>
          <w:p w:rsidR="00D41391" w:rsidRDefault="00D41391" w:rsidP="006C6FBC">
            <w:pPr>
              <w:rPr>
                <w:color w:val="4F81BD"/>
                <w:lang w:val="en-US"/>
              </w:rPr>
            </w:pPr>
          </w:p>
        </w:tc>
      </w:tr>
      <w:tr w:rsidR="00D41391" w:rsidRPr="0094533E" w:rsidTr="006C6FBC">
        <w:trPr>
          <w:cantSplit/>
          <w:trHeight w:val="212"/>
        </w:trPr>
        <w:tc>
          <w:tcPr>
            <w:tcW w:w="253" w:type="pct"/>
            <w:vMerge/>
          </w:tcPr>
          <w:p w:rsidR="00D41391" w:rsidRPr="0094533E" w:rsidRDefault="00D41391" w:rsidP="006C6FBC">
            <w:pPr>
              <w:spacing w:after="60"/>
              <w:rPr>
                <w:sz w:val="22"/>
                <w:szCs w:val="22"/>
                <w:lang w:val="uk-UA"/>
              </w:rPr>
            </w:pPr>
          </w:p>
        </w:tc>
        <w:tc>
          <w:tcPr>
            <w:tcW w:w="161" w:type="pct"/>
            <w:vAlign w:val="center"/>
          </w:tcPr>
          <w:p w:rsidR="00D41391" w:rsidRPr="00591206" w:rsidRDefault="00D41391" w:rsidP="006C6FBC">
            <w:pPr>
              <w:spacing w:after="60"/>
              <w:rPr>
                <w:b/>
                <w:lang w:val="uk-UA"/>
              </w:rPr>
            </w:pPr>
            <w:r>
              <w:rPr>
                <w:b/>
                <w:lang w:val="uk-UA"/>
              </w:rPr>
              <w:t>7</w:t>
            </w:r>
          </w:p>
        </w:tc>
        <w:tc>
          <w:tcPr>
            <w:tcW w:w="1129" w:type="pct"/>
            <w:vAlign w:val="bottom"/>
          </w:tcPr>
          <w:p w:rsidR="00D41391" w:rsidRDefault="00D41391" w:rsidP="006C6FBC"/>
        </w:tc>
        <w:tc>
          <w:tcPr>
            <w:tcW w:w="474" w:type="pct"/>
            <w:vAlign w:val="center"/>
          </w:tcPr>
          <w:p w:rsidR="00D41391" w:rsidRPr="00A122A1" w:rsidRDefault="00D41391" w:rsidP="006C6FBC">
            <w:pPr>
              <w:spacing w:after="60"/>
              <w:jc w:val="center"/>
              <w:rPr>
                <w:sz w:val="22"/>
                <w:szCs w:val="22"/>
                <w:lang w:val="uk-UA"/>
              </w:rPr>
            </w:pPr>
            <w:r>
              <w:rPr>
                <w:sz w:val="22"/>
                <w:szCs w:val="22"/>
                <w:lang w:val="uk-UA"/>
              </w:rPr>
              <w:t>2</w:t>
            </w:r>
          </w:p>
        </w:tc>
        <w:tc>
          <w:tcPr>
            <w:tcW w:w="1695" w:type="pct"/>
          </w:tcPr>
          <w:p w:rsidR="00D41391" w:rsidRPr="00DB7E17" w:rsidRDefault="00D41391" w:rsidP="006C6FBC">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41391" w:rsidRPr="00DB7E17" w:rsidRDefault="00D41391" w:rsidP="006C6FBC">
            <w:pPr>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E17">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       43R -________</w:t>
            </w:r>
          </w:p>
          <w:p w:rsidR="00D41391" w:rsidRPr="00DB7E17" w:rsidRDefault="00D41391" w:rsidP="006C6FBC">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10" w:type="pct"/>
            <w:vAlign w:val="center"/>
          </w:tcPr>
          <w:p w:rsidR="00D41391" w:rsidRPr="00D417FE" w:rsidRDefault="00D41391" w:rsidP="006C6FBC">
            <w:pPr>
              <w:jc w:val="center"/>
              <w:rPr>
                <w:b/>
              </w:rPr>
            </w:pPr>
            <w:r w:rsidRPr="00D417FE">
              <w:rPr>
                <w:b/>
                <w:lang w:val="en-US"/>
              </w:rPr>
              <w:t>70</w:t>
            </w:r>
          </w:p>
        </w:tc>
        <w:tc>
          <w:tcPr>
            <w:tcW w:w="678" w:type="pct"/>
            <w:shd w:val="clear" w:color="auto" w:fill="BFBFBF"/>
          </w:tcPr>
          <w:p w:rsidR="00D41391" w:rsidRPr="00FA481C" w:rsidRDefault="00D41391" w:rsidP="006C6FBC">
            <w:pPr>
              <w:rPr>
                <w:color w:val="4F81BD"/>
                <w:lang w:val="uk-UA"/>
              </w:rPr>
            </w:pPr>
          </w:p>
        </w:tc>
      </w:tr>
      <w:tr w:rsidR="00D41391" w:rsidRPr="0094533E" w:rsidTr="006C6FBC">
        <w:trPr>
          <w:cantSplit/>
          <w:trHeight w:val="212"/>
        </w:trPr>
        <w:tc>
          <w:tcPr>
            <w:tcW w:w="1543" w:type="pct"/>
            <w:gridSpan w:val="3"/>
            <w:vAlign w:val="center"/>
          </w:tcPr>
          <w:p w:rsidR="00D41391" w:rsidRPr="00DB7E17" w:rsidRDefault="00D41391" w:rsidP="006C6FBC">
            <w:pPr>
              <w:spacing w:after="60"/>
              <w:jc w:val="center"/>
              <w:rPr>
                <w:b/>
                <w:bCs/>
                <w:sz w:val="22"/>
                <w:szCs w:val="22"/>
                <w:lang w:val="uk-UA"/>
              </w:rPr>
            </w:pPr>
            <w:r w:rsidRPr="00DB7E17">
              <w:rPr>
                <w:b/>
                <w:bCs/>
                <w:sz w:val="22"/>
                <w:szCs w:val="22"/>
                <w:lang w:val="uk-UA"/>
              </w:rPr>
              <w:t>Заднє</w:t>
            </w:r>
          </w:p>
        </w:tc>
        <w:tc>
          <w:tcPr>
            <w:tcW w:w="474" w:type="pct"/>
            <w:vAlign w:val="center"/>
          </w:tcPr>
          <w:p w:rsidR="00D41391" w:rsidRPr="00A122A1" w:rsidRDefault="00D41391" w:rsidP="006C6FBC">
            <w:pPr>
              <w:spacing w:after="60"/>
              <w:jc w:val="center"/>
              <w:rPr>
                <w:sz w:val="22"/>
                <w:szCs w:val="22"/>
                <w:lang w:val="uk-UA"/>
              </w:rPr>
            </w:pPr>
          </w:p>
        </w:tc>
        <w:tc>
          <w:tcPr>
            <w:tcW w:w="1695" w:type="pct"/>
            <w:vAlign w:val="center"/>
          </w:tcPr>
          <w:p w:rsidR="00D41391" w:rsidRPr="00DB7E17" w:rsidRDefault="00D41391" w:rsidP="006C6FBC">
            <w:pPr>
              <w:rPr>
                <w:color w:val="4F81BD" w:themeColor="accent1"/>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41391" w:rsidRPr="00DB7E17" w:rsidRDefault="00D41391" w:rsidP="006C6FBC">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B7E17">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43R -________</w:t>
            </w:r>
          </w:p>
          <w:p w:rsidR="00D41391" w:rsidRPr="00DB7E17" w:rsidRDefault="00D41391" w:rsidP="006C6FBC">
            <w:pPr>
              <w:rPr>
                <w:color w:val="4F81BD" w:themeColor="accent1"/>
                <w:sz w:val="6"/>
                <w:szCs w:val="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10" w:type="pct"/>
            <w:vAlign w:val="center"/>
          </w:tcPr>
          <w:p w:rsidR="00D41391" w:rsidRPr="00D417FE" w:rsidRDefault="00D41391" w:rsidP="006C6FBC">
            <w:pPr>
              <w:jc w:val="center"/>
              <w:rPr>
                <w:b/>
                <w:lang w:val="uk-UA"/>
              </w:rPr>
            </w:pPr>
            <w:r w:rsidRPr="00D417FE">
              <w:rPr>
                <w:b/>
                <w:lang w:val="en-US"/>
              </w:rPr>
              <w:t>70</w:t>
            </w:r>
          </w:p>
        </w:tc>
        <w:tc>
          <w:tcPr>
            <w:tcW w:w="678" w:type="pct"/>
            <w:shd w:val="clear" w:color="auto" w:fill="BFBFBF"/>
          </w:tcPr>
          <w:p w:rsidR="00D41391" w:rsidRPr="00FA481C" w:rsidRDefault="00D41391" w:rsidP="006C6FBC">
            <w:pPr>
              <w:rPr>
                <w:color w:val="4F81BD"/>
                <w:lang w:val="uk-UA"/>
              </w:rPr>
            </w:pPr>
          </w:p>
        </w:tc>
      </w:tr>
      <w:tr w:rsidR="00D41391" w:rsidRPr="0094533E" w:rsidTr="006C6FBC">
        <w:trPr>
          <w:cantSplit/>
          <w:trHeight w:val="212"/>
        </w:trPr>
        <w:tc>
          <w:tcPr>
            <w:tcW w:w="5000" w:type="pct"/>
            <w:gridSpan w:val="7"/>
            <w:vAlign w:val="center"/>
          </w:tcPr>
          <w:p w:rsidR="00D41391" w:rsidRPr="00321E98" w:rsidRDefault="00D41391" w:rsidP="006C6FBC">
            <w:pPr>
              <w:autoSpaceDE w:val="0"/>
              <w:autoSpaceDN w:val="0"/>
              <w:adjustRightInd w:val="0"/>
              <w:rPr>
                <w:rFonts w:eastAsia="Arial,Bold"/>
                <w:b/>
                <w:bCs/>
                <w:sz w:val="16"/>
                <w:szCs w:val="16"/>
                <w:lang w:eastAsia="uk-UA"/>
              </w:rPr>
            </w:pPr>
            <w:r w:rsidRPr="00667F09">
              <w:rPr>
                <w:rFonts w:eastAsia="Arial,Bold"/>
                <w:b/>
                <w:bCs/>
                <w:sz w:val="16"/>
                <w:szCs w:val="16"/>
                <w:lang w:val="uk-UA" w:eastAsia="uk-UA"/>
              </w:rPr>
              <w:t xml:space="preserve">Примітка: </w:t>
            </w:r>
          </w:p>
          <w:p w:rsidR="00D41391" w:rsidRPr="00321E98" w:rsidRDefault="00D41391" w:rsidP="006C6FBC">
            <w:pPr>
              <w:autoSpaceDE w:val="0"/>
              <w:autoSpaceDN w:val="0"/>
              <w:adjustRightInd w:val="0"/>
              <w:rPr>
                <w:rFonts w:eastAsia="Arial,Bold"/>
                <w:b/>
                <w:bCs/>
                <w:sz w:val="16"/>
                <w:szCs w:val="16"/>
                <w:lang w:eastAsia="uk-UA"/>
              </w:rPr>
            </w:pPr>
            <w:r w:rsidRPr="000A7C8A">
              <w:rPr>
                <w:sz w:val="16"/>
                <w:szCs w:val="16"/>
              </w:rPr>
              <w:t>* -</w:t>
            </w:r>
            <w:r w:rsidRPr="000A7C8A">
              <w:rPr>
                <w:sz w:val="16"/>
                <w:szCs w:val="16"/>
                <w:lang w:val="uk-UA"/>
              </w:rPr>
              <w:t xml:space="preserve"> при необхідності зазначити інше</w:t>
            </w:r>
            <w:r w:rsidRPr="000A7C8A">
              <w:rPr>
                <w:sz w:val="16"/>
                <w:szCs w:val="16"/>
              </w:rPr>
              <w:t>;</w:t>
            </w:r>
          </w:p>
          <w:p w:rsidR="00D41391" w:rsidRPr="00FA481C" w:rsidRDefault="00D41391" w:rsidP="006C6FBC">
            <w:pPr>
              <w:rPr>
                <w:color w:val="4F81BD"/>
                <w:lang w:val="uk-UA"/>
              </w:rPr>
            </w:pPr>
            <w:r>
              <w:rPr>
                <w:rFonts w:eastAsia="Arial,Bold"/>
                <w:b/>
                <w:bCs/>
                <w:sz w:val="16"/>
                <w:szCs w:val="16"/>
                <w:lang w:val="uk-UA" w:eastAsia="uk-UA"/>
              </w:rPr>
              <w:t>**</w:t>
            </w:r>
            <w:proofErr w:type="spellStart"/>
            <w:r w:rsidRPr="00667F09">
              <w:rPr>
                <w:rFonts w:eastAsia="Arial,Bold"/>
                <w:sz w:val="16"/>
                <w:szCs w:val="16"/>
                <w:lang w:val="uk-UA" w:eastAsia="uk-UA"/>
              </w:rPr>
              <w:t>Світлопропускання</w:t>
            </w:r>
            <w:proofErr w:type="spellEnd"/>
            <w:r w:rsidRPr="00667F09">
              <w:rPr>
                <w:rFonts w:eastAsia="Arial,Bold"/>
                <w:sz w:val="16"/>
                <w:szCs w:val="16"/>
                <w:lang w:val="uk-UA" w:eastAsia="uk-UA"/>
              </w:rPr>
              <w:t xml:space="preserve"> </w:t>
            </w:r>
            <w:proofErr w:type="spellStart"/>
            <w:r w:rsidRPr="00667F09">
              <w:rPr>
                <w:rFonts w:eastAsia="Arial,Bold"/>
                <w:sz w:val="16"/>
                <w:szCs w:val="16"/>
                <w:lang w:val="uk-UA" w:eastAsia="uk-UA"/>
              </w:rPr>
              <w:t>стекол</w:t>
            </w:r>
            <w:proofErr w:type="spellEnd"/>
            <w:r w:rsidRPr="00667F09">
              <w:rPr>
                <w:rFonts w:eastAsia="Arial,Bold"/>
                <w:sz w:val="16"/>
                <w:szCs w:val="16"/>
                <w:lang w:val="uk-UA" w:eastAsia="uk-UA"/>
              </w:rPr>
              <w:t>, що не входять до зони оглядання з місц</w:t>
            </w:r>
            <w:r>
              <w:rPr>
                <w:rFonts w:eastAsia="Arial,Bold"/>
                <w:sz w:val="16"/>
                <w:szCs w:val="16"/>
                <w:lang w:val="uk-UA" w:eastAsia="uk-UA"/>
              </w:rPr>
              <w:t>я водія вперед та за умови вста</w:t>
            </w:r>
            <w:r w:rsidRPr="00667F09">
              <w:rPr>
                <w:rFonts w:eastAsia="Arial,Bold"/>
                <w:sz w:val="16"/>
                <w:szCs w:val="16"/>
                <w:lang w:val="uk-UA" w:eastAsia="uk-UA"/>
              </w:rPr>
              <w:t xml:space="preserve">новлення зовнішніх дзеркал з обох боків КТЗ, може бути менше ніж 70 %.Дозволено не контролювати </w:t>
            </w:r>
            <w:proofErr w:type="spellStart"/>
            <w:r w:rsidRPr="00667F09">
              <w:rPr>
                <w:rFonts w:eastAsia="Arial,Bold"/>
                <w:sz w:val="16"/>
                <w:szCs w:val="16"/>
                <w:lang w:val="uk-UA" w:eastAsia="uk-UA"/>
              </w:rPr>
              <w:t>світлопропускання</w:t>
            </w:r>
            <w:proofErr w:type="spellEnd"/>
            <w:r w:rsidRPr="00667F09">
              <w:rPr>
                <w:rFonts w:eastAsia="Arial,Bold"/>
                <w:sz w:val="16"/>
                <w:szCs w:val="16"/>
                <w:lang w:val="uk-UA" w:eastAsia="uk-UA"/>
              </w:rPr>
              <w:t xml:space="preserve"> </w:t>
            </w:r>
            <w:proofErr w:type="spellStart"/>
            <w:r w:rsidRPr="00667F09">
              <w:rPr>
                <w:rFonts w:eastAsia="Arial,Bold"/>
                <w:sz w:val="16"/>
                <w:szCs w:val="16"/>
                <w:lang w:val="uk-UA" w:eastAsia="uk-UA"/>
              </w:rPr>
              <w:t>стекол</w:t>
            </w:r>
            <w:proofErr w:type="spellEnd"/>
            <w:r w:rsidRPr="00667F09">
              <w:rPr>
                <w:rFonts w:eastAsia="Arial,Bold"/>
                <w:sz w:val="16"/>
                <w:szCs w:val="16"/>
                <w:lang w:val="uk-UA" w:eastAsia="uk-UA"/>
              </w:rPr>
              <w:t xml:space="preserve"> КТЗ за наявності їхнього </w:t>
            </w:r>
            <w:proofErr w:type="spellStart"/>
            <w:r w:rsidRPr="00667F09">
              <w:rPr>
                <w:rFonts w:eastAsia="Arial,Bold"/>
                <w:sz w:val="16"/>
                <w:szCs w:val="16"/>
                <w:lang w:val="uk-UA" w:eastAsia="uk-UA"/>
              </w:rPr>
              <w:t>марковання</w:t>
            </w:r>
            <w:proofErr w:type="spellEnd"/>
            <w:r w:rsidRPr="00667F09">
              <w:rPr>
                <w:rFonts w:eastAsia="Arial,Bold"/>
                <w:sz w:val="16"/>
                <w:szCs w:val="16"/>
                <w:lang w:val="uk-UA" w:eastAsia="uk-UA"/>
              </w:rPr>
              <w:t xml:space="preserve"> згідно Правил ЄЕК ООЕ № 43-00 та відсутності додаткового покриву, що зменшує </w:t>
            </w:r>
            <w:proofErr w:type="spellStart"/>
            <w:r w:rsidRPr="00667F09">
              <w:rPr>
                <w:rFonts w:eastAsia="Arial,Bold"/>
                <w:sz w:val="16"/>
                <w:szCs w:val="16"/>
                <w:lang w:val="uk-UA" w:eastAsia="uk-UA"/>
              </w:rPr>
              <w:t>світлопропускання</w:t>
            </w:r>
            <w:proofErr w:type="spellEnd"/>
            <w:r w:rsidRPr="00667F09">
              <w:rPr>
                <w:rFonts w:eastAsia="Arial,Bold"/>
                <w:sz w:val="16"/>
                <w:szCs w:val="16"/>
                <w:lang w:val="uk-UA" w:eastAsia="uk-UA"/>
              </w:rPr>
              <w:t>.</w:t>
            </w:r>
          </w:p>
        </w:tc>
      </w:tr>
    </w:tbl>
    <w:p w:rsidR="00FA2AF3" w:rsidRPr="00D41391" w:rsidRDefault="00FA2AF3" w:rsidP="00BE7B48">
      <w:pPr>
        <w:rPr>
          <w:b/>
          <w:sz w:val="20"/>
          <w:szCs w:val="20"/>
          <w:u w:val="single"/>
        </w:rPr>
      </w:pPr>
    </w:p>
    <w:p w:rsidR="00D41391" w:rsidRDefault="00D41391" w:rsidP="00BE7B48">
      <w:pPr>
        <w:rPr>
          <w:b/>
          <w:sz w:val="20"/>
          <w:szCs w:val="20"/>
          <w:u w:val="single"/>
          <w:lang w:val="uk-UA"/>
        </w:rPr>
      </w:pPr>
    </w:p>
    <w:p w:rsidR="00F8050E" w:rsidRDefault="00F8050E" w:rsidP="00BE7B48">
      <w:pPr>
        <w:rPr>
          <w:b/>
          <w:sz w:val="20"/>
          <w:szCs w:val="20"/>
          <w:u w:val="single"/>
          <w:lang w:val="uk-UA"/>
        </w:rPr>
      </w:pPr>
    </w:p>
    <w:p w:rsidR="00F8050E" w:rsidRDefault="00F8050E" w:rsidP="00BE7B48">
      <w:pPr>
        <w:rPr>
          <w:b/>
          <w:sz w:val="20"/>
          <w:szCs w:val="20"/>
          <w:u w:val="single"/>
          <w:lang w:val="uk-UA"/>
        </w:rPr>
      </w:pPr>
    </w:p>
    <w:p w:rsidR="00F8050E" w:rsidRDefault="00F8050E" w:rsidP="00BE7B48">
      <w:pPr>
        <w:rPr>
          <w:b/>
          <w:sz w:val="20"/>
          <w:szCs w:val="20"/>
          <w:u w:val="single"/>
          <w:lang w:val="uk-UA"/>
        </w:rPr>
      </w:pPr>
    </w:p>
    <w:p w:rsidR="00F8050E" w:rsidRPr="00F8050E" w:rsidRDefault="00F8050E" w:rsidP="00BE7B48">
      <w:pPr>
        <w:rPr>
          <w:b/>
          <w:sz w:val="20"/>
          <w:szCs w:val="20"/>
          <w:u w:val="single"/>
          <w:lang w:val="uk-UA"/>
        </w:rPr>
      </w:pPr>
    </w:p>
    <w:p w:rsidR="00BE7B48" w:rsidRDefault="00C25324" w:rsidP="00BE7B48">
      <w:pPr>
        <w:rPr>
          <w:b/>
          <w:sz w:val="20"/>
          <w:szCs w:val="20"/>
          <w:u w:val="single"/>
          <w:lang w:val="uk-UA"/>
        </w:rPr>
      </w:pPr>
      <w:r w:rsidRPr="00C25324">
        <w:rPr>
          <w:b/>
          <w:sz w:val="20"/>
          <w:szCs w:val="20"/>
          <w:u w:val="single"/>
        </w:rPr>
        <w:t>7</w:t>
      </w:r>
      <w:r w:rsidR="00BE7B48" w:rsidRPr="00FD16A2">
        <w:rPr>
          <w:b/>
          <w:sz w:val="20"/>
          <w:szCs w:val="20"/>
          <w:u w:val="single"/>
          <w:lang w:val="uk-UA"/>
        </w:rPr>
        <w:t>.</w:t>
      </w:r>
      <w:r w:rsidR="004D5DD5">
        <w:rPr>
          <w:b/>
          <w:sz w:val="20"/>
          <w:szCs w:val="20"/>
          <w:u w:val="single"/>
          <w:lang w:val="uk-UA"/>
        </w:rPr>
        <w:t>5</w:t>
      </w:r>
      <w:r w:rsidR="00BE7B48" w:rsidRPr="00FD16A2">
        <w:rPr>
          <w:b/>
          <w:sz w:val="20"/>
          <w:szCs w:val="20"/>
          <w:u w:val="single"/>
          <w:lang w:val="uk-UA"/>
        </w:rPr>
        <w:t xml:space="preserve"> Перевірка</w:t>
      </w:r>
      <w:r>
        <w:rPr>
          <w:b/>
          <w:sz w:val="20"/>
          <w:szCs w:val="20"/>
          <w:u w:val="single"/>
          <w:lang w:val="uk-UA"/>
        </w:rPr>
        <w:t xml:space="preserve"> </w:t>
      </w:r>
      <w:r w:rsidR="00BE7B48" w:rsidRPr="00FD16A2">
        <w:rPr>
          <w:b/>
          <w:sz w:val="20"/>
          <w:szCs w:val="20"/>
          <w:u w:val="single"/>
          <w:lang w:val="uk-UA"/>
        </w:rPr>
        <w:t xml:space="preserve"> відповідності</w:t>
      </w:r>
      <w:r>
        <w:rPr>
          <w:b/>
          <w:sz w:val="20"/>
          <w:szCs w:val="20"/>
          <w:u w:val="single"/>
          <w:lang w:val="uk-UA"/>
        </w:rPr>
        <w:t xml:space="preserve"> маркування,</w:t>
      </w:r>
      <w:r w:rsidR="00BE7B48" w:rsidRPr="00FD16A2">
        <w:rPr>
          <w:b/>
          <w:sz w:val="20"/>
          <w:szCs w:val="20"/>
          <w:u w:val="single"/>
          <w:lang w:val="uk-UA"/>
        </w:rPr>
        <w:t xml:space="preserve"> дзеркал заднього виду</w:t>
      </w:r>
      <w:r>
        <w:rPr>
          <w:b/>
          <w:sz w:val="20"/>
          <w:szCs w:val="20"/>
          <w:u w:val="single"/>
          <w:lang w:val="uk-UA"/>
        </w:rPr>
        <w:t xml:space="preserve">, </w:t>
      </w:r>
      <w:r w:rsidR="00BE7B48" w:rsidRPr="00FD16A2">
        <w:rPr>
          <w:b/>
          <w:sz w:val="20"/>
          <w:szCs w:val="20"/>
          <w:u w:val="single"/>
          <w:lang w:val="uk-UA"/>
        </w:rPr>
        <w:t xml:space="preserve"> числ</w:t>
      </w:r>
      <w:r>
        <w:rPr>
          <w:b/>
          <w:sz w:val="20"/>
          <w:szCs w:val="20"/>
          <w:u w:val="single"/>
          <w:lang w:val="uk-UA"/>
        </w:rPr>
        <w:t>а</w:t>
      </w:r>
      <w:r w:rsidR="00BE7B48" w:rsidRPr="00FD16A2">
        <w:rPr>
          <w:b/>
          <w:sz w:val="20"/>
          <w:szCs w:val="20"/>
          <w:u w:val="single"/>
          <w:lang w:val="uk-UA"/>
        </w:rPr>
        <w:t>, місц</w:t>
      </w:r>
      <w:r>
        <w:rPr>
          <w:b/>
          <w:sz w:val="20"/>
          <w:szCs w:val="20"/>
          <w:u w:val="single"/>
          <w:lang w:val="uk-UA"/>
        </w:rPr>
        <w:t>я</w:t>
      </w:r>
      <w:r w:rsidR="00BE7B48" w:rsidRPr="00FD16A2">
        <w:rPr>
          <w:b/>
          <w:sz w:val="20"/>
          <w:szCs w:val="20"/>
          <w:u w:val="single"/>
          <w:lang w:val="uk-UA"/>
        </w:rPr>
        <w:t>, регулювання. Правила ЄЕК ООН №46-02, п. 15.2.1, 15.2.3 .</w:t>
      </w:r>
    </w:p>
    <w:tbl>
      <w:tblPr>
        <w:tblW w:w="49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55"/>
        <w:gridCol w:w="1603"/>
        <w:gridCol w:w="5388"/>
      </w:tblGrid>
      <w:tr w:rsidR="00176598" w:rsidRPr="0094533E" w:rsidTr="00A03B9B">
        <w:trPr>
          <w:cantSplit/>
          <w:trHeight w:val="212"/>
        </w:trPr>
        <w:tc>
          <w:tcPr>
            <w:tcW w:w="1747" w:type="pct"/>
          </w:tcPr>
          <w:p w:rsidR="00176598" w:rsidRPr="0019672D" w:rsidRDefault="00176598" w:rsidP="00A03B9B">
            <w:pPr>
              <w:spacing w:after="60"/>
              <w:rPr>
                <w:b/>
                <w:sz w:val="22"/>
                <w:szCs w:val="22"/>
                <w:lang w:val="uk-UA"/>
              </w:rPr>
            </w:pPr>
            <w:r w:rsidRPr="0019672D">
              <w:rPr>
                <w:b/>
                <w:sz w:val="22"/>
                <w:szCs w:val="22"/>
                <w:lang w:val="uk-UA"/>
              </w:rPr>
              <w:t>Дзеркала заднього виду</w:t>
            </w:r>
          </w:p>
        </w:tc>
        <w:tc>
          <w:tcPr>
            <w:tcW w:w="746" w:type="pct"/>
          </w:tcPr>
          <w:p w:rsidR="00176598" w:rsidRPr="0019672D" w:rsidRDefault="00176598" w:rsidP="00A03B9B">
            <w:pPr>
              <w:spacing w:after="60"/>
              <w:jc w:val="center"/>
              <w:rPr>
                <w:b/>
                <w:sz w:val="22"/>
                <w:szCs w:val="22"/>
                <w:lang w:val="uk-UA"/>
              </w:rPr>
            </w:pPr>
            <w:r w:rsidRPr="0019672D">
              <w:rPr>
                <w:b/>
                <w:sz w:val="22"/>
                <w:szCs w:val="22"/>
                <w:lang w:val="uk-UA"/>
              </w:rPr>
              <w:t xml:space="preserve">Кількість </w:t>
            </w:r>
          </w:p>
        </w:tc>
        <w:tc>
          <w:tcPr>
            <w:tcW w:w="2507" w:type="pct"/>
            <w:vAlign w:val="center"/>
          </w:tcPr>
          <w:p w:rsidR="00176598" w:rsidRPr="0019672D" w:rsidRDefault="00176598" w:rsidP="00A03B9B">
            <w:pPr>
              <w:jc w:val="center"/>
              <w:rPr>
                <w:b/>
                <w:sz w:val="22"/>
                <w:szCs w:val="22"/>
                <w:lang w:val="uk-UA"/>
              </w:rPr>
            </w:pPr>
            <w:r w:rsidRPr="0019672D">
              <w:rPr>
                <w:b/>
                <w:sz w:val="22"/>
                <w:szCs w:val="22"/>
                <w:lang w:val="uk-UA"/>
              </w:rPr>
              <w:t>Маркування</w:t>
            </w:r>
          </w:p>
        </w:tc>
      </w:tr>
      <w:tr w:rsidR="00176598" w:rsidRPr="0094533E" w:rsidTr="00A03B9B">
        <w:trPr>
          <w:cantSplit/>
          <w:trHeight w:val="212"/>
        </w:trPr>
        <w:tc>
          <w:tcPr>
            <w:tcW w:w="1747" w:type="pct"/>
          </w:tcPr>
          <w:p w:rsidR="00176598" w:rsidRPr="0094533E" w:rsidRDefault="00176598" w:rsidP="00A03B9B">
            <w:pPr>
              <w:spacing w:after="60"/>
              <w:rPr>
                <w:sz w:val="22"/>
                <w:szCs w:val="22"/>
                <w:lang w:val="uk-UA"/>
              </w:rPr>
            </w:pPr>
            <w:r w:rsidRPr="0094533E">
              <w:rPr>
                <w:sz w:val="22"/>
                <w:szCs w:val="22"/>
                <w:lang w:val="uk-UA"/>
              </w:rPr>
              <w:t>Дзеркало заднього виду внутрішнє</w:t>
            </w:r>
          </w:p>
        </w:tc>
        <w:tc>
          <w:tcPr>
            <w:tcW w:w="746" w:type="pct"/>
          </w:tcPr>
          <w:p w:rsidR="00176598" w:rsidRPr="0094533E" w:rsidRDefault="00176598" w:rsidP="00A03B9B">
            <w:pPr>
              <w:spacing w:after="60"/>
              <w:jc w:val="center"/>
              <w:rPr>
                <w:sz w:val="22"/>
                <w:szCs w:val="22"/>
                <w:lang w:val="uk-UA"/>
              </w:rPr>
            </w:pPr>
          </w:p>
          <w:p w:rsidR="00176598" w:rsidRPr="0094533E" w:rsidRDefault="00176598" w:rsidP="00A03B9B">
            <w:pPr>
              <w:spacing w:after="60"/>
              <w:jc w:val="center"/>
              <w:rPr>
                <w:sz w:val="22"/>
                <w:szCs w:val="22"/>
                <w:lang w:val="uk-UA"/>
              </w:rPr>
            </w:pPr>
            <w:r>
              <w:rPr>
                <w:sz w:val="22"/>
                <w:szCs w:val="22"/>
                <w:lang w:val="uk-UA"/>
              </w:rPr>
              <w:t>1</w:t>
            </w:r>
          </w:p>
        </w:tc>
        <w:tc>
          <w:tcPr>
            <w:tcW w:w="2507" w:type="pct"/>
          </w:tcPr>
          <w:p w:rsidR="00176598" w:rsidRDefault="00176598" w:rsidP="00A03B9B">
            <w:pPr>
              <w:rPr>
                <w:color w:val="BFBFBF"/>
                <w:sz w:val="22"/>
                <w:szCs w:val="22"/>
                <w:lang w:val="uk-UA"/>
              </w:rPr>
            </w:pPr>
          </w:p>
          <w:p w:rsidR="00176598" w:rsidRDefault="00176598" w:rsidP="00A03B9B">
            <w:pPr>
              <w:rPr>
                <w:color w:val="BFBFBF"/>
                <w:sz w:val="22"/>
                <w:szCs w:val="22"/>
                <w:lang w:val="uk-UA"/>
              </w:rPr>
            </w:pPr>
            <w:r w:rsidRPr="00173B65">
              <w:rPr>
                <w:lang w:val="uk-UA"/>
              </w:rPr>
              <w:t xml:space="preserve">І </w:t>
            </w:r>
            <w:r>
              <w:rPr>
                <w:lang w:val="uk-UA"/>
              </w:rPr>
              <w:t xml:space="preserve">  </w:t>
            </w:r>
            <w:r w:rsidRPr="00173B65">
              <w:rPr>
                <w:lang w:val="uk-UA"/>
              </w:rPr>
              <w:t>Е</w:t>
            </w:r>
            <w:r>
              <w:rPr>
                <w:lang w:val="uk-UA"/>
              </w:rPr>
              <w:t>___  0</w:t>
            </w:r>
            <w:r w:rsidR="00A504FE">
              <w:rPr>
                <w:lang w:val="en-US"/>
              </w:rPr>
              <w:t>_</w:t>
            </w:r>
            <w:r>
              <w:rPr>
                <w:lang w:val="uk-UA"/>
              </w:rPr>
              <w:t xml:space="preserve"> ______</w:t>
            </w:r>
          </w:p>
          <w:p w:rsidR="00176598" w:rsidRDefault="00176598" w:rsidP="00A03B9B">
            <w:pPr>
              <w:rPr>
                <w:color w:val="BFBFBF"/>
                <w:sz w:val="22"/>
                <w:szCs w:val="22"/>
                <w:lang w:val="uk-UA"/>
              </w:rPr>
            </w:pPr>
          </w:p>
        </w:tc>
      </w:tr>
      <w:tr w:rsidR="00176598" w:rsidRPr="0094533E" w:rsidTr="00A03B9B">
        <w:trPr>
          <w:cantSplit/>
          <w:trHeight w:val="212"/>
        </w:trPr>
        <w:tc>
          <w:tcPr>
            <w:tcW w:w="1747" w:type="pct"/>
          </w:tcPr>
          <w:p w:rsidR="00176598" w:rsidRPr="0094533E" w:rsidRDefault="00176598" w:rsidP="00A03B9B">
            <w:pPr>
              <w:spacing w:after="60"/>
              <w:rPr>
                <w:sz w:val="22"/>
                <w:szCs w:val="22"/>
                <w:lang w:val="uk-UA"/>
              </w:rPr>
            </w:pPr>
            <w:r w:rsidRPr="0094533E">
              <w:rPr>
                <w:sz w:val="22"/>
                <w:szCs w:val="22"/>
                <w:lang w:val="uk-UA"/>
              </w:rPr>
              <w:t>Дзеркала заднього виду зовнішні</w:t>
            </w:r>
          </w:p>
        </w:tc>
        <w:tc>
          <w:tcPr>
            <w:tcW w:w="746" w:type="pct"/>
          </w:tcPr>
          <w:p w:rsidR="00176598" w:rsidRPr="0094533E" w:rsidRDefault="00176598" w:rsidP="00A03B9B">
            <w:pPr>
              <w:spacing w:after="60"/>
              <w:jc w:val="center"/>
              <w:rPr>
                <w:sz w:val="22"/>
                <w:szCs w:val="22"/>
                <w:lang w:val="uk-UA"/>
              </w:rPr>
            </w:pPr>
          </w:p>
          <w:p w:rsidR="00176598" w:rsidRPr="0094533E" w:rsidRDefault="00176598" w:rsidP="00A03B9B">
            <w:pPr>
              <w:spacing w:after="60"/>
              <w:jc w:val="center"/>
              <w:rPr>
                <w:sz w:val="22"/>
                <w:szCs w:val="22"/>
                <w:lang w:val="uk-UA"/>
              </w:rPr>
            </w:pPr>
            <w:r>
              <w:rPr>
                <w:sz w:val="22"/>
                <w:szCs w:val="22"/>
                <w:lang w:val="uk-UA"/>
              </w:rPr>
              <w:t>2</w:t>
            </w:r>
          </w:p>
        </w:tc>
        <w:tc>
          <w:tcPr>
            <w:tcW w:w="2507" w:type="pct"/>
          </w:tcPr>
          <w:p w:rsidR="00176598" w:rsidRDefault="00176598" w:rsidP="00A03B9B">
            <w:pPr>
              <w:rPr>
                <w:color w:val="BFBFBF"/>
                <w:sz w:val="22"/>
                <w:szCs w:val="22"/>
              </w:rPr>
            </w:pPr>
          </w:p>
          <w:p w:rsidR="00176598" w:rsidRPr="00173B65" w:rsidRDefault="00176598" w:rsidP="00A03B9B">
            <w:pPr>
              <w:rPr>
                <w:lang w:val="uk-UA"/>
              </w:rPr>
            </w:pPr>
            <w:r>
              <w:rPr>
                <w:lang w:val="uk-UA"/>
              </w:rPr>
              <w:t xml:space="preserve">ІІ / </w:t>
            </w:r>
            <w:r w:rsidRPr="00173B65">
              <w:rPr>
                <w:lang w:val="uk-UA"/>
              </w:rPr>
              <w:t>ІІІ</w:t>
            </w:r>
            <w:r>
              <w:rPr>
                <w:lang w:val="uk-UA"/>
              </w:rPr>
              <w:t xml:space="preserve">  </w:t>
            </w:r>
            <w:r w:rsidRPr="00173B65">
              <w:rPr>
                <w:lang w:val="uk-UA"/>
              </w:rPr>
              <w:t xml:space="preserve"> Е</w:t>
            </w:r>
            <w:r>
              <w:rPr>
                <w:lang w:val="uk-UA"/>
              </w:rPr>
              <w:t>____ 0</w:t>
            </w:r>
            <w:r w:rsidR="00A504FE">
              <w:rPr>
                <w:lang w:val="en-US"/>
              </w:rPr>
              <w:t xml:space="preserve">_ </w:t>
            </w:r>
            <w:r>
              <w:rPr>
                <w:lang w:val="uk-UA"/>
              </w:rPr>
              <w:t xml:space="preserve">_______   </w:t>
            </w:r>
          </w:p>
          <w:p w:rsidR="00176598" w:rsidRDefault="00176598" w:rsidP="00A03B9B">
            <w:pPr>
              <w:rPr>
                <w:color w:val="BFBFBF"/>
                <w:sz w:val="22"/>
                <w:szCs w:val="22"/>
              </w:rPr>
            </w:pPr>
          </w:p>
        </w:tc>
      </w:tr>
    </w:tbl>
    <w:p w:rsidR="00C25324" w:rsidRDefault="00C25324">
      <w:pPr>
        <w:rPr>
          <w:lang w:val="uk-UA"/>
        </w:rPr>
      </w:pPr>
    </w:p>
    <w:tbl>
      <w:tblPr>
        <w:tblW w:w="500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18"/>
        <w:gridCol w:w="7591"/>
        <w:gridCol w:w="2185"/>
      </w:tblGrid>
      <w:tr w:rsidR="00D41391" w:rsidRPr="00EC7C70" w:rsidTr="006C6FBC">
        <w:tc>
          <w:tcPr>
            <w:tcW w:w="513" w:type="pct"/>
            <w:shd w:val="clear" w:color="auto" w:fill="BFBFBF"/>
          </w:tcPr>
          <w:p w:rsidR="00D41391" w:rsidRPr="008C75FD" w:rsidRDefault="00D41391" w:rsidP="006C6FBC">
            <w:pPr>
              <w:rPr>
                <w:b/>
                <w:sz w:val="16"/>
                <w:szCs w:val="16"/>
              </w:rPr>
            </w:pPr>
            <w:r w:rsidRPr="008C75FD">
              <w:rPr>
                <w:b/>
                <w:sz w:val="16"/>
                <w:szCs w:val="16"/>
              </w:rPr>
              <w:t>Пункт НД</w:t>
            </w:r>
          </w:p>
        </w:tc>
        <w:tc>
          <w:tcPr>
            <w:tcW w:w="3484" w:type="pct"/>
            <w:shd w:val="clear" w:color="auto" w:fill="BFBFBF"/>
          </w:tcPr>
          <w:p w:rsidR="00D41391" w:rsidRPr="008C75FD" w:rsidRDefault="00D41391" w:rsidP="006C6FBC">
            <w:pPr>
              <w:jc w:val="center"/>
              <w:rPr>
                <w:b/>
                <w:sz w:val="16"/>
                <w:szCs w:val="16"/>
                <w:lang w:val="uk-UA"/>
              </w:rPr>
            </w:pPr>
            <w:proofErr w:type="spellStart"/>
            <w:r w:rsidRPr="008C75FD">
              <w:rPr>
                <w:b/>
                <w:sz w:val="16"/>
                <w:szCs w:val="16"/>
              </w:rPr>
              <w:t>Вимога</w:t>
            </w:r>
            <w:proofErr w:type="spellEnd"/>
          </w:p>
        </w:tc>
        <w:tc>
          <w:tcPr>
            <w:tcW w:w="1003" w:type="pct"/>
            <w:shd w:val="clear" w:color="auto" w:fill="BFBFBF"/>
          </w:tcPr>
          <w:p w:rsidR="00D41391" w:rsidRPr="008C75FD" w:rsidRDefault="00D41391" w:rsidP="006C6FBC">
            <w:pPr>
              <w:jc w:val="center"/>
              <w:rPr>
                <w:b/>
                <w:sz w:val="16"/>
                <w:szCs w:val="16"/>
                <w:lang w:val="uk-UA"/>
              </w:rPr>
            </w:pPr>
            <w:r w:rsidRPr="008C75FD">
              <w:rPr>
                <w:b/>
                <w:sz w:val="16"/>
                <w:szCs w:val="16"/>
                <w:lang w:val="uk-UA"/>
              </w:rPr>
              <w:t xml:space="preserve">Виконання </w:t>
            </w:r>
          </w:p>
        </w:tc>
      </w:tr>
      <w:tr w:rsidR="00D41391" w:rsidRPr="00EC7C70" w:rsidTr="006C6FBC">
        <w:tc>
          <w:tcPr>
            <w:tcW w:w="513" w:type="pct"/>
          </w:tcPr>
          <w:p w:rsidR="00D41391" w:rsidRPr="00EC7C70" w:rsidRDefault="00D41391" w:rsidP="006C6FBC">
            <w:pPr>
              <w:rPr>
                <w:sz w:val="16"/>
                <w:szCs w:val="16"/>
                <w:lang w:val="uk-UA"/>
              </w:rPr>
            </w:pPr>
            <w:r w:rsidRPr="00EC7C70">
              <w:rPr>
                <w:sz w:val="16"/>
                <w:szCs w:val="16"/>
                <w:lang w:val="uk-UA"/>
              </w:rPr>
              <w:t>15.2.1.</w:t>
            </w:r>
          </w:p>
        </w:tc>
        <w:tc>
          <w:tcPr>
            <w:tcW w:w="3484" w:type="pct"/>
          </w:tcPr>
          <w:p w:rsidR="00D41391" w:rsidRPr="00EC7C70" w:rsidRDefault="00D41391" w:rsidP="006C6FBC">
            <w:pPr>
              <w:pStyle w:val="af9"/>
              <w:spacing w:before="0" w:beforeAutospacing="0" w:after="0" w:afterAutospacing="0"/>
              <w:rPr>
                <w:rStyle w:val="notranslate"/>
                <w:color w:val="000000"/>
                <w:sz w:val="16"/>
                <w:szCs w:val="16"/>
              </w:rPr>
            </w:pPr>
            <w:r w:rsidRPr="006C05C6">
              <w:rPr>
                <w:b/>
                <w:sz w:val="16"/>
                <w:szCs w:val="16"/>
              </w:rPr>
              <w:t>Число</w:t>
            </w:r>
          </w:p>
        </w:tc>
        <w:tc>
          <w:tcPr>
            <w:tcW w:w="1003" w:type="pct"/>
          </w:tcPr>
          <w:p w:rsidR="00D41391" w:rsidRDefault="00D41391" w:rsidP="006C6FBC">
            <w:pPr>
              <w:rPr>
                <w:sz w:val="16"/>
                <w:szCs w:val="16"/>
                <w:lang w:val="uk-UA"/>
              </w:rPr>
            </w:pPr>
          </w:p>
        </w:tc>
      </w:tr>
      <w:tr w:rsidR="00D41391" w:rsidRPr="00EC7C70" w:rsidTr="006C6FBC">
        <w:tc>
          <w:tcPr>
            <w:tcW w:w="513" w:type="pct"/>
          </w:tcPr>
          <w:p w:rsidR="00D41391" w:rsidRPr="00EC7C70" w:rsidRDefault="00D41391" w:rsidP="006C6FBC">
            <w:pPr>
              <w:rPr>
                <w:sz w:val="16"/>
                <w:szCs w:val="16"/>
                <w:lang w:val="uk-UA"/>
              </w:rPr>
            </w:pPr>
            <w:r w:rsidRPr="00EC7C70">
              <w:rPr>
                <w:sz w:val="16"/>
                <w:szCs w:val="16"/>
                <w:lang w:val="uk-UA"/>
              </w:rPr>
              <w:t>15.2.1.1.</w:t>
            </w:r>
          </w:p>
        </w:tc>
        <w:tc>
          <w:tcPr>
            <w:tcW w:w="3484" w:type="pct"/>
          </w:tcPr>
          <w:p w:rsidR="00D41391" w:rsidRPr="00943B42" w:rsidRDefault="00D41391" w:rsidP="006C6FBC">
            <w:pPr>
              <w:pStyle w:val="af9"/>
              <w:spacing w:before="0" w:beforeAutospacing="0" w:after="0" w:afterAutospacing="0"/>
              <w:rPr>
                <w:rStyle w:val="notranslate"/>
                <w:color w:val="000000"/>
                <w:sz w:val="16"/>
                <w:szCs w:val="16"/>
                <w:lang w:val="ru-RU"/>
              </w:rPr>
            </w:pPr>
            <w:r w:rsidRPr="00EC7C70">
              <w:rPr>
                <w:sz w:val="16"/>
                <w:szCs w:val="16"/>
              </w:rPr>
              <w:t>Мінімальне число обов’язкових для встановлення дзеркал.</w:t>
            </w:r>
          </w:p>
        </w:tc>
        <w:tc>
          <w:tcPr>
            <w:tcW w:w="1003" w:type="pct"/>
            <w:vMerge w:val="restart"/>
            <w:vAlign w:val="center"/>
          </w:tcPr>
          <w:p w:rsidR="00D41391" w:rsidRPr="00E42B97" w:rsidRDefault="00D41391" w:rsidP="006C6FBC">
            <w:pPr>
              <w:jc w:val="center"/>
              <w:rPr>
                <w:sz w:val="16"/>
                <w:szCs w:val="16"/>
                <w:lang w:val="uk-UA"/>
              </w:rPr>
            </w:pPr>
            <w:proofErr w:type="spellStart"/>
            <w:r w:rsidRPr="00840ADC">
              <w:rPr>
                <w:sz w:val="26"/>
                <w:szCs w:val="26"/>
                <w:lang w:val="en-US"/>
              </w:rPr>
              <w:t>Так</w:t>
            </w:r>
            <w:proofErr w:type="spellEnd"/>
            <w:r>
              <w:rPr>
                <w:sz w:val="26"/>
                <w:szCs w:val="26"/>
                <w:lang w:val="uk-UA"/>
              </w:rPr>
              <w:t xml:space="preserve"> / Ні</w:t>
            </w:r>
          </w:p>
          <w:p w:rsidR="00D41391" w:rsidRPr="00E42B97" w:rsidRDefault="00D41391" w:rsidP="006C6FBC">
            <w:pPr>
              <w:jc w:val="center"/>
              <w:rPr>
                <w:sz w:val="16"/>
                <w:szCs w:val="16"/>
                <w:lang w:val="uk-UA"/>
              </w:rPr>
            </w:pPr>
          </w:p>
        </w:tc>
      </w:tr>
      <w:tr w:rsidR="00D41391" w:rsidRPr="00EC7C70" w:rsidTr="006C6FBC">
        <w:tc>
          <w:tcPr>
            <w:tcW w:w="3997" w:type="pct"/>
            <w:gridSpan w:val="2"/>
          </w:tcPr>
          <w:tbl>
            <w:tblPr>
              <w:tblpPr w:leftFromText="180" w:rightFromText="180" w:vertAnchor="text" w:horzAnchor="margin" w:tblpXSpec="center" w:tblpY="-73"/>
              <w:tblOverlap w:val="never"/>
              <w:tblW w:w="0" w:type="auto"/>
              <w:tblLayout w:type="fixed"/>
              <w:tblCellMar>
                <w:left w:w="0" w:type="dxa"/>
                <w:right w:w="0" w:type="dxa"/>
              </w:tblCellMar>
              <w:tblLook w:val="04A0" w:firstRow="1" w:lastRow="0" w:firstColumn="1" w:lastColumn="0" w:noHBand="0" w:noVBand="1"/>
            </w:tblPr>
            <w:tblGrid>
              <w:gridCol w:w="819"/>
              <w:gridCol w:w="1201"/>
              <w:gridCol w:w="1214"/>
              <w:gridCol w:w="1215"/>
              <w:gridCol w:w="812"/>
              <w:gridCol w:w="1081"/>
              <w:gridCol w:w="811"/>
            </w:tblGrid>
            <w:tr w:rsidR="00D41391" w:rsidRPr="00943B42" w:rsidTr="006C6FBC">
              <w:trPr>
                <w:cantSplit/>
              </w:trPr>
              <w:tc>
                <w:tcPr>
                  <w:tcW w:w="819" w:type="dxa"/>
                  <w:vMerge w:val="restart"/>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rsidR="00D41391" w:rsidRPr="00943B42" w:rsidRDefault="00D41391" w:rsidP="006C6FBC">
                  <w:pPr>
                    <w:rPr>
                      <w:sz w:val="10"/>
                      <w:szCs w:val="10"/>
                      <w:lang w:eastAsia="uk-UA"/>
                    </w:rPr>
                  </w:pPr>
                  <w:proofErr w:type="spellStart"/>
                  <w:r w:rsidRPr="00943B42">
                    <w:rPr>
                      <w:b/>
                      <w:bCs/>
                      <w:sz w:val="10"/>
                      <w:szCs w:val="10"/>
                      <w:lang w:eastAsia="uk-UA"/>
                    </w:rPr>
                    <w:t>Категорія</w:t>
                  </w:r>
                  <w:proofErr w:type="spellEnd"/>
                  <w:r w:rsidRPr="00943B42">
                    <w:rPr>
                      <w:b/>
                      <w:bCs/>
                      <w:sz w:val="10"/>
                      <w:szCs w:val="10"/>
                      <w:lang w:eastAsia="uk-UA"/>
                    </w:rPr>
                    <w:t xml:space="preserve"> транспортного</w:t>
                  </w:r>
                </w:p>
                <w:p w:rsidR="00D41391" w:rsidRPr="00943B42" w:rsidRDefault="00D41391" w:rsidP="006C6FBC">
                  <w:pPr>
                    <w:rPr>
                      <w:sz w:val="10"/>
                      <w:szCs w:val="10"/>
                      <w:lang w:eastAsia="uk-UA"/>
                    </w:rPr>
                  </w:pPr>
                  <w:proofErr w:type="spellStart"/>
                  <w:r w:rsidRPr="00943B42">
                    <w:rPr>
                      <w:b/>
                      <w:bCs/>
                      <w:sz w:val="10"/>
                      <w:szCs w:val="10"/>
                      <w:lang w:eastAsia="uk-UA"/>
                    </w:rPr>
                    <w:t>засоби</w:t>
                  </w:r>
                  <w:proofErr w:type="spellEnd"/>
                </w:p>
              </w:tc>
              <w:tc>
                <w:tcPr>
                  <w:tcW w:w="12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rsidR="00D41391" w:rsidRPr="00943B42" w:rsidRDefault="00D41391" w:rsidP="006C6FBC">
                  <w:pPr>
                    <w:jc w:val="center"/>
                    <w:rPr>
                      <w:sz w:val="10"/>
                      <w:szCs w:val="10"/>
                      <w:lang w:eastAsia="uk-UA"/>
                    </w:rPr>
                  </w:pPr>
                  <w:proofErr w:type="spellStart"/>
                  <w:r w:rsidRPr="00943B42">
                    <w:rPr>
                      <w:b/>
                      <w:bCs/>
                      <w:sz w:val="10"/>
                      <w:szCs w:val="10"/>
                      <w:lang w:eastAsia="uk-UA"/>
                    </w:rPr>
                    <w:t>Внутрішнє</w:t>
                  </w:r>
                  <w:proofErr w:type="spellEnd"/>
                  <w:r w:rsidRPr="00943B42">
                    <w:rPr>
                      <w:b/>
                      <w:bCs/>
                      <w:sz w:val="10"/>
                      <w:szCs w:val="10"/>
                      <w:lang w:eastAsia="uk-UA"/>
                    </w:rPr>
                    <w:t xml:space="preserve"> </w:t>
                  </w:r>
                  <w:proofErr w:type="spellStart"/>
                  <w:r w:rsidRPr="00943B42">
                    <w:rPr>
                      <w:b/>
                      <w:bCs/>
                      <w:sz w:val="10"/>
                      <w:szCs w:val="10"/>
                      <w:lang w:eastAsia="uk-UA"/>
                    </w:rPr>
                    <w:t>дзеркало</w:t>
                  </w:r>
                  <w:proofErr w:type="spellEnd"/>
                </w:p>
              </w:tc>
              <w:tc>
                <w:tcPr>
                  <w:tcW w:w="5133" w:type="dxa"/>
                  <w:gridSpan w:val="5"/>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rsidR="00D41391" w:rsidRPr="00943B42" w:rsidRDefault="00D41391" w:rsidP="006C6FBC">
                  <w:pPr>
                    <w:jc w:val="center"/>
                    <w:rPr>
                      <w:sz w:val="10"/>
                      <w:szCs w:val="10"/>
                      <w:lang w:eastAsia="uk-UA"/>
                    </w:rPr>
                  </w:pPr>
                  <w:proofErr w:type="spellStart"/>
                  <w:r w:rsidRPr="00943B42">
                    <w:rPr>
                      <w:b/>
                      <w:bCs/>
                      <w:sz w:val="10"/>
                      <w:szCs w:val="10"/>
                      <w:lang w:eastAsia="uk-UA"/>
                    </w:rPr>
                    <w:t>Зовнішні</w:t>
                  </w:r>
                  <w:proofErr w:type="spellEnd"/>
                  <w:r w:rsidRPr="00943B42">
                    <w:rPr>
                      <w:b/>
                      <w:bCs/>
                      <w:sz w:val="10"/>
                      <w:szCs w:val="10"/>
                      <w:lang w:eastAsia="uk-UA"/>
                    </w:rPr>
                    <w:t xml:space="preserve"> </w:t>
                  </w:r>
                  <w:proofErr w:type="spellStart"/>
                  <w:r w:rsidRPr="00943B42">
                    <w:rPr>
                      <w:b/>
                      <w:bCs/>
                      <w:sz w:val="10"/>
                      <w:szCs w:val="10"/>
                      <w:lang w:eastAsia="uk-UA"/>
                    </w:rPr>
                    <w:t>дзеркала</w:t>
                  </w:r>
                  <w:proofErr w:type="spellEnd"/>
                </w:p>
              </w:tc>
            </w:tr>
            <w:tr w:rsidR="00D41391" w:rsidRPr="00943B42" w:rsidTr="006C6FBC">
              <w:trPr>
                <w:cantSplit/>
              </w:trPr>
              <w:tc>
                <w:tcPr>
                  <w:tcW w:w="819" w:type="dxa"/>
                  <w:vMerge/>
                  <w:tcBorders>
                    <w:top w:val="single" w:sz="6" w:space="0" w:color="000000"/>
                    <w:left w:val="single" w:sz="6" w:space="0" w:color="000000"/>
                    <w:bottom w:val="single" w:sz="6" w:space="0" w:color="000000"/>
                    <w:right w:val="single" w:sz="6" w:space="0" w:color="000000"/>
                  </w:tcBorders>
                  <w:vAlign w:val="center"/>
                </w:tcPr>
                <w:p w:rsidR="00D41391" w:rsidRPr="00943B42" w:rsidRDefault="00D41391" w:rsidP="006C6FBC">
                  <w:pPr>
                    <w:rPr>
                      <w:sz w:val="10"/>
                      <w:szCs w:val="10"/>
                      <w:lang w:eastAsia="uk-UA"/>
                    </w:rPr>
                  </w:pPr>
                </w:p>
              </w:tc>
              <w:tc>
                <w:tcPr>
                  <w:tcW w:w="1201" w:type="dxa"/>
                  <w:tcBorders>
                    <w:top w:val="single" w:sz="6" w:space="0" w:color="000000"/>
                    <w:left w:val="single" w:sz="6" w:space="0" w:color="000000"/>
                    <w:right w:val="single" w:sz="6" w:space="0" w:color="000000"/>
                  </w:tcBorders>
                  <w:tcMar>
                    <w:top w:w="0" w:type="dxa"/>
                    <w:left w:w="28" w:type="dxa"/>
                    <w:bottom w:w="0" w:type="dxa"/>
                    <w:right w:w="28" w:type="dxa"/>
                  </w:tcMar>
                  <w:vAlign w:val="center"/>
                </w:tcPr>
                <w:p w:rsidR="00D41391" w:rsidRPr="00943B42" w:rsidRDefault="00D41391" w:rsidP="006C6FBC">
                  <w:pPr>
                    <w:rPr>
                      <w:sz w:val="10"/>
                      <w:szCs w:val="10"/>
                      <w:lang w:eastAsia="uk-UA"/>
                    </w:rPr>
                  </w:pPr>
                  <w:proofErr w:type="spellStart"/>
                  <w:r w:rsidRPr="00943B42">
                    <w:rPr>
                      <w:sz w:val="10"/>
                      <w:szCs w:val="10"/>
                      <w:lang w:eastAsia="uk-UA"/>
                    </w:rPr>
                    <w:t>Внутрішнє</w:t>
                  </w:r>
                  <w:proofErr w:type="spellEnd"/>
                  <w:r w:rsidRPr="00943B42">
                    <w:rPr>
                      <w:sz w:val="10"/>
                      <w:szCs w:val="10"/>
                      <w:lang w:eastAsia="uk-UA"/>
                    </w:rPr>
                    <w:t xml:space="preserve"> </w:t>
                  </w:r>
                  <w:proofErr w:type="spellStart"/>
                  <w:r w:rsidRPr="00943B42">
                    <w:rPr>
                      <w:sz w:val="10"/>
                      <w:szCs w:val="10"/>
                      <w:lang w:eastAsia="uk-UA"/>
                    </w:rPr>
                    <w:t>дзе</w:t>
                  </w:r>
                  <w:proofErr w:type="spellEnd"/>
                  <w:r w:rsidRPr="00943B42">
                    <w:rPr>
                      <w:sz w:val="10"/>
                      <w:szCs w:val="10"/>
                      <w:lang w:eastAsia="uk-UA"/>
                    </w:rPr>
                    <w:cr/>
                  </w:r>
                  <w:proofErr w:type="spellStart"/>
                  <w:r w:rsidRPr="00943B42">
                    <w:rPr>
                      <w:sz w:val="10"/>
                      <w:szCs w:val="10"/>
                      <w:lang w:eastAsia="uk-UA"/>
                    </w:rPr>
                    <w:t>кало</w:t>
                  </w:r>
                  <w:proofErr w:type="spellEnd"/>
                  <w:r w:rsidRPr="00943B42">
                    <w:rPr>
                      <w:sz w:val="10"/>
                      <w:szCs w:val="10"/>
                      <w:lang w:eastAsia="uk-UA"/>
                    </w:rPr>
                    <w:t> </w:t>
                  </w:r>
                  <w:r w:rsidRPr="00943B42">
                    <w:rPr>
                      <w:sz w:val="10"/>
                      <w:szCs w:val="10"/>
                      <w:lang w:eastAsia="uk-UA"/>
                    </w:rPr>
                    <w:br/>
                  </w:r>
                  <w:proofErr w:type="spellStart"/>
                  <w:r w:rsidRPr="00943B42">
                    <w:rPr>
                      <w:sz w:val="10"/>
                      <w:szCs w:val="10"/>
                      <w:lang w:eastAsia="uk-UA"/>
                    </w:rPr>
                    <w:t>клас</w:t>
                  </w:r>
                  <w:proofErr w:type="spellEnd"/>
                  <w:r w:rsidRPr="00943B42">
                    <w:rPr>
                      <w:sz w:val="10"/>
                      <w:szCs w:val="10"/>
                      <w:lang w:eastAsia="uk-UA"/>
                    </w:rPr>
                    <w:t> </w:t>
                  </w:r>
                  <w:r w:rsidRPr="00943B42">
                    <w:rPr>
                      <w:sz w:val="10"/>
                      <w:szCs w:val="10"/>
                      <w:lang w:eastAsia="uk-UA"/>
                    </w:rPr>
                    <w:cr/>
                  </w:r>
                  <w:r w:rsidRPr="00943B42">
                    <w:rPr>
                      <w:sz w:val="10"/>
                      <w:szCs w:val="10"/>
                      <w:lang w:eastAsia="uk-UA"/>
                    </w:rPr>
                    <w:cr/>
                    <w:t>I</w:t>
                  </w:r>
                </w:p>
              </w:tc>
              <w:tc>
                <w:tcPr>
                  <w:tcW w:w="1214" w:type="dxa"/>
                  <w:tcBorders>
                    <w:top w:val="single" w:sz="6" w:space="0" w:color="000000"/>
                    <w:left w:val="single" w:sz="6" w:space="0" w:color="000000"/>
                    <w:right w:val="single" w:sz="6" w:space="0" w:color="000000"/>
                  </w:tcBorders>
                  <w:tcMar>
                    <w:top w:w="0" w:type="dxa"/>
                    <w:left w:w="28" w:type="dxa"/>
                    <w:bottom w:w="0" w:type="dxa"/>
                    <w:right w:w="28" w:type="dxa"/>
                  </w:tcMar>
                  <w:vAlign w:val="center"/>
                </w:tcPr>
                <w:p w:rsidR="00D41391" w:rsidRPr="00943B42" w:rsidRDefault="00D41391" w:rsidP="006C6FBC">
                  <w:pPr>
                    <w:rPr>
                      <w:sz w:val="10"/>
                      <w:szCs w:val="10"/>
                      <w:lang w:eastAsia="uk-UA"/>
                    </w:rPr>
                  </w:pPr>
                  <w:proofErr w:type="spellStart"/>
                  <w:r w:rsidRPr="00943B42">
                    <w:rPr>
                      <w:sz w:val="10"/>
                      <w:szCs w:val="10"/>
                      <w:lang w:eastAsia="uk-UA"/>
                    </w:rPr>
                    <w:t>Основне</w:t>
                  </w:r>
                  <w:proofErr w:type="spellEnd"/>
                  <w:r w:rsidRPr="00943B42">
                    <w:rPr>
                      <w:sz w:val="10"/>
                      <w:szCs w:val="10"/>
                      <w:lang w:eastAsia="uk-UA"/>
                    </w:rPr>
                    <w:t xml:space="preserve"> </w:t>
                  </w:r>
                  <w:proofErr w:type="spellStart"/>
                  <w:r w:rsidRPr="00943B42">
                    <w:rPr>
                      <w:sz w:val="10"/>
                      <w:szCs w:val="10"/>
                      <w:lang w:eastAsia="uk-UA"/>
                    </w:rPr>
                    <w:t>дзеркало</w:t>
                  </w:r>
                  <w:proofErr w:type="spellEnd"/>
                  <w:r w:rsidRPr="00943B42">
                    <w:rPr>
                      <w:sz w:val="10"/>
                      <w:szCs w:val="10"/>
                      <w:lang w:eastAsia="uk-UA"/>
                    </w:rPr>
                    <w:t xml:space="preserve"> (велика) </w:t>
                  </w:r>
                  <w:r w:rsidRPr="00943B42">
                    <w:rPr>
                      <w:sz w:val="10"/>
                      <w:szCs w:val="10"/>
                      <w:lang w:eastAsia="uk-UA"/>
                    </w:rPr>
                    <w:br/>
                  </w:r>
                  <w:proofErr w:type="spellStart"/>
                  <w:r w:rsidRPr="00943B42">
                    <w:rPr>
                      <w:sz w:val="10"/>
                      <w:szCs w:val="10"/>
                      <w:lang w:eastAsia="uk-UA"/>
                    </w:rPr>
                    <w:t>клас</w:t>
                  </w:r>
                  <w:proofErr w:type="spellEnd"/>
                  <w:r w:rsidRPr="00943B42">
                    <w:rPr>
                      <w:sz w:val="10"/>
                      <w:szCs w:val="10"/>
                      <w:lang w:eastAsia="uk-UA"/>
                    </w:rPr>
                    <w:t>   II</w:t>
                  </w:r>
                </w:p>
              </w:tc>
              <w:tc>
                <w:tcPr>
                  <w:tcW w:w="1215" w:type="dxa"/>
                  <w:tcBorders>
                    <w:top w:val="single" w:sz="6" w:space="0" w:color="000000"/>
                    <w:left w:val="single" w:sz="6" w:space="0" w:color="000000"/>
                    <w:right w:val="single" w:sz="6" w:space="0" w:color="000000"/>
                  </w:tcBorders>
                  <w:tcMar>
                    <w:top w:w="0" w:type="dxa"/>
                    <w:left w:w="28" w:type="dxa"/>
                    <w:bottom w:w="0" w:type="dxa"/>
                    <w:right w:w="28" w:type="dxa"/>
                  </w:tcMar>
                  <w:vAlign w:val="center"/>
                </w:tcPr>
                <w:p w:rsidR="00D41391" w:rsidRPr="00943B42" w:rsidRDefault="00D41391" w:rsidP="006C6FBC">
                  <w:pPr>
                    <w:rPr>
                      <w:sz w:val="10"/>
                      <w:szCs w:val="10"/>
                      <w:lang w:eastAsia="uk-UA"/>
                    </w:rPr>
                  </w:pPr>
                  <w:proofErr w:type="spellStart"/>
                  <w:r w:rsidRPr="00943B42">
                    <w:rPr>
                      <w:sz w:val="10"/>
                      <w:szCs w:val="10"/>
                      <w:lang w:eastAsia="uk-UA"/>
                    </w:rPr>
                    <w:t>Основне</w:t>
                  </w:r>
                  <w:proofErr w:type="spellEnd"/>
                  <w:r w:rsidRPr="00943B42">
                    <w:rPr>
                      <w:sz w:val="10"/>
                      <w:szCs w:val="10"/>
                      <w:lang w:eastAsia="uk-UA"/>
                    </w:rPr>
                    <w:t xml:space="preserve"> </w:t>
                  </w:r>
                  <w:proofErr w:type="spellStart"/>
                  <w:r w:rsidRPr="00943B42">
                    <w:rPr>
                      <w:sz w:val="10"/>
                      <w:szCs w:val="10"/>
                      <w:lang w:eastAsia="uk-UA"/>
                    </w:rPr>
                    <w:t>дзеркало</w:t>
                  </w:r>
                  <w:proofErr w:type="spellEnd"/>
                  <w:r w:rsidRPr="00943B42">
                    <w:rPr>
                      <w:sz w:val="10"/>
                      <w:szCs w:val="10"/>
                      <w:lang w:eastAsia="uk-UA"/>
                    </w:rPr>
                    <w:t xml:space="preserve"> (</w:t>
                  </w:r>
                  <w:proofErr w:type="spellStart"/>
                  <w:r w:rsidRPr="00943B42">
                    <w:rPr>
                      <w:sz w:val="10"/>
                      <w:szCs w:val="10"/>
                      <w:lang w:eastAsia="uk-UA"/>
                    </w:rPr>
                    <w:t>невелике</w:t>
                  </w:r>
                  <w:proofErr w:type="spellEnd"/>
                  <w:r w:rsidRPr="00943B42">
                    <w:rPr>
                      <w:sz w:val="10"/>
                      <w:szCs w:val="10"/>
                      <w:lang w:eastAsia="uk-UA"/>
                    </w:rPr>
                    <w:t>) </w:t>
                  </w:r>
                  <w:r w:rsidRPr="00943B42">
                    <w:rPr>
                      <w:sz w:val="10"/>
                      <w:szCs w:val="10"/>
                      <w:lang w:eastAsia="uk-UA"/>
                    </w:rPr>
                    <w:br/>
                  </w:r>
                  <w:proofErr w:type="spellStart"/>
                  <w:r w:rsidRPr="00943B42">
                    <w:rPr>
                      <w:sz w:val="10"/>
                      <w:szCs w:val="10"/>
                      <w:lang w:eastAsia="uk-UA"/>
                    </w:rPr>
                    <w:t>клас</w:t>
                  </w:r>
                  <w:proofErr w:type="spellEnd"/>
                  <w:r w:rsidRPr="00943B42">
                    <w:rPr>
                      <w:sz w:val="10"/>
                      <w:szCs w:val="10"/>
                      <w:lang w:eastAsia="uk-UA"/>
                    </w:rPr>
                    <w:t>   III</w:t>
                  </w:r>
                </w:p>
              </w:tc>
              <w:tc>
                <w:tcPr>
                  <w:tcW w:w="812" w:type="dxa"/>
                  <w:tcBorders>
                    <w:top w:val="single" w:sz="6" w:space="0" w:color="000000"/>
                    <w:left w:val="single" w:sz="6" w:space="0" w:color="000000"/>
                    <w:right w:val="single" w:sz="6" w:space="0" w:color="000000"/>
                  </w:tcBorders>
                  <w:tcMar>
                    <w:top w:w="0" w:type="dxa"/>
                    <w:left w:w="28" w:type="dxa"/>
                    <w:bottom w:w="0" w:type="dxa"/>
                    <w:right w:w="28" w:type="dxa"/>
                  </w:tcMar>
                  <w:vAlign w:val="center"/>
                </w:tcPr>
                <w:p w:rsidR="00D41391" w:rsidRPr="00943B42" w:rsidRDefault="00D41391" w:rsidP="006C6FBC">
                  <w:pPr>
                    <w:rPr>
                      <w:sz w:val="10"/>
                      <w:szCs w:val="10"/>
                      <w:lang w:eastAsia="uk-UA"/>
                    </w:rPr>
                  </w:pPr>
                  <w:r w:rsidRPr="00943B42">
                    <w:rPr>
                      <w:sz w:val="10"/>
                      <w:szCs w:val="10"/>
                      <w:lang w:eastAsia="uk-UA"/>
                    </w:rPr>
                    <w:t xml:space="preserve">Широкий </w:t>
                  </w:r>
                  <w:proofErr w:type="spellStart"/>
                  <w:r w:rsidRPr="00943B42">
                    <w:rPr>
                      <w:sz w:val="10"/>
                      <w:szCs w:val="10"/>
                      <w:lang w:eastAsia="uk-UA"/>
                    </w:rPr>
                    <w:t>дзеркало</w:t>
                  </w:r>
                  <w:proofErr w:type="spellEnd"/>
                  <w:r w:rsidRPr="00943B42">
                    <w:rPr>
                      <w:sz w:val="10"/>
                      <w:szCs w:val="10"/>
                      <w:lang w:eastAsia="uk-UA"/>
                    </w:rPr>
                    <w:t> </w:t>
                  </w:r>
                  <w:r w:rsidRPr="00943B42">
                    <w:rPr>
                      <w:sz w:val="10"/>
                      <w:szCs w:val="10"/>
                      <w:lang w:eastAsia="uk-UA"/>
                    </w:rPr>
                    <w:br/>
                  </w:r>
                  <w:proofErr w:type="spellStart"/>
                  <w:r w:rsidRPr="00943B42">
                    <w:rPr>
                      <w:sz w:val="10"/>
                      <w:szCs w:val="10"/>
                      <w:lang w:eastAsia="uk-UA"/>
                    </w:rPr>
                    <w:t>клас</w:t>
                  </w:r>
                  <w:proofErr w:type="spellEnd"/>
                  <w:r w:rsidRPr="00943B42">
                    <w:rPr>
                      <w:sz w:val="10"/>
                      <w:szCs w:val="10"/>
                      <w:lang w:eastAsia="uk-UA"/>
                    </w:rPr>
                    <w:t>   IV</w:t>
                  </w:r>
                </w:p>
              </w:tc>
              <w:tc>
                <w:tcPr>
                  <w:tcW w:w="1081" w:type="dxa"/>
                  <w:tcBorders>
                    <w:top w:val="single" w:sz="6" w:space="0" w:color="000000"/>
                    <w:left w:val="single" w:sz="6" w:space="0" w:color="000000"/>
                    <w:right w:val="single" w:sz="6" w:space="0" w:color="000000"/>
                  </w:tcBorders>
                  <w:tcMar>
                    <w:top w:w="0" w:type="dxa"/>
                    <w:left w:w="28" w:type="dxa"/>
                    <w:bottom w:w="0" w:type="dxa"/>
                    <w:right w:w="28" w:type="dxa"/>
                  </w:tcMar>
                  <w:vAlign w:val="center"/>
                </w:tcPr>
                <w:p w:rsidR="00D41391" w:rsidRPr="00943B42" w:rsidRDefault="00D41391" w:rsidP="006C6FBC">
                  <w:pPr>
                    <w:rPr>
                      <w:sz w:val="10"/>
                      <w:szCs w:val="10"/>
                      <w:lang w:eastAsia="uk-UA"/>
                    </w:rPr>
                  </w:pPr>
                  <w:proofErr w:type="spellStart"/>
                  <w:r w:rsidRPr="00943B42">
                    <w:rPr>
                      <w:sz w:val="10"/>
                      <w:szCs w:val="10"/>
                      <w:lang w:eastAsia="uk-UA"/>
                    </w:rPr>
                    <w:t>Дзеркало</w:t>
                  </w:r>
                  <w:proofErr w:type="spellEnd"/>
                  <w:r w:rsidRPr="00943B42">
                    <w:rPr>
                      <w:sz w:val="10"/>
                      <w:szCs w:val="10"/>
                      <w:lang w:eastAsia="uk-UA"/>
                    </w:rPr>
                    <w:t xml:space="preserve"> бокового </w:t>
                  </w:r>
                  <w:proofErr w:type="spellStart"/>
                  <w:r w:rsidRPr="00943B42">
                    <w:rPr>
                      <w:sz w:val="10"/>
                      <w:szCs w:val="10"/>
                      <w:lang w:eastAsia="uk-UA"/>
                    </w:rPr>
                    <w:t>огляду</w:t>
                  </w:r>
                  <w:proofErr w:type="spellEnd"/>
                  <w:r w:rsidRPr="00943B42">
                    <w:rPr>
                      <w:sz w:val="10"/>
                      <w:szCs w:val="10"/>
                      <w:lang w:eastAsia="uk-UA"/>
                    </w:rPr>
                    <w:t> </w:t>
                  </w:r>
                  <w:r w:rsidRPr="00943B42">
                    <w:rPr>
                      <w:sz w:val="10"/>
                      <w:szCs w:val="10"/>
                      <w:lang w:eastAsia="uk-UA"/>
                    </w:rPr>
                    <w:br/>
                  </w:r>
                  <w:proofErr w:type="spellStart"/>
                  <w:r w:rsidRPr="00943B42">
                    <w:rPr>
                      <w:sz w:val="10"/>
                      <w:szCs w:val="10"/>
                      <w:lang w:eastAsia="uk-UA"/>
                    </w:rPr>
                    <w:t>клас</w:t>
                  </w:r>
                  <w:proofErr w:type="spellEnd"/>
                  <w:r w:rsidRPr="00943B42">
                    <w:rPr>
                      <w:sz w:val="10"/>
                      <w:szCs w:val="10"/>
                      <w:lang w:eastAsia="uk-UA"/>
                    </w:rPr>
                    <w:t>   V</w:t>
                  </w:r>
                </w:p>
              </w:tc>
              <w:tc>
                <w:tcPr>
                  <w:tcW w:w="811" w:type="dxa"/>
                  <w:tcBorders>
                    <w:top w:val="single" w:sz="6" w:space="0" w:color="000000"/>
                    <w:left w:val="single" w:sz="6" w:space="0" w:color="000000"/>
                    <w:right w:val="single" w:sz="6" w:space="0" w:color="000000"/>
                  </w:tcBorders>
                  <w:tcMar>
                    <w:top w:w="0" w:type="dxa"/>
                    <w:left w:w="28" w:type="dxa"/>
                    <w:bottom w:w="0" w:type="dxa"/>
                    <w:right w:w="28" w:type="dxa"/>
                  </w:tcMar>
                  <w:vAlign w:val="center"/>
                </w:tcPr>
                <w:p w:rsidR="00D41391" w:rsidRPr="00943B42" w:rsidRDefault="00D41391" w:rsidP="006C6FBC">
                  <w:pPr>
                    <w:rPr>
                      <w:sz w:val="10"/>
                      <w:szCs w:val="10"/>
                      <w:lang w:eastAsia="uk-UA"/>
                    </w:rPr>
                  </w:pPr>
                  <w:proofErr w:type="spellStart"/>
                  <w:r w:rsidRPr="00943B42">
                    <w:rPr>
                      <w:sz w:val="10"/>
                      <w:szCs w:val="10"/>
                      <w:lang w:eastAsia="uk-UA"/>
                    </w:rPr>
                    <w:t>Переднє</w:t>
                  </w:r>
                  <w:proofErr w:type="spellEnd"/>
                  <w:r w:rsidRPr="00943B42">
                    <w:rPr>
                      <w:sz w:val="10"/>
                      <w:szCs w:val="10"/>
                      <w:lang w:eastAsia="uk-UA"/>
                    </w:rPr>
                    <w:t xml:space="preserve"> </w:t>
                  </w:r>
                  <w:proofErr w:type="spellStart"/>
                  <w:r w:rsidRPr="00943B42">
                    <w:rPr>
                      <w:sz w:val="10"/>
                      <w:szCs w:val="10"/>
                      <w:lang w:eastAsia="uk-UA"/>
                    </w:rPr>
                    <w:t>дзеркало</w:t>
                  </w:r>
                  <w:proofErr w:type="spellEnd"/>
                  <w:r w:rsidRPr="00943B42">
                    <w:rPr>
                      <w:sz w:val="10"/>
                      <w:szCs w:val="10"/>
                      <w:lang w:eastAsia="uk-UA"/>
                    </w:rPr>
                    <w:t> </w:t>
                  </w:r>
                  <w:r w:rsidRPr="00943B42">
                    <w:rPr>
                      <w:sz w:val="10"/>
                      <w:szCs w:val="10"/>
                      <w:lang w:eastAsia="uk-UA"/>
                    </w:rPr>
                    <w:br/>
                  </w:r>
                  <w:proofErr w:type="spellStart"/>
                  <w:r w:rsidRPr="00943B42">
                    <w:rPr>
                      <w:sz w:val="10"/>
                      <w:szCs w:val="10"/>
                      <w:lang w:eastAsia="uk-UA"/>
                    </w:rPr>
                    <w:t>клас</w:t>
                  </w:r>
                  <w:proofErr w:type="spellEnd"/>
                  <w:r w:rsidRPr="00943B42">
                    <w:rPr>
                      <w:sz w:val="10"/>
                      <w:szCs w:val="10"/>
                      <w:lang w:eastAsia="uk-UA"/>
                    </w:rPr>
                    <w:t>   VI</w:t>
                  </w:r>
                </w:p>
              </w:tc>
            </w:tr>
            <w:tr w:rsidR="00D41391" w:rsidRPr="00943B42" w:rsidTr="006C6FBC">
              <w:trPr>
                <w:cantSplit/>
              </w:trPr>
              <w:tc>
                <w:tcPr>
                  <w:tcW w:w="81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rsidR="00D41391" w:rsidRPr="00943B42" w:rsidRDefault="00D41391" w:rsidP="006C6FBC">
                  <w:pPr>
                    <w:rPr>
                      <w:sz w:val="10"/>
                      <w:szCs w:val="10"/>
                      <w:lang w:eastAsia="uk-UA"/>
                    </w:rPr>
                  </w:pPr>
                  <w:r w:rsidRPr="00943B42">
                    <w:rPr>
                      <w:sz w:val="10"/>
                      <w:szCs w:val="10"/>
                      <w:lang w:eastAsia="uk-UA"/>
                    </w:rPr>
                    <w:t>M </w:t>
                  </w:r>
                  <w:r w:rsidRPr="00943B42">
                    <w:rPr>
                      <w:sz w:val="10"/>
                      <w:szCs w:val="10"/>
                      <w:vertAlign w:val="subscript"/>
                      <w:lang w:eastAsia="uk-UA"/>
                    </w:rPr>
                    <w:t>1</w:t>
                  </w:r>
                </w:p>
              </w:tc>
              <w:tc>
                <w:tcPr>
                  <w:tcW w:w="12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rsidR="00D41391" w:rsidRPr="00943B42" w:rsidRDefault="00D41391" w:rsidP="006C6FBC">
                  <w:pPr>
                    <w:rPr>
                      <w:sz w:val="10"/>
                      <w:szCs w:val="10"/>
                      <w:lang w:eastAsia="uk-UA"/>
                    </w:rPr>
                  </w:pPr>
                  <w:proofErr w:type="spellStart"/>
                  <w:r w:rsidRPr="00943B42">
                    <w:rPr>
                      <w:b/>
                      <w:bCs/>
                      <w:sz w:val="10"/>
                      <w:szCs w:val="10"/>
                      <w:lang w:eastAsia="uk-UA"/>
                    </w:rPr>
                    <w:t>обов'язково</w:t>
                  </w:r>
                  <w:proofErr w:type="spellEnd"/>
                  <w:r w:rsidRPr="00943B42">
                    <w:rPr>
                      <w:sz w:val="10"/>
                      <w:szCs w:val="10"/>
                      <w:lang w:eastAsia="uk-UA"/>
                    </w:rPr>
                    <w:t> </w:t>
                  </w:r>
                  <w:r w:rsidRPr="00943B42">
                    <w:rPr>
                      <w:sz w:val="10"/>
                      <w:szCs w:val="10"/>
                      <w:lang w:eastAsia="uk-UA"/>
                    </w:rPr>
                    <w:br/>
                    <w:t xml:space="preserve">За </w:t>
                  </w:r>
                  <w:proofErr w:type="spellStart"/>
                  <w:r w:rsidRPr="00943B42">
                    <w:rPr>
                      <w:sz w:val="10"/>
                      <w:szCs w:val="10"/>
                      <w:lang w:eastAsia="uk-UA"/>
                    </w:rPr>
                    <w:t>винятком</w:t>
                  </w:r>
                  <w:proofErr w:type="spellEnd"/>
                  <w:r w:rsidRPr="00943B42">
                    <w:rPr>
                      <w:sz w:val="10"/>
                      <w:szCs w:val="10"/>
                      <w:lang w:eastAsia="uk-UA"/>
                    </w:rPr>
                    <w:t xml:space="preserve"> тих </w:t>
                  </w:r>
                  <w:proofErr w:type="spellStart"/>
                  <w:r w:rsidRPr="00943B42">
                    <w:rPr>
                      <w:sz w:val="10"/>
                      <w:szCs w:val="10"/>
                      <w:lang w:eastAsia="uk-UA"/>
                    </w:rPr>
                    <w:t>випадків</w:t>
                  </w:r>
                  <w:proofErr w:type="spellEnd"/>
                  <w:r w:rsidRPr="00943B42">
                    <w:rPr>
                      <w:sz w:val="10"/>
                      <w:szCs w:val="10"/>
                      <w:lang w:eastAsia="uk-UA"/>
                    </w:rPr>
                    <w:t xml:space="preserve">, коли </w:t>
                  </w:r>
                  <w:proofErr w:type="spellStart"/>
                  <w:r w:rsidRPr="00943B42">
                    <w:rPr>
                      <w:sz w:val="10"/>
                      <w:szCs w:val="10"/>
                      <w:lang w:eastAsia="uk-UA"/>
                    </w:rPr>
                    <w:t>трансп</w:t>
                  </w:r>
                  <w:proofErr w:type="spellEnd"/>
                  <w:r w:rsidRPr="00943B42">
                    <w:rPr>
                      <w:sz w:val="10"/>
                      <w:szCs w:val="10"/>
                      <w:lang w:eastAsia="uk-UA"/>
                    </w:rPr>
                    <w:cr/>
                  </w:r>
                  <w:proofErr w:type="spellStart"/>
                  <w:r w:rsidRPr="00943B42">
                    <w:rPr>
                      <w:sz w:val="10"/>
                      <w:szCs w:val="10"/>
                      <w:lang w:eastAsia="uk-UA"/>
                    </w:rPr>
                    <w:t>ртний</w:t>
                  </w:r>
                  <w:proofErr w:type="spellEnd"/>
                  <w:r w:rsidRPr="00943B42">
                    <w:rPr>
                      <w:sz w:val="10"/>
                      <w:szCs w:val="10"/>
                      <w:lang w:eastAsia="uk-UA"/>
                    </w:rPr>
                    <w:t xml:space="preserve"> </w:t>
                  </w:r>
                  <w:proofErr w:type="spellStart"/>
                  <w:r w:rsidRPr="00943B42">
                    <w:rPr>
                      <w:sz w:val="10"/>
                      <w:szCs w:val="10"/>
                      <w:lang w:eastAsia="uk-UA"/>
                    </w:rPr>
                    <w:t>засіб</w:t>
                  </w:r>
                  <w:proofErr w:type="spellEnd"/>
                  <w:r w:rsidRPr="00943B42">
                    <w:rPr>
                      <w:sz w:val="10"/>
                      <w:szCs w:val="10"/>
                      <w:lang w:eastAsia="uk-UA"/>
                    </w:rPr>
                    <w:t xml:space="preserve"> </w:t>
                  </w:r>
                  <w:proofErr w:type="spellStart"/>
                  <w:r w:rsidRPr="00943B42">
                    <w:rPr>
                      <w:sz w:val="10"/>
                      <w:szCs w:val="10"/>
                      <w:lang w:eastAsia="uk-UA"/>
                    </w:rPr>
                    <w:t>осна</w:t>
                  </w:r>
                  <w:proofErr w:type="spellEnd"/>
                  <w:r w:rsidRPr="00943B42">
                    <w:rPr>
                      <w:sz w:val="10"/>
                      <w:szCs w:val="10"/>
                      <w:lang w:eastAsia="uk-UA"/>
                    </w:rPr>
                    <w:cr/>
                  </w:r>
                  <w:proofErr w:type="spellStart"/>
                  <w:r w:rsidRPr="00943B42">
                    <w:rPr>
                      <w:sz w:val="10"/>
                      <w:szCs w:val="10"/>
                      <w:lang w:eastAsia="uk-UA"/>
                    </w:rPr>
                    <w:t>ено</w:t>
                  </w:r>
                  <w:proofErr w:type="spellEnd"/>
                  <w:r w:rsidRPr="00943B42">
                    <w:rPr>
                      <w:sz w:val="10"/>
                      <w:szCs w:val="10"/>
                      <w:lang w:eastAsia="uk-UA"/>
                    </w:rPr>
                    <w:t xml:space="preserve"> будь-яки</w:t>
                  </w:r>
                  <w:r w:rsidRPr="00943B42">
                    <w:rPr>
                      <w:sz w:val="10"/>
                      <w:szCs w:val="10"/>
                      <w:lang w:eastAsia="uk-UA"/>
                    </w:rPr>
                    <w:cr/>
                  </w:r>
                  <w:r w:rsidRPr="00943B42">
                    <w:rPr>
                      <w:sz w:val="10"/>
                      <w:szCs w:val="10"/>
                      <w:lang w:eastAsia="uk-UA"/>
                    </w:rPr>
                    <w:cr/>
                    <w:t xml:space="preserve"> </w:t>
                  </w:r>
                  <w:proofErr w:type="spellStart"/>
                  <w:r w:rsidRPr="00943B42">
                    <w:rPr>
                      <w:sz w:val="10"/>
                      <w:szCs w:val="10"/>
                      <w:lang w:eastAsia="uk-UA"/>
                    </w:rPr>
                    <w:t>іншими</w:t>
                  </w:r>
                  <w:proofErr w:type="spellEnd"/>
                  <w:r w:rsidRPr="00943B42">
                    <w:rPr>
                      <w:sz w:val="10"/>
                      <w:szCs w:val="10"/>
                      <w:lang w:eastAsia="uk-UA"/>
                    </w:rPr>
                    <w:t xml:space="preserve"> </w:t>
                  </w:r>
                  <w:proofErr w:type="spellStart"/>
                  <w:r w:rsidRPr="00943B42">
                    <w:rPr>
                      <w:sz w:val="10"/>
                      <w:szCs w:val="10"/>
                      <w:lang w:eastAsia="uk-UA"/>
                    </w:rPr>
                    <w:t>матеріалами</w:t>
                  </w:r>
                  <w:proofErr w:type="spellEnd"/>
                  <w:r w:rsidRPr="00943B42">
                    <w:rPr>
                      <w:sz w:val="10"/>
                      <w:szCs w:val="10"/>
                      <w:lang w:eastAsia="uk-UA"/>
                    </w:rPr>
                    <w:t xml:space="preserve">, </w:t>
                  </w:r>
                  <w:proofErr w:type="spellStart"/>
                  <w:r w:rsidRPr="00943B42">
                    <w:rPr>
                      <w:sz w:val="10"/>
                      <w:szCs w:val="10"/>
                      <w:lang w:eastAsia="uk-UA"/>
                    </w:rPr>
                    <w:t>крім</w:t>
                  </w:r>
                  <w:proofErr w:type="spellEnd"/>
                  <w:r w:rsidRPr="00943B42">
                    <w:rPr>
                      <w:sz w:val="10"/>
                      <w:szCs w:val="10"/>
                      <w:lang w:eastAsia="uk-UA"/>
                    </w:rPr>
                    <w:t xml:space="preserve"> </w:t>
                  </w:r>
                  <w:proofErr w:type="spellStart"/>
                  <w:r w:rsidRPr="00943B42">
                    <w:rPr>
                      <w:sz w:val="10"/>
                      <w:szCs w:val="10"/>
                      <w:lang w:eastAsia="uk-UA"/>
                    </w:rPr>
                    <w:t>безп</w:t>
                  </w:r>
                  <w:proofErr w:type="spellEnd"/>
                  <w:r w:rsidRPr="00943B42">
                    <w:rPr>
                      <w:sz w:val="10"/>
                      <w:szCs w:val="10"/>
                      <w:lang w:eastAsia="uk-UA"/>
                    </w:rPr>
                    <w:cr/>
                  </w:r>
                  <w:proofErr w:type="spellStart"/>
                  <w:r w:rsidRPr="00943B42">
                    <w:rPr>
                      <w:sz w:val="10"/>
                      <w:szCs w:val="10"/>
                      <w:lang w:eastAsia="uk-UA"/>
                    </w:rPr>
                    <w:t>чних</w:t>
                  </w:r>
                  <w:proofErr w:type="spellEnd"/>
                  <w:r w:rsidRPr="00943B42">
                    <w:rPr>
                      <w:sz w:val="10"/>
                      <w:szCs w:val="10"/>
                      <w:lang w:eastAsia="uk-UA"/>
                    </w:rPr>
                    <w:t xml:space="preserve"> Стеклова </w:t>
                  </w:r>
                  <w:proofErr w:type="spellStart"/>
                  <w:r w:rsidRPr="00943B42">
                    <w:rPr>
                      <w:sz w:val="10"/>
                      <w:szCs w:val="10"/>
                      <w:lang w:eastAsia="uk-UA"/>
                    </w:rPr>
                    <w:t>матеріалів</w:t>
                  </w:r>
                  <w:proofErr w:type="spellEnd"/>
                  <w:r w:rsidRPr="00943B42">
                    <w:rPr>
                      <w:sz w:val="10"/>
                      <w:szCs w:val="10"/>
                      <w:lang w:eastAsia="uk-UA"/>
                    </w:rPr>
                    <w:t xml:space="preserve">, в поле </w:t>
                  </w:r>
                  <w:proofErr w:type="spellStart"/>
                  <w:r w:rsidRPr="00943B42">
                    <w:rPr>
                      <w:sz w:val="10"/>
                      <w:szCs w:val="10"/>
                      <w:lang w:eastAsia="uk-UA"/>
                    </w:rPr>
                    <w:t>огляду</w:t>
                  </w:r>
                  <w:proofErr w:type="spellEnd"/>
                  <w:r w:rsidRPr="00943B42">
                    <w:rPr>
                      <w:sz w:val="10"/>
                      <w:szCs w:val="10"/>
                      <w:lang w:eastAsia="uk-UA"/>
                    </w:rPr>
                    <w:t xml:space="preserve">, </w:t>
                  </w:r>
                  <w:proofErr w:type="spellStart"/>
                  <w:r w:rsidRPr="00943B42">
                    <w:rPr>
                      <w:sz w:val="10"/>
                      <w:szCs w:val="10"/>
                      <w:lang w:eastAsia="uk-UA"/>
                    </w:rPr>
                    <w:t>запропон</w:t>
                  </w:r>
                  <w:proofErr w:type="spellEnd"/>
                  <w:r w:rsidRPr="00943B42">
                    <w:rPr>
                      <w:sz w:val="10"/>
                      <w:szCs w:val="10"/>
                      <w:lang w:eastAsia="uk-UA"/>
                    </w:rPr>
                    <w:cr/>
                  </w:r>
                  <w:proofErr w:type="spellStart"/>
                  <w:r w:rsidRPr="00943B42">
                    <w:rPr>
                      <w:sz w:val="10"/>
                      <w:szCs w:val="10"/>
                      <w:lang w:eastAsia="uk-UA"/>
                    </w:rPr>
                    <w:t>ваному</w:t>
                  </w:r>
                  <w:proofErr w:type="spellEnd"/>
                  <w:r w:rsidRPr="00943B42">
                    <w:rPr>
                      <w:sz w:val="10"/>
                      <w:szCs w:val="10"/>
                      <w:lang w:eastAsia="uk-UA"/>
                    </w:rPr>
                    <w:t xml:space="preserve"> в </w:t>
                  </w:r>
                  <w:proofErr w:type="spellStart"/>
                  <w:r w:rsidRPr="00943B42">
                    <w:rPr>
                      <w:sz w:val="10"/>
                      <w:szCs w:val="10"/>
                      <w:lang w:eastAsia="uk-UA"/>
                    </w:rPr>
                    <w:t>пункті</w:t>
                  </w:r>
                  <w:proofErr w:type="spellEnd"/>
                  <w:r w:rsidRPr="00943B42">
                    <w:rPr>
                      <w:sz w:val="10"/>
                      <w:szCs w:val="10"/>
                      <w:lang w:eastAsia="uk-UA"/>
                    </w:rPr>
                    <w:t xml:space="preserve"> 15.2.4.1</w:t>
                  </w:r>
                </w:p>
              </w:tc>
              <w:tc>
                <w:tcPr>
                  <w:tcW w:w="121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rsidR="00D41391" w:rsidRPr="00943B42" w:rsidRDefault="00D41391" w:rsidP="006C6FBC">
                  <w:pPr>
                    <w:rPr>
                      <w:sz w:val="10"/>
                      <w:szCs w:val="10"/>
                      <w:lang w:eastAsia="uk-UA"/>
                    </w:rPr>
                  </w:pPr>
                  <w:r w:rsidRPr="00943B42">
                    <w:rPr>
                      <w:b/>
                      <w:bCs/>
                      <w:sz w:val="10"/>
                      <w:szCs w:val="10"/>
                      <w:lang w:eastAsia="uk-UA"/>
                    </w:rPr>
                    <w:t>факультативно</w:t>
                  </w:r>
                  <w:r w:rsidRPr="00943B42">
                    <w:rPr>
                      <w:sz w:val="10"/>
                      <w:szCs w:val="10"/>
                      <w:lang w:eastAsia="uk-UA"/>
                    </w:rPr>
                    <w:t> </w:t>
                  </w:r>
                </w:p>
              </w:tc>
              <w:tc>
                <w:tcPr>
                  <w:tcW w:w="1215"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rsidR="00D41391" w:rsidRPr="00943B42" w:rsidRDefault="00D41391" w:rsidP="006C6FBC">
                  <w:pPr>
                    <w:rPr>
                      <w:sz w:val="10"/>
                      <w:szCs w:val="10"/>
                      <w:lang w:eastAsia="uk-UA"/>
                    </w:rPr>
                  </w:pPr>
                  <w:proofErr w:type="spellStart"/>
                  <w:r w:rsidRPr="00943B42">
                    <w:rPr>
                      <w:b/>
                      <w:bCs/>
                      <w:sz w:val="10"/>
                      <w:szCs w:val="10"/>
                      <w:lang w:eastAsia="uk-UA"/>
                    </w:rPr>
                    <w:t>обов'язково</w:t>
                  </w:r>
                  <w:proofErr w:type="spellEnd"/>
                  <w:r w:rsidRPr="00943B42">
                    <w:rPr>
                      <w:sz w:val="10"/>
                      <w:szCs w:val="10"/>
                      <w:lang w:eastAsia="uk-UA"/>
                    </w:rPr>
                    <w:t> </w:t>
                  </w:r>
                  <w:r w:rsidRPr="00943B42">
                    <w:rPr>
                      <w:sz w:val="10"/>
                      <w:szCs w:val="10"/>
                      <w:lang w:eastAsia="uk-UA"/>
                    </w:rPr>
                    <w:br/>
                    <w:t xml:space="preserve">1 з боку </w:t>
                  </w:r>
                  <w:proofErr w:type="spellStart"/>
                  <w:r w:rsidRPr="00943B42">
                    <w:rPr>
                      <w:sz w:val="10"/>
                      <w:szCs w:val="10"/>
                      <w:lang w:eastAsia="uk-UA"/>
                    </w:rPr>
                    <w:t>водія</w:t>
                  </w:r>
                  <w:proofErr w:type="spellEnd"/>
                  <w:r w:rsidRPr="00943B42">
                    <w:rPr>
                      <w:sz w:val="10"/>
                      <w:szCs w:val="10"/>
                      <w:lang w:eastAsia="uk-UA"/>
                    </w:rPr>
                    <w:t> і </w:t>
                  </w:r>
                  <w:r w:rsidRPr="00943B42">
                    <w:rPr>
                      <w:sz w:val="10"/>
                      <w:szCs w:val="10"/>
                      <w:lang w:eastAsia="uk-UA"/>
                    </w:rPr>
                    <w:br/>
                    <w:t xml:space="preserve">1 з боку </w:t>
                  </w:r>
                  <w:proofErr w:type="spellStart"/>
                  <w:r w:rsidRPr="00943B42">
                    <w:rPr>
                      <w:sz w:val="10"/>
                      <w:szCs w:val="10"/>
                      <w:lang w:eastAsia="uk-UA"/>
                    </w:rPr>
                    <w:t>пасажира</w:t>
                  </w:r>
                  <w:proofErr w:type="spellEnd"/>
                  <w:r w:rsidRPr="00943B42">
                    <w:rPr>
                      <w:sz w:val="10"/>
                      <w:szCs w:val="10"/>
                      <w:lang w:eastAsia="uk-UA"/>
                    </w:rPr>
                    <w:t> </w:t>
                  </w:r>
                  <w:r w:rsidRPr="00943B42">
                    <w:rPr>
                      <w:sz w:val="10"/>
                      <w:szCs w:val="10"/>
                      <w:lang w:eastAsia="uk-UA"/>
                    </w:rPr>
                    <w:br/>
                    <w:t xml:space="preserve">В </w:t>
                  </w:r>
                  <w:proofErr w:type="spellStart"/>
                  <w:r w:rsidRPr="00943B42">
                    <w:rPr>
                      <w:sz w:val="10"/>
                      <w:szCs w:val="10"/>
                      <w:lang w:eastAsia="uk-UA"/>
                    </w:rPr>
                    <w:t>якості</w:t>
                  </w:r>
                  <w:proofErr w:type="spellEnd"/>
                  <w:r w:rsidRPr="00943B42">
                    <w:rPr>
                      <w:sz w:val="10"/>
                      <w:szCs w:val="10"/>
                      <w:lang w:eastAsia="uk-UA"/>
                    </w:rPr>
                    <w:t xml:space="preserve"> </w:t>
                  </w:r>
                  <w:proofErr w:type="spellStart"/>
                  <w:r w:rsidRPr="00943B42">
                    <w:rPr>
                      <w:sz w:val="10"/>
                      <w:szCs w:val="10"/>
                      <w:lang w:eastAsia="uk-UA"/>
                    </w:rPr>
                    <w:t>альтернативи</w:t>
                  </w:r>
                  <w:proofErr w:type="spellEnd"/>
                  <w:r w:rsidRPr="00943B42">
                    <w:rPr>
                      <w:sz w:val="10"/>
                      <w:szCs w:val="10"/>
                      <w:lang w:eastAsia="uk-UA"/>
                    </w:rPr>
                    <w:t xml:space="preserve"> </w:t>
                  </w:r>
                  <w:proofErr w:type="spellStart"/>
                  <w:r w:rsidRPr="00943B42">
                    <w:rPr>
                      <w:sz w:val="10"/>
                      <w:szCs w:val="10"/>
                      <w:lang w:eastAsia="uk-UA"/>
                    </w:rPr>
                    <w:t>можуть</w:t>
                  </w:r>
                  <w:proofErr w:type="spellEnd"/>
                  <w:r w:rsidRPr="00943B42">
                    <w:rPr>
                      <w:sz w:val="10"/>
                      <w:szCs w:val="10"/>
                      <w:lang w:eastAsia="uk-UA"/>
                    </w:rPr>
                    <w:t xml:space="preserve"> </w:t>
                  </w:r>
                  <w:proofErr w:type="spellStart"/>
                  <w:r w:rsidRPr="00943B42">
                    <w:rPr>
                      <w:sz w:val="10"/>
                      <w:szCs w:val="10"/>
                      <w:lang w:eastAsia="uk-UA"/>
                    </w:rPr>
                    <w:t>встановлюватися</w:t>
                  </w:r>
                  <w:proofErr w:type="spellEnd"/>
                  <w:r w:rsidRPr="00943B42">
                    <w:rPr>
                      <w:sz w:val="10"/>
                      <w:szCs w:val="10"/>
                      <w:lang w:eastAsia="uk-UA"/>
                    </w:rPr>
                    <w:t xml:space="preserve"> </w:t>
                  </w:r>
                  <w:proofErr w:type="spellStart"/>
                  <w:r w:rsidRPr="00943B42">
                    <w:rPr>
                      <w:sz w:val="10"/>
                      <w:szCs w:val="10"/>
                      <w:lang w:eastAsia="uk-UA"/>
                    </w:rPr>
                    <w:t>дзеркала</w:t>
                  </w:r>
                  <w:proofErr w:type="spellEnd"/>
                  <w:r w:rsidRPr="00943B42">
                    <w:rPr>
                      <w:sz w:val="10"/>
                      <w:szCs w:val="10"/>
                      <w:lang w:eastAsia="uk-UA"/>
                    </w:rPr>
                    <w:cr/>
                  </w:r>
                  <w:proofErr w:type="spellStart"/>
                  <w:r w:rsidRPr="00943B42">
                    <w:rPr>
                      <w:sz w:val="10"/>
                      <w:szCs w:val="10"/>
                      <w:lang w:eastAsia="uk-UA"/>
                    </w:rPr>
                    <w:t>класу</w:t>
                  </w:r>
                  <w:proofErr w:type="spellEnd"/>
                  <w:r w:rsidRPr="00943B42">
                    <w:rPr>
                      <w:sz w:val="10"/>
                      <w:szCs w:val="10"/>
                      <w:lang w:eastAsia="uk-UA"/>
                    </w:rPr>
                    <w:t> II.</w:t>
                  </w:r>
                </w:p>
              </w:tc>
              <w:tc>
                <w:tcPr>
                  <w:tcW w:w="81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rsidR="00D41391" w:rsidRPr="00943B42" w:rsidRDefault="00D41391" w:rsidP="006C6FBC">
                  <w:pPr>
                    <w:rPr>
                      <w:sz w:val="10"/>
                      <w:szCs w:val="10"/>
                      <w:lang w:eastAsia="uk-UA"/>
                    </w:rPr>
                  </w:pPr>
                  <w:r w:rsidRPr="00943B42">
                    <w:rPr>
                      <w:b/>
                      <w:bCs/>
                      <w:sz w:val="10"/>
                      <w:szCs w:val="10"/>
                      <w:lang w:eastAsia="uk-UA"/>
                    </w:rPr>
                    <w:t>факультативно</w:t>
                  </w:r>
                  <w:r w:rsidRPr="00943B42">
                    <w:rPr>
                      <w:sz w:val="10"/>
                      <w:szCs w:val="10"/>
                      <w:lang w:eastAsia="uk-UA"/>
                    </w:rPr>
                    <w:t> </w:t>
                  </w:r>
                  <w:r w:rsidRPr="00943B42">
                    <w:rPr>
                      <w:sz w:val="10"/>
                      <w:szCs w:val="10"/>
                      <w:lang w:eastAsia="uk-UA"/>
                    </w:rPr>
                    <w:br/>
                    <w:t>1 з б</w:t>
                  </w:r>
                  <w:r w:rsidRPr="00943B42">
                    <w:rPr>
                      <w:sz w:val="10"/>
                      <w:szCs w:val="10"/>
                      <w:lang w:eastAsia="uk-UA"/>
                    </w:rPr>
                    <w:cr/>
                    <w:t xml:space="preserve">ку </w:t>
                  </w:r>
                  <w:proofErr w:type="spellStart"/>
                  <w:r w:rsidRPr="00943B42">
                    <w:rPr>
                      <w:sz w:val="10"/>
                      <w:szCs w:val="10"/>
                      <w:lang w:eastAsia="uk-UA"/>
                    </w:rPr>
                    <w:t>водія</w:t>
                  </w:r>
                  <w:proofErr w:type="spellEnd"/>
                  <w:r w:rsidRPr="00943B42">
                    <w:rPr>
                      <w:sz w:val="10"/>
                      <w:szCs w:val="10"/>
                      <w:lang w:eastAsia="uk-UA"/>
                    </w:rPr>
                    <w:t xml:space="preserve"> і / </w:t>
                  </w:r>
                  <w:proofErr w:type="spellStart"/>
                  <w:r w:rsidRPr="00943B42">
                    <w:rPr>
                      <w:sz w:val="10"/>
                      <w:szCs w:val="10"/>
                      <w:lang w:eastAsia="uk-UA"/>
                    </w:rPr>
                    <w:t>або</w:t>
                  </w:r>
                  <w:proofErr w:type="spellEnd"/>
                  <w:r w:rsidRPr="00943B42">
                    <w:rPr>
                      <w:sz w:val="10"/>
                      <w:szCs w:val="10"/>
                      <w:lang w:eastAsia="uk-UA"/>
                    </w:rPr>
                    <w:t xml:space="preserve"> 1 з боку </w:t>
                  </w:r>
                  <w:proofErr w:type="spellStart"/>
                  <w:r w:rsidRPr="00943B42">
                    <w:rPr>
                      <w:sz w:val="10"/>
                      <w:szCs w:val="10"/>
                      <w:lang w:eastAsia="uk-UA"/>
                    </w:rPr>
                    <w:t>пасажира</w:t>
                  </w:r>
                  <w:proofErr w:type="spellEnd"/>
                </w:p>
              </w:tc>
              <w:tc>
                <w:tcPr>
                  <w:tcW w:w="108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rsidR="00D41391" w:rsidRPr="00943B42" w:rsidRDefault="00D41391" w:rsidP="006C6FBC">
                  <w:pPr>
                    <w:rPr>
                      <w:sz w:val="10"/>
                      <w:szCs w:val="10"/>
                      <w:lang w:eastAsia="uk-UA"/>
                    </w:rPr>
                  </w:pPr>
                  <w:r w:rsidRPr="00943B42">
                    <w:rPr>
                      <w:b/>
                      <w:bCs/>
                      <w:sz w:val="10"/>
                      <w:szCs w:val="10"/>
                      <w:lang w:eastAsia="uk-UA"/>
                    </w:rPr>
                    <w:t>факультативно</w:t>
                  </w:r>
                  <w:r w:rsidRPr="00943B42">
                    <w:rPr>
                      <w:sz w:val="10"/>
                      <w:szCs w:val="10"/>
                      <w:lang w:eastAsia="uk-UA"/>
                    </w:rPr>
                    <w:t> </w:t>
                  </w:r>
                  <w:r w:rsidRPr="00943B42">
                    <w:rPr>
                      <w:sz w:val="10"/>
                      <w:szCs w:val="10"/>
                      <w:lang w:eastAsia="uk-UA"/>
                    </w:rPr>
                    <w:br/>
                    <w:t xml:space="preserve">1 з боку </w:t>
                  </w:r>
                  <w:proofErr w:type="spellStart"/>
                  <w:r w:rsidRPr="00943B42">
                    <w:rPr>
                      <w:sz w:val="10"/>
                      <w:szCs w:val="10"/>
                      <w:lang w:eastAsia="uk-UA"/>
                    </w:rPr>
                    <w:t>водія</w:t>
                  </w:r>
                  <w:proofErr w:type="spellEnd"/>
                  <w:r w:rsidRPr="00943B42">
                    <w:rPr>
                      <w:sz w:val="10"/>
                      <w:szCs w:val="10"/>
                      <w:lang w:eastAsia="uk-UA"/>
                    </w:rPr>
                    <w:t xml:space="preserve"> і 1   з боку </w:t>
                  </w:r>
                  <w:proofErr w:type="spellStart"/>
                  <w:r w:rsidRPr="00943B42">
                    <w:rPr>
                      <w:sz w:val="10"/>
                      <w:szCs w:val="10"/>
                      <w:lang w:eastAsia="uk-UA"/>
                    </w:rPr>
                    <w:t>пасажира</w:t>
                  </w:r>
                  <w:proofErr w:type="spellEnd"/>
                  <w:r w:rsidRPr="00943B42">
                    <w:rPr>
                      <w:sz w:val="10"/>
                      <w:szCs w:val="10"/>
                      <w:lang w:eastAsia="uk-UA"/>
                    </w:rPr>
                    <w:t xml:space="preserve"> (</w:t>
                  </w:r>
                  <w:proofErr w:type="spellStart"/>
                  <w:r w:rsidRPr="00943B42">
                    <w:rPr>
                      <w:sz w:val="10"/>
                      <w:szCs w:val="10"/>
                      <w:lang w:eastAsia="uk-UA"/>
                    </w:rPr>
                    <w:t>обидва</w:t>
                  </w:r>
                  <w:proofErr w:type="spellEnd"/>
                  <w:r w:rsidRPr="00943B42">
                    <w:rPr>
                      <w:sz w:val="10"/>
                      <w:szCs w:val="10"/>
                      <w:lang w:eastAsia="uk-UA"/>
                    </w:rPr>
                    <w:t xml:space="preserve"> </w:t>
                  </w:r>
                  <w:proofErr w:type="spellStart"/>
                  <w:r w:rsidRPr="00943B42">
                    <w:rPr>
                      <w:sz w:val="10"/>
                      <w:szCs w:val="10"/>
                      <w:lang w:eastAsia="uk-UA"/>
                    </w:rPr>
                    <w:t>дзеркала</w:t>
                  </w:r>
                  <w:proofErr w:type="spellEnd"/>
                  <w:r w:rsidRPr="00943B42">
                    <w:rPr>
                      <w:sz w:val="10"/>
                      <w:szCs w:val="10"/>
                      <w:lang w:eastAsia="uk-UA"/>
                    </w:rPr>
                    <w:t xml:space="preserve"> </w:t>
                  </w:r>
                  <w:proofErr w:type="spellStart"/>
                  <w:r w:rsidRPr="00943B42">
                    <w:rPr>
                      <w:sz w:val="10"/>
                      <w:szCs w:val="10"/>
                      <w:lang w:eastAsia="uk-UA"/>
                    </w:rPr>
                    <w:t>повинні</w:t>
                  </w:r>
                  <w:proofErr w:type="spellEnd"/>
                  <w:r w:rsidRPr="00943B42">
                    <w:rPr>
                      <w:sz w:val="10"/>
                      <w:szCs w:val="10"/>
                      <w:lang w:eastAsia="uk-UA"/>
                    </w:rPr>
                    <w:t xml:space="preserve"> </w:t>
                  </w:r>
                  <w:proofErr w:type="spellStart"/>
                  <w:r w:rsidRPr="00943B42">
                    <w:rPr>
                      <w:sz w:val="10"/>
                      <w:szCs w:val="10"/>
                      <w:lang w:eastAsia="uk-UA"/>
                    </w:rPr>
                    <w:t>встановлюватися</w:t>
                  </w:r>
                  <w:proofErr w:type="spellEnd"/>
                  <w:r w:rsidRPr="00943B42">
                    <w:rPr>
                      <w:sz w:val="10"/>
                      <w:szCs w:val="10"/>
                      <w:lang w:eastAsia="uk-UA"/>
                    </w:rPr>
                    <w:t xml:space="preserve"> на </w:t>
                  </w:r>
                  <w:proofErr w:type="spellStart"/>
                  <w:r w:rsidRPr="00943B42">
                    <w:rPr>
                      <w:sz w:val="10"/>
                      <w:szCs w:val="10"/>
                      <w:lang w:eastAsia="uk-UA"/>
                    </w:rPr>
                    <w:t>висоті</w:t>
                  </w:r>
                  <w:proofErr w:type="spellEnd"/>
                  <w:r w:rsidRPr="00943B42">
                    <w:rPr>
                      <w:sz w:val="10"/>
                      <w:szCs w:val="10"/>
                      <w:lang w:eastAsia="uk-UA"/>
                    </w:rPr>
                    <w:t xml:space="preserve"> не </w:t>
                  </w:r>
                  <w:proofErr w:type="spellStart"/>
                  <w:r w:rsidRPr="00943B42">
                    <w:rPr>
                      <w:sz w:val="10"/>
                      <w:szCs w:val="10"/>
                      <w:lang w:eastAsia="uk-UA"/>
                    </w:rPr>
                    <w:t>менше</w:t>
                  </w:r>
                  <w:proofErr w:type="spellEnd"/>
                  <w:r w:rsidRPr="00943B42">
                    <w:rPr>
                      <w:sz w:val="10"/>
                      <w:szCs w:val="10"/>
                      <w:lang w:eastAsia="uk-UA"/>
                    </w:rPr>
                    <w:t xml:space="preserve"> 2  м </w:t>
                  </w:r>
                  <w:proofErr w:type="spellStart"/>
                  <w:r w:rsidRPr="00943B42">
                    <w:rPr>
                      <w:sz w:val="10"/>
                      <w:szCs w:val="10"/>
                      <w:lang w:eastAsia="uk-UA"/>
                    </w:rPr>
                    <w:t>від</w:t>
                  </w:r>
                  <w:proofErr w:type="spellEnd"/>
                  <w:r w:rsidRPr="00943B42">
                    <w:rPr>
                      <w:sz w:val="10"/>
                      <w:szCs w:val="10"/>
                      <w:lang w:eastAsia="uk-UA"/>
                    </w:rPr>
                    <w:t xml:space="preserve"> </w:t>
                  </w:r>
                  <w:proofErr w:type="spellStart"/>
                  <w:r w:rsidRPr="00943B42">
                    <w:rPr>
                      <w:sz w:val="10"/>
                      <w:szCs w:val="10"/>
                      <w:lang w:eastAsia="uk-UA"/>
                    </w:rPr>
                    <w:t>рівня</w:t>
                  </w:r>
                  <w:proofErr w:type="spellEnd"/>
                  <w:r w:rsidRPr="00943B42">
                    <w:rPr>
                      <w:sz w:val="10"/>
                      <w:szCs w:val="10"/>
                      <w:lang w:eastAsia="uk-UA"/>
                    </w:rPr>
                    <w:t xml:space="preserve"> дороги)</w:t>
                  </w:r>
                </w:p>
              </w:tc>
              <w:tc>
                <w:tcPr>
                  <w:tcW w:w="81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rsidR="00D41391" w:rsidRPr="00943B42" w:rsidRDefault="00D41391" w:rsidP="006C6FBC">
                  <w:pPr>
                    <w:rPr>
                      <w:sz w:val="10"/>
                      <w:szCs w:val="10"/>
                      <w:lang w:eastAsia="uk-UA"/>
                    </w:rPr>
                  </w:pPr>
                  <w:r w:rsidRPr="00943B42">
                    <w:rPr>
                      <w:b/>
                      <w:bCs/>
                      <w:sz w:val="10"/>
                      <w:szCs w:val="10"/>
                      <w:lang w:eastAsia="uk-UA"/>
                    </w:rPr>
                    <w:t>факультативно</w:t>
                  </w:r>
                  <w:r w:rsidRPr="00943B42">
                    <w:rPr>
                      <w:sz w:val="10"/>
                      <w:szCs w:val="10"/>
                      <w:lang w:eastAsia="uk-UA"/>
                    </w:rPr>
                    <w:t> </w:t>
                  </w:r>
                  <w:r w:rsidRPr="00943B42">
                    <w:rPr>
                      <w:sz w:val="10"/>
                      <w:szCs w:val="10"/>
                      <w:lang w:eastAsia="uk-UA"/>
                    </w:rPr>
                    <w:br/>
                    <w:t>(</w:t>
                  </w:r>
                  <w:proofErr w:type="spellStart"/>
                  <w:r w:rsidRPr="00943B42">
                    <w:rPr>
                      <w:sz w:val="10"/>
                      <w:szCs w:val="10"/>
                      <w:lang w:eastAsia="uk-UA"/>
                    </w:rPr>
                    <w:t>має</w:t>
                  </w:r>
                  <w:proofErr w:type="spellEnd"/>
                  <w:r w:rsidRPr="00943B42">
                    <w:rPr>
                      <w:sz w:val="10"/>
                      <w:szCs w:val="10"/>
                      <w:lang w:eastAsia="uk-UA"/>
                    </w:rPr>
                    <w:t xml:space="preserve"> </w:t>
                  </w:r>
                  <w:proofErr w:type="spellStart"/>
                  <w:r w:rsidRPr="00943B42">
                    <w:rPr>
                      <w:sz w:val="10"/>
                      <w:szCs w:val="10"/>
                      <w:lang w:eastAsia="uk-UA"/>
                    </w:rPr>
                    <w:t>встановлюватися</w:t>
                  </w:r>
                  <w:proofErr w:type="spellEnd"/>
                  <w:r w:rsidRPr="00943B42">
                    <w:rPr>
                      <w:sz w:val="10"/>
                      <w:szCs w:val="10"/>
                      <w:lang w:eastAsia="uk-UA"/>
                    </w:rPr>
                    <w:t xml:space="preserve"> на </w:t>
                  </w:r>
                  <w:proofErr w:type="spellStart"/>
                  <w:r w:rsidRPr="00943B42">
                    <w:rPr>
                      <w:sz w:val="10"/>
                      <w:szCs w:val="10"/>
                      <w:lang w:eastAsia="uk-UA"/>
                    </w:rPr>
                    <w:t>висоті</w:t>
                  </w:r>
                  <w:proofErr w:type="spellEnd"/>
                  <w:r w:rsidRPr="00943B42">
                    <w:rPr>
                      <w:sz w:val="10"/>
                      <w:szCs w:val="10"/>
                      <w:lang w:eastAsia="uk-UA"/>
                    </w:rPr>
                    <w:t xml:space="preserve"> не </w:t>
                  </w:r>
                  <w:proofErr w:type="spellStart"/>
                  <w:r w:rsidRPr="00943B42">
                    <w:rPr>
                      <w:sz w:val="10"/>
                      <w:szCs w:val="10"/>
                      <w:lang w:eastAsia="uk-UA"/>
                    </w:rPr>
                    <w:t>менше</w:t>
                  </w:r>
                  <w:proofErr w:type="spellEnd"/>
                  <w:r w:rsidRPr="00943B42">
                    <w:rPr>
                      <w:sz w:val="10"/>
                      <w:szCs w:val="10"/>
                      <w:lang w:eastAsia="uk-UA"/>
                    </w:rPr>
                    <w:cr/>
                    <w:t xml:space="preserve">2   м </w:t>
                  </w:r>
                  <w:proofErr w:type="spellStart"/>
                  <w:r w:rsidRPr="00943B42">
                    <w:rPr>
                      <w:sz w:val="10"/>
                      <w:szCs w:val="10"/>
                      <w:lang w:eastAsia="uk-UA"/>
                    </w:rPr>
                    <w:t>від</w:t>
                  </w:r>
                  <w:proofErr w:type="spellEnd"/>
                  <w:r w:rsidRPr="00943B42">
                    <w:rPr>
                      <w:sz w:val="10"/>
                      <w:szCs w:val="10"/>
                      <w:lang w:eastAsia="uk-UA"/>
                    </w:rPr>
                    <w:t xml:space="preserve"> </w:t>
                  </w:r>
                  <w:proofErr w:type="spellStart"/>
                  <w:r w:rsidRPr="00943B42">
                    <w:rPr>
                      <w:sz w:val="10"/>
                      <w:szCs w:val="10"/>
                      <w:lang w:eastAsia="uk-UA"/>
                    </w:rPr>
                    <w:t>рівня</w:t>
                  </w:r>
                  <w:proofErr w:type="spellEnd"/>
                  <w:r w:rsidRPr="00943B42">
                    <w:rPr>
                      <w:sz w:val="10"/>
                      <w:szCs w:val="10"/>
                      <w:lang w:eastAsia="uk-UA"/>
                    </w:rPr>
                    <w:t xml:space="preserve"> дороги)</w:t>
                  </w:r>
                </w:p>
              </w:tc>
            </w:tr>
          </w:tbl>
          <w:p w:rsidR="00D41391" w:rsidRPr="00EC7C70" w:rsidRDefault="00D41391" w:rsidP="006C6FBC">
            <w:pPr>
              <w:pStyle w:val="af9"/>
              <w:spacing w:before="0" w:beforeAutospacing="0" w:after="0" w:afterAutospacing="0"/>
              <w:rPr>
                <w:sz w:val="16"/>
                <w:szCs w:val="16"/>
              </w:rPr>
            </w:pPr>
          </w:p>
        </w:tc>
        <w:tc>
          <w:tcPr>
            <w:tcW w:w="1003" w:type="pct"/>
            <w:vMerge/>
          </w:tcPr>
          <w:p w:rsidR="00D41391" w:rsidRPr="000B5508" w:rsidRDefault="00D41391" w:rsidP="006C6FBC">
            <w:pPr>
              <w:jc w:val="center"/>
              <w:rPr>
                <w:sz w:val="26"/>
                <w:szCs w:val="26"/>
              </w:rPr>
            </w:pPr>
          </w:p>
        </w:tc>
      </w:tr>
      <w:tr w:rsidR="00D41391" w:rsidRPr="00EC7C70" w:rsidTr="006C6FBC">
        <w:tc>
          <w:tcPr>
            <w:tcW w:w="513" w:type="pct"/>
          </w:tcPr>
          <w:p w:rsidR="00D41391" w:rsidRPr="00EC7C70" w:rsidRDefault="00D41391" w:rsidP="006C6FBC">
            <w:pPr>
              <w:rPr>
                <w:sz w:val="16"/>
                <w:szCs w:val="16"/>
                <w:lang w:val="uk-UA"/>
              </w:rPr>
            </w:pPr>
            <w:r w:rsidRPr="00EC7C70">
              <w:rPr>
                <w:sz w:val="16"/>
                <w:szCs w:val="16"/>
                <w:lang w:val="uk-UA"/>
              </w:rPr>
              <w:t>15.2.1.1.1</w:t>
            </w:r>
          </w:p>
        </w:tc>
        <w:tc>
          <w:tcPr>
            <w:tcW w:w="3484" w:type="pct"/>
          </w:tcPr>
          <w:p w:rsidR="00D41391" w:rsidRPr="00EC7C70" w:rsidRDefault="00D41391" w:rsidP="006C6FBC">
            <w:pPr>
              <w:pStyle w:val="af9"/>
              <w:spacing w:before="0" w:beforeAutospacing="0" w:after="0" w:afterAutospacing="0"/>
              <w:rPr>
                <w:rStyle w:val="notranslate"/>
                <w:color w:val="000000"/>
                <w:sz w:val="16"/>
                <w:szCs w:val="16"/>
              </w:rPr>
            </w:pPr>
            <w:r w:rsidRPr="00EC7C70">
              <w:rPr>
                <w:sz w:val="16"/>
                <w:szCs w:val="16"/>
              </w:rPr>
              <w:t>Поля огляду передбачене в п. 15.2.4 Правил ЄЕК ООН № 46-0</w:t>
            </w:r>
            <w:r>
              <w:rPr>
                <w:sz w:val="16"/>
                <w:szCs w:val="16"/>
              </w:rPr>
              <w:t>2</w:t>
            </w:r>
            <w:r w:rsidRPr="00EC7C70">
              <w:rPr>
                <w:sz w:val="16"/>
                <w:szCs w:val="16"/>
              </w:rPr>
              <w:t>, повинне забезпечуватися мінімальним числом дзеркал, указаних  в таблиці нижче. Якщо встановлення обов’язкового дзеркала не потрібно, то це означає, що не можу вимагатися і обов’язкової наявності будь – якої іншої системи не прямого огляду.</w:t>
            </w:r>
          </w:p>
        </w:tc>
        <w:tc>
          <w:tcPr>
            <w:tcW w:w="1003" w:type="pct"/>
            <w:vMerge/>
            <w:vAlign w:val="center"/>
          </w:tcPr>
          <w:p w:rsidR="00D41391" w:rsidRDefault="00D41391" w:rsidP="006C6FBC">
            <w:pPr>
              <w:jc w:val="center"/>
            </w:pPr>
          </w:p>
        </w:tc>
      </w:tr>
      <w:tr w:rsidR="00D41391" w:rsidRPr="00EC7C70" w:rsidTr="006C6FBC">
        <w:tc>
          <w:tcPr>
            <w:tcW w:w="513" w:type="pct"/>
          </w:tcPr>
          <w:p w:rsidR="00D41391" w:rsidRPr="00EC7C70" w:rsidRDefault="00D41391" w:rsidP="006C6FBC">
            <w:pPr>
              <w:rPr>
                <w:sz w:val="16"/>
                <w:szCs w:val="16"/>
                <w:lang w:val="uk-UA"/>
              </w:rPr>
            </w:pPr>
            <w:r w:rsidRPr="00EC7C70">
              <w:rPr>
                <w:sz w:val="16"/>
                <w:szCs w:val="16"/>
                <w:lang w:val="uk-UA"/>
              </w:rPr>
              <w:t>15.2.1.1.2</w:t>
            </w:r>
          </w:p>
        </w:tc>
        <w:tc>
          <w:tcPr>
            <w:tcW w:w="3484" w:type="pct"/>
          </w:tcPr>
          <w:p w:rsidR="00D41391" w:rsidRPr="00EC7C70" w:rsidRDefault="00D41391" w:rsidP="006C6FBC">
            <w:pPr>
              <w:rPr>
                <w:sz w:val="16"/>
                <w:szCs w:val="16"/>
                <w:lang w:val="uk-UA"/>
              </w:rPr>
            </w:pPr>
            <w:r w:rsidRPr="00EC7C70">
              <w:rPr>
                <w:sz w:val="16"/>
                <w:szCs w:val="16"/>
                <w:lang w:val="uk-UA"/>
              </w:rPr>
              <w:t xml:space="preserve">Якщо вказане поле огляду переднього дзеркала, приписане в п. 15.2.4.6 4 Правил ЄЕК ООН № </w:t>
            </w:r>
            <w:r>
              <w:rPr>
                <w:sz w:val="16"/>
                <w:szCs w:val="16"/>
                <w:lang w:val="uk-UA"/>
              </w:rPr>
              <w:t>46-02</w:t>
            </w:r>
            <w:r w:rsidRPr="00EC7C70">
              <w:rPr>
                <w:sz w:val="16"/>
                <w:szCs w:val="16"/>
                <w:lang w:val="uk-UA"/>
              </w:rPr>
              <w:t xml:space="preserve"> і/або дзеркала бокового огляду, передбачене в п. 15.2.4.5 4 Правил ЄЕК ООН № 46-0</w:t>
            </w:r>
            <w:r>
              <w:rPr>
                <w:sz w:val="16"/>
                <w:szCs w:val="16"/>
                <w:lang w:val="uk-UA"/>
              </w:rPr>
              <w:t>2</w:t>
            </w:r>
            <w:r w:rsidRPr="00EC7C70">
              <w:rPr>
                <w:sz w:val="16"/>
                <w:szCs w:val="16"/>
                <w:lang w:val="uk-UA"/>
              </w:rPr>
              <w:t>, може бути витримане за допомогою іншого пристрою не прямого огляду, яке офіційно затверджене на основі п. 6.2 4 Правил ЄЕК ООН № 46-0</w:t>
            </w:r>
            <w:r>
              <w:rPr>
                <w:sz w:val="16"/>
                <w:szCs w:val="16"/>
                <w:lang w:val="uk-UA"/>
              </w:rPr>
              <w:t>2</w:t>
            </w:r>
            <w:r w:rsidRPr="00EC7C70">
              <w:rPr>
                <w:sz w:val="16"/>
                <w:szCs w:val="16"/>
                <w:lang w:val="uk-UA"/>
              </w:rPr>
              <w:t xml:space="preserve"> та встановлено у відповідності з п. 15 цих Правил, то цей пристрій може використовуватися замість відповідного дзеркала чи дзеркал.</w:t>
            </w:r>
          </w:p>
          <w:p w:rsidR="00D41391" w:rsidRPr="00EC7C70" w:rsidRDefault="00D41391" w:rsidP="006C6FBC">
            <w:pPr>
              <w:rPr>
                <w:sz w:val="16"/>
                <w:szCs w:val="16"/>
                <w:lang w:val="uk-UA"/>
              </w:rPr>
            </w:pPr>
            <w:r w:rsidRPr="00EC7C70">
              <w:rPr>
                <w:sz w:val="16"/>
                <w:szCs w:val="16"/>
                <w:lang w:val="uk-UA"/>
              </w:rPr>
              <w:t>Якщо використовується система відеокамери/відео монітора, то відео монітор  повинен показувати відповідно:</w:t>
            </w:r>
          </w:p>
          <w:p w:rsidR="00D41391" w:rsidRPr="00EC7C70" w:rsidRDefault="00D41391" w:rsidP="006C6FBC">
            <w:pPr>
              <w:pStyle w:val="af9"/>
              <w:spacing w:before="0" w:beforeAutospacing="0" w:after="0" w:afterAutospacing="0"/>
              <w:rPr>
                <w:color w:val="000000"/>
                <w:sz w:val="16"/>
                <w:szCs w:val="16"/>
              </w:rPr>
            </w:pPr>
            <w:r w:rsidRPr="00EC7C70">
              <w:rPr>
                <w:rStyle w:val="notranslate"/>
                <w:color w:val="000000"/>
                <w:sz w:val="16"/>
                <w:szCs w:val="16"/>
              </w:rPr>
              <w:t>а) поле огляду, запропоноване в пункті 15.2.4.5, коли</w:t>
            </w:r>
          </w:p>
          <w:p w:rsidR="00D41391" w:rsidRPr="00EC7C70" w:rsidRDefault="00D41391" w:rsidP="006C6FBC">
            <w:pPr>
              <w:pStyle w:val="af9"/>
              <w:spacing w:before="0" w:beforeAutospacing="0" w:after="0" w:afterAutospacing="0"/>
              <w:rPr>
                <w:color w:val="000000"/>
                <w:sz w:val="16"/>
                <w:szCs w:val="16"/>
              </w:rPr>
            </w:pPr>
            <w:r w:rsidRPr="00EC7C70">
              <w:rPr>
                <w:rStyle w:val="notranslate"/>
                <w:color w:val="000000"/>
                <w:sz w:val="16"/>
                <w:szCs w:val="16"/>
              </w:rPr>
              <w:t>система замінює дзеркало бокового огляду;</w:t>
            </w:r>
          </w:p>
          <w:p w:rsidR="00D41391" w:rsidRPr="00EC7C70" w:rsidRDefault="00D41391" w:rsidP="006C6FBC">
            <w:pPr>
              <w:pStyle w:val="af9"/>
              <w:spacing w:before="0" w:beforeAutospacing="0" w:after="0" w:afterAutospacing="0"/>
              <w:rPr>
                <w:color w:val="000000"/>
                <w:sz w:val="16"/>
                <w:szCs w:val="16"/>
              </w:rPr>
            </w:pPr>
            <w:r w:rsidRPr="00EC7C70">
              <w:rPr>
                <w:rStyle w:val="notranslate"/>
                <w:color w:val="000000"/>
                <w:sz w:val="16"/>
                <w:szCs w:val="16"/>
              </w:rPr>
              <w:t xml:space="preserve">b) поле огляду, запропоноване в пункті 15.2.4.6 </w:t>
            </w:r>
            <w:r w:rsidRPr="00EC7C70">
              <w:rPr>
                <w:rFonts w:eastAsia="Calibri"/>
                <w:sz w:val="16"/>
                <w:szCs w:val="16"/>
              </w:rPr>
              <w:t xml:space="preserve">Правил ЄЕК ООН № </w:t>
            </w:r>
            <w:r>
              <w:rPr>
                <w:rFonts w:eastAsia="Calibri"/>
                <w:sz w:val="16"/>
                <w:szCs w:val="16"/>
              </w:rPr>
              <w:t>46-02</w:t>
            </w:r>
            <w:r w:rsidRPr="00EC7C70">
              <w:rPr>
                <w:rStyle w:val="notranslate"/>
                <w:color w:val="000000"/>
                <w:sz w:val="16"/>
                <w:szCs w:val="16"/>
              </w:rPr>
              <w:t xml:space="preserve">, якщо система замінює переднє дзеркало, при русі транспортного засобу вперед зі швидкістю до </w:t>
            </w:r>
            <w:smartTag w:uri="urn:schemas-microsoft-com:office:smarttags" w:element="metricconverter">
              <w:smartTagPr>
                <w:attr w:name="ProductID" w:val="10 км"/>
              </w:smartTagPr>
              <w:r w:rsidRPr="00EC7C70">
                <w:rPr>
                  <w:rStyle w:val="notranslate"/>
                  <w:color w:val="000000"/>
                  <w:sz w:val="16"/>
                  <w:szCs w:val="16"/>
                </w:rPr>
                <w:t>10 км</w:t>
              </w:r>
            </w:smartTag>
            <w:r w:rsidRPr="00EC7C70">
              <w:rPr>
                <w:rStyle w:val="notranslate"/>
                <w:color w:val="000000"/>
                <w:sz w:val="16"/>
                <w:szCs w:val="16"/>
              </w:rPr>
              <w:t xml:space="preserve"> / год;</w:t>
            </w:r>
            <w:r w:rsidRPr="00EC7C70">
              <w:rPr>
                <w:rStyle w:val="apple-converted-space"/>
                <w:color w:val="000000"/>
                <w:sz w:val="16"/>
                <w:szCs w:val="16"/>
              </w:rPr>
              <w:t> </w:t>
            </w:r>
            <w:r w:rsidRPr="00EC7C70">
              <w:rPr>
                <w:rStyle w:val="notranslate"/>
                <w:color w:val="000000"/>
                <w:sz w:val="16"/>
                <w:szCs w:val="16"/>
              </w:rPr>
              <w:t>або</w:t>
            </w:r>
          </w:p>
          <w:p w:rsidR="00D41391" w:rsidRPr="006C2995" w:rsidRDefault="00D41391" w:rsidP="006C6FBC">
            <w:pPr>
              <w:pStyle w:val="af9"/>
              <w:spacing w:before="0" w:beforeAutospacing="0" w:after="0" w:afterAutospacing="0"/>
              <w:rPr>
                <w:color w:val="000000"/>
                <w:sz w:val="16"/>
                <w:szCs w:val="16"/>
              </w:rPr>
            </w:pPr>
            <w:r w:rsidRPr="00EC7C70">
              <w:rPr>
                <w:rStyle w:val="notranslate"/>
                <w:color w:val="000000"/>
                <w:sz w:val="16"/>
                <w:szCs w:val="16"/>
              </w:rPr>
              <w:t xml:space="preserve">c) одночасно поле огляду, запропоноване в пункті 15.2.4.5 </w:t>
            </w:r>
            <w:r w:rsidRPr="00EC7C70">
              <w:rPr>
                <w:rFonts w:eastAsia="Calibri"/>
                <w:sz w:val="16"/>
                <w:szCs w:val="16"/>
              </w:rPr>
              <w:t xml:space="preserve">Правил ЄЕК ООН № </w:t>
            </w:r>
            <w:r>
              <w:rPr>
                <w:rFonts w:eastAsia="Calibri"/>
                <w:sz w:val="16"/>
                <w:szCs w:val="16"/>
              </w:rPr>
              <w:t>46-02</w:t>
            </w:r>
            <w:r w:rsidRPr="00EC7C70">
              <w:rPr>
                <w:rStyle w:val="notranslate"/>
                <w:color w:val="000000"/>
                <w:sz w:val="16"/>
                <w:szCs w:val="16"/>
              </w:rPr>
              <w:t>, і поле огляду, запропоноване в пункті.</w:t>
            </w:r>
          </w:p>
        </w:tc>
        <w:tc>
          <w:tcPr>
            <w:tcW w:w="1003" w:type="pct"/>
            <w:vMerge/>
            <w:vAlign w:val="center"/>
          </w:tcPr>
          <w:p w:rsidR="00D41391" w:rsidRDefault="00D41391" w:rsidP="006C6FBC">
            <w:pPr>
              <w:jc w:val="center"/>
            </w:pPr>
          </w:p>
        </w:tc>
      </w:tr>
      <w:tr w:rsidR="00D41391" w:rsidRPr="006C05C6" w:rsidTr="006C6FBC">
        <w:tc>
          <w:tcPr>
            <w:tcW w:w="513" w:type="pct"/>
          </w:tcPr>
          <w:p w:rsidR="00D41391" w:rsidRPr="00EC7C70" w:rsidRDefault="00D41391" w:rsidP="006C6FBC">
            <w:pPr>
              <w:pStyle w:val="af9"/>
              <w:spacing w:before="0" w:beforeAutospacing="0" w:after="0" w:afterAutospacing="0"/>
              <w:rPr>
                <w:sz w:val="16"/>
                <w:szCs w:val="16"/>
              </w:rPr>
            </w:pPr>
            <w:r w:rsidRPr="00EC7C70">
              <w:rPr>
                <w:rStyle w:val="notranslate"/>
                <w:color w:val="000000"/>
                <w:sz w:val="16"/>
                <w:szCs w:val="16"/>
              </w:rPr>
              <w:t xml:space="preserve">15.2.3 </w:t>
            </w:r>
          </w:p>
        </w:tc>
        <w:tc>
          <w:tcPr>
            <w:tcW w:w="4487" w:type="pct"/>
            <w:gridSpan w:val="2"/>
          </w:tcPr>
          <w:p w:rsidR="00D41391" w:rsidRPr="006C05C6" w:rsidRDefault="00D41391" w:rsidP="006C6FBC">
            <w:pPr>
              <w:rPr>
                <w:b/>
                <w:sz w:val="16"/>
                <w:szCs w:val="16"/>
                <w:lang w:val="uk-UA"/>
              </w:rPr>
            </w:pPr>
            <w:proofErr w:type="spellStart"/>
            <w:r w:rsidRPr="006C05C6">
              <w:rPr>
                <w:rStyle w:val="notranslate"/>
                <w:b/>
                <w:color w:val="000000"/>
                <w:sz w:val="16"/>
                <w:szCs w:val="16"/>
              </w:rPr>
              <w:t>Регулювання</w:t>
            </w:r>
            <w:proofErr w:type="spellEnd"/>
          </w:p>
        </w:tc>
      </w:tr>
      <w:tr w:rsidR="00D41391" w:rsidRPr="00EC7C70" w:rsidTr="00D41391">
        <w:tc>
          <w:tcPr>
            <w:tcW w:w="513" w:type="pct"/>
          </w:tcPr>
          <w:p w:rsidR="00D41391" w:rsidRPr="00EC7C70" w:rsidRDefault="00D41391" w:rsidP="006C6FBC">
            <w:pPr>
              <w:pStyle w:val="af9"/>
              <w:spacing w:before="0" w:beforeAutospacing="0" w:after="0" w:afterAutospacing="0"/>
              <w:rPr>
                <w:color w:val="000000"/>
                <w:sz w:val="16"/>
                <w:szCs w:val="16"/>
              </w:rPr>
            </w:pPr>
            <w:r w:rsidRPr="00EC7C70">
              <w:rPr>
                <w:rStyle w:val="notranslate"/>
                <w:color w:val="000000"/>
                <w:sz w:val="16"/>
                <w:szCs w:val="16"/>
              </w:rPr>
              <w:t xml:space="preserve">15.2.3.1 </w:t>
            </w:r>
          </w:p>
          <w:p w:rsidR="00D41391" w:rsidRPr="00EC7C70" w:rsidRDefault="00D41391" w:rsidP="006C6FBC">
            <w:pPr>
              <w:rPr>
                <w:sz w:val="16"/>
                <w:szCs w:val="16"/>
                <w:lang w:val="uk-UA"/>
              </w:rPr>
            </w:pPr>
          </w:p>
        </w:tc>
        <w:tc>
          <w:tcPr>
            <w:tcW w:w="3484" w:type="pct"/>
          </w:tcPr>
          <w:p w:rsidR="00D41391" w:rsidRPr="00EC7C70" w:rsidRDefault="00D41391" w:rsidP="006C6FBC">
            <w:pPr>
              <w:pStyle w:val="af9"/>
              <w:spacing w:before="0" w:beforeAutospacing="0" w:after="0" w:afterAutospacing="0"/>
              <w:rPr>
                <w:sz w:val="16"/>
                <w:szCs w:val="16"/>
              </w:rPr>
            </w:pPr>
            <w:r w:rsidRPr="00EC7C70">
              <w:rPr>
                <w:rStyle w:val="notranslate"/>
                <w:color w:val="000000"/>
                <w:sz w:val="16"/>
                <w:szCs w:val="16"/>
              </w:rPr>
              <w:t xml:space="preserve">Внутрішнє дзеркало повинно регулюватися водієм, </w:t>
            </w:r>
            <w:r>
              <w:rPr>
                <w:rStyle w:val="notranslate"/>
                <w:color w:val="000000"/>
                <w:sz w:val="16"/>
                <w:szCs w:val="16"/>
              </w:rPr>
              <w:t xml:space="preserve">який знаходиться </w:t>
            </w:r>
            <w:r w:rsidRPr="00EC7C70">
              <w:rPr>
                <w:rStyle w:val="notranslate"/>
                <w:color w:val="000000"/>
                <w:sz w:val="16"/>
                <w:szCs w:val="16"/>
              </w:rPr>
              <w:t xml:space="preserve"> на своєму місці.</w:t>
            </w:r>
          </w:p>
        </w:tc>
        <w:tc>
          <w:tcPr>
            <w:tcW w:w="1003" w:type="pct"/>
            <w:vMerge w:val="restart"/>
            <w:vAlign w:val="center"/>
          </w:tcPr>
          <w:p w:rsidR="00D41391" w:rsidRDefault="00D41391" w:rsidP="006C6FBC">
            <w:pPr>
              <w:jc w:val="center"/>
            </w:pPr>
            <w:proofErr w:type="spellStart"/>
            <w:r w:rsidRPr="002363D0">
              <w:rPr>
                <w:sz w:val="26"/>
                <w:szCs w:val="26"/>
                <w:lang w:val="en-US"/>
              </w:rPr>
              <w:t>Так</w:t>
            </w:r>
            <w:proofErr w:type="spellEnd"/>
            <w:r w:rsidRPr="002363D0">
              <w:rPr>
                <w:sz w:val="26"/>
                <w:szCs w:val="26"/>
                <w:lang w:val="uk-UA"/>
              </w:rPr>
              <w:t xml:space="preserve"> / Ні</w:t>
            </w:r>
            <w:r>
              <w:rPr>
                <w:sz w:val="26"/>
                <w:szCs w:val="26"/>
                <w:lang w:val="uk-UA"/>
              </w:rPr>
              <w:t xml:space="preserve"> / НС</w:t>
            </w:r>
          </w:p>
        </w:tc>
      </w:tr>
      <w:tr w:rsidR="00D41391" w:rsidRPr="00EC7C70" w:rsidTr="00D41391">
        <w:tc>
          <w:tcPr>
            <w:tcW w:w="513" w:type="pct"/>
          </w:tcPr>
          <w:p w:rsidR="00D41391" w:rsidRPr="00EC7C70" w:rsidRDefault="00D41391" w:rsidP="006C6FBC">
            <w:pPr>
              <w:rPr>
                <w:sz w:val="16"/>
                <w:szCs w:val="16"/>
                <w:lang w:val="uk-UA"/>
              </w:rPr>
            </w:pPr>
            <w:r w:rsidRPr="00EC7C70">
              <w:rPr>
                <w:rStyle w:val="notranslate"/>
                <w:color w:val="000000"/>
                <w:sz w:val="16"/>
                <w:szCs w:val="16"/>
              </w:rPr>
              <w:t>15.2.3.2</w:t>
            </w:r>
          </w:p>
        </w:tc>
        <w:tc>
          <w:tcPr>
            <w:tcW w:w="3484" w:type="pct"/>
          </w:tcPr>
          <w:p w:rsidR="00D41391" w:rsidRPr="00EC7C70" w:rsidRDefault="00D41391" w:rsidP="006C6FBC">
            <w:pPr>
              <w:pStyle w:val="af9"/>
              <w:spacing w:before="0" w:beforeAutospacing="0" w:after="0" w:afterAutospacing="0"/>
              <w:rPr>
                <w:color w:val="000000"/>
                <w:sz w:val="16"/>
                <w:szCs w:val="16"/>
              </w:rPr>
            </w:pPr>
            <w:r w:rsidRPr="00EC7C70">
              <w:rPr>
                <w:rStyle w:val="notranslate"/>
                <w:color w:val="000000"/>
                <w:sz w:val="16"/>
                <w:szCs w:val="16"/>
              </w:rPr>
              <w:t>Зовнішнє дзеркало, яке перебуває з боку водія, повинно регулюватися зсередини транспортного засобу при закритих дверях, причому вікно може бути відкрито.</w:t>
            </w:r>
            <w:r w:rsidRPr="00EC7C70">
              <w:rPr>
                <w:rStyle w:val="apple-converted-space"/>
                <w:color w:val="000000"/>
                <w:sz w:val="16"/>
                <w:szCs w:val="16"/>
              </w:rPr>
              <w:t> </w:t>
            </w:r>
            <w:r w:rsidRPr="00EC7C70">
              <w:rPr>
                <w:rStyle w:val="notranslate"/>
                <w:color w:val="000000"/>
                <w:sz w:val="16"/>
                <w:szCs w:val="16"/>
              </w:rPr>
              <w:t>Однак фіксація положення дзеркала може здійснюватися зовні.</w:t>
            </w:r>
          </w:p>
          <w:p w:rsidR="00D41391" w:rsidRPr="00EC7C70" w:rsidRDefault="00D41391" w:rsidP="006C6FBC">
            <w:pPr>
              <w:rPr>
                <w:sz w:val="16"/>
                <w:szCs w:val="16"/>
                <w:lang w:val="uk-UA"/>
              </w:rPr>
            </w:pPr>
          </w:p>
        </w:tc>
        <w:tc>
          <w:tcPr>
            <w:tcW w:w="1003" w:type="pct"/>
            <w:vMerge/>
            <w:vAlign w:val="center"/>
          </w:tcPr>
          <w:p w:rsidR="00D41391" w:rsidRDefault="00D41391" w:rsidP="006C6FBC">
            <w:pPr>
              <w:jc w:val="center"/>
            </w:pPr>
          </w:p>
        </w:tc>
      </w:tr>
      <w:tr w:rsidR="00D41391" w:rsidRPr="00EC7C70" w:rsidTr="00D41391">
        <w:tc>
          <w:tcPr>
            <w:tcW w:w="513" w:type="pct"/>
          </w:tcPr>
          <w:p w:rsidR="00D41391" w:rsidRPr="00EC7C70" w:rsidRDefault="00D41391" w:rsidP="006C6FBC">
            <w:pPr>
              <w:rPr>
                <w:sz w:val="16"/>
                <w:szCs w:val="16"/>
                <w:lang w:val="uk-UA"/>
              </w:rPr>
            </w:pPr>
            <w:r w:rsidRPr="00EC7C70">
              <w:rPr>
                <w:rStyle w:val="notranslate"/>
                <w:color w:val="000000"/>
                <w:sz w:val="16"/>
                <w:szCs w:val="16"/>
              </w:rPr>
              <w:t>15.2.3.3</w:t>
            </w:r>
          </w:p>
        </w:tc>
        <w:tc>
          <w:tcPr>
            <w:tcW w:w="3484" w:type="pct"/>
          </w:tcPr>
          <w:p w:rsidR="00D41391" w:rsidRPr="00EC7C70" w:rsidRDefault="00D41391" w:rsidP="006C6FBC">
            <w:pPr>
              <w:pStyle w:val="af9"/>
              <w:spacing w:before="0" w:beforeAutospacing="0" w:after="0" w:afterAutospacing="0"/>
              <w:rPr>
                <w:color w:val="000000"/>
                <w:sz w:val="16"/>
                <w:szCs w:val="16"/>
              </w:rPr>
            </w:pPr>
            <w:r w:rsidRPr="00EC7C70">
              <w:rPr>
                <w:rStyle w:val="notranslate"/>
                <w:color w:val="000000"/>
                <w:sz w:val="16"/>
                <w:szCs w:val="16"/>
              </w:rPr>
              <w:t>Вимоги пункту 15.2.3.2 вище не поширюються на</w:t>
            </w:r>
          </w:p>
          <w:p w:rsidR="00D41391" w:rsidRPr="00EC7C70" w:rsidRDefault="00D41391" w:rsidP="006C6FBC">
            <w:pPr>
              <w:pStyle w:val="af9"/>
              <w:spacing w:before="0" w:beforeAutospacing="0" w:after="0" w:afterAutospacing="0"/>
              <w:rPr>
                <w:color w:val="000000"/>
                <w:sz w:val="16"/>
                <w:szCs w:val="16"/>
              </w:rPr>
            </w:pPr>
            <w:r w:rsidRPr="00EC7C70">
              <w:rPr>
                <w:rStyle w:val="notranslate"/>
                <w:color w:val="000000"/>
                <w:sz w:val="16"/>
                <w:szCs w:val="16"/>
              </w:rPr>
              <w:t>зовнішні дзеркала, які, будучи збитими в результаті поштовху, можуть бути повернуті в початкове положення без регулювання.</w:t>
            </w:r>
          </w:p>
          <w:p w:rsidR="00D41391" w:rsidRPr="00EC7C70" w:rsidRDefault="00D41391" w:rsidP="006C6FBC">
            <w:pPr>
              <w:rPr>
                <w:sz w:val="16"/>
                <w:szCs w:val="16"/>
                <w:lang w:val="uk-UA"/>
              </w:rPr>
            </w:pPr>
          </w:p>
        </w:tc>
        <w:tc>
          <w:tcPr>
            <w:tcW w:w="1003" w:type="pct"/>
            <w:vMerge/>
            <w:vAlign w:val="center"/>
          </w:tcPr>
          <w:p w:rsidR="00D41391" w:rsidRDefault="00D41391" w:rsidP="006C6FBC">
            <w:pPr>
              <w:jc w:val="center"/>
            </w:pPr>
          </w:p>
        </w:tc>
      </w:tr>
    </w:tbl>
    <w:p w:rsidR="00F8050E" w:rsidRDefault="00F8050E" w:rsidP="00D74B02">
      <w:pPr>
        <w:rPr>
          <w:b/>
          <w:sz w:val="20"/>
          <w:szCs w:val="20"/>
          <w:lang w:val="uk-UA"/>
        </w:rPr>
      </w:pPr>
    </w:p>
    <w:p w:rsidR="00F8050E" w:rsidRDefault="00F8050E" w:rsidP="00D74B02">
      <w:pPr>
        <w:rPr>
          <w:b/>
          <w:sz w:val="20"/>
          <w:szCs w:val="20"/>
          <w:lang w:val="uk-UA"/>
        </w:rPr>
      </w:pPr>
    </w:p>
    <w:p w:rsidR="00F8050E" w:rsidRDefault="00F8050E" w:rsidP="00D74B02">
      <w:pPr>
        <w:rPr>
          <w:b/>
          <w:sz w:val="20"/>
          <w:szCs w:val="20"/>
          <w:lang w:val="uk-UA"/>
        </w:rPr>
      </w:pPr>
    </w:p>
    <w:p w:rsidR="00F8050E" w:rsidRDefault="00F8050E" w:rsidP="00D74B02">
      <w:pPr>
        <w:rPr>
          <w:b/>
          <w:sz w:val="20"/>
          <w:szCs w:val="20"/>
          <w:lang w:val="uk-UA"/>
        </w:rPr>
      </w:pPr>
    </w:p>
    <w:p w:rsidR="00F8050E" w:rsidRDefault="00F8050E" w:rsidP="00D74B02">
      <w:pPr>
        <w:rPr>
          <w:b/>
          <w:sz w:val="20"/>
          <w:szCs w:val="20"/>
          <w:lang w:val="uk-UA"/>
        </w:rPr>
      </w:pPr>
    </w:p>
    <w:p w:rsidR="00F8050E" w:rsidRDefault="00F8050E" w:rsidP="00D74B02">
      <w:pPr>
        <w:rPr>
          <w:b/>
          <w:sz w:val="20"/>
          <w:szCs w:val="20"/>
          <w:lang w:val="uk-UA"/>
        </w:rPr>
      </w:pPr>
    </w:p>
    <w:p w:rsidR="00F8050E" w:rsidRDefault="00F8050E" w:rsidP="00D74B02">
      <w:pPr>
        <w:rPr>
          <w:b/>
          <w:sz w:val="20"/>
          <w:szCs w:val="20"/>
          <w:lang w:val="uk-UA"/>
        </w:rPr>
      </w:pPr>
    </w:p>
    <w:p w:rsidR="00F8050E" w:rsidRDefault="00F8050E" w:rsidP="00D74B02">
      <w:pPr>
        <w:rPr>
          <w:b/>
          <w:sz w:val="20"/>
          <w:szCs w:val="20"/>
          <w:lang w:val="uk-UA"/>
        </w:rPr>
      </w:pPr>
    </w:p>
    <w:p w:rsidR="00F8050E" w:rsidRDefault="00F8050E" w:rsidP="00D74B02">
      <w:pPr>
        <w:rPr>
          <w:b/>
          <w:sz w:val="20"/>
          <w:szCs w:val="20"/>
          <w:lang w:val="uk-UA"/>
        </w:rPr>
      </w:pPr>
    </w:p>
    <w:p w:rsidR="00F8050E" w:rsidRDefault="00F8050E" w:rsidP="00D74B02">
      <w:pPr>
        <w:rPr>
          <w:b/>
          <w:sz w:val="20"/>
          <w:szCs w:val="20"/>
          <w:lang w:val="uk-UA"/>
        </w:rPr>
      </w:pPr>
    </w:p>
    <w:p w:rsidR="00F8050E" w:rsidRDefault="00F8050E" w:rsidP="00D74B02">
      <w:pPr>
        <w:rPr>
          <w:b/>
          <w:sz w:val="20"/>
          <w:szCs w:val="20"/>
          <w:lang w:val="uk-UA"/>
        </w:rPr>
      </w:pPr>
    </w:p>
    <w:p w:rsidR="00F8050E" w:rsidRDefault="00F8050E" w:rsidP="00D74B02">
      <w:pPr>
        <w:rPr>
          <w:b/>
          <w:sz w:val="20"/>
          <w:szCs w:val="20"/>
          <w:lang w:val="uk-UA"/>
        </w:rPr>
      </w:pPr>
    </w:p>
    <w:p w:rsidR="00F8050E" w:rsidRDefault="00F8050E" w:rsidP="00D74B02">
      <w:pPr>
        <w:rPr>
          <w:b/>
          <w:sz w:val="20"/>
          <w:szCs w:val="20"/>
          <w:lang w:val="uk-UA"/>
        </w:rPr>
      </w:pPr>
    </w:p>
    <w:p w:rsidR="00F8050E" w:rsidRDefault="00F8050E" w:rsidP="00D74B02">
      <w:pPr>
        <w:rPr>
          <w:b/>
          <w:sz w:val="20"/>
          <w:szCs w:val="20"/>
          <w:lang w:val="uk-UA"/>
        </w:rPr>
      </w:pPr>
    </w:p>
    <w:p w:rsidR="00F8050E" w:rsidRDefault="00F8050E" w:rsidP="00D74B02">
      <w:pPr>
        <w:rPr>
          <w:b/>
          <w:sz w:val="20"/>
          <w:szCs w:val="20"/>
          <w:lang w:val="uk-UA"/>
        </w:rPr>
      </w:pPr>
    </w:p>
    <w:p w:rsidR="00F8050E" w:rsidRDefault="00F8050E" w:rsidP="00D74B02">
      <w:pPr>
        <w:rPr>
          <w:b/>
          <w:sz w:val="20"/>
          <w:szCs w:val="20"/>
          <w:lang w:val="uk-UA"/>
        </w:rPr>
      </w:pPr>
    </w:p>
    <w:p w:rsidR="00F8050E" w:rsidRDefault="00F8050E" w:rsidP="00D74B02">
      <w:pPr>
        <w:rPr>
          <w:b/>
          <w:sz w:val="20"/>
          <w:szCs w:val="20"/>
          <w:lang w:val="uk-UA"/>
        </w:rPr>
      </w:pPr>
    </w:p>
    <w:p w:rsidR="00F8050E" w:rsidRDefault="00F8050E" w:rsidP="00D74B02">
      <w:pPr>
        <w:rPr>
          <w:b/>
          <w:sz w:val="20"/>
          <w:szCs w:val="20"/>
          <w:lang w:val="uk-UA"/>
        </w:rPr>
      </w:pPr>
    </w:p>
    <w:p w:rsidR="00F8050E" w:rsidRDefault="00F8050E" w:rsidP="00D74B02">
      <w:pPr>
        <w:rPr>
          <w:b/>
          <w:sz w:val="20"/>
          <w:szCs w:val="20"/>
          <w:lang w:val="uk-UA"/>
        </w:rPr>
      </w:pPr>
    </w:p>
    <w:p w:rsidR="00F8050E" w:rsidRDefault="00F8050E" w:rsidP="00D74B02">
      <w:pPr>
        <w:rPr>
          <w:b/>
          <w:sz w:val="20"/>
          <w:szCs w:val="20"/>
          <w:lang w:val="uk-UA"/>
        </w:rPr>
      </w:pPr>
    </w:p>
    <w:p w:rsidR="00BE7B48" w:rsidRPr="00BE7B48" w:rsidRDefault="00E8629D" w:rsidP="00D74B02">
      <w:pPr>
        <w:rPr>
          <w:b/>
          <w:sz w:val="20"/>
          <w:szCs w:val="20"/>
          <w:lang w:val="uk-UA"/>
        </w:rPr>
      </w:pPr>
      <w:r>
        <w:rPr>
          <w:b/>
          <w:sz w:val="20"/>
          <w:szCs w:val="20"/>
          <w:lang w:val="uk-UA"/>
        </w:rPr>
        <w:t>7</w:t>
      </w:r>
      <w:r w:rsidR="00D74B02">
        <w:rPr>
          <w:b/>
          <w:sz w:val="20"/>
          <w:szCs w:val="20"/>
          <w:lang w:val="uk-UA"/>
        </w:rPr>
        <w:t>.</w:t>
      </w:r>
      <w:r w:rsidR="004D5DD5">
        <w:rPr>
          <w:b/>
          <w:sz w:val="20"/>
          <w:szCs w:val="20"/>
          <w:lang w:val="uk-UA"/>
        </w:rPr>
        <w:t>6</w:t>
      </w:r>
      <w:r w:rsidR="00D74B02">
        <w:rPr>
          <w:b/>
          <w:sz w:val="20"/>
          <w:szCs w:val="20"/>
          <w:lang w:val="uk-UA"/>
        </w:rPr>
        <w:t>.</w:t>
      </w:r>
      <w:r w:rsidR="00BE7B48" w:rsidRPr="00BE7B48">
        <w:rPr>
          <w:b/>
          <w:sz w:val="20"/>
          <w:szCs w:val="20"/>
          <w:lang w:val="uk-UA"/>
        </w:rPr>
        <w:t xml:space="preserve"> </w:t>
      </w:r>
      <w:r w:rsidR="00BE7B48" w:rsidRPr="00FD16A2">
        <w:rPr>
          <w:b/>
          <w:sz w:val="20"/>
          <w:szCs w:val="20"/>
          <w:u w:val="single"/>
          <w:lang w:val="uk-UA"/>
        </w:rPr>
        <w:t>Прилади зовнішні світлові.</w:t>
      </w:r>
    </w:p>
    <w:p w:rsidR="00D74B02" w:rsidRPr="00352DDD" w:rsidRDefault="00D74B02" w:rsidP="00D74B02">
      <w:pPr>
        <w:rPr>
          <w:b/>
          <w:sz w:val="20"/>
          <w:szCs w:val="20"/>
          <w:lang w:val="uk-UA"/>
        </w:rPr>
      </w:pPr>
      <w:r>
        <w:rPr>
          <w:b/>
          <w:sz w:val="20"/>
          <w:szCs w:val="20"/>
          <w:lang w:val="uk-UA"/>
        </w:rPr>
        <w:t xml:space="preserve"> </w:t>
      </w:r>
      <w:r w:rsidR="00BE7B48" w:rsidRPr="00BE7B48">
        <w:rPr>
          <w:b/>
          <w:sz w:val="20"/>
          <w:szCs w:val="20"/>
          <w:lang w:val="uk-UA"/>
        </w:rPr>
        <w:t>7.</w:t>
      </w:r>
      <w:r w:rsidR="004D5DD5">
        <w:rPr>
          <w:b/>
          <w:sz w:val="20"/>
          <w:szCs w:val="20"/>
          <w:lang w:val="uk-UA"/>
        </w:rPr>
        <w:t>6</w:t>
      </w:r>
      <w:r w:rsidR="00BE7B48" w:rsidRPr="00BE7B48">
        <w:rPr>
          <w:b/>
          <w:sz w:val="20"/>
          <w:szCs w:val="20"/>
          <w:lang w:val="uk-UA"/>
        </w:rPr>
        <w:t xml:space="preserve">.1 </w:t>
      </w:r>
      <w:r w:rsidRPr="00877BD8">
        <w:rPr>
          <w:b/>
          <w:sz w:val="20"/>
          <w:szCs w:val="20"/>
          <w:lang w:val="uk-UA"/>
        </w:rPr>
        <w:t>Ідентифікаційні дані зовнішніх світлових приладів</w:t>
      </w:r>
      <w:r w:rsidR="00352DDD" w:rsidRPr="00352DDD">
        <w:rPr>
          <w:b/>
          <w:sz w:val="20"/>
          <w:szCs w:val="20"/>
          <w:lang w:val="uk-UA"/>
        </w:rPr>
        <w:t xml:space="preserve"> (</w:t>
      </w:r>
      <w:r w:rsidR="00352DDD">
        <w:rPr>
          <w:b/>
          <w:sz w:val="20"/>
          <w:szCs w:val="20"/>
          <w:lang w:val="uk-UA"/>
        </w:rPr>
        <w:t>маркування</w:t>
      </w:r>
      <w:r w:rsidR="00352DDD" w:rsidRPr="00352DDD">
        <w:rPr>
          <w:b/>
          <w:sz w:val="20"/>
          <w:szCs w:val="20"/>
          <w:lang w:val="uk-UA"/>
        </w:rPr>
        <w:t>)</w:t>
      </w:r>
    </w:p>
    <w:tbl>
      <w:tblPr>
        <w:tblW w:w="0" w:type="auto"/>
        <w:tblLook w:val="04A0" w:firstRow="1" w:lastRow="0" w:firstColumn="1" w:lastColumn="0" w:noHBand="0" w:noVBand="1"/>
      </w:tblPr>
      <w:tblGrid>
        <w:gridCol w:w="5284"/>
        <w:gridCol w:w="5296"/>
      </w:tblGrid>
      <w:tr w:rsidR="00E9598D" w:rsidRPr="009C7E4D" w:rsidTr="00D10A2F">
        <w:tc>
          <w:tcPr>
            <w:tcW w:w="5284" w:type="dxa"/>
            <w:tcBorders>
              <w:right w:val="single" w:sz="4" w:space="0" w:color="auto"/>
            </w:tcBorders>
            <w:shd w:val="clear" w:color="auto" w:fill="auto"/>
          </w:tcPr>
          <w:p w:rsidR="00E9598D" w:rsidRPr="009C7E4D" w:rsidRDefault="00D41391" w:rsidP="00D10A2F">
            <w:pPr>
              <w:rPr>
                <w:b/>
                <w:sz w:val="22"/>
                <w:szCs w:val="22"/>
                <w:lang w:val="uk-UA"/>
              </w:rPr>
            </w:pPr>
            <w:r w:rsidRPr="001907AA">
              <w:rPr>
                <w:b/>
                <w:noProof/>
                <w:sz w:val="28"/>
                <w:szCs w:val="28"/>
              </w:rPr>
              <mc:AlternateContent>
                <mc:Choice Requires="wps">
                  <w:drawing>
                    <wp:anchor distT="0" distB="0" distL="114300" distR="114300" simplePos="0" relativeHeight="251656192" behindDoc="0" locked="0" layoutInCell="1" allowOverlap="1" wp14:anchorId="266DDC5F" wp14:editId="5FABF6CF">
                      <wp:simplePos x="0" y="0"/>
                      <wp:positionH relativeFrom="column">
                        <wp:posOffset>1449705</wp:posOffset>
                      </wp:positionH>
                      <wp:positionV relativeFrom="paragraph">
                        <wp:posOffset>445770</wp:posOffset>
                      </wp:positionV>
                      <wp:extent cx="1552575" cy="353060"/>
                      <wp:effectExtent l="0" t="0" r="9525" b="889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353060"/>
                              </a:xfrm>
                              <a:prstGeom prst="rect">
                                <a:avLst/>
                              </a:prstGeom>
                              <a:solidFill>
                                <a:srgbClr val="FFFFFF"/>
                              </a:solidFill>
                              <a:ln w="9525">
                                <a:noFill/>
                                <a:miter lim="800000"/>
                                <a:headEnd/>
                                <a:tailEnd/>
                              </a:ln>
                            </wps:spPr>
                            <wps:txbx>
                              <w:txbxContent>
                                <w:p w:rsidR="008C04EE" w:rsidRPr="001907AA" w:rsidRDefault="008C04EE" w:rsidP="00D41391">
                                  <w:pPr>
                                    <w:rPr>
                                      <w:lang w:val="en-US"/>
                                    </w:rPr>
                                  </w:pPr>
                                  <w:r>
                                    <w:rPr>
                                      <w:lang w:val="en-US"/>
                                    </w:rPr>
                                    <w:t xml:space="preserve">5 01 </w:t>
                                  </w:r>
                                  <w:r w:rsidRPr="00D734B9">
                                    <w:rPr>
                                      <w:b/>
                                      <w:lang w:val="en-US"/>
                                    </w:rPr>
                                    <w:t>E</w:t>
                                  </w:r>
                                  <w:r>
                                    <w:rPr>
                                      <w:lang w:val="en-US"/>
                                    </w:rPr>
                                    <w:t>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114.15pt;margin-top:35.1pt;width:122.25pt;height:27.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" stroked="f">
                      <v:textbox>
                        <w:txbxContent>
                          <w:p w:rsidR="005764BD" w:rsidRPr="001907AA" w:rsidRDefault="005764BD" w:rsidP="00D41391">
                            <w:pPr>
                              <w:rPr>
                                <w:lang w:val="en-US"/>
                              </w:rPr>
                            </w:pPr>
                            <w:r>
                              <w:rPr>
                                <w:lang w:val="en-US"/>
                              </w:rPr>
                              <w:t xml:space="preserve">5 01 </w:t>
                            </w:r>
                            <w:r w:rsidRPr="00D734B9">
                              <w:rPr>
                                <w:b/>
                                <w:lang w:val="en-US"/>
                              </w:rPr>
                              <w:t>E</w:t>
                            </w:r>
                            <w:r>
                              <w:rPr>
                                <w:lang w:val="en-US"/>
                              </w:rPr>
                              <w:t>________</w:t>
                            </w:r>
                          </w:p>
                        </w:txbxContent>
                      </v:textbox>
                    </v:shape>
                  </w:pict>
                </mc:Fallback>
              </mc:AlternateContent>
            </w:r>
            <w:r w:rsidR="00D00A42">
              <w:rPr>
                <w:b/>
                <w:noProof/>
                <w:sz w:val="22"/>
                <w:szCs w:val="22"/>
              </w:rPr>
              <w:drawing>
                <wp:inline distT="0" distB="0" distL="0" distR="0" wp14:anchorId="63285C48" wp14:editId="1E692461">
                  <wp:extent cx="1701165" cy="3189605"/>
                  <wp:effectExtent l="0" t="0" r="0" b="0"/>
                  <wp:docPr id="2" name="Рисунок 2" descr="T0-Vito_front_rear_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0-Vito_front_rear_side"/>
                          <pic:cNvPicPr>
                            <a:picLocks noChangeAspect="1" noChangeArrowheads="1"/>
                          </pic:cNvPicPr>
                        </pic:nvPicPr>
                        <pic:blipFill>
                          <a:blip r:embed="rId10">
                            <a:extLst>
                              <a:ext uri="{28A0092B-C50C-407E-A947-70E740481C1C}">
                                <a14:useLocalDpi xmlns:a14="http://schemas.microsoft.com/office/drawing/2010/main" val="0"/>
                              </a:ext>
                            </a:extLst>
                          </a:blip>
                          <a:srcRect l="69919" t="52258" r="16391" b="6601"/>
                          <a:stretch>
                            <a:fillRect/>
                          </a:stretch>
                        </pic:blipFill>
                        <pic:spPr bwMode="auto">
                          <a:xfrm>
                            <a:off x="0" y="0"/>
                            <a:ext cx="1701165" cy="3189605"/>
                          </a:xfrm>
                          <a:prstGeom prst="rect">
                            <a:avLst/>
                          </a:prstGeom>
                          <a:noFill/>
                          <a:ln>
                            <a:noFill/>
                          </a:ln>
                        </pic:spPr>
                      </pic:pic>
                    </a:graphicData>
                  </a:graphic>
                </wp:inline>
              </w:drawing>
            </w:r>
          </w:p>
        </w:tc>
        <w:tc>
          <w:tcPr>
            <w:tcW w:w="5296" w:type="dxa"/>
            <w:tcBorders>
              <w:left w:val="single" w:sz="4" w:space="0" w:color="auto"/>
            </w:tcBorders>
            <w:shd w:val="clear" w:color="auto" w:fill="auto"/>
          </w:tcPr>
          <w:p w:rsidR="00E9598D" w:rsidRPr="009C7E4D" w:rsidRDefault="00E9598D" w:rsidP="00D10A2F">
            <w:pPr>
              <w:jc w:val="right"/>
              <w:rPr>
                <w:sz w:val="22"/>
                <w:szCs w:val="22"/>
                <w:lang w:val="uk-UA"/>
              </w:rPr>
            </w:pPr>
          </w:p>
          <w:p w:rsidR="00E9598D" w:rsidRDefault="00E9598D" w:rsidP="00D10A2F">
            <w:pPr>
              <w:jc w:val="right"/>
              <w:rPr>
                <w:sz w:val="22"/>
                <w:szCs w:val="22"/>
                <w:lang w:val="uk-UA"/>
              </w:rPr>
            </w:pPr>
          </w:p>
          <w:p w:rsidR="00E9598D" w:rsidRPr="009C7E4D" w:rsidRDefault="00D41391" w:rsidP="00D10A2F">
            <w:pPr>
              <w:jc w:val="right"/>
              <w:rPr>
                <w:sz w:val="22"/>
                <w:szCs w:val="22"/>
                <w:lang w:val="uk-UA"/>
              </w:rPr>
            </w:pPr>
            <w:r w:rsidRPr="001907AA">
              <w:rPr>
                <w:b/>
                <w:noProof/>
                <w:sz w:val="28"/>
                <w:szCs w:val="28"/>
              </w:rPr>
              <mc:AlternateContent>
                <mc:Choice Requires="wps">
                  <w:drawing>
                    <wp:anchor distT="0" distB="0" distL="114300" distR="114300" simplePos="0" relativeHeight="251657216" behindDoc="0" locked="0" layoutInCell="1" allowOverlap="1" wp14:anchorId="42A55822" wp14:editId="5C32E159">
                      <wp:simplePos x="0" y="0"/>
                      <wp:positionH relativeFrom="column">
                        <wp:posOffset>1658620</wp:posOffset>
                      </wp:positionH>
                      <wp:positionV relativeFrom="paragraph">
                        <wp:posOffset>101600</wp:posOffset>
                      </wp:positionV>
                      <wp:extent cx="1552575" cy="370840"/>
                      <wp:effectExtent l="0" t="0" r="9525" b="0"/>
                      <wp:wrapNone/>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370840"/>
                              </a:xfrm>
                              <a:prstGeom prst="rect">
                                <a:avLst/>
                              </a:prstGeom>
                              <a:solidFill>
                                <a:srgbClr val="FFFFFF"/>
                              </a:solidFill>
                              <a:ln w="9525">
                                <a:noFill/>
                                <a:miter lim="800000"/>
                                <a:headEnd/>
                                <a:tailEnd/>
                              </a:ln>
                            </wps:spPr>
                            <wps:txbx>
                              <w:txbxContent>
                                <w:p w:rsidR="008C04EE" w:rsidRPr="001907AA" w:rsidRDefault="008C04EE" w:rsidP="00D41391">
                                  <w:pPr>
                                    <w:rPr>
                                      <w:lang w:val="en-US"/>
                                    </w:rPr>
                                  </w:pPr>
                                  <w:r>
                                    <w:rPr>
                                      <w:lang w:val="en-US"/>
                                    </w:rPr>
                                    <w:t xml:space="preserve">S3 02 </w:t>
                                  </w:r>
                                  <w:r w:rsidRPr="00D734B9">
                                    <w:rPr>
                                      <w:b/>
                                      <w:lang w:val="en-US"/>
                                    </w:rPr>
                                    <w:t>E</w:t>
                                  </w:r>
                                  <w:r>
                                    <w:rPr>
                                      <w:lang w:val="en-US"/>
                                    </w:rPr>
                                    <w:t>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30.6pt;margin-top:8pt;width:122.25pt;height:2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" stroked="f">
                      <v:textbox>
                        <w:txbxContent>
                          <w:p w:rsidR="005764BD" w:rsidRPr="001907AA" w:rsidRDefault="005764BD" w:rsidP="00D41391">
                            <w:pPr>
                              <w:rPr>
                                <w:lang w:val="en-US"/>
                              </w:rPr>
                            </w:pPr>
                            <w:r>
                              <w:rPr>
                                <w:lang w:val="en-US"/>
                              </w:rPr>
                              <w:t xml:space="preserve">S3 02 </w:t>
                            </w:r>
                            <w:r w:rsidRPr="00D734B9">
                              <w:rPr>
                                <w:b/>
                                <w:lang w:val="en-US"/>
                              </w:rPr>
                              <w:t>E</w:t>
                            </w:r>
                            <w:r>
                              <w:rPr>
                                <w:lang w:val="en-US"/>
                              </w:rPr>
                              <w:t>________</w:t>
                            </w:r>
                          </w:p>
                        </w:txbxContent>
                      </v:textbox>
                    </v:shape>
                  </w:pict>
                </mc:Fallback>
              </mc:AlternateContent>
            </w:r>
          </w:p>
          <w:p w:rsidR="00E9598D" w:rsidRPr="009C7E4D" w:rsidRDefault="00E9598D" w:rsidP="00D10A2F">
            <w:pPr>
              <w:jc w:val="right"/>
              <w:rPr>
                <w:sz w:val="22"/>
                <w:szCs w:val="22"/>
                <w:lang w:val="uk-UA"/>
              </w:rPr>
            </w:pPr>
          </w:p>
          <w:p w:rsidR="00E9598D" w:rsidRPr="009C7E4D" w:rsidRDefault="00E9598D" w:rsidP="00D10A2F">
            <w:pPr>
              <w:jc w:val="right"/>
              <w:rPr>
                <w:sz w:val="22"/>
                <w:szCs w:val="22"/>
                <w:lang w:val="uk-UA"/>
              </w:rPr>
            </w:pPr>
          </w:p>
          <w:p w:rsidR="00E9598D" w:rsidRPr="009C7E4D" w:rsidRDefault="00E9598D" w:rsidP="00D10A2F">
            <w:pPr>
              <w:jc w:val="right"/>
              <w:rPr>
                <w:sz w:val="22"/>
                <w:szCs w:val="22"/>
                <w:lang w:val="uk-UA"/>
              </w:rPr>
            </w:pPr>
          </w:p>
          <w:p w:rsidR="00E9598D" w:rsidRDefault="00D41391" w:rsidP="00D10A2F">
            <w:pPr>
              <w:jc w:val="right"/>
              <w:rPr>
                <w:b/>
                <w:sz w:val="22"/>
                <w:szCs w:val="22"/>
                <w:lang w:val="en-US"/>
              </w:rPr>
            </w:pPr>
            <w:r w:rsidRPr="001907AA">
              <w:rPr>
                <w:b/>
                <w:noProof/>
                <w:sz w:val="28"/>
                <w:szCs w:val="28"/>
              </w:rPr>
              <mc:AlternateContent>
                <mc:Choice Requires="wps">
                  <w:drawing>
                    <wp:anchor distT="0" distB="0" distL="114300" distR="114300" simplePos="0" relativeHeight="251658240" behindDoc="0" locked="0" layoutInCell="1" allowOverlap="1" wp14:anchorId="26FBFABC" wp14:editId="2BCECB40">
                      <wp:simplePos x="0" y="0"/>
                      <wp:positionH relativeFrom="column">
                        <wp:posOffset>2194189</wp:posOffset>
                      </wp:positionH>
                      <wp:positionV relativeFrom="paragraph">
                        <wp:posOffset>2541179</wp:posOffset>
                      </wp:positionV>
                      <wp:extent cx="1270660" cy="370935"/>
                      <wp:effectExtent l="0" t="0" r="5715" b="0"/>
                      <wp:wrapNone/>
                      <wp:docPr id="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660" cy="370935"/>
                              </a:xfrm>
                              <a:prstGeom prst="rect">
                                <a:avLst/>
                              </a:prstGeom>
                              <a:solidFill>
                                <a:srgbClr val="FFFFFF"/>
                              </a:solidFill>
                              <a:ln w="9525">
                                <a:noFill/>
                                <a:miter lim="800000"/>
                                <a:headEnd/>
                                <a:tailEnd/>
                              </a:ln>
                            </wps:spPr>
                            <wps:txbx>
                              <w:txbxContent>
                                <w:p w:rsidR="008C04EE" w:rsidRPr="001907AA" w:rsidRDefault="008C04EE" w:rsidP="00D41391">
                                  <w:pPr>
                                    <w:rPr>
                                      <w:lang w:val="en-US"/>
                                    </w:rPr>
                                  </w:pPr>
                                  <w:r>
                                    <w:rPr>
                                      <w:lang w:val="en-US"/>
                                    </w:rPr>
                                    <w:t xml:space="preserve">L 00 </w:t>
                                  </w:r>
                                  <w:r w:rsidRPr="00D734B9">
                                    <w:rPr>
                                      <w:b/>
                                      <w:lang w:val="en-US"/>
                                    </w:rPr>
                                    <w:t>E</w:t>
                                  </w:r>
                                  <w:r>
                                    <w:rPr>
                                      <w:lang w:val="en-US"/>
                                    </w:rPr>
                                    <w:t>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72.75pt;margin-top:200.1pt;width:100.05pt;height:2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" stroked="f">
                      <v:textbox>
                        <w:txbxContent>
                          <w:p w:rsidR="005764BD" w:rsidRPr="001907AA" w:rsidRDefault="005764BD" w:rsidP="00D41391">
                            <w:pPr>
                              <w:rPr>
                                <w:lang w:val="en-US"/>
                              </w:rPr>
                            </w:pPr>
                            <w:r>
                              <w:rPr>
                                <w:lang w:val="en-US"/>
                              </w:rPr>
                              <w:t xml:space="preserve">L 00 </w:t>
                            </w:r>
                            <w:r w:rsidRPr="00D734B9">
                              <w:rPr>
                                <w:b/>
                                <w:lang w:val="en-US"/>
                              </w:rPr>
                              <w:t>E</w:t>
                            </w:r>
                            <w:r>
                              <w:rPr>
                                <w:lang w:val="en-US"/>
                              </w:rPr>
                              <w:t>________</w:t>
                            </w:r>
                          </w:p>
                        </w:txbxContent>
                      </v:textbox>
                    </v:shape>
                  </w:pict>
                </mc:Fallback>
              </mc:AlternateContent>
            </w:r>
            <w:r w:rsidR="00D00A42">
              <w:rPr>
                <w:noProof/>
                <w:sz w:val="22"/>
                <w:szCs w:val="22"/>
              </w:rPr>
              <w:drawing>
                <wp:inline distT="0" distB="0" distL="0" distR="0" wp14:anchorId="37581EA2" wp14:editId="4A9BF229">
                  <wp:extent cx="1818005" cy="3061970"/>
                  <wp:effectExtent l="0" t="0" r="0" b="5080"/>
                  <wp:docPr id="3" name="Рисунок 3" descr="T0-Vito_front_rear_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0-Vito_front_rear_side"/>
                          <pic:cNvPicPr>
                            <a:picLocks noChangeAspect="1" noChangeArrowheads="1"/>
                          </pic:cNvPicPr>
                        </pic:nvPicPr>
                        <pic:blipFill>
                          <a:blip r:embed="rId10">
                            <a:extLst>
                              <a:ext uri="{28A0092B-C50C-407E-A947-70E740481C1C}">
                                <a14:useLocalDpi xmlns:a14="http://schemas.microsoft.com/office/drawing/2010/main" val="0"/>
                              </a:ext>
                            </a:extLst>
                          </a:blip>
                          <a:srcRect l="9496" t="52251" r="76140" b="9412"/>
                          <a:stretch>
                            <a:fillRect/>
                          </a:stretch>
                        </pic:blipFill>
                        <pic:spPr bwMode="auto">
                          <a:xfrm>
                            <a:off x="0" y="0"/>
                            <a:ext cx="1818005" cy="3061970"/>
                          </a:xfrm>
                          <a:prstGeom prst="rect">
                            <a:avLst/>
                          </a:prstGeom>
                          <a:noFill/>
                          <a:ln>
                            <a:noFill/>
                          </a:ln>
                        </pic:spPr>
                      </pic:pic>
                    </a:graphicData>
                  </a:graphic>
                </wp:inline>
              </w:drawing>
            </w:r>
          </w:p>
          <w:p w:rsidR="00D41391" w:rsidRPr="00D41391" w:rsidRDefault="00D41391" w:rsidP="00D10A2F">
            <w:pPr>
              <w:jc w:val="right"/>
              <w:rPr>
                <w:b/>
                <w:sz w:val="22"/>
                <w:szCs w:val="22"/>
              </w:rPr>
            </w:pPr>
          </w:p>
        </w:tc>
      </w:tr>
      <w:tr w:rsidR="00D41391" w:rsidRPr="009C7E4D" w:rsidTr="006C6FBC">
        <w:tc>
          <w:tcPr>
            <w:tcW w:w="10580" w:type="dxa"/>
            <w:gridSpan w:val="2"/>
            <w:shd w:val="clear" w:color="auto" w:fill="auto"/>
          </w:tcPr>
          <w:p w:rsidR="00D41391" w:rsidRPr="009C7E4D" w:rsidRDefault="00D41391" w:rsidP="00D41391">
            <w:pPr>
              <w:jc w:val="center"/>
              <w:rPr>
                <w:sz w:val="22"/>
                <w:szCs w:val="22"/>
                <w:lang w:val="uk-UA"/>
              </w:rPr>
            </w:pPr>
            <w:r w:rsidRPr="00DB7E17">
              <w:rPr>
                <w:b/>
                <w:i/>
                <w:noProof/>
                <w:sz w:val="18"/>
                <w:szCs w:val="18"/>
                <w:highlight w:val="green"/>
                <w:lang w:val="uk-UA" w:eastAsia="uk-UA"/>
              </w:rPr>
              <w:t>при наявнсоті фото маркування ЗСП допускаєтья їх не прописувати</w:t>
            </w:r>
          </w:p>
        </w:tc>
      </w:tr>
    </w:tbl>
    <w:p w:rsidR="00E9598D" w:rsidRPr="00D41391" w:rsidRDefault="00E9598D" w:rsidP="00D74B02"/>
    <w:p w:rsidR="00BE7B48" w:rsidRPr="00FD16A2" w:rsidRDefault="00BE7B48" w:rsidP="00BE7B48">
      <w:pPr>
        <w:rPr>
          <w:b/>
          <w:sz w:val="20"/>
          <w:szCs w:val="20"/>
          <w:u w:val="single"/>
          <w:lang w:val="uk-UA"/>
        </w:rPr>
      </w:pPr>
      <w:r w:rsidRPr="00573CA6">
        <w:rPr>
          <w:b/>
          <w:sz w:val="20"/>
          <w:szCs w:val="20"/>
          <w:u w:val="single"/>
          <w:lang w:val="uk-UA"/>
        </w:rPr>
        <w:t>7.</w:t>
      </w:r>
      <w:r w:rsidR="004D5DD5">
        <w:rPr>
          <w:b/>
          <w:sz w:val="20"/>
          <w:szCs w:val="20"/>
          <w:u w:val="single"/>
          <w:lang w:val="uk-UA"/>
        </w:rPr>
        <w:t>6</w:t>
      </w:r>
      <w:r w:rsidRPr="00FD16A2">
        <w:rPr>
          <w:b/>
          <w:sz w:val="20"/>
          <w:szCs w:val="20"/>
          <w:u w:val="single"/>
          <w:lang w:val="uk-UA"/>
        </w:rPr>
        <w:t>.</w:t>
      </w:r>
      <w:r w:rsidRPr="00573CA6">
        <w:rPr>
          <w:b/>
          <w:sz w:val="20"/>
          <w:szCs w:val="20"/>
          <w:u w:val="single"/>
          <w:lang w:val="uk-UA"/>
        </w:rPr>
        <w:t>2</w:t>
      </w:r>
      <w:r w:rsidRPr="00FD16A2">
        <w:rPr>
          <w:b/>
          <w:sz w:val="20"/>
          <w:szCs w:val="20"/>
          <w:u w:val="single"/>
          <w:lang w:val="uk-UA"/>
        </w:rPr>
        <w:t xml:space="preserve"> </w:t>
      </w:r>
      <w:r w:rsidR="00352DDD">
        <w:rPr>
          <w:b/>
          <w:sz w:val="20"/>
          <w:szCs w:val="20"/>
          <w:u w:val="single"/>
          <w:lang w:val="uk-UA"/>
        </w:rPr>
        <w:t>В</w:t>
      </w:r>
      <w:r w:rsidRPr="000F7027">
        <w:rPr>
          <w:b/>
          <w:sz w:val="20"/>
          <w:szCs w:val="20"/>
          <w:u w:val="single"/>
          <w:lang w:val="uk-UA"/>
        </w:rPr>
        <w:t xml:space="preserve">изначення </w:t>
      </w:r>
      <w:r>
        <w:rPr>
          <w:b/>
          <w:sz w:val="20"/>
          <w:szCs w:val="20"/>
          <w:u w:val="single"/>
          <w:lang w:val="uk-UA"/>
        </w:rPr>
        <w:t xml:space="preserve">кількості, </w:t>
      </w:r>
      <w:r w:rsidRPr="000F7027">
        <w:rPr>
          <w:b/>
          <w:sz w:val="20"/>
          <w:szCs w:val="20"/>
          <w:u w:val="single"/>
          <w:lang w:val="uk-UA"/>
        </w:rPr>
        <w:t>кольору</w:t>
      </w:r>
      <w:r>
        <w:rPr>
          <w:b/>
          <w:sz w:val="20"/>
          <w:szCs w:val="20"/>
          <w:u w:val="single"/>
          <w:lang w:val="uk-UA"/>
        </w:rPr>
        <w:t>,</w:t>
      </w:r>
      <w:r w:rsidRPr="000F7027">
        <w:rPr>
          <w:b/>
          <w:sz w:val="20"/>
          <w:szCs w:val="20"/>
          <w:u w:val="single"/>
          <w:lang w:val="uk-UA"/>
        </w:rPr>
        <w:t xml:space="preserve"> </w:t>
      </w:r>
      <w:r>
        <w:rPr>
          <w:b/>
          <w:sz w:val="20"/>
          <w:szCs w:val="20"/>
          <w:u w:val="single"/>
          <w:lang w:val="uk-UA"/>
        </w:rPr>
        <w:t xml:space="preserve"> режиму та сигналізації роботи </w:t>
      </w:r>
      <w:r w:rsidRPr="000F7027">
        <w:rPr>
          <w:b/>
          <w:sz w:val="20"/>
          <w:szCs w:val="20"/>
          <w:u w:val="single"/>
          <w:lang w:val="uk-UA"/>
        </w:rPr>
        <w:t>зовнішніх світлових приладів. (Правила ЄЕК ООН № 48-03 п.5</w:t>
      </w:r>
      <w:r>
        <w:rPr>
          <w:b/>
          <w:sz w:val="20"/>
          <w:szCs w:val="20"/>
          <w:u w:val="single"/>
          <w:lang w:val="uk-UA"/>
        </w:rPr>
        <w:t>, 6</w:t>
      </w:r>
      <w:r w:rsidRPr="000F7027">
        <w:rPr>
          <w:b/>
          <w:sz w:val="20"/>
          <w:szCs w:val="20"/>
          <w:u w:val="single"/>
          <w:lang w:val="uk-UA"/>
        </w:rPr>
        <w:t>).</w:t>
      </w:r>
    </w:p>
    <w:p w:rsidR="00BE7B48" w:rsidRPr="002D120D" w:rsidRDefault="00BE7B48" w:rsidP="00BE7B48">
      <w:pPr>
        <w:rPr>
          <w:b/>
          <w:sz w:val="20"/>
          <w:szCs w:val="20"/>
          <w:u w:val="single"/>
          <w:lang w:val="uk-UA"/>
        </w:rPr>
      </w:pPr>
    </w:p>
    <w:tbl>
      <w:tblPr>
        <w:tblW w:w="81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3"/>
        <w:gridCol w:w="1588"/>
        <w:gridCol w:w="1317"/>
        <w:gridCol w:w="1867"/>
        <w:gridCol w:w="1359"/>
        <w:gridCol w:w="2355"/>
        <w:gridCol w:w="1356"/>
        <w:gridCol w:w="1356"/>
        <w:gridCol w:w="1356"/>
        <w:gridCol w:w="1356"/>
        <w:gridCol w:w="1356"/>
        <w:gridCol w:w="1352"/>
      </w:tblGrid>
      <w:tr w:rsidR="00275CD0" w:rsidTr="001D2686">
        <w:trPr>
          <w:gridAfter w:val="5"/>
          <w:wAfter w:w="1919" w:type="pct"/>
          <w:cantSplit/>
          <w:trHeight w:val="199"/>
        </w:trPr>
        <w:tc>
          <w:tcPr>
            <w:tcW w:w="293" w:type="pct"/>
            <w:vMerge w:val="restart"/>
            <w:tcBorders>
              <w:top w:val="single" w:sz="4" w:space="0" w:color="auto"/>
              <w:left w:val="single" w:sz="4" w:space="0" w:color="auto"/>
              <w:bottom w:val="single" w:sz="4" w:space="0" w:color="auto"/>
              <w:right w:val="single" w:sz="4" w:space="0" w:color="auto"/>
            </w:tcBorders>
            <w:shd w:val="clear" w:color="auto" w:fill="CCCCCC"/>
          </w:tcPr>
          <w:p w:rsidR="00275CD0" w:rsidRDefault="00275CD0">
            <w:pPr>
              <w:pStyle w:val="ab"/>
              <w:ind w:firstLine="0"/>
              <w:rPr>
                <w:b/>
                <w:sz w:val="18"/>
                <w:szCs w:val="18"/>
              </w:rPr>
            </w:pPr>
            <w:r>
              <w:rPr>
                <w:b/>
                <w:sz w:val="18"/>
                <w:szCs w:val="18"/>
              </w:rPr>
              <w:t>Правила ЄЕК ООН</w:t>
            </w:r>
          </w:p>
          <w:p w:rsidR="00275CD0" w:rsidRDefault="00275CD0">
            <w:pPr>
              <w:pStyle w:val="ab"/>
              <w:ind w:firstLine="0"/>
              <w:rPr>
                <w:b/>
                <w:bCs/>
                <w:iCs/>
                <w:sz w:val="18"/>
                <w:szCs w:val="18"/>
              </w:rPr>
            </w:pPr>
          </w:p>
        </w:tc>
        <w:tc>
          <w:tcPr>
            <w:tcW w:w="823" w:type="pct"/>
            <w:gridSpan w:val="2"/>
            <w:vMerge w:val="restart"/>
            <w:tcBorders>
              <w:top w:val="single" w:sz="4" w:space="0" w:color="auto"/>
              <w:left w:val="single" w:sz="4" w:space="0" w:color="auto"/>
              <w:bottom w:val="single" w:sz="4" w:space="0" w:color="auto"/>
              <w:right w:val="single" w:sz="4" w:space="0" w:color="auto"/>
            </w:tcBorders>
            <w:shd w:val="clear" w:color="auto" w:fill="CCCCCC"/>
            <w:vAlign w:val="center"/>
            <w:hideMark/>
          </w:tcPr>
          <w:p w:rsidR="00275CD0" w:rsidRDefault="00275CD0">
            <w:pPr>
              <w:pStyle w:val="ab"/>
              <w:ind w:firstLine="0"/>
              <w:jc w:val="center"/>
              <w:rPr>
                <w:b/>
                <w:bCs/>
                <w:iCs/>
                <w:sz w:val="18"/>
                <w:szCs w:val="18"/>
              </w:rPr>
            </w:pPr>
            <w:r>
              <w:rPr>
                <w:b/>
                <w:bCs/>
                <w:iCs/>
                <w:sz w:val="18"/>
                <w:szCs w:val="18"/>
              </w:rPr>
              <w:t>Прилад освітлення чи світлової сигналізації</w:t>
            </w:r>
          </w:p>
        </w:tc>
        <w:tc>
          <w:tcPr>
            <w:tcW w:w="1965" w:type="pct"/>
            <w:gridSpan w:val="4"/>
            <w:tcBorders>
              <w:top w:val="single" w:sz="4" w:space="0" w:color="auto"/>
              <w:left w:val="single" w:sz="4" w:space="0" w:color="auto"/>
              <w:bottom w:val="single" w:sz="4" w:space="0" w:color="auto"/>
              <w:right w:val="single" w:sz="4" w:space="0" w:color="auto"/>
            </w:tcBorders>
            <w:shd w:val="clear" w:color="auto" w:fill="CCCCCC"/>
            <w:vAlign w:val="center"/>
          </w:tcPr>
          <w:p w:rsidR="00275CD0" w:rsidRDefault="00275CD0">
            <w:pPr>
              <w:pStyle w:val="ab"/>
              <w:ind w:firstLine="0"/>
              <w:jc w:val="center"/>
              <w:rPr>
                <w:b/>
                <w:bCs/>
                <w:iCs/>
                <w:sz w:val="18"/>
                <w:szCs w:val="18"/>
              </w:rPr>
            </w:pPr>
            <w:r>
              <w:rPr>
                <w:b/>
                <w:bCs/>
                <w:iCs/>
                <w:sz w:val="18"/>
                <w:szCs w:val="18"/>
                <w:lang w:val="ru-RU"/>
              </w:rPr>
              <w:t>Правила ЄЕК ООН №48-03</w:t>
            </w:r>
          </w:p>
          <w:p w:rsidR="00275CD0" w:rsidRDefault="00275CD0">
            <w:pPr>
              <w:pStyle w:val="ab"/>
              <w:ind w:firstLine="0"/>
              <w:jc w:val="center"/>
              <w:rPr>
                <w:b/>
                <w:bCs/>
                <w:iCs/>
                <w:sz w:val="18"/>
                <w:szCs w:val="18"/>
              </w:rPr>
            </w:pPr>
          </w:p>
          <w:p w:rsidR="00275CD0" w:rsidRDefault="00275CD0">
            <w:pPr>
              <w:pStyle w:val="ab"/>
              <w:ind w:firstLine="0"/>
              <w:jc w:val="center"/>
              <w:rPr>
                <w:b/>
                <w:bCs/>
                <w:iCs/>
                <w:sz w:val="18"/>
                <w:szCs w:val="18"/>
              </w:rPr>
            </w:pPr>
          </w:p>
        </w:tc>
      </w:tr>
      <w:tr w:rsidR="00275CD0" w:rsidTr="001D2686">
        <w:trPr>
          <w:gridAfter w:val="5"/>
          <w:wAfter w:w="1919" w:type="pct"/>
          <w:cantSplit/>
          <w:trHeight w:val="199"/>
        </w:trPr>
        <w:tc>
          <w:tcPr>
            <w:tcW w:w="293" w:type="pct"/>
            <w:vMerge/>
            <w:tcBorders>
              <w:top w:val="single" w:sz="4" w:space="0" w:color="auto"/>
              <w:left w:val="single" w:sz="4" w:space="0" w:color="auto"/>
              <w:bottom w:val="single" w:sz="4" w:space="0" w:color="auto"/>
              <w:right w:val="single" w:sz="4" w:space="0" w:color="auto"/>
            </w:tcBorders>
            <w:vAlign w:val="center"/>
            <w:hideMark/>
          </w:tcPr>
          <w:p w:rsidR="00275CD0" w:rsidRDefault="00275CD0">
            <w:pPr>
              <w:rPr>
                <w:rFonts w:eastAsia="MS Mincho"/>
                <w:b/>
                <w:bCs/>
                <w:iCs/>
                <w:sz w:val="18"/>
                <w:szCs w:val="18"/>
                <w:lang w:val="uk-UA"/>
              </w:rPr>
            </w:pPr>
          </w:p>
        </w:tc>
        <w:tc>
          <w:tcPr>
            <w:tcW w:w="823" w:type="pct"/>
            <w:gridSpan w:val="2"/>
            <w:vMerge/>
            <w:tcBorders>
              <w:top w:val="single" w:sz="4" w:space="0" w:color="auto"/>
              <w:left w:val="single" w:sz="4" w:space="0" w:color="auto"/>
              <w:bottom w:val="single" w:sz="4" w:space="0" w:color="auto"/>
              <w:right w:val="single" w:sz="4" w:space="0" w:color="auto"/>
            </w:tcBorders>
            <w:vAlign w:val="center"/>
            <w:hideMark/>
          </w:tcPr>
          <w:p w:rsidR="00275CD0" w:rsidRDefault="00275CD0">
            <w:pPr>
              <w:rPr>
                <w:rFonts w:eastAsia="MS Mincho"/>
                <w:b/>
                <w:bCs/>
                <w:iCs/>
                <w:sz w:val="18"/>
                <w:szCs w:val="18"/>
                <w:lang w:val="uk-UA"/>
              </w:rPr>
            </w:pPr>
          </w:p>
        </w:tc>
        <w:tc>
          <w:tcPr>
            <w:tcW w:w="914" w:type="pct"/>
            <w:gridSpan w:val="2"/>
            <w:tcBorders>
              <w:top w:val="single" w:sz="4" w:space="0" w:color="auto"/>
              <w:left w:val="single" w:sz="4" w:space="0" w:color="auto"/>
              <w:bottom w:val="single" w:sz="4" w:space="0" w:color="auto"/>
              <w:right w:val="single" w:sz="4" w:space="0" w:color="auto"/>
            </w:tcBorders>
            <w:shd w:val="clear" w:color="auto" w:fill="CCCCCC"/>
            <w:vAlign w:val="center"/>
            <w:hideMark/>
          </w:tcPr>
          <w:p w:rsidR="00275CD0" w:rsidRDefault="00275CD0">
            <w:pPr>
              <w:pStyle w:val="ab"/>
              <w:ind w:firstLine="0"/>
              <w:jc w:val="center"/>
              <w:rPr>
                <w:b/>
                <w:bCs/>
                <w:iCs/>
                <w:sz w:val="18"/>
                <w:szCs w:val="18"/>
                <w:lang w:val="ru-RU"/>
              </w:rPr>
            </w:pPr>
            <w:proofErr w:type="spellStart"/>
            <w:r>
              <w:rPr>
                <w:b/>
                <w:bCs/>
                <w:iCs/>
                <w:sz w:val="18"/>
                <w:szCs w:val="18"/>
                <w:lang w:val="ru-RU"/>
              </w:rPr>
              <w:t>Вимоги</w:t>
            </w:r>
            <w:proofErr w:type="spellEnd"/>
            <w:r>
              <w:rPr>
                <w:b/>
                <w:bCs/>
                <w:iCs/>
                <w:sz w:val="18"/>
                <w:szCs w:val="18"/>
                <w:lang w:val="ru-RU"/>
              </w:rPr>
              <w:t xml:space="preserve"> </w:t>
            </w:r>
            <w:proofErr w:type="spellStart"/>
            <w:r>
              <w:rPr>
                <w:b/>
                <w:bCs/>
                <w:iCs/>
                <w:sz w:val="18"/>
                <w:szCs w:val="18"/>
                <w:lang w:val="ru-RU"/>
              </w:rPr>
              <w:t>щодо</w:t>
            </w:r>
            <w:proofErr w:type="spellEnd"/>
          </w:p>
        </w:tc>
        <w:tc>
          <w:tcPr>
            <w:tcW w:w="1051" w:type="pct"/>
            <w:gridSpan w:val="2"/>
            <w:tcBorders>
              <w:top w:val="single" w:sz="4" w:space="0" w:color="auto"/>
              <w:left w:val="single" w:sz="4" w:space="0" w:color="auto"/>
              <w:bottom w:val="single" w:sz="4" w:space="0" w:color="auto"/>
              <w:right w:val="single" w:sz="4" w:space="0" w:color="auto"/>
            </w:tcBorders>
            <w:shd w:val="clear" w:color="auto" w:fill="CCCCCC"/>
            <w:vAlign w:val="center"/>
            <w:hideMark/>
          </w:tcPr>
          <w:p w:rsidR="00275CD0" w:rsidRDefault="00275CD0">
            <w:pPr>
              <w:pStyle w:val="ab"/>
              <w:ind w:firstLine="0"/>
              <w:jc w:val="center"/>
              <w:rPr>
                <w:b/>
                <w:bCs/>
                <w:iCs/>
                <w:sz w:val="18"/>
                <w:szCs w:val="18"/>
                <w:lang w:val="ru-RU"/>
              </w:rPr>
            </w:pPr>
            <w:r>
              <w:rPr>
                <w:b/>
                <w:bCs/>
                <w:iCs/>
                <w:sz w:val="18"/>
                <w:szCs w:val="18"/>
                <w:lang w:val="ru-RU"/>
              </w:rPr>
              <w:t xml:space="preserve">Результат </w:t>
            </w:r>
            <w:proofErr w:type="spellStart"/>
            <w:r>
              <w:rPr>
                <w:b/>
                <w:bCs/>
                <w:iCs/>
                <w:sz w:val="18"/>
                <w:szCs w:val="18"/>
                <w:lang w:val="ru-RU"/>
              </w:rPr>
              <w:t>перевірки</w:t>
            </w:r>
            <w:proofErr w:type="spellEnd"/>
            <w:r>
              <w:rPr>
                <w:b/>
                <w:bCs/>
                <w:iCs/>
                <w:sz w:val="18"/>
                <w:szCs w:val="18"/>
                <w:lang w:val="ru-RU"/>
              </w:rPr>
              <w:t xml:space="preserve"> </w:t>
            </w:r>
          </w:p>
        </w:tc>
      </w:tr>
      <w:tr w:rsidR="00275CD0" w:rsidTr="001D2686">
        <w:trPr>
          <w:gridAfter w:val="5"/>
          <w:wAfter w:w="1919" w:type="pct"/>
          <w:cantSplit/>
          <w:trHeight w:val="92"/>
        </w:trPr>
        <w:tc>
          <w:tcPr>
            <w:tcW w:w="293" w:type="pct"/>
            <w:vMerge/>
            <w:tcBorders>
              <w:top w:val="single" w:sz="4" w:space="0" w:color="auto"/>
              <w:left w:val="single" w:sz="4" w:space="0" w:color="auto"/>
              <w:bottom w:val="single" w:sz="4" w:space="0" w:color="auto"/>
              <w:right w:val="single" w:sz="4" w:space="0" w:color="auto"/>
            </w:tcBorders>
            <w:vAlign w:val="center"/>
            <w:hideMark/>
          </w:tcPr>
          <w:p w:rsidR="00275CD0" w:rsidRDefault="00275CD0">
            <w:pPr>
              <w:rPr>
                <w:rFonts w:eastAsia="MS Mincho"/>
                <w:b/>
                <w:bCs/>
                <w:iCs/>
                <w:sz w:val="18"/>
                <w:szCs w:val="18"/>
                <w:lang w:val="uk-UA"/>
              </w:rPr>
            </w:pPr>
          </w:p>
        </w:tc>
        <w:tc>
          <w:tcPr>
            <w:tcW w:w="823" w:type="pct"/>
            <w:gridSpan w:val="2"/>
            <w:vMerge/>
            <w:tcBorders>
              <w:top w:val="single" w:sz="4" w:space="0" w:color="auto"/>
              <w:left w:val="single" w:sz="4" w:space="0" w:color="auto"/>
              <w:bottom w:val="single" w:sz="4" w:space="0" w:color="auto"/>
              <w:right w:val="single" w:sz="4" w:space="0" w:color="auto"/>
            </w:tcBorders>
            <w:vAlign w:val="center"/>
            <w:hideMark/>
          </w:tcPr>
          <w:p w:rsidR="00275CD0" w:rsidRDefault="00275CD0">
            <w:pPr>
              <w:rPr>
                <w:rFonts w:eastAsia="MS Mincho"/>
                <w:b/>
                <w:bCs/>
                <w:iCs/>
                <w:sz w:val="18"/>
                <w:szCs w:val="18"/>
                <w:lang w:val="uk-UA"/>
              </w:rPr>
            </w:pPr>
          </w:p>
        </w:tc>
        <w:tc>
          <w:tcPr>
            <w:tcW w:w="529" w:type="pct"/>
            <w:tcBorders>
              <w:top w:val="single" w:sz="4" w:space="0" w:color="auto"/>
              <w:left w:val="single" w:sz="4" w:space="0" w:color="auto"/>
              <w:bottom w:val="single" w:sz="4" w:space="0" w:color="auto"/>
              <w:right w:val="single" w:sz="4" w:space="0" w:color="auto"/>
            </w:tcBorders>
            <w:shd w:val="clear" w:color="auto" w:fill="CCCCCC"/>
            <w:vAlign w:val="center"/>
            <w:hideMark/>
          </w:tcPr>
          <w:p w:rsidR="00275CD0" w:rsidRDefault="00275CD0">
            <w:pPr>
              <w:pStyle w:val="ab"/>
              <w:ind w:firstLine="0"/>
              <w:jc w:val="center"/>
              <w:rPr>
                <w:b/>
                <w:bCs/>
                <w:iCs/>
                <w:sz w:val="18"/>
                <w:szCs w:val="18"/>
              </w:rPr>
            </w:pPr>
            <w:r>
              <w:rPr>
                <w:b/>
                <w:bCs/>
                <w:iCs/>
                <w:sz w:val="18"/>
                <w:szCs w:val="18"/>
              </w:rPr>
              <w:t>Кількості (п.6) / кольору(п.5.15)</w:t>
            </w:r>
          </w:p>
        </w:tc>
        <w:tc>
          <w:tcPr>
            <w:tcW w:w="385" w:type="pct"/>
            <w:tcBorders>
              <w:top w:val="single" w:sz="4" w:space="0" w:color="auto"/>
              <w:left w:val="single" w:sz="4" w:space="0" w:color="auto"/>
              <w:bottom w:val="single" w:sz="4" w:space="0" w:color="auto"/>
              <w:right w:val="single" w:sz="4" w:space="0" w:color="auto"/>
            </w:tcBorders>
            <w:shd w:val="clear" w:color="auto" w:fill="CCCCCC"/>
            <w:vAlign w:val="center"/>
            <w:hideMark/>
          </w:tcPr>
          <w:p w:rsidR="00275CD0" w:rsidRDefault="00275CD0">
            <w:pPr>
              <w:pStyle w:val="ab"/>
              <w:ind w:firstLine="0"/>
              <w:jc w:val="center"/>
              <w:rPr>
                <w:b/>
                <w:bCs/>
                <w:iCs/>
                <w:sz w:val="18"/>
                <w:szCs w:val="18"/>
              </w:rPr>
            </w:pPr>
            <w:r>
              <w:rPr>
                <w:b/>
                <w:bCs/>
                <w:iCs/>
                <w:sz w:val="18"/>
                <w:szCs w:val="18"/>
              </w:rPr>
              <w:t>режиму та сигналізація роботи зовнішніх світлових приладів (п.6)</w:t>
            </w:r>
          </w:p>
        </w:tc>
        <w:tc>
          <w:tcPr>
            <w:tcW w:w="667" w:type="pct"/>
            <w:tcBorders>
              <w:top w:val="single" w:sz="4" w:space="0" w:color="auto"/>
              <w:left w:val="single" w:sz="4" w:space="0" w:color="auto"/>
              <w:bottom w:val="single" w:sz="4" w:space="0" w:color="auto"/>
              <w:right w:val="single" w:sz="4" w:space="0" w:color="auto"/>
            </w:tcBorders>
            <w:shd w:val="clear" w:color="auto" w:fill="CCCCCC"/>
            <w:hideMark/>
          </w:tcPr>
          <w:p w:rsidR="00275CD0" w:rsidRDefault="00275CD0">
            <w:pPr>
              <w:pStyle w:val="ab"/>
              <w:ind w:firstLine="0"/>
              <w:jc w:val="center"/>
              <w:rPr>
                <w:b/>
                <w:bCs/>
                <w:iCs/>
                <w:sz w:val="18"/>
                <w:szCs w:val="18"/>
              </w:rPr>
            </w:pPr>
            <w:r>
              <w:rPr>
                <w:b/>
                <w:bCs/>
                <w:iCs/>
                <w:sz w:val="18"/>
                <w:szCs w:val="18"/>
              </w:rPr>
              <w:t>*кількості / кольору</w:t>
            </w:r>
          </w:p>
        </w:tc>
        <w:tc>
          <w:tcPr>
            <w:tcW w:w="384" w:type="pct"/>
            <w:tcBorders>
              <w:top w:val="single" w:sz="4" w:space="0" w:color="auto"/>
              <w:left w:val="single" w:sz="4" w:space="0" w:color="auto"/>
              <w:bottom w:val="single" w:sz="4" w:space="0" w:color="auto"/>
              <w:right w:val="single" w:sz="4" w:space="0" w:color="auto"/>
            </w:tcBorders>
            <w:shd w:val="clear" w:color="auto" w:fill="CCCCCC"/>
            <w:hideMark/>
          </w:tcPr>
          <w:p w:rsidR="00275CD0" w:rsidRDefault="00275CD0">
            <w:pPr>
              <w:pStyle w:val="ab"/>
              <w:ind w:firstLine="0"/>
              <w:jc w:val="center"/>
              <w:rPr>
                <w:b/>
                <w:bCs/>
                <w:iCs/>
                <w:sz w:val="18"/>
                <w:szCs w:val="18"/>
              </w:rPr>
            </w:pPr>
            <w:r>
              <w:rPr>
                <w:b/>
                <w:bCs/>
                <w:iCs/>
                <w:sz w:val="18"/>
                <w:szCs w:val="18"/>
              </w:rPr>
              <w:t>*режиму та сигналізація роботи зовнішніх світлових приладів</w:t>
            </w:r>
          </w:p>
        </w:tc>
      </w:tr>
      <w:tr w:rsidR="001D2686" w:rsidTr="001D2686">
        <w:trPr>
          <w:gridAfter w:val="5"/>
          <w:wAfter w:w="1919" w:type="pct"/>
          <w:cantSplit/>
          <w:trHeight w:val="223"/>
        </w:trPr>
        <w:tc>
          <w:tcPr>
            <w:tcW w:w="293" w:type="pct"/>
            <w:tcBorders>
              <w:top w:val="single" w:sz="4" w:space="0" w:color="auto"/>
              <w:left w:val="single" w:sz="4" w:space="0" w:color="auto"/>
              <w:bottom w:val="single" w:sz="4" w:space="0" w:color="auto"/>
              <w:right w:val="single" w:sz="4" w:space="0" w:color="auto"/>
            </w:tcBorders>
            <w:hideMark/>
          </w:tcPr>
          <w:p w:rsidR="001D2686" w:rsidRDefault="001D2686">
            <w:pPr>
              <w:pStyle w:val="ab"/>
              <w:ind w:firstLine="0"/>
              <w:rPr>
                <w:sz w:val="18"/>
                <w:szCs w:val="18"/>
              </w:rPr>
            </w:pPr>
            <w:r>
              <w:rPr>
                <w:sz w:val="18"/>
                <w:szCs w:val="18"/>
              </w:rPr>
              <w:t>№ 98-00 п.3-4 / №112-00 п. 3-4</w:t>
            </w:r>
          </w:p>
        </w:tc>
        <w:tc>
          <w:tcPr>
            <w:tcW w:w="450" w:type="pct"/>
            <w:vMerge w:val="restart"/>
            <w:tcBorders>
              <w:top w:val="single" w:sz="4" w:space="0" w:color="auto"/>
              <w:left w:val="single" w:sz="4" w:space="0" w:color="auto"/>
              <w:bottom w:val="single" w:sz="4" w:space="0" w:color="auto"/>
              <w:right w:val="single" w:sz="4" w:space="0" w:color="auto"/>
            </w:tcBorders>
            <w:hideMark/>
          </w:tcPr>
          <w:p w:rsidR="001D2686" w:rsidRDefault="001D2686">
            <w:pPr>
              <w:pStyle w:val="ab"/>
              <w:ind w:firstLine="0"/>
              <w:rPr>
                <w:sz w:val="18"/>
                <w:szCs w:val="18"/>
              </w:rPr>
            </w:pPr>
            <w:r>
              <w:rPr>
                <w:sz w:val="18"/>
                <w:szCs w:val="18"/>
              </w:rPr>
              <w:t xml:space="preserve">Фари </w:t>
            </w:r>
          </w:p>
        </w:tc>
        <w:tc>
          <w:tcPr>
            <w:tcW w:w="373" w:type="pct"/>
            <w:tcBorders>
              <w:top w:val="single" w:sz="4" w:space="0" w:color="auto"/>
              <w:left w:val="single" w:sz="4" w:space="0" w:color="auto"/>
              <w:bottom w:val="single" w:sz="4" w:space="0" w:color="auto"/>
              <w:right w:val="single" w:sz="4" w:space="0" w:color="auto"/>
            </w:tcBorders>
            <w:hideMark/>
          </w:tcPr>
          <w:p w:rsidR="001D2686" w:rsidRDefault="001D2686">
            <w:pPr>
              <w:pStyle w:val="ab"/>
              <w:ind w:firstLine="0"/>
              <w:rPr>
                <w:sz w:val="18"/>
                <w:szCs w:val="18"/>
              </w:rPr>
            </w:pPr>
            <w:r>
              <w:rPr>
                <w:sz w:val="18"/>
                <w:szCs w:val="18"/>
              </w:rPr>
              <w:t xml:space="preserve">Ближнього світла  </w:t>
            </w:r>
          </w:p>
        </w:tc>
        <w:tc>
          <w:tcPr>
            <w:tcW w:w="529" w:type="pct"/>
            <w:tcBorders>
              <w:top w:val="single" w:sz="4" w:space="0" w:color="auto"/>
              <w:left w:val="single" w:sz="4" w:space="0" w:color="auto"/>
              <w:bottom w:val="single" w:sz="4" w:space="0" w:color="auto"/>
              <w:right w:val="single" w:sz="4" w:space="0" w:color="auto"/>
            </w:tcBorders>
            <w:vAlign w:val="center"/>
            <w:hideMark/>
          </w:tcPr>
          <w:p w:rsidR="001D2686" w:rsidRDefault="001D2686">
            <w:pPr>
              <w:rPr>
                <w:sz w:val="18"/>
                <w:szCs w:val="18"/>
                <w:lang w:val="uk-UA"/>
              </w:rPr>
            </w:pPr>
            <w:r>
              <w:rPr>
                <w:sz w:val="18"/>
                <w:szCs w:val="18"/>
                <w:lang w:val="uk-UA"/>
              </w:rPr>
              <w:t>2 (п.6.2.2) / білий</w:t>
            </w:r>
          </w:p>
        </w:tc>
        <w:tc>
          <w:tcPr>
            <w:tcW w:w="385" w:type="pct"/>
            <w:tcBorders>
              <w:top w:val="single" w:sz="4" w:space="0" w:color="auto"/>
              <w:left w:val="single" w:sz="4" w:space="0" w:color="auto"/>
              <w:bottom w:val="single" w:sz="4" w:space="0" w:color="auto"/>
              <w:right w:val="single" w:sz="4" w:space="0" w:color="auto"/>
            </w:tcBorders>
            <w:vAlign w:val="center"/>
            <w:hideMark/>
          </w:tcPr>
          <w:p w:rsidR="001D2686" w:rsidRDefault="001D2686">
            <w:pPr>
              <w:jc w:val="center"/>
              <w:rPr>
                <w:sz w:val="18"/>
                <w:szCs w:val="18"/>
                <w:lang w:val="uk-UA"/>
              </w:rPr>
            </w:pPr>
            <w:r>
              <w:rPr>
                <w:sz w:val="18"/>
                <w:szCs w:val="18"/>
                <w:lang w:val="uk-UA"/>
              </w:rPr>
              <w:t>п.6.2.7</w:t>
            </w:r>
          </w:p>
        </w:tc>
        <w:tc>
          <w:tcPr>
            <w:tcW w:w="667" w:type="pct"/>
            <w:tcBorders>
              <w:top w:val="single" w:sz="4" w:space="0" w:color="auto"/>
              <w:left w:val="single" w:sz="4" w:space="0" w:color="auto"/>
              <w:bottom w:val="single" w:sz="4" w:space="0" w:color="auto"/>
              <w:right w:val="single" w:sz="4" w:space="0" w:color="auto"/>
            </w:tcBorders>
            <w:vAlign w:val="center"/>
            <w:hideMark/>
          </w:tcPr>
          <w:p w:rsidR="001D2686" w:rsidRDefault="001D2686">
            <w:pPr>
              <w:rPr>
                <w:sz w:val="18"/>
                <w:szCs w:val="18"/>
                <w:lang w:val="uk-UA"/>
              </w:rPr>
            </w:pPr>
            <w:r>
              <w:rPr>
                <w:sz w:val="18"/>
                <w:szCs w:val="18"/>
                <w:lang w:val="uk-UA"/>
              </w:rPr>
              <w:t>_2_ / білий</w:t>
            </w:r>
          </w:p>
        </w:tc>
        <w:tc>
          <w:tcPr>
            <w:tcW w:w="384" w:type="pct"/>
            <w:tcBorders>
              <w:top w:val="single" w:sz="4" w:space="0" w:color="auto"/>
              <w:left w:val="single" w:sz="4" w:space="0" w:color="auto"/>
              <w:bottom w:val="single" w:sz="4" w:space="0" w:color="auto"/>
              <w:right w:val="single" w:sz="4" w:space="0" w:color="auto"/>
            </w:tcBorders>
            <w:vAlign w:val="center"/>
          </w:tcPr>
          <w:p w:rsidR="001D2686" w:rsidRDefault="001D2686" w:rsidP="001D2686">
            <w:pPr>
              <w:jc w:val="center"/>
              <w:rPr>
                <w:b/>
                <w:sz w:val="16"/>
                <w:szCs w:val="16"/>
                <w:lang w:val="uk-UA"/>
              </w:rPr>
            </w:pPr>
            <w:r>
              <w:rPr>
                <w:b/>
                <w:sz w:val="16"/>
                <w:szCs w:val="16"/>
                <w:lang w:val="uk-UA"/>
              </w:rPr>
              <w:t>ТАК / НІ</w:t>
            </w:r>
          </w:p>
          <w:p w:rsidR="001D2686" w:rsidRPr="00AA475D" w:rsidRDefault="001D2686" w:rsidP="001D2686">
            <w:pPr>
              <w:jc w:val="center"/>
              <w:rPr>
                <w:b/>
                <w:sz w:val="16"/>
                <w:szCs w:val="16"/>
                <w:lang w:val="uk-UA"/>
              </w:rPr>
            </w:pPr>
            <w:r>
              <w:rPr>
                <w:sz w:val="16"/>
                <w:szCs w:val="16"/>
                <w:lang w:val="uk-UA"/>
              </w:rPr>
              <w:t>ЗСП ВІДСУТНІЙ</w:t>
            </w:r>
          </w:p>
        </w:tc>
      </w:tr>
      <w:tr w:rsidR="001D2686" w:rsidTr="001D2686">
        <w:trPr>
          <w:gridAfter w:val="5"/>
          <w:wAfter w:w="1919" w:type="pct"/>
          <w:cantSplit/>
          <w:trHeight w:val="149"/>
        </w:trPr>
        <w:tc>
          <w:tcPr>
            <w:tcW w:w="293" w:type="pct"/>
            <w:tcBorders>
              <w:top w:val="single" w:sz="4" w:space="0" w:color="auto"/>
              <w:left w:val="single" w:sz="4" w:space="0" w:color="auto"/>
              <w:bottom w:val="single" w:sz="4" w:space="0" w:color="auto"/>
              <w:right w:val="single" w:sz="4" w:space="0" w:color="auto"/>
            </w:tcBorders>
            <w:hideMark/>
          </w:tcPr>
          <w:p w:rsidR="001D2686" w:rsidRDefault="001D2686">
            <w:pPr>
              <w:pStyle w:val="ab"/>
              <w:ind w:firstLine="0"/>
              <w:rPr>
                <w:sz w:val="18"/>
                <w:szCs w:val="18"/>
              </w:rPr>
            </w:pPr>
            <w:r>
              <w:rPr>
                <w:sz w:val="18"/>
                <w:szCs w:val="18"/>
              </w:rPr>
              <w:t>№ 98-00 / №112-00</w:t>
            </w:r>
          </w:p>
        </w:tc>
        <w:tc>
          <w:tcPr>
            <w:tcW w:w="450" w:type="pct"/>
            <w:vMerge/>
            <w:tcBorders>
              <w:top w:val="single" w:sz="4" w:space="0" w:color="auto"/>
              <w:left w:val="single" w:sz="4" w:space="0" w:color="auto"/>
              <w:bottom w:val="single" w:sz="4" w:space="0" w:color="auto"/>
              <w:right w:val="single" w:sz="4" w:space="0" w:color="auto"/>
            </w:tcBorders>
            <w:vAlign w:val="center"/>
            <w:hideMark/>
          </w:tcPr>
          <w:p w:rsidR="001D2686" w:rsidRDefault="001D2686">
            <w:pPr>
              <w:rPr>
                <w:rFonts w:eastAsia="MS Mincho"/>
                <w:sz w:val="18"/>
                <w:szCs w:val="18"/>
                <w:lang w:val="uk-UA"/>
              </w:rPr>
            </w:pPr>
          </w:p>
        </w:tc>
        <w:tc>
          <w:tcPr>
            <w:tcW w:w="373" w:type="pct"/>
            <w:tcBorders>
              <w:top w:val="single" w:sz="4" w:space="0" w:color="auto"/>
              <w:left w:val="single" w:sz="4" w:space="0" w:color="auto"/>
              <w:bottom w:val="single" w:sz="4" w:space="0" w:color="auto"/>
              <w:right w:val="single" w:sz="4" w:space="0" w:color="auto"/>
            </w:tcBorders>
            <w:hideMark/>
          </w:tcPr>
          <w:p w:rsidR="001D2686" w:rsidRDefault="001D2686">
            <w:pPr>
              <w:pStyle w:val="ab"/>
              <w:ind w:firstLine="0"/>
              <w:rPr>
                <w:sz w:val="18"/>
                <w:szCs w:val="18"/>
              </w:rPr>
            </w:pPr>
            <w:r>
              <w:rPr>
                <w:sz w:val="18"/>
                <w:szCs w:val="18"/>
              </w:rPr>
              <w:t>Дальнього світла</w:t>
            </w:r>
          </w:p>
        </w:tc>
        <w:tc>
          <w:tcPr>
            <w:tcW w:w="529" w:type="pct"/>
            <w:tcBorders>
              <w:top w:val="single" w:sz="4" w:space="0" w:color="auto"/>
              <w:left w:val="single" w:sz="4" w:space="0" w:color="auto"/>
              <w:bottom w:val="single" w:sz="4" w:space="0" w:color="auto"/>
              <w:right w:val="single" w:sz="4" w:space="0" w:color="auto"/>
            </w:tcBorders>
            <w:vAlign w:val="center"/>
            <w:hideMark/>
          </w:tcPr>
          <w:p w:rsidR="001D2686" w:rsidRDefault="001D2686">
            <w:pPr>
              <w:rPr>
                <w:sz w:val="18"/>
                <w:szCs w:val="18"/>
                <w:lang w:val="uk-UA"/>
              </w:rPr>
            </w:pPr>
            <w:r>
              <w:rPr>
                <w:sz w:val="18"/>
                <w:szCs w:val="18"/>
                <w:lang w:val="uk-UA"/>
              </w:rPr>
              <w:t>2 або 4, 6 (може бути для категорії N3) (п.6.2.2)/ білий</w:t>
            </w:r>
          </w:p>
        </w:tc>
        <w:tc>
          <w:tcPr>
            <w:tcW w:w="385" w:type="pct"/>
            <w:tcBorders>
              <w:top w:val="single" w:sz="4" w:space="0" w:color="auto"/>
              <w:left w:val="single" w:sz="4" w:space="0" w:color="auto"/>
              <w:bottom w:val="single" w:sz="4" w:space="0" w:color="auto"/>
              <w:right w:val="single" w:sz="4" w:space="0" w:color="auto"/>
            </w:tcBorders>
            <w:vAlign w:val="center"/>
            <w:hideMark/>
          </w:tcPr>
          <w:p w:rsidR="001D2686" w:rsidRDefault="001D2686">
            <w:pPr>
              <w:jc w:val="center"/>
              <w:rPr>
                <w:sz w:val="18"/>
                <w:szCs w:val="18"/>
                <w:lang w:val="uk-UA"/>
              </w:rPr>
            </w:pPr>
            <w:r>
              <w:rPr>
                <w:sz w:val="18"/>
                <w:szCs w:val="18"/>
                <w:lang w:val="uk-UA"/>
              </w:rPr>
              <w:t>п.6.2.7</w:t>
            </w:r>
          </w:p>
        </w:tc>
        <w:tc>
          <w:tcPr>
            <w:tcW w:w="667" w:type="pct"/>
            <w:tcBorders>
              <w:top w:val="single" w:sz="4" w:space="0" w:color="auto"/>
              <w:left w:val="single" w:sz="4" w:space="0" w:color="auto"/>
              <w:bottom w:val="single" w:sz="4" w:space="0" w:color="auto"/>
              <w:right w:val="single" w:sz="4" w:space="0" w:color="auto"/>
            </w:tcBorders>
            <w:vAlign w:val="center"/>
            <w:hideMark/>
          </w:tcPr>
          <w:p w:rsidR="001D2686" w:rsidRDefault="001D2686">
            <w:pPr>
              <w:rPr>
                <w:sz w:val="18"/>
                <w:szCs w:val="18"/>
                <w:lang w:val="uk-UA"/>
              </w:rPr>
            </w:pPr>
            <w:r>
              <w:rPr>
                <w:sz w:val="18"/>
                <w:szCs w:val="18"/>
                <w:lang w:val="uk-UA"/>
              </w:rPr>
              <w:t xml:space="preserve">   </w:t>
            </w:r>
            <w:r>
              <w:rPr>
                <w:sz w:val="18"/>
                <w:szCs w:val="18"/>
                <w:shd w:val="clear" w:color="auto" w:fill="BFBFBF"/>
                <w:lang w:val="uk-UA"/>
              </w:rPr>
              <w:t>____</w:t>
            </w:r>
            <w:r>
              <w:rPr>
                <w:sz w:val="18"/>
                <w:szCs w:val="18"/>
                <w:lang w:val="uk-UA"/>
              </w:rPr>
              <w:t>/ білий</w:t>
            </w:r>
          </w:p>
        </w:tc>
        <w:tc>
          <w:tcPr>
            <w:tcW w:w="384" w:type="pct"/>
            <w:tcBorders>
              <w:top w:val="single" w:sz="4" w:space="0" w:color="auto"/>
              <w:left w:val="single" w:sz="4" w:space="0" w:color="auto"/>
              <w:bottom w:val="single" w:sz="4" w:space="0" w:color="auto"/>
              <w:right w:val="single" w:sz="4" w:space="0" w:color="auto"/>
            </w:tcBorders>
            <w:vAlign w:val="center"/>
          </w:tcPr>
          <w:p w:rsidR="001D2686" w:rsidRDefault="001D2686" w:rsidP="001D2686">
            <w:pPr>
              <w:jc w:val="center"/>
              <w:rPr>
                <w:b/>
                <w:sz w:val="16"/>
                <w:szCs w:val="16"/>
                <w:lang w:val="uk-UA"/>
              </w:rPr>
            </w:pPr>
            <w:r>
              <w:rPr>
                <w:b/>
                <w:sz w:val="16"/>
                <w:szCs w:val="16"/>
                <w:lang w:val="uk-UA"/>
              </w:rPr>
              <w:t>ТАК / НІ</w:t>
            </w:r>
          </w:p>
          <w:p w:rsidR="001D2686" w:rsidRDefault="001D2686" w:rsidP="001D2686">
            <w:pPr>
              <w:jc w:val="center"/>
            </w:pPr>
            <w:r>
              <w:rPr>
                <w:sz w:val="16"/>
                <w:szCs w:val="16"/>
                <w:lang w:val="uk-UA"/>
              </w:rPr>
              <w:t>ЗСП ВІДСУТНІЙ</w:t>
            </w:r>
          </w:p>
        </w:tc>
      </w:tr>
      <w:tr w:rsidR="001D2686" w:rsidTr="001D2686">
        <w:trPr>
          <w:gridAfter w:val="5"/>
          <w:wAfter w:w="1919" w:type="pct"/>
          <w:cantSplit/>
          <w:trHeight w:val="243"/>
        </w:trPr>
        <w:tc>
          <w:tcPr>
            <w:tcW w:w="293" w:type="pct"/>
            <w:tcBorders>
              <w:top w:val="single" w:sz="4" w:space="0" w:color="auto"/>
              <w:left w:val="single" w:sz="4" w:space="0" w:color="auto"/>
              <w:bottom w:val="single" w:sz="4" w:space="0" w:color="auto"/>
              <w:right w:val="single" w:sz="4" w:space="0" w:color="auto"/>
            </w:tcBorders>
            <w:hideMark/>
          </w:tcPr>
          <w:p w:rsidR="001D2686" w:rsidRDefault="001D2686">
            <w:pPr>
              <w:pStyle w:val="ab"/>
              <w:ind w:firstLine="0"/>
              <w:rPr>
                <w:sz w:val="18"/>
                <w:szCs w:val="18"/>
              </w:rPr>
            </w:pPr>
            <w:r>
              <w:rPr>
                <w:sz w:val="18"/>
                <w:szCs w:val="18"/>
              </w:rPr>
              <w:t>№ 6-00 п.3-4</w:t>
            </w:r>
          </w:p>
        </w:tc>
        <w:tc>
          <w:tcPr>
            <w:tcW w:w="450" w:type="pct"/>
            <w:vMerge w:val="restart"/>
            <w:tcBorders>
              <w:top w:val="single" w:sz="4" w:space="0" w:color="auto"/>
              <w:left w:val="single" w:sz="4" w:space="0" w:color="auto"/>
              <w:bottom w:val="single" w:sz="4" w:space="0" w:color="auto"/>
              <w:right w:val="single" w:sz="4" w:space="0" w:color="auto"/>
            </w:tcBorders>
            <w:hideMark/>
          </w:tcPr>
          <w:p w:rsidR="001D2686" w:rsidRDefault="001D2686">
            <w:pPr>
              <w:pStyle w:val="ab"/>
              <w:ind w:firstLine="0"/>
              <w:rPr>
                <w:sz w:val="18"/>
                <w:szCs w:val="18"/>
              </w:rPr>
            </w:pPr>
            <w:r>
              <w:rPr>
                <w:sz w:val="18"/>
                <w:szCs w:val="18"/>
              </w:rPr>
              <w:t>Вказівники поворотів</w:t>
            </w:r>
          </w:p>
        </w:tc>
        <w:tc>
          <w:tcPr>
            <w:tcW w:w="373" w:type="pct"/>
            <w:tcBorders>
              <w:top w:val="single" w:sz="4" w:space="0" w:color="auto"/>
              <w:left w:val="single" w:sz="4" w:space="0" w:color="auto"/>
              <w:bottom w:val="single" w:sz="4" w:space="0" w:color="auto"/>
              <w:right w:val="single" w:sz="4" w:space="0" w:color="auto"/>
            </w:tcBorders>
            <w:vAlign w:val="center"/>
            <w:hideMark/>
          </w:tcPr>
          <w:p w:rsidR="001D2686" w:rsidRDefault="001D2686">
            <w:pPr>
              <w:pStyle w:val="ab"/>
              <w:ind w:firstLine="0"/>
              <w:rPr>
                <w:sz w:val="18"/>
                <w:szCs w:val="18"/>
              </w:rPr>
            </w:pPr>
            <w:r>
              <w:rPr>
                <w:sz w:val="18"/>
                <w:szCs w:val="18"/>
              </w:rPr>
              <w:t>Передні</w:t>
            </w:r>
          </w:p>
        </w:tc>
        <w:tc>
          <w:tcPr>
            <w:tcW w:w="529" w:type="pct"/>
            <w:tcBorders>
              <w:top w:val="single" w:sz="4" w:space="0" w:color="auto"/>
              <w:left w:val="single" w:sz="4" w:space="0" w:color="auto"/>
              <w:bottom w:val="single" w:sz="4" w:space="0" w:color="auto"/>
              <w:right w:val="single" w:sz="4" w:space="0" w:color="auto"/>
            </w:tcBorders>
            <w:hideMark/>
          </w:tcPr>
          <w:p w:rsidR="001D2686" w:rsidRDefault="001D2686">
            <w:pPr>
              <w:rPr>
                <w:sz w:val="18"/>
                <w:szCs w:val="18"/>
                <w:lang w:val="uk-UA"/>
              </w:rPr>
            </w:pPr>
            <w:r>
              <w:rPr>
                <w:sz w:val="18"/>
                <w:szCs w:val="18"/>
                <w:lang w:val="uk-UA"/>
              </w:rPr>
              <w:t>п.6.5.2</w:t>
            </w:r>
            <w:r>
              <w:rPr>
                <w:sz w:val="18"/>
                <w:szCs w:val="18"/>
                <w:vertAlign w:val="superscript"/>
              </w:rPr>
              <w:t>1)</w:t>
            </w:r>
            <w:r>
              <w:rPr>
                <w:sz w:val="18"/>
                <w:szCs w:val="18"/>
                <w:vertAlign w:val="superscript"/>
                <w:lang w:val="uk-UA"/>
              </w:rPr>
              <w:t xml:space="preserve"> </w:t>
            </w:r>
            <w:r>
              <w:rPr>
                <w:sz w:val="18"/>
                <w:szCs w:val="18"/>
                <w:lang w:val="uk-UA"/>
              </w:rPr>
              <w:t>/</w:t>
            </w:r>
            <w:proofErr w:type="spellStart"/>
            <w:r>
              <w:rPr>
                <w:sz w:val="18"/>
                <w:szCs w:val="18"/>
                <w:lang w:val="uk-UA"/>
              </w:rPr>
              <w:t>автожовтий</w:t>
            </w:r>
            <w:proofErr w:type="spellEnd"/>
          </w:p>
        </w:tc>
        <w:tc>
          <w:tcPr>
            <w:tcW w:w="385" w:type="pct"/>
            <w:tcBorders>
              <w:top w:val="single" w:sz="4" w:space="0" w:color="auto"/>
              <w:left w:val="single" w:sz="4" w:space="0" w:color="auto"/>
              <w:bottom w:val="single" w:sz="4" w:space="0" w:color="auto"/>
              <w:right w:val="single" w:sz="4" w:space="0" w:color="auto"/>
            </w:tcBorders>
            <w:vAlign w:val="center"/>
            <w:hideMark/>
          </w:tcPr>
          <w:p w:rsidR="001D2686" w:rsidRDefault="001D2686">
            <w:pPr>
              <w:jc w:val="center"/>
              <w:rPr>
                <w:sz w:val="18"/>
                <w:szCs w:val="18"/>
                <w:lang w:val="uk-UA"/>
              </w:rPr>
            </w:pPr>
            <w:r>
              <w:rPr>
                <w:sz w:val="18"/>
                <w:szCs w:val="18"/>
                <w:lang w:val="uk-UA"/>
              </w:rPr>
              <w:t>п.6.5.7</w:t>
            </w:r>
          </w:p>
        </w:tc>
        <w:tc>
          <w:tcPr>
            <w:tcW w:w="667" w:type="pct"/>
            <w:tcBorders>
              <w:top w:val="single" w:sz="4" w:space="0" w:color="auto"/>
              <w:left w:val="single" w:sz="4" w:space="0" w:color="auto"/>
              <w:bottom w:val="single" w:sz="4" w:space="0" w:color="auto"/>
              <w:right w:val="single" w:sz="4" w:space="0" w:color="auto"/>
            </w:tcBorders>
            <w:vAlign w:val="center"/>
            <w:hideMark/>
          </w:tcPr>
          <w:p w:rsidR="001D2686" w:rsidRDefault="001D2686">
            <w:pPr>
              <w:jc w:val="center"/>
              <w:rPr>
                <w:sz w:val="18"/>
                <w:szCs w:val="18"/>
                <w:lang w:val="uk-UA"/>
              </w:rPr>
            </w:pPr>
            <w:r>
              <w:rPr>
                <w:sz w:val="18"/>
                <w:szCs w:val="18"/>
                <w:lang w:val="uk-UA"/>
              </w:rPr>
              <w:t>_2______</w:t>
            </w:r>
          </w:p>
          <w:p w:rsidR="001D2686" w:rsidRDefault="001D2686">
            <w:pPr>
              <w:jc w:val="center"/>
              <w:rPr>
                <w:sz w:val="18"/>
                <w:szCs w:val="18"/>
                <w:lang w:val="uk-UA"/>
              </w:rPr>
            </w:pPr>
            <w:proofErr w:type="spellStart"/>
            <w:r>
              <w:rPr>
                <w:sz w:val="18"/>
                <w:szCs w:val="18"/>
                <w:lang w:val="uk-UA"/>
              </w:rPr>
              <w:t>автожовтий</w:t>
            </w:r>
            <w:proofErr w:type="spellEnd"/>
          </w:p>
        </w:tc>
        <w:tc>
          <w:tcPr>
            <w:tcW w:w="384" w:type="pct"/>
            <w:tcBorders>
              <w:top w:val="single" w:sz="4" w:space="0" w:color="auto"/>
              <w:left w:val="single" w:sz="4" w:space="0" w:color="auto"/>
              <w:bottom w:val="single" w:sz="4" w:space="0" w:color="auto"/>
              <w:right w:val="single" w:sz="4" w:space="0" w:color="auto"/>
            </w:tcBorders>
            <w:vAlign w:val="center"/>
          </w:tcPr>
          <w:p w:rsidR="001D2686" w:rsidRDefault="001D2686" w:rsidP="001D2686">
            <w:pPr>
              <w:jc w:val="center"/>
              <w:rPr>
                <w:b/>
                <w:sz w:val="16"/>
                <w:szCs w:val="16"/>
                <w:lang w:val="uk-UA"/>
              </w:rPr>
            </w:pPr>
            <w:r>
              <w:rPr>
                <w:b/>
                <w:sz w:val="16"/>
                <w:szCs w:val="16"/>
                <w:lang w:val="uk-UA"/>
              </w:rPr>
              <w:t>ТАК / НІ</w:t>
            </w:r>
          </w:p>
          <w:p w:rsidR="001D2686" w:rsidRPr="00AA475D" w:rsidRDefault="001D2686" w:rsidP="001D2686">
            <w:pPr>
              <w:jc w:val="center"/>
              <w:rPr>
                <w:b/>
                <w:sz w:val="16"/>
                <w:szCs w:val="16"/>
                <w:lang w:val="uk-UA"/>
              </w:rPr>
            </w:pPr>
            <w:r>
              <w:rPr>
                <w:sz w:val="16"/>
                <w:szCs w:val="16"/>
                <w:lang w:val="uk-UA"/>
              </w:rPr>
              <w:t>ЗСП ВІДСУТНІЙ</w:t>
            </w:r>
          </w:p>
        </w:tc>
      </w:tr>
      <w:tr w:rsidR="001D2686" w:rsidTr="001D2686">
        <w:trPr>
          <w:gridAfter w:val="5"/>
          <w:wAfter w:w="1919" w:type="pct"/>
          <w:cantSplit/>
          <w:trHeight w:val="156"/>
        </w:trPr>
        <w:tc>
          <w:tcPr>
            <w:tcW w:w="293" w:type="pct"/>
            <w:tcBorders>
              <w:top w:val="single" w:sz="4" w:space="0" w:color="auto"/>
              <w:left w:val="single" w:sz="4" w:space="0" w:color="auto"/>
              <w:bottom w:val="single" w:sz="4" w:space="0" w:color="auto"/>
              <w:right w:val="single" w:sz="4" w:space="0" w:color="auto"/>
            </w:tcBorders>
            <w:hideMark/>
          </w:tcPr>
          <w:p w:rsidR="001D2686" w:rsidRDefault="001D2686">
            <w:pPr>
              <w:rPr>
                <w:lang w:val="uk-UA"/>
              </w:rPr>
            </w:pPr>
            <w:r>
              <w:rPr>
                <w:sz w:val="18"/>
                <w:szCs w:val="18"/>
              </w:rPr>
              <w:t>№</w:t>
            </w:r>
            <w:r>
              <w:rPr>
                <w:sz w:val="18"/>
                <w:szCs w:val="18"/>
                <w:lang w:val="uk-UA"/>
              </w:rPr>
              <w:t xml:space="preserve"> </w:t>
            </w:r>
            <w:r>
              <w:rPr>
                <w:sz w:val="18"/>
                <w:szCs w:val="18"/>
              </w:rPr>
              <w:t xml:space="preserve">6-00 </w:t>
            </w:r>
            <w:r>
              <w:rPr>
                <w:sz w:val="18"/>
                <w:szCs w:val="18"/>
                <w:lang w:val="uk-UA"/>
              </w:rPr>
              <w:t>п.3-4</w:t>
            </w:r>
          </w:p>
        </w:tc>
        <w:tc>
          <w:tcPr>
            <w:tcW w:w="450" w:type="pct"/>
            <w:vMerge/>
            <w:tcBorders>
              <w:top w:val="single" w:sz="4" w:space="0" w:color="auto"/>
              <w:left w:val="single" w:sz="4" w:space="0" w:color="auto"/>
              <w:bottom w:val="single" w:sz="4" w:space="0" w:color="auto"/>
              <w:right w:val="single" w:sz="4" w:space="0" w:color="auto"/>
            </w:tcBorders>
            <w:vAlign w:val="center"/>
            <w:hideMark/>
          </w:tcPr>
          <w:p w:rsidR="001D2686" w:rsidRDefault="001D2686">
            <w:pPr>
              <w:rPr>
                <w:rFonts w:eastAsia="MS Mincho"/>
                <w:sz w:val="18"/>
                <w:szCs w:val="18"/>
                <w:lang w:val="uk-UA"/>
              </w:rPr>
            </w:pPr>
          </w:p>
        </w:tc>
        <w:tc>
          <w:tcPr>
            <w:tcW w:w="373" w:type="pct"/>
            <w:tcBorders>
              <w:top w:val="single" w:sz="4" w:space="0" w:color="auto"/>
              <w:left w:val="single" w:sz="4" w:space="0" w:color="auto"/>
              <w:bottom w:val="single" w:sz="4" w:space="0" w:color="auto"/>
              <w:right w:val="single" w:sz="4" w:space="0" w:color="auto"/>
            </w:tcBorders>
            <w:vAlign w:val="center"/>
            <w:hideMark/>
          </w:tcPr>
          <w:p w:rsidR="001D2686" w:rsidRDefault="001D2686">
            <w:pPr>
              <w:pStyle w:val="ab"/>
              <w:ind w:firstLine="0"/>
              <w:rPr>
                <w:sz w:val="18"/>
                <w:szCs w:val="18"/>
              </w:rPr>
            </w:pPr>
            <w:r>
              <w:rPr>
                <w:sz w:val="18"/>
                <w:szCs w:val="18"/>
              </w:rPr>
              <w:t xml:space="preserve">Бокові </w:t>
            </w:r>
          </w:p>
        </w:tc>
        <w:tc>
          <w:tcPr>
            <w:tcW w:w="529" w:type="pct"/>
            <w:tcBorders>
              <w:top w:val="single" w:sz="4" w:space="0" w:color="auto"/>
              <w:left w:val="single" w:sz="4" w:space="0" w:color="auto"/>
              <w:bottom w:val="single" w:sz="4" w:space="0" w:color="auto"/>
              <w:right w:val="single" w:sz="4" w:space="0" w:color="auto"/>
            </w:tcBorders>
            <w:hideMark/>
          </w:tcPr>
          <w:p w:rsidR="001D2686" w:rsidRDefault="001D2686">
            <w:r>
              <w:rPr>
                <w:sz w:val="18"/>
                <w:szCs w:val="18"/>
                <w:lang w:val="uk-UA"/>
              </w:rPr>
              <w:t>п.6.5.2</w:t>
            </w:r>
            <w:r>
              <w:rPr>
                <w:sz w:val="18"/>
                <w:szCs w:val="18"/>
                <w:vertAlign w:val="superscript"/>
              </w:rPr>
              <w:t>1)</w:t>
            </w:r>
            <w:r>
              <w:rPr>
                <w:sz w:val="18"/>
                <w:szCs w:val="18"/>
                <w:vertAlign w:val="superscript"/>
                <w:lang w:val="uk-UA"/>
              </w:rPr>
              <w:t xml:space="preserve"> </w:t>
            </w:r>
            <w:r>
              <w:rPr>
                <w:sz w:val="18"/>
                <w:szCs w:val="18"/>
                <w:lang w:val="uk-UA"/>
              </w:rPr>
              <w:t>/</w:t>
            </w:r>
            <w:proofErr w:type="spellStart"/>
            <w:r>
              <w:rPr>
                <w:sz w:val="18"/>
                <w:szCs w:val="18"/>
                <w:lang w:val="uk-UA"/>
              </w:rPr>
              <w:t>автожовтий</w:t>
            </w:r>
            <w:proofErr w:type="spellEnd"/>
          </w:p>
        </w:tc>
        <w:tc>
          <w:tcPr>
            <w:tcW w:w="385" w:type="pct"/>
            <w:tcBorders>
              <w:top w:val="single" w:sz="4" w:space="0" w:color="auto"/>
              <w:left w:val="single" w:sz="4" w:space="0" w:color="auto"/>
              <w:bottom w:val="single" w:sz="4" w:space="0" w:color="auto"/>
              <w:right w:val="single" w:sz="4" w:space="0" w:color="auto"/>
            </w:tcBorders>
            <w:vAlign w:val="center"/>
            <w:hideMark/>
          </w:tcPr>
          <w:p w:rsidR="001D2686" w:rsidRDefault="001D2686">
            <w:pPr>
              <w:jc w:val="center"/>
              <w:rPr>
                <w:sz w:val="18"/>
                <w:szCs w:val="18"/>
                <w:lang w:val="uk-UA"/>
              </w:rPr>
            </w:pPr>
            <w:r>
              <w:rPr>
                <w:sz w:val="18"/>
                <w:szCs w:val="18"/>
                <w:lang w:val="uk-UA"/>
              </w:rPr>
              <w:t>п.6.5.7</w:t>
            </w:r>
          </w:p>
        </w:tc>
        <w:tc>
          <w:tcPr>
            <w:tcW w:w="667" w:type="pct"/>
            <w:tcBorders>
              <w:top w:val="single" w:sz="4" w:space="0" w:color="auto"/>
              <w:left w:val="single" w:sz="4" w:space="0" w:color="auto"/>
              <w:bottom w:val="single" w:sz="4" w:space="0" w:color="auto"/>
              <w:right w:val="single" w:sz="4" w:space="0" w:color="auto"/>
            </w:tcBorders>
          </w:tcPr>
          <w:p w:rsidR="001D2686" w:rsidRDefault="001D2686">
            <w:pPr>
              <w:rPr>
                <w:sz w:val="18"/>
                <w:szCs w:val="18"/>
                <w:lang w:val="uk-UA"/>
              </w:rPr>
            </w:pPr>
          </w:p>
          <w:p w:rsidR="001D2686" w:rsidRDefault="001D2686">
            <w:pPr>
              <w:rPr>
                <w:sz w:val="18"/>
                <w:szCs w:val="18"/>
                <w:lang w:val="uk-UA"/>
              </w:rPr>
            </w:pPr>
            <w:r>
              <w:rPr>
                <w:sz w:val="18"/>
                <w:szCs w:val="18"/>
                <w:lang w:val="uk-UA"/>
              </w:rPr>
              <w:t>__2_____</w:t>
            </w:r>
          </w:p>
          <w:p w:rsidR="001D2686" w:rsidRDefault="001D2686">
            <w:proofErr w:type="spellStart"/>
            <w:r>
              <w:rPr>
                <w:sz w:val="18"/>
                <w:szCs w:val="18"/>
                <w:lang w:val="uk-UA"/>
              </w:rPr>
              <w:t>автожовтий</w:t>
            </w:r>
            <w:proofErr w:type="spellEnd"/>
          </w:p>
        </w:tc>
        <w:tc>
          <w:tcPr>
            <w:tcW w:w="384" w:type="pct"/>
            <w:tcBorders>
              <w:top w:val="single" w:sz="4" w:space="0" w:color="auto"/>
              <w:left w:val="single" w:sz="4" w:space="0" w:color="auto"/>
              <w:bottom w:val="single" w:sz="4" w:space="0" w:color="auto"/>
              <w:right w:val="single" w:sz="4" w:space="0" w:color="auto"/>
            </w:tcBorders>
            <w:vAlign w:val="center"/>
          </w:tcPr>
          <w:p w:rsidR="001D2686" w:rsidRDefault="001D2686" w:rsidP="001D2686">
            <w:pPr>
              <w:jc w:val="center"/>
              <w:rPr>
                <w:b/>
                <w:sz w:val="16"/>
                <w:szCs w:val="16"/>
                <w:lang w:val="uk-UA"/>
              </w:rPr>
            </w:pPr>
            <w:r>
              <w:rPr>
                <w:b/>
                <w:sz w:val="16"/>
                <w:szCs w:val="16"/>
                <w:lang w:val="uk-UA"/>
              </w:rPr>
              <w:t>ТАК / НІ</w:t>
            </w:r>
          </w:p>
          <w:p w:rsidR="001D2686" w:rsidRDefault="001D2686" w:rsidP="001D2686">
            <w:pPr>
              <w:jc w:val="center"/>
            </w:pPr>
            <w:r>
              <w:rPr>
                <w:sz w:val="16"/>
                <w:szCs w:val="16"/>
                <w:lang w:val="uk-UA"/>
              </w:rPr>
              <w:t>ЗСП ВІДСУТНІЙ</w:t>
            </w:r>
          </w:p>
        </w:tc>
      </w:tr>
      <w:tr w:rsidR="001D2686" w:rsidTr="001D2686">
        <w:trPr>
          <w:gridAfter w:val="5"/>
          <w:wAfter w:w="1919" w:type="pct"/>
          <w:cantSplit/>
          <w:trHeight w:val="237"/>
        </w:trPr>
        <w:tc>
          <w:tcPr>
            <w:tcW w:w="293" w:type="pct"/>
            <w:tcBorders>
              <w:top w:val="single" w:sz="4" w:space="0" w:color="auto"/>
              <w:left w:val="single" w:sz="4" w:space="0" w:color="auto"/>
              <w:bottom w:val="single" w:sz="4" w:space="0" w:color="auto"/>
              <w:right w:val="single" w:sz="4" w:space="0" w:color="auto"/>
            </w:tcBorders>
            <w:hideMark/>
          </w:tcPr>
          <w:p w:rsidR="001D2686" w:rsidRDefault="001D2686">
            <w:pPr>
              <w:rPr>
                <w:lang w:val="uk-UA"/>
              </w:rPr>
            </w:pPr>
            <w:r>
              <w:rPr>
                <w:sz w:val="18"/>
                <w:szCs w:val="18"/>
              </w:rPr>
              <w:t>№</w:t>
            </w:r>
            <w:r>
              <w:rPr>
                <w:sz w:val="18"/>
                <w:szCs w:val="18"/>
                <w:lang w:val="uk-UA"/>
              </w:rPr>
              <w:t xml:space="preserve"> </w:t>
            </w:r>
            <w:r>
              <w:rPr>
                <w:sz w:val="18"/>
                <w:szCs w:val="18"/>
              </w:rPr>
              <w:t xml:space="preserve">6-00 </w:t>
            </w:r>
            <w:r>
              <w:rPr>
                <w:sz w:val="18"/>
                <w:szCs w:val="18"/>
                <w:lang w:val="uk-UA"/>
              </w:rPr>
              <w:t>п.3-4</w:t>
            </w:r>
          </w:p>
        </w:tc>
        <w:tc>
          <w:tcPr>
            <w:tcW w:w="450" w:type="pct"/>
            <w:vMerge/>
            <w:tcBorders>
              <w:top w:val="single" w:sz="4" w:space="0" w:color="auto"/>
              <w:left w:val="single" w:sz="4" w:space="0" w:color="auto"/>
              <w:bottom w:val="single" w:sz="4" w:space="0" w:color="auto"/>
              <w:right w:val="single" w:sz="4" w:space="0" w:color="auto"/>
            </w:tcBorders>
            <w:vAlign w:val="center"/>
            <w:hideMark/>
          </w:tcPr>
          <w:p w:rsidR="001D2686" w:rsidRDefault="001D2686">
            <w:pPr>
              <w:rPr>
                <w:rFonts w:eastAsia="MS Mincho"/>
                <w:sz w:val="18"/>
                <w:szCs w:val="18"/>
                <w:lang w:val="uk-UA"/>
              </w:rPr>
            </w:pPr>
          </w:p>
        </w:tc>
        <w:tc>
          <w:tcPr>
            <w:tcW w:w="373" w:type="pct"/>
            <w:tcBorders>
              <w:top w:val="single" w:sz="4" w:space="0" w:color="auto"/>
              <w:left w:val="single" w:sz="4" w:space="0" w:color="auto"/>
              <w:bottom w:val="single" w:sz="4" w:space="0" w:color="auto"/>
              <w:right w:val="single" w:sz="4" w:space="0" w:color="auto"/>
            </w:tcBorders>
            <w:hideMark/>
          </w:tcPr>
          <w:p w:rsidR="001D2686" w:rsidRDefault="001D2686">
            <w:pPr>
              <w:pStyle w:val="ab"/>
              <w:ind w:firstLine="0"/>
              <w:rPr>
                <w:sz w:val="18"/>
                <w:szCs w:val="18"/>
              </w:rPr>
            </w:pPr>
            <w:r>
              <w:rPr>
                <w:sz w:val="18"/>
                <w:szCs w:val="18"/>
              </w:rPr>
              <w:t>Задні</w:t>
            </w:r>
          </w:p>
        </w:tc>
        <w:tc>
          <w:tcPr>
            <w:tcW w:w="529" w:type="pct"/>
            <w:tcBorders>
              <w:top w:val="single" w:sz="4" w:space="0" w:color="auto"/>
              <w:left w:val="single" w:sz="4" w:space="0" w:color="auto"/>
              <w:bottom w:val="single" w:sz="4" w:space="0" w:color="auto"/>
              <w:right w:val="single" w:sz="4" w:space="0" w:color="auto"/>
            </w:tcBorders>
            <w:hideMark/>
          </w:tcPr>
          <w:p w:rsidR="001D2686" w:rsidRDefault="001D2686">
            <w:r>
              <w:rPr>
                <w:sz w:val="18"/>
                <w:szCs w:val="18"/>
                <w:lang w:val="uk-UA"/>
              </w:rPr>
              <w:t>п.6.5.2</w:t>
            </w:r>
            <w:r>
              <w:rPr>
                <w:sz w:val="18"/>
                <w:szCs w:val="18"/>
                <w:vertAlign w:val="superscript"/>
              </w:rPr>
              <w:t>1)</w:t>
            </w:r>
            <w:r>
              <w:rPr>
                <w:sz w:val="18"/>
                <w:szCs w:val="18"/>
                <w:vertAlign w:val="superscript"/>
                <w:lang w:val="uk-UA"/>
              </w:rPr>
              <w:t xml:space="preserve"> </w:t>
            </w:r>
            <w:r>
              <w:rPr>
                <w:sz w:val="18"/>
                <w:szCs w:val="18"/>
                <w:lang w:val="uk-UA"/>
              </w:rPr>
              <w:t>/</w:t>
            </w:r>
            <w:proofErr w:type="spellStart"/>
            <w:r>
              <w:rPr>
                <w:sz w:val="18"/>
                <w:szCs w:val="18"/>
                <w:lang w:val="uk-UA"/>
              </w:rPr>
              <w:t>автожовтий</w:t>
            </w:r>
            <w:proofErr w:type="spellEnd"/>
          </w:p>
        </w:tc>
        <w:tc>
          <w:tcPr>
            <w:tcW w:w="385" w:type="pct"/>
            <w:tcBorders>
              <w:top w:val="single" w:sz="4" w:space="0" w:color="auto"/>
              <w:left w:val="single" w:sz="4" w:space="0" w:color="auto"/>
              <w:bottom w:val="single" w:sz="4" w:space="0" w:color="auto"/>
              <w:right w:val="single" w:sz="4" w:space="0" w:color="auto"/>
            </w:tcBorders>
            <w:vAlign w:val="center"/>
            <w:hideMark/>
          </w:tcPr>
          <w:p w:rsidR="001D2686" w:rsidRDefault="001D2686">
            <w:pPr>
              <w:jc w:val="center"/>
              <w:rPr>
                <w:sz w:val="18"/>
                <w:szCs w:val="18"/>
                <w:lang w:val="uk-UA"/>
              </w:rPr>
            </w:pPr>
            <w:r>
              <w:rPr>
                <w:sz w:val="18"/>
                <w:szCs w:val="18"/>
                <w:lang w:val="uk-UA"/>
              </w:rPr>
              <w:t>п.6.5.7</w:t>
            </w:r>
          </w:p>
        </w:tc>
        <w:tc>
          <w:tcPr>
            <w:tcW w:w="667" w:type="pct"/>
            <w:tcBorders>
              <w:top w:val="single" w:sz="4" w:space="0" w:color="auto"/>
              <w:left w:val="single" w:sz="4" w:space="0" w:color="auto"/>
              <w:bottom w:val="single" w:sz="4" w:space="0" w:color="auto"/>
              <w:right w:val="single" w:sz="4" w:space="0" w:color="auto"/>
            </w:tcBorders>
          </w:tcPr>
          <w:p w:rsidR="001D2686" w:rsidRDefault="001D2686">
            <w:pPr>
              <w:rPr>
                <w:sz w:val="18"/>
                <w:szCs w:val="18"/>
                <w:lang w:val="uk-UA"/>
              </w:rPr>
            </w:pPr>
          </w:p>
          <w:p w:rsidR="001D2686" w:rsidRDefault="001D2686">
            <w:pPr>
              <w:rPr>
                <w:sz w:val="18"/>
                <w:szCs w:val="18"/>
                <w:lang w:val="uk-UA"/>
              </w:rPr>
            </w:pPr>
            <w:r>
              <w:rPr>
                <w:sz w:val="18"/>
                <w:szCs w:val="18"/>
                <w:lang w:val="uk-UA"/>
              </w:rPr>
              <w:t>__2_____</w:t>
            </w:r>
          </w:p>
          <w:p w:rsidR="001D2686" w:rsidRDefault="001D2686">
            <w:proofErr w:type="spellStart"/>
            <w:r>
              <w:rPr>
                <w:sz w:val="18"/>
                <w:szCs w:val="18"/>
                <w:lang w:val="uk-UA"/>
              </w:rPr>
              <w:t>автожовтий</w:t>
            </w:r>
            <w:proofErr w:type="spellEnd"/>
          </w:p>
        </w:tc>
        <w:tc>
          <w:tcPr>
            <w:tcW w:w="384" w:type="pct"/>
            <w:tcBorders>
              <w:top w:val="single" w:sz="4" w:space="0" w:color="auto"/>
              <w:left w:val="single" w:sz="4" w:space="0" w:color="auto"/>
              <w:bottom w:val="single" w:sz="4" w:space="0" w:color="auto"/>
              <w:right w:val="single" w:sz="4" w:space="0" w:color="auto"/>
            </w:tcBorders>
            <w:vAlign w:val="center"/>
          </w:tcPr>
          <w:p w:rsidR="001D2686" w:rsidRDefault="001D2686" w:rsidP="001D2686">
            <w:pPr>
              <w:jc w:val="center"/>
              <w:rPr>
                <w:b/>
                <w:sz w:val="16"/>
                <w:szCs w:val="16"/>
                <w:lang w:val="uk-UA"/>
              </w:rPr>
            </w:pPr>
            <w:r>
              <w:rPr>
                <w:b/>
                <w:sz w:val="16"/>
                <w:szCs w:val="16"/>
                <w:lang w:val="uk-UA"/>
              </w:rPr>
              <w:t>ТАК / НІ</w:t>
            </w:r>
          </w:p>
          <w:p w:rsidR="001D2686" w:rsidRPr="00AA475D" w:rsidRDefault="001D2686" w:rsidP="001D2686">
            <w:pPr>
              <w:jc w:val="center"/>
              <w:rPr>
                <w:b/>
                <w:sz w:val="16"/>
                <w:szCs w:val="16"/>
                <w:lang w:val="uk-UA"/>
              </w:rPr>
            </w:pPr>
            <w:r>
              <w:rPr>
                <w:sz w:val="16"/>
                <w:szCs w:val="16"/>
                <w:lang w:val="uk-UA"/>
              </w:rPr>
              <w:t>ЗСП ВІДСУТНІЙ</w:t>
            </w:r>
          </w:p>
        </w:tc>
      </w:tr>
      <w:tr w:rsidR="001D2686" w:rsidTr="001D2686">
        <w:trPr>
          <w:gridAfter w:val="5"/>
          <w:wAfter w:w="1919" w:type="pct"/>
          <w:cantSplit/>
          <w:trHeight w:val="237"/>
        </w:trPr>
        <w:tc>
          <w:tcPr>
            <w:tcW w:w="1116" w:type="pct"/>
            <w:gridSpan w:val="3"/>
            <w:tcBorders>
              <w:top w:val="single" w:sz="4" w:space="0" w:color="auto"/>
              <w:left w:val="single" w:sz="4" w:space="0" w:color="auto"/>
              <w:bottom w:val="single" w:sz="4" w:space="0" w:color="auto"/>
              <w:right w:val="single" w:sz="4" w:space="0" w:color="auto"/>
            </w:tcBorders>
            <w:hideMark/>
          </w:tcPr>
          <w:p w:rsidR="001D2686" w:rsidRDefault="001D2686">
            <w:pPr>
              <w:rPr>
                <w:sz w:val="18"/>
                <w:szCs w:val="18"/>
                <w:lang w:val="uk-UA"/>
              </w:rPr>
            </w:pPr>
            <w:proofErr w:type="spellStart"/>
            <w:r>
              <w:rPr>
                <w:sz w:val="18"/>
                <w:szCs w:val="18"/>
              </w:rPr>
              <w:t>Аварійни</w:t>
            </w:r>
            <w:proofErr w:type="spellEnd"/>
            <w:r>
              <w:rPr>
                <w:sz w:val="18"/>
                <w:szCs w:val="18"/>
              </w:rPr>
              <w:t xml:space="preserve"> сигнал</w:t>
            </w:r>
          </w:p>
        </w:tc>
        <w:tc>
          <w:tcPr>
            <w:tcW w:w="529" w:type="pct"/>
            <w:tcBorders>
              <w:top w:val="single" w:sz="4" w:space="0" w:color="auto"/>
              <w:left w:val="single" w:sz="4" w:space="0" w:color="auto"/>
              <w:bottom w:val="single" w:sz="4" w:space="0" w:color="auto"/>
              <w:right w:val="single" w:sz="4" w:space="0" w:color="auto"/>
            </w:tcBorders>
            <w:hideMark/>
          </w:tcPr>
          <w:p w:rsidR="001D2686" w:rsidRDefault="001D2686">
            <w:pPr>
              <w:rPr>
                <w:sz w:val="18"/>
                <w:szCs w:val="18"/>
                <w:lang w:val="uk-UA"/>
              </w:rPr>
            </w:pPr>
            <w:r>
              <w:rPr>
                <w:sz w:val="18"/>
                <w:szCs w:val="18"/>
                <w:lang w:val="uk-UA"/>
              </w:rPr>
              <w:t>п.6.5.2</w:t>
            </w:r>
            <w:r>
              <w:rPr>
                <w:sz w:val="18"/>
                <w:szCs w:val="18"/>
                <w:vertAlign w:val="superscript"/>
              </w:rPr>
              <w:t>1)</w:t>
            </w:r>
            <w:r>
              <w:rPr>
                <w:sz w:val="18"/>
                <w:szCs w:val="18"/>
                <w:vertAlign w:val="superscript"/>
                <w:lang w:val="uk-UA"/>
              </w:rPr>
              <w:t xml:space="preserve"> </w:t>
            </w:r>
            <w:r>
              <w:rPr>
                <w:sz w:val="18"/>
                <w:szCs w:val="18"/>
                <w:lang w:val="uk-UA"/>
              </w:rPr>
              <w:t>/</w:t>
            </w:r>
            <w:proofErr w:type="spellStart"/>
            <w:r>
              <w:rPr>
                <w:sz w:val="18"/>
                <w:szCs w:val="18"/>
                <w:lang w:val="uk-UA"/>
              </w:rPr>
              <w:t>автожовтий</w:t>
            </w:r>
            <w:proofErr w:type="spellEnd"/>
          </w:p>
        </w:tc>
        <w:tc>
          <w:tcPr>
            <w:tcW w:w="385" w:type="pct"/>
            <w:tcBorders>
              <w:top w:val="single" w:sz="4" w:space="0" w:color="auto"/>
              <w:left w:val="single" w:sz="4" w:space="0" w:color="auto"/>
              <w:bottom w:val="single" w:sz="4" w:space="0" w:color="auto"/>
              <w:right w:val="single" w:sz="4" w:space="0" w:color="auto"/>
            </w:tcBorders>
            <w:vAlign w:val="center"/>
            <w:hideMark/>
          </w:tcPr>
          <w:p w:rsidR="001D2686" w:rsidRDefault="001D2686">
            <w:pPr>
              <w:jc w:val="center"/>
              <w:rPr>
                <w:sz w:val="18"/>
                <w:szCs w:val="18"/>
                <w:lang w:val="uk-UA"/>
              </w:rPr>
            </w:pPr>
            <w:r>
              <w:rPr>
                <w:sz w:val="18"/>
                <w:szCs w:val="18"/>
                <w:lang w:val="uk-UA"/>
              </w:rPr>
              <w:t>п.6.6.7</w:t>
            </w:r>
          </w:p>
        </w:tc>
        <w:tc>
          <w:tcPr>
            <w:tcW w:w="667" w:type="pct"/>
            <w:tcBorders>
              <w:top w:val="single" w:sz="4" w:space="0" w:color="auto"/>
              <w:left w:val="single" w:sz="4" w:space="0" w:color="auto"/>
              <w:bottom w:val="single" w:sz="4" w:space="0" w:color="auto"/>
              <w:right w:val="single" w:sz="4" w:space="0" w:color="auto"/>
            </w:tcBorders>
          </w:tcPr>
          <w:p w:rsidR="001D2686" w:rsidRDefault="001D2686">
            <w:pPr>
              <w:rPr>
                <w:sz w:val="18"/>
                <w:szCs w:val="18"/>
                <w:lang w:val="uk-UA"/>
              </w:rPr>
            </w:pPr>
          </w:p>
          <w:p w:rsidR="001D2686" w:rsidRDefault="001D2686">
            <w:pPr>
              <w:rPr>
                <w:sz w:val="18"/>
                <w:szCs w:val="18"/>
                <w:lang w:val="uk-UA"/>
              </w:rPr>
            </w:pPr>
            <w:r>
              <w:rPr>
                <w:sz w:val="18"/>
                <w:szCs w:val="18"/>
                <w:lang w:val="uk-UA"/>
              </w:rPr>
              <w:t>_2_/_2_/_2__</w:t>
            </w:r>
          </w:p>
          <w:p w:rsidR="001D2686" w:rsidRDefault="001D2686">
            <w:pPr>
              <w:rPr>
                <w:sz w:val="18"/>
                <w:szCs w:val="18"/>
                <w:lang w:val="uk-UA"/>
              </w:rPr>
            </w:pPr>
            <w:proofErr w:type="spellStart"/>
            <w:r>
              <w:rPr>
                <w:sz w:val="18"/>
                <w:szCs w:val="18"/>
                <w:lang w:val="uk-UA"/>
              </w:rPr>
              <w:t>автожовтий</w:t>
            </w:r>
            <w:proofErr w:type="spellEnd"/>
          </w:p>
        </w:tc>
        <w:tc>
          <w:tcPr>
            <w:tcW w:w="384" w:type="pct"/>
            <w:tcBorders>
              <w:top w:val="single" w:sz="4" w:space="0" w:color="auto"/>
              <w:left w:val="single" w:sz="4" w:space="0" w:color="auto"/>
              <w:bottom w:val="single" w:sz="4" w:space="0" w:color="auto"/>
              <w:right w:val="single" w:sz="4" w:space="0" w:color="auto"/>
            </w:tcBorders>
            <w:vAlign w:val="center"/>
          </w:tcPr>
          <w:p w:rsidR="001D2686" w:rsidRDefault="001D2686" w:rsidP="001D2686">
            <w:pPr>
              <w:jc w:val="center"/>
              <w:rPr>
                <w:b/>
                <w:sz w:val="16"/>
                <w:szCs w:val="16"/>
                <w:lang w:val="uk-UA"/>
              </w:rPr>
            </w:pPr>
            <w:r>
              <w:rPr>
                <w:b/>
                <w:sz w:val="16"/>
                <w:szCs w:val="16"/>
                <w:lang w:val="uk-UA"/>
              </w:rPr>
              <w:t>ТАК / НІ</w:t>
            </w:r>
          </w:p>
          <w:p w:rsidR="001D2686" w:rsidRDefault="001D2686" w:rsidP="001D2686">
            <w:pPr>
              <w:jc w:val="center"/>
            </w:pPr>
            <w:r>
              <w:rPr>
                <w:sz w:val="16"/>
                <w:szCs w:val="16"/>
                <w:lang w:val="uk-UA"/>
              </w:rPr>
              <w:t>ЗСП ВІДСУТНІЙ</w:t>
            </w:r>
          </w:p>
        </w:tc>
      </w:tr>
      <w:tr w:rsidR="00275CD0" w:rsidTr="001D2686">
        <w:trPr>
          <w:gridAfter w:val="5"/>
          <w:wAfter w:w="1919" w:type="pct"/>
          <w:cantSplit/>
          <w:trHeight w:val="237"/>
        </w:trPr>
        <w:tc>
          <w:tcPr>
            <w:tcW w:w="293" w:type="pct"/>
            <w:tcBorders>
              <w:top w:val="single" w:sz="4" w:space="0" w:color="auto"/>
              <w:left w:val="single" w:sz="4" w:space="0" w:color="auto"/>
              <w:bottom w:val="single" w:sz="4" w:space="0" w:color="auto"/>
              <w:right w:val="single" w:sz="4" w:space="0" w:color="auto"/>
            </w:tcBorders>
            <w:hideMark/>
          </w:tcPr>
          <w:p w:rsidR="00275CD0" w:rsidRDefault="00275CD0">
            <w:pPr>
              <w:pStyle w:val="ab"/>
              <w:ind w:firstLine="0"/>
              <w:rPr>
                <w:sz w:val="18"/>
                <w:szCs w:val="18"/>
              </w:rPr>
            </w:pPr>
            <w:r>
              <w:rPr>
                <w:sz w:val="18"/>
                <w:szCs w:val="18"/>
              </w:rPr>
              <w:t>№ 119-00 п.3-4</w:t>
            </w:r>
          </w:p>
        </w:tc>
        <w:tc>
          <w:tcPr>
            <w:tcW w:w="823" w:type="pct"/>
            <w:gridSpan w:val="2"/>
            <w:tcBorders>
              <w:top w:val="single" w:sz="4" w:space="0" w:color="auto"/>
              <w:left w:val="single" w:sz="4" w:space="0" w:color="auto"/>
              <w:bottom w:val="single" w:sz="4" w:space="0" w:color="auto"/>
              <w:right w:val="single" w:sz="4" w:space="0" w:color="auto"/>
            </w:tcBorders>
            <w:hideMark/>
          </w:tcPr>
          <w:p w:rsidR="00275CD0" w:rsidRDefault="00275CD0">
            <w:pPr>
              <w:pStyle w:val="ab"/>
              <w:ind w:firstLine="0"/>
              <w:rPr>
                <w:sz w:val="18"/>
                <w:szCs w:val="18"/>
              </w:rPr>
            </w:pPr>
            <w:r>
              <w:rPr>
                <w:sz w:val="18"/>
                <w:szCs w:val="18"/>
              </w:rPr>
              <w:t>Кутовий повторювач  повороту</w:t>
            </w:r>
          </w:p>
        </w:tc>
        <w:tc>
          <w:tcPr>
            <w:tcW w:w="529" w:type="pct"/>
            <w:tcBorders>
              <w:top w:val="single" w:sz="4" w:space="0" w:color="auto"/>
              <w:left w:val="single" w:sz="4" w:space="0" w:color="auto"/>
              <w:bottom w:val="single" w:sz="4" w:space="0" w:color="auto"/>
              <w:right w:val="single" w:sz="4" w:space="0" w:color="auto"/>
            </w:tcBorders>
            <w:vAlign w:val="center"/>
            <w:hideMark/>
          </w:tcPr>
          <w:p w:rsidR="00275CD0" w:rsidRDefault="00275CD0">
            <w:pPr>
              <w:rPr>
                <w:sz w:val="18"/>
                <w:szCs w:val="18"/>
                <w:lang w:val="uk-UA"/>
              </w:rPr>
            </w:pPr>
            <w:r>
              <w:rPr>
                <w:sz w:val="16"/>
                <w:szCs w:val="16"/>
                <w:lang w:val="uk-UA"/>
              </w:rPr>
              <w:t>2  (п.6.20.2) / білий</w:t>
            </w:r>
          </w:p>
        </w:tc>
        <w:tc>
          <w:tcPr>
            <w:tcW w:w="385" w:type="pct"/>
            <w:tcBorders>
              <w:top w:val="single" w:sz="4" w:space="0" w:color="auto"/>
              <w:left w:val="single" w:sz="4" w:space="0" w:color="auto"/>
              <w:bottom w:val="single" w:sz="4" w:space="0" w:color="auto"/>
              <w:right w:val="single" w:sz="4" w:space="0" w:color="auto"/>
            </w:tcBorders>
            <w:vAlign w:val="center"/>
            <w:hideMark/>
          </w:tcPr>
          <w:p w:rsidR="00275CD0" w:rsidRDefault="00275CD0">
            <w:pPr>
              <w:jc w:val="center"/>
              <w:rPr>
                <w:sz w:val="18"/>
                <w:szCs w:val="18"/>
                <w:lang w:val="uk-UA"/>
              </w:rPr>
            </w:pPr>
            <w:r>
              <w:rPr>
                <w:sz w:val="18"/>
                <w:szCs w:val="18"/>
                <w:lang w:val="uk-UA"/>
              </w:rPr>
              <w:t>п.6.20.7</w:t>
            </w:r>
          </w:p>
        </w:tc>
        <w:tc>
          <w:tcPr>
            <w:tcW w:w="667" w:type="pct"/>
            <w:tcBorders>
              <w:top w:val="single" w:sz="4" w:space="0" w:color="auto"/>
              <w:left w:val="single" w:sz="4" w:space="0" w:color="auto"/>
              <w:bottom w:val="single" w:sz="4" w:space="0" w:color="auto"/>
              <w:right w:val="single" w:sz="4" w:space="0" w:color="auto"/>
            </w:tcBorders>
          </w:tcPr>
          <w:p w:rsidR="00275CD0" w:rsidRDefault="00275CD0">
            <w:pPr>
              <w:rPr>
                <w:sz w:val="18"/>
                <w:szCs w:val="18"/>
                <w:lang w:val="uk-UA"/>
              </w:rPr>
            </w:pPr>
          </w:p>
          <w:p w:rsidR="00275CD0" w:rsidRDefault="00275CD0">
            <w:pPr>
              <w:rPr>
                <w:sz w:val="18"/>
                <w:szCs w:val="18"/>
                <w:lang w:val="uk-UA"/>
              </w:rPr>
            </w:pPr>
          </w:p>
          <w:p w:rsidR="00275CD0" w:rsidRDefault="00275CD0">
            <w:pPr>
              <w:rPr>
                <w:sz w:val="18"/>
                <w:szCs w:val="18"/>
                <w:lang w:val="uk-UA"/>
              </w:rPr>
            </w:pPr>
            <w:r>
              <w:rPr>
                <w:sz w:val="18"/>
                <w:szCs w:val="18"/>
                <w:lang w:val="uk-UA"/>
              </w:rPr>
              <w:t>__2____/ білий</w:t>
            </w:r>
          </w:p>
        </w:tc>
        <w:tc>
          <w:tcPr>
            <w:tcW w:w="384" w:type="pct"/>
            <w:tcBorders>
              <w:top w:val="single" w:sz="4" w:space="0" w:color="auto"/>
              <w:left w:val="single" w:sz="4" w:space="0" w:color="auto"/>
              <w:bottom w:val="single" w:sz="4" w:space="0" w:color="auto"/>
              <w:right w:val="single" w:sz="4" w:space="0" w:color="auto"/>
            </w:tcBorders>
            <w:vAlign w:val="center"/>
            <w:hideMark/>
          </w:tcPr>
          <w:p w:rsidR="00275CD0" w:rsidRDefault="00275CD0" w:rsidP="001D2686">
            <w:pPr>
              <w:jc w:val="center"/>
              <w:rPr>
                <w:b/>
                <w:sz w:val="16"/>
                <w:szCs w:val="16"/>
                <w:lang w:val="uk-UA"/>
              </w:rPr>
            </w:pPr>
            <w:r>
              <w:rPr>
                <w:b/>
                <w:sz w:val="16"/>
                <w:szCs w:val="16"/>
                <w:lang w:val="uk-UA"/>
              </w:rPr>
              <w:t>ТАК / НІ</w:t>
            </w:r>
          </w:p>
          <w:p w:rsidR="00275CD0" w:rsidRDefault="00275CD0" w:rsidP="001D2686">
            <w:pPr>
              <w:jc w:val="center"/>
              <w:rPr>
                <w:sz w:val="18"/>
                <w:szCs w:val="18"/>
                <w:lang w:val="uk-UA"/>
              </w:rPr>
            </w:pPr>
            <w:r>
              <w:rPr>
                <w:sz w:val="16"/>
                <w:szCs w:val="16"/>
                <w:lang w:val="uk-UA"/>
              </w:rPr>
              <w:t>ЗСП ВІДСУТНІЙ</w:t>
            </w:r>
          </w:p>
        </w:tc>
      </w:tr>
      <w:tr w:rsidR="00275CD0" w:rsidTr="001D2686">
        <w:trPr>
          <w:gridAfter w:val="5"/>
          <w:wAfter w:w="1919" w:type="pct"/>
          <w:cantSplit/>
          <w:trHeight w:val="233"/>
        </w:trPr>
        <w:tc>
          <w:tcPr>
            <w:tcW w:w="293" w:type="pct"/>
            <w:tcBorders>
              <w:top w:val="single" w:sz="4" w:space="0" w:color="auto"/>
              <w:left w:val="single" w:sz="4" w:space="0" w:color="auto"/>
              <w:bottom w:val="single" w:sz="4" w:space="0" w:color="auto"/>
              <w:right w:val="single" w:sz="4" w:space="0" w:color="auto"/>
            </w:tcBorders>
            <w:hideMark/>
          </w:tcPr>
          <w:p w:rsidR="00275CD0" w:rsidRDefault="00275CD0">
            <w:pPr>
              <w:pStyle w:val="ab"/>
              <w:ind w:firstLine="0"/>
              <w:rPr>
                <w:sz w:val="18"/>
                <w:szCs w:val="18"/>
              </w:rPr>
            </w:pPr>
            <w:r>
              <w:rPr>
                <w:sz w:val="18"/>
                <w:szCs w:val="18"/>
              </w:rPr>
              <w:t>№ 7-01 п.3-4</w:t>
            </w:r>
          </w:p>
        </w:tc>
        <w:tc>
          <w:tcPr>
            <w:tcW w:w="450" w:type="pct"/>
            <w:vMerge w:val="restart"/>
            <w:tcBorders>
              <w:top w:val="single" w:sz="4" w:space="0" w:color="auto"/>
              <w:left w:val="single" w:sz="4" w:space="0" w:color="auto"/>
              <w:bottom w:val="single" w:sz="4" w:space="0" w:color="auto"/>
              <w:right w:val="single" w:sz="4" w:space="0" w:color="auto"/>
            </w:tcBorders>
            <w:hideMark/>
          </w:tcPr>
          <w:p w:rsidR="00275CD0" w:rsidRDefault="00275CD0">
            <w:pPr>
              <w:pStyle w:val="ab"/>
              <w:ind w:firstLine="0"/>
              <w:rPr>
                <w:sz w:val="18"/>
                <w:szCs w:val="18"/>
              </w:rPr>
            </w:pPr>
            <w:r>
              <w:rPr>
                <w:sz w:val="18"/>
                <w:szCs w:val="18"/>
              </w:rPr>
              <w:t>Габаритні вогні передні</w:t>
            </w:r>
          </w:p>
        </w:tc>
        <w:tc>
          <w:tcPr>
            <w:tcW w:w="373" w:type="pct"/>
            <w:tcBorders>
              <w:top w:val="single" w:sz="4" w:space="0" w:color="auto"/>
              <w:left w:val="single" w:sz="4" w:space="0" w:color="auto"/>
              <w:bottom w:val="single" w:sz="4" w:space="0" w:color="auto"/>
              <w:right w:val="single" w:sz="4" w:space="0" w:color="auto"/>
            </w:tcBorders>
            <w:hideMark/>
          </w:tcPr>
          <w:p w:rsidR="00275CD0" w:rsidRDefault="00275CD0">
            <w:pPr>
              <w:pStyle w:val="ab"/>
              <w:ind w:firstLine="0"/>
              <w:rPr>
                <w:sz w:val="18"/>
                <w:szCs w:val="18"/>
              </w:rPr>
            </w:pPr>
            <w:r>
              <w:rPr>
                <w:sz w:val="18"/>
                <w:szCs w:val="18"/>
              </w:rPr>
              <w:t xml:space="preserve">Передні </w:t>
            </w:r>
          </w:p>
        </w:tc>
        <w:tc>
          <w:tcPr>
            <w:tcW w:w="529" w:type="pct"/>
            <w:tcBorders>
              <w:top w:val="single" w:sz="4" w:space="0" w:color="auto"/>
              <w:left w:val="single" w:sz="4" w:space="0" w:color="auto"/>
              <w:bottom w:val="single" w:sz="4" w:space="0" w:color="auto"/>
              <w:right w:val="single" w:sz="4" w:space="0" w:color="auto"/>
            </w:tcBorders>
            <w:vAlign w:val="center"/>
            <w:hideMark/>
          </w:tcPr>
          <w:p w:rsidR="00275CD0" w:rsidRDefault="00275CD0">
            <w:pPr>
              <w:rPr>
                <w:sz w:val="18"/>
                <w:szCs w:val="18"/>
                <w:lang w:val="uk-UA"/>
              </w:rPr>
            </w:pPr>
            <w:r>
              <w:rPr>
                <w:sz w:val="18"/>
                <w:szCs w:val="18"/>
                <w:lang w:val="uk-UA"/>
              </w:rPr>
              <w:t>2 (п.6.9.2)/ білий</w:t>
            </w:r>
          </w:p>
        </w:tc>
        <w:tc>
          <w:tcPr>
            <w:tcW w:w="385" w:type="pct"/>
            <w:tcBorders>
              <w:top w:val="single" w:sz="4" w:space="0" w:color="auto"/>
              <w:left w:val="single" w:sz="4" w:space="0" w:color="auto"/>
              <w:bottom w:val="single" w:sz="4" w:space="0" w:color="auto"/>
              <w:right w:val="single" w:sz="4" w:space="0" w:color="auto"/>
            </w:tcBorders>
            <w:vAlign w:val="center"/>
            <w:hideMark/>
          </w:tcPr>
          <w:p w:rsidR="00275CD0" w:rsidRDefault="00275CD0">
            <w:pPr>
              <w:rPr>
                <w:sz w:val="18"/>
                <w:szCs w:val="18"/>
                <w:lang w:val="uk-UA"/>
              </w:rPr>
            </w:pPr>
            <w:r>
              <w:rPr>
                <w:sz w:val="18"/>
                <w:szCs w:val="18"/>
                <w:lang w:val="uk-UA"/>
              </w:rPr>
              <w:t>п.6.9.7</w:t>
            </w:r>
          </w:p>
        </w:tc>
        <w:tc>
          <w:tcPr>
            <w:tcW w:w="667" w:type="pct"/>
            <w:tcBorders>
              <w:top w:val="single" w:sz="4" w:space="0" w:color="auto"/>
              <w:left w:val="single" w:sz="4" w:space="0" w:color="auto"/>
              <w:bottom w:val="single" w:sz="4" w:space="0" w:color="auto"/>
              <w:right w:val="single" w:sz="4" w:space="0" w:color="auto"/>
            </w:tcBorders>
            <w:vAlign w:val="center"/>
          </w:tcPr>
          <w:p w:rsidR="00275CD0" w:rsidRDefault="00275CD0">
            <w:pPr>
              <w:rPr>
                <w:sz w:val="18"/>
                <w:szCs w:val="18"/>
                <w:lang w:val="uk-UA"/>
              </w:rPr>
            </w:pPr>
          </w:p>
          <w:p w:rsidR="00275CD0" w:rsidRDefault="00275CD0">
            <w:pPr>
              <w:rPr>
                <w:sz w:val="18"/>
                <w:szCs w:val="18"/>
                <w:lang w:val="uk-UA"/>
              </w:rPr>
            </w:pPr>
            <w:r>
              <w:rPr>
                <w:sz w:val="18"/>
                <w:szCs w:val="18"/>
                <w:lang w:val="uk-UA"/>
              </w:rPr>
              <w:t>__2____/ білий</w:t>
            </w:r>
          </w:p>
        </w:tc>
        <w:tc>
          <w:tcPr>
            <w:tcW w:w="384" w:type="pct"/>
            <w:tcBorders>
              <w:top w:val="single" w:sz="4" w:space="0" w:color="auto"/>
              <w:left w:val="single" w:sz="4" w:space="0" w:color="auto"/>
              <w:bottom w:val="single" w:sz="4" w:space="0" w:color="auto"/>
              <w:right w:val="single" w:sz="4" w:space="0" w:color="auto"/>
            </w:tcBorders>
            <w:vAlign w:val="center"/>
          </w:tcPr>
          <w:p w:rsidR="001D2686" w:rsidRDefault="001D2686" w:rsidP="001D2686">
            <w:pPr>
              <w:jc w:val="center"/>
              <w:rPr>
                <w:b/>
                <w:sz w:val="16"/>
                <w:szCs w:val="16"/>
                <w:lang w:val="uk-UA"/>
              </w:rPr>
            </w:pPr>
            <w:r>
              <w:rPr>
                <w:b/>
                <w:sz w:val="16"/>
                <w:szCs w:val="16"/>
                <w:lang w:val="uk-UA"/>
              </w:rPr>
              <w:t>ТАК / НІ</w:t>
            </w:r>
          </w:p>
          <w:p w:rsidR="00275CD0" w:rsidRDefault="001D2686" w:rsidP="001D2686">
            <w:pPr>
              <w:jc w:val="center"/>
              <w:rPr>
                <w:sz w:val="18"/>
                <w:szCs w:val="18"/>
                <w:lang w:val="uk-UA"/>
              </w:rPr>
            </w:pPr>
            <w:r>
              <w:rPr>
                <w:sz w:val="16"/>
                <w:szCs w:val="16"/>
                <w:lang w:val="uk-UA"/>
              </w:rPr>
              <w:t>ЗСП ВІДСУТНІЙ</w:t>
            </w:r>
            <w:r>
              <w:rPr>
                <w:sz w:val="18"/>
                <w:szCs w:val="18"/>
                <w:lang w:val="uk-UA"/>
              </w:rPr>
              <w:t xml:space="preserve"> </w:t>
            </w:r>
          </w:p>
        </w:tc>
      </w:tr>
      <w:tr w:rsidR="001D2686" w:rsidTr="001D2686">
        <w:trPr>
          <w:gridAfter w:val="5"/>
          <w:wAfter w:w="1919" w:type="pct"/>
          <w:cantSplit/>
          <w:trHeight w:val="233"/>
        </w:trPr>
        <w:tc>
          <w:tcPr>
            <w:tcW w:w="293" w:type="pct"/>
            <w:tcBorders>
              <w:top w:val="single" w:sz="4" w:space="0" w:color="auto"/>
              <w:left w:val="single" w:sz="4" w:space="0" w:color="auto"/>
              <w:bottom w:val="single" w:sz="4" w:space="0" w:color="auto"/>
              <w:right w:val="single" w:sz="4" w:space="0" w:color="auto"/>
            </w:tcBorders>
            <w:hideMark/>
          </w:tcPr>
          <w:p w:rsidR="001D2686" w:rsidRDefault="001D2686">
            <w:pPr>
              <w:pStyle w:val="ab"/>
              <w:ind w:firstLine="0"/>
              <w:rPr>
                <w:sz w:val="18"/>
                <w:szCs w:val="18"/>
              </w:rPr>
            </w:pPr>
            <w:r>
              <w:rPr>
                <w:sz w:val="18"/>
                <w:szCs w:val="18"/>
              </w:rPr>
              <w:t>№ 7-01 п.3-4</w:t>
            </w:r>
          </w:p>
        </w:tc>
        <w:tc>
          <w:tcPr>
            <w:tcW w:w="450" w:type="pct"/>
            <w:vMerge/>
            <w:tcBorders>
              <w:top w:val="single" w:sz="4" w:space="0" w:color="auto"/>
              <w:left w:val="single" w:sz="4" w:space="0" w:color="auto"/>
              <w:bottom w:val="single" w:sz="4" w:space="0" w:color="auto"/>
              <w:right w:val="single" w:sz="4" w:space="0" w:color="auto"/>
            </w:tcBorders>
            <w:vAlign w:val="center"/>
            <w:hideMark/>
          </w:tcPr>
          <w:p w:rsidR="001D2686" w:rsidRDefault="001D2686">
            <w:pPr>
              <w:rPr>
                <w:rFonts w:eastAsia="MS Mincho"/>
                <w:sz w:val="18"/>
                <w:szCs w:val="18"/>
                <w:lang w:val="uk-UA"/>
              </w:rPr>
            </w:pPr>
          </w:p>
        </w:tc>
        <w:tc>
          <w:tcPr>
            <w:tcW w:w="373" w:type="pct"/>
            <w:tcBorders>
              <w:top w:val="single" w:sz="4" w:space="0" w:color="auto"/>
              <w:left w:val="single" w:sz="4" w:space="0" w:color="auto"/>
              <w:bottom w:val="single" w:sz="4" w:space="0" w:color="auto"/>
              <w:right w:val="single" w:sz="4" w:space="0" w:color="auto"/>
            </w:tcBorders>
            <w:hideMark/>
          </w:tcPr>
          <w:p w:rsidR="001D2686" w:rsidRDefault="001D2686">
            <w:pPr>
              <w:pStyle w:val="ab"/>
              <w:ind w:firstLine="0"/>
              <w:rPr>
                <w:sz w:val="18"/>
                <w:szCs w:val="18"/>
              </w:rPr>
            </w:pPr>
            <w:r>
              <w:rPr>
                <w:sz w:val="18"/>
                <w:szCs w:val="18"/>
              </w:rPr>
              <w:t xml:space="preserve">Задні </w:t>
            </w:r>
          </w:p>
        </w:tc>
        <w:tc>
          <w:tcPr>
            <w:tcW w:w="529" w:type="pct"/>
            <w:tcBorders>
              <w:top w:val="single" w:sz="4" w:space="0" w:color="auto"/>
              <w:left w:val="single" w:sz="4" w:space="0" w:color="auto"/>
              <w:bottom w:val="single" w:sz="4" w:space="0" w:color="auto"/>
              <w:right w:val="single" w:sz="4" w:space="0" w:color="auto"/>
            </w:tcBorders>
            <w:vAlign w:val="center"/>
            <w:hideMark/>
          </w:tcPr>
          <w:p w:rsidR="001D2686" w:rsidRDefault="001D2686">
            <w:pPr>
              <w:rPr>
                <w:sz w:val="18"/>
                <w:szCs w:val="18"/>
                <w:lang w:val="uk-UA"/>
              </w:rPr>
            </w:pPr>
            <w:r>
              <w:rPr>
                <w:sz w:val="18"/>
                <w:szCs w:val="18"/>
                <w:lang w:val="uk-UA"/>
              </w:rPr>
              <w:t>2(п.6.10.2)/ червоний</w:t>
            </w:r>
          </w:p>
        </w:tc>
        <w:tc>
          <w:tcPr>
            <w:tcW w:w="385" w:type="pct"/>
            <w:tcBorders>
              <w:top w:val="single" w:sz="4" w:space="0" w:color="auto"/>
              <w:left w:val="single" w:sz="4" w:space="0" w:color="auto"/>
              <w:bottom w:val="single" w:sz="4" w:space="0" w:color="auto"/>
              <w:right w:val="single" w:sz="4" w:space="0" w:color="auto"/>
            </w:tcBorders>
            <w:vAlign w:val="center"/>
            <w:hideMark/>
          </w:tcPr>
          <w:p w:rsidR="001D2686" w:rsidRDefault="001D2686">
            <w:pPr>
              <w:rPr>
                <w:sz w:val="18"/>
                <w:szCs w:val="18"/>
                <w:lang w:val="uk-UA"/>
              </w:rPr>
            </w:pPr>
            <w:r>
              <w:rPr>
                <w:sz w:val="18"/>
                <w:szCs w:val="18"/>
                <w:lang w:val="uk-UA"/>
              </w:rPr>
              <w:t>п.6.10.7</w:t>
            </w:r>
          </w:p>
        </w:tc>
        <w:tc>
          <w:tcPr>
            <w:tcW w:w="667" w:type="pct"/>
            <w:tcBorders>
              <w:top w:val="single" w:sz="4" w:space="0" w:color="auto"/>
              <w:left w:val="single" w:sz="4" w:space="0" w:color="auto"/>
              <w:bottom w:val="single" w:sz="4" w:space="0" w:color="auto"/>
              <w:right w:val="single" w:sz="4" w:space="0" w:color="auto"/>
            </w:tcBorders>
            <w:vAlign w:val="center"/>
            <w:hideMark/>
          </w:tcPr>
          <w:p w:rsidR="001D2686" w:rsidRDefault="001D2686">
            <w:pPr>
              <w:rPr>
                <w:sz w:val="18"/>
                <w:szCs w:val="18"/>
                <w:lang w:val="uk-UA"/>
              </w:rPr>
            </w:pPr>
            <w:r>
              <w:rPr>
                <w:sz w:val="18"/>
                <w:szCs w:val="18"/>
                <w:lang w:val="uk-UA"/>
              </w:rPr>
              <w:t>___2_____/ червоний</w:t>
            </w:r>
          </w:p>
        </w:tc>
        <w:tc>
          <w:tcPr>
            <w:tcW w:w="384" w:type="pct"/>
            <w:tcBorders>
              <w:top w:val="single" w:sz="4" w:space="0" w:color="auto"/>
              <w:left w:val="single" w:sz="4" w:space="0" w:color="auto"/>
              <w:bottom w:val="single" w:sz="4" w:space="0" w:color="auto"/>
              <w:right w:val="single" w:sz="4" w:space="0" w:color="auto"/>
            </w:tcBorders>
            <w:vAlign w:val="center"/>
          </w:tcPr>
          <w:p w:rsidR="001D2686" w:rsidRDefault="001D2686" w:rsidP="00AF7954">
            <w:pPr>
              <w:jc w:val="center"/>
              <w:rPr>
                <w:b/>
                <w:sz w:val="16"/>
                <w:szCs w:val="16"/>
                <w:lang w:val="uk-UA"/>
              </w:rPr>
            </w:pPr>
            <w:r>
              <w:rPr>
                <w:b/>
                <w:sz w:val="16"/>
                <w:szCs w:val="16"/>
                <w:lang w:val="uk-UA"/>
              </w:rPr>
              <w:t>ТАК / НІ</w:t>
            </w:r>
          </w:p>
          <w:p w:rsidR="001D2686" w:rsidRPr="00AA475D" w:rsidRDefault="001D2686" w:rsidP="00AF7954">
            <w:pPr>
              <w:jc w:val="center"/>
              <w:rPr>
                <w:b/>
                <w:sz w:val="16"/>
                <w:szCs w:val="16"/>
                <w:lang w:val="uk-UA"/>
              </w:rPr>
            </w:pPr>
            <w:r>
              <w:rPr>
                <w:sz w:val="16"/>
                <w:szCs w:val="16"/>
                <w:lang w:val="uk-UA"/>
              </w:rPr>
              <w:t>ЗСП ВІДСУТНІЙ</w:t>
            </w:r>
          </w:p>
        </w:tc>
      </w:tr>
      <w:tr w:rsidR="001D2686" w:rsidTr="001D2686">
        <w:trPr>
          <w:gridAfter w:val="5"/>
          <w:wAfter w:w="1919" w:type="pct"/>
          <w:cantSplit/>
          <w:trHeight w:val="223"/>
        </w:trPr>
        <w:tc>
          <w:tcPr>
            <w:tcW w:w="293" w:type="pct"/>
            <w:tcBorders>
              <w:top w:val="single" w:sz="4" w:space="0" w:color="auto"/>
              <w:left w:val="single" w:sz="4" w:space="0" w:color="auto"/>
              <w:bottom w:val="single" w:sz="4" w:space="0" w:color="auto"/>
              <w:right w:val="single" w:sz="4" w:space="0" w:color="auto"/>
            </w:tcBorders>
            <w:hideMark/>
          </w:tcPr>
          <w:p w:rsidR="001D2686" w:rsidRDefault="001D2686">
            <w:pPr>
              <w:pStyle w:val="ab"/>
              <w:ind w:firstLine="0"/>
              <w:rPr>
                <w:sz w:val="18"/>
                <w:szCs w:val="18"/>
              </w:rPr>
            </w:pPr>
            <w:r>
              <w:rPr>
                <w:sz w:val="18"/>
                <w:szCs w:val="18"/>
              </w:rPr>
              <w:t>№ 91-00 п. 4-5</w:t>
            </w:r>
          </w:p>
        </w:tc>
        <w:tc>
          <w:tcPr>
            <w:tcW w:w="450" w:type="pct"/>
            <w:vMerge/>
            <w:tcBorders>
              <w:top w:val="single" w:sz="4" w:space="0" w:color="auto"/>
              <w:left w:val="single" w:sz="4" w:space="0" w:color="auto"/>
              <w:bottom w:val="single" w:sz="4" w:space="0" w:color="auto"/>
              <w:right w:val="single" w:sz="4" w:space="0" w:color="auto"/>
            </w:tcBorders>
            <w:vAlign w:val="center"/>
            <w:hideMark/>
          </w:tcPr>
          <w:p w:rsidR="001D2686" w:rsidRDefault="001D2686">
            <w:pPr>
              <w:rPr>
                <w:rFonts w:eastAsia="MS Mincho"/>
                <w:sz w:val="18"/>
                <w:szCs w:val="18"/>
                <w:lang w:val="uk-UA"/>
              </w:rPr>
            </w:pPr>
          </w:p>
        </w:tc>
        <w:tc>
          <w:tcPr>
            <w:tcW w:w="373" w:type="pct"/>
            <w:tcBorders>
              <w:top w:val="single" w:sz="4" w:space="0" w:color="auto"/>
              <w:left w:val="single" w:sz="4" w:space="0" w:color="auto"/>
              <w:bottom w:val="single" w:sz="4" w:space="0" w:color="auto"/>
              <w:right w:val="single" w:sz="4" w:space="0" w:color="auto"/>
            </w:tcBorders>
          </w:tcPr>
          <w:p w:rsidR="001D2686" w:rsidRDefault="001D2686">
            <w:pPr>
              <w:pStyle w:val="ab"/>
              <w:ind w:firstLine="0"/>
              <w:rPr>
                <w:sz w:val="18"/>
                <w:szCs w:val="18"/>
              </w:rPr>
            </w:pPr>
          </w:p>
          <w:p w:rsidR="001D2686" w:rsidRDefault="001D2686">
            <w:pPr>
              <w:pStyle w:val="ab"/>
              <w:ind w:firstLine="0"/>
              <w:rPr>
                <w:sz w:val="18"/>
                <w:szCs w:val="18"/>
              </w:rPr>
            </w:pPr>
            <w:r>
              <w:rPr>
                <w:sz w:val="18"/>
                <w:szCs w:val="18"/>
              </w:rPr>
              <w:t xml:space="preserve">Бокові </w:t>
            </w:r>
            <w:r>
              <w:rPr>
                <w:sz w:val="18"/>
                <w:szCs w:val="18"/>
                <w:vertAlign w:val="superscript"/>
              </w:rPr>
              <w:t>2)</w:t>
            </w:r>
          </w:p>
        </w:tc>
        <w:tc>
          <w:tcPr>
            <w:tcW w:w="529" w:type="pct"/>
            <w:tcBorders>
              <w:top w:val="single" w:sz="4" w:space="0" w:color="auto"/>
              <w:left w:val="single" w:sz="4" w:space="0" w:color="auto"/>
              <w:bottom w:val="single" w:sz="4" w:space="0" w:color="auto"/>
              <w:right w:val="single" w:sz="4" w:space="0" w:color="auto"/>
            </w:tcBorders>
            <w:vAlign w:val="center"/>
            <w:hideMark/>
          </w:tcPr>
          <w:p w:rsidR="001D2686" w:rsidRDefault="001D2686">
            <w:pPr>
              <w:rPr>
                <w:sz w:val="18"/>
                <w:szCs w:val="18"/>
                <w:lang w:val="uk-UA"/>
              </w:rPr>
            </w:pPr>
            <w:r>
              <w:rPr>
                <w:sz w:val="18"/>
                <w:szCs w:val="18"/>
                <w:lang w:val="uk-UA"/>
              </w:rPr>
              <w:t xml:space="preserve"> (п. 6.18.2)/ </w:t>
            </w:r>
            <w:proofErr w:type="spellStart"/>
            <w:r>
              <w:rPr>
                <w:sz w:val="18"/>
                <w:szCs w:val="18"/>
                <w:lang w:val="uk-UA"/>
              </w:rPr>
              <w:t>автожовтий</w:t>
            </w:r>
            <w:proofErr w:type="spellEnd"/>
          </w:p>
        </w:tc>
        <w:tc>
          <w:tcPr>
            <w:tcW w:w="385" w:type="pct"/>
            <w:tcBorders>
              <w:top w:val="single" w:sz="4" w:space="0" w:color="auto"/>
              <w:left w:val="single" w:sz="4" w:space="0" w:color="auto"/>
              <w:bottom w:val="single" w:sz="4" w:space="0" w:color="auto"/>
              <w:right w:val="single" w:sz="4" w:space="0" w:color="auto"/>
            </w:tcBorders>
            <w:vAlign w:val="center"/>
            <w:hideMark/>
          </w:tcPr>
          <w:p w:rsidR="001D2686" w:rsidRDefault="001D2686">
            <w:pPr>
              <w:rPr>
                <w:sz w:val="18"/>
                <w:szCs w:val="18"/>
                <w:lang w:val="uk-UA"/>
              </w:rPr>
            </w:pPr>
            <w:r>
              <w:rPr>
                <w:sz w:val="18"/>
                <w:szCs w:val="18"/>
                <w:lang w:val="uk-UA"/>
              </w:rPr>
              <w:t>п.6.18.7</w:t>
            </w:r>
          </w:p>
        </w:tc>
        <w:tc>
          <w:tcPr>
            <w:tcW w:w="667" w:type="pct"/>
            <w:tcBorders>
              <w:top w:val="single" w:sz="4" w:space="0" w:color="auto"/>
              <w:left w:val="single" w:sz="4" w:space="0" w:color="auto"/>
              <w:bottom w:val="single" w:sz="4" w:space="0" w:color="auto"/>
              <w:right w:val="single" w:sz="4" w:space="0" w:color="auto"/>
            </w:tcBorders>
            <w:vAlign w:val="center"/>
            <w:hideMark/>
          </w:tcPr>
          <w:p w:rsidR="001D2686" w:rsidRDefault="001D2686">
            <w:pPr>
              <w:rPr>
                <w:sz w:val="18"/>
                <w:szCs w:val="18"/>
                <w:lang w:val="uk-UA"/>
              </w:rPr>
            </w:pPr>
            <w:r>
              <w:rPr>
                <w:sz w:val="18"/>
                <w:szCs w:val="18"/>
                <w:lang w:val="uk-UA"/>
              </w:rPr>
              <w:t xml:space="preserve">____/____ </w:t>
            </w:r>
            <w:proofErr w:type="spellStart"/>
            <w:r>
              <w:rPr>
                <w:sz w:val="18"/>
                <w:szCs w:val="18"/>
                <w:lang w:val="uk-UA"/>
              </w:rPr>
              <w:t>автожовтий</w:t>
            </w:r>
            <w:proofErr w:type="spellEnd"/>
          </w:p>
        </w:tc>
        <w:tc>
          <w:tcPr>
            <w:tcW w:w="384" w:type="pct"/>
            <w:tcBorders>
              <w:top w:val="single" w:sz="4" w:space="0" w:color="auto"/>
              <w:left w:val="single" w:sz="4" w:space="0" w:color="auto"/>
              <w:bottom w:val="single" w:sz="4" w:space="0" w:color="auto"/>
              <w:right w:val="single" w:sz="4" w:space="0" w:color="auto"/>
            </w:tcBorders>
            <w:vAlign w:val="center"/>
          </w:tcPr>
          <w:p w:rsidR="001D2686" w:rsidRDefault="001D2686" w:rsidP="00AF7954">
            <w:pPr>
              <w:jc w:val="center"/>
              <w:rPr>
                <w:b/>
                <w:sz w:val="16"/>
                <w:szCs w:val="16"/>
                <w:lang w:val="uk-UA"/>
              </w:rPr>
            </w:pPr>
            <w:r>
              <w:rPr>
                <w:b/>
                <w:sz w:val="16"/>
                <w:szCs w:val="16"/>
                <w:lang w:val="uk-UA"/>
              </w:rPr>
              <w:t>ТАК / НІ</w:t>
            </w:r>
          </w:p>
          <w:p w:rsidR="001D2686" w:rsidRDefault="001D2686" w:rsidP="00AF7954">
            <w:pPr>
              <w:jc w:val="center"/>
            </w:pPr>
            <w:r>
              <w:rPr>
                <w:sz w:val="16"/>
                <w:szCs w:val="16"/>
                <w:lang w:val="uk-UA"/>
              </w:rPr>
              <w:t>ЗСП ВІДСУТНІЙ</w:t>
            </w:r>
          </w:p>
        </w:tc>
      </w:tr>
      <w:tr w:rsidR="00275CD0" w:rsidTr="001D2686">
        <w:trPr>
          <w:gridAfter w:val="5"/>
          <w:wAfter w:w="1919" w:type="pct"/>
          <w:cantSplit/>
          <w:trHeight w:val="372"/>
        </w:trPr>
        <w:tc>
          <w:tcPr>
            <w:tcW w:w="293" w:type="pct"/>
            <w:tcBorders>
              <w:top w:val="single" w:sz="4" w:space="0" w:color="auto"/>
              <w:left w:val="single" w:sz="4" w:space="0" w:color="auto"/>
              <w:bottom w:val="single" w:sz="4" w:space="0" w:color="auto"/>
              <w:right w:val="single" w:sz="4" w:space="0" w:color="auto"/>
            </w:tcBorders>
            <w:hideMark/>
          </w:tcPr>
          <w:p w:rsidR="00275CD0" w:rsidRDefault="00275CD0">
            <w:pPr>
              <w:pStyle w:val="ab"/>
              <w:ind w:firstLine="0"/>
              <w:rPr>
                <w:sz w:val="18"/>
                <w:szCs w:val="18"/>
              </w:rPr>
            </w:pPr>
            <w:r>
              <w:rPr>
                <w:sz w:val="18"/>
                <w:szCs w:val="18"/>
              </w:rPr>
              <w:t>№ 7-01 п. 3-4</w:t>
            </w:r>
          </w:p>
        </w:tc>
        <w:tc>
          <w:tcPr>
            <w:tcW w:w="823" w:type="pct"/>
            <w:gridSpan w:val="2"/>
            <w:tcBorders>
              <w:top w:val="single" w:sz="4" w:space="0" w:color="auto"/>
              <w:left w:val="single" w:sz="4" w:space="0" w:color="auto"/>
              <w:bottom w:val="single" w:sz="4" w:space="0" w:color="auto"/>
              <w:right w:val="single" w:sz="4" w:space="0" w:color="auto"/>
            </w:tcBorders>
            <w:hideMark/>
          </w:tcPr>
          <w:p w:rsidR="00275CD0" w:rsidRDefault="00275CD0">
            <w:pPr>
              <w:pStyle w:val="ab"/>
              <w:ind w:firstLine="0"/>
              <w:rPr>
                <w:sz w:val="18"/>
                <w:szCs w:val="18"/>
              </w:rPr>
            </w:pPr>
            <w:r>
              <w:rPr>
                <w:sz w:val="18"/>
                <w:szCs w:val="18"/>
              </w:rPr>
              <w:t>Контурні вогні</w:t>
            </w:r>
          </w:p>
        </w:tc>
        <w:tc>
          <w:tcPr>
            <w:tcW w:w="529" w:type="pct"/>
            <w:tcBorders>
              <w:top w:val="single" w:sz="4" w:space="0" w:color="auto"/>
              <w:left w:val="single" w:sz="4" w:space="0" w:color="auto"/>
              <w:bottom w:val="single" w:sz="4" w:space="0" w:color="auto"/>
              <w:right w:val="single" w:sz="4" w:space="0" w:color="auto"/>
            </w:tcBorders>
            <w:vAlign w:val="center"/>
            <w:hideMark/>
          </w:tcPr>
          <w:p w:rsidR="00275CD0" w:rsidRDefault="00275CD0">
            <w:pPr>
              <w:rPr>
                <w:sz w:val="18"/>
                <w:szCs w:val="18"/>
                <w:lang w:val="uk-UA"/>
              </w:rPr>
            </w:pPr>
            <w:r>
              <w:rPr>
                <w:sz w:val="18"/>
                <w:szCs w:val="18"/>
                <w:lang w:val="uk-UA"/>
              </w:rPr>
              <w:t>2 (п.6.13.2) –білих попереду / 2 (6.13.2)-червоні позаду</w:t>
            </w:r>
          </w:p>
        </w:tc>
        <w:tc>
          <w:tcPr>
            <w:tcW w:w="385" w:type="pct"/>
            <w:tcBorders>
              <w:top w:val="single" w:sz="4" w:space="0" w:color="auto"/>
              <w:left w:val="single" w:sz="4" w:space="0" w:color="auto"/>
              <w:bottom w:val="single" w:sz="4" w:space="0" w:color="auto"/>
              <w:right w:val="single" w:sz="4" w:space="0" w:color="auto"/>
            </w:tcBorders>
            <w:vAlign w:val="center"/>
            <w:hideMark/>
          </w:tcPr>
          <w:p w:rsidR="00275CD0" w:rsidRDefault="00275CD0">
            <w:pPr>
              <w:jc w:val="center"/>
              <w:rPr>
                <w:sz w:val="18"/>
                <w:szCs w:val="18"/>
                <w:lang w:val="uk-UA"/>
              </w:rPr>
            </w:pPr>
            <w:r>
              <w:rPr>
                <w:sz w:val="18"/>
                <w:szCs w:val="18"/>
                <w:lang w:val="uk-UA"/>
              </w:rPr>
              <w:t>п.6.13.7</w:t>
            </w:r>
          </w:p>
        </w:tc>
        <w:tc>
          <w:tcPr>
            <w:tcW w:w="667" w:type="pct"/>
            <w:tcBorders>
              <w:top w:val="single" w:sz="4" w:space="0" w:color="auto"/>
              <w:left w:val="single" w:sz="4" w:space="0" w:color="auto"/>
              <w:bottom w:val="single" w:sz="4" w:space="0" w:color="auto"/>
              <w:right w:val="single" w:sz="4" w:space="0" w:color="auto"/>
            </w:tcBorders>
            <w:vAlign w:val="center"/>
          </w:tcPr>
          <w:p w:rsidR="00275CD0" w:rsidRDefault="00275CD0">
            <w:pPr>
              <w:rPr>
                <w:sz w:val="18"/>
                <w:szCs w:val="18"/>
                <w:lang w:val="uk-UA"/>
              </w:rPr>
            </w:pPr>
          </w:p>
          <w:p w:rsidR="00275CD0" w:rsidRDefault="00275CD0">
            <w:pPr>
              <w:rPr>
                <w:sz w:val="18"/>
                <w:szCs w:val="18"/>
                <w:lang w:val="uk-UA"/>
              </w:rPr>
            </w:pPr>
            <w:r>
              <w:rPr>
                <w:sz w:val="18"/>
                <w:szCs w:val="18"/>
                <w:lang w:val="uk-UA"/>
              </w:rPr>
              <w:t>__2____ –білих попереду /</w:t>
            </w:r>
          </w:p>
          <w:p w:rsidR="00275CD0" w:rsidRDefault="00275CD0">
            <w:pPr>
              <w:rPr>
                <w:sz w:val="18"/>
                <w:szCs w:val="18"/>
                <w:lang w:val="uk-UA"/>
              </w:rPr>
            </w:pPr>
          </w:p>
          <w:p w:rsidR="00275CD0" w:rsidRDefault="00275CD0">
            <w:pPr>
              <w:rPr>
                <w:sz w:val="18"/>
                <w:szCs w:val="18"/>
                <w:lang w:val="uk-UA"/>
              </w:rPr>
            </w:pPr>
            <w:r>
              <w:rPr>
                <w:sz w:val="18"/>
                <w:szCs w:val="18"/>
                <w:lang w:val="uk-UA"/>
              </w:rPr>
              <w:t>___2__-червоні позаду</w:t>
            </w:r>
          </w:p>
        </w:tc>
        <w:tc>
          <w:tcPr>
            <w:tcW w:w="384" w:type="pct"/>
            <w:tcBorders>
              <w:top w:val="single" w:sz="4" w:space="0" w:color="auto"/>
              <w:left w:val="single" w:sz="4" w:space="0" w:color="auto"/>
              <w:bottom w:val="single" w:sz="4" w:space="0" w:color="auto"/>
              <w:right w:val="single" w:sz="4" w:space="0" w:color="auto"/>
            </w:tcBorders>
            <w:vAlign w:val="center"/>
          </w:tcPr>
          <w:p w:rsidR="00275CD0" w:rsidRDefault="00275CD0">
            <w:pPr>
              <w:jc w:val="center"/>
              <w:rPr>
                <w:b/>
                <w:sz w:val="16"/>
                <w:szCs w:val="16"/>
                <w:lang w:val="uk-UA"/>
              </w:rPr>
            </w:pPr>
            <w:r>
              <w:rPr>
                <w:b/>
                <w:sz w:val="16"/>
                <w:szCs w:val="16"/>
                <w:lang w:val="uk-UA"/>
              </w:rPr>
              <w:t>ТАК / НІ</w:t>
            </w:r>
          </w:p>
          <w:p w:rsidR="00275CD0" w:rsidRDefault="00275CD0">
            <w:pPr>
              <w:jc w:val="center"/>
              <w:rPr>
                <w:b/>
                <w:sz w:val="16"/>
                <w:szCs w:val="16"/>
                <w:lang w:val="uk-UA"/>
              </w:rPr>
            </w:pPr>
          </w:p>
          <w:p w:rsidR="00275CD0" w:rsidRDefault="00275CD0">
            <w:pPr>
              <w:jc w:val="center"/>
              <w:rPr>
                <w:sz w:val="18"/>
                <w:szCs w:val="18"/>
                <w:lang w:val="uk-UA"/>
              </w:rPr>
            </w:pPr>
            <w:r>
              <w:rPr>
                <w:sz w:val="16"/>
                <w:szCs w:val="16"/>
                <w:lang w:val="uk-UA"/>
              </w:rPr>
              <w:t>ЗСП ВІДСУТНІЙ</w:t>
            </w:r>
          </w:p>
        </w:tc>
      </w:tr>
      <w:tr w:rsidR="00275CD0" w:rsidTr="001D2686">
        <w:trPr>
          <w:gridAfter w:val="5"/>
          <w:wAfter w:w="1919" w:type="pct"/>
          <w:cantSplit/>
          <w:trHeight w:val="549"/>
        </w:trPr>
        <w:tc>
          <w:tcPr>
            <w:tcW w:w="293" w:type="pct"/>
            <w:tcBorders>
              <w:top w:val="single" w:sz="4" w:space="0" w:color="auto"/>
              <w:left w:val="single" w:sz="4" w:space="0" w:color="auto"/>
              <w:bottom w:val="single" w:sz="4" w:space="0" w:color="auto"/>
              <w:right w:val="single" w:sz="4" w:space="0" w:color="auto"/>
            </w:tcBorders>
            <w:hideMark/>
          </w:tcPr>
          <w:p w:rsidR="00275CD0" w:rsidRDefault="00275CD0">
            <w:pPr>
              <w:pStyle w:val="ab"/>
              <w:ind w:firstLine="0"/>
              <w:rPr>
                <w:sz w:val="18"/>
                <w:szCs w:val="18"/>
              </w:rPr>
            </w:pPr>
            <w:r>
              <w:rPr>
                <w:sz w:val="18"/>
                <w:szCs w:val="18"/>
              </w:rPr>
              <w:t>№ 7-01 п. 3-4 або № 77-01 п. 4-5</w:t>
            </w:r>
          </w:p>
        </w:tc>
        <w:tc>
          <w:tcPr>
            <w:tcW w:w="823" w:type="pct"/>
            <w:gridSpan w:val="2"/>
            <w:tcBorders>
              <w:top w:val="single" w:sz="4" w:space="0" w:color="auto"/>
              <w:left w:val="single" w:sz="4" w:space="0" w:color="auto"/>
              <w:bottom w:val="single" w:sz="4" w:space="0" w:color="auto"/>
              <w:right w:val="single" w:sz="4" w:space="0" w:color="auto"/>
            </w:tcBorders>
            <w:hideMark/>
          </w:tcPr>
          <w:p w:rsidR="00275CD0" w:rsidRDefault="00275CD0">
            <w:pPr>
              <w:pStyle w:val="ab"/>
              <w:ind w:firstLine="0"/>
              <w:rPr>
                <w:sz w:val="18"/>
                <w:szCs w:val="18"/>
              </w:rPr>
            </w:pPr>
            <w:r>
              <w:rPr>
                <w:sz w:val="18"/>
                <w:szCs w:val="18"/>
              </w:rPr>
              <w:t xml:space="preserve">Стоянкові вогні </w:t>
            </w:r>
            <w:r>
              <w:rPr>
                <w:sz w:val="18"/>
                <w:szCs w:val="18"/>
                <w:vertAlign w:val="superscript"/>
              </w:rPr>
              <w:t>1)</w:t>
            </w:r>
          </w:p>
        </w:tc>
        <w:tc>
          <w:tcPr>
            <w:tcW w:w="529" w:type="pct"/>
            <w:tcBorders>
              <w:top w:val="single" w:sz="4" w:space="0" w:color="auto"/>
              <w:left w:val="single" w:sz="4" w:space="0" w:color="auto"/>
              <w:bottom w:val="single" w:sz="4" w:space="0" w:color="auto"/>
              <w:right w:val="single" w:sz="4" w:space="0" w:color="auto"/>
            </w:tcBorders>
            <w:vAlign w:val="center"/>
            <w:hideMark/>
          </w:tcPr>
          <w:p w:rsidR="00275CD0" w:rsidRDefault="00275CD0">
            <w:pPr>
              <w:rPr>
                <w:sz w:val="18"/>
                <w:szCs w:val="18"/>
                <w:lang w:val="uk-UA"/>
              </w:rPr>
            </w:pPr>
            <w:r>
              <w:rPr>
                <w:sz w:val="18"/>
                <w:szCs w:val="18"/>
                <w:lang w:val="uk-UA"/>
              </w:rPr>
              <w:t xml:space="preserve">п.6.12.2,6.12.3 /білих попереду / червоних позаду / </w:t>
            </w:r>
            <w:proofErr w:type="spellStart"/>
            <w:r>
              <w:rPr>
                <w:sz w:val="18"/>
                <w:szCs w:val="18"/>
                <w:lang w:val="uk-UA"/>
              </w:rPr>
              <w:t>автожовті</w:t>
            </w:r>
            <w:proofErr w:type="spellEnd"/>
            <w:r>
              <w:rPr>
                <w:sz w:val="18"/>
                <w:szCs w:val="18"/>
                <w:lang w:val="uk-UA"/>
              </w:rPr>
              <w:t xml:space="preserve"> бокові</w:t>
            </w:r>
          </w:p>
        </w:tc>
        <w:tc>
          <w:tcPr>
            <w:tcW w:w="385" w:type="pct"/>
            <w:tcBorders>
              <w:top w:val="single" w:sz="4" w:space="0" w:color="auto"/>
              <w:left w:val="single" w:sz="4" w:space="0" w:color="auto"/>
              <w:bottom w:val="single" w:sz="4" w:space="0" w:color="auto"/>
              <w:right w:val="single" w:sz="4" w:space="0" w:color="auto"/>
            </w:tcBorders>
            <w:vAlign w:val="center"/>
            <w:hideMark/>
          </w:tcPr>
          <w:p w:rsidR="00275CD0" w:rsidRDefault="00275CD0">
            <w:pPr>
              <w:jc w:val="center"/>
              <w:rPr>
                <w:sz w:val="18"/>
                <w:szCs w:val="18"/>
                <w:highlight w:val="yellow"/>
                <w:lang w:val="uk-UA"/>
              </w:rPr>
            </w:pPr>
            <w:r>
              <w:rPr>
                <w:sz w:val="18"/>
                <w:szCs w:val="18"/>
                <w:lang w:val="uk-UA"/>
              </w:rPr>
              <w:t>п.6.12.7</w:t>
            </w:r>
          </w:p>
        </w:tc>
        <w:tc>
          <w:tcPr>
            <w:tcW w:w="667" w:type="pct"/>
            <w:tcBorders>
              <w:top w:val="single" w:sz="4" w:space="0" w:color="auto"/>
              <w:left w:val="single" w:sz="4" w:space="0" w:color="auto"/>
              <w:bottom w:val="single" w:sz="4" w:space="0" w:color="auto"/>
              <w:right w:val="single" w:sz="4" w:space="0" w:color="auto"/>
            </w:tcBorders>
            <w:vAlign w:val="center"/>
          </w:tcPr>
          <w:p w:rsidR="00275CD0" w:rsidRDefault="00275CD0">
            <w:pPr>
              <w:rPr>
                <w:sz w:val="18"/>
                <w:szCs w:val="18"/>
                <w:lang w:val="uk-UA"/>
              </w:rPr>
            </w:pPr>
          </w:p>
          <w:p w:rsidR="00275CD0" w:rsidRDefault="00275CD0">
            <w:pPr>
              <w:rPr>
                <w:sz w:val="18"/>
                <w:szCs w:val="18"/>
                <w:lang w:val="uk-UA"/>
              </w:rPr>
            </w:pPr>
            <w:r>
              <w:rPr>
                <w:sz w:val="18"/>
                <w:szCs w:val="18"/>
                <w:lang w:val="uk-UA"/>
              </w:rPr>
              <w:t>___2__/білих попереду /</w:t>
            </w:r>
          </w:p>
          <w:p w:rsidR="00275CD0" w:rsidRDefault="00275CD0">
            <w:pPr>
              <w:rPr>
                <w:sz w:val="18"/>
                <w:szCs w:val="18"/>
                <w:lang w:val="uk-UA"/>
              </w:rPr>
            </w:pPr>
          </w:p>
          <w:p w:rsidR="00275CD0" w:rsidRDefault="00275CD0">
            <w:pPr>
              <w:rPr>
                <w:sz w:val="18"/>
                <w:szCs w:val="18"/>
                <w:lang w:val="uk-UA"/>
              </w:rPr>
            </w:pPr>
            <w:r>
              <w:rPr>
                <w:sz w:val="18"/>
                <w:szCs w:val="18"/>
                <w:lang w:val="uk-UA"/>
              </w:rPr>
              <w:t xml:space="preserve">_2__ червоних позаду / </w:t>
            </w:r>
          </w:p>
          <w:p w:rsidR="00275CD0" w:rsidRDefault="00275CD0">
            <w:pPr>
              <w:rPr>
                <w:sz w:val="18"/>
                <w:szCs w:val="18"/>
                <w:lang w:val="uk-UA"/>
              </w:rPr>
            </w:pPr>
          </w:p>
          <w:p w:rsidR="00275CD0" w:rsidRDefault="00275CD0">
            <w:pPr>
              <w:rPr>
                <w:sz w:val="18"/>
                <w:szCs w:val="18"/>
                <w:lang w:val="uk-UA"/>
              </w:rPr>
            </w:pPr>
            <w:r>
              <w:rPr>
                <w:sz w:val="18"/>
                <w:szCs w:val="18"/>
                <w:lang w:val="uk-UA"/>
              </w:rPr>
              <w:t>_____________</w:t>
            </w:r>
            <w:proofErr w:type="spellStart"/>
            <w:r>
              <w:rPr>
                <w:sz w:val="18"/>
                <w:szCs w:val="18"/>
                <w:lang w:val="uk-UA"/>
              </w:rPr>
              <w:t>автожовті</w:t>
            </w:r>
            <w:proofErr w:type="spellEnd"/>
            <w:r>
              <w:rPr>
                <w:sz w:val="18"/>
                <w:szCs w:val="18"/>
                <w:lang w:val="uk-UA"/>
              </w:rPr>
              <w:t xml:space="preserve"> бокові</w:t>
            </w:r>
          </w:p>
        </w:tc>
        <w:tc>
          <w:tcPr>
            <w:tcW w:w="384" w:type="pct"/>
            <w:tcBorders>
              <w:top w:val="single" w:sz="4" w:space="0" w:color="auto"/>
              <w:left w:val="single" w:sz="4" w:space="0" w:color="auto"/>
              <w:bottom w:val="single" w:sz="4" w:space="0" w:color="auto"/>
              <w:right w:val="single" w:sz="4" w:space="0" w:color="auto"/>
            </w:tcBorders>
            <w:vAlign w:val="center"/>
          </w:tcPr>
          <w:p w:rsidR="00275CD0" w:rsidRDefault="00275CD0">
            <w:pPr>
              <w:jc w:val="center"/>
              <w:rPr>
                <w:b/>
                <w:sz w:val="16"/>
                <w:szCs w:val="16"/>
                <w:lang w:val="uk-UA"/>
              </w:rPr>
            </w:pPr>
          </w:p>
          <w:p w:rsidR="001D2686" w:rsidRDefault="001D2686" w:rsidP="001D2686">
            <w:pPr>
              <w:jc w:val="center"/>
              <w:rPr>
                <w:b/>
                <w:sz w:val="16"/>
                <w:szCs w:val="16"/>
                <w:lang w:val="uk-UA"/>
              </w:rPr>
            </w:pPr>
            <w:r>
              <w:rPr>
                <w:b/>
                <w:sz w:val="16"/>
                <w:szCs w:val="16"/>
                <w:lang w:val="uk-UA"/>
              </w:rPr>
              <w:t>ТАК / НІ</w:t>
            </w:r>
          </w:p>
          <w:p w:rsidR="00275CD0" w:rsidRDefault="001D2686" w:rsidP="001D2686">
            <w:pPr>
              <w:jc w:val="center"/>
              <w:rPr>
                <w:sz w:val="18"/>
                <w:szCs w:val="18"/>
                <w:lang w:val="uk-UA"/>
              </w:rPr>
            </w:pPr>
            <w:r>
              <w:rPr>
                <w:sz w:val="16"/>
                <w:szCs w:val="16"/>
                <w:lang w:val="uk-UA"/>
              </w:rPr>
              <w:t>ЗСП ВІДСУТНІЙ</w:t>
            </w:r>
          </w:p>
        </w:tc>
      </w:tr>
      <w:tr w:rsidR="00275CD0" w:rsidTr="001D2686">
        <w:trPr>
          <w:gridAfter w:val="5"/>
          <w:wAfter w:w="1919" w:type="pct"/>
          <w:cantSplit/>
          <w:trHeight w:val="223"/>
        </w:trPr>
        <w:tc>
          <w:tcPr>
            <w:tcW w:w="293" w:type="pct"/>
            <w:tcBorders>
              <w:top w:val="single" w:sz="4" w:space="0" w:color="auto"/>
              <w:left w:val="single" w:sz="4" w:space="0" w:color="auto"/>
              <w:bottom w:val="single" w:sz="4" w:space="0" w:color="auto"/>
              <w:right w:val="single" w:sz="4" w:space="0" w:color="auto"/>
            </w:tcBorders>
            <w:hideMark/>
          </w:tcPr>
          <w:p w:rsidR="00275CD0" w:rsidRDefault="00275CD0">
            <w:pPr>
              <w:pStyle w:val="ab"/>
              <w:ind w:firstLine="0"/>
              <w:rPr>
                <w:sz w:val="18"/>
                <w:szCs w:val="18"/>
              </w:rPr>
            </w:pPr>
            <w:r>
              <w:rPr>
                <w:sz w:val="18"/>
                <w:szCs w:val="18"/>
              </w:rPr>
              <w:t>№ 7-01 п. 3-4</w:t>
            </w:r>
          </w:p>
        </w:tc>
        <w:tc>
          <w:tcPr>
            <w:tcW w:w="450" w:type="pct"/>
            <w:vMerge w:val="restart"/>
            <w:tcBorders>
              <w:top w:val="single" w:sz="4" w:space="0" w:color="auto"/>
              <w:left w:val="single" w:sz="4" w:space="0" w:color="auto"/>
              <w:bottom w:val="single" w:sz="4" w:space="0" w:color="auto"/>
              <w:right w:val="single" w:sz="4" w:space="0" w:color="auto"/>
            </w:tcBorders>
            <w:hideMark/>
          </w:tcPr>
          <w:p w:rsidR="00275CD0" w:rsidRDefault="00275CD0">
            <w:pPr>
              <w:pStyle w:val="ab"/>
              <w:ind w:firstLine="0"/>
              <w:rPr>
                <w:sz w:val="18"/>
                <w:szCs w:val="18"/>
              </w:rPr>
            </w:pPr>
            <w:r>
              <w:rPr>
                <w:sz w:val="18"/>
                <w:szCs w:val="18"/>
              </w:rPr>
              <w:t xml:space="preserve">Сигнали гальмування </w:t>
            </w:r>
          </w:p>
        </w:tc>
        <w:tc>
          <w:tcPr>
            <w:tcW w:w="373" w:type="pct"/>
            <w:tcBorders>
              <w:top w:val="single" w:sz="4" w:space="0" w:color="auto"/>
              <w:left w:val="single" w:sz="4" w:space="0" w:color="auto"/>
              <w:bottom w:val="single" w:sz="4" w:space="0" w:color="auto"/>
              <w:right w:val="single" w:sz="4" w:space="0" w:color="auto"/>
            </w:tcBorders>
            <w:hideMark/>
          </w:tcPr>
          <w:p w:rsidR="00275CD0" w:rsidRDefault="00275CD0">
            <w:pPr>
              <w:pStyle w:val="ab"/>
              <w:ind w:firstLine="0"/>
              <w:rPr>
                <w:sz w:val="18"/>
                <w:szCs w:val="18"/>
              </w:rPr>
            </w:pPr>
            <w:r>
              <w:rPr>
                <w:sz w:val="18"/>
                <w:szCs w:val="18"/>
              </w:rPr>
              <w:t xml:space="preserve">Основні </w:t>
            </w:r>
          </w:p>
        </w:tc>
        <w:tc>
          <w:tcPr>
            <w:tcW w:w="529" w:type="pct"/>
            <w:tcBorders>
              <w:top w:val="single" w:sz="4" w:space="0" w:color="auto"/>
              <w:left w:val="single" w:sz="4" w:space="0" w:color="auto"/>
              <w:bottom w:val="single" w:sz="4" w:space="0" w:color="auto"/>
              <w:right w:val="single" w:sz="4" w:space="0" w:color="auto"/>
            </w:tcBorders>
            <w:hideMark/>
          </w:tcPr>
          <w:p w:rsidR="00275CD0" w:rsidRDefault="00275CD0">
            <w:pPr>
              <w:rPr>
                <w:sz w:val="18"/>
                <w:szCs w:val="18"/>
                <w:lang w:val="uk-UA"/>
              </w:rPr>
            </w:pPr>
            <w:r>
              <w:rPr>
                <w:sz w:val="18"/>
                <w:szCs w:val="18"/>
                <w:lang w:val="uk-UA"/>
              </w:rPr>
              <w:t>2 (п.6.7.2) /червоний</w:t>
            </w:r>
          </w:p>
        </w:tc>
        <w:tc>
          <w:tcPr>
            <w:tcW w:w="385" w:type="pct"/>
            <w:tcBorders>
              <w:top w:val="single" w:sz="4" w:space="0" w:color="auto"/>
              <w:left w:val="single" w:sz="4" w:space="0" w:color="auto"/>
              <w:bottom w:val="single" w:sz="4" w:space="0" w:color="auto"/>
              <w:right w:val="single" w:sz="4" w:space="0" w:color="auto"/>
            </w:tcBorders>
            <w:vAlign w:val="center"/>
            <w:hideMark/>
          </w:tcPr>
          <w:p w:rsidR="00275CD0" w:rsidRDefault="00275CD0">
            <w:pPr>
              <w:jc w:val="center"/>
              <w:rPr>
                <w:sz w:val="18"/>
                <w:szCs w:val="18"/>
                <w:lang w:val="uk-UA"/>
              </w:rPr>
            </w:pPr>
            <w:r>
              <w:rPr>
                <w:sz w:val="18"/>
                <w:szCs w:val="18"/>
                <w:lang w:val="uk-UA"/>
              </w:rPr>
              <w:t>п.6.7.7</w:t>
            </w:r>
          </w:p>
        </w:tc>
        <w:tc>
          <w:tcPr>
            <w:tcW w:w="667" w:type="pct"/>
            <w:tcBorders>
              <w:top w:val="single" w:sz="4" w:space="0" w:color="auto"/>
              <w:left w:val="single" w:sz="4" w:space="0" w:color="auto"/>
              <w:bottom w:val="single" w:sz="4" w:space="0" w:color="auto"/>
              <w:right w:val="single" w:sz="4" w:space="0" w:color="auto"/>
            </w:tcBorders>
          </w:tcPr>
          <w:p w:rsidR="00275CD0" w:rsidRDefault="00275CD0">
            <w:pPr>
              <w:rPr>
                <w:sz w:val="18"/>
                <w:szCs w:val="18"/>
                <w:lang w:val="uk-UA"/>
              </w:rPr>
            </w:pPr>
          </w:p>
          <w:p w:rsidR="00275CD0" w:rsidRDefault="00275CD0">
            <w:pPr>
              <w:rPr>
                <w:sz w:val="18"/>
                <w:szCs w:val="18"/>
                <w:lang w:val="uk-UA"/>
              </w:rPr>
            </w:pPr>
            <w:r>
              <w:rPr>
                <w:sz w:val="18"/>
                <w:szCs w:val="18"/>
                <w:lang w:val="uk-UA"/>
              </w:rPr>
              <w:t>____2______ /червоний</w:t>
            </w:r>
          </w:p>
        </w:tc>
        <w:tc>
          <w:tcPr>
            <w:tcW w:w="384" w:type="pct"/>
            <w:tcBorders>
              <w:top w:val="single" w:sz="4" w:space="0" w:color="auto"/>
              <w:left w:val="single" w:sz="4" w:space="0" w:color="auto"/>
              <w:bottom w:val="single" w:sz="4" w:space="0" w:color="auto"/>
              <w:right w:val="single" w:sz="4" w:space="0" w:color="auto"/>
            </w:tcBorders>
            <w:vAlign w:val="center"/>
          </w:tcPr>
          <w:p w:rsidR="001D2686" w:rsidRDefault="001D2686" w:rsidP="001D2686">
            <w:pPr>
              <w:jc w:val="center"/>
              <w:rPr>
                <w:b/>
                <w:sz w:val="16"/>
                <w:szCs w:val="16"/>
                <w:lang w:val="uk-UA"/>
              </w:rPr>
            </w:pPr>
            <w:r>
              <w:rPr>
                <w:b/>
                <w:sz w:val="16"/>
                <w:szCs w:val="16"/>
                <w:lang w:val="uk-UA"/>
              </w:rPr>
              <w:t>ТАК / НІ</w:t>
            </w:r>
          </w:p>
          <w:p w:rsidR="00275CD0" w:rsidRDefault="001D2686" w:rsidP="001D2686">
            <w:pPr>
              <w:jc w:val="center"/>
              <w:rPr>
                <w:sz w:val="18"/>
                <w:szCs w:val="18"/>
                <w:lang w:val="uk-UA"/>
              </w:rPr>
            </w:pPr>
            <w:r>
              <w:rPr>
                <w:sz w:val="16"/>
                <w:szCs w:val="16"/>
                <w:lang w:val="uk-UA"/>
              </w:rPr>
              <w:t>ЗСП ВІДСУТНІЙ</w:t>
            </w:r>
            <w:r>
              <w:rPr>
                <w:sz w:val="18"/>
                <w:szCs w:val="18"/>
                <w:lang w:val="uk-UA"/>
              </w:rPr>
              <w:t xml:space="preserve"> </w:t>
            </w:r>
          </w:p>
        </w:tc>
      </w:tr>
      <w:tr w:rsidR="00275CD0" w:rsidTr="001D2686">
        <w:trPr>
          <w:gridAfter w:val="5"/>
          <w:wAfter w:w="1919" w:type="pct"/>
          <w:cantSplit/>
          <w:trHeight w:val="233"/>
        </w:trPr>
        <w:tc>
          <w:tcPr>
            <w:tcW w:w="293" w:type="pct"/>
            <w:tcBorders>
              <w:top w:val="single" w:sz="4" w:space="0" w:color="auto"/>
              <w:left w:val="single" w:sz="4" w:space="0" w:color="auto"/>
              <w:bottom w:val="single" w:sz="4" w:space="0" w:color="auto"/>
              <w:right w:val="single" w:sz="4" w:space="0" w:color="auto"/>
            </w:tcBorders>
            <w:hideMark/>
          </w:tcPr>
          <w:p w:rsidR="00275CD0" w:rsidRDefault="00275CD0">
            <w:pPr>
              <w:pStyle w:val="ab"/>
              <w:ind w:firstLine="0"/>
              <w:rPr>
                <w:sz w:val="18"/>
                <w:szCs w:val="18"/>
              </w:rPr>
            </w:pPr>
            <w:r>
              <w:rPr>
                <w:sz w:val="18"/>
                <w:szCs w:val="18"/>
              </w:rPr>
              <w:t>№ 7-01 п. 3-4</w:t>
            </w:r>
          </w:p>
        </w:tc>
        <w:tc>
          <w:tcPr>
            <w:tcW w:w="450" w:type="pct"/>
            <w:vMerge/>
            <w:tcBorders>
              <w:top w:val="single" w:sz="4" w:space="0" w:color="auto"/>
              <w:left w:val="single" w:sz="4" w:space="0" w:color="auto"/>
              <w:bottom w:val="single" w:sz="4" w:space="0" w:color="auto"/>
              <w:right w:val="single" w:sz="4" w:space="0" w:color="auto"/>
            </w:tcBorders>
            <w:vAlign w:val="center"/>
            <w:hideMark/>
          </w:tcPr>
          <w:p w:rsidR="00275CD0" w:rsidRDefault="00275CD0">
            <w:pPr>
              <w:rPr>
                <w:rFonts w:eastAsia="MS Mincho"/>
                <w:sz w:val="18"/>
                <w:szCs w:val="18"/>
                <w:lang w:val="uk-UA"/>
              </w:rPr>
            </w:pPr>
          </w:p>
        </w:tc>
        <w:tc>
          <w:tcPr>
            <w:tcW w:w="373" w:type="pct"/>
            <w:tcBorders>
              <w:top w:val="single" w:sz="4" w:space="0" w:color="auto"/>
              <w:left w:val="single" w:sz="4" w:space="0" w:color="auto"/>
              <w:bottom w:val="single" w:sz="4" w:space="0" w:color="auto"/>
              <w:right w:val="single" w:sz="4" w:space="0" w:color="auto"/>
            </w:tcBorders>
            <w:hideMark/>
          </w:tcPr>
          <w:p w:rsidR="00275CD0" w:rsidRDefault="00275CD0">
            <w:pPr>
              <w:pStyle w:val="ab"/>
              <w:ind w:firstLine="0"/>
              <w:rPr>
                <w:sz w:val="18"/>
                <w:szCs w:val="18"/>
              </w:rPr>
            </w:pPr>
            <w:r>
              <w:rPr>
                <w:sz w:val="18"/>
                <w:szCs w:val="18"/>
              </w:rPr>
              <w:t xml:space="preserve">Додатковий </w:t>
            </w:r>
          </w:p>
          <w:p w:rsidR="00275CD0" w:rsidRDefault="00275CD0" w:rsidP="00705333">
            <w:pPr>
              <w:pStyle w:val="ab"/>
              <w:ind w:firstLine="0"/>
              <w:rPr>
                <w:sz w:val="18"/>
                <w:szCs w:val="18"/>
              </w:rPr>
            </w:pPr>
            <w:r>
              <w:rPr>
                <w:sz w:val="18"/>
                <w:szCs w:val="18"/>
              </w:rPr>
              <w:t>(обов’язково для М1)</w:t>
            </w:r>
          </w:p>
        </w:tc>
        <w:tc>
          <w:tcPr>
            <w:tcW w:w="529" w:type="pct"/>
            <w:tcBorders>
              <w:top w:val="single" w:sz="4" w:space="0" w:color="auto"/>
              <w:left w:val="single" w:sz="4" w:space="0" w:color="auto"/>
              <w:bottom w:val="single" w:sz="4" w:space="0" w:color="auto"/>
              <w:right w:val="single" w:sz="4" w:space="0" w:color="auto"/>
            </w:tcBorders>
            <w:hideMark/>
          </w:tcPr>
          <w:p w:rsidR="00275CD0" w:rsidRDefault="00275CD0">
            <w:pPr>
              <w:rPr>
                <w:sz w:val="18"/>
                <w:szCs w:val="18"/>
                <w:lang w:val="uk-UA"/>
              </w:rPr>
            </w:pPr>
            <w:r>
              <w:rPr>
                <w:sz w:val="18"/>
                <w:szCs w:val="18"/>
                <w:lang w:val="uk-UA"/>
              </w:rPr>
              <w:t>1 або 2 (п.6.7.2) /червоний</w:t>
            </w:r>
          </w:p>
        </w:tc>
        <w:tc>
          <w:tcPr>
            <w:tcW w:w="385" w:type="pct"/>
            <w:tcBorders>
              <w:top w:val="single" w:sz="4" w:space="0" w:color="auto"/>
              <w:left w:val="single" w:sz="4" w:space="0" w:color="auto"/>
              <w:bottom w:val="single" w:sz="4" w:space="0" w:color="auto"/>
              <w:right w:val="single" w:sz="4" w:space="0" w:color="auto"/>
            </w:tcBorders>
            <w:vAlign w:val="center"/>
            <w:hideMark/>
          </w:tcPr>
          <w:p w:rsidR="00275CD0" w:rsidRDefault="00275CD0">
            <w:pPr>
              <w:jc w:val="center"/>
              <w:rPr>
                <w:sz w:val="18"/>
                <w:szCs w:val="18"/>
                <w:lang w:val="uk-UA"/>
              </w:rPr>
            </w:pPr>
            <w:r>
              <w:rPr>
                <w:sz w:val="18"/>
                <w:szCs w:val="18"/>
                <w:lang w:val="uk-UA"/>
              </w:rPr>
              <w:t>п.6.7.7</w:t>
            </w:r>
          </w:p>
        </w:tc>
        <w:tc>
          <w:tcPr>
            <w:tcW w:w="667" w:type="pct"/>
            <w:tcBorders>
              <w:top w:val="single" w:sz="4" w:space="0" w:color="auto"/>
              <w:left w:val="single" w:sz="4" w:space="0" w:color="auto"/>
              <w:bottom w:val="single" w:sz="4" w:space="0" w:color="auto"/>
              <w:right w:val="single" w:sz="4" w:space="0" w:color="auto"/>
            </w:tcBorders>
          </w:tcPr>
          <w:p w:rsidR="00275CD0" w:rsidRDefault="00275CD0">
            <w:pPr>
              <w:rPr>
                <w:sz w:val="18"/>
                <w:szCs w:val="18"/>
                <w:lang w:val="uk-UA"/>
              </w:rPr>
            </w:pPr>
          </w:p>
          <w:p w:rsidR="00275CD0" w:rsidRDefault="00275CD0">
            <w:pPr>
              <w:rPr>
                <w:lang w:val="uk-UA"/>
              </w:rPr>
            </w:pPr>
            <w:r>
              <w:rPr>
                <w:sz w:val="18"/>
                <w:szCs w:val="18"/>
                <w:lang w:val="uk-UA"/>
              </w:rPr>
              <w:t>_______ /червоний</w:t>
            </w:r>
          </w:p>
        </w:tc>
        <w:tc>
          <w:tcPr>
            <w:tcW w:w="384" w:type="pct"/>
            <w:tcBorders>
              <w:top w:val="single" w:sz="4" w:space="0" w:color="auto"/>
              <w:left w:val="single" w:sz="4" w:space="0" w:color="auto"/>
              <w:bottom w:val="single" w:sz="4" w:space="0" w:color="auto"/>
              <w:right w:val="single" w:sz="4" w:space="0" w:color="auto"/>
            </w:tcBorders>
            <w:vAlign w:val="center"/>
          </w:tcPr>
          <w:p w:rsidR="001D2686" w:rsidRDefault="001D2686" w:rsidP="001D2686">
            <w:pPr>
              <w:jc w:val="center"/>
              <w:rPr>
                <w:b/>
                <w:sz w:val="16"/>
                <w:szCs w:val="16"/>
                <w:lang w:val="uk-UA"/>
              </w:rPr>
            </w:pPr>
            <w:r>
              <w:rPr>
                <w:b/>
                <w:sz w:val="16"/>
                <w:szCs w:val="16"/>
                <w:lang w:val="uk-UA"/>
              </w:rPr>
              <w:t>ТАК / НІ</w:t>
            </w:r>
          </w:p>
          <w:p w:rsidR="00275CD0" w:rsidRDefault="001D2686" w:rsidP="001D2686">
            <w:pPr>
              <w:pStyle w:val="ab"/>
              <w:ind w:firstLine="0"/>
              <w:jc w:val="center"/>
              <w:rPr>
                <w:sz w:val="18"/>
                <w:szCs w:val="18"/>
              </w:rPr>
            </w:pPr>
            <w:r>
              <w:rPr>
                <w:sz w:val="16"/>
                <w:szCs w:val="16"/>
              </w:rPr>
              <w:t>ЗСП ВІДСУТНІЙ</w:t>
            </w:r>
            <w:r>
              <w:rPr>
                <w:sz w:val="18"/>
                <w:szCs w:val="18"/>
              </w:rPr>
              <w:t xml:space="preserve"> </w:t>
            </w:r>
          </w:p>
        </w:tc>
      </w:tr>
      <w:tr w:rsidR="00275CD0" w:rsidTr="001D2686">
        <w:trPr>
          <w:gridAfter w:val="5"/>
          <w:wAfter w:w="1919" w:type="pct"/>
          <w:cantSplit/>
          <w:trHeight w:val="233"/>
        </w:trPr>
        <w:tc>
          <w:tcPr>
            <w:tcW w:w="293" w:type="pct"/>
            <w:tcBorders>
              <w:top w:val="single" w:sz="4" w:space="0" w:color="auto"/>
              <w:left w:val="single" w:sz="4" w:space="0" w:color="auto"/>
              <w:bottom w:val="single" w:sz="4" w:space="0" w:color="auto"/>
              <w:right w:val="single" w:sz="4" w:space="0" w:color="auto"/>
            </w:tcBorders>
            <w:hideMark/>
          </w:tcPr>
          <w:p w:rsidR="00275CD0" w:rsidRDefault="00275CD0">
            <w:pPr>
              <w:pStyle w:val="ab"/>
              <w:ind w:firstLine="0"/>
              <w:rPr>
                <w:sz w:val="18"/>
                <w:szCs w:val="18"/>
              </w:rPr>
            </w:pPr>
            <w:r>
              <w:rPr>
                <w:sz w:val="18"/>
                <w:szCs w:val="18"/>
              </w:rPr>
              <w:t>№ 19-0</w:t>
            </w:r>
            <w:r>
              <w:rPr>
                <w:sz w:val="18"/>
                <w:szCs w:val="18"/>
                <w:lang w:val="en-US"/>
              </w:rPr>
              <w:t>2</w:t>
            </w:r>
            <w:r>
              <w:rPr>
                <w:sz w:val="18"/>
                <w:szCs w:val="18"/>
              </w:rPr>
              <w:t xml:space="preserve"> п. 3-4</w:t>
            </w:r>
          </w:p>
        </w:tc>
        <w:tc>
          <w:tcPr>
            <w:tcW w:w="450" w:type="pct"/>
            <w:vMerge w:val="restart"/>
            <w:tcBorders>
              <w:top w:val="single" w:sz="4" w:space="0" w:color="auto"/>
              <w:left w:val="single" w:sz="4" w:space="0" w:color="auto"/>
              <w:bottom w:val="single" w:sz="4" w:space="0" w:color="auto"/>
              <w:right w:val="single" w:sz="4" w:space="0" w:color="auto"/>
            </w:tcBorders>
            <w:hideMark/>
          </w:tcPr>
          <w:p w:rsidR="00275CD0" w:rsidRDefault="00275CD0">
            <w:pPr>
              <w:pStyle w:val="ab"/>
              <w:ind w:firstLine="0"/>
              <w:rPr>
                <w:sz w:val="18"/>
                <w:szCs w:val="18"/>
              </w:rPr>
            </w:pPr>
            <w:r>
              <w:rPr>
                <w:sz w:val="18"/>
                <w:szCs w:val="18"/>
              </w:rPr>
              <w:t xml:space="preserve">Протитуманний ліхтар </w:t>
            </w:r>
          </w:p>
        </w:tc>
        <w:tc>
          <w:tcPr>
            <w:tcW w:w="373" w:type="pct"/>
            <w:tcBorders>
              <w:top w:val="single" w:sz="4" w:space="0" w:color="auto"/>
              <w:left w:val="single" w:sz="4" w:space="0" w:color="auto"/>
              <w:bottom w:val="single" w:sz="4" w:space="0" w:color="auto"/>
              <w:right w:val="single" w:sz="4" w:space="0" w:color="auto"/>
            </w:tcBorders>
            <w:hideMark/>
          </w:tcPr>
          <w:p w:rsidR="00275CD0" w:rsidRDefault="00275CD0">
            <w:pPr>
              <w:pStyle w:val="ab"/>
              <w:ind w:firstLine="0"/>
              <w:rPr>
                <w:sz w:val="18"/>
                <w:szCs w:val="18"/>
              </w:rPr>
            </w:pPr>
            <w:r>
              <w:rPr>
                <w:sz w:val="18"/>
                <w:szCs w:val="18"/>
              </w:rPr>
              <w:t xml:space="preserve">Передній </w:t>
            </w:r>
          </w:p>
        </w:tc>
        <w:tc>
          <w:tcPr>
            <w:tcW w:w="529" w:type="pct"/>
            <w:tcBorders>
              <w:top w:val="single" w:sz="4" w:space="0" w:color="auto"/>
              <w:left w:val="single" w:sz="2" w:space="0" w:color="auto"/>
              <w:bottom w:val="single" w:sz="4" w:space="0" w:color="auto"/>
              <w:right w:val="single" w:sz="4" w:space="0" w:color="auto"/>
            </w:tcBorders>
            <w:hideMark/>
          </w:tcPr>
          <w:p w:rsidR="00275CD0" w:rsidRDefault="00275CD0">
            <w:pPr>
              <w:rPr>
                <w:sz w:val="18"/>
                <w:szCs w:val="18"/>
                <w:lang w:val="uk-UA"/>
              </w:rPr>
            </w:pPr>
            <w:r>
              <w:rPr>
                <w:sz w:val="18"/>
                <w:szCs w:val="18"/>
                <w:lang w:val="uk-UA"/>
              </w:rPr>
              <w:t>2 (п.6.3.2)/ білий чи жовтий</w:t>
            </w:r>
          </w:p>
        </w:tc>
        <w:tc>
          <w:tcPr>
            <w:tcW w:w="385" w:type="pct"/>
            <w:tcBorders>
              <w:top w:val="single" w:sz="4" w:space="0" w:color="auto"/>
              <w:left w:val="single" w:sz="2" w:space="0" w:color="auto"/>
              <w:bottom w:val="single" w:sz="4" w:space="0" w:color="auto"/>
              <w:right w:val="single" w:sz="4" w:space="0" w:color="auto"/>
            </w:tcBorders>
            <w:vAlign w:val="center"/>
            <w:hideMark/>
          </w:tcPr>
          <w:p w:rsidR="00275CD0" w:rsidRDefault="00275CD0">
            <w:pPr>
              <w:pStyle w:val="ab"/>
              <w:ind w:firstLine="0"/>
              <w:jc w:val="center"/>
              <w:rPr>
                <w:sz w:val="18"/>
                <w:szCs w:val="18"/>
              </w:rPr>
            </w:pPr>
            <w:r>
              <w:rPr>
                <w:sz w:val="18"/>
                <w:szCs w:val="18"/>
              </w:rPr>
              <w:t>п.6.3.7</w:t>
            </w:r>
          </w:p>
        </w:tc>
        <w:tc>
          <w:tcPr>
            <w:tcW w:w="667" w:type="pct"/>
            <w:tcBorders>
              <w:top w:val="single" w:sz="4" w:space="0" w:color="auto"/>
              <w:left w:val="single" w:sz="2" w:space="0" w:color="auto"/>
              <w:bottom w:val="single" w:sz="4" w:space="0" w:color="auto"/>
              <w:right w:val="single" w:sz="4" w:space="0" w:color="auto"/>
            </w:tcBorders>
          </w:tcPr>
          <w:p w:rsidR="00275CD0" w:rsidRDefault="00275CD0">
            <w:pPr>
              <w:rPr>
                <w:sz w:val="18"/>
                <w:szCs w:val="18"/>
                <w:lang w:val="uk-UA"/>
              </w:rPr>
            </w:pPr>
          </w:p>
          <w:p w:rsidR="00275CD0" w:rsidRDefault="00275CD0" w:rsidP="00640462">
            <w:pPr>
              <w:rPr>
                <w:sz w:val="18"/>
                <w:szCs w:val="18"/>
                <w:lang w:val="uk-UA"/>
              </w:rPr>
            </w:pPr>
            <w:r>
              <w:rPr>
                <w:sz w:val="18"/>
                <w:szCs w:val="18"/>
                <w:lang w:val="uk-UA"/>
              </w:rPr>
              <w:t xml:space="preserve">___2____/ білий </w:t>
            </w:r>
          </w:p>
        </w:tc>
        <w:tc>
          <w:tcPr>
            <w:tcW w:w="384" w:type="pct"/>
            <w:tcBorders>
              <w:top w:val="single" w:sz="4" w:space="0" w:color="auto"/>
              <w:left w:val="single" w:sz="2" w:space="0" w:color="auto"/>
              <w:bottom w:val="single" w:sz="4" w:space="0" w:color="auto"/>
              <w:right w:val="single" w:sz="4" w:space="0" w:color="auto"/>
            </w:tcBorders>
            <w:vAlign w:val="center"/>
            <w:hideMark/>
          </w:tcPr>
          <w:p w:rsidR="00275CD0" w:rsidRDefault="00275CD0">
            <w:pPr>
              <w:jc w:val="center"/>
              <w:rPr>
                <w:b/>
                <w:sz w:val="16"/>
                <w:szCs w:val="16"/>
                <w:lang w:val="uk-UA"/>
              </w:rPr>
            </w:pPr>
            <w:r>
              <w:rPr>
                <w:b/>
                <w:sz w:val="16"/>
                <w:szCs w:val="16"/>
                <w:lang w:val="uk-UA"/>
              </w:rPr>
              <w:t>ТАК / НІ</w:t>
            </w:r>
          </w:p>
          <w:p w:rsidR="00275CD0" w:rsidRDefault="00275CD0">
            <w:pPr>
              <w:pStyle w:val="ab"/>
              <w:ind w:firstLine="0"/>
              <w:jc w:val="center"/>
              <w:rPr>
                <w:sz w:val="18"/>
                <w:szCs w:val="18"/>
              </w:rPr>
            </w:pPr>
            <w:r>
              <w:rPr>
                <w:sz w:val="16"/>
                <w:szCs w:val="16"/>
              </w:rPr>
              <w:t>ЗСП ВІДСУТНІЙ</w:t>
            </w:r>
          </w:p>
        </w:tc>
      </w:tr>
      <w:tr w:rsidR="001D2686" w:rsidTr="001D2686">
        <w:trPr>
          <w:gridAfter w:val="5"/>
          <w:wAfter w:w="1919" w:type="pct"/>
          <w:cantSplit/>
          <w:trHeight w:val="223"/>
        </w:trPr>
        <w:tc>
          <w:tcPr>
            <w:tcW w:w="293" w:type="pct"/>
            <w:tcBorders>
              <w:top w:val="single" w:sz="4" w:space="0" w:color="auto"/>
              <w:left w:val="single" w:sz="4" w:space="0" w:color="auto"/>
              <w:bottom w:val="single" w:sz="4" w:space="0" w:color="auto"/>
              <w:right w:val="single" w:sz="4" w:space="0" w:color="auto"/>
            </w:tcBorders>
            <w:hideMark/>
          </w:tcPr>
          <w:p w:rsidR="001D2686" w:rsidRDefault="001D2686">
            <w:pPr>
              <w:pStyle w:val="ab"/>
              <w:ind w:firstLine="0"/>
              <w:rPr>
                <w:sz w:val="18"/>
                <w:szCs w:val="18"/>
              </w:rPr>
            </w:pPr>
            <w:r>
              <w:rPr>
                <w:sz w:val="18"/>
                <w:szCs w:val="18"/>
              </w:rPr>
              <w:t>№ 38-00 п. 3-4</w:t>
            </w:r>
          </w:p>
        </w:tc>
        <w:tc>
          <w:tcPr>
            <w:tcW w:w="450" w:type="pct"/>
            <w:vMerge/>
            <w:tcBorders>
              <w:top w:val="single" w:sz="4" w:space="0" w:color="auto"/>
              <w:left w:val="single" w:sz="4" w:space="0" w:color="auto"/>
              <w:bottom w:val="single" w:sz="4" w:space="0" w:color="auto"/>
              <w:right w:val="single" w:sz="4" w:space="0" w:color="auto"/>
            </w:tcBorders>
            <w:vAlign w:val="center"/>
            <w:hideMark/>
          </w:tcPr>
          <w:p w:rsidR="001D2686" w:rsidRDefault="001D2686">
            <w:pPr>
              <w:rPr>
                <w:rFonts w:eastAsia="MS Mincho"/>
                <w:sz w:val="18"/>
                <w:szCs w:val="18"/>
                <w:lang w:val="uk-UA"/>
              </w:rPr>
            </w:pPr>
          </w:p>
        </w:tc>
        <w:tc>
          <w:tcPr>
            <w:tcW w:w="373" w:type="pct"/>
            <w:tcBorders>
              <w:top w:val="single" w:sz="4" w:space="0" w:color="auto"/>
              <w:left w:val="single" w:sz="4" w:space="0" w:color="auto"/>
              <w:bottom w:val="single" w:sz="4" w:space="0" w:color="auto"/>
              <w:right w:val="single" w:sz="4" w:space="0" w:color="auto"/>
            </w:tcBorders>
            <w:hideMark/>
          </w:tcPr>
          <w:p w:rsidR="001D2686" w:rsidRDefault="001D2686">
            <w:pPr>
              <w:pStyle w:val="ab"/>
              <w:ind w:firstLine="0"/>
              <w:rPr>
                <w:sz w:val="18"/>
                <w:szCs w:val="18"/>
              </w:rPr>
            </w:pPr>
            <w:r>
              <w:rPr>
                <w:sz w:val="18"/>
                <w:szCs w:val="18"/>
              </w:rPr>
              <w:t xml:space="preserve">Задній </w:t>
            </w:r>
          </w:p>
        </w:tc>
        <w:tc>
          <w:tcPr>
            <w:tcW w:w="529" w:type="pct"/>
            <w:tcBorders>
              <w:top w:val="single" w:sz="4" w:space="0" w:color="auto"/>
              <w:left w:val="single" w:sz="2" w:space="0" w:color="auto"/>
              <w:bottom w:val="single" w:sz="4" w:space="0" w:color="auto"/>
              <w:right w:val="single" w:sz="4" w:space="0" w:color="auto"/>
            </w:tcBorders>
            <w:hideMark/>
          </w:tcPr>
          <w:p w:rsidR="001D2686" w:rsidRDefault="001D2686">
            <w:pPr>
              <w:rPr>
                <w:sz w:val="18"/>
                <w:szCs w:val="18"/>
                <w:lang w:val="uk-UA"/>
              </w:rPr>
            </w:pPr>
            <w:r>
              <w:rPr>
                <w:sz w:val="18"/>
                <w:szCs w:val="18"/>
                <w:lang w:val="uk-UA"/>
              </w:rPr>
              <w:t>1 або 2 (п.6.11.2)червоний</w:t>
            </w:r>
          </w:p>
        </w:tc>
        <w:tc>
          <w:tcPr>
            <w:tcW w:w="385" w:type="pct"/>
            <w:tcBorders>
              <w:top w:val="single" w:sz="4" w:space="0" w:color="auto"/>
              <w:left w:val="single" w:sz="2" w:space="0" w:color="auto"/>
              <w:bottom w:val="single" w:sz="4" w:space="0" w:color="auto"/>
              <w:right w:val="single" w:sz="4" w:space="0" w:color="auto"/>
            </w:tcBorders>
            <w:vAlign w:val="center"/>
            <w:hideMark/>
          </w:tcPr>
          <w:p w:rsidR="001D2686" w:rsidRDefault="001D2686">
            <w:pPr>
              <w:jc w:val="center"/>
              <w:rPr>
                <w:sz w:val="18"/>
                <w:szCs w:val="18"/>
                <w:lang w:val="uk-UA"/>
              </w:rPr>
            </w:pPr>
            <w:r>
              <w:rPr>
                <w:sz w:val="18"/>
                <w:szCs w:val="18"/>
                <w:lang w:val="uk-UA"/>
              </w:rPr>
              <w:t>п.6.11.7</w:t>
            </w:r>
          </w:p>
        </w:tc>
        <w:tc>
          <w:tcPr>
            <w:tcW w:w="667" w:type="pct"/>
            <w:tcBorders>
              <w:top w:val="single" w:sz="4" w:space="0" w:color="auto"/>
              <w:left w:val="single" w:sz="2" w:space="0" w:color="auto"/>
              <w:bottom w:val="single" w:sz="4" w:space="0" w:color="auto"/>
              <w:right w:val="single" w:sz="4" w:space="0" w:color="auto"/>
            </w:tcBorders>
          </w:tcPr>
          <w:p w:rsidR="001D2686" w:rsidRDefault="001D2686">
            <w:pPr>
              <w:rPr>
                <w:sz w:val="18"/>
                <w:szCs w:val="18"/>
                <w:lang w:val="uk-UA"/>
              </w:rPr>
            </w:pPr>
          </w:p>
          <w:p w:rsidR="001D2686" w:rsidRDefault="001D2686">
            <w:pPr>
              <w:rPr>
                <w:sz w:val="18"/>
                <w:szCs w:val="18"/>
                <w:lang w:val="uk-UA"/>
              </w:rPr>
            </w:pPr>
            <w:r>
              <w:rPr>
                <w:sz w:val="18"/>
                <w:szCs w:val="18"/>
                <w:lang w:val="uk-UA"/>
              </w:rPr>
              <w:t>___</w:t>
            </w:r>
            <w:r>
              <w:rPr>
                <w:sz w:val="18"/>
                <w:szCs w:val="18"/>
                <w:lang w:val="en-US"/>
              </w:rPr>
              <w:t>___</w:t>
            </w:r>
            <w:r>
              <w:rPr>
                <w:sz w:val="18"/>
                <w:szCs w:val="18"/>
                <w:lang w:val="uk-UA"/>
              </w:rPr>
              <w:t>__/</w:t>
            </w:r>
          </w:p>
          <w:p w:rsidR="001D2686" w:rsidRDefault="001D2686">
            <w:pPr>
              <w:rPr>
                <w:sz w:val="18"/>
                <w:szCs w:val="18"/>
                <w:lang w:val="uk-UA"/>
              </w:rPr>
            </w:pPr>
            <w:r>
              <w:rPr>
                <w:sz w:val="18"/>
                <w:szCs w:val="18"/>
                <w:lang w:val="uk-UA"/>
              </w:rPr>
              <w:t>червоний</w:t>
            </w:r>
          </w:p>
        </w:tc>
        <w:tc>
          <w:tcPr>
            <w:tcW w:w="384" w:type="pct"/>
            <w:tcBorders>
              <w:top w:val="single" w:sz="4" w:space="0" w:color="auto"/>
              <w:left w:val="single" w:sz="2" w:space="0" w:color="auto"/>
              <w:bottom w:val="single" w:sz="4" w:space="0" w:color="auto"/>
              <w:right w:val="single" w:sz="4" w:space="0" w:color="auto"/>
            </w:tcBorders>
            <w:vAlign w:val="center"/>
          </w:tcPr>
          <w:p w:rsidR="001D2686" w:rsidRDefault="001D2686" w:rsidP="00AF7954">
            <w:pPr>
              <w:jc w:val="center"/>
              <w:rPr>
                <w:b/>
                <w:sz w:val="16"/>
                <w:szCs w:val="16"/>
                <w:lang w:val="uk-UA"/>
              </w:rPr>
            </w:pPr>
            <w:r>
              <w:rPr>
                <w:b/>
                <w:sz w:val="16"/>
                <w:szCs w:val="16"/>
                <w:lang w:val="uk-UA"/>
              </w:rPr>
              <w:t>ТАК / НІ</w:t>
            </w:r>
          </w:p>
          <w:p w:rsidR="001D2686" w:rsidRDefault="001D2686" w:rsidP="00AF7954">
            <w:pPr>
              <w:pStyle w:val="ab"/>
              <w:ind w:firstLine="0"/>
              <w:jc w:val="center"/>
              <w:rPr>
                <w:sz w:val="18"/>
                <w:szCs w:val="18"/>
              </w:rPr>
            </w:pPr>
            <w:r>
              <w:rPr>
                <w:sz w:val="16"/>
                <w:szCs w:val="16"/>
              </w:rPr>
              <w:t>ЗСП ВІДСУТНІЙ</w:t>
            </w:r>
            <w:r>
              <w:rPr>
                <w:sz w:val="18"/>
                <w:szCs w:val="18"/>
              </w:rPr>
              <w:t xml:space="preserve"> </w:t>
            </w:r>
          </w:p>
        </w:tc>
      </w:tr>
      <w:tr w:rsidR="001D2686" w:rsidTr="001D2686">
        <w:trPr>
          <w:gridAfter w:val="4"/>
          <w:wAfter w:w="1536" w:type="pct"/>
          <w:cantSplit/>
          <w:trHeight w:val="233"/>
        </w:trPr>
        <w:tc>
          <w:tcPr>
            <w:tcW w:w="293" w:type="pct"/>
            <w:tcBorders>
              <w:top w:val="single" w:sz="4" w:space="0" w:color="auto"/>
              <w:left w:val="single" w:sz="4" w:space="0" w:color="auto"/>
              <w:bottom w:val="single" w:sz="4" w:space="0" w:color="auto"/>
              <w:right w:val="single" w:sz="4" w:space="0" w:color="auto"/>
            </w:tcBorders>
            <w:hideMark/>
          </w:tcPr>
          <w:p w:rsidR="001D2686" w:rsidRDefault="001D2686">
            <w:pPr>
              <w:pStyle w:val="ab"/>
              <w:ind w:firstLine="0"/>
              <w:rPr>
                <w:sz w:val="18"/>
                <w:szCs w:val="18"/>
              </w:rPr>
            </w:pPr>
            <w:r>
              <w:rPr>
                <w:sz w:val="18"/>
                <w:szCs w:val="18"/>
              </w:rPr>
              <w:t>№ 4-00 п. 3-4</w:t>
            </w:r>
          </w:p>
        </w:tc>
        <w:tc>
          <w:tcPr>
            <w:tcW w:w="823" w:type="pct"/>
            <w:gridSpan w:val="2"/>
            <w:tcBorders>
              <w:top w:val="single" w:sz="4" w:space="0" w:color="auto"/>
              <w:left w:val="single" w:sz="4" w:space="0" w:color="auto"/>
              <w:bottom w:val="single" w:sz="4" w:space="0" w:color="auto"/>
              <w:right w:val="single" w:sz="4" w:space="0" w:color="auto"/>
            </w:tcBorders>
            <w:hideMark/>
          </w:tcPr>
          <w:p w:rsidR="001D2686" w:rsidRDefault="001D2686">
            <w:pPr>
              <w:pStyle w:val="ab"/>
              <w:ind w:firstLine="0"/>
              <w:rPr>
                <w:sz w:val="18"/>
                <w:szCs w:val="18"/>
              </w:rPr>
            </w:pPr>
            <w:r>
              <w:rPr>
                <w:sz w:val="18"/>
                <w:szCs w:val="18"/>
              </w:rPr>
              <w:t>Ліхтар освітлення номерного знаку</w:t>
            </w:r>
            <w:r>
              <w:rPr>
                <w:sz w:val="18"/>
                <w:szCs w:val="18"/>
                <w:vertAlign w:val="superscript"/>
              </w:rPr>
              <w:t>3)</w:t>
            </w:r>
          </w:p>
        </w:tc>
        <w:tc>
          <w:tcPr>
            <w:tcW w:w="529" w:type="pct"/>
            <w:tcBorders>
              <w:top w:val="single" w:sz="4" w:space="0" w:color="auto"/>
              <w:left w:val="single" w:sz="2" w:space="0" w:color="auto"/>
              <w:bottom w:val="single" w:sz="4" w:space="0" w:color="auto"/>
              <w:right w:val="single" w:sz="4" w:space="0" w:color="auto"/>
            </w:tcBorders>
            <w:vAlign w:val="center"/>
            <w:hideMark/>
          </w:tcPr>
          <w:p w:rsidR="001D2686" w:rsidRDefault="001D2686">
            <w:pPr>
              <w:pStyle w:val="ab"/>
              <w:ind w:firstLine="0"/>
              <w:rPr>
                <w:sz w:val="18"/>
                <w:szCs w:val="18"/>
              </w:rPr>
            </w:pPr>
            <w:r>
              <w:rPr>
                <w:sz w:val="18"/>
                <w:szCs w:val="18"/>
              </w:rPr>
              <w:t>п.6.8.2 /білий</w:t>
            </w:r>
          </w:p>
        </w:tc>
        <w:tc>
          <w:tcPr>
            <w:tcW w:w="385" w:type="pct"/>
            <w:tcBorders>
              <w:top w:val="single" w:sz="4" w:space="0" w:color="auto"/>
              <w:left w:val="single" w:sz="2" w:space="0" w:color="auto"/>
              <w:bottom w:val="single" w:sz="4" w:space="0" w:color="auto"/>
              <w:right w:val="single" w:sz="4" w:space="0" w:color="auto"/>
            </w:tcBorders>
            <w:vAlign w:val="center"/>
            <w:hideMark/>
          </w:tcPr>
          <w:p w:rsidR="001D2686" w:rsidRDefault="001D2686">
            <w:pPr>
              <w:pStyle w:val="ab"/>
              <w:ind w:firstLine="0"/>
              <w:jc w:val="center"/>
              <w:rPr>
                <w:sz w:val="18"/>
                <w:szCs w:val="18"/>
              </w:rPr>
            </w:pPr>
            <w:r>
              <w:rPr>
                <w:sz w:val="18"/>
                <w:szCs w:val="18"/>
              </w:rPr>
              <w:t>п.6.8.7</w:t>
            </w:r>
          </w:p>
        </w:tc>
        <w:tc>
          <w:tcPr>
            <w:tcW w:w="667" w:type="pct"/>
            <w:tcBorders>
              <w:top w:val="single" w:sz="4" w:space="0" w:color="auto"/>
              <w:left w:val="single" w:sz="2" w:space="0" w:color="auto"/>
              <w:bottom w:val="single" w:sz="4" w:space="0" w:color="auto"/>
              <w:right w:val="single" w:sz="4" w:space="0" w:color="auto"/>
            </w:tcBorders>
          </w:tcPr>
          <w:p w:rsidR="001D2686" w:rsidRDefault="001D2686">
            <w:pPr>
              <w:pStyle w:val="ab"/>
              <w:ind w:firstLine="0"/>
              <w:rPr>
                <w:sz w:val="18"/>
                <w:szCs w:val="18"/>
              </w:rPr>
            </w:pPr>
          </w:p>
          <w:p w:rsidR="001D2686" w:rsidRDefault="001D2686">
            <w:pPr>
              <w:pStyle w:val="ab"/>
              <w:ind w:firstLine="0"/>
              <w:rPr>
                <w:sz w:val="18"/>
                <w:szCs w:val="18"/>
              </w:rPr>
            </w:pPr>
            <w:r>
              <w:rPr>
                <w:sz w:val="18"/>
                <w:szCs w:val="18"/>
              </w:rPr>
              <w:t>______/білий</w:t>
            </w:r>
          </w:p>
        </w:tc>
        <w:tc>
          <w:tcPr>
            <w:tcW w:w="384" w:type="pct"/>
            <w:tcBorders>
              <w:top w:val="single" w:sz="4" w:space="0" w:color="auto"/>
              <w:left w:val="single" w:sz="2" w:space="0" w:color="auto"/>
              <w:bottom w:val="single" w:sz="4" w:space="0" w:color="auto"/>
              <w:right w:val="single" w:sz="4" w:space="0" w:color="auto"/>
            </w:tcBorders>
            <w:vAlign w:val="center"/>
          </w:tcPr>
          <w:p w:rsidR="001D2686" w:rsidRDefault="001D2686" w:rsidP="00AF7954">
            <w:pPr>
              <w:jc w:val="center"/>
              <w:rPr>
                <w:b/>
                <w:sz w:val="16"/>
                <w:szCs w:val="16"/>
                <w:lang w:val="uk-UA"/>
              </w:rPr>
            </w:pPr>
            <w:r>
              <w:rPr>
                <w:b/>
                <w:sz w:val="16"/>
                <w:szCs w:val="16"/>
                <w:lang w:val="uk-UA"/>
              </w:rPr>
              <w:t>ТАК / НІ</w:t>
            </w:r>
          </w:p>
          <w:p w:rsidR="001D2686" w:rsidRDefault="001D2686" w:rsidP="00AF7954">
            <w:pPr>
              <w:pStyle w:val="ab"/>
              <w:ind w:firstLine="0"/>
              <w:jc w:val="center"/>
              <w:rPr>
                <w:sz w:val="18"/>
                <w:szCs w:val="18"/>
              </w:rPr>
            </w:pPr>
            <w:r>
              <w:rPr>
                <w:sz w:val="16"/>
                <w:szCs w:val="16"/>
              </w:rPr>
              <w:t>ЗСП ВІДСУТНІЙ</w:t>
            </w:r>
            <w:r>
              <w:rPr>
                <w:sz w:val="18"/>
                <w:szCs w:val="18"/>
              </w:rPr>
              <w:t xml:space="preserve"> </w:t>
            </w:r>
          </w:p>
        </w:tc>
        <w:tc>
          <w:tcPr>
            <w:tcW w:w="383" w:type="pct"/>
            <w:vAlign w:val="center"/>
          </w:tcPr>
          <w:p w:rsidR="001D2686" w:rsidRDefault="001D2686" w:rsidP="00AF7954">
            <w:pPr>
              <w:jc w:val="center"/>
              <w:rPr>
                <w:b/>
                <w:sz w:val="16"/>
                <w:szCs w:val="16"/>
                <w:lang w:val="uk-UA"/>
              </w:rPr>
            </w:pPr>
            <w:r>
              <w:rPr>
                <w:b/>
                <w:sz w:val="16"/>
                <w:szCs w:val="16"/>
                <w:lang w:val="uk-UA"/>
              </w:rPr>
              <w:t>ТАК / НІ</w:t>
            </w:r>
          </w:p>
          <w:p w:rsidR="001D2686" w:rsidRDefault="001D2686" w:rsidP="00AF7954">
            <w:pPr>
              <w:pStyle w:val="ab"/>
              <w:ind w:firstLine="0"/>
              <w:jc w:val="center"/>
              <w:rPr>
                <w:sz w:val="18"/>
                <w:szCs w:val="18"/>
              </w:rPr>
            </w:pPr>
            <w:r>
              <w:rPr>
                <w:sz w:val="16"/>
                <w:szCs w:val="16"/>
              </w:rPr>
              <w:t>СУТНІЙ</w:t>
            </w:r>
          </w:p>
        </w:tc>
      </w:tr>
      <w:tr w:rsidR="001D2686" w:rsidTr="001D2686">
        <w:trPr>
          <w:gridAfter w:val="5"/>
          <w:wAfter w:w="1919" w:type="pct"/>
          <w:cantSplit/>
          <w:trHeight w:val="233"/>
        </w:trPr>
        <w:tc>
          <w:tcPr>
            <w:tcW w:w="293" w:type="pct"/>
            <w:tcBorders>
              <w:top w:val="single" w:sz="4" w:space="0" w:color="auto"/>
              <w:left w:val="single" w:sz="4" w:space="0" w:color="auto"/>
              <w:bottom w:val="single" w:sz="4" w:space="0" w:color="auto"/>
              <w:right w:val="single" w:sz="4" w:space="0" w:color="auto"/>
            </w:tcBorders>
            <w:hideMark/>
          </w:tcPr>
          <w:p w:rsidR="001D2686" w:rsidRDefault="001D2686">
            <w:pPr>
              <w:pStyle w:val="ab"/>
              <w:ind w:firstLine="0"/>
              <w:rPr>
                <w:sz w:val="18"/>
                <w:szCs w:val="18"/>
              </w:rPr>
            </w:pPr>
            <w:r>
              <w:rPr>
                <w:sz w:val="18"/>
                <w:szCs w:val="18"/>
              </w:rPr>
              <w:t>№ 23-00 п. 3-4</w:t>
            </w:r>
          </w:p>
        </w:tc>
        <w:tc>
          <w:tcPr>
            <w:tcW w:w="823" w:type="pct"/>
            <w:gridSpan w:val="2"/>
            <w:tcBorders>
              <w:top w:val="single" w:sz="4" w:space="0" w:color="auto"/>
              <w:left w:val="single" w:sz="4" w:space="0" w:color="auto"/>
              <w:bottom w:val="single" w:sz="4" w:space="0" w:color="auto"/>
              <w:right w:val="single" w:sz="4" w:space="0" w:color="auto"/>
            </w:tcBorders>
            <w:hideMark/>
          </w:tcPr>
          <w:p w:rsidR="001D2686" w:rsidRDefault="001D2686">
            <w:pPr>
              <w:pStyle w:val="ab"/>
              <w:ind w:firstLine="0"/>
              <w:rPr>
                <w:sz w:val="18"/>
                <w:szCs w:val="18"/>
              </w:rPr>
            </w:pPr>
            <w:r>
              <w:rPr>
                <w:sz w:val="18"/>
                <w:szCs w:val="18"/>
              </w:rPr>
              <w:t>Ліхтар світла заднього ходу</w:t>
            </w:r>
          </w:p>
        </w:tc>
        <w:tc>
          <w:tcPr>
            <w:tcW w:w="529" w:type="pct"/>
            <w:tcBorders>
              <w:top w:val="single" w:sz="4" w:space="0" w:color="auto"/>
              <w:left w:val="single" w:sz="2" w:space="0" w:color="auto"/>
              <w:bottom w:val="single" w:sz="4" w:space="0" w:color="auto"/>
              <w:right w:val="single" w:sz="4" w:space="0" w:color="auto"/>
            </w:tcBorders>
            <w:vAlign w:val="center"/>
            <w:hideMark/>
          </w:tcPr>
          <w:p w:rsidR="001D2686" w:rsidRDefault="001D2686">
            <w:pPr>
              <w:rPr>
                <w:sz w:val="18"/>
                <w:szCs w:val="18"/>
                <w:lang w:val="uk-UA"/>
              </w:rPr>
            </w:pPr>
            <w:r>
              <w:rPr>
                <w:sz w:val="18"/>
                <w:szCs w:val="18"/>
                <w:lang w:val="uk-UA"/>
              </w:rPr>
              <w:t>1 або 2 / білий</w:t>
            </w:r>
          </w:p>
        </w:tc>
        <w:tc>
          <w:tcPr>
            <w:tcW w:w="385" w:type="pct"/>
            <w:tcBorders>
              <w:top w:val="single" w:sz="4" w:space="0" w:color="auto"/>
              <w:left w:val="single" w:sz="2" w:space="0" w:color="auto"/>
              <w:bottom w:val="single" w:sz="4" w:space="0" w:color="auto"/>
              <w:right w:val="single" w:sz="4" w:space="0" w:color="auto"/>
            </w:tcBorders>
            <w:vAlign w:val="center"/>
            <w:hideMark/>
          </w:tcPr>
          <w:p w:rsidR="001D2686" w:rsidRDefault="001D2686">
            <w:pPr>
              <w:jc w:val="center"/>
              <w:rPr>
                <w:sz w:val="18"/>
                <w:szCs w:val="18"/>
                <w:lang w:val="uk-UA"/>
              </w:rPr>
            </w:pPr>
            <w:r>
              <w:rPr>
                <w:sz w:val="18"/>
                <w:szCs w:val="18"/>
                <w:lang w:val="uk-UA"/>
              </w:rPr>
              <w:t>п.6.4.7</w:t>
            </w:r>
          </w:p>
        </w:tc>
        <w:tc>
          <w:tcPr>
            <w:tcW w:w="667" w:type="pct"/>
            <w:tcBorders>
              <w:top w:val="single" w:sz="4" w:space="0" w:color="auto"/>
              <w:left w:val="single" w:sz="2" w:space="0" w:color="auto"/>
              <w:bottom w:val="single" w:sz="4" w:space="0" w:color="auto"/>
              <w:right w:val="single" w:sz="4" w:space="0" w:color="auto"/>
            </w:tcBorders>
          </w:tcPr>
          <w:p w:rsidR="001D2686" w:rsidRDefault="001D2686">
            <w:pPr>
              <w:rPr>
                <w:sz w:val="18"/>
                <w:szCs w:val="18"/>
                <w:lang w:val="uk-UA"/>
              </w:rPr>
            </w:pPr>
          </w:p>
          <w:p w:rsidR="001D2686" w:rsidRDefault="001D2686">
            <w:pPr>
              <w:rPr>
                <w:sz w:val="18"/>
                <w:szCs w:val="18"/>
                <w:lang w:val="uk-UA"/>
              </w:rPr>
            </w:pPr>
            <w:r>
              <w:rPr>
                <w:sz w:val="18"/>
                <w:szCs w:val="18"/>
                <w:lang w:val="uk-UA"/>
              </w:rPr>
              <w:t>____/ білий</w:t>
            </w:r>
          </w:p>
        </w:tc>
        <w:tc>
          <w:tcPr>
            <w:tcW w:w="384" w:type="pct"/>
            <w:tcBorders>
              <w:top w:val="single" w:sz="4" w:space="0" w:color="auto"/>
              <w:left w:val="single" w:sz="2" w:space="0" w:color="auto"/>
              <w:bottom w:val="single" w:sz="4" w:space="0" w:color="auto"/>
              <w:right w:val="single" w:sz="4" w:space="0" w:color="auto"/>
            </w:tcBorders>
            <w:vAlign w:val="center"/>
          </w:tcPr>
          <w:p w:rsidR="001D2686" w:rsidRDefault="001D2686" w:rsidP="00AF7954">
            <w:pPr>
              <w:jc w:val="center"/>
              <w:rPr>
                <w:b/>
                <w:sz w:val="16"/>
                <w:szCs w:val="16"/>
                <w:lang w:val="uk-UA"/>
              </w:rPr>
            </w:pPr>
            <w:r>
              <w:rPr>
                <w:b/>
                <w:sz w:val="16"/>
                <w:szCs w:val="16"/>
                <w:lang w:val="uk-UA"/>
              </w:rPr>
              <w:t>ТАК / НІ</w:t>
            </w:r>
          </w:p>
          <w:p w:rsidR="001D2686" w:rsidRDefault="001D2686" w:rsidP="00AF7954">
            <w:pPr>
              <w:pStyle w:val="ab"/>
              <w:ind w:firstLine="0"/>
              <w:jc w:val="center"/>
              <w:rPr>
                <w:sz w:val="18"/>
                <w:szCs w:val="18"/>
              </w:rPr>
            </w:pPr>
            <w:r>
              <w:rPr>
                <w:sz w:val="16"/>
                <w:szCs w:val="16"/>
              </w:rPr>
              <w:t>ЗСП ВІДСУТНІЙ</w:t>
            </w:r>
          </w:p>
        </w:tc>
      </w:tr>
      <w:tr w:rsidR="001D2686" w:rsidTr="001D2686">
        <w:trPr>
          <w:gridAfter w:val="5"/>
          <w:wAfter w:w="1919" w:type="pct"/>
          <w:cantSplit/>
          <w:trHeight w:val="223"/>
        </w:trPr>
        <w:tc>
          <w:tcPr>
            <w:tcW w:w="293" w:type="pct"/>
            <w:tcBorders>
              <w:top w:val="single" w:sz="4" w:space="0" w:color="auto"/>
              <w:left w:val="single" w:sz="4" w:space="0" w:color="auto"/>
              <w:bottom w:val="single" w:sz="4" w:space="0" w:color="auto"/>
              <w:right w:val="single" w:sz="4" w:space="0" w:color="auto"/>
            </w:tcBorders>
            <w:hideMark/>
          </w:tcPr>
          <w:p w:rsidR="001D2686" w:rsidRDefault="001D2686">
            <w:pPr>
              <w:pStyle w:val="ab"/>
              <w:ind w:firstLine="0"/>
              <w:rPr>
                <w:bCs/>
                <w:sz w:val="18"/>
                <w:szCs w:val="18"/>
              </w:rPr>
            </w:pPr>
            <w:r>
              <w:rPr>
                <w:bCs/>
                <w:sz w:val="18"/>
                <w:szCs w:val="18"/>
              </w:rPr>
              <w:t xml:space="preserve">№ 3-02 </w:t>
            </w:r>
            <w:r>
              <w:rPr>
                <w:sz w:val="18"/>
                <w:szCs w:val="18"/>
              </w:rPr>
              <w:t>п. 4-5</w:t>
            </w:r>
          </w:p>
        </w:tc>
        <w:tc>
          <w:tcPr>
            <w:tcW w:w="450" w:type="pct"/>
            <w:vMerge w:val="restart"/>
            <w:tcBorders>
              <w:top w:val="single" w:sz="4" w:space="0" w:color="auto"/>
              <w:left w:val="single" w:sz="4" w:space="0" w:color="auto"/>
              <w:bottom w:val="single" w:sz="4" w:space="0" w:color="auto"/>
              <w:right w:val="single" w:sz="4" w:space="0" w:color="auto"/>
            </w:tcBorders>
            <w:hideMark/>
          </w:tcPr>
          <w:p w:rsidR="001D2686" w:rsidRDefault="001D2686">
            <w:pPr>
              <w:pStyle w:val="ab"/>
              <w:ind w:firstLine="0"/>
              <w:rPr>
                <w:sz w:val="18"/>
                <w:szCs w:val="18"/>
              </w:rPr>
            </w:pPr>
            <w:r>
              <w:rPr>
                <w:bCs/>
                <w:sz w:val="18"/>
                <w:szCs w:val="18"/>
              </w:rPr>
              <w:t xml:space="preserve">Світло відбивний  пристрій </w:t>
            </w:r>
          </w:p>
        </w:tc>
        <w:tc>
          <w:tcPr>
            <w:tcW w:w="373" w:type="pct"/>
            <w:tcBorders>
              <w:top w:val="single" w:sz="4" w:space="0" w:color="auto"/>
              <w:left w:val="single" w:sz="4" w:space="0" w:color="auto"/>
              <w:bottom w:val="single" w:sz="4" w:space="0" w:color="auto"/>
              <w:right w:val="single" w:sz="4" w:space="0" w:color="auto"/>
            </w:tcBorders>
            <w:hideMark/>
          </w:tcPr>
          <w:p w:rsidR="001D2686" w:rsidRDefault="001D2686">
            <w:pPr>
              <w:pStyle w:val="ab"/>
              <w:ind w:firstLine="0"/>
              <w:rPr>
                <w:sz w:val="18"/>
                <w:szCs w:val="18"/>
              </w:rPr>
            </w:pPr>
            <w:r>
              <w:rPr>
                <w:bCs/>
                <w:sz w:val="18"/>
                <w:szCs w:val="18"/>
              </w:rPr>
              <w:t>Задній нетрикутної форми</w:t>
            </w:r>
          </w:p>
        </w:tc>
        <w:tc>
          <w:tcPr>
            <w:tcW w:w="529" w:type="pct"/>
            <w:tcBorders>
              <w:top w:val="single" w:sz="4" w:space="0" w:color="auto"/>
              <w:left w:val="single" w:sz="2" w:space="0" w:color="auto"/>
              <w:bottom w:val="single" w:sz="4" w:space="0" w:color="auto"/>
              <w:right w:val="single" w:sz="4" w:space="0" w:color="auto"/>
            </w:tcBorders>
            <w:hideMark/>
          </w:tcPr>
          <w:p w:rsidR="001D2686" w:rsidRDefault="001D2686">
            <w:pPr>
              <w:rPr>
                <w:sz w:val="18"/>
                <w:szCs w:val="18"/>
                <w:lang w:val="uk-UA"/>
              </w:rPr>
            </w:pPr>
            <w:r>
              <w:rPr>
                <w:sz w:val="18"/>
                <w:szCs w:val="18"/>
                <w:lang w:val="uk-UA"/>
              </w:rPr>
              <w:t>2 (п.6.14.2)/червоний</w:t>
            </w:r>
          </w:p>
        </w:tc>
        <w:tc>
          <w:tcPr>
            <w:tcW w:w="385" w:type="pct"/>
            <w:tcBorders>
              <w:top w:val="single" w:sz="4" w:space="0" w:color="auto"/>
              <w:left w:val="single" w:sz="2" w:space="0" w:color="auto"/>
              <w:bottom w:val="single" w:sz="4" w:space="0" w:color="auto"/>
              <w:right w:val="single" w:sz="4" w:space="0" w:color="auto"/>
            </w:tcBorders>
            <w:vAlign w:val="center"/>
            <w:hideMark/>
          </w:tcPr>
          <w:p w:rsidR="001D2686" w:rsidRDefault="001D2686">
            <w:pPr>
              <w:jc w:val="center"/>
              <w:rPr>
                <w:sz w:val="18"/>
                <w:szCs w:val="18"/>
                <w:lang w:val="uk-UA"/>
              </w:rPr>
            </w:pPr>
            <w:r>
              <w:rPr>
                <w:sz w:val="18"/>
                <w:szCs w:val="18"/>
                <w:lang w:val="uk-UA"/>
              </w:rPr>
              <w:t>-</w:t>
            </w:r>
          </w:p>
        </w:tc>
        <w:tc>
          <w:tcPr>
            <w:tcW w:w="667" w:type="pct"/>
            <w:tcBorders>
              <w:top w:val="single" w:sz="4" w:space="0" w:color="auto"/>
              <w:left w:val="single" w:sz="2" w:space="0" w:color="auto"/>
              <w:bottom w:val="single" w:sz="4" w:space="0" w:color="auto"/>
              <w:right w:val="single" w:sz="4" w:space="0" w:color="auto"/>
            </w:tcBorders>
          </w:tcPr>
          <w:p w:rsidR="001D2686" w:rsidRDefault="001D2686">
            <w:pPr>
              <w:rPr>
                <w:sz w:val="18"/>
                <w:szCs w:val="18"/>
                <w:lang w:val="uk-UA"/>
              </w:rPr>
            </w:pPr>
          </w:p>
          <w:p w:rsidR="001D2686" w:rsidRDefault="001D2686">
            <w:pPr>
              <w:rPr>
                <w:sz w:val="18"/>
                <w:szCs w:val="18"/>
                <w:lang w:val="uk-UA"/>
              </w:rPr>
            </w:pPr>
            <w:r>
              <w:rPr>
                <w:sz w:val="18"/>
                <w:szCs w:val="18"/>
                <w:lang w:val="uk-UA"/>
              </w:rPr>
              <w:t>____</w:t>
            </w:r>
            <w:r>
              <w:rPr>
                <w:sz w:val="18"/>
                <w:szCs w:val="18"/>
                <w:lang w:val="en-US"/>
              </w:rPr>
              <w:t>2</w:t>
            </w:r>
            <w:r>
              <w:rPr>
                <w:sz w:val="18"/>
                <w:szCs w:val="18"/>
                <w:lang w:val="uk-UA"/>
              </w:rPr>
              <w:t>____/</w:t>
            </w:r>
          </w:p>
          <w:p w:rsidR="001D2686" w:rsidRDefault="001D2686">
            <w:pPr>
              <w:rPr>
                <w:sz w:val="18"/>
                <w:szCs w:val="18"/>
                <w:lang w:val="uk-UA"/>
              </w:rPr>
            </w:pPr>
            <w:r>
              <w:rPr>
                <w:sz w:val="18"/>
                <w:szCs w:val="18"/>
                <w:lang w:val="uk-UA"/>
              </w:rPr>
              <w:t>червоний</w:t>
            </w:r>
          </w:p>
        </w:tc>
        <w:tc>
          <w:tcPr>
            <w:tcW w:w="384" w:type="pct"/>
            <w:tcBorders>
              <w:top w:val="single" w:sz="4" w:space="0" w:color="auto"/>
              <w:left w:val="single" w:sz="2" w:space="0" w:color="auto"/>
              <w:bottom w:val="single" w:sz="4" w:space="0" w:color="auto"/>
              <w:right w:val="single" w:sz="4" w:space="0" w:color="auto"/>
            </w:tcBorders>
            <w:vAlign w:val="center"/>
          </w:tcPr>
          <w:p w:rsidR="001D2686" w:rsidRDefault="001D2686" w:rsidP="00AF7954">
            <w:pPr>
              <w:pStyle w:val="ab"/>
              <w:ind w:firstLine="0"/>
              <w:jc w:val="center"/>
              <w:rPr>
                <w:sz w:val="18"/>
                <w:szCs w:val="18"/>
              </w:rPr>
            </w:pPr>
            <w:r>
              <w:rPr>
                <w:sz w:val="18"/>
                <w:szCs w:val="18"/>
              </w:rPr>
              <w:t>-</w:t>
            </w:r>
          </w:p>
        </w:tc>
      </w:tr>
      <w:tr w:rsidR="001D2686" w:rsidTr="001D2686">
        <w:trPr>
          <w:gridAfter w:val="5"/>
          <w:wAfter w:w="1919" w:type="pct"/>
          <w:cantSplit/>
          <w:trHeight w:val="223"/>
        </w:trPr>
        <w:tc>
          <w:tcPr>
            <w:tcW w:w="293" w:type="pct"/>
            <w:tcBorders>
              <w:top w:val="single" w:sz="4" w:space="0" w:color="auto"/>
              <w:left w:val="single" w:sz="4" w:space="0" w:color="auto"/>
              <w:bottom w:val="single" w:sz="4" w:space="0" w:color="auto"/>
              <w:right w:val="single" w:sz="4" w:space="0" w:color="auto"/>
            </w:tcBorders>
            <w:hideMark/>
          </w:tcPr>
          <w:p w:rsidR="001D2686" w:rsidRDefault="001D2686">
            <w:pPr>
              <w:pStyle w:val="ab"/>
              <w:ind w:firstLine="0"/>
              <w:rPr>
                <w:bCs/>
                <w:sz w:val="18"/>
                <w:szCs w:val="18"/>
              </w:rPr>
            </w:pPr>
            <w:r>
              <w:rPr>
                <w:sz w:val="18"/>
                <w:szCs w:val="18"/>
              </w:rPr>
              <w:t>№ 3-02 п. 4-5</w:t>
            </w:r>
          </w:p>
        </w:tc>
        <w:tc>
          <w:tcPr>
            <w:tcW w:w="450" w:type="pct"/>
            <w:vMerge/>
            <w:tcBorders>
              <w:top w:val="single" w:sz="4" w:space="0" w:color="auto"/>
              <w:left w:val="single" w:sz="4" w:space="0" w:color="auto"/>
              <w:bottom w:val="single" w:sz="4" w:space="0" w:color="auto"/>
              <w:right w:val="single" w:sz="4" w:space="0" w:color="auto"/>
            </w:tcBorders>
            <w:vAlign w:val="center"/>
            <w:hideMark/>
          </w:tcPr>
          <w:p w:rsidR="001D2686" w:rsidRDefault="001D2686">
            <w:pPr>
              <w:rPr>
                <w:rFonts w:eastAsia="MS Mincho"/>
                <w:sz w:val="18"/>
                <w:szCs w:val="18"/>
                <w:lang w:val="uk-UA"/>
              </w:rPr>
            </w:pPr>
          </w:p>
        </w:tc>
        <w:tc>
          <w:tcPr>
            <w:tcW w:w="373" w:type="pct"/>
            <w:tcBorders>
              <w:top w:val="single" w:sz="4" w:space="0" w:color="auto"/>
              <w:left w:val="single" w:sz="4" w:space="0" w:color="auto"/>
              <w:bottom w:val="single" w:sz="4" w:space="0" w:color="auto"/>
              <w:right w:val="single" w:sz="4" w:space="0" w:color="auto"/>
            </w:tcBorders>
            <w:hideMark/>
          </w:tcPr>
          <w:p w:rsidR="001D2686" w:rsidRDefault="001D2686">
            <w:pPr>
              <w:pStyle w:val="ab"/>
              <w:ind w:firstLine="0"/>
              <w:rPr>
                <w:sz w:val="18"/>
                <w:szCs w:val="18"/>
              </w:rPr>
            </w:pPr>
            <w:r>
              <w:rPr>
                <w:bCs/>
                <w:sz w:val="18"/>
                <w:szCs w:val="18"/>
              </w:rPr>
              <w:t>Задній трикутної форми</w:t>
            </w:r>
          </w:p>
        </w:tc>
        <w:tc>
          <w:tcPr>
            <w:tcW w:w="529" w:type="pct"/>
            <w:tcBorders>
              <w:top w:val="single" w:sz="4" w:space="0" w:color="auto"/>
              <w:left w:val="single" w:sz="2" w:space="0" w:color="auto"/>
              <w:bottom w:val="single" w:sz="4" w:space="0" w:color="auto"/>
              <w:right w:val="single" w:sz="4" w:space="0" w:color="auto"/>
            </w:tcBorders>
            <w:hideMark/>
          </w:tcPr>
          <w:p w:rsidR="001D2686" w:rsidRDefault="001D2686">
            <w:pPr>
              <w:rPr>
                <w:sz w:val="18"/>
                <w:szCs w:val="18"/>
                <w:lang w:val="uk-UA"/>
              </w:rPr>
            </w:pPr>
            <w:r>
              <w:rPr>
                <w:sz w:val="18"/>
                <w:szCs w:val="18"/>
                <w:lang w:val="uk-UA"/>
              </w:rPr>
              <w:t>2 (п.6.15.2) / червоний</w:t>
            </w:r>
          </w:p>
        </w:tc>
        <w:tc>
          <w:tcPr>
            <w:tcW w:w="385" w:type="pct"/>
            <w:tcBorders>
              <w:top w:val="single" w:sz="4" w:space="0" w:color="auto"/>
              <w:left w:val="single" w:sz="2" w:space="0" w:color="auto"/>
              <w:bottom w:val="single" w:sz="4" w:space="0" w:color="auto"/>
              <w:right w:val="single" w:sz="4" w:space="0" w:color="auto"/>
            </w:tcBorders>
            <w:vAlign w:val="center"/>
            <w:hideMark/>
          </w:tcPr>
          <w:p w:rsidR="001D2686" w:rsidRDefault="001D2686">
            <w:pPr>
              <w:jc w:val="center"/>
              <w:rPr>
                <w:sz w:val="18"/>
                <w:szCs w:val="18"/>
                <w:lang w:val="uk-UA"/>
              </w:rPr>
            </w:pPr>
            <w:r>
              <w:rPr>
                <w:sz w:val="18"/>
                <w:szCs w:val="18"/>
                <w:lang w:val="uk-UA"/>
              </w:rPr>
              <w:t>-</w:t>
            </w:r>
          </w:p>
        </w:tc>
        <w:tc>
          <w:tcPr>
            <w:tcW w:w="667" w:type="pct"/>
            <w:tcBorders>
              <w:top w:val="single" w:sz="4" w:space="0" w:color="auto"/>
              <w:left w:val="single" w:sz="2" w:space="0" w:color="auto"/>
              <w:bottom w:val="single" w:sz="4" w:space="0" w:color="auto"/>
              <w:right w:val="single" w:sz="4" w:space="0" w:color="auto"/>
            </w:tcBorders>
          </w:tcPr>
          <w:p w:rsidR="001D2686" w:rsidRDefault="001D2686">
            <w:pPr>
              <w:rPr>
                <w:sz w:val="18"/>
                <w:szCs w:val="18"/>
                <w:lang w:val="uk-UA"/>
              </w:rPr>
            </w:pPr>
          </w:p>
          <w:p w:rsidR="001D2686" w:rsidRDefault="001D2686">
            <w:pPr>
              <w:rPr>
                <w:sz w:val="18"/>
                <w:szCs w:val="18"/>
                <w:lang w:val="uk-UA"/>
              </w:rPr>
            </w:pPr>
            <w:r>
              <w:rPr>
                <w:sz w:val="18"/>
                <w:szCs w:val="18"/>
                <w:lang w:val="uk-UA"/>
              </w:rPr>
              <w:t>_______/</w:t>
            </w:r>
          </w:p>
          <w:p w:rsidR="001D2686" w:rsidRDefault="001D2686">
            <w:pPr>
              <w:rPr>
                <w:sz w:val="18"/>
                <w:szCs w:val="18"/>
                <w:lang w:val="uk-UA"/>
              </w:rPr>
            </w:pPr>
            <w:r>
              <w:rPr>
                <w:sz w:val="18"/>
                <w:szCs w:val="18"/>
                <w:lang w:val="uk-UA"/>
              </w:rPr>
              <w:t>червоний</w:t>
            </w:r>
          </w:p>
        </w:tc>
        <w:tc>
          <w:tcPr>
            <w:tcW w:w="384" w:type="pct"/>
            <w:tcBorders>
              <w:top w:val="single" w:sz="4" w:space="0" w:color="auto"/>
              <w:left w:val="single" w:sz="2" w:space="0" w:color="auto"/>
              <w:bottom w:val="single" w:sz="4" w:space="0" w:color="auto"/>
              <w:right w:val="single" w:sz="4" w:space="0" w:color="auto"/>
            </w:tcBorders>
            <w:vAlign w:val="center"/>
          </w:tcPr>
          <w:p w:rsidR="001D2686" w:rsidRDefault="001D2686" w:rsidP="00AF7954">
            <w:pPr>
              <w:pStyle w:val="ab"/>
              <w:ind w:firstLine="0"/>
              <w:jc w:val="center"/>
              <w:rPr>
                <w:sz w:val="18"/>
                <w:szCs w:val="18"/>
              </w:rPr>
            </w:pPr>
            <w:r>
              <w:rPr>
                <w:sz w:val="18"/>
                <w:szCs w:val="18"/>
              </w:rPr>
              <w:t>-</w:t>
            </w:r>
          </w:p>
        </w:tc>
      </w:tr>
      <w:tr w:rsidR="001D2686" w:rsidTr="001D2686">
        <w:trPr>
          <w:gridAfter w:val="5"/>
          <w:wAfter w:w="1919" w:type="pct"/>
          <w:cantSplit/>
          <w:trHeight w:val="223"/>
        </w:trPr>
        <w:tc>
          <w:tcPr>
            <w:tcW w:w="293" w:type="pct"/>
            <w:tcBorders>
              <w:top w:val="single" w:sz="4" w:space="0" w:color="auto"/>
              <w:left w:val="single" w:sz="4" w:space="0" w:color="auto"/>
              <w:bottom w:val="single" w:sz="4" w:space="0" w:color="auto"/>
              <w:right w:val="single" w:sz="4" w:space="0" w:color="auto"/>
            </w:tcBorders>
            <w:hideMark/>
          </w:tcPr>
          <w:p w:rsidR="001D2686" w:rsidRDefault="001D2686">
            <w:pPr>
              <w:pStyle w:val="ab"/>
              <w:ind w:firstLine="0"/>
              <w:rPr>
                <w:bCs/>
                <w:sz w:val="18"/>
                <w:szCs w:val="18"/>
              </w:rPr>
            </w:pPr>
            <w:r>
              <w:rPr>
                <w:sz w:val="18"/>
                <w:szCs w:val="18"/>
              </w:rPr>
              <w:t>№ 3-02 п. 4-5</w:t>
            </w:r>
          </w:p>
        </w:tc>
        <w:tc>
          <w:tcPr>
            <w:tcW w:w="450" w:type="pct"/>
            <w:vMerge/>
            <w:tcBorders>
              <w:top w:val="single" w:sz="4" w:space="0" w:color="auto"/>
              <w:left w:val="single" w:sz="4" w:space="0" w:color="auto"/>
              <w:bottom w:val="single" w:sz="4" w:space="0" w:color="auto"/>
              <w:right w:val="single" w:sz="4" w:space="0" w:color="auto"/>
            </w:tcBorders>
            <w:vAlign w:val="center"/>
            <w:hideMark/>
          </w:tcPr>
          <w:p w:rsidR="001D2686" w:rsidRDefault="001D2686">
            <w:pPr>
              <w:rPr>
                <w:rFonts w:eastAsia="MS Mincho"/>
                <w:sz w:val="18"/>
                <w:szCs w:val="18"/>
                <w:lang w:val="uk-UA"/>
              </w:rPr>
            </w:pPr>
          </w:p>
        </w:tc>
        <w:tc>
          <w:tcPr>
            <w:tcW w:w="373" w:type="pct"/>
            <w:tcBorders>
              <w:top w:val="single" w:sz="4" w:space="0" w:color="auto"/>
              <w:left w:val="single" w:sz="4" w:space="0" w:color="auto"/>
              <w:bottom w:val="single" w:sz="4" w:space="0" w:color="auto"/>
              <w:right w:val="single" w:sz="4" w:space="0" w:color="auto"/>
            </w:tcBorders>
            <w:hideMark/>
          </w:tcPr>
          <w:p w:rsidR="001D2686" w:rsidRDefault="001D2686">
            <w:pPr>
              <w:pStyle w:val="ab"/>
              <w:ind w:firstLine="0"/>
              <w:rPr>
                <w:bCs/>
                <w:sz w:val="18"/>
                <w:szCs w:val="18"/>
              </w:rPr>
            </w:pPr>
            <w:r>
              <w:rPr>
                <w:bCs/>
                <w:sz w:val="18"/>
                <w:szCs w:val="18"/>
              </w:rPr>
              <w:t xml:space="preserve">Передій </w:t>
            </w:r>
          </w:p>
        </w:tc>
        <w:tc>
          <w:tcPr>
            <w:tcW w:w="529" w:type="pct"/>
            <w:tcBorders>
              <w:top w:val="single" w:sz="4" w:space="0" w:color="auto"/>
              <w:left w:val="single" w:sz="2" w:space="0" w:color="auto"/>
              <w:bottom w:val="single" w:sz="4" w:space="0" w:color="auto"/>
              <w:right w:val="single" w:sz="4" w:space="0" w:color="auto"/>
            </w:tcBorders>
            <w:hideMark/>
          </w:tcPr>
          <w:p w:rsidR="001D2686" w:rsidRDefault="001D2686">
            <w:pPr>
              <w:rPr>
                <w:sz w:val="18"/>
                <w:szCs w:val="18"/>
                <w:lang w:val="uk-UA"/>
              </w:rPr>
            </w:pPr>
            <w:r>
              <w:rPr>
                <w:sz w:val="18"/>
                <w:szCs w:val="18"/>
                <w:lang w:val="uk-UA"/>
              </w:rPr>
              <w:t>2 (п.6.16.2)/білий</w:t>
            </w:r>
          </w:p>
        </w:tc>
        <w:tc>
          <w:tcPr>
            <w:tcW w:w="385" w:type="pct"/>
            <w:tcBorders>
              <w:top w:val="single" w:sz="4" w:space="0" w:color="auto"/>
              <w:left w:val="single" w:sz="2" w:space="0" w:color="auto"/>
              <w:bottom w:val="single" w:sz="4" w:space="0" w:color="auto"/>
              <w:right w:val="single" w:sz="4" w:space="0" w:color="auto"/>
            </w:tcBorders>
            <w:vAlign w:val="center"/>
            <w:hideMark/>
          </w:tcPr>
          <w:p w:rsidR="001D2686" w:rsidRDefault="001D2686">
            <w:pPr>
              <w:jc w:val="center"/>
              <w:rPr>
                <w:sz w:val="18"/>
                <w:szCs w:val="18"/>
                <w:lang w:val="uk-UA"/>
              </w:rPr>
            </w:pPr>
            <w:r>
              <w:rPr>
                <w:sz w:val="18"/>
                <w:szCs w:val="18"/>
                <w:lang w:val="uk-UA"/>
              </w:rPr>
              <w:t>-</w:t>
            </w:r>
          </w:p>
        </w:tc>
        <w:tc>
          <w:tcPr>
            <w:tcW w:w="667" w:type="pct"/>
            <w:tcBorders>
              <w:top w:val="single" w:sz="4" w:space="0" w:color="auto"/>
              <w:left w:val="single" w:sz="2" w:space="0" w:color="auto"/>
              <w:bottom w:val="single" w:sz="4" w:space="0" w:color="auto"/>
              <w:right w:val="single" w:sz="4" w:space="0" w:color="auto"/>
            </w:tcBorders>
          </w:tcPr>
          <w:p w:rsidR="001D2686" w:rsidRDefault="001D2686">
            <w:pPr>
              <w:rPr>
                <w:sz w:val="18"/>
                <w:szCs w:val="18"/>
                <w:lang w:val="uk-UA"/>
              </w:rPr>
            </w:pPr>
          </w:p>
          <w:p w:rsidR="001D2686" w:rsidRDefault="001D2686">
            <w:pPr>
              <w:rPr>
                <w:sz w:val="18"/>
                <w:szCs w:val="18"/>
                <w:lang w:val="uk-UA"/>
              </w:rPr>
            </w:pPr>
            <w:r>
              <w:rPr>
                <w:sz w:val="18"/>
                <w:szCs w:val="18"/>
                <w:lang w:val="uk-UA"/>
              </w:rPr>
              <w:t>______/ білий</w:t>
            </w:r>
          </w:p>
        </w:tc>
        <w:tc>
          <w:tcPr>
            <w:tcW w:w="384" w:type="pct"/>
            <w:tcBorders>
              <w:top w:val="single" w:sz="4" w:space="0" w:color="auto"/>
              <w:left w:val="single" w:sz="2" w:space="0" w:color="auto"/>
              <w:bottom w:val="single" w:sz="4" w:space="0" w:color="auto"/>
              <w:right w:val="single" w:sz="4" w:space="0" w:color="auto"/>
            </w:tcBorders>
            <w:vAlign w:val="center"/>
            <w:hideMark/>
          </w:tcPr>
          <w:p w:rsidR="001D2686" w:rsidRDefault="001D2686">
            <w:pPr>
              <w:jc w:val="center"/>
              <w:rPr>
                <w:sz w:val="18"/>
                <w:szCs w:val="18"/>
                <w:lang w:val="uk-UA"/>
              </w:rPr>
            </w:pPr>
            <w:r>
              <w:rPr>
                <w:sz w:val="18"/>
                <w:szCs w:val="18"/>
                <w:lang w:val="uk-UA"/>
              </w:rPr>
              <w:t>-</w:t>
            </w:r>
          </w:p>
        </w:tc>
      </w:tr>
      <w:tr w:rsidR="001D2686" w:rsidTr="001D2686">
        <w:trPr>
          <w:gridAfter w:val="5"/>
          <w:wAfter w:w="1919" w:type="pct"/>
          <w:cantSplit/>
          <w:trHeight w:val="223"/>
        </w:trPr>
        <w:tc>
          <w:tcPr>
            <w:tcW w:w="293" w:type="pct"/>
            <w:tcBorders>
              <w:top w:val="single" w:sz="4" w:space="0" w:color="auto"/>
              <w:left w:val="single" w:sz="4" w:space="0" w:color="auto"/>
              <w:bottom w:val="single" w:sz="4" w:space="0" w:color="auto"/>
              <w:right w:val="single" w:sz="4" w:space="0" w:color="auto"/>
            </w:tcBorders>
            <w:hideMark/>
          </w:tcPr>
          <w:p w:rsidR="001D2686" w:rsidRDefault="001D2686">
            <w:pPr>
              <w:pStyle w:val="ab"/>
              <w:ind w:firstLine="0"/>
              <w:rPr>
                <w:bCs/>
                <w:sz w:val="18"/>
                <w:szCs w:val="18"/>
              </w:rPr>
            </w:pPr>
            <w:r>
              <w:rPr>
                <w:sz w:val="18"/>
                <w:szCs w:val="18"/>
              </w:rPr>
              <w:t>№ 3-02 п. 4-5</w:t>
            </w:r>
          </w:p>
        </w:tc>
        <w:tc>
          <w:tcPr>
            <w:tcW w:w="450" w:type="pct"/>
            <w:vMerge/>
            <w:tcBorders>
              <w:top w:val="single" w:sz="4" w:space="0" w:color="auto"/>
              <w:left w:val="single" w:sz="4" w:space="0" w:color="auto"/>
              <w:bottom w:val="single" w:sz="4" w:space="0" w:color="auto"/>
              <w:right w:val="single" w:sz="4" w:space="0" w:color="auto"/>
            </w:tcBorders>
            <w:vAlign w:val="center"/>
            <w:hideMark/>
          </w:tcPr>
          <w:p w:rsidR="001D2686" w:rsidRDefault="001D2686">
            <w:pPr>
              <w:rPr>
                <w:rFonts w:eastAsia="MS Mincho"/>
                <w:sz w:val="18"/>
                <w:szCs w:val="18"/>
                <w:lang w:val="uk-UA"/>
              </w:rPr>
            </w:pPr>
          </w:p>
        </w:tc>
        <w:tc>
          <w:tcPr>
            <w:tcW w:w="373" w:type="pct"/>
            <w:tcBorders>
              <w:top w:val="single" w:sz="4" w:space="0" w:color="auto"/>
              <w:left w:val="single" w:sz="4" w:space="0" w:color="auto"/>
              <w:bottom w:val="single" w:sz="4" w:space="0" w:color="auto"/>
              <w:right w:val="single" w:sz="4" w:space="0" w:color="auto"/>
            </w:tcBorders>
            <w:hideMark/>
          </w:tcPr>
          <w:p w:rsidR="001D2686" w:rsidRDefault="001D2686">
            <w:pPr>
              <w:pStyle w:val="ab"/>
              <w:ind w:firstLine="0"/>
              <w:rPr>
                <w:bCs/>
                <w:sz w:val="18"/>
                <w:szCs w:val="18"/>
              </w:rPr>
            </w:pPr>
            <w:r>
              <w:rPr>
                <w:bCs/>
                <w:sz w:val="18"/>
                <w:szCs w:val="18"/>
              </w:rPr>
              <w:t>Боковий  не трикутної форми</w:t>
            </w:r>
            <w:r>
              <w:rPr>
                <w:bCs/>
                <w:sz w:val="16"/>
                <w:szCs w:val="18"/>
                <w:vertAlign w:val="superscript"/>
              </w:rPr>
              <w:t>2)</w:t>
            </w:r>
          </w:p>
        </w:tc>
        <w:tc>
          <w:tcPr>
            <w:tcW w:w="529" w:type="pct"/>
            <w:tcBorders>
              <w:top w:val="single" w:sz="4" w:space="0" w:color="auto"/>
              <w:left w:val="single" w:sz="2" w:space="0" w:color="auto"/>
              <w:bottom w:val="single" w:sz="4" w:space="0" w:color="auto"/>
              <w:right w:val="single" w:sz="4" w:space="0" w:color="auto"/>
            </w:tcBorders>
            <w:hideMark/>
          </w:tcPr>
          <w:p w:rsidR="001D2686" w:rsidRDefault="001D2686">
            <w:pPr>
              <w:rPr>
                <w:sz w:val="18"/>
                <w:szCs w:val="18"/>
                <w:lang w:val="uk-UA"/>
              </w:rPr>
            </w:pPr>
            <w:r>
              <w:rPr>
                <w:sz w:val="18"/>
                <w:szCs w:val="18"/>
                <w:lang w:val="uk-UA"/>
              </w:rPr>
              <w:t xml:space="preserve">п.6.17.2/ </w:t>
            </w:r>
            <w:proofErr w:type="spellStart"/>
            <w:r>
              <w:rPr>
                <w:sz w:val="18"/>
                <w:szCs w:val="18"/>
                <w:lang w:val="uk-UA"/>
              </w:rPr>
              <w:t>автожовтий</w:t>
            </w:r>
            <w:proofErr w:type="spellEnd"/>
          </w:p>
        </w:tc>
        <w:tc>
          <w:tcPr>
            <w:tcW w:w="385" w:type="pct"/>
            <w:tcBorders>
              <w:top w:val="single" w:sz="4" w:space="0" w:color="auto"/>
              <w:left w:val="single" w:sz="2" w:space="0" w:color="auto"/>
              <w:bottom w:val="single" w:sz="4" w:space="0" w:color="auto"/>
              <w:right w:val="single" w:sz="4" w:space="0" w:color="auto"/>
            </w:tcBorders>
            <w:vAlign w:val="center"/>
            <w:hideMark/>
          </w:tcPr>
          <w:p w:rsidR="001D2686" w:rsidRDefault="001D2686">
            <w:pPr>
              <w:jc w:val="center"/>
              <w:rPr>
                <w:sz w:val="18"/>
                <w:szCs w:val="18"/>
                <w:lang w:val="uk-UA"/>
              </w:rPr>
            </w:pPr>
            <w:r>
              <w:rPr>
                <w:sz w:val="18"/>
                <w:szCs w:val="18"/>
                <w:lang w:val="uk-UA"/>
              </w:rPr>
              <w:t>-</w:t>
            </w:r>
          </w:p>
        </w:tc>
        <w:tc>
          <w:tcPr>
            <w:tcW w:w="667" w:type="pct"/>
            <w:tcBorders>
              <w:top w:val="single" w:sz="4" w:space="0" w:color="auto"/>
              <w:left w:val="single" w:sz="2" w:space="0" w:color="auto"/>
              <w:bottom w:val="single" w:sz="4" w:space="0" w:color="auto"/>
              <w:right w:val="single" w:sz="4" w:space="0" w:color="auto"/>
            </w:tcBorders>
          </w:tcPr>
          <w:p w:rsidR="001D2686" w:rsidRDefault="001D2686">
            <w:pPr>
              <w:rPr>
                <w:sz w:val="18"/>
                <w:szCs w:val="18"/>
                <w:lang w:val="uk-UA"/>
              </w:rPr>
            </w:pPr>
          </w:p>
          <w:p w:rsidR="001D2686" w:rsidRDefault="001D2686">
            <w:pPr>
              <w:rPr>
                <w:sz w:val="18"/>
                <w:szCs w:val="18"/>
                <w:lang w:val="uk-UA"/>
              </w:rPr>
            </w:pPr>
            <w:r>
              <w:rPr>
                <w:sz w:val="18"/>
                <w:szCs w:val="18"/>
                <w:lang w:val="uk-UA"/>
              </w:rPr>
              <w:t xml:space="preserve">______/ </w:t>
            </w:r>
            <w:proofErr w:type="spellStart"/>
            <w:r>
              <w:rPr>
                <w:sz w:val="18"/>
                <w:szCs w:val="18"/>
                <w:lang w:val="uk-UA"/>
              </w:rPr>
              <w:t>автожовтий</w:t>
            </w:r>
            <w:proofErr w:type="spellEnd"/>
          </w:p>
        </w:tc>
        <w:tc>
          <w:tcPr>
            <w:tcW w:w="384" w:type="pct"/>
            <w:tcBorders>
              <w:top w:val="single" w:sz="4" w:space="0" w:color="auto"/>
              <w:left w:val="single" w:sz="2" w:space="0" w:color="auto"/>
              <w:bottom w:val="single" w:sz="4" w:space="0" w:color="auto"/>
              <w:right w:val="single" w:sz="4" w:space="0" w:color="auto"/>
            </w:tcBorders>
            <w:vAlign w:val="center"/>
            <w:hideMark/>
          </w:tcPr>
          <w:p w:rsidR="001D2686" w:rsidRDefault="001D2686">
            <w:pPr>
              <w:jc w:val="center"/>
              <w:rPr>
                <w:sz w:val="18"/>
                <w:szCs w:val="18"/>
                <w:lang w:val="uk-UA"/>
              </w:rPr>
            </w:pPr>
            <w:r>
              <w:rPr>
                <w:sz w:val="18"/>
                <w:szCs w:val="18"/>
                <w:lang w:val="uk-UA"/>
              </w:rPr>
              <w:t>-</w:t>
            </w:r>
          </w:p>
        </w:tc>
      </w:tr>
      <w:tr w:rsidR="001D2686" w:rsidTr="001D2686">
        <w:trPr>
          <w:gridAfter w:val="5"/>
          <w:wAfter w:w="1919" w:type="pct"/>
          <w:cantSplit/>
          <w:trHeight w:val="233"/>
        </w:trPr>
        <w:tc>
          <w:tcPr>
            <w:tcW w:w="293" w:type="pct"/>
            <w:tcBorders>
              <w:top w:val="single" w:sz="4" w:space="0" w:color="auto"/>
              <w:left w:val="single" w:sz="4" w:space="0" w:color="auto"/>
              <w:bottom w:val="single" w:sz="4" w:space="0" w:color="auto"/>
              <w:right w:val="single" w:sz="4" w:space="0" w:color="auto"/>
            </w:tcBorders>
            <w:hideMark/>
          </w:tcPr>
          <w:p w:rsidR="001D2686" w:rsidRDefault="001D2686">
            <w:pPr>
              <w:pStyle w:val="ab"/>
              <w:ind w:firstLine="0"/>
              <w:rPr>
                <w:bCs/>
                <w:sz w:val="18"/>
                <w:szCs w:val="18"/>
              </w:rPr>
            </w:pPr>
            <w:r>
              <w:rPr>
                <w:sz w:val="18"/>
                <w:szCs w:val="18"/>
              </w:rPr>
              <w:t>№ 87-01 п. 4-5</w:t>
            </w:r>
          </w:p>
        </w:tc>
        <w:tc>
          <w:tcPr>
            <w:tcW w:w="823" w:type="pct"/>
            <w:gridSpan w:val="2"/>
            <w:tcBorders>
              <w:top w:val="single" w:sz="4" w:space="0" w:color="auto"/>
              <w:left w:val="single" w:sz="4" w:space="0" w:color="auto"/>
              <w:bottom w:val="single" w:sz="4" w:space="0" w:color="auto"/>
              <w:right w:val="single" w:sz="4" w:space="0" w:color="auto"/>
            </w:tcBorders>
            <w:hideMark/>
          </w:tcPr>
          <w:p w:rsidR="001D2686" w:rsidRDefault="001D2686">
            <w:pPr>
              <w:pStyle w:val="ab"/>
              <w:ind w:firstLine="0"/>
              <w:rPr>
                <w:sz w:val="18"/>
                <w:szCs w:val="18"/>
              </w:rPr>
            </w:pPr>
            <w:r>
              <w:rPr>
                <w:bCs/>
                <w:sz w:val="18"/>
                <w:szCs w:val="18"/>
              </w:rPr>
              <w:t>Денний ходовий вогонь</w:t>
            </w:r>
          </w:p>
        </w:tc>
        <w:tc>
          <w:tcPr>
            <w:tcW w:w="529" w:type="pct"/>
            <w:tcBorders>
              <w:top w:val="single" w:sz="4" w:space="0" w:color="auto"/>
              <w:left w:val="single" w:sz="2" w:space="0" w:color="auto"/>
              <w:bottom w:val="single" w:sz="4" w:space="0" w:color="auto"/>
              <w:right w:val="single" w:sz="4" w:space="0" w:color="auto"/>
            </w:tcBorders>
            <w:vAlign w:val="center"/>
            <w:hideMark/>
          </w:tcPr>
          <w:p w:rsidR="001D2686" w:rsidRDefault="001D2686">
            <w:pPr>
              <w:rPr>
                <w:sz w:val="18"/>
                <w:szCs w:val="18"/>
                <w:lang w:val="uk-UA"/>
              </w:rPr>
            </w:pPr>
            <w:r>
              <w:rPr>
                <w:sz w:val="18"/>
                <w:szCs w:val="18"/>
                <w:lang w:val="uk-UA"/>
              </w:rPr>
              <w:t>2 (п.6.19.1) / білий</w:t>
            </w:r>
          </w:p>
        </w:tc>
        <w:tc>
          <w:tcPr>
            <w:tcW w:w="385" w:type="pct"/>
            <w:tcBorders>
              <w:top w:val="single" w:sz="4" w:space="0" w:color="auto"/>
              <w:left w:val="single" w:sz="2" w:space="0" w:color="auto"/>
              <w:bottom w:val="single" w:sz="4" w:space="0" w:color="auto"/>
              <w:right w:val="single" w:sz="4" w:space="0" w:color="auto"/>
            </w:tcBorders>
            <w:vAlign w:val="center"/>
            <w:hideMark/>
          </w:tcPr>
          <w:p w:rsidR="001D2686" w:rsidRDefault="001D2686">
            <w:pPr>
              <w:jc w:val="center"/>
              <w:rPr>
                <w:sz w:val="18"/>
                <w:szCs w:val="18"/>
                <w:lang w:val="uk-UA"/>
              </w:rPr>
            </w:pPr>
            <w:r>
              <w:rPr>
                <w:sz w:val="18"/>
                <w:szCs w:val="18"/>
                <w:lang w:val="uk-UA"/>
              </w:rPr>
              <w:t>п.6.19.7</w:t>
            </w:r>
          </w:p>
        </w:tc>
        <w:tc>
          <w:tcPr>
            <w:tcW w:w="667" w:type="pct"/>
            <w:tcBorders>
              <w:top w:val="single" w:sz="4" w:space="0" w:color="auto"/>
              <w:left w:val="single" w:sz="2" w:space="0" w:color="auto"/>
              <w:bottom w:val="single" w:sz="4" w:space="0" w:color="auto"/>
              <w:right w:val="single" w:sz="4" w:space="0" w:color="auto"/>
            </w:tcBorders>
            <w:vAlign w:val="center"/>
            <w:hideMark/>
          </w:tcPr>
          <w:p w:rsidR="001D2686" w:rsidRDefault="001D2686">
            <w:pPr>
              <w:rPr>
                <w:sz w:val="18"/>
                <w:szCs w:val="18"/>
                <w:lang w:val="uk-UA"/>
              </w:rPr>
            </w:pPr>
            <w:r>
              <w:rPr>
                <w:sz w:val="18"/>
                <w:szCs w:val="18"/>
                <w:lang w:val="uk-UA"/>
              </w:rPr>
              <w:t>__2__/ білий</w:t>
            </w:r>
          </w:p>
        </w:tc>
        <w:tc>
          <w:tcPr>
            <w:tcW w:w="384" w:type="pct"/>
            <w:tcBorders>
              <w:top w:val="single" w:sz="4" w:space="0" w:color="auto"/>
              <w:left w:val="single" w:sz="2" w:space="0" w:color="auto"/>
              <w:bottom w:val="single" w:sz="4" w:space="0" w:color="auto"/>
              <w:right w:val="single" w:sz="4" w:space="0" w:color="auto"/>
            </w:tcBorders>
            <w:vAlign w:val="center"/>
          </w:tcPr>
          <w:p w:rsidR="001D2686" w:rsidRDefault="001D2686">
            <w:pPr>
              <w:jc w:val="center"/>
              <w:rPr>
                <w:b/>
                <w:sz w:val="16"/>
                <w:szCs w:val="16"/>
                <w:lang w:val="uk-UA"/>
              </w:rPr>
            </w:pPr>
            <w:r>
              <w:rPr>
                <w:b/>
                <w:sz w:val="16"/>
                <w:szCs w:val="16"/>
                <w:lang w:val="uk-UA"/>
              </w:rPr>
              <w:t>ТАК / НІ</w:t>
            </w:r>
          </w:p>
          <w:p w:rsidR="001D2686" w:rsidRDefault="001D2686">
            <w:pPr>
              <w:jc w:val="center"/>
              <w:rPr>
                <w:b/>
                <w:sz w:val="16"/>
                <w:szCs w:val="16"/>
                <w:lang w:val="uk-UA"/>
              </w:rPr>
            </w:pPr>
          </w:p>
          <w:p w:rsidR="001D2686" w:rsidRDefault="001D2686">
            <w:pPr>
              <w:jc w:val="center"/>
              <w:rPr>
                <w:sz w:val="18"/>
                <w:szCs w:val="18"/>
              </w:rPr>
            </w:pPr>
            <w:r>
              <w:rPr>
                <w:sz w:val="16"/>
                <w:szCs w:val="16"/>
                <w:lang w:val="uk-UA"/>
              </w:rPr>
              <w:t>ЗСП ВІДСУТНІЙ</w:t>
            </w:r>
          </w:p>
        </w:tc>
      </w:tr>
      <w:tr w:rsidR="001D2686" w:rsidTr="001D2686">
        <w:trPr>
          <w:gridAfter w:val="5"/>
          <w:wAfter w:w="1919" w:type="pct"/>
          <w:cantSplit/>
          <w:trHeight w:val="233"/>
        </w:trPr>
        <w:tc>
          <w:tcPr>
            <w:tcW w:w="293" w:type="pct"/>
            <w:tcBorders>
              <w:top w:val="single" w:sz="4" w:space="0" w:color="auto"/>
              <w:left w:val="single" w:sz="4" w:space="0" w:color="auto"/>
              <w:bottom w:val="single" w:sz="4" w:space="0" w:color="auto"/>
              <w:right w:val="single" w:sz="4" w:space="0" w:color="auto"/>
            </w:tcBorders>
            <w:hideMark/>
          </w:tcPr>
          <w:p w:rsidR="001D2686" w:rsidRDefault="001D2686">
            <w:pPr>
              <w:pStyle w:val="ab"/>
              <w:ind w:firstLine="0"/>
              <w:rPr>
                <w:sz w:val="18"/>
                <w:szCs w:val="18"/>
              </w:rPr>
            </w:pPr>
            <w:r>
              <w:rPr>
                <w:sz w:val="18"/>
                <w:szCs w:val="18"/>
              </w:rPr>
              <w:t xml:space="preserve">№ </w:t>
            </w:r>
            <w:r>
              <w:rPr>
                <w:sz w:val="18"/>
                <w:szCs w:val="18"/>
                <w:lang w:val="ru-RU"/>
              </w:rPr>
              <w:t>104</w:t>
            </w:r>
            <w:r>
              <w:rPr>
                <w:sz w:val="18"/>
                <w:szCs w:val="18"/>
              </w:rPr>
              <w:t>-00 п. 5</w:t>
            </w:r>
          </w:p>
        </w:tc>
        <w:tc>
          <w:tcPr>
            <w:tcW w:w="823" w:type="pct"/>
            <w:gridSpan w:val="2"/>
            <w:tcBorders>
              <w:top w:val="single" w:sz="4" w:space="0" w:color="auto"/>
              <w:left w:val="single" w:sz="4" w:space="0" w:color="auto"/>
              <w:bottom w:val="single" w:sz="4" w:space="0" w:color="auto"/>
              <w:right w:val="single" w:sz="4" w:space="0" w:color="auto"/>
            </w:tcBorders>
            <w:hideMark/>
          </w:tcPr>
          <w:p w:rsidR="001D2686" w:rsidRDefault="001D2686">
            <w:pPr>
              <w:pStyle w:val="ab"/>
              <w:ind w:firstLine="0"/>
              <w:rPr>
                <w:bCs/>
                <w:sz w:val="18"/>
                <w:szCs w:val="18"/>
              </w:rPr>
            </w:pPr>
            <w:r>
              <w:rPr>
                <w:bCs/>
                <w:sz w:val="18"/>
                <w:szCs w:val="18"/>
              </w:rPr>
              <w:t xml:space="preserve">Маркування з покращеними світло відбивними характеристиками </w:t>
            </w:r>
            <w:r>
              <w:rPr>
                <w:bCs/>
                <w:sz w:val="18"/>
                <w:szCs w:val="18"/>
                <w:vertAlign w:val="superscript"/>
              </w:rPr>
              <w:t>4)5)</w:t>
            </w:r>
          </w:p>
        </w:tc>
        <w:tc>
          <w:tcPr>
            <w:tcW w:w="529" w:type="pct"/>
            <w:tcBorders>
              <w:top w:val="single" w:sz="4" w:space="0" w:color="auto"/>
              <w:left w:val="single" w:sz="2" w:space="0" w:color="auto"/>
              <w:bottom w:val="single" w:sz="4" w:space="0" w:color="auto"/>
              <w:right w:val="single" w:sz="4" w:space="0" w:color="auto"/>
            </w:tcBorders>
            <w:vAlign w:val="center"/>
            <w:hideMark/>
          </w:tcPr>
          <w:p w:rsidR="001D2686" w:rsidRDefault="001D2686">
            <w:pPr>
              <w:rPr>
                <w:sz w:val="18"/>
                <w:szCs w:val="18"/>
                <w:lang w:val="uk-UA"/>
              </w:rPr>
            </w:pPr>
            <w:r>
              <w:rPr>
                <w:sz w:val="18"/>
                <w:szCs w:val="18"/>
                <w:lang w:val="uk-UA"/>
              </w:rPr>
              <w:t>(6.21.2)/ білий та жовтий по бокам;</w:t>
            </w:r>
          </w:p>
          <w:p w:rsidR="001D2686" w:rsidRDefault="001D2686">
            <w:pPr>
              <w:rPr>
                <w:sz w:val="18"/>
                <w:szCs w:val="18"/>
                <w:lang w:val="uk-UA"/>
              </w:rPr>
            </w:pPr>
            <w:r>
              <w:rPr>
                <w:sz w:val="18"/>
                <w:szCs w:val="18"/>
                <w:lang w:val="uk-UA"/>
              </w:rPr>
              <w:t>Червоний та жовтий позаду</w:t>
            </w:r>
          </w:p>
        </w:tc>
        <w:tc>
          <w:tcPr>
            <w:tcW w:w="385" w:type="pct"/>
            <w:tcBorders>
              <w:top w:val="single" w:sz="4" w:space="0" w:color="auto"/>
              <w:left w:val="single" w:sz="2" w:space="0" w:color="auto"/>
              <w:bottom w:val="single" w:sz="4" w:space="0" w:color="auto"/>
              <w:right w:val="single" w:sz="4" w:space="0" w:color="auto"/>
            </w:tcBorders>
            <w:vAlign w:val="center"/>
            <w:hideMark/>
          </w:tcPr>
          <w:p w:rsidR="001D2686" w:rsidRDefault="001D2686">
            <w:pPr>
              <w:jc w:val="center"/>
              <w:rPr>
                <w:sz w:val="18"/>
                <w:szCs w:val="18"/>
                <w:lang w:val="uk-UA"/>
              </w:rPr>
            </w:pPr>
            <w:r>
              <w:rPr>
                <w:sz w:val="18"/>
                <w:szCs w:val="18"/>
                <w:lang w:val="uk-UA"/>
              </w:rPr>
              <w:t>-</w:t>
            </w:r>
          </w:p>
        </w:tc>
        <w:tc>
          <w:tcPr>
            <w:tcW w:w="667" w:type="pct"/>
            <w:tcBorders>
              <w:top w:val="single" w:sz="4" w:space="0" w:color="auto"/>
              <w:left w:val="single" w:sz="2" w:space="0" w:color="auto"/>
              <w:bottom w:val="single" w:sz="4" w:space="0" w:color="auto"/>
              <w:right w:val="single" w:sz="4" w:space="0" w:color="auto"/>
            </w:tcBorders>
            <w:vAlign w:val="center"/>
            <w:hideMark/>
          </w:tcPr>
          <w:p w:rsidR="001D2686" w:rsidRDefault="001D2686">
            <w:pPr>
              <w:jc w:val="center"/>
              <w:rPr>
                <w:sz w:val="18"/>
                <w:szCs w:val="18"/>
                <w:lang w:val="uk-UA"/>
              </w:rPr>
            </w:pPr>
            <w:r>
              <w:rPr>
                <w:sz w:val="18"/>
                <w:szCs w:val="18"/>
                <w:lang w:val="uk-UA"/>
              </w:rPr>
              <w:t>-</w:t>
            </w:r>
          </w:p>
        </w:tc>
        <w:tc>
          <w:tcPr>
            <w:tcW w:w="384" w:type="pct"/>
            <w:tcBorders>
              <w:top w:val="single" w:sz="4" w:space="0" w:color="auto"/>
              <w:left w:val="single" w:sz="2" w:space="0" w:color="auto"/>
              <w:bottom w:val="single" w:sz="4" w:space="0" w:color="auto"/>
              <w:right w:val="single" w:sz="4" w:space="0" w:color="auto"/>
            </w:tcBorders>
            <w:vAlign w:val="center"/>
            <w:hideMark/>
          </w:tcPr>
          <w:p w:rsidR="001D2686" w:rsidRDefault="001D2686">
            <w:pPr>
              <w:jc w:val="center"/>
              <w:rPr>
                <w:sz w:val="18"/>
                <w:szCs w:val="18"/>
              </w:rPr>
            </w:pPr>
            <w:r>
              <w:rPr>
                <w:sz w:val="18"/>
                <w:szCs w:val="18"/>
                <w:lang w:val="uk-UA"/>
              </w:rPr>
              <w:t>-</w:t>
            </w:r>
          </w:p>
        </w:tc>
      </w:tr>
      <w:tr w:rsidR="001D2686" w:rsidTr="001D2686">
        <w:trPr>
          <w:gridAfter w:val="5"/>
          <w:wAfter w:w="1919" w:type="pct"/>
          <w:cantSplit/>
          <w:trHeight w:val="233"/>
        </w:trPr>
        <w:tc>
          <w:tcPr>
            <w:tcW w:w="293" w:type="pct"/>
            <w:tcBorders>
              <w:top w:val="single" w:sz="4" w:space="0" w:color="auto"/>
              <w:left w:val="single" w:sz="4" w:space="0" w:color="auto"/>
              <w:bottom w:val="single" w:sz="4" w:space="0" w:color="auto"/>
              <w:right w:val="single" w:sz="4" w:space="0" w:color="auto"/>
            </w:tcBorders>
            <w:hideMark/>
          </w:tcPr>
          <w:p w:rsidR="001D2686" w:rsidRDefault="001D2686">
            <w:pPr>
              <w:pStyle w:val="ab"/>
              <w:ind w:firstLine="0"/>
              <w:rPr>
                <w:sz w:val="18"/>
                <w:szCs w:val="18"/>
              </w:rPr>
            </w:pPr>
            <w:r>
              <w:rPr>
                <w:sz w:val="18"/>
                <w:szCs w:val="18"/>
              </w:rPr>
              <w:t>№ 123-00 п. 3-4</w:t>
            </w:r>
          </w:p>
        </w:tc>
        <w:tc>
          <w:tcPr>
            <w:tcW w:w="823" w:type="pct"/>
            <w:gridSpan w:val="2"/>
            <w:tcBorders>
              <w:top w:val="single" w:sz="4" w:space="0" w:color="auto"/>
              <w:left w:val="single" w:sz="4" w:space="0" w:color="auto"/>
              <w:bottom w:val="single" w:sz="4" w:space="0" w:color="auto"/>
              <w:right w:val="single" w:sz="4" w:space="0" w:color="auto"/>
            </w:tcBorders>
            <w:hideMark/>
          </w:tcPr>
          <w:p w:rsidR="001D2686" w:rsidRDefault="001D2686">
            <w:pPr>
              <w:pStyle w:val="ab"/>
              <w:ind w:firstLine="0"/>
              <w:rPr>
                <w:sz w:val="18"/>
                <w:szCs w:val="18"/>
                <w:lang w:eastAsia="uk-UA"/>
              </w:rPr>
            </w:pPr>
            <w:r>
              <w:rPr>
                <w:sz w:val="18"/>
                <w:szCs w:val="18"/>
                <w:lang w:eastAsia="uk-UA"/>
              </w:rPr>
              <w:t>Адаптивна система переднього освітлення (АСПО)</w:t>
            </w:r>
          </w:p>
        </w:tc>
        <w:tc>
          <w:tcPr>
            <w:tcW w:w="529" w:type="pct"/>
            <w:tcBorders>
              <w:top w:val="single" w:sz="4" w:space="0" w:color="auto"/>
              <w:left w:val="single" w:sz="2" w:space="0" w:color="auto"/>
              <w:bottom w:val="single" w:sz="4" w:space="0" w:color="auto"/>
              <w:right w:val="single" w:sz="4" w:space="0" w:color="auto"/>
            </w:tcBorders>
            <w:vAlign w:val="center"/>
            <w:hideMark/>
          </w:tcPr>
          <w:p w:rsidR="001D2686" w:rsidRDefault="001D2686">
            <w:pPr>
              <w:rPr>
                <w:sz w:val="18"/>
                <w:szCs w:val="18"/>
                <w:lang w:val="uk-UA"/>
              </w:rPr>
            </w:pPr>
            <w:r>
              <w:rPr>
                <w:sz w:val="18"/>
                <w:szCs w:val="18"/>
                <w:lang w:val="uk-UA"/>
              </w:rPr>
              <w:t>1 (6.22.2) /білий</w:t>
            </w:r>
          </w:p>
        </w:tc>
        <w:tc>
          <w:tcPr>
            <w:tcW w:w="385" w:type="pct"/>
            <w:tcBorders>
              <w:top w:val="single" w:sz="4" w:space="0" w:color="auto"/>
              <w:left w:val="single" w:sz="2" w:space="0" w:color="auto"/>
              <w:bottom w:val="single" w:sz="4" w:space="0" w:color="auto"/>
              <w:right w:val="single" w:sz="4" w:space="0" w:color="auto"/>
            </w:tcBorders>
            <w:vAlign w:val="center"/>
            <w:hideMark/>
          </w:tcPr>
          <w:p w:rsidR="001D2686" w:rsidRDefault="001D2686">
            <w:pPr>
              <w:jc w:val="center"/>
              <w:rPr>
                <w:sz w:val="18"/>
                <w:szCs w:val="18"/>
                <w:lang w:val="uk-UA"/>
              </w:rPr>
            </w:pPr>
            <w:r>
              <w:rPr>
                <w:sz w:val="18"/>
                <w:szCs w:val="18"/>
                <w:lang w:val="uk-UA"/>
              </w:rPr>
              <w:t>п.6.22.7</w:t>
            </w:r>
          </w:p>
        </w:tc>
        <w:tc>
          <w:tcPr>
            <w:tcW w:w="667" w:type="pct"/>
            <w:tcBorders>
              <w:top w:val="single" w:sz="4" w:space="0" w:color="auto"/>
              <w:left w:val="single" w:sz="2" w:space="0" w:color="auto"/>
              <w:bottom w:val="single" w:sz="4" w:space="0" w:color="auto"/>
              <w:right w:val="single" w:sz="4" w:space="0" w:color="auto"/>
            </w:tcBorders>
            <w:vAlign w:val="center"/>
            <w:hideMark/>
          </w:tcPr>
          <w:p w:rsidR="001D2686" w:rsidRDefault="001D2686">
            <w:pPr>
              <w:rPr>
                <w:sz w:val="18"/>
                <w:szCs w:val="18"/>
                <w:lang w:val="uk-UA"/>
              </w:rPr>
            </w:pPr>
            <w:r>
              <w:rPr>
                <w:sz w:val="18"/>
                <w:szCs w:val="18"/>
                <w:lang w:val="uk-UA"/>
              </w:rPr>
              <w:t>_1__/ білий</w:t>
            </w:r>
          </w:p>
        </w:tc>
        <w:tc>
          <w:tcPr>
            <w:tcW w:w="384" w:type="pct"/>
            <w:tcBorders>
              <w:top w:val="single" w:sz="4" w:space="0" w:color="auto"/>
              <w:left w:val="single" w:sz="2" w:space="0" w:color="auto"/>
              <w:bottom w:val="single" w:sz="4" w:space="0" w:color="auto"/>
              <w:right w:val="single" w:sz="4" w:space="0" w:color="auto"/>
            </w:tcBorders>
            <w:vAlign w:val="center"/>
          </w:tcPr>
          <w:p w:rsidR="001D2686" w:rsidRDefault="001D2686">
            <w:pPr>
              <w:jc w:val="center"/>
              <w:rPr>
                <w:b/>
                <w:sz w:val="16"/>
                <w:szCs w:val="16"/>
                <w:lang w:val="uk-UA"/>
              </w:rPr>
            </w:pPr>
          </w:p>
          <w:p w:rsidR="001D2686" w:rsidRDefault="001D2686">
            <w:pPr>
              <w:jc w:val="center"/>
              <w:rPr>
                <w:sz w:val="18"/>
                <w:szCs w:val="18"/>
                <w:lang w:val="uk-UA"/>
              </w:rPr>
            </w:pPr>
            <w:r>
              <w:rPr>
                <w:sz w:val="16"/>
                <w:szCs w:val="16"/>
                <w:lang w:val="uk-UA"/>
              </w:rPr>
              <w:t>ЗСП ВІДСУТНІЙ</w:t>
            </w:r>
          </w:p>
        </w:tc>
      </w:tr>
      <w:tr w:rsidR="001D2686" w:rsidTr="001D2686">
        <w:trPr>
          <w:gridAfter w:val="5"/>
          <w:wAfter w:w="1919" w:type="pct"/>
          <w:cantSplit/>
          <w:trHeight w:val="233"/>
        </w:trPr>
        <w:tc>
          <w:tcPr>
            <w:tcW w:w="293" w:type="pct"/>
            <w:tcBorders>
              <w:top w:val="single" w:sz="4" w:space="0" w:color="auto"/>
              <w:left w:val="single" w:sz="4" w:space="0" w:color="auto"/>
              <w:bottom w:val="single" w:sz="4" w:space="0" w:color="auto"/>
              <w:right w:val="single" w:sz="4" w:space="0" w:color="auto"/>
            </w:tcBorders>
            <w:hideMark/>
          </w:tcPr>
          <w:p w:rsidR="001D2686" w:rsidRDefault="001D2686">
            <w:pPr>
              <w:pStyle w:val="ab"/>
              <w:ind w:firstLine="0"/>
              <w:rPr>
                <w:sz w:val="18"/>
                <w:szCs w:val="18"/>
                <w:lang w:val="ru-RU"/>
              </w:rPr>
            </w:pPr>
            <w:r>
              <w:rPr>
                <w:sz w:val="18"/>
                <w:szCs w:val="18"/>
                <w:lang w:val="ru-RU"/>
              </w:rPr>
              <w:t>-</w:t>
            </w:r>
          </w:p>
        </w:tc>
        <w:tc>
          <w:tcPr>
            <w:tcW w:w="823" w:type="pct"/>
            <w:gridSpan w:val="2"/>
            <w:tcBorders>
              <w:top w:val="single" w:sz="4" w:space="0" w:color="auto"/>
              <w:left w:val="single" w:sz="4" w:space="0" w:color="auto"/>
              <w:bottom w:val="single" w:sz="4" w:space="0" w:color="auto"/>
              <w:right w:val="single" w:sz="4" w:space="0" w:color="auto"/>
            </w:tcBorders>
          </w:tcPr>
          <w:p w:rsidR="001D2686" w:rsidRDefault="001D2686">
            <w:pPr>
              <w:pStyle w:val="ab"/>
              <w:ind w:firstLine="0"/>
              <w:rPr>
                <w:sz w:val="18"/>
                <w:szCs w:val="18"/>
                <w:lang w:val="ru-RU" w:eastAsia="uk-UA"/>
              </w:rPr>
            </w:pPr>
          </w:p>
          <w:p w:rsidR="001D2686" w:rsidRDefault="001D2686">
            <w:pPr>
              <w:pStyle w:val="ab"/>
              <w:ind w:firstLine="0"/>
              <w:rPr>
                <w:sz w:val="18"/>
                <w:szCs w:val="18"/>
                <w:lang w:eastAsia="uk-UA"/>
              </w:rPr>
            </w:pPr>
            <w:r>
              <w:rPr>
                <w:sz w:val="18"/>
                <w:szCs w:val="18"/>
                <w:lang w:val="ru-RU" w:eastAsia="uk-UA"/>
              </w:rPr>
              <w:t xml:space="preserve">Сигнал </w:t>
            </w:r>
            <w:proofErr w:type="spellStart"/>
            <w:r>
              <w:rPr>
                <w:sz w:val="18"/>
                <w:szCs w:val="18"/>
                <w:lang w:val="ru-RU" w:eastAsia="uk-UA"/>
              </w:rPr>
              <w:t>аварійної</w:t>
            </w:r>
            <w:proofErr w:type="spellEnd"/>
            <w:r>
              <w:rPr>
                <w:sz w:val="18"/>
                <w:szCs w:val="18"/>
                <w:lang w:val="ru-RU" w:eastAsia="uk-UA"/>
              </w:rPr>
              <w:t xml:space="preserve"> зупинки</w:t>
            </w:r>
            <w:r>
              <w:rPr>
                <w:sz w:val="18"/>
                <w:szCs w:val="18"/>
                <w:vertAlign w:val="superscript"/>
                <w:lang w:val="ru-RU" w:eastAsia="uk-UA"/>
              </w:rPr>
              <w:t>6)</w:t>
            </w:r>
          </w:p>
        </w:tc>
        <w:tc>
          <w:tcPr>
            <w:tcW w:w="529" w:type="pct"/>
            <w:tcBorders>
              <w:top w:val="single" w:sz="4" w:space="0" w:color="auto"/>
              <w:left w:val="single" w:sz="2" w:space="0" w:color="auto"/>
              <w:bottom w:val="single" w:sz="4" w:space="0" w:color="auto"/>
              <w:right w:val="single" w:sz="4" w:space="0" w:color="auto"/>
            </w:tcBorders>
            <w:vAlign w:val="center"/>
            <w:hideMark/>
          </w:tcPr>
          <w:p w:rsidR="001D2686" w:rsidRDefault="001D2686">
            <w:pPr>
              <w:rPr>
                <w:sz w:val="18"/>
                <w:szCs w:val="18"/>
                <w:lang w:val="uk-UA"/>
              </w:rPr>
            </w:pPr>
            <w:r>
              <w:rPr>
                <w:sz w:val="18"/>
                <w:szCs w:val="18"/>
                <w:lang w:val="uk-UA"/>
              </w:rPr>
              <w:t xml:space="preserve">6.23.2 / </w:t>
            </w:r>
            <w:proofErr w:type="spellStart"/>
            <w:r>
              <w:rPr>
                <w:sz w:val="18"/>
                <w:szCs w:val="18"/>
                <w:lang w:val="uk-UA"/>
              </w:rPr>
              <w:t>автожовтий</w:t>
            </w:r>
            <w:proofErr w:type="spellEnd"/>
            <w:r>
              <w:rPr>
                <w:sz w:val="18"/>
                <w:szCs w:val="18"/>
                <w:lang w:val="uk-UA"/>
              </w:rPr>
              <w:t xml:space="preserve"> або червоний</w:t>
            </w:r>
          </w:p>
        </w:tc>
        <w:tc>
          <w:tcPr>
            <w:tcW w:w="385" w:type="pct"/>
            <w:tcBorders>
              <w:top w:val="single" w:sz="4" w:space="0" w:color="auto"/>
              <w:left w:val="single" w:sz="2" w:space="0" w:color="auto"/>
              <w:bottom w:val="single" w:sz="4" w:space="0" w:color="auto"/>
              <w:right w:val="single" w:sz="4" w:space="0" w:color="auto"/>
            </w:tcBorders>
            <w:vAlign w:val="center"/>
            <w:hideMark/>
          </w:tcPr>
          <w:p w:rsidR="001D2686" w:rsidRDefault="001D2686">
            <w:pPr>
              <w:jc w:val="center"/>
              <w:rPr>
                <w:sz w:val="18"/>
                <w:szCs w:val="18"/>
                <w:lang w:val="uk-UA"/>
              </w:rPr>
            </w:pPr>
            <w:r>
              <w:rPr>
                <w:sz w:val="18"/>
                <w:szCs w:val="18"/>
                <w:lang w:val="uk-UA"/>
              </w:rPr>
              <w:t>п.6.23.7</w:t>
            </w:r>
          </w:p>
        </w:tc>
        <w:tc>
          <w:tcPr>
            <w:tcW w:w="667" w:type="pct"/>
            <w:tcBorders>
              <w:top w:val="single" w:sz="4" w:space="0" w:color="auto"/>
              <w:left w:val="single" w:sz="2" w:space="0" w:color="auto"/>
              <w:bottom w:val="single" w:sz="4" w:space="0" w:color="auto"/>
              <w:right w:val="single" w:sz="4" w:space="0" w:color="auto"/>
            </w:tcBorders>
          </w:tcPr>
          <w:p w:rsidR="001D2686" w:rsidRDefault="001D2686">
            <w:pPr>
              <w:pBdr>
                <w:bottom w:val="single" w:sz="12" w:space="1" w:color="auto"/>
              </w:pBdr>
              <w:rPr>
                <w:sz w:val="18"/>
                <w:szCs w:val="18"/>
                <w:lang w:val="uk-UA"/>
              </w:rPr>
            </w:pPr>
          </w:p>
          <w:p w:rsidR="001D2686" w:rsidRDefault="001D2686">
            <w:pPr>
              <w:pBdr>
                <w:bottom w:val="single" w:sz="12" w:space="1" w:color="auto"/>
              </w:pBdr>
              <w:rPr>
                <w:sz w:val="18"/>
                <w:szCs w:val="18"/>
                <w:lang w:val="uk-UA"/>
              </w:rPr>
            </w:pPr>
          </w:p>
          <w:p w:rsidR="001D2686" w:rsidRDefault="001D2686">
            <w:pPr>
              <w:rPr>
                <w:sz w:val="18"/>
                <w:szCs w:val="18"/>
                <w:lang w:val="uk-UA"/>
              </w:rPr>
            </w:pPr>
            <w:proofErr w:type="spellStart"/>
            <w:r>
              <w:rPr>
                <w:sz w:val="18"/>
                <w:szCs w:val="18"/>
                <w:lang w:val="uk-UA"/>
              </w:rPr>
              <w:t>автожовтий</w:t>
            </w:r>
            <w:proofErr w:type="spellEnd"/>
            <w:r>
              <w:rPr>
                <w:sz w:val="18"/>
                <w:szCs w:val="18"/>
                <w:lang w:val="uk-UA"/>
              </w:rPr>
              <w:t xml:space="preserve"> </w:t>
            </w:r>
          </w:p>
          <w:p w:rsidR="001D2686" w:rsidRDefault="001D2686">
            <w:pPr>
              <w:rPr>
                <w:sz w:val="18"/>
                <w:szCs w:val="18"/>
                <w:lang w:val="uk-UA"/>
              </w:rPr>
            </w:pPr>
            <w:r>
              <w:rPr>
                <w:sz w:val="18"/>
                <w:szCs w:val="18"/>
                <w:lang w:val="uk-UA"/>
              </w:rPr>
              <w:t>або червоний</w:t>
            </w:r>
          </w:p>
        </w:tc>
        <w:tc>
          <w:tcPr>
            <w:tcW w:w="384" w:type="pct"/>
            <w:tcBorders>
              <w:top w:val="single" w:sz="4" w:space="0" w:color="auto"/>
              <w:left w:val="single" w:sz="2" w:space="0" w:color="auto"/>
              <w:bottom w:val="single" w:sz="4" w:space="0" w:color="auto"/>
              <w:right w:val="single" w:sz="4" w:space="0" w:color="auto"/>
            </w:tcBorders>
            <w:vAlign w:val="center"/>
          </w:tcPr>
          <w:p w:rsidR="001D2686" w:rsidRDefault="001D2686" w:rsidP="00AF7954">
            <w:pPr>
              <w:jc w:val="center"/>
              <w:rPr>
                <w:b/>
                <w:sz w:val="16"/>
                <w:szCs w:val="16"/>
                <w:lang w:val="uk-UA"/>
              </w:rPr>
            </w:pPr>
            <w:r>
              <w:rPr>
                <w:b/>
                <w:sz w:val="16"/>
                <w:szCs w:val="16"/>
                <w:lang w:val="uk-UA"/>
              </w:rPr>
              <w:t>ТАК / НІ</w:t>
            </w:r>
          </w:p>
          <w:p w:rsidR="001D2686" w:rsidRDefault="001D2686" w:rsidP="00AF7954">
            <w:pPr>
              <w:pStyle w:val="ab"/>
              <w:ind w:firstLine="0"/>
              <w:jc w:val="center"/>
              <w:rPr>
                <w:sz w:val="18"/>
                <w:szCs w:val="18"/>
              </w:rPr>
            </w:pPr>
            <w:r>
              <w:rPr>
                <w:sz w:val="16"/>
                <w:szCs w:val="16"/>
              </w:rPr>
              <w:t>ЗСП ВІДСУТНІЙ</w:t>
            </w:r>
            <w:r>
              <w:rPr>
                <w:sz w:val="18"/>
                <w:szCs w:val="18"/>
              </w:rPr>
              <w:t xml:space="preserve"> </w:t>
            </w:r>
          </w:p>
        </w:tc>
      </w:tr>
      <w:tr w:rsidR="001D2686" w:rsidTr="001D2686">
        <w:trPr>
          <w:cantSplit/>
          <w:trHeight w:val="233"/>
        </w:trPr>
        <w:tc>
          <w:tcPr>
            <w:tcW w:w="3081" w:type="pct"/>
            <w:gridSpan w:val="7"/>
            <w:tcBorders>
              <w:top w:val="single" w:sz="4" w:space="0" w:color="auto"/>
              <w:left w:val="single" w:sz="4" w:space="0" w:color="auto"/>
              <w:bottom w:val="single" w:sz="4" w:space="0" w:color="auto"/>
              <w:right w:val="single" w:sz="4" w:space="0" w:color="auto"/>
            </w:tcBorders>
            <w:hideMark/>
          </w:tcPr>
          <w:p w:rsidR="001D2686" w:rsidRDefault="001D2686">
            <w:pPr>
              <w:rPr>
                <w:sz w:val="16"/>
                <w:szCs w:val="16"/>
                <w:lang w:val="uk-UA"/>
              </w:rPr>
            </w:pPr>
            <w:r>
              <w:rPr>
                <w:sz w:val="16"/>
                <w:szCs w:val="16"/>
                <w:lang w:val="uk-UA"/>
              </w:rPr>
              <w:t>Примітки:</w:t>
            </w:r>
          </w:p>
          <w:p w:rsidR="001D2686" w:rsidRDefault="001D2686">
            <w:pPr>
              <w:rPr>
                <w:sz w:val="16"/>
                <w:szCs w:val="16"/>
                <w:lang w:val="uk-UA"/>
              </w:rPr>
            </w:pPr>
            <w:r>
              <w:rPr>
                <w:sz w:val="16"/>
                <w:szCs w:val="16"/>
                <w:lang w:val="uk-UA"/>
              </w:rPr>
              <w:t>*Пусті поля заповнити,  а заповненні,  при необхідності, скоректувати.</w:t>
            </w:r>
          </w:p>
          <w:p w:rsidR="001D2686" w:rsidRDefault="001D2686">
            <w:pPr>
              <w:rPr>
                <w:sz w:val="16"/>
                <w:szCs w:val="16"/>
                <w:lang w:val="uk-UA"/>
              </w:rPr>
            </w:pPr>
            <w:r>
              <w:rPr>
                <w:sz w:val="16"/>
                <w:szCs w:val="16"/>
                <w:lang w:val="uk-UA"/>
              </w:rPr>
              <w:t xml:space="preserve">** </w:t>
            </w:r>
            <w:r>
              <w:rPr>
                <w:sz w:val="16"/>
              </w:rPr>
              <w:t xml:space="preserve">Див. в </w:t>
            </w:r>
            <w:proofErr w:type="spellStart"/>
            <w:r>
              <w:rPr>
                <w:sz w:val="16"/>
              </w:rPr>
              <w:t>первинний</w:t>
            </w:r>
            <w:proofErr w:type="spellEnd"/>
            <w:r>
              <w:rPr>
                <w:sz w:val="16"/>
              </w:rPr>
              <w:t xml:space="preserve"> протокол </w:t>
            </w:r>
            <w:proofErr w:type="spellStart"/>
            <w:r>
              <w:rPr>
                <w:sz w:val="16"/>
              </w:rPr>
              <w:t>ідентифікації</w:t>
            </w:r>
            <w:proofErr w:type="spellEnd"/>
            <w:r>
              <w:rPr>
                <w:sz w:val="16"/>
              </w:rPr>
              <w:t xml:space="preserve"> </w:t>
            </w:r>
            <w:proofErr w:type="spellStart"/>
            <w:r>
              <w:rPr>
                <w:sz w:val="16"/>
              </w:rPr>
              <w:t>зазначений</w:t>
            </w:r>
            <w:proofErr w:type="spellEnd"/>
            <w:r>
              <w:rPr>
                <w:sz w:val="16"/>
              </w:rPr>
              <w:t xml:space="preserve"> в п. 6</w:t>
            </w:r>
            <w:r>
              <w:rPr>
                <w:sz w:val="16"/>
                <w:lang w:val="uk-UA"/>
              </w:rPr>
              <w:t xml:space="preserve"> або вказати тут</w:t>
            </w:r>
          </w:p>
          <w:p w:rsidR="001D2686" w:rsidRDefault="001D2686">
            <w:pPr>
              <w:rPr>
                <w:sz w:val="16"/>
                <w:szCs w:val="16"/>
                <w:lang w:val="uk-UA"/>
              </w:rPr>
            </w:pPr>
            <w:r>
              <w:rPr>
                <w:sz w:val="16"/>
                <w:szCs w:val="16"/>
                <w:lang w:val="uk-UA"/>
              </w:rPr>
              <w:t xml:space="preserve">1) Кількість в залежності від схеми монтажу </w:t>
            </w:r>
          </w:p>
          <w:p w:rsidR="001D2686" w:rsidRDefault="001D2686">
            <w:pPr>
              <w:rPr>
                <w:sz w:val="16"/>
                <w:szCs w:val="16"/>
                <w:lang w:val="uk-UA"/>
              </w:rPr>
            </w:pPr>
            <w:r>
              <w:rPr>
                <w:sz w:val="16"/>
                <w:szCs w:val="16"/>
                <w:lang w:val="uk-UA"/>
              </w:rPr>
              <w:t xml:space="preserve">2) Кількість залежить від довжини. </w:t>
            </w:r>
            <w:proofErr w:type="spellStart"/>
            <w:r>
              <w:rPr>
                <w:sz w:val="16"/>
                <w:szCs w:val="16"/>
                <w:lang w:val="uk-UA"/>
              </w:rPr>
              <w:t>Обовязково</w:t>
            </w:r>
            <w:proofErr w:type="spellEnd"/>
            <w:r>
              <w:rPr>
                <w:sz w:val="16"/>
                <w:szCs w:val="16"/>
                <w:lang w:val="uk-UA"/>
              </w:rPr>
              <w:t xml:space="preserve"> на автомобілях довжиною більше 6м.</w:t>
            </w:r>
          </w:p>
          <w:p w:rsidR="001D2686" w:rsidRDefault="001D2686">
            <w:pPr>
              <w:rPr>
                <w:sz w:val="16"/>
                <w:szCs w:val="16"/>
                <w:lang w:val="uk-UA"/>
              </w:rPr>
            </w:pPr>
            <w:r>
              <w:rPr>
                <w:sz w:val="16"/>
                <w:szCs w:val="16"/>
                <w:lang w:val="uk-UA"/>
              </w:rPr>
              <w:t>3)</w:t>
            </w:r>
            <w:r>
              <w:rPr>
                <w:sz w:val="16"/>
                <w:szCs w:val="16"/>
              </w:rPr>
              <w:t xml:space="preserve"> </w:t>
            </w:r>
            <w:proofErr w:type="spellStart"/>
            <w:r>
              <w:rPr>
                <w:sz w:val="16"/>
                <w:szCs w:val="16"/>
              </w:rPr>
              <w:t>Необхідно</w:t>
            </w:r>
            <w:proofErr w:type="spellEnd"/>
            <w:r>
              <w:rPr>
                <w:sz w:val="16"/>
                <w:szCs w:val="16"/>
              </w:rPr>
              <w:t xml:space="preserve">, </w:t>
            </w:r>
            <w:proofErr w:type="spellStart"/>
            <w:r>
              <w:rPr>
                <w:sz w:val="16"/>
                <w:szCs w:val="16"/>
              </w:rPr>
              <w:t>щоб</w:t>
            </w:r>
            <w:proofErr w:type="spellEnd"/>
            <w:r>
              <w:rPr>
                <w:sz w:val="16"/>
                <w:szCs w:val="16"/>
              </w:rPr>
              <w:t xml:space="preserve"> </w:t>
            </w:r>
            <w:proofErr w:type="spellStart"/>
            <w:r>
              <w:rPr>
                <w:sz w:val="16"/>
                <w:szCs w:val="16"/>
              </w:rPr>
              <w:t>даний</w:t>
            </w:r>
            <w:proofErr w:type="spellEnd"/>
            <w:r>
              <w:rPr>
                <w:sz w:val="16"/>
                <w:szCs w:val="16"/>
              </w:rPr>
              <w:t xml:space="preserve"> </w:t>
            </w:r>
            <w:proofErr w:type="spellStart"/>
            <w:r>
              <w:rPr>
                <w:sz w:val="16"/>
                <w:szCs w:val="16"/>
              </w:rPr>
              <w:t>пристрій</w:t>
            </w:r>
            <w:proofErr w:type="spellEnd"/>
            <w:r>
              <w:rPr>
                <w:sz w:val="16"/>
                <w:szCs w:val="16"/>
              </w:rPr>
              <w:t xml:space="preserve"> </w:t>
            </w:r>
            <w:proofErr w:type="spellStart"/>
            <w:r>
              <w:rPr>
                <w:sz w:val="16"/>
                <w:szCs w:val="16"/>
              </w:rPr>
              <w:t>міг</w:t>
            </w:r>
            <w:proofErr w:type="spellEnd"/>
            <w:r>
              <w:rPr>
                <w:sz w:val="16"/>
                <w:szCs w:val="16"/>
              </w:rPr>
              <w:t xml:space="preserve"> </w:t>
            </w:r>
            <w:proofErr w:type="spellStart"/>
            <w:r>
              <w:rPr>
                <w:sz w:val="16"/>
                <w:szCs w:val="16"/>
              </w:rPr>
              <w:t>освітлювати</w:t>
            </w:r>
            <w:proofErr w:type="spellEnd"/>
            <w:r>
              <w:rPr>
                <w:sz w:val="16"/>
                <w:szCs w:val="16"/>
              </w:rPr>
              <w:t xml:space="preserve"> </w:t>
            </w:r>
            <w:proofErr w:type="spellStart"/>
            <w:r>
              <w:rPr>
                <w:sz w:val="16"/>
                <w:szCs w:val="16"/>
              </w:rPr>
              <w:t>місце</w:t>
            </w:r>
            <w:proofErr w:type="spellEnd"/>
            <w:r>
              <w:rPr>
                <w:sz w:val="16"/>
                <w:szCs w:val="16"/>
              </w:rPr>
              <w:t xml:space="preserve"> </w:t>
            </w:r>
            <w:proofErr w:type="spellStart"/>
            <w:r>
              <w:rPr>
                <w:sz w:val="16"/>
                <w:szCs w:val="16"/>
              </w:rPr>
              <w:t>розташування</w:t>
            </w:r>
            <w:proofErr w:type="spellEnd"/>
            <w:r>
              <w:rPr>
                <w:sz w:val="16"/>
                <w:szCs w:val="16"/>
              </w:rPr>
              <w:t xml:space="preserve"> номерного знаку.</w:t>
            </w:r>
          </w:p>
          <w:p w:rsidR="001D2686" w:rsidRDefault="001D2686">
            <w:pPr>
              <w:rPr>
                <w:sz w:val="16"/>
                <w:szCs w:val="16"/>
                <w:lang w:val="uk-UA"/>
              </w:rPr>
            </w:pPr>
            <w:r>
              <w:rPr>
                <w:sz w:val="16"/>
                <w:szCs w:val="16"/>
                <w:lang w:val="uk-UA"/>
              </w:rPr>
              <w:t>4) Заборонено на автомобілі категорії М1 та О1, обов’язково на КТЗ довжиною більше 6м категорії N2 з повною масою &gt;7.5т та N3.</w:t>
            </w:r>
          </w:p>
          <w:p w:rsidR="001D2686" w:rsidRDefault="001D2686">
            <w:pPr>
              <w:rPr>
                <w:sz w:val="16"/>
                <w:szCs w:val="16"/>
                <w:lang w:val="uk-UA"/>
              </w:rPr>
            </w:pPr>
            <w:r>
              <w:rPr>
                <w:sz w:val="16"/>
                <w:szCs w:val="16"/>
                <w:lang w:val="uk-UA"/>
              </w:rPr>
              <w:t>5) Заборонено на автомобілі категорії М1 та О1, обов’язково на КТЗ категорії N2 з повною масою &gt;7.5т та N3.</w:t>
            </w:r>
          </w:p>
          <w:p w:rsidR="001D2686" w:rsidRDefault="001D2686">
            <w:pPr>
              <w:rPr>
                <w:sz w:val="18"/>
                <w:szCs w:val="18"/>
                <w:lang w:val="x-none"/>
              </w:rPr>
            </w:pPr>
            <w:r>
              <w:rPr>
                <w:sz w:val="16"/>
                <w:szCs w:val="16"/>
                <w:lang w:val="uk-UA"/>
              </w:rPr>
              <w:t>6) Кількість я</w:t>
            </w:r>
            <w:r>
              <w:rPr>
                <w:sz w:val="16"/>
                <w:szCs w:val="16"/>
                <w:lang w:val="uk-UA" w:eastAsia="uk-UA"/>
              </w:rPr>
              <w:t xml:space="preserve">к це може бути передбачено в пункті п. 6.5.2 або п. 6.7.2. </w:t>
            </w:r>
          </w:p>
        </w:tc>
        <w:tc>
          <w:tcPr>
            <w:tcW w:w="384" w:type="pct"/>
          </w:tcPr>
          <w:p w:rsidR="001D2686" w:rsidRDefault="001D2686">
            <w:pPr>
              <w:rPr>
                <w:sz w:val="20"/>
                <w:szCs w:val="20"/>
              </w:rPr>
            </w:pPr>
          </w:p>
        </w:tc>
        <w:tc>
          <w:tcPr>
            <w:tcW w:w="384" w:type="pct"/>
          </w:tcPr>
          <w:p w:rsidR="001D2686" w:rsidRDefault="001D2686">
            <w:pPr>
              <w:rPr>
                <w:sz w:val="20"/>
                <w:szCs w:val="20"/>
              </w:rPr>
            </w:pPr>
          </w:p>
        </w:tc>
        <w:tc>
          <w:tcPr>
            <w:tcW w:w="384" w:type="pct"/>
          </w:tcPr>
          <w:p w:rsidR="001D2686" w:rsidRDefault="001D2686">
            <w:pPr>
              <w:rPr>
                <w:sz w:val="20"/>
                <w:szCs w:val="20"/>
              </w:rPr>
            </w:pPr>
          </w:p>
        </w:tc>
        <w:tc>
          <w:tcPr>
            <w:tcW w:w="384" w:type="pct"/>
          </w:tcPr>
          <w:p w:rsidR="001D2686" w:rsidRDefault="001D2686">
            <w:pPr>
              <w:rPr>
                <w:sz w:val="20"/>
                <w:szCs w:val="20"/>
              </w:rPr>
            </w:pPr>
          </w:p>
        </w:tc>
        <w:tc>
          <w:tcPr>
            <w:tcW w:w="384" w:type="pct"/>
            <w:vAlign w:val="center"/>
          </w:tcPr>
          <w:p w:rsidR="001D2686" w:rsidRDefault="001D2686" w:rsidP="00AF7954">
            <w:pPr>
              <w:jc w:val="center"/>
              <w:rPr>
                <w:b/>
                <w:sz w:val="16"/>
                <w:szCs w:val="16"/>
                <w:lang w:val="uk-UA"/>
              </w:rPr>
            </w:pPr>
            <w:r>
              <w:rPr>
                <w:b/>
                <w:sz w:val="16"/>
                <w:szCs w:val="16"/>
                <w:lang w:val="uk-UA"/>
              </w:rPr>
              <w:t>ТАК / НІ</w:t>
            </w:r>
          </w:p>
          <w:p w:rsidR="001D2686" w:rsidRDefault="001D2686" w:rsidP="00AF7954">
            <w:pPr>
              <w:pStyle w:val="ab"/>
              <w:ind w:firstLine="0"/>
              <w:jc w:val="center"/>
              <w:rPr>
                <w:sz w:val="18"/>
                <w:szCs w:val="18"/>
              </w:rPr>
            </w:pPr>
            <w:r>
              <w:rPr>
                <w:sz w:val="16"/>
                <w:szCs w:val="16"/>
              </w:rPr>
              <w:t>ЗСП ВІДСУТНІЙ</w:t>
            </w:r>
          </w:p>
        </w:tc>
      </w:tr>
    </w:tbl>
    <w:p w:rsidR="00154F3D" w:rsidRDefault="00154F3D" w:rsidP="00B41248">
      <w:pPr>
        <w:rPr>
          <w:b/>
          <w:sz w:val="20"/>
          <w:szCs w:val="20"/>
          <w:u w:val="single"/>
          <w:lang w:val="en-US"/>
        </w:rPr>
      </w:pPr>
    </w:p>
    <w:p w:rsidR="00D41391" w:rsidRPr="0094533E" w:rsidRDefault="00D41391" w:rsidP="00D41391">
      <w:pPr>
        <w:rPr>
          <w:rFonts w:eastAsia="MS Mincho"/>
          <w:b/>
          <w:sz w:val="22"/>
          <w:szCs w:val="22"/>
          <w:lang w:val="uk-UA"/>
        </w:rPr>
      </w:pPr>
      <w:r>
        <w:rPr>
          <w:rFonts w:eastAsia="MS Mincho"/>
          <w:b/>
          <w:sz w:val="22"/>
          <w:szCs w:val="22"/>
          <w:lang w:val="uk-UA"/>
        </w:rPr>
        <w:t>7</w:t>
      </w:r>
      <w:r w:rsidRPr="0094533E">
        <w:rPr>
          <w:rFonts w:eastAsia="MS Mincho"/>
          <w:b/>
          <w:sz w:val="22"/>
          <w:szCs w:val="22"/>
          <w:lang w:val="uk-UA"/>
        </w:rPr>
        <w:t>.</w:t>
      </w:r>
      <w:r>
        <w:rPr>
          <w:rFonts w:eastAsia="MS Mincho"/>
          <w:b/>
          <w:sz w:val="22"/>
          <w:szCs w:val="22"/>
          <w:lang w:val="uk-UA"/>
        </w:rPr>
        <w:t>7</w:t>
      </w:r>
      <w:r w:rsidRPr="0094533E">
        <w:rPr>
          <w:rFonts w:eastAsia="MS Mincho"/>
          <w:b/>
          <w:sz w:val="22"/>
          <w:szCs w:val="22"/>
          <w:lang w:val="uk-UA"/>
        </w:rPr>
        <w:t>. Визначення  кількості точок кріплення</w:t>
      </w:r>
      <w:r>
        <w:rPr>
          <w:rFonts w:eastAsia="MS Mincho"/>
          <w:b/>
          <w:sz w:val="22"/>
          <w:szCs w:val="22"/>
          <w:lang w:val="uk-UA"/>
        </w:rPr>
        <w:t xml:space="preserve"> </w:t>
      </w:r>
      <w:r w:rsidRPr="0094533E">
        <w:rPr>
          <w:rFonts w:eastAsia="MS Mincho"/>
          <w:b/>
          <w:sz w:val="22"/>
          <w:szCs w:val="22"/>
          <w:lang w:val="uk-UA"/>
        </w:rPr>
        <w:t>(Правила ЄЕК ООН №14-0</w:t>
      </w:r>
      <w:r w:rsidRPr="00D41391">
        <w:rPr>
          <w:rFonts w:eastAsia="MS Mincho"/>
          <w:b/>
          <w:sz w:val="22"/>
          <w:szCs w:val="22"/>
          <w:lang w:val="en-US"/>
        </w:rPr>
        <w:t>6</w:t>
      </w:r>
      <w:r w:rsidRPr="0094533E">
        <w:rPr>
          <w:rFonts w:eastAsia="MS Mincho"/>
          <w:b/>
          <w:sz w:val="22"/>
          <w:szCs w:val="22"/>
          <w:lang w:val="uk-UA"/>
        </w:rPr>
        <w:t xml:space="preserve"> п.5.3.2)</w:t>
      </w:r>
      <w:r>
        <w:rPr>
          <w:rFonts w:eastAsia="MS Mincho"/>
          <w:b/>
          <w:sz w:val="22"/>
          <w:szCs w:val="22"/>
          <w:lang w:val="uk-UA"/>
        </w:rPr>
        <w:t xml:space="preserve"> , </w:t>
      </w:r>
      <w:r w:rsidRPr="0094533E">
        <w:rPr>
          <w:rFonts w:eastAsia="MS Mincho"/>
          <w:b/>
          <w:sz w:val="22"/>
          <w:szCs w:val="22"/>
          <w:lang w:val="uk-UA"/>
        </w:rPr>
        <w:t>маркування знаком офіційного затвердження</w:t>
      </w:r>
      <w:r>
        <w:rPr>
          <w:rFonts w:eastAsia="MS Mincho"/>
          <w:b/>
          <w:sz w:val="22"/>
          <w:szCs w:val="22"/>
          <w:lang w:val="uk-UA"/>
        </w:rPr>
        <w:t xml:space="preserve">, </w:t>
      </w:r>
      <w:r w:rsidRPr="0094533E">
        <w:rPr>
          <w:rFonts w:eastAsia="MS Mincho"/>
          <w:b/>
          <w:sz w:val="22"/>
          <w:szCs w:val="22"/>
          <w:lang w:val="uk-UA"/>
        </w:rPr>
        <w:t xml:space="preserve">вимог ременів безпеки і </w:t>
      </w:r>
      <w:proofErr w:type="spellStart"/>
      <w:r w:rsidRPr="0094533E">
        <w:rPr>
          <w:rFonts w:eastAsia="MS Mincho"/>
          <w:b/>
          <w:sz w:val="22"/>
          <w:szCs w:val="22"/>
          <w:lang w:val="uk-UA"/>
        </w:rPr>
        <w:t>втягуючих</w:t>
      </w:r>
      <w:proofErr w:type="spellEnd"/>
      <w:r w:rsidRPr="0094533E">
        <w:rPr>
          <w:rFonts w:eastAsia="MS Mincho"/>
          <w:b/>
          <w:sz w:val="22"/>
          <w:szCs w:val="22"/>
          <w:lang w:val="uk-UA"/>
        </w:rPr>
        <w:t xml:space="preserve"> пристроїв (Правила ЄЕК ООН №16-04 додаток 16)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4"/>
        <w:gridCol w:w="1498"/>
        <w:gridCol w:w="979"/>
        <w:gridCol w:w="1894"/>
        <w:gridCol w:w="2329"/>
        <w:gridCol w:w="1440"/>
      </w:tblGrid>
      <w:tr w:rsidR="00D41391" w:rsidRPr="0094533E" w:rsidTr="006C6FBC">
        <w:tc>
          <w:tcPr>
            <w:tcW w:w="4338" w:type="pct"/>
            <w:gridSpan w:val="5"/>
          </w:tcPr>
          <w:p w:rsidR="00D41391" w:rsidRPr="0094533E" w:rsidRDefault="00D41391" w:rsidP="006C6FBC">
            <w:pPr>
              <w:jc w:val="center"/>
              <w:rPr>
                <w:sz w:val="22"/>
                <w:szCs w:val="22"/>
              </w:rPr>
            </w:pPr>
            <w:proofErr w:type="spellStart"/>
            <w:r w:rsidRPr="0094533E">
              <w:rPr>
                <w:sz w:val="22"/>
                <w:szCs w:val="22"/>
              </w:rPr>
              <w:t>Сидіння</w:t>
            </w:r>
            <w:proofErr w:type="spellEnd"/>
            <w:r w:rsidRPr="0094533E">
              <w:rPr>
                <w:sz w:val="22"/>
                <w:szCs w:val="22"/>
              </w:rPr>
              <w:t xml:space="preserve"> </w:t>
            </w:r>
            <w:proofErr w:type="spellStart"/>
            <w:r w:rsidRPr="0094533E">
              <w:rPr>
                <w:sz w:val="22"/>
                <w:szCs w:val="22"/>
              </w:rPr>
              <w:t>розташовані</w:t>
            </w:r>
            <w:proofErr w:type="spellEnd"/>
            <w:r w:rsidRPr="0094533E">
              <w:rPr>
                <w:sz w:val="22"/>
                <w:szCs w:val="22"/>
              </w:rPr>
              <w:t xml:space="preserve"> за </w:t>
            </w:r>
            <w:proofErr w:type="spellStart"/>
            <w:r w:rsidRPr="0094533E">
              <w:rPr>
                <w:sz w:val="22"/>
                <w:szCs w:val="22"/>
              </w:rPr>
              <w:t>напрямком</w:t>
            </w:r>
            <w:proofErr w:type="spellEnd"/>
            <w:r w:rsidRPr="0094533E">
              <w:rPr>
                <w:sz w:val="22"/>
                <w:szCs w:val="22"/>
              </w:rPr>
              <w:t xml:space="preserve"> </w:t>
            </w:r>
            <w:proofErr w:type="spellStart"/>
            <w:r w:rsidRPr="0094533E">
              <w:rPr>
                <w:sz w:val="22"/>
                <w:szCs w:val="22"/>
              </w:rPr>
              <w:t>руху</w:t>
            </w:r>
            <w:proofErr w:type="spellEnd"/>
          </w:p>
        </w:tc>
        <w:tc>
          <w:tcPr>
            <w:tcW w:w="662" w:type="pct"/>
            <w:vMerge w:val="restart"/>
          </w:tcPr>
          <w:p w:rsidR="00D41391" w:rsidRPr="0094533E" w:rsidRDefault="00D41391" w:rsidP="006C6FBC">
            <w:pPr>
              <w:jc w:val="center"/>
              <w:rPr>
                <w:sz w:val="22"/>
                <w:szCs w:val="22"/>
              </w:rPr>
            </w:pPr>
            <w:proofErr w:type="spellStart"/>
            <w:r w:rsidRPr="0094533E">
              <w:rPr>
                <w:sz w:val="22"/>
                <w:szCs w:val="22"/>
              </w:rPr>
              <w:t>Сидіння</w:t>
            </w:r>
            <w:proofErr w:type="spellEnd"/>
            <w:r w:rsidRPr="0094533E">
              <w:rPr>
                <w:sz w:val="22"/>
                <w:szCs w:val="22"/>
              </w:rPr>
              <w:t xml:space="preserve"> </w:t>
            </w:r>
            <w:proofErr w:type="spellStart"/>
            <w:r w:rsidRPr="0094533E">
              <w:rPr>
                <w:sz w:val="22"/>
                <w:szCs w:val="22"/>
              </w:rPr>
              <w:t>розташовані</w:t>
            </w:r>
            <w:proofErr w:type="spellEnd"/>
            <w:r w:rsidRPr="0094533E">
              <w:rPr>
                <w:sz w:val="22"/>
                <w:szCs w:val="22"/>
              </w:rPr>
              <w:t xml:space="preserve"> </w:t>
            </w:r>
          </w:p>
          <w:p w:rsidR="00D41391" w:rsidRPr="0094533E" w:rsidRDefault="00D41391" w:rsidP="006C6FBC">
            <w:pPr>
              <w:jc w:val="center"/>
              <w:rPr>
                <w:sz w:val="22"/>
                <w:szCs w:val="22"/>
              </w:rPr>
            </w:pPr>
            <w:proofErr w:type="spellStart"/>
            <w:r w:rsidRPr="0094533E">
              <w:rPr>
                <w:sz w:val="22"/>
                <w:szCs w:val="22"/>
              </w:rPr>
              <w:t>проти</w:t>
            </w:r>
            <w:proofErr w:type="spellEnd"/>
            <w:r w:rsidRPr="0094533E">
              <w:rPr>
                <w:sz w:val="22"/>
                <w:szCs w:val="22"/>
              </w:rPr>
              <w:t xml:space="preserve"> </w:t>
            </w:r>
            <w:proofErr w:type="spellStart"/>
            <w:r w:rsidRPr="0094533E">
              <w:rPr>
                <w:sz w:val="22"/>
                <w:szCs w:val="22"/>
              </w:rPr>
              <w:t>напрямку</w:t>
            </w:r>
            <w:proofErr w:type="spellEnd"/>
            <w:r w:rsidRPr="0094533E">
              <w:rPr>
                <w:sz w:val="22"/>
                <w:szCs w:val="22"/>
              </w:rPr>
              <w:t xml:space="preserve"> </w:t>
            </w:r>
            <w:proofErr w:type="spellStart"/>
            <w:r w:rsidRPr="0094533E">
              <w:rPr>
                <w:sz w:val="22"/>
                <w:szCs w:val="22"/>
              </w:rPr>
              <w:t>рух</w:t>
            </w:r>
            <w:proofErr w:type="spellEnd"/>
          </w:p>
        </w:tc>
      </w:tr>
      <w:tr w:rsidR="00D41391" w:rsidRPr="0094533E" w:rsidTr="006C6FBC">
        <w:tc>
          <w:tcPr>
            <w:tcW w:w="1946" w:type="pct"/>
            <w:gridSpan w:val="2"/>
          </w:tcPr>
          <w:p w:rsidR="00D41391" w:rsidRPr="0094533E" w:rsidRDefault="00D41391" w:rsidP="006C6FBC">
            <w:pPr>
              <w:jc w:val="center"/>
              <w:rPr>
                <w:sz w:val="22"/>
                <w:szCs w:val="22"/>
              </w:rPr>
            </w:pPr>
            <w:proofErr w:type="spellStart"/>
            <w:r w:rsidRPr="0094533E">
              <w:rPr>
                <w:sz w:val="22"/>
                <w:szCs w:val="22"/>
              </w:rPr>
              <w:t>Бокові</w:t>
            </w:r>
            <w:proofErr w:type="spellEnd"/>
            <w:r w:rsidRPr="0094533E">
              <w:rPr>
                <w:sz w:val="22"/>
                <w:szCs w:val="22"/>
              </w:rPr>
              <w:t xml:space="preserve"> </w:t>
            </w:r>
            <w:proofErr w:type="spellStart"/>
            <w:r w:rsidRPr="0094533E">
              <w:rPr>
                <w:sz w:val="22"/>
                <w:szCs w:val="22"/>
              </w:rPr>
              <w:t>сидіння</w:t>
            </w:r>
            <w:proofErr w:type="spellEnd"/>
            <w:r w:rsidRPr="0094533E">
              <w:rPr>
                <w:sz w:val="22"/>
                <w:szCs w:val="22"/>
              </w:rPr>
              <w:t xml:space="preserve"> </w:t>
            </w:r>
          </w:p>
        </w:tc>
        <w:tc>
          <w:tcPr>
            <w:tcW w:w="2392" w:type="pct"/>
            <w:gridSpan w:val="3"/>
          </w:tcPr>
          <w:p w:rsidR="00D41391" w:rsidRPr="0094533E" w:rsidRDefault="00D41391" w:rsidP="006C6FBC">
            <w:pPr>
              <w:jc w:val="center"/>
              <w:rPr>
                <w:sz w:val="22"/>
                <w:szCs w:val="22"/>
              </w:rPr>
            </w:pPr>
            <w:proofErr w:type="spellStart"/>
            <w:r w:rsidRPr="0094533E">
              <w:rPr>
                <w:sz w:val="22"/>
                <w:szCs w:val="22"/>
              </w:rPr>
              <w:t>Центральні</w:t>
            </w:r>
            <w:proofErr w:type="spellEnd"/>
            <w:r w:rsidRPr="0094533E">
              <w:rPr>
                <w:sz w:val="22"/>
                <w:szCs w:val="22"/>
              </w:rPr>
              <w:t xml:space="preserve"> </w:t>
            </w:r>
            <w:proofErr w:type="spellStart"/>
            <w:r w:rsidRPr="0094533E">
              <w:rPr>
                <w:sz w:val="22"/>
                <w:szCs w:val="22"/>
              </w:rPr>
              <w:t>сидіння</w:t>
            </w:r>
            <w:proofErr w:type="spellEnd"/>
          </w:p>
        </w:tc>
        <w:tc>
          <w:tcPr>
            <w:tcW w:w="662" w:type="pct"/>
            <w:vMerge/>
          </w:tcPr>
          <w:p w:rsidR="00D41391" w:rsidRPr="0094533E" w:rsidRDefault="00D41391" w:rsidP="006C6FBC">
            <w:pPr>
              <w:jc w:val="center"/>
              <w:rPr>
                <w:sz w:val="22"/>
                <w:szCs w:val="22"/>
              </w:rPr>
            </w:pPr>
          </w:p>
        </w:tc>
      </w:tr>
      <w:tr w:rsidR="00D41391" w:rsidRPr="0094533E" w:rsidTr="006C6FBC">
        <w:tc>
          <w:tcPr>
            <w:tcW w:w="1257" w:type="pct"/>
          </w:tcPr>
          <w:p w:rsidR="00D41391" w:rsidRPr="0094533E" w:rsidRDefault="00D41391" w:rsidP="006C6FBC">
            <w:pPr>
              <w:jc w:val="center"/>
              <w:rPr>
                <w:sz w:val="22"/>
                <w:szCs w:val="22"/>
                <w:lang w:val="uk-UA"/>
              </w:rPr>
            </w:pPr>
            <w:proofErr w:type="spellStart"/>
            <w:r w:rsidRPr="0094533E">
              <w:rPr>
                <w:sz w:val="22"/>
                <w:szCs w:val="22"/>
              </w:rPr>
              <w:t>Передні</w:t>
            </w:r>
            <w:proofErr w:type="spellEnd"/>
            <w:r w:rsidRPr="0094533E">
              <w:rPr>
                <w:sz w:val="22"/>
                <w:szCs w:val="22"/>
                <w:lang w:val="uk-UA"/>
              </w:rPr>
              <w:t>, ліве/праве</w:t>
            </w:r>
          </w:p>
        </w:tc>
        <w:tc>
          <w:tcPr>
            <w:tcW w:w="1139" w:type="pct"/>
            <w:gridSpan w:val="2"/>
          </w:tcPr>
          <w:p w:rsidR="00D41391" w:rsidRPr="0094533E" w:rsidRDefault="00D41391" w:rsidP="006C6FBC">
            <w:pPr>
              <w:jc w:val="center"/>
              <w:rPr>
                <w:sz w:val="22"/>
                <w:szCs w:val="22"/>
                <w:lang w:val="uk-UA"/>
              </w:rPr>
            </w:pPr>
            <w:r w:rsidRPr="0094533E">
              <w:rPr>
                <w:sz w:val="22"/>
                <w:szCs w:val="22"/>
                <w:lang w:val="uk-UA"/>
              </w:rPr>
              <w:t>Інші (задні), ліве/праве</w:t>
            </w:r>
          </w:p>
        </w:tc>
        <w:tc>
          <w:tcPr>
            <w:tcW w:w="871" w:type="pct"/>
          </w:tcPr>
          <w:p w:rsidR="00D41391" w:rsidRPr="0094533E" w:rsidRDefault="00D41391" w:rsidP="006C6FBC">
            <w:pPr>
              <w:jc w:val="center"/>
              <w:rPr>
                <w:sz w:val="22"/>
                <w:szCs w:val="22"/>
              </w:rPr>
            </w:pPr>
            <w:proofErr w:type="spellStart"/>
            <w:r w:rsidRPr="0094533E">
              <w:rPr>
                <w:sz w:val="22"/>
                <w:szCs w:val="22"/>
              </w:rPr>
              <w:t>Передні</w:t>
            </w:r>
            <w:proofErr w:type="spellEnd"/>
            <w:r w:rsidRPr="0094533E">
              <w:rPr>
                <w:sz w:val="22"/>
                <w:szCs w:val="22"/>
              </w:rPr>
              <w:t xml:space="preserve"> </w:t>
            </w:r>
          </w:p>
        </w:tc>
        <w:tc>
          <w:tcPr>
            <w:tcW w:w="1071" w:type="pct"/>
          </w:tcPr>
          <w:p w:rsidR="00D41391" w:rsidRPr="0094533E" w:rsidRDefault="00D41391" w:rsidP="006C6FBC">
            <w:pPr>
              <w:jc w:val="center"/>
              <w:rPr>
                <w:sz w:val="22"/>
                <w:szCs w:val="22"/>
                <w:lang w:val="uk-UA"/>
              </w:rPr>
            </w:pPr>
            <w:proofErr w:type="spellStart"/>
            <w:r w:rsidRPr="0094533E">
              <w:rPr>
                <w:sz w:val="22"/>
                <w:szCs w:val="22"/>
              </w:rPr>
              <w:t>Інші</w:t>
            </w:r>
            <w:proofErr w:type="spellEnd"/>
            <w:r w:rsidRPr="0094533E">
              <w:rPr>
                <w:sz w:val="22"/>
                <w:szCs w:val="22"/>
              </w:rPr>
              <w:t xml:space="preserve"> </w:t>
            </w:r>
            <w:r w:rsidRPr="0094533E">
              <w:rPr>
                <w:sz w:val="22"/>
                <w:szCs w:val="22"/>
                <w:lang w:val="uk-UA"/>
              </w:rPr>
              <w:t>(задні)</w:t>
            </w:r>
          </w:p>
        </w:tc>
        <w:tc>
          <w:tcPr>
            <w:tcW w:w="662" w:type="pct"/>
            <w:vMerge/>
          </w:tcPr>
          <w:p w:rsidR="00D41391" w:rsidRPr="0094533E" w:rsidRDefault="00D41391" w:rsidP="006C6FBC">
            <w:pPr>
              <w:jc w:val="center"/>
              <w:rPr>
                <w:sz w:val="22"/>
                <w:szCs w:val="22"/>
              </w:rPr>
            </w:pPr>
          </w:p>
        </w:tc>
      </w:tr>
      <w:tr w:rsidR="00D41391" w:rsidRPr="0094533E" w:rsidTr="006C6FBC">
        <w:trPr>
          <w:trHeight w:val="156"/>
        </w:trPr>
        <w:tc>
          <w:tcPr>
            <w:tcW w:w="5000" w:type="pct"/>
            <w:gridSpan w:val="6"/>
            <w:shd w:val="clear" w:color="auto" w:fill="D9D9D9"/>
            <w:vAlign w:val="center"/>
          </w:tcPr>
          <w:p w:rsidR="00D41391" w:rsidRPr="0094533E" w:rsidRDefault="00D41391" w:rsidP="006C6FBC">
            <w:pPr>
              <w:jc w:val="center"/>
              <w:rPr>
                <w:b/>
                <w:sz w:val="22"/>
                <w:szCs w:val="22"/>
                <w:lang w:val="uk-UA"/>
              </w:rPr>
            </w:pPr>
            <w:r>
              <w:rPr>
                <w:b/>
                <w:sz w:val="22"/>
                <w:szCs w:val="22"/>
                <w:lang w:val="uk-UA"/>
              </w:rPr>
              <w:t xml:space="preserve">Точки кріплення </w:t>
            </w:r>
          </w:p>
        </w:tc>
      </w:tr>
      <w:tr w:rsidR="00D41391" w:rsidRPr="0094533E" w:rsidTr="006C6FBC">
        <w:trPr>
          <w:trHeight w:val="156"/>
        </w:trPr>
        <w:tc>
          <w:tcPr>
            <w:tcW w:w="1257" w:type="pct"/>
            <w:shd w:val="clear" w:color="auto" w:fill="D9D9D9"/>
            <w:vAlign w:val="center"/>
          </w:tcPr>
          <w:p w:rsidR="00D41391" w:rsidRPr="0094533E" w:rsidRDefault="00D41391" w:rsidP="006C6FBC">
            <w:pPr>
              <w:jc w:val="center"/>
              <w:rPr>
                <w:b/>
                <w:sz w:val="22"/>
                <w:szCs w:val="22"/>
                <w:lang w:val="en-US"/>
              </w:rPr>
            </w:pPr>
            <w:r w:rsidRPr="0094533E">
              <w:rPr>
                <w:b/>
                <w:sz w:val="22"/>
                <w:szCs w:val="22"/>
                <w:lang w:val="uk-UA"/>
              </w:rPr>
              <w:t>3</w:t>
            </w:r>
          </w:p>
        </w:tc>
        <w:tc>
          <w:tcPr>
            <w:tcW w:w="1139" w:type="pct"/>
            <w:gridSpan w:val="2"/>
            <w:shd w:val="clear" w:color="auto" w:fill="D9D9D9"/>
            <w:vAlign w:val="center"/>
          </w:tcPr>
          <w:p w:rsidR="00D41391" w:rsidRPr="0094533E" w:rsidRDefault="00D41391" w:rsidP="006C6FBC">
            <w:pPr>
              <w:jc w:val="center"/>
              <w:rPr>
                <w:b/>
                <w:sz w:val="22"/>
                <w:szCs w:val="22"/>
                <w:lang w:val="uk-UA"/>
              </w:rPr>
            </w:pPr>
            <w:r w:rsidRPr="0094533E">
              <w:rPr>
                <w:b/>
                <w:sz w:val="22"/>
                <w:szCs w:val="22"/>
                <w:lang w:val="uk-UA"/>
              </w:rPr>
              <w:t>3</w:t>
            </w:r>
          </w:p>
        </w:tc>
        <w:tc>
          <w:tcPr>
            <w:tcW w:w="871" w:type="pct"/>
            <w:shd w:val="clear" w:color="auto" w:fill="D9D9D9"/>
            <w:vAlign w:val="center"/>
          </w:tcPr>
          <w:p w:rsidR="00D41391" w:rsidRPr="0094533E" w:rsidRDefault="00D41391" w:rsidP="006C6FBC">
            <w:pPr>
              <w:jc w:val="center"/>
              <w:rPr>
                <w:b/>
                <w:sz w:val="22"/>
                <w:szCs w:val="22"/>
                <w:lang w:val="uk-UA"/>
              </w:rPr>
            </w:pPr>
            <w:r w:rsidRPr="0094533E">
              <w:rPr>
                <w:b/>
                <w:sz w:val="22"/>
                <w:szCs w:val="22"/>
                <w:lang w:val="uk-UA"/>
              </w:rPr>
              <w:t>3</w:t>
            </w:r>
          </w:p>
        </w:tc>
        <w:tc>
          <w:tcPr>
            <w:tcW w:w="1071" w:type="pct"/>
            <w:shd w:val="clear" w:color="auto" w:fill="D9D9D9"/>
            <w:vAlign w:val="center"/>
          </w:tcPr>
          <w:p w:rsidR="00D41391" w:rsidRPr="0060516C" w:rsidRDefault="00D41391" w:rsidP="006C6FBC">
            <w:pPr>
              <w:jc w:val="center"/>
              <w:rPr>
                <w:b/>
                <w:sz w:val="22"/>
                <w:szCs w:val="22"/>
                <w:lang w:val="en-US"/>
              </w:rPr>
            </w:pPr>
            <w:r w:rsidRPr="0094533E">
              <w:rPr>
                <w:b/>
                <w:sz w:val="22"/>
                <w:szCs w:val="22"/>
                <w:lang w:val="uk-UA"/>
              </w:rPr>
              <w:t>3</w:t>
            </w:r>
          </w:p>
        </w:tc>
        <w:tc>
          <w:tcPr>
            <w:tcW w:w="662" w:type="pct"/>
            <w:shd w:val="clear" w:color="auto" w:fill="D9D9D9"/>
            <w:vAlign w:val="center"/>
          </w:tcPr>
          <w:p w:rsidR="00D41391" w:rsidRPr="0060516C" w:rsidRDefault="0060516C" w:rsidP="006C6FBC">
            <w:pPr>
              <w:jc w:val="center"/>
              <w:rPr>
                <w:b/>
                <w:sz w:val="22"/>
                <w:szCs w:val="22"/>
                <w:lang w:val="en-US"/>
              </w:rPr>
            </w:pPr>
            <w:r>
              <w:rPr>
                <w:b/>
                <w:sz w:val="22"/>
                <w:szCs w:val="22"/>
                <w:lang w:val="en-US"/>
              </w:rPr>
              <w:t>3</w:t>
            </w:r>
          </w:p>
        </w:tc>
      </w:tr>
      <w:tr w:rsidR="00D41391" w:rsidRPr="0094533E" w:rsidTr="006C6FBC">
        <w:trPr>
          <w:trHeight w:val="156"/>
        </w:trPr>
        <w:tc>
          <w:tcPr>
            <w:tcW w:w="5000" w:type="pct"/>
            <w:gridSpan w:val="6"/>
            <w:shd w:val="clear" w:color="auto" w:fill="D9D9D9"/>
            <w:vAlign w:val="center"/>
          </w:tcPr>
          <w:p w:rsidR="00D41391" w:rsidRPr="0094533E" w:rsidRDefault="00D41391" w:rsidP="006C6FBC">
            <w:pPr>
              <w:jc w:val="center"/>
              <w:rPr>
                <w:b/>
                <w:sz w:val="22"/>
                <w:szCs w:val="22"/>
                <w:lang w:val="uk-UA"/>
              </w:rPr>
            </w:pPr>
            <w:r>
              <w:rPr>
                <w:b/>
                <w:sz w:val="22"/>
                <w:szCs w:val="22"/>
                <w:lang w:val="uk-UA"/>
              </w:rPr>
              <w:t xml:space="preserve">Маркування </w:t>
            </w:r>
          </w:p>
        </w:tc>
      </w:tr>
      <w:tr w:rsidR="00D41391" w:rsidRPr="0094533E" w:rsidTr="006C6FBC">
        <w:trPr>
          <w:trHeight w:val="156"/>
        </w:trPr>
        <w:tc>
          <w:tcPr>
            <w:tcW w:w="1257" w:type="pct"/>
            <w:shd w:val="clear" w:color="auto" w:fill="D9D9D9"/>
            <w:vAlign w:val="center"/>
          </w:tcPr>
          <w:p w:rsidR="00D41391" w:rsidRDefault="00D41391" w:rsidP="006C6FBC">
            <w:pPr>
              <w:rPr>
                <w:b/>
                <w:sz w:val="22"/>
                <w:szCs w:val="22"/>
                <w:lang w:val="uk-UA"/>
              </w:rPr>
            </w:pPr>
          </w:p>
          <w:p w:rsidR="00D41391" w:rsidRDefault="00D41391" w:rsidP="006C6FBC">
            <w:pPr>
              <w:rPr>
                <w:b/>
                <w:sz w:val="22"/>
                <w:szCs w:val="22"/>
                <w:lang w:val="uk-UA"/>
              </w:rPr>
            </w:pPr>
          </w:p>
          <w:p w:rsidR="00D41391" w:rsidRDefault="00D41391" w:rsidP="006C6FBC">
            <w:pPr>
              <w:rPr>
                <w:b/>
                <w:sz w:val="22"/>
                <w:szCs w:val="22"/>
                <w:lang w:val="uk-UA"/>
              </w:rPr>
            </w:pPr>
          </w:p>
          <w:p w:rsidR="00D41391" w:rsidRDefault="00D41391" w:rsidP="006C6FBC">
            <w:pPr>
              <w:rPr>
                <w:b/>
                <w:sz w:val="22"/>
                <w:szCs w:val="22"/>
                <w:lang w:val="uk-UA"/>
              </w:rPr>
            </w:pPr>
          </w:p>
          <w:p w:rsidR="00985EEE" w:rsidRDefault="00985EEE" w:rsidP="006C6FBC">
            <w:pPr>
              <w:rPr>
                <w:b/>
                <w:sz w:val="22"/>
                <w:szCs w:val="22"/>
                <w:lang w:val="uk-UA"/>
              </w:rPr>
            </w:pPr>
          </w:p>
          <w:p w:rsidR="00985EEE" w:rsidRDefault="00985EEE" w:rsidP="006C6FBC">
            <w:pPr>
              <w:rPr>
                <w:b/>
                <w:sz w:val="22"/>
                <w:szCs w:val="22"/>
                <w:lang w:val="uk-UA"/>
              </w:rPr>
            </w:pPr>
          </w:p>
          <w:p w:rsidR="00985EEE" w:rsidRDefault="00985EEE" w:rsidP="006C6FBC">
            <w:pPr>
              <w:rPr>
                <w:b/>
                <w:sz w:val="22"/>
                <w:szCs w:val="22"/>
                <w:lang w:val="uk-UA"/>
              </w:rPr>
            </w:pPr>
          </w:p>
          <w:p w:rsidR="00985EEE" w:rsidRDefault="00985EEE" w:rsidP="006C6FBC">
            <w:pPr>
              <w:rPr>
                <w:b/>
                <w:sz w:val="22"/>
                <w:szCs w:val="22"/>
                <w:lang w:val="uk-UA"/>
              </w:rPr>
            </w:pPr>
          </w:p>
          <w:p w:rsidR="00985EEE" w:rsidRDefault="00985EEE" w:rsidP="006C6FBC">
            <w:pPr>
              <w:rPr>
                <w:b/>
                <w:sz w:val="22"/>
                <w:szCs w:val="22"/>
                <w:lang w:val="uk-UA"/>
              </w:rPr>
            </w:pPr>
          </w:p>
          <w:p w:rsidR="00985EEE" w:rsidRDefault="00985EEE" w:rsidP="006C6FBC">
            <w:pPr>
              <w:rPr>
                <w:b/>
                <w:sz w:val="22"/>
                <w:szCs w:val="22"/>
                <w:lang w:val="uk-UA"/>
              </w:rPr>
            </w:pPr>
          </w:p>
          <w:p w:rsidR="00985EEE" w:rsidRPr="0094533E" w:rsidRDefault="00985EEE" w:rsidP="006C6FBC">
            <w:pPr>
              <w:rPr>
                <w:b/>
                <w:sz w:val="22"/>
                <w:szCs w:val="22"/>
                <w:lang w:val="uk-UA"/>
              </w:rPr>
            </w:pPr>
          </w:p>
        </w:tc>
        <w:tc>
          <w:tcPr>
            <w:tcW w:w="1139" w:type="pct"/>
            <w:gridSpan w:val="2"/>
            <w:shd w:val="clear" w:color="auto" w:fill="D9D9D9"/>
            <w:vAlign w:val="center"/>
          </w:tcPr>
          <w:p w:rsidR="00D41391" w:rsidRPr="0094533E" w:rsidRDefault="00D41391" w:rsidP="006C6FBC">
            <w:pPr>
              <w:jc w:val="center"/>
              <w:rPr>
                <w:b/>
                <w:sz w:val="22"/>
                <w:szCs w:val="22"/>
                <w:lang w:val="uk-UA"/>
              </w:rPr>
            </w:pPr>
          </w:p>
        </w:tc>
        <w:tc>
          <w:tcPr>
            <w:tcW w:w="871" w:type="pct"/>
            <w:shd w:val="clear" w:color="auto" w:fill="D9D9D9"/>
            <w:vAlign w:val="center"/>
          </w:tcPr>
          <w:p w:rsidR="00D41391" w:rsidRPr="0094533E" w:rsidRDefault="00D41391" w:rsidP="006C6FBC">
            <w:pPr>
              <w:jc w:val="center"/>
              <w:rPr>
                <w:b/>
                <w:sz w:val="22"/>
                <w:szCs w:val="22"/>
                <w:lang w:val="uk-UA"/>
              </w:rPr>
            </w:pPr>
          </w:p>
        </w:tc>
        <w:tc>
          <w:tcPr>
            <w:tcW w:w="1071" w:type="pct"/>
            <w:shd w:val="clear" w:color="auto" w:fill="D9D9D9"/>
            <w:vAlign w:val="center"/>
          </w:tcPr>
          <w:p w:rsidR="00D41391" w:rsidRPr="0094533E" w:rsidRDefault="00D41391" w:rsidP="006C6FBC">
            <w:pPr>
              <w:jc w:val="center"/>
              <w:rPr>
                <w:b/>
                <w:sz w:val="22"/>
                <w:szCs w:val="22"/>
                <w:lang w:val="uk-UA"/>
              </w:rPr>
            </w:pPr>
          </w:p>
        </w:tc>
        <w:tc>
          <w:tcPr>
            <w:tcW w:w="662" w:type="pct"/>
            <w:shd w:val="clear" w:color="auto" w:fill="D9D9D9"/>
            <w:vAlign w:val="center"/>
          </w:tcPr>
          <w:p w:rsidR="00D41391" w:rsidRPr="0094533E" w:rsidRDefault="00D41391" w:rsidP="006C6FBC">
            <w:pPr>
              <w:jc w:val="center"/>
              <w:rPr>
                <w:b/>
                <w:sz w:val="22"/>
                <w:szCs w:val="22"/>
                <w:lang w:val="uk-UA"/>
              </w:rPr>
            </w:pPr>
          </w:p>
        </w:tc>
      </w:tr>
    </w:tbl>
    <w:p w:rsidR="00D41391" w:rsidRPr="00D41391" w:rsidRDefault="00D41391" w:rsidP="00B41248">
      <w:pPr>
        <w:rPr>
          <w:b/>
          <w:sz w:val="20"/>
          <w:szCs w:val="20"/>
          <w:u w:val="single"/>
        </w:rPr>
      </w:pPr>
    </w:p>
    <w:p w:rsidR="00D41391" w:rsidRPr="00D41391" w:rsidRDefault="00D41391" w:rsidP="00B41248">
      <w:pPr>
        <w:rPr>
          <w:b/>
          <w:sz w:val="20"/>
          <w:szCs w:val="20"/>
          <w:u w:val="single"/>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5182"/>
        <w:gridCol w:w="5290"/>
      </w:tblGrid>
      <w:tr w:rsidR="001342F2" w:rsidRPr="006C05AC" w:rsidTr="00B021FD">
        <w:tc>
          <w:tcPr>
            <w:tcW w:w="5182" w:type="dxa"/>
            <w:shd w:val="clear" w:color="auto" w:fill="B3B3B3"/>
          </w:tcPr>
          <w:p w:rsidR="001342F2" w:rsidRPr="006C05AC" w:rsidRDefault="001342F2" w:rsidP="00B021FD">
            <w:pPr>
              <w:rPr>
                <w:rFonts w:ascii="Arial" w:hAnsi="Arial" w:cs="Arial"/>
                <w:sz w:val="18"/>
                <w:szCs w:val="18"/>
              </w:rPr>
            </w:pPr>
            <w:r w:rsidRPr="006C05AC">
              <w:rPr>
                <w:rFonts w:ascii="Arial" w:hAnsi="Arial" w:cs="Arial"/>
                <w:sz w:val="18"/>
                <w:szCs w:val="18"/>
                <w:lang w:val="uk-UA"/>
              </w:rPr>
              <w:t>Наявність невідповідностей (НД та їх пункти):</w:t>
            </w:r>
          </w:p>
        </w:tc>
        <w:tc>
          <w:tcPr>
            <w:tcW w:w="5290" w:type="dxa"/>
            <w:shd w:val="clear" w:color="auto" w:fill="B3B3B3"/>
          </w:tcPr>
          <w:p w:rsidR="001342F2" w:rsidRPr="006C05AC" w:rsidRDefault="001342F2" w:rsidP="00B021FD">
            <w:pPr>
              <w:rPr>
                <w:rFonts w:ascii="Arial" w:hAnsi="Arial" w:cs="Arial"/>
                <w:sz w:val="18"/>
                <w:szCs w:val="18"/>
                <w:lang w:val="uk-UA"/>
              </w:rPr>
            </w:pPr>
            <w:r w:rsidRPr="006C05AC">
              <w:rPr>
                <w:rFonts w:ascii="Arial" w:hAnsi="Arial" w:cs="Arial"/>
                <w:sz w:val="18"/>
                <w:szCs w:val="18"/>
                <w:lang w:val="uk-UA"/>
              </w:rPr>
              <w:t>Відмітка про усунення:</w:t>
            </w:r>
          </w:p>
        </w:tc>
      </w:tr>
      <w:tr w:rsidR="001342F2" w:rsidRPr="006C05AC" w:rsidTr="00B021FD">
        <w:trPr>
          <w:trHeight w:val="337"/>
        </w:trPr>
        <w:tc>
          <w:tcPr>
            <w:tcW w:w="5182" w:type="dxa"/>
          </w:tcPr>
          <w:p w:rsidR="001342F2" w:rsidRPr="006C05AC" w:rsidRDefault="001342F2" w:rsidP="00B021FD">
            <w:pPr>
              <w:rPr>
                <w:sz w:val="20"/>
                <w:szCs w:val="20"/>
              </w:rPr>
            </w:pPr>
          </w:p>
        </w:tc>
        <w:tc>
          <w:tcPr>
            <w:tcW w:w="5290" w:type="dxa"/>
          </w:tcPr>
          <w:p w:rsidR="001342F2" w:rsidRPr="006C05AC" w:rsidRDefault="001342F2" w:rsidP="00B021FD">
            <w:pPr>
              <w:rPr>
                <w:sz w:val="20"/>
                <w:szCs w:val="20"/>
                <w:lang w:val="en-US"/>
              </w:rPr>
            </w:pPr>
          </w:p>
        </w:tc>
      </w:tr>
    </w:tbl>
    <w:p w:rsidR="006C05AC" w:rsidRDefault="006C05AC" w:rsidP="006C05AC">
      <w:pPr>
        <w:rPr>
          <w:sz w:val="14"/>
          <w:szCs w:val="14"/>
          <w:lang w:val="uk-UA"/>
        </w:rPr>
      </w:pPr>
    </w:p>
    <w:p w:rsidR="004D5DD5" w:rsidRDefault="004D5DD5" w:rsidP="006C05AC">
      <w:pPr>
        <w:rPr>
          <w:sz w:val="14"/>
          <w:szCs w:val="14"/>
          <w:lang w:val="uk-UA"/>
        </w:rPr>
      </w:pPr>
    </w:p>
    <w:tbl>
      <w:tblPr>
        <w:tblW w:w="0" w:type="auto"/>
        <w:tblLook w:val="0000" w:firstRow="0" w:lastRow="0" w:firstColumn="0" w:lastColumn="0" w:noHBand="0" w:noVBand="0"/>
      </w:tblPr>
      <w:tblGrid>
        <w:gridCol w:w="2901"/>
        <w:gridCol w:w="1385"/>
        <w:gridCol w:w="6588"/>
      </w:tblGrid>
      <w:tr w:rsidR="006C05AC" w:rsidRPr="00240142" w:rsidTr="006C05AC">
        <w:trPr>
          <w:cantSplit/>
        </w:trPr>
        <w:tc>
          <w:tcPr>
            <w:tcW w:w="10421" w:type="dxa"/>
            <w:gridSpan w:val="3"/>
            <w:vAlign w:val="center"/>
          </w:tcPr>
          <w:p w:rsidR="006C05AC" w:rsidRPr="004436A4" w:rsidRDefault="006C05AC" w:rsidP="006C05AC">
            <w:pPr>
              <w:pStyle w:val="ab"/>
              <w:ind w:firstLine="0"/>
              <w:jc w:val="center"/>
              <w:rPr>
                <w:rFonts w:ascii="Arial" w:hAnsi="Arial" w:cs="Arial"/>
                <w:b/>
                <w:sz w:val="24"/>
                <w:szCs w:val="24"/>
              </w:rPr>
            </w:pPr>
          </w:p>
        </w:tc>
      </w:tr>
      <w:tr w:rsidR="006C05AC" w:rsidRPr="007B44CC" w:rsidTr="006C05AC">
        <w:tc>
          <w:tcPr>
            <w:tcW w:w="5028" w:type="dxa"/>
          </w:tcPr>
          <w:p w:rsidR="006C05AC" w:rsidRPr="004436A4" w:rsidRDefault="006C05AC" w:rsidP="006C05AC">
            <w:pPr>
              <w:pStyle w:val="ab"/>
              <w:ind w:firstLine="0"/>
              <w:rPr>
                <w:b/>
                <w:bCs/>
                <w:sz w:val="24"/>
                <w:szCs w:val="24"/>
              </w:rPr>
            </w:pPr>
          </w:p>
        </w:tc>
        <w:tc>
          <w:tcPr>
            <w:tcW w:w="3180" w:type="dxa"/>
          </w:tcPr>
          <w:p w:rsidR="006C05AC" w:rsidRPr="004436A4" w:rsidRDefault="006C05AC" w:rsidP="006C05AC">
            <w:pPr>
              <w:pStyle w:val="ab"/>
              <w:ind w:firstLine="0"/>
              <w:rPr>
                <w:b/>
                <w:bCs/>
                <w:sz w:val="24"/>
                <w:szCs w:val="24"/>
              </w:rPr>
            </w:pPr>
          </w:p>
        </w:tc>
        <w:tc>
          <w:tcPr>
            <w:tcW w:w="2213" w:type="dxa"/>
          </w:tcPr>
          <w:p w:rsidR="006C05AC" w:rsidRPr="007B44CC" w:rsidRDefault="006C05AC" w:rsidP="006C05AC">
            <w:pPr>
              <w:pStyle w:val="ab"/>
              <w:ind w:firstLine="0"/>
              <w:rPr>
                <w:sz w:val="16"/>
                <w:szCs w:val="16"/>
              </w:rPr>
            </w:pPr>
          </w:p>
        </w:tc>
      </w:tr>
      <w:tr w:rsidR="006C05AC" w:rsidRPr="007B44CC" w:rsidTr="006C05AC">
        <w:tc>
          <w:tcPr>
            <w:tcW w:w="5028" w:type="dxa"/>
          </w:tcPr>
          <w:p w:rsidR="006C05AC" w:rsidRPr="004436A4" w:rsidRDefault="006C05AC" w:rsidP="006C05AC">
            <w:pPr>
              <w:pStyle w:val="ab"/>
              <w:ind w:firstLine="0"/>
              <w:rPr>
                <w:rFonts w:ascii="Arial" w:hAnsi="Arial" w:cs="Arial"/>
                <w:b/>
                <w:bCs/>
                <w:sz w:val="24"/>
                <w:szCs w:val="24"/>
              </w:rPr>
            </w:pPr>
            <w:r w:rsidRPr="004436A4">
              <w:rPr>
                <w:rFonts w:ascii="Arial" w:hAnsi="Arial" w:cs="Arial"/>
                <w:b/>
                <w:bCs/>
                <w:sz w:val="24"/>
                <w:szCs w:val="24"/>
              </w:rPr>
              <w:t>Виконавці:</w:t>
            </w:r>
          </w:p>
        </w:tc>
        <w:tc>
          <w:tcPr>
            <w:tcW w:w="3180" w:type="dxa"/>
          </w:tcPr>
          <w:p w:rsidR="006C05AC" w:rsidRPr="004436A4" w:rsidRDefault="006C05AC" w:rsidP="006C05AC">
            <w:pPr>
              <w:pStyle w:val="ab"/>
              <w:ind w:firstLine="0"/>
              <w:rPr>
                <w:rFonts w:ascii="Arial" w:hAnsi="Arial" w:cs="Arial"/>
                <w:b/>
                <w:bCs/>
                <w:sz w:val="24"/>
                <w:szCs w:val="24"/>
              </w:rPr>
            </w:pPr>
          </w:p>
        </w:tc>
        <w:tc>
          <w:tcPr>
            <w:tcW w:w="2213" w:type="dxa"/>
          </w:tcPr>
          <w:p w:rsidR="00F7322F" w:rsidRDefault="00F7322F" w:rsidP="00F7322F">
            <w:pPr>
              <w:jc w:val="right"/>
              <w:rPr>
                <w:b/>
                <w:sz w:val="22"/>
                <w:szCs w:val="22"/>
                <w:lang w:val="uk-UA"/>
              </w:rPr>
            </w:pPr>
            <w:r w:rsidRPr="0003076F">
              <w:rPr>
                <w:b/>
                <w:sz w:val="22"/>
                <w:szCs w:val="22"/>
                <w:lang w:val="uk-UA"/>
              </w:rPr>
              <w:t>____________</w:t>
            </w:r>
            <w:r>
              <w:rPr>
                <w:b/>
                <w:sz w:val="22"/>
                <w:szCs w:val="22"/>
                <w:lang w:val="uk-UA"/>
              </w:rPr>
              <w:t xml:space="preserve">В.А. </w:t>
            </w:r>
            <w:proofErr w:type="spellStart"/>
            <w:r>
              <w:rPr>
                <w:b/>
                <w:sz w:val="22"/>
                <w:szCs w:val="22"/>
                <w:lang w:val="uk-UA"/>
              </w:rPr>
              <w:t>Хоміч</w:t>
            </w:r>
            <w:proofErr w:type="spellEnd"/>
            <w:r>
              <w:rPr>
                <w:b/>
                <w:sz w:val="22"/>
                <w:szCs w:val="22"/>
                <w:lang w:val="uk-UA"/>
              </w:rPr>
              <w:t xml:space="preserve">                                                                                    </w:t>
            </w:r>
          </w:p>
          <w:p w:rsidR="00F7322F" w:rsidRDefault="00F7322F" w:rsidP="00F7322F">
            <w:pPr>
              <w:ind w:left="6372" w:firstLine="708"/>
              <w:jc w:val="right"/>
              <w:rPr>
                <w:b/>
                <w:sz w:val="22"/>
                <w:szCs w:val="22"/>
                <w:lang w:val="uk-UA"/>
              </w:rPr>
            </w:pPr>
          </w:p>
          <w:p w:rsidR="00F7322F" w:rsidRDefault="00F7322F" w:rsidP="00F7322F">
            <w:pPr>
              <w:jc w:val="right"/>
              <w:rPr>
                <w:b/>
                <w:sz w:val="22"/>
                <w:szCs w:val="22"/>
                <w:lang w:val="uk-UA"/>
              </w:rPr>
            </w:pPr>
            <w:r w:rsidRPr="0003076F">
              <w:rPr>
                <w:b/>
                <w:sz w:val="22"/>
                <w:szCs w:val="22"/>
                <w:lang w:val="uk-UA"/>
              </w:rPr>
              <w:t>____________</w:t>
            </w:r>
            <w:r>
              <w:rPr>
                <w:b/>
                <w:sz w:val="22"/>
                <w:szCs w:val="22"/>
                <w:lang w:val="uk-UA"/>
              </w:rPr>
              <w:t xml:space="preserve">В.О. </w:t>
            </w:r>
            <w:proofErr w:type="spellStart"/>
            <w:r>
              <w:rPr>
                <w:b/>
                <w:sz w:val="22"/>
                <w:szCs w:val="22"/>
                <w:lang w:val="uk-UA"/>
              </w:rPr>
              <w:t>Манік</w:t>
            </w:r>
            <w:proofErr w:type="spellEnd"/>
          </w:p>
          <w:p w:rsidR="00F7322F" w:rsidRDefault="00F7322F" w:rsidP="00F7322F">
            <w:pPr>
              <w:ind w:left="6372" w:firstLine="708"/>
              <w:jc w:val="right"/>
              <w:rPr>
                <w:b/>
                <w:sz w:val="22"/>
                <w:szCs w:val="22"/>
                <w:lang w:val="uk-UA"/>
              </w:rPr>
            </w:pPr>
          </w:p>
          <w:p w:rsidR="00F7322F" w:rsidRDefault="00F7322F" w:rsidP="00F7322F">
            <w:pPr>
              <w:pStyle w:val="ab"/>
              <w:ind w:firstLine="0"/>
              <w:jc w:val="right"/>
              <w:rPr>
                <w:rFonts w:ascii="Arial" w:hAnsi="Arial" w:cs="Arial"/>
                <w:b/>
                <w:bCs/>
                <w:sz w:val="24"/>
                <w:szCs w:val="24"/>
              </w:rPr>
            </w:pPr>
            <w:r>
              <w:rPr>
                <w:b/>
              </w:rPr>
              <w:t xml:space="preserve">  </w:t>
            </w:r>
            <w:r w:rsidRPr="009F5C98">
              <w:rPr>
                <w:b/>
                <w:lang w:val="ru-RU"/>
              </w:rPr>
              <w:t xml:space="preserve">_________ </w:t>
            </w:r>
            <w:r>
              <w:rPr>
                <w:b/>
              </w:rPr>
              <w:t xml:space="preserve">О.М. </w:t>
            </w:r>
            <w:proofErr w:type="spellStart"/>
            <w:r>
              <w:rPr>
                <w:b/>
              </w:rPr>
              <w:t>Самолюк</w:t>
            </w:r>
            <w:proofErr w:type="spellEnd"/>
            <w:r>
              <w:rPr>
                <w:rFonts w:ascii="Arial" w:hAnsi="Arial" w:cs="Arial"/>
                <w:b/>
                <w:bCs/>
                <w:sz w:val="24"/>
                <w:szCs w:val="24"/>
              </w:rPr>
              <w:t xml:space="preserve">        </w:t>
            </w:r>
            <w:r w:rsidRPr="009F5C98">
              <w:rPr>
                <w:rFonts w:ascii="Arial" w:hAnsi="Arial" w:cs="Arial"/>
                <w:b/>
                <w:bCs/>
                <w:sz w:val="24"/>
                <w:szCs w:val="24"/>
                <w:lang w:val="ru-RU"/>
              </w:rPr>
              <w:t xml:space="preserve">                      </w:t>
            </w:r>
          </w:p>
          <w:p w:rsidR="00F7322F" w:rsidRDefault="00F7322F" w:rsidP="00F7322F">
            <w:pPr>
              <w:pStyle w:val="ab"/>
              <w:ind w:firstLine="0"/>
              <w:jc w:val="right"/>
              <w:rPr>
                <w:b/>
              </w:rPr>
            </w:pPr>
          </w:p>
          <w:p w:rsidR="006C05AC" w:rsidRPr="007B44CC" w:rsidRDefault="00F7322F" w:rsidP="00F7322F">
            <w:pPr>
              <w:pStyle w:val="ab"/>
              <w:ind w:firstLine="0"/>
              <w:jc w:val="right"/>
              <w:rPr>
                <w:rFonts w:ascii="Arial" w:hAnsi="Arial" w:cs="Arial"/>
                <w:b/>
                <w:bCs/>
                <w:sz w:val="16"/>
                <w:szCs w:val="16"/>
              </w:rPr>
            </w:pPr>
            <w:r w:rsidRPr="009F5C98">
              <w:rPr>
                <w:b/>
                <w:lang w:val="ru-RU"/>
              </w:rPr>
              <w:t xml:space="preserve">_________ </w:t>
            </w:r>
            <w:r>
              <w:rPr>
                <w:b/>
              </w:rPr>
              <w:t xml:space="preserve">А.Л.  </w:t>
            </w:r>
            <w:proofErr w:type="spellStart"/>
            <w:r>
              <w:rPr>
                <w:b/>
              </w:rPr>
              <w:t>Борзюк</w:t>
            </w:r>
            <w:proofErr w:type="spellEnd"/>
            <w:r>
              <w:rPr>
                <w:rFonts w:ascii="Arial" w:hAnsi="Arial" w:cs="Arial"/>
                <w:b/>
                <w:bCs/>
                <w:sz w:val="24"/>
                <w:szCs w:val="24"/>
              </w:rPr>
              <w:t xml:space="preserve">       </w:t>
            </w:r>
            <w:r>
              <w:rPr>
                <w:rFonts w:ascii="Arial" w:hAnsi="Arial" w:cs="Arial"/>
                <w:b/>
                <w:bCs/>
                <w:sz w:val="24"/>
                <w:szCs w:val="24"/>
                <w:lang w:val="en-US"/>
              </w:rPr>
              <w:t xml:space="preserve">                 </w:t>
            </w:r>
          </w:p>
        </w:tc>
      </w:tr>
    </w:tbl>
    <w:p w:rsidR="006C05AC" w:rsidRPr="00B3390C" w:rsidRDefault="006C05AC" w:rsidP="006C05AC">
      <w:pPr>
        <w:rPr>
          <w:sz w:val="4"/>
          <w:szCs w:val="4"/>
          <w:lang w:val="uk-UA"/>
        </w:rPr>
      </w:pPr>
    </w:p>
    <w:sectPr w:rsidR="006C05AC" w:rsidRPr="00B3390C" w:rsidSect="00E363E1">
      <w:headerReference w:type="default" r:id="rId11"/>
      <w:footerReference w:type="default" r:id="rId12"/>
      <w:pgSz w:w="11906" w:h="16838"/>
      <w:pgMar w:top="397" w:right="397" w:bottom="397" w:left="851" w:header="357"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C74" w:rsidRDefault="00F85C74">
      <w:r>
        <w:separator/>
      </w:r>
    </w:p>
  </w:endnote>
  <w:endnote w:type="continuationSeparator" w:id="0">
    <w:p w:rsidR="00F85C74" w:rsidRDefault="00F85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ArialMT">
    <w:altName w:val="Arial Unicode MS"/>
    <w:panose1 w:val="00000000000000000000"/>
    <w:charset w:val="80"/>
    <w:family w:val="auto"/>
    <w:notTrueType/>
    <w:pitch w:val="default"/>
    <w:sig w:usb0="00000000" w:usb1="08070000" w:usb2="00000010" w:usb3="00000000" w:csb0="00020001" w:csb1="00000000"/>
  </w:font>
  <w:font w:name="SymbolMT">
    <w:altName w:val="HYSWLongFangSong"/>
    <w:panose1 w:val="00000000000000000000"/>
    <w:charset w:val="80"/>
    <w:family w:val="auto"/>
    <w:notTrueType/>
    <w:pitch w:val="default"/>
    <w:sig w:usb0="00000001" w:usb1="08070000" w:usb2="00000010" w:usb3="00000000" w:csb0="00020000" w:csb1="00000000"/>
  </w:font>
  <w:font w:name="Arial,Bold">
    <w:altName w:val="MS Mincho"/>
    <w:panose1 w:val="00000000000000000000"/>
    <w:charset w:val="80"/>
    <w:family w:val="auto"/>
    <w:notTrueType/>
    <w:pitch w:val="default"/>
    <w:sig w:usb0="00000000"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4EE" w:rsidRDefault="008C04E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C74" w:rsidRDefault="00F85C74">
      <w:r>
        <w:separator/>
      </w:r>
    </w:p>
  </w:footnote>
  <w:footnote w:type="continuationSeparator" w:id="0">
    <w:p w:rsidR="00F85C74" w:rsidRDefault="00F85C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9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1242"/>
      <w:gridCol w:w="4678"/>
      <w:gridCol w:w="1701"/>
      <w:gridCol w:w="1488"/>
      <w:gridCol w:w="1489"/>
    </w:tblGrid>
    <w:tr w:rsidR="008C04EE" w:rsidRPr="00D21668" w:rsidTr="006C6FBC">
      <w:trPr>
        <w:trHeight w:val="189"/>
      </w:trPr>
      <w:tc>
        <w:tcPr>
          <w:tcW w:w="1242" w:type="dxa"/>
          <w:vMerge w:val="restart"/>
          <w:tcBorders>
            <w:top w:val="nil"/>
            <w:left w:val="nil"/>
            <w:right w:val="triple" w:sz="4" w:space="0" w:color="auto"/>
          </w:tcBorders>
        </w:tcPr>
        <w:p w:rsidR="008C04EE" w:rsidRDefault="008C04EE" w:rsidP="006C6FBC">
          <w:pPr>
            <w:pStyle w:val="a3"/>
            <w:rPr>
              <w:rFonts w:ascii="Arial" w:hAnsi="Arial" w:cs="Arial"/>
              <w:noProof/>
              <w:lang w:val="uk-UA"/>
            </w:rPr>
          </w:pPr>
          <w:r>
            <w:rPr>
              <w:b/>
              <w:noProof/>
              <w:sz w:val="22"/>
              <w:szCs w:val="22"/>
              <w:lang w:val="ru-RU" w:eastAsia="ru-RU"/>
            </w:rPr>
            <w:drawing>
              <wp:inline distT="0" distB="0" distL="0" distR="0" wp14:anchorId="76DE5319" wp14:editId="4A26E935">
                <wp:extent cx="424180" cy="214630"/>
                <wp:effectExtent l="0" t="0" r="0" b="0"/>
                <wp:docPr id="13" name="Рисунок 13" descr="N1_Out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1_Outsid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180" cy="214630"/>
                        </a:xfrm>
                        <a:prstGeom prst="rect">
                          <a:avLst/>
                        </a:prstGeom>
                        <a:noFill/>
                        <a:ln>
                          <a:noFill/>
                        </a:ln>
                      </pic:spPr>
                    </pic:pic>
                  </a:graphicData>
                </a:graphic>
              </wp:inline>
            </w:drawing>
          </w:r>
        </w:p>
        <w:p w:rsidR="008C04EE" w:rsidRPr="00810DAA" w:rsidRDefault="00F85C74" w:rsidP="006C6FBC">
          <w:pPr>
            <w:pStyle w:val="a3"/>
            <w:rPr>
              <w:rFonts w:ascii="Arial" w:hAnsi="Arial" w:cs="Arial"/>
              <w:b/>
              <w:sz w:val="20"/>
              <w:szCs w:val="20"/>
              <w:lang w:val="uk-UA"/>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3pt;height:25.5pt" o:allowoverlap="f">
                <v:shadow color="#868686"/>
                <v:textpath style="font-family:&quot;Arial&quot;;v-text-kern:t" trim="t" fitpath="t" string="N1"/>
              </v:shape>
            </w:pict>
          </w:r>
        </w:p>
      </w:tc>
      <w:tc>
        <w:tcPr>
          <w:tcW w:w="4678" w:type="dxa"/>
          <w:vMerge w:val="restart"/>
          <w:tcBorders>
            <w:top w:val="nil"/>
            <w:left w:val="nil"/>
            <w:right w:val="triple" w:sz="4" w:space="0" w:color="auto"/>
          </w:tcBorders>
        </w:tcPr>
        <w:p w:rsidR="008C04EE" w:rsidRPr="0020215E" w:rsidRDefault="008C04EE" w:rsidP="006C6FBC">
          <w:pPr>
            <w:pStyle w:val="a3"/>
            <w:rPr>
              <w:rFonts w:ascii="Arial" w:hAnsi="Arial" w:cs="Arial"/>
              <w:b/>
              <w:sz w:val="20"/>
              <w:szCs w:val="20"/>
              <w:lang w:val="uk-UA"/>
            </w:rPr>
          </w:pPr>
          <w:r w:rsidRPr="0020215E">
            <w:rPr>
              <w:rFonts w:ascii="Arial" w:hAnsi="Arial" w:cs="Arial"/>
              <w:b/>
              <w:sz w:val="20"/>
              <w:szCs w:val="20"/>
              <w:lang w:val="uk-UA"/>
            </w:rPr>
            <w:t>Лабораторія випробувань КТЗ ТзОВ «УКРВЕСТАВТО»,</w:t>
          </w:r>
          <w:r>
            <w:rPr>
              <w:rFonts w:ascii="Arial" w:hAnsi="Arial" w:cs="Arial"/>
              <w:b/>
              <w:sz w:val="20"/>
              <w:szCs w:val="20"/>
              <w:lang w:val="uk-UA"/>
            </w:rPr>
            <w:t xml:space="preserve"> </w:t>
          </w:r>
          <w:r>
            <w:rPr>
              <w:rFonts w:ascii="Arial" w:hAnsi="Arial" w:cs="Arial"/>
              <w:b/>
              <w:bCs/>
              <w:sz w:val="16"/>
              <w:szCs w:val="16"/>
              <w:lang w:val="uk-UA"/>
            </w:rPr>
            <w:t>дільниця №1</w:t>
          </w:r>
        </w:p>
        <w:p w:rsidR="008C04EE" w:rsidRDefault="008C04EE" w:rsidP="006C6FBC">
          <w:pPr>
            <w:pStyle w:val="a3"/>
            <w:jc w:val="both"/>
            <w:rPr>
              <w:rFonts w:ascii="Arial" w:hAnsi="Arial" w:cs="Arial"/>
              <w:sz w:val="18"/>
              <w:szCs w:val="18"/>
              <w:lang w:val="uk-UA"/>
            </w:rPr>
          </w:pPr>
          <w:r>
            <w:rPr>
              <w:rFonts w:ascii="Arial" w:hAnsi="Arial" w:cs="Arial"/>
              <w:sz w:val="18"/>
              <w:szCs w:val="18"/>
              <w:lang w:val="uk-UA"/>
            </w:rPr>
            <w:t xml:space="preserve">Україна, </w:t>
          </w:r>
          <w:smartTag w:uri="urn:schemas-microsoft-com:office:smarttags" w:element="date">
            <w:smartTagPr>
              <w:attr w:name="ProductID" w:val="43020, м"/>
            </w:smartTagPr>
            <w:r>
              <w:rPr>
                <w:rFonts w:ascii="Arial" w:hAnsi="Arial" w:cs="Arial"/>
                <w:sz w:val="18"/>
                <w:szCs w:val="18"/>
                <w:lang w:val="uk-UA"/>
              </w:rPr>
              <w:t xml:space="preserve">43020, </w:t>
            </w:r>
            <w:proofErr w:type="spellStart"/>
            <w:r>
              <w:rPr>
                <w:rFonts w:ascii="Arial" w:hAnsi="Arial" w:cs="Arial"/>
                <w:sz w:val="18"/>
                <w:szCs w:val="18"/>
                <w:lang w:val="uk-UA"/>
              </w:rPr>
              <w:t>м</w:t>
            </w:r>
          </w:smartTag>
          <w:r>
            <w:rPr>
              <w:rFonts w:ascii="Arial" w:hAnsi="Arial" w:cs="Arial"/>
              <w:sz w:val="18"/>
              <w:szCs w:val="18"/>
              <w:lang w:val="uk-UA"/>
            </w:rPr>
            <w:t>.Луцьк</w:t>
          </w:r>
          <w:proofErr w:type="spellEnd"/>
          <w:r>
            <w:rPr>
              <w:rFonts w:ascii="Arial" w:hAnsi="Arial" w:cs="Arial"/>
              <w:sz w:val="18"/>
              <w:szCs w:val="18"/>
              <w:lang w:val="uk-UA"/>
            </w:rPr>
            <w:t xml:space="preserve">,  вул. </w:t>
          </w:r>
          <w:proofErr w:type="spellStart"/>
          <w:r>
            <w:rPr>
              <w:rFonts w:ascii="Arial" w:hAnsi="Arial" w:cs="Arial"/>
              <w:sz w:val="18"/>
              <w:szCs w:val="18"/>
              <w:lang w:val="uk-UA"/>
            </w:rPr>
            <w:t>Підгаєцька</w:t>
          </w:r>
          <w:proofErr w:type="spellEnd"/>
          <w:r>
            <w:rPr>
              <w:rFonts w:ascii="Arial" w:hAnsi="Arial" w:cs="Arial"/>
              <w:sz w:val="18"/>
              <w:szCs w:val="18"/>
              <w:lang w:val="uk-UA"/>
            </w:rPr>
            <w:t xml:space="preserve">, 3, </w:t>
          </w:r>
        </w:p>
        <w:p w:rsidR="008C04EE" w:rsidRPr="000830F2" w:rsidRDefault="008C04EE" w:rsidP="006C6FBC">
          <w:pPr>
            <w:pStyle w:val="a3"/>
            <w:jc w:val="both"/>
            <w:rPr>
              <w:rFonts w:ascii="Arial" w:hAnsi="Arial" w:cs="Arial"/>
              <w:sz w:val="18"/>
              <w:szCs w:val="18"/>
              <w:lang w:val="uk-UA"/>
            </w:rPr>
          </w:pPr>
          <w:r>
            <w:rPr>
              <w:rFonts w:ascii="Arial" w:hAnsi="Arial" w:cs="Arial"/>
              <w:sz w:val="18"/>
              <w:szCs w:val="18"/>
              <w:lang w:val="uk-UA"/>
            </w:rPr>
            <w:t>т. /0332/ 750770</w:t>
          </w:r>
        </w:p>
      </w:tc>
      <w:tc>
        <w:tcPr>
          <w:tcW w:w="1701" w:type="dxa"/>
          <w:vMerge w:val="restart"/>
          <w:tcBorders>
            <w:top w:val="triple" w:sz="4" w:space="0" w:color="auto"/>
            <w:left w:val="triple" w:sz="4" w:space="0" w:color="auto"/>
            <w:bottom w:val="triple" w:sz="4" w:space="0" w:color="auto"/>
            <w:right w:val="triple" w:sz="4" w:space="0" w:color="auto"/>
          </w:tcBorders>
          <w:vAlign w:val="center"/>
        </w:tcPr>
        <w:p w:rsidR="008C04EE" w:rsidRPr="000830F2" w:rsidRDefault="008C04EE" w:rsidP="006C6FBC">
          <w:pPr>
            <w:pStyle w:val="a3"/>
            <w:rPr>
              <w:rFonts w:ascii="Arial" w:hAnsi="Arial" w:cs="Arial"/>
            </w:rPr>
          </w:pPr>
          <w:r>
            <w:rPr>
              <w:noProof/>
              <w:lang w:val="ru-RU" w:eastAsia="ru-RU"/>
            </w:rPr>
            <w:drawing>
              <wp:inline distT="0" distB="0" distL="0" distR="0" wp14:anchorId="51CD6B26" wp14:editId="509462ED">
                <wp:extent cx="956945" cy="403860"/>
                <wp:effectExtent l="0" t="0" r="0" b="0"/>
                <wp:docPr id="14" name="Рисунок 14" descr="Новий логотип Укерве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овий логотип Укервест"/>
                        <pic:cNvPicPr>
                          <a:picLocks noChangeAspect="1" noChangeArrowheads="1"/>
                        </pic:cNvPicPr>
                      </pic:nvPicPr>
                      <pic:blipFill>
                        <a:blip r:embed="rId2">
                          <a:extLst>
                            <a:ext uri="{28A0092B-C50C-407E-A947-70E740481C1C}">
                              <a14:useLocalDpi xmlns:a14="http://schemas.microsoft.com/office/drawing/2010/main" val="0"/>
                            </a:ext>
                          </a:extLst>
                        </a:blip>
                        <a:srcRect t="5023"/>
                        <a:stretch>
                          <a:fillRect/>
                        </a:stretch>
                      </pic:blipFill>
                      <pic:spPr bwMode="auto">
                        <a:xfrm>
                          <a:off x="0" y="0"/>
                          <a:ext cx="956945" cy="403860"/>
                        </a:xfrm>
                        <a:prstGeom prst="rect">
                          <a:avLst/>
                        </a:prstGeom>
                        <a:noFill/>
                        <a:ln>
                          <a:noFill/>
                        </a:ln>
                      </pic:spPr>
                    </pic:pic>
                  </a:graphicData>
                </a:graphic>
              </wp:inline>
            </w:drawing>
          </w:r>
        </w:p>
      </w:tc>
      <w:tc>
        <w:tcPr>
          <w:tcW w:w="2977" w:type="dxa"/>
          <w:gridSpan w:val="2"/>
          <w:tcBorders>
            <w:top w:val="nil"/>
            <w:left w:val="triple" w:sz="4" w:space="0" w:color="auto"/>
            <w:bottom w:val="double" w:sz="4" w:space="0" w:color="auto"/>
            <w:right w:val="nil"/>
          </w:tcBorders>
          <w:shd w:val="clear" w:color="auto" w:fill="auto"/>
          <w:vAlign w:val="bottom"/>
        </w:tcPr>
        <w:p w:rsidR="008C04EE" w:rsidRPr="00BD5CF4" w:rsidRDefault="008C04EE" w:rsidP="006C6FBC">
          <w:pPr>
            <w:pStyle w:val="a3"/>
            <w:rPr>
              <w:rFonts w:ascii="Arial" w:hAnsi="Arial" w:cs="Arial"/>
              <w:b/>
              <w:sz w:val="20"/>
              <w:szCs w:val="20"/>
              <w:lang w:val="uk-UA"/>
            </w:rPr>
          </w:pPr>
          <w:r w:rsidRPr="00BD5CF4">
            <w:rPr>
              <w:rFonts w:ascii="Arial" w:hAnsi="Arial" w:cs="Arial"/>
              <w:b/>
              <w:sz w:val="20"/>
              <w:szCs w:val="20"/>
              <w:lang w:val="uk-UA"/>
            </w:rPr>
            <w:t>Первинний протокол до протоколу ідентифікації №</w:t>
          </w:r>
        </w:p>
      </w:tc>
    </w:tr>
    <w:tr w:rsidR="008C04EE" w:rsidRPr="00D21668" w:rsidTr="006C6FBC">
      <w:trPr>
        <w:trHeight w:val="296"/>
      </w:trPr>
      <w:tc>
        <w:tcPr>
          <w:tcW w:w="1242" w:type="dxa"/>
          <w:vMerge/>
          <w:tcBorders>
            <w:left w:val="nil"/>
            <w:right w:val="triple" w:sz="4" w:space="0" w:color="auto"/>
          </w:tcBorders>
        </w:tcPr>
        <w:p w:rsidR="008C04EE" w:rsidRPr="000830F2" w:rsidRDefault="008C04EE" w:rsidP="006C6FBC">
          <w:pPr>
            <w:pStyle w:val="a3"/>
            <w:rPr>
              <w:rFonts w:ascii="Arial" w:hAnsi="Arial" w:cs="Arial"/>
              <w:b/>
              <w:lang w:val="uk-UA"/>
            </w:rPr>
          </w:pPr>
        </w:p>
      </w:tc>
      <w:tc>
        <w:tcPr>
          <w:tcW w:w="4678" w:type="dxa"/>
          <w:vMerge/>
          <w:tcBorders>
            <w:left w:val="nil"/>
            <w:right w:val="triple" w:sz="4" w:space="0" w:color="auto"/>
          </w:tcBorders>
        </w:tcPr>
        <w:p w:rsidR="008C04EE" w:rsidRPr="000830F2" w:rsidRDefault="008C04EE" w:rsidP="006C6FBC">
          <w:pPr>
            <w:pStyle w:val="a3"/>
            <w:rPr>
              <w:rFonts w:ascii="Arial" w:hAnsi="Arial" w:cs="Arial"/>
              <w:b/>
              <w:lang w:val="uk-UA"/>
            </w:rPr>
          </w:pPr>
        </w:p>
      </w:tc>
      <w:tc>
        <w:tcPr>
          <w:tcW w:w="1701" w:type="dxa"/>
          <w:vMerge/>
          <w:tcBorders>
            <w:left w:val="triple" w:sz="4" w:space="0" w:color="auto"/>
            <w:bottom w:val="triple" w:sz="4" w:space="0" w:color="auto"/>
            <w:right w:val="triple" w:sz="4" w:space="0" w:color="auto"/>
          </w:tcBorders>
        </w:tcPr>
        <w:p w:rsidR="008C04EE" w:rsidRPr="000830F2" w:rsidRDefault="008C04EE" w:rsidP="006C6FBC">
          <w:pPr>
            <w:pStyle w:val="a3"/>
            <w:rPr>
              <w:rFonts w:ascii="Arial" w:hAnsi="Arial" w:cs="Arial"/>
            </w:rPr>
          </w:pPr>
        </w:p>
      </w:tc>
      <w:tc>
        <w:tcPr>
          <w:tcW w:w="2977" w:type="dxa"/>
          <w:gridSpan w:val="2"/>
          <w:tcBorders>
            <w:top w:val="double" w:sz="4" w:space="0" w:color="auto"/>
            <w:left w:val="triple" w:sz="4" w:space="0" w:color="auto"/>
            <w:bottom w:val="double" w:sz="4" w:space="0" w:color="auto"/>
            <w:right w:val="nil"/>
          </w:tcBorders>
          <w:shd w:val="clear" w:color="auto" w:fill="auto"/>
          <w:vAlign w:val="center"/>
        </w:tcPr>
        <w:p w:rsidR="008C04EE" w:rsidRPr="00467284" w:rsidRDefault="008C04EE" w:rsidP="006C6FBC">
          <w:pPr>
            <w:pStyle w:val="a3"/>
            <w:rPr>
              <w:rFonts w:ascii="Arial" w:hAnsi="Arial" w:cs="Arial"/>
              <w:b/>
              <w:lang w:val="uk-UA"/>
            </w:rPr>
          </w:pPr>
          <w:r>
            <w:rPr>
              <w:rFonts w:ascii="Arial" w:hAnsi="Arial" w:cs="Arial"/>
              <w:b/>
              <w:lang w:val="en-US"/>
            </w:rPr>
            <w:t>CTR</w:t>
          </w:r>
          <w:r>
            <w:rPr>
              <w:rFonts w:ascii="Arial" w:hAnsi="Arial" w:cs="Arial"/>
              <w:b/>
            </w:rPr>
            <w:t>.</w:t>
          </w:r>
          <w:r w:rsidRPr="00467284">
            <w:rPr>
              <w:rFonts w:ascii="Arial" w:hAnsi="Arial" w:cs="Arial"/>
              <w:b/>
              <w:lang w:val="en-US"/>
            </w:rPr>
            <w:t>003/</w:t>
          </w:r>
          <w:r w:rsidRPr="00467284">
            <w:rPr>
              <w:rFonts w:ascii="Arial" w:hAnsi="Arial" w:cs="Arial"/>
              <w:b/>
              <w:lang w:val="uk-UA"/>
            </w:rPr>
            <w:t>______.ПІ</w:t>
          </w:r>
        </w:p>
      </w:tc>
    </w:tr>
    <w:tr w:rsidR="008C04EE" w:rsidRPr="00D21668" w:rsidTr="006C6FBC">
      <w:trPr>
        <w:trHeight w:val="296"/>
      </w:trPr>
      <w:tc>
        <w:tcPr>
          <w:tcW w:w="1242" w:type="dxa"/>
          <w:vMerge/>
          <w:tcBorders>
            <w:left w:val="nil"/>
            <w:bottom w:val="double" w:sz="4" w:space="0" w:color="auto"/>
            <w:right w:val="triple" w:sz="4" w:space="0" w:color="auto"/>
          </w:tcBorders>
        </w:tcPr>
        <w:p w:rsidR="008C04EE" w:rsidRPr="000830F2" w:rsidRDefault="008C04EE" w:rsidP="006C6FBC">
          <w:pPr>
            <w:pStyle w:val="a3"/>
            <w:rPr>
              <w:rFonts w:ascii="Arial" w:hAnsi="Arial" w:cs="Arial"/>
              <w:b/>
              <w:lang w:val="uk-UA"/>
            </w:rPr>
          </w:pPr>
        </w:p>
      </w:tc>
      <w:tc>
        <w:tcPr>
          <w:tcW w:w="4678" w:type="dxa"/>
          <w:vMerge/>
          <w:tcBorders>
            <w:left w:val="nil"/>
            <w:bottom w:val="double" w:sz="4" w:space="0" w:color="auto"/>
            <w:right w:val="triple" w:sz="4" w:space="0" w:color="auto"/>
          </w:tcBorders>
        </w:tcPr>
        <w:p w:rsidR="008C04EE" w:rsidRPr="000830F2" w:rsidRDefault="008C04EE" w:rsidP="006C6FBC">
          <w:pPr>
            <w:pStyle w:val="a3"/>
            <w:rPr>
              <w:rFonts w:ascii="Arial" w:hAnsi="Arial" w:cs="Arial"/>
              <w:b/>
              <w:lang w:val="uk-UA"/>
            </w:rPr>
          </w:pPr>
        </w:p>
      </w:tc>
      <w:tc>
        <w:tcPr>
          <w:tcW w:w="1701" w:type="dxa"/>
          <w:vMerge/>
          <w:tcBorders>
            <w:left w:val="triple" w:sz="4" w:space="0" w:color="auto"/>
            <w:bottom w:val="triple" w:sz="4" w:space="0" w:color="auto"/>
            <w:right w:val="triple" w:sz="4" w:space="0" w:color="auto"/>
          </w:tcBorders>
        </w:tcPr>
        <w:p w:rsidR="008C04EE" w:rsidRPr="000830F2" w:rsidRDefault="008C04EE" w:rsidP="006C6FBC">
          <w:pPr>
            <w:pStyle w:val="a3"/>
            <w:rPr>
              <w:rFonts w:ascii="Arial" w:hAnsi="Arial" w:cs="Arial"/>
            </w:rPr>
          </w:pPr>
        </w:p>
      </w:tc>
      <w:tc>
        <w:tcPr>
          <w:tcW w:w="1488" w:type="dxa"/>
          <w:tcBorders>
            <w:top w:val="double" w:sz="4" w:space="0" w:color="auto"/>
            <w:left w:val="triple" w:sz="4" w:space="0" w:color="auto"/>
            <w:bottom w:val="double" w:sz="4" w:space="0" w:color="auto"/>
            <w:right w:val="nil"/>
          </w:tcBorders>
          <w:shd w:val="clear" w:color="auto" w:fill="auto"/>
          <w:vAlign w:val="center"/>
        </w:tcPr>
        <w:p w:rsidR="008C04EE" w:rsidRPr="003B4A1E" w:rsidRDefault="008C04EE" w:rsidP="006C6FBC">
          <w:pPr>
            <w:pStyle w:val="a3"/>
            <w:rPr>
              <w:rFonts w:ascii="Arial" w:hAnsi="Arial" w:cs="Arial"/>
              <w:b/>
              <w:lang w:val="en-US"/>
            </w:rPr>
          </w:pPr>
          <w:r>
            <w:rPr>
              <w:rFonts w:ascii="Arial" w:hAnsi="Arial" w:cs="Arial"/>
              <w:sz w:val="18"/>
              <w:szCs w:val="18"/>
              <w:lang w:val="uk-UA"/>
            </w:rPr>
            <w:t>Ф.00-47.</w:t>
          </w:r>
          <w:r w:rsidRPr="00156E74">
            <w:rPr>
              <w:rFonts w:ascii="Arial" w:hAnsi="Arial" w:cs="Arial"/>
              <w:sz w:val="18"/>
              <w:szCs w:val="18"/>
              <w:lang w:val="uk-UA"/>
            </w:rPr>
            <w:t>01</w:t>
          </w:r>
          <w:r>
            <w:rPr>
              <w:rFonts w:ascii="Arial" w:hAnsi="Arial" w:cs="Arial"/>
              <w:sz w:val="18"/>
              <w:szCs w:val="18"/>
              <w:lang w:val="en-US"/>
            </w:rPr>
            <w:t>c</w:t>
          </w:r>
        </w:p>
      </w:tc>
      <w:tc>
        <w:tcPr>
          <w:tcW w:w="1489" w:type="dxa"/>
          <w:tcBorders>
            <w:top w:val="double" w:sz="4" w:space="0" w:color="auto"/>
            <w:left w:val="triple" w:sz="4" w:space="0" w:color="auto"/>
            <w:bottom w:val="double" w:sz="4" w:space="0" w:color="auto"/>
            <w:right w:val="nil"/>
          </w:tcBorders>
          <w:shd w:val="clear" w:color="auto" w:fill="auto"/>
          <w:vAlign w:val="center"/>
        </w:tcPr>
        <w:p w:rsidR="008C04EE" w:rsidRPr="009B3AC6" w:rsidRDefault="008C04EE" w:rsidP="009B3AC6">
          <w:pPr>
            <w:pStyle w:val="a3"/>
            <w:rPr>
              <w:rFonts w:ascii="Arial" w:hAnsi="Arial" w:cs="Arial"/>
              <w:b/>
              <w:lang w:val="en-US"/>
            </w:rPr>
          </w:pPr>
          <w:proofErr w:type="spellStart"/>
          <w:r w:rsidRPr="000830F2">
            <w:rPr>
              <w:rFonts w:ascii="Arial" w:hAnsi="Arial" w:cs="Arial"/>
              <w:sz w:val="20"/>
              <w:szCs w:val="20"/>
            </w:rPr>
            <w:t>Аркуш</w:t>
          </w:r>
          <w:proofErr w:type="spellEnd"/>
          <w:r w:rsidRPr="000830F2">
            <w:rPr>
              <w:rFonts w:ascii="Arial" w:hAnsi="Arial" w:cs="Arial"/>
              <w:sz w:val="20"/>
              <w:szCs w:val="20"/>
            </w:rPr>
            <w:t xml:space="preserve"> </w:t>
          </w:r>
          <w:r w:rsidRPr="000830F2">
            <w:rPr>
              <w:rStyle w:val="a8"/>
              <w:rFonts w:ascii="Arial" w:hAnsi="Arial" w:cs="Arial"/>
              <w:sz w:val="20"/>
              <w:szCs w:val="20"/>
            </w:rPr>
            <w:fldChar w:fldCharType="begin"/>
          </w:r>
          <w:r w:rsidRPr="000830F2">
            <w:rPr>
              <w:rStyle w:val="a8"/>
              <w:rFonts w:ascii="Arial" w:hAnsi="Arial" w:cs="Arial"/>
              <w:sz w:val="20"/>
              <w:szCs w:val="20"/>
            </w:rPr>
            <w:instrText xml:space="preserve"> PAGE </w:instrText>
          </w:r>
          <w:r w:rsidRPr="000830F2">
            <w:rPr>
              <w:rStyle w:val="a8"/>
              <w:rFonts w:ascii="Arial" w:hAnsi="Arial" w:cs="Arial"/>
              <w:sz w:val="20"/>
              <w:szCs w:val="20"/>
            </w:rPr>
            <w:fldChar w:fldCharType="separate"/>
          </w:r>
          <w:r w:rsidR="00605C5F">
            <w:rPr>
              <w:rStyle w:val="a8"/>
              <w:rFonts w:ascii="Arial" w:hAnsi="Arial" w:cs="Arial"/>
              <w:noProof/>
              <w:sz w:val="20"/>
              <w:szCs w:val="20"/>
            </w:rPr>
            <w:t>1</w:t>
          </w:r>
          <w:r w:rsidRPr="000830F2">
            <w:rPr>
              <w:rStyle w:val="a8"/>
              <w:rFonts w:ascii="Arial" w:hAnsi="Arial" w:cs="Arial"/>
              <w:sz w:val="20"/>
              <w:szCs w:val="20"/>
            </w:rPr>
            <w:fldChar w:fldCharType="end"/>
          </w:r>
          <w:r w:rsidRPr="000830F2">
            <w:rPr>
              <w:rStyle w:val="a8"/>
              <w:rFonts w:ascii="Arial" w:hAnsi="Arial" w:cs="Arial"/>
              <w:sz w:val="20"/>
              <w:szCs w:val="20"/>
              <w:lang w:val="uk-UA"/>
            </w:rPr>
            <w:t xml:space="preserve"> з </w:t>
          </w:r>
          <w:r>
            <w:rPr>
              <w:rStyle w:val="a8"/>
              <w:rFonts w:ascii="Arial" w:hAnsi="Arial" w:cs="Arial"/>
              <w:sz w:val="20"/>
              <w:szCs w:val="20"/>
              <w:lang w:val="en-US"/>
            </w:rPr>
            <w:t>2</w:t>
          </w:r>
        </w:p>
      </w:tc>
    </w:tr>
  </w:tbl>
  <w:p w:rsidR="008C04EE" w:rsidRPr="00736629" w:rsidRDefault="008C04EE">
    <w:pPr>
      <w:rPr>
        <w:sz w:val="12"/>
        <w:szCs w:val="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4EE" w:rsidRPr="00166BBF" w:rsidRDefault="008C04EE" w:rsidP="00E363E1">
    <w:pPr>
      <w:rPr>
        <w:rFonts w:ascii="Arial" w:hAnsi="Arial" w:cs="Arial"/>
        <w:sz w:val="12"/>
        <w:szCs w:val="12"/>
        <w:lang w:val="en-US"/>
      </w:rPr>
    </w:pPr>
    <w:r w:rsidRPr="00D60075">
      <w:rPr>
        <w:rFonts w:ascii="Arial" w:hAnsi="Arial" w:cs="Arial"/>
        <w:sz w:val="12"/>
        <w:szCs w:val="12"/>
      </w:rPr>
      <w:t>Ф.</w:t>
    </w:r>
    <w:r>
      <w:rPr>
        <w:rFonts w:ascii="Arial" w:hAnsi="Arial" w:cs="Arial"/>
        <w:sz w:val="12"/>
        <w:szCs w:val="12"/>
        <w:lang w:val="uk-UA"/>
      </w:rPr>
      <w:t>7</w:t>
    </w:r>
    <w:r w:rsidRPr="00D60075">
      <w:rPr>
        <w:rFonts w:ascii="Arial" w:hAnsi="Arial" w:cs="Arial"/>
        <w:sz w:val="12"/>
        <w:szCs w:val="12"/>
        <w:lang w:val="uk-UA"/>
      </w:rPr>
      <w:t>.</w:t>
    </w:r>
    <w:r>
      <w:rPr>
        <w:rFonts w:ascii="Arial" w:hAnsi="Arial" w:cs="Arial"/>
        <w:sz w:val="12"/>
        <w:szCs w:val="12"/>
        <w:lang w:val="uk-UA"/>
      </w:rPr>
      <w:t>2-</w:t>
    </w:r>
    <w:r>
      <w:rPr>
        <w:rFonts w:ascii="Arial" w:hAnsi="Arial" w:cs="Arial"/>
        <w:sz w:val="12"/>
        <w:szCs w:val="12"/>
        <w:lang w:val="en-US"/>
      </w:rPr>
      <w:t>4</w:t>
    </w:r>
    <w:r>
      <w:rPr>
        <w:rFonts w:ascii="Arial" w:hAnsi="Arial" w:cs="Arial"/>
        <w:sz w:val="12"/>
        <w:szCs w:val="12"/>
        <w:lang w:val="uk-UA"/>
      </w:rPr>
      <w:t>5.01</w:t>
    </w:r>
    <w:r>
      <w:rPr>
        <w:rFonts w:ascii="Arial" w:hAnsi="Arial" w:cs="Arial"/>
        <w:sz w:val="12"/>
        <w:szCs w:val="12"/>
        <w:lang w:val="en-US"/>
      </w:rPr>
      <w:t>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6"/>
      <w:gridCol w:w="2339"/>
      <w:gridCol w:w="1746"/>
      <w:gridCol w:w="1643"/>
      <w:gridCol w:w="349"/>
      <w:gridCol w:w="661"/>
      <w:gridCol w:w="272"/>
      <w:gridCol w:w="973"/>
      <w:gridCol w:w="1335"/>
    </w:tblGrid>
    <w:tr w:rsidR="008C04EE" w:rsidRPr="00C83BE4" w:rsidTr="006B7AFD">
      <w:trPr>
        <w:jc w:val="center"/>
      </w:trPr>
      <w:tc>
        <w:tcPr>
          <w:tcW w:w="753" w:type="pct"/>
          <w:vAlign w:val="center"/>
        </w:tcPr>
        <w:p w:rsidR="008C04EE" w:rsidRDefault="00F85C74" w:rsidP="00831249">
          <w:pPr>
            <w:jc w:val="center"/>
            <w:rPr>
              <w:rFonts w:ascii="Arial" w:hAnsi="Arial" w:cs="Arial"/>
              <w:b/>
              <w:bCs/>
              <w:sz w:val="16"/>
              <w:szCs w:val="16"/>
            </w:rPr>
          </w:pPr>
          <w:r>
            <w:rPr>
              <w:rFonts w:ascii="Arial" w:hAnsi="Arial" w:cs="Arial"/>
              <w:b/>
              <w:bCs/>
              <w:sz w:val="16"/>
              <w:szCs w:val="1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37.5pt;height:31.5pt">
                <v:shadow color="#868686"/>
                <v:textpath style="font-family:&quot;Arial Black&quot;;v-text-kern:t" trim="t" fitpath="t" string="N1"/>
              </v:shape>
            </w:pict>
          </w:r>
        </w:p>
        <w:p w:rsidR="008C04EE" w:rsidRPr="00117B3C" w:rsidRDefault="008C04EE" w:rsidP="00831249">
          <w:pPr>
            <w:jc w:val="center"/>
            <w:rPr>
              <w:rFonts w:ascii="Arial" w:hAnsi="Arial" w:cs="Arial"/>
              <w:sz w:val="16"/>
              <w:szCs w:val="16"/>
              <w:lang w:val="uk-UA"/>
            </w:rPr>
          </w:pPr>
        </w:p>
      </w:tc>
      <w:tc>
        <w:tcPr>
          <w:tcW w:w="1030" w:type="pct"/>
          <w:vAlign w:val="center"/>
        </w:tcPr>
        <w:p w:rsidR="008C04EE" w:rsidRPr="00117B3C" w:rsidRDefault="008C04EE" w:rsidP="00831249">
          <w:pPr>
            <w:jc w:val="center"/>
            <w:rPr>
              <w:rFonts w:ascii="Arial" w:hAnsi="Arial" w:cs="Arial"/>
              <w:sz w:val="16"/>
              <w:szCs w:val="16"/>
              <w:lang w:val="uk-UA"/>
            </w:rPr>
          </w:pPr>
          <w:r>
            <w:rPr>
              <w:rFonts w:ascii="Arial" w:hAnsi="Arial" w:cs="Arial"/>
              <w:b/>
            </w:rPr>
            <w:t xml:space="preserve">ЛВ КТЗ </w:t>
          </w:r>
          <w:r w:rsidRPr="0020215E">
            <w:rPr>
              <w:rFonts w:ascii="Arial" w:hAnsi="Arial" w:cs="Arial"/>
              <w:b/>
            </w:rPr>
            <w:t xml:space="preserve"> </w:t>
          </w:r>
          <w:proofErr w:type="spellStart"/>
          <w:r w:rsidRPr="0020215E">
            <w:rPr>
              <w:rFonts w:ascii="Arial" w:hAnsi="Arial" w:cs="Arial"/>
              <w:b/>
            </w:rPr>
            <w:t>ТзОВ</w:t>
          </w:r>
          <w:proofErr w:type="spellEnd"/>
          <w:r w:rsidRPr="0020215E">
            <w:rPr>
              <w:rFonts w:ascii="Arial" w:hAnsi="Arial" w:cs="Arial"/>
              <w:b/>
            </w:rPr>
            <w:t xml:space="preserve"> «УКРВЕСТАВТО»,</w:t>
          </w:r>
          <w:r>
            <w:rPr>
              <w:rFonts w:ascii="Arial" w:hAnsi="Arial" w:cs="Arial"/>
              <w:b/>
            </w:rPr>
            <w:t xml:space="preserve"> </w:t>
          </w:r>
          <w:proofErr w:type="spellStart"/>
          <w:r>
            <w:rPr>
              <w:rFonts w:ascii="Arial" w:hAnsi="Arial" w:cs="Arial"/>
              <w:b/>
              <w:bCs/>
              <w:sz w:val="16"/>
              <w:szCs w:val="16"/>
            </w:rPr>
            <w:t>дільниця</w:t>
          </w:r>
          <w:proofErr w:type="spellEnd"/>
          <w:r>
            <w:rPr>
              <w:rFonts w:ascii="Arial" w:hAnsi="Arial" w:cs="Arial"/>
              <w:b/>
              <w:bCs/>
              <w:sz w:val="16"/>
              <w:szCs w:val="16"/>
            </w:rPr>
            <w:t xml:space="preserve"> №1</w:t>
          </w:r>
        </w:p>
      </w:tc>
      <w:tc>
        <w:tcPr>
          <w:tcW w:w="768" w:type="pct"/>
          <w:vAlign w:val="center"/>
        </w:tcPr>
        <w:p w:rsidR="008C04EE" w:rsidRPr="00C83BE4" w:rsidRDefault="008C04EE" w:rsidP="00831249">
          <w:pPr>
            <w:jc w:val="center"/>
            <w:rPr>
              <w:sz w:val="20"/>
              <w:szCs w:val="20"/>
              <w:lang w:val="uk-UA"/>
            </w:rPr>
          </w:pPr>
          <w:r>
            <w:rPr>
              <w:noProof/>
            </w:rPr>
            <w:drawing>
              <wp:inline distT="0" distB="0" distL="0" distR="0" wp14:anchorId="49E6BE6F" wp14:editId="342471E8">
                <wp:extent cx="967740" cy="393700"/>
                <wp:effectExtent l="0" t="0" r="3810" b="6350"/>
                <wp:docPr id="17" name="Рисунок 17" descr="Новий логотип Укерве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Новий логотип Укервест"/>
                        <pic:cNvPicPr>
                          <a:picLocks noChangeAspect="1" noChangeArrowheads="1"/>
                        </pic:cNvPicPr>
                      </pic:nvPicPr>
                      <pic:blipFill>
                        <a:blip r:embed="rId1">
                          <a:extLst>
                            <a:ext uri="{28A0092B-C50C-407E-A947-70E740481C1C}">
                              <a14:useLocalDpi xmlns:a14="http://schemas.microsoft.com/office/drawing/2010/main" val="0"/>
                            </a:ext>
                          </a:extLst>
                        </a:blip>
                        <a:srcRect t="5023"/>
                        <a:stretch>
                          <a:fillRect/>
                        </a:stretch>
                      </pic:blipFill>
                      <pic:spPr bwMode="auto">
                        <a:xfrm>
                          <a:off x="0" y="0"/>
                          <a:ext cx="967740" cy="393700"/>
                        </a:xfrm>
                        <a:prstGeom prst="rect">
                          <a:avLst/>
                        </a:prstGeom>
                        <a:noFill/>
                        <a:ln>
                          <a:noFill/>
                        </a:ln>
                      </pic:spPr>
                    </pic:pic>
                  </a:graphicData>
                </a:graphic>
              </wp:inline>
            </w:drawing>
          </w:r>
        </w:p>
      </w:tc>
      <w:tc>
        <w:tcPr>
          <w:tcW w:w="793" w:type="pct"/>
          <w:vAlign w:val="center"/>
        </w:tcPr>
        <w:p w:rsidR="008C04EE" w:rsidRPr="00C83BE4" w:rsidRDefault="008C04EE" w:rsidP="00831249">
          <w:pPr>
            <w:jc w:val="center"/>
            <w:rPr>
              <w:rFonts w:ascii="Arial" w:hAnsi="Arial" w:cs="Arial"/>
              <w:sz w:val="16"/>
              <w:szCs w:val="16"/>
              <w:lang w:val="uk-UA"/>
            </w:rPr>
          </w:pPr>
          <w:r w:rsidRPr="00C83BE4">
            <w:rPr>
              <w:rFonts w:ascii="Arial" w:hAnsi="Arial" w:cs="Arial"/>
              <w:sz w:val="16"/>
              <w:szCs w:val="16"/>
              <w:lang w:val="uk-UA"/>
            </w:rPr>
            <w:t xml:space="preserve">Первинний протокол випробувань </w:t>
          </w:r>
          <w:r w:rsidRPr="00C83BE4">
            <w:rPr>
              <w:rFonts w:ascii="Arial" w:hAnsi="Arial" w:cs="Arial"/>
              <w:sz w:val="16"/>
              <w:szCs w:val="16"/>
            </w:rPr>
            <w:t>ДТЗ</w:t>
          </w:r>
        </w:p>
      </w:tc>
      <w:tc>
        <w:tcPr>
          <w:tcW w:w="171" w:type="pct"/>
          <w:vAlign w:val="center"/>
        </w:tcPr>
        <w:p w:rsidR="008C04EE" w:rsidRPr="00C83BE4" w:rsidRDefault="008C04EE" w:rsidP="00831249">
          <w:pPr>
            <w:ind w:left="-94"/>
            <w:jc w:val="center"/>
            <w:rPr>
              <w:rFonts w:ascii="Arial" w:hAnsi="Arial" w:cs="Arial"/>
              <w:sz w:val="20"/>
              <w:szCs w:val="20"/>
              <w:lang w:val="uk-UA"/>
            </w:rPr>
          </w:pPr>
          <w:r w:rsidRPr="00C83BE4">
            <w:rPr>
              <w:rFonts w:ascii="Arial" w:hAnsi="Arial" w:cs="Arial"/>
              <w:w w:val="66"/>
              <w:sz w:val="32"/>
              <w:szCs w:val="32"/>
              <w:lang w:val="uk-UA"/>
            </w:rPr>
            <w:t>№</w:t>
          </w:r>
        </w:p>
      </w:tc>
      <w:tc>
        <w:tcPr>
          <w:tcW w:w="309" w:type="pct"/>
          <w:tcBorders>
            <w:right w:val="nil"/>
          </w:tcBorders>
          <w:vAlign w:val="center"/>
        </w:tcPr>
        <w:p w:rsidR="008C04EE" w:rsidRPr="00777FD3" w:rsidRDefault="008C04EE" w:rsidP="00831249">
          <w:pPr>
            <w:jc w:val="center"/>
            <w:rPr>
              <w:rFonts w:ascii="Arial" w:hAnsi="Arial" w:cs="Arial"/>
              <w:sz w:val="20"/>
              <w:szCs w:val="20"/>
              <w:lang w:val="en-US"/>
            </w:rPr>
          </w:pPr>
          <w:r>
            <w:rPr>
              <w:rFonts w:ascii="Arial" w:hAnsi="Arial" w:cs="Arial"/>
              <w:sz w:val="20"/>
              <w:szCs w:val="20"/>
              <w:lang w:val="uk-UA"/>
            </w:rPr>
            <w:t>202</w:t>
          </w:r>
          <w:r>
            <w:rPr>
              <w:rFonts w:ascii="Arial" w:hAnsi="Arial" w:cs="Arial"/>
              <w:sz w:val="20"/>
              <w:szCs w:val="20"/>
              <w:lang w:val="en-US"/>
            </w:rPr>
            <w:t>2</w:t>
          </w:r>
        </w:p>
      </w:tc>
      <w:tc>
        <w:tcPr>
          <w:tcW w:w="120" w:type="pct"/>
          <w:tcBorders>
            <w:left w:val="nil"/>
            <w:right w:val="nil"/>
          </w:tcBorders>
          <w:vAlign w:val="center"/>
        </w:tcPr>
        <w:p w:rsidR="008C04EE" w:rsidRPr="00C83BE4" w:rsidRDefault="008C04EE" w:rsidP="00831249">
          <w:pPr>
            <w:jc w:val="center"/>
            <w:rPr>
              <w:rFonts w:ascii="Arial" w:hAnsi="Arial" w:cs="Arial"/>
              <w:sz w:val="20"/>
              <w:szCs w:val="20"/>
              <w:lang w:val="uk-UA"/>
            </w:rPr>
          </w:pPr>
          <w:r w:rsidRPr="00C83BE4">
            <w:rPr>
              <w:rFonts w:ascii="Arial" w:hAnsi="Arial" w:cs="Arial"/>
              <w:sz w:val="20"/>
              <w:szCs w:val="20"/>
              <w:lang w:val="uk-UA"/>
            </w:rPr>
            <w:t>/</w:t>
          </w:r>
        </w:p>
      </w:tc>
      <w:tc>
        <w:tcPr>
          <w:tcW w:w="346" w:type="pct"/>
          <w:tcBorders>
            <w:left w:val="nil"/>
          </w:tcBorders>
          <w:vAlign w:val="center"/>
        </w:tcPr>
        <w:p w:rsidR="008C04EE" w:rsidRPr="00414F9D" w:rsidRDefault="008C04EE" w:rsidP="008C04EE">
          <w:pPr>
            <w:jc w:val="center"/>
            <w:rPr>
              <w:rFonts w:ascii="Arial" w:hAnsi="Arial" w:cs="Arial"/>
              <w:b/>
              <w:sz w:val="34"/>
              <w:szCs w:val="34"/>
              <w:lang w:val="uk-UA"/>
            </w:rPr>
          </w:pPr>
          <w:r>
            <w:rPr>
              <w:rFonts w:ascii="Arial" w:hAnsi="Arial" w:cs="Arial"/>
              <w:b/>
              <w:sz w:val="34"/>
              <w:szCs w:val="34"/>
              <w:lang w:val="en-US"/>
            </w:rPr>
            <w:t>2050</w:t>
          </w:r>
        </w:p>
      </w:tc>
      <w:tc>
        <w:tcPr>
          <w:tcW w:w="710" w:type="pct"/>
          <w:vAlign w:val="center"/>
        </w:tcPr>
        <w:p w:rsidR="008C04EE" w:rsidRPr="00E363E1" w:rsidRDefault="008C04EE" w:rsidP="006B7AFD">
          <w:pPr>
            <w:jc w:val="center"/>
            <w:rPr>
              <w:lang w:val="en-US"/>
            </w:rPr>
          </w:pPr>
          <w:r w:rsidRPr="00C83BE4">
            <w:rPr>
              <w:rFonts w:ascii="Arial" w:hAnsi="Arial" w:cs="Arial"/>
              <w:sz w:val="20"/>
              <w:szCs w:val="20"/>
              <w:lang w:val="uk-UA"/>
            </w:rPr>
            <w:t xml:space="preserve">Аркуш </w:t>
          </w:r>
          <w:r w:rsidRPr="00C83BE4">
            <w:rPr>
              <w:rStyle w:val="a8"/>
              <w:rFonts w:ascii="Arial" w:hAnsi="Arial" w:cs="Arial"/>
              <w:sz w:val="20"/>
              <w:szCs w:val="20"/>
              <w:lang w:val="uk-UA"/>
            </w:rPr>
            <w:fldChar w:fldCharType="begin"/>
          </w:r>
          <w:r w:rsidRPr="00C83BE4">
            <w:rPr>
              <w:rStyle w:val="a8"/>
              <w:rFonts w:ascii="Arial" w:hAnsi="Arial" w:cs="Arial"/>
              <w:sz w:val="20"/>
              <w:szCs w:val="20"/>
              <w:lang w:val="uk-UA"/>
            </w:rPr>
            <w:instrText xml:space="preserve"> PAGE </w:instrText>
          </w:r>
          <w:r w:rsidRPr="00C83BE4">
            <w:rPr>
              <w:rStyle w:val="a8"/>
              <w:rFonts w:ascii="Arial" w:hAnsi="Arial" w:cs="Arial"/>
              <w:sz w:val="20"/>
              <w:szCs w:val="20"/>
              <w:lang w:val="uk-UA"/>
            </w:rPr>
            <w:fldChar w:fldCharType="separate"/>
          </w:r>
          <w:r w:rsidR="00605C5F">
            <w:rPr>
              <w:rStyle w:val="a8"/>
              <w:rFonts w:ascii="Arial" w:hAnsi="Arial" w:cs="Arial"/>
              <w:noProof/>
              <w:sz w:val="20"/>
              <w:szCs w:val="20"/>
              <w:lang w:val="uk-UA"/>
            </w:rPr>
            <w:t>5</w:t>
          </w:r>
          <w:r w:rsidRPr="00C83BE4">
            <w:rPr>
              <w:rStyle w:val="a8"/>
              <w:rFonts w:ascii="Arial" w:hAnsi="Arial" w:cs="Arial"/>
              <w:sz w:val="20"/>
              <w:szCs w:val="20"/>
              <w:lang w:val="uk-UA"/>
            </w:rPr>
            <w:fldChar w:fldCharType="end"/>
          </w:r>
          <w:r w:rsidRPr="00C83BE4">
            <w:rPr>
              <w:rStyle w:val="a8"/>
              <w:rFonts w:ascii="Arial" w:hAnsi="Arial" w:cs="Arial"/>
              <w:sz w:val="20"/>
              <w:szCs w:val="20"/>
              <w:lang w:val="uk-UA"/>
            </w:rPr>
            <w:t xml:space="preserve"> з </w:t>
          </w:r>
          <w:r>
            <w:rPr>
              <w:rStyle w:val="a8"/>
              <w:rFonts w:ascii="Arial" w:hAnsi="Arial" w:cs="Arial"/>
              <w:sz w:val="20"/>
              <w:szCs w:val="20"/>
              <w:lang w:val="en-US"/>
            </w:rPr>
            <w:t>10</w:t>
          </w:r>
        </w:p>
      </w:tc>
    </w:tr>
  </w:tbl>
  <w:p w:rsidR="008C04EE" w:rsidRDefault="008C04EE">
    <w:pPr>
      <w:pStyle w:val="a3"/>
      <w:rPr>
        <w:sz w:val="4"/>
        <w:szCs w:val="4"/>
        <w:lang w:val="en-US"/>
      </w:rPr>
    </w:pPr>
  </w:p>
  <w:p w:rsidR="008C04EE" w:rsidRPr="00771575" w:rsidRDefault="008C04EE">
    <w:pPr>
      <w:pStyle w:val="a3"/>
      <w:rPr>
        <w:sz w:val="4"/>
        <w:szCs w:val="4"/>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D058D"/>
    <w:multiLevelType w:val="hybridMultilevel"/>
    <w:tmpl w:val="253E3576"/>
    <w:lvl w:ilvl="0" w:tplc="6B3EC5A6">
      <w:start w:val="4"/>
      <w:numFmt w:val="decimal"/>
      <w:lvlText w:val="%1."/>
      <w:lvlJc w:val="left"/>
      <w:pPr>
        <w:tabs>
          <w:tab w:val="num" w:pos="1354"/>
        </w:tabs>
        <w:ind w:left="1354" w:hanging="360"/>
      </w:pPr>
      <w:rPr>
        <w:rFonts w:hint="default"/>
      </w:rPr>
    </w:lvl>
    <w:lvl w:ilvl="1" w:tplc="04190019" w:tentative="1">
      <w:start w:val="1"/>
      <w:numFmt w:val="lowerLetter"/>
      <w:lvlText w:val="%2."/>
      <w:lvlJc w:val="left"/>
      <w:pPr>
        <w:tabs>
          <w:tab w:val="num" w:pos="2074"/>
        </w:tabs>
        <w:ind w:left="2074" w:hanging="360"/>
      </w:pPr>
    </w:lvl>
    <w:lvl w:ilvl="2" w:tplc="0419001B" w:tentative="1">
      <w:start w:val="1"/>
      <w:numFmt w:val="lowerRoman"/>
      <w:lvlText w:val="%3."/>
      <w:lvlJc w:val="right"/>
      <w:pPr>
        <w:tabs>
          <w:tab w:val="num" w:pos="2794"/>
        </w:tabs>
        <w:ind w:left="2794" w:hanging="180"/>
      </w:pPr>
    </w:lvl>
    <w:lvl w:ilvl="3" w:tplc="0419000F" w:tentative="1">
      <w:start w:val="1"/>
      <w:numFmt w:val="decimal"/>
      <w:lvlText w:val="%4."/>
      <w:lvlJc w:val="left"/>
      <w:pPr>
        <w:tabs>
          <w:tab w:val="num" w:pos="3514"/>
        </w:tabs>
        <w:ind w:left="3514" w:hanging="360"/>
      </w:pPr>
    </w:lvl>
    <w:lvl w:ilvl="4" w:tplc="04190019" w:tentative="1">
      <w:start w:val="1"/>
      <w:numFmt w:val="lowerLetter"/>
      <w:lvlText w:val="%5."/>
      <w:lvlJc w:val="left"/>
      <w:pPr>
        <w:tabs>
          <w:tab w:val="num" w:pos="4234"/>
        </w:tabs>
        <w:ind w:left="4234" w:hanging="360"/>
      </w:pPr>
    </w:lvl>
    <w:lvl w:ilvl="5" w:tplc="0419001B" w:tentative="1">
      <w:start w:val="1"/>
      <w:numFmt w:val="lowerRoman"/>
      <w:lvlText w:val="%6."/>
      <w:lvlJc w:val="right"/>
      <w:pPr>
        <w:tabs>
          <w:tab w:val="num" w:pos="4954"/>
        </w:tabs>
        <w:ind w:left="4954" w:hanging="180"/>
      </w:pPr>
    </w:lvl>
    <w:lvl w:ilvl="6" w:tplc="0419000F" w:tentative="1">
      <w:start w:val="1"/>
      <w:numFmt w:val="decimal"/>
      <w:lvlText w:val="%7."/>
      <w:lvlJc w:val="left"/>
      <w:pPr>
        <w:tabs>
          <w:tab w:val="num" w:pos="5674"/>
        </w:tabs>
        <w:ind w:left="5674" w:hanging="360"/>
      </w:pPr>
    </w:lvl>
    <w:lvl w:ilvl="7" w:tplc="04190019" w:tentative="1">
      <w:start w:val="1"/>
      <w:numFmt w:val="lowerLetter"/>
      <w:lvlText w:val="%8."/>
      <w:lvlJc w:val="left"/>
      <w:pPr>
        <w:tabs>
          <w:tab w:val="num" w:pos="6394"/>
        </w:tabs>
        <w:ind w:left="6394" w:hanging="360"/>
      </w:pPr>
    </w:lvl>
    <w:lvl w:ilvl="8" w:tplc="0419001B" w:tentative="1">
      <w:start w:val="1"/>
      <w:numFmt w:val="lowerRoman"/>
      <w:lvlText w:val="%9."/>
      <w:lvlJc w:val="right"/>
      <w:pPr>
        <w:tabs>
          <w:tab w:val="num" w:pos="7114"/>
        </w:tabs>
        <w:ind w:left="7114" w:hanging="180"/>
      </w:pPr>
    </w:lvl>
  </w:abstractNum>
  <w:abstractNum w:abstractNumId="1">
    <w:nsid w:val="1954612B"/>
    <w:multiLevelType w:val="hybridMultilevel"/>
    <w:tmpl w:val="95741C16"/>
    <w:lvl w:ilvl="0" w:tplc="C4BCE7B4">
      <w:start w:val="3"/>
      <w:numFmt w:val="bullet"/>
      <w:lvlText w:val="-"/>
      <w:lvlJc w:val="left"/>
      <w:pPr>
        <w:tabs>
          <w:tab w:val="num" w:pos="720"/>
        </w:tabs>
        <w:ind w:left="720" w:hanging="360"/>
      </w:pPr>
      <w:rPr>
        <w:rFonts w:ascii="Times New Roman" w:eastAsia="MS Mincho"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4B7501AB"/>
    <w:multiLevelType w:val="hybridMultilevel"/>
    <w:tmpl w:val="7D720B88"/>
    <w:lvl w:ilvl="0" w:tplc="D6701C78">
      <w:start w:val="27"/>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59112DB4"/>
    <w:multiLevelType w:val="hybridMultilevel"/>
    <w:tmpl w:val="3788CB62"/>
    <w:lvl w:ilvl="0" w:tplc="D682BA86">
      <w:start w:val="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A5F2744"/>
    <w:multiLevelType w:val="hybridMultilevel"/>
    <w:tmpl w:val="7E04F094"/>
    <w:lvl w:ilvl="0" w:tplc="07F0E1CA">
      <w:start w:val="7"/>
      <w:numFmt w:val="bullet"/>
      <w:lvlText w:val="-"/>
      <w:lvlJc w:val="left"/>
      <w:pPr>
        <w:tabs>
          <w:tab w:val="num" w:pos="720"/>
        </w:tabs>
        <w:ind w:left="720" w:hanging="360"/>
      </w:pPr>
      <w:rPr>
        <w:rFonts w:ascii="Times New Roman" w:eastAsia="MS Mincho"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69D25E85"/>
    <w:multiLevelType w:val="multilevel"/>
    <w:tmpl w:val="C57006A4"/>
    <w:lvl w:ilvl="0">
      <w:start w:val="1"/>
      <w:numFmt w:val="decimal"/>
      <w:lvlText w:val="%1."/>
      <w:lvlJc w:val="left"/>
      <w:pPr>
        <w:tabs>
          <w:tab w:val="num" w:pos="390"/>
        </w:tabs>
        <w:ind w:left="390" w:hanging="390"/>
      </w:pPr>
      <w:rPr>
        <w:rFonts w:hint="default"/>
        <w:b/>
      </w:rPr>
    </w:lvl>
    <w:lvl w:ilvl="1">
      <w:start w:val="1"/>
      <w:numFmt w:val="decimal"/>
      <w:lvlText w:val="%1.%2."/>
      <w:lvlJc w:val="left"/>
      <w:pPr>
        <w:tabs>
          <w:tab w:val="num" w:pos="1804"/>
        </w:tabs>
        <w:ind w:left="1804" w:hanging="390"/>
      </w:pPr>
      <w:rPr>
        <w:rFonts w:hint="default"/>
        <w:b/>
      </w:rPr>
    </w:lvl>
    <w:lvl w:ilvl="2">
      <w:start w:val="1"/>
      <w:numFmt w:val="decimal"/>
      <w:lvlText w:val="%1.%2.%3."/>
      <w:lvlJc w:val="left"/>
      <w:pPr>
        <w:tabs>
          <w:tab w:val="num" w:pos="3548"/>
        </w:tabs>
        <w:ind w:left="3548" w:hanging="720"/>
      </w:pPr>
      <w:rPr>
        <w:rFonts w:hint="default"/>
        <w:b/>
      </w:rPr>
    </w:lvl>
    <w:lvl w:ilvl="3">
      <w:start w:val="1"/>
      <w:numFmt w:val="decimal"/>
      <w:lvlText w:val="%1.%2.%3.%4."/>
      <w:lvlJc w:val="left"/>
      <w:pPr>
        <w:tabs>
          <w:tab w:val="num" w:pos="4962"/>
        </w:tabs>
        <w:ind w:left="4962" w:hanging="720"/>
      </w:pPr>
      <w:rPr>
        <w:rFonts w:hint="default"/>
        <w:b/>
      </w:rPr>
    </w:lvl>
    <w:lvl w:ilvl="4">
      <w:start w:val="1"/>
      <w:numFmt w:val="decimal"/>
      <w:lvlText w:val="%1.%2.%3.%4.%5."/>
      <w:lvlJc w:val="left"/>
      <w:pPr>
        <w:tabs>
          <w:tab w:val="num" w:pos="6736"/>
        </w:tabs>
        <w:ind w:left="6736" w:hanging="1080"/>
      </w:pPr>
      <w:rPr>
        <w:rFonts w:hint="default"/>
        <w:b/>
      </w:rPr>
    </w:lvl>
    <w:lvl w:ilvl="5">
      <w:start w:val="1"/>
      <w:numFmt w:val="decimal"/>
      <w:lvlText w:val="%1.%2.%3.%4.%5.%6."/>
      <w:lvlJc w:val="left"/>
      <w:pPr>
        <w:tabs>
          <w:tab w:val="num" w:pos="8150"/>
        </w:tabs>
        <w:ind w:left="8150" w:hanging="1080"/>
      </w:pPr>
      <w:rPr>
        <w:rFonts w:hint="default"/>
        <w:b/>
      </w:rPr>
    </w:lvl>
    <w:lvl w:ilvl="6">
      <w:start w:val="1"/>
      <w:numFmt w:val="decimal"/>
      <w:lvlText w:val="%1.%2.%3.%4.%5.%6.%7."/>
      <w:lvlJc w:val="left"/>
      <w:pPr>
        <w:tabs>
          <w:tab w:val="num" w:pos="9924"/>
        </w:tabs>
        <w:ind w:left="9924" w:hanging="1440"/>
      </w:pPr>
      <w:rPr>
        <w:rFonts w:hint="default"/>
        <w:b/>
      </w:rPr>
    </w:lvl>
    <w:lvl w:ilvl="7">
      <w:start w:val="1"/>
      <w:numFmt w:val="decimal"/>
      <w:lvlText w:val="%1.%2.%3.%4.%5.%6.%7.%8."/>
      <w:lvlJc w:val="left"/>
      <w:pPr>
        <w:tabs>
          <w:tab w:val="num" w:pos="11338"/>
        </w:tabs>
        <w:ind w:left="11338" w:hanging="1440"/>
      </w:pPr>
      <w:rPr>
        <w:rFonts w:hint="default"/>
        <w:b/>
      </w:rPr>
    </w:lvl>
    <w:lvl w:ilvl="8">
      <w:start w:val="1"/>
      <w:numFmt w:val="decimal"/>
      <w:lvlText w:val="%1.%2.%3.%4.%5.%6.%7.%8.%9."/>
      <w:lvlJc w:val="left"/>
      <w:pPr>
        <w:tabs>
          <w:tab w:val="num" w:pos="13112"/>
        </w:tabs>
        <w:ind w:left="13112" w:hanging="1800"/>
      </w:pPr>
      <w:rPr>
        <w:rFonts w:hint="default"/>
        <w:b/>
      </w:rPr>
    </w:lvl>
  </w:abstractNum>
  <w:abstractNum w:abstractNumId="6">
    <w:nsid w:val="6EA509E3"/>
    <w:multiLevelType w:val="multilevel"/>
    <w:tmpl w:val="02E41F9C"/>
    <w:lvl w:ilvl="0">
      <w:start w:val="17"/>
      <w:numFmt w:val="decimal"/>
      <w:lvlText w:val="%1"/>
      <w:lvlJc w:val="left"/>
      <w:pPr>
        <w:tabs>
          <w:tab w:val="num" w:pos="3150"/>
        </w:tabs>
        <w:ind w:left="3150" w:hanging="3150"/>
      </w:pPr>
      <w:rPr>
        <w:rFonts w:hint="default"/>
      </w:rPr>
    </w:lvl>
    <w:lvl w:ilvl="1">
      <w:start w:val="3726"/>
      <w:numFmt w:val="decimal"/>
      <w:lvlText w:val="%1.%2"/>
      <w:lvlJc w:val="left"/>
      <w:pPr>
        <w:tabs>
          <w:tab w:val="num" w:pos="3150"/>
        </w:tabs>
        <w:ind w:left="3150" w:hanging="3150"/>
      </w:pPr>
      <w:rPr>
        <w:rFonts w:hint="default"/>
      </w:rPr>
    </w:lvl>
    <w:lvl w:ilvl="2">
      <w:start w:val="1"/>
      <w:numFmt w:val="decimal"/>
      <w:lvlText w:val="%1.%2.%3"/>
      <w:lvlJc w:val="left"/>
      <w:pPr>
        <w:tabs>
          <w:tab w:val="num" w:pos="3150"/>
        </w:tabs>
        <w:ind w:left="3150" w:hanging="3150"/>
      </w:pPr>
      <w:rPr>
        <w:rFonts w:hint="default"/>
      </w:rPr>
    </w:lvl>
    <w:lvl w:ilvl="3">
      <w:start w:val="1"/>
      <w:numFmt w:val="decimal"/>
      <w:lvlText w:val="%1.%2.%3.%4"/>
      <w:lvlJc w:val="left"/>
      <w:pPr>
        <w:tabs>
          <w:tab w:val="num" w:pos="3150"/>
        </w:tabs>
        <w:ind w:left="3150" w:hanging="3150"/>
      </w:pPr>
      <w:rPr>
        <w:rFonts w:hint="default"/>
      </w:rPr>
    </w:lvl>
    <w:lvl w:ilvl="4">
      <w:start w:val="1"/>
      <w:numFmt w:val="decimal"/>
      <w:lvlText w:val="%1.%2.%3.%4.%5"/>
      <w:lvlJc w:val="left"/>
      <w:pPr>
        <w:tabs>
          <w:tab w:val="num" w:pos="3150"/>
        </w:tabs>
        <w:ind w:left="3150" w:hanging="3150"/>
      </w:pPr>
      <w:rPr>
        <w:rFonts w:hint="default"/>
      </w:rPr>
    </w:lvl>
    <w:lvl w:ilvl="5">
      <w:start w:val="1"/>
      <w:numFmt w:val="decimal"/>
      <w:lvlText w:val="%1.%2.%3.%4.%5.%6"/>
      <w:lvlJc w:val="left"/>
      <w:pPr>
        <w:tabs>
          <w:tab w:val="num" w:pos="3150"/>
        </w:tabs>
        <w:ind w:left="3150" w:hanging="3150"/>
      </w:pPr>
      <w:rPr>
        <w:rFonts w:hint="default"/>
      </w:rPr>
    </w:lvl>
    <w:lvl w:ilvl="6">
      <w:start w:val="1"/>
      <w:numFmt w:val="decimal"/>
      <w:lvlText w:val="%1.%2.%3.%4.%5.%6.%7"/>
      <w:lvlJc w:val="left"/>
      <w:pPr>
        <w:tabs>
          <w:tab w:val="num" w:pos="3150"/>
        </w:tabs>
        <w:ind w:left="3150" w:hanging="3150"/>
      </w:pPr>
      <w:rPr>
        <w:rFonts w:hint="default"/>
      </w:rPr>
    </w:lvl>
    <w:lvl w:ilvl="7">
      <w:start w:val="1"/>
      <w:numFmt w:val="decimal"/>
      <w:lvlText w:val="%1.%2.%3.%4.%5.%6.%7.%8"/>
      <w:lvlJc w:val="left"/>
      <w:pPr>
        <w:tabs>
          <w:tab w:val="num" w:pos="3150"/>
        </w:tabs>
        <w:ind w:left="3150" w:hanging="3150"/>
      </w:pPr>
      <w:rPr>
        <w:rFonts w:hint="default"/>
      </w:rPr>
    </w:lvl>
    <w:lvl w:ilvl="8">
      <w:start w:val="1"/>
      <w:numFmt w:val="decimal"/>
      <w:lvlText w:val="%1.%2.%3.%4.%5.%6.%7.%8.%9"/>
      <w:lvlJc w:val="left"/>
      <w:pPr>
        <w:tabs>
          <w:tab w:val="num" w:pos="3150"/>
        </w:tabs>
        <w:ind w:left="3150" w:hanging="3150"/>
      </w:pPr>
      <w:rPr>
        <w:rFonts w:hint="default"/>
      </w:rPr>
    </w:lvl>
  </w:abstractNum>
  <w:abstractNum w:abstractNumId="7">
    <w:nsid w:val="76C10A62"/>
    <w:multiLevelType w:val="hybridMultilevel"/>
    <w:tmpl w:val="92C64D3E"/>
    <w:lvl w:ilvl="0" w:tplc="4FBC34D8">
      <w:start w:val="2"/>
      <w:numFmt w:val="bullet"/>
      <w:lvlText w:val="-"/>
      <w:lvlJc w:val="left"/>
      <w:pPr>
        <w:tabs>
          <w:tab w:val="num" w:pos="1068"/>
        </w:tabs>
        <w:ind w:left="1068" w:hanging="360"/>
      </w:pPr>
      <w:rPr>
        <w:rFonts w:ascii="Times New Roman" w:eastAsia="MS Mincho"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8">
    <w:nsid w:val="7868133D"/>
    <w:multiLevelType w:val="hybridMultilevel"/>
    <w:tmpl w:val="F106214C"/>
    <w:lvl w:ilvl="0" w:tplc="9A901222">
      <w:start w:val="5"/>
      <w:numFmt w:val="bullet"/>
      <w:lvlText w:val=""/>
      <w:lvlJc w:val="left"/>
      <w:pPr>
        <w:ind w:left="720" w:hanging="360"/>
      </w:pPr>
      <w:rPr>
        <w:rFonts w:ascii="Symbol" w:eastAsia="Times New Roman" w:hAnsi="Symbol" w:cs="Times New Roman" w:hint="default"/>
        <w:sz w:val="1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0"/>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7"/>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5C0"/>
    <w:rsid w:val="00001497"/>
    <w:rsid w:val="00001CF4"/>
    <w:rsid w:val="0000491D"/>
    <w:rsid w:val="00007C86"/>
    <w:rsid w:val="00010018"/>
    <w:rsid w:val="00010DC8"/>
    <w:rsid w:val="00020B11"/>
    <w:rsid w:val="00021E83"/>
    <w:rsid w:val="00024FAC"/>
    <w:rsid w:val="0002604A"/>
    <w:rsid w:val="00027678"/>
    <w:rsid w:val="00031450"/>
    <w:rsid w:val="000320D9"/>
    <w:rsid w:val="0003253D"/>
    <w:rsid w:val="00034974"/>
    <w:rsid w:val="00042A84"/>
    <w:rsid w:val="00045D36"/>
    <w:rsid w:val="00046F52"/>
    <w:rsid w:val="0005433B"/>
    <w:rsid w:val="00056574"/>
    <w:rsid w:val="00056D83"/>
    <w:rsid w:val="000606CD"/>
    <w:rsid w:val="00061632"/>
    <w:rsid w:val="000640AA"/>
    <w:rsid w:val="00072E8D"/>
    <w:rsid w:val="0007441C"/>
    <w:rsid w:val="00076040"/>
    <w:rsid w:val="00077982"/>
    <w:rsid w:val="00080BD5"/>
    <w:rsid w:val="000812DE"/>
    <w:rsid w:val="00081414"/>
    <w:rsid w:val="000834FB"/>
    <w:rsid w:val="00083788"/>
    <w:rsid w:val="00083976"/>
    <w:rsid w:val="0008412B"/>
    <w:rsid w:val="0008440B"/>
    <w:rsid w:val="000846DF"/>
    <w:rsid w:val="00091F95"/>
    <w:rsid w:val="0009473D"/>
    <w:rsid w:val="00096A1F"/>
    <w:rsid w:val="00096A74"/>
    <w:rsid w:val="000A071A"/>
    <w:rsid w:val="000A0792"/>
    <w:rsid w:val="000A0E00"/>
    <w:rsid w:val="000A27FB"/>
    <w:rsid w:val="000A5348"/>
    <w:rsid w:val="000A70CD"/>
    <w:rsid w:val="000B0554"/>
    <w:rsid w:val="000B1B72"/>
    <w:rsid w:val="000B5BAA"/>
    <w:rsid w:val="000B75B3"/>
    <w:rsid w:val="000B7AC6"/>
    <w:rsid w:val="000C0813"/>
    <w:rsid w:val="000C1C65"/>
    <w:rsid w:val="000C2AFB"/>
    <w:rsid w:val="000C32F4"/>
    <w:rsid w:val="000C3495"/>
    <w:rsid w:val="000C41FF"/>
    <w:rsid w:val="000C5697"/>
    <w:rsid w:val="000C7B58"/>
    <w:rsid w:val="000D0A6B"/>
    <w:rsid w:val="000D0E3A"/>
    <w:rsid w:val="000D15BB"/>
    <w:rsid w:val="000D35F2"/>
    <w:rsid w:val="000D6759"/>
    <w:rsid w:val="000E28E2"/>
    <w:rsid w:val="000E2CF6"/>
    <w:rsid w:val="000E4218"/>
    <w:rsid w:val="000E519E"/>
    <w:rsid w:val="000E57EA"/>
    <w:rsid w:val="000E644E"/>
    <w:rsid w:val="000F1BD8"/>
    <w:rsid w:val="000F1E88"/>
    <w:rsid w:val="000F294F"/>
    <w:rsid w:val="000F31EE"/>
    <w:rsid w:val="001015DA"/>
    <w:rsid w:val="00102E2C"/>
    <w:rsid w:val="00103401"/>
    <w:rsid w:val="00105971"/>
    <w:rsid w:val="00106232"/>
    <w:rsid w:val="001062C3"/>
    <w:rsid w:val="0011103C"/>
    <w:rsid w:val="001128EE"/>
    <w:rsid w:val="00113231"/>
    <w:rsid w:val="00114634"/>
    <w:rsid w:val="00114CBD"/>
    <w:rsid w:val="00115613"/>
    <w:rsid w:val="00115CB8"/>
    <w:rsid w:val="00116600"/>
    <w:rsid w:val="001174C1"/>
    <w:rsid w:val="0011799F"/>
    <w:rsid w:val="00117B3C"/>
    <w:rsid w:val="00120101"/>
    <w:rsid w:val="0012068A"/>
    <w:rsid w:val="001213BB"/>
    <w:rsid w:val="00123A7D"/>
    <w:rsid w:val="00124138"/>
    <w:rsid w:val="0012726A"/>
    <w:rsid w:val="0013154B"/>
    <w:rsid w:val="00133A53"/>
    <w:rsid w:val="001342F2"/>
    <w:rsid w:val="00135880"/>
    <w:rsid w:val="00135DC6"/>
    <w:rsid w:val="00142B26"/>
    <w:rsid w:val="001438D6"/>
    <w:rsid w:val="00143FE1"/>
    <w:rsid w:val="00146C68"/>
    <w:rsid w:val="00146D0B"/>
    <w:rsid w:val="00151E6F"/>
    <w:rsid w:val="00154781"/>
    <w:rsid w:val="00154E5B"/>
    <w:rsid w:val="00154F3D"/>
    <w:rsid w:val="001554AA"/>
    <w:rsid w:val="0015571E"/>
    <w:rsid w:val="001559A9"/>
    <w:rsid w:val="00157596"/>
    <w:rsid w:val="00163D4A"/>
    <w:rsid w:val="001666DF"/>
    <w:rsid w:val="00166BBF"/>
    <w:rsid w:val="0017048B"/>
    <w:rsid w:val="00172D44"/>
    <w:rsid w:val="001757B7"/>
    <w:rsid w:val="00176598"/>
    <w:rsid w:val="00180164"/>
    <w:rsid w:val="001826B8"/>
    <w:rsid w:val="00186C54"/>
    <w:rsid w:val="00187D84"/>
    <w:rsid w:val="001901C7"/>
    <w:rsid w:val="0019020E"/>
    <w:rsid w:val="00190CE7"/>
    <w:rsid w:val="00192B17"/>
    <w:rsid w:val="00192E4A"/>
    <w:rsid w:val="001949F4"/>
    <w:rsid w:val="00195ADA"/>
    <w:rsid w:val="00195D22"/>
    <w:rsid w:val="001962D1"/>
    <w:rsid w:val="00196ED8"/>
    <w:rsid w:val="001978A3"/>
    <w:rsid w:val="001A6BAF"/>
    <w:rsid w:val="001A6FE9"/>
    <w:rsid w:val="001A7E36"/>
    <w:rsid w:val="001B05C1"/>
    <w:rsid w:val="001B11B4"/>
    <w:rsid w:val="001B2782"/>
    <w:rsid w:val="001B2E3A"/>
    <w:rsid w:val="001B531C"/>
    <w:rsid w:val="001C1F31"/>
    <w:rsid w:val="001C78A3"/>
    <w:rsid w:val="001C7B64"/>
    <w:rsid w:val="001D01A8"/>
    <w:rsid w:val="001D2686"/>
    <w:rsid w:val="001D2717"/>
    <w:rsid w:val="001D2798"/>
    <w:rsid w:val="001D279B"/>
    <w:rsid w:val="001D696A"/>
    <w:rsid w:val="001E2870"/>
    <w:rsid w:val="001E64BF"/>
    <w:rsid w:val="001F06FE"/>
    <w:rsid w:val="001F5DED"/>
    <w:rsid w:val="001F7EBC"/>
    <w:rsid w:val="002016E4"/>
    <w:rsid w:val="00202BD0"/>
    <w:rsid w:val="002040C4"/>
    <w:rsid w:val="00204130"/>
    <w:rsid w:val="00205657"/>
    <w:rsid w:val="002063C0"/>
    <w:rsid w:val="00206626"/>
    <w:rsid w:val="00210489"/>
    <w:rsid w:val="002108FE"/>
    <w:rsid w:val="00212315"/>
    <w:rsid w:val="00212B9C"/>
    <w:rsid w:val="00212F9F"/>
    <w:rsid w:val="0021522F"/>
    <w:rsid w:val="00215B19"/>
    <w:rsid w:val="00215FA9"/>
    <w:rsid w:val="002163DE"/>
    <w:rsid w:val="002169F8"/>
    <w:rsid w:val="00221AD4"/>
    <w:rsid w:val="00221E60"/>
    <w:rsid w:val="00221E65"/>
    <w:rsid w:val="002225DE"/>
    <w:rsid w:val="00222ABE"/>
    <w:rsid w:val="00222BCA"/>
    <w:rsid w:val="00225EA3"/>
    <w:rsid w:val="0022645E"/>
    <w:rsid w:val="00227149"/>
    <w:rsid w:val="002321A1"/>
    <w:rsid w:val="00232379"/>
    <w:rsid w:val="0023481D"/>
    <w:rsid w:val="00235D38"/>
    <w:rsid w:val="0023666F"/>
    <w:rsid w:val="00237662"/>
    <w:rsid w:val="00243316"/>
    <w:rsid w:val="002450E2"/>
    <w:rsid w:val="00247681"/>
    <w:rsid w:val="00250854"/>
    <w:rsid w:val="00251098"/>
    <w:rsid w:val="00251B11"/>
    <w:rsid w:val="00254B1F"/>
    <w:rsid w:val="00261BBF"/>
    <w:rsid w:val="002653A7"/>
    <w:rsid w:val="002700EB"/>
    <w:rsid w:val="00271AE1"/>
    <w:rsid w:val="00272E64"/>
    <w:rsid w:val="00275CD0"/>
    <w:rsid w:val="00275DA1"/>
    <w:rsid w:val="00283488"/>
    <w:rsid w:val="00283E16"/>
    <w:rsid w:val="00284ED5"/>
    <w:rsid w:val="00284FF3"/>
    <w:rsid w:val="002866FB"/>
    <w:rsid w:val="00287462"/>
    <w:rsid w:val="00287A59"/>
    <w:rsid w:val="00287A6E"/>
    <w:rsid w:val="00287BA6"/>
    <w:rsid w:val="00290C0D"/>
    <w:rsid w:val="002A2D91"/>
    <w:rsid w:val="002A34D4"/>
    <w:rsid w:val="002A7AF9"/>
    <w:rsid w:val="002B0873"/>
    <w:rsid w:val="002B23F3"/>
    <w:rsid w:val="002B2D7E"/>
    <w:rsid w:val="002B3210"/>
    <w:rsid w:val="002B5F20"/>
    <w:rsid w:val="002B6355"/>
    <w:rsid w:val="002C1093"/>
    <w:rsid w:val="002C182B"/>
    <w:rsid w:val="002C3391"/>
    <w:rsid w:val="002C55C4"/>
    <w:rsid w:val="002C7DAF"/>
    <w:rsid w:val="002D120D"/>
    <w:rsid w:val="002D1EFE"/>
    <w:rsid w:val="002D2131"/>
    <w:rsid w:val="002D264E"/>
    <w:rsid w:val="002D27FE"/>
    <w:rsid w:val="002D43AF"/>
    <w:rsid w:val="002D7F61"/>
    <w:rsid w:val="002E06C0"/>
    <w:rsid w:val="002E0B10"/>
    <w:rsid w:val="002E124D"/>
    <w:rsid w:val="002F0865"/>
    <w:rsid w:val="002F26B8"/>
    <w:rsid w:val="002F283D"/>
    <w:rsid w:val="002F421B"/>
    <w:rsid w:val="002F571A"/>
    <w:rsid w:val="002F5E9B"/>
    <w:rsid w:val="002F6CE0"/>
    <w:rsid w:val="002F76A0"/>
    <w:rsid w:val="002F77C2"/>
    <w:rsid w:val="0030034F"/>
    <w:rsid w:val="0030192A"/>
    <w:rsid w:val="00301A84"/>
    <w:rsid w:val="00302503"/>
    <w:rsid w:val="003046D1"/>
    <w:rsid w:val="00304E67"/>
    <w:rsid w:val="0030528B"/>
    <w:rsid w:val="00305D11"/>
    <w:rsid w:val="00311060"/>
    <w:rsid w:val="00311C76"/>
    <w:rsid w:val="00311CD0"/>
    <w:rsid w:val="00316073"/>
    <w:rsid w:val="003233CA"/>
    <w:rsid w:val="003239F2"/>
    <w:rsid w:val="0032665B"/>
    <w:rsid w:val="003275A5"/>
    <w:rsid w:val="0033123D"/>
    <w:rsid w:val="003325A2"/>
    <w:rsid w:val="0033330F"/>
    <w:rsid w:val="00333B1D"/>
    <w:rsid w:val="00333EF8"/>
    <w:rsid w:val="003400E5"/>
    <w:rsid w:val="00340CF1"/>
    <w:rsid w:val="003421EC"/>
    <w:rsid w:val="00344348"/>
    <w:rsid w:val="0034578D"/>
    <w:rsid w:val="003524F9"/>
    <w:rsid w:val="00352DDD"/>
    <w:rsid w:val="00353805"/>
    <w:rsid w:val="00354CBF"/>
    <w:rsid w:val="0035652D"/>
    <w:rsid w:val="00356CD4"/>
    <w:rsid w:val="00356EA8"/>
    <w:rsid w:val="00357185"/>
    <w:rsid w:val="0036127A"/>
    <w:rsid w:val="00364397"/>
    <w:rsid w:val="003648B5"/>
    <w:rsid w:val="00366F3C"/>
    <w:rsid w:val="00370D0F"/>
    <w:rsid w:val="00371014"/>
    <w:rsid w:val="00377C04"/>
    <w:rsid w:val="00386E8B"/>
    <w:rsid w:val="00391289"/>
    <w:rsid w:val="00391A7C"/>
    <w:rsid w:val="00391FD5"/>
    <w:rsid w:val="00392648"/>
    <w:rsid w:val="00392C88"/>
    <w:rsid w:val="00392D70"/>
    <w:rsid w:val="00395177"/>
    <w:rsid w:val="003975C9"/>
    <w:rsid w:val="003A44D8"/>
    <w:rsid w:val="003B04B5"/>
    <w:rsid w:val="003B14F4"/>
    <w:rsid w:val="003B1D82"/>
    <w:rsid w:val="003B30CA"/>
    <w:rsid w:val="003B3C6B"/>
    <w:rsid w:val="003B51BC"/>
    <w:rsid w:val="003B5E0D"/>
    <w:rsid w:val="003B6495"/>
    <w:rsid w:val="003C4D8A"/>
    <w:rsid w:val="003C6C1A"/>
    <w:rsid w:val="003C7B4C"/>
    <w:rsid w:val="003D0E92"/>
    <w:rsid w:val="003D45EA"/>
    <w:rsid w:val="003D5312"/>
    <w:rsid w:val="003E2236"/>
    <w:rsid w:val="003E2A83"/>
    <w:rsid w:val="003E50E8"/>
    <w:rsid w:val="003E72A1"/>
    <w:rsid w:val="003F1E96"/>
    <w:rsid w:val="003F2BC4"/>
    <w:rsid w:val="003F3D82"/>
    <w:rsid w:val="003F61C4"/>
    <w:rsid w:val="003F6882"/>
    <w:rsid w:val="0040146F"/>
    <w:rsid w:val="004016AB"/>
    <w:rsid w:val="00403322"/>
    <w:rsid w:val="00403E30"/>
    <w:rsid w:val="00404B58"/>
    <w:rsid w:val="00404EB8"/>
    <w:rsid w:val="004051B4"/>
    <w:rsid w:val="004109DC"/>
    <w:rsid w:val="00411AF1"/>
    <w:rsid w:val="00411D47"/>
    <w:rsid w:val="00412515"/>
    <w:rsid w:val="0041278C"/>
    <w:rsid w:val="00414F9D"/>
    <w:rsid w:val="00415537"/>
    <w:rsid w:val="00415A8D"/>
    <w:rsid w:val="00416811"/>
    <w:rsid w:val="004175AE"/>
    <w:rsid w:val="00420076"/>
    <w:rsid w:val="0042010E"/>
    <w:rsid w:val="00421511"/>
    <w:rsid w:val="004223DB"/>
    <w:rsid w:val="00424B6C"/>
    <w:rsid w:val="00426BEF"/>
    <w:rsid w:val="00430633"/>
    <w:rsid w:val="00432443"/>
    <w:rsid w:val="00432BC6"/>
    <w:rsid w:val="00433950"/>
    <w:rsid w:val="00440004"/>
    <w:rsid w:val="0044145C"/>
    <w:rsid w:val="00441BF7"/>
    <w:rsid w:val="004422E6"/>
    <w:rsid w:val="004436A4"/>
    <w:rsid w:val="00446801"/>
    <w:rsid w:val="00446F22"/>
    <w:rsid w:val="0044701F"/>
    <w:rsid w:val="00450BA5"/>
    <w:rsid w:val="00450BB1"/>
    <w:rsid w:val="004528FB"/>
    <w:rsid w:val="004543F3"/>
    <w:rsid w:val="0045505D"/>
    <w:rsid w:val="00456229"/>
    <w:rsid w:val="004568A6"/>
    <w:rsid w:val="00457D5C"/>
    <w:rsid w:val="00461691"/>
    <w:rsid w:val="004625E4"/>
    <w:rsid w:val="00463253"/>
    <w:rsid w:val="00464B5D"/>
    <w:rsid w:val="00465A9D"/>
    <w:rsid w:val="00467614"/>
    <w:rsid w:val="00471435"/>
    <w:rsid w:val="00472486"/>
    <w:rsid w:val="004738B4"/>
    <w:rsid w:val="00473E09"/>
    <w:rsid w:val="0047428F"/>
    <w:rsid w:val="0047451F"/>
    <w:rsid w:val="00475942"/>
    <w:rsid w:val="00476C88"/>
    <w:rsid w:val="00476CB1"/>
    <w:rsid w:val="00482637"/>
    <w:rsid w:val="0048273A"/>
    <w:rsid w:val="00482999"/>
    <w:rsid w:val="00483285"/>
    <w:rsid w:val="00483E2A"/>
    <w:rsid w:val="004908C7"/>
    <w:rsid w:val="00490B8C"/>
    <w:rsid w:val="004912C7"/>
    <w:rsid w:val="00492615"/>
    <w:rsid w:val="00493B1C"/>
    <w:rsid w:val="0049439D"/>
    <w:rsid w:val="00496E50"/>
    <w:rsid w:val="004971AB"/>
    <w:rsid w:val="004A1FEC"/>
    <w:rsid w:val="004A21B6"/>
    <w:rsid w:val="004A6EAC"/>
    <w:rsid w:val="004B1950"/>
    <w:rsid w:val="004B667F"/>
    <w:rsid w:val="004B692F"/>
    <w:rsid w:val="004C0BAB"/>
    <w:rsid w:val="004C5B44"/>
    <w:rsid w:val="004C68A0"/>
    <w:rsid w:val="004D2854"/>
    <w:rsid w:val="004D5D28"/>
    <w:rsid w:val="004D5DD5"/>
    <w:rsid w:val="004D7009"/>
    <w:rsid w:val="004E06CC"/>
    <w:rsid w:val="004E1177"/>
    <w:rsid w:val="004F3518"/>
    <w:rsid w:val="004F3731"/>
    <w:rsid w:val="004F5D56"/>
    <w:rsid w:val="00500677"/>
    <w:rsid w:val="00501EF9"/>
    <w:rsid w:val="00502167"/>
    <w:rsid w:val="005063C2"/>
    <w:rsid w:val="00512F65"/>
    <w:rsid w:val="00514966"/>
    <w:rsid w:val="00514BB3"/>
    <w:rsid w:val="00517885"/>
    <w:rsid w:val="00517B67"/>
    <w:rsid w:val="00517D38"/>
    <w:rsid w:val="005221F4"/>
    <w:rsid w:val="00523B27"/>
    <w:rsid w:val="005268C0"/>
    <w:rsid w:val="00530203"/>
    <w:rsid w:val="005304DC"/>
    <w:rsid w:val="0053094B"/>
    <w:rsid w:val="005316EE"/>
    <w:rsid w:val="00532103"/>
    <w:rsid w:val="0053543F"/>
    <w:rsid w:val="005362C8"/>
    <w:rsid w:val="00536EFC"/>
    <w:rsid w:val="00537E56"/>
    <w:rsid w:val="0054179F"/>
    <w:rsid w:val="005427CE"/>
    <w:rsid w:val="00546796"/>
    <w:rsid w:val="005476E8"/>
    <w:rsid w:val="00547E15"/>
    <w:rsid w:val="00551007"/>
    <w:rsid w:val="00551DE2"/>
    <w:rsid w:val="00552AB4"/>
    <w:rsid w:val="00553B2A"/>
    <w:rsid w:val="00553CE3"/>
    <w:rsid w:val="00555780"/>
    <w:rsid w:val="005579AF"/>
    <w:rsid w:val="00561B22"/>
    <w:rsid w:val="00565B4E"/>
    <w:rsid w:val="005662DA"/>
    <w:rsid w:val="00567CDF"/>
    <w:rsid w:val="0057007B"/>
    <w:rsid w:val="00572F4D"/>
    <w:rsid w:val="00573CA6"/>
    <w:rsid w:val="00574E4F"/>
    <w:rsid w:val="0057582C"/>
    <w:rsid w:val="005760B3"/>
    <w:rsid w:val="00576316"/>
    <w:rsid w:val="005764BD"/>
    <w:rsid w:val="0057686C"/>
    <w:rsid w:val="00576A20"/>
    <w:rsid w:val="00580F9D"/>
    <w:rsid w:val="00581251"/>
    <w:rsid w:val="00581910"/>
    <w:rsid w:val="00581C32"/>
    <w:rsid w:val="0058276E"/>
    <w:rsid w:val="00583739"/>
    <w:rsid w:val="0058484B"/>
    <w:rsid w:val="005850FE"/>
    <w:rsid w:val="00586B36"/>
    <w:rsid w:val="00587B6E"/>
    <w:rsid w:val="00591372"/>
    <w:rsid w:val="00591550"/>
    <w:rsid w:val="005935D2"/>
    <w:rsid w:val="00594A8C"/>
    <w:rsid w:val="00594E56"/>
    <w:rsid w:val="00594EC0"/>
    <w:rsid w:val="00596371"/>
    <w:rsid w:val="005978AA"/>
    <w:rsid w:val="00597DFB"/>
    <w:rsid w:val="005A0D0D"/>
    <w:rsid w:val="005A10D4"/>
    <w:rsid w:val="005A30E4"/>
    <w:rsid w:val="005A668C"/>
    <w:rsid w:val="005B0087"/>
    <w:rsid w:val="005B2B12"/>
    <w:rsid w:val="005B3B2E"/>
    <w:rsid w:val="005B3FCD"/>
    <w:rsid w:val="005C3873"/>
    <w:rsid w:val="005C4A7F"/>
    <w:rsid w:val="005C4E88"/>
    <w:rsid w:val="005C62FE"/>
    <w:rsid w:val="005D2631"/>
    <w:rsid w:val="005D53FA"/>
    <w:rsid w:val="005D5BAC"/>
    <w:rsid w:val="005E2C97"/>
    <w:rsid w:val="005E41C1"/>
    <w:rsid w:val="005E41E1"/>
    <w:rsid w:val="005E44A1"/>
    <w:rsid w:val="005E73FE"/>
    <w:rsid w:val="005E7927"/>
    <w:rsid w:val="005F0EE1"/>
    <w:rsid w:val="005F1109"/>
    <w:rsid w:val="005F11C4"/>
    <w:rsid w:val="005F296F"/>
    <w:rsid w:val="005F45A1"/>
    <w:rsid w:val="005F48A9"/>
    <w:rsid w:val="005F5F44"/>
    <w:rsid w:val="005F6934"/>
    <w:rsid w:val="005F7D96"/>
    <w:rsid w:val="00600323"/>
    <w:rsid w:val="0060271D"/>
    <w:rsid w:val="006044E9"/>
    <w:rsid w:val="0060516C"/>
    <w:rsid w:val="00605235"/>
    <w:rsid w:val="00605C5F"/>
    <w:rsid w:val="006060A7"/>
    <w:rsid w:val="006061E4"/>
    <w:rsid w:val="006074BC"/>
    <w:rsid w:val="00613F79"/>
    <w:rsid w:val="006143E6"/>
    <w:rsid w:val="00615866"/>
    <w:rsid w:val="00615C95"/>
    <w:rsid w:val="00621738"/>
    <w:rsid w:val="00624B92"/>
    <w:rsid w:val="006257D3"/>
    <w:rsid w:val="0063162E"/>
    <w:rsid w:val="00634EB1"/>
    <w:rsid w:val="006352D6"/>
    <w:rsid w:val="006364EE"/>
    <w:rsid w:val="006369AA"/>
    <w:rsid w:val="00637DC4"/>
    <w:rsid w:val="00640462"/>
    <w:rsid w:val="00643364"/>
    <w:rsid w:val="0064396A"/>
    <w:rsid w:val="00646B4D"/>
    <w:rsid w:val="00647AF5"/>
    <w:rsid w:val="00651DAC"/>
    <w:rsid w:val="00652445"/>
    <w:rsid w:val="00657E59"/>
    <w:rsid w:val="0066166E"/>
    <w:rsid w:val="00661FBA"/>
    <w:rsid w:val="0066213E"/>
    <w:rsid w:val="00662A2B"/>
    <w:rsid w:val="006658B6"/>
    <w:rsid w:val="00672BF3"/>
    <w:rsid w:val="00674D48"/>
    <w:rsid w:val="00680E0F"/>
    <w:rsid w:val="00691360"/>
    <w:rsid w:val="0069175D"/>
    <w:rsid w:val="00695887"/>
    <w:rsid w:val="00695B41"/>
    <w:rsid w:val="00695DDD"/>
    <w:rsid w:val="00696052"/>
    <w:rsid w:val="0069676C"/>
    <w:rsid w:val="006A47AF"/>
    <w:rsid w:val="006A525C"/>
    <w:rsid w:val="006A5446"/>
    <w:rsid w:val="006A67D9"/>
    <w:rsid w:val="006A7403"/>
    <w:rsid w:val="006A7672"/>
    <w:rsid w:val="006A77D7"/>
    <w:rsid w:val="006B065A"/>
    <w:rsid w:val="006B1687"/>
    <w:rsid w:val="006B2516"/>
    <w:rsid w:val="006B2B7A"/>
    <w:rsid w:val="006B3A2D"/>
    <w:rsid w:val="006B4CED"/>
    <w:rsid w:val="006B5829"/>
    <w:rsid w:val="006B7AFD"/>
    <w:rsid w:val="006B7DAE"/>
    <w:rsid w:val="006C008A"/>
    <w:rsid w:val="006C05AC"/>
    <w:rsid w:val="006C05C6"/>
    <w:rsid w:val="006C077F"/>
    <w:rsid w:val="006C3C88"/>
    <w:rsid w:val="006C3E07"/>
    <w:rsid w:val="006C5D29"/>
    <w:rsid w:val="006C6FBC"/>
    <w:rsid w:val="006D0057"/>
    <w:rsid w:val="006D1B7C"/>
    <w:rsid w:val="006D289E"/>
    <w:rsid w:val="006D3FE7"/>
    <w:rsid w:val="006D66CE"/>
    <w:rsid w:val="006E0BAC"/>
    <w:rsid w:val="006E2543"/>
    <w:rsid w:val="006E4DEC"/>
    <w:rsid w:val="006E63AB"/>
    <w:rsid w:val="006E6597"/>
    <w:rsid w:val="006E745B"/>
    <w:rsid w:val="006E77A5"/>
    <w:rsid w:val="006F19C2"/>
    <w:rsid w:val="006F5453"/>
    <w:rsid w:val="006F5521"/>
    <w:rsid w:val="006F6A16"/>
    <w:rsid w:val="007028FE"/>
    <w:rsid w:val="00702B79"/>
    <w:rsid w:val="00704875"/>
    <w:rsid w:val="00704E4C"/>
    <w:rsid w:val="00705333"/>
    <w:rsid w:val="007053E1"/>
    <w:rsid w:val="00710C72"/>
    <w:rsid w:val="00711C68"/>
    <w:rsid w:val="00715324"/>
    <w:rsid w:val="007156AF"/>
    <w:rsid w:val="00716797"/>
    <w:rsid w:val="00717F7E"/>
    <w:rsid w:val="00722612"/>
    <w:rsid w:val="007229D6"/>
    <w:rsid w:val="00724213"/>
    <w:rsid w:val="00724928"/>
    <w:rsid w:val="00727377"/>
    <w:rsid w:val="007273DF"/>
    <w:rsid w:val="0072772C"/>
    <w:rsid w:val="00727A3E"/>
    <w:rsid w:val="00730290"/>
    <w:rsid w:val="007315F4"/>
    <w:rsid w:val="00732E69"/>
    <w:rsid w:val="00736629"/>
    <w:rsid w:val="00737FF2"/>
    <w:rsid w:val="00740461"/>
    <w:rsid w:val="00740E35"/>
    <w:rsid w:val="00742D03"/>
    <w:rsid w:val="00743C8A"/>
    <w:rsid w:val="007464CC"/>
    <w:rsid w:val="007474CF"/>
    <w:rsid w:val="00754567"/>
    <w:rsid w:val="00756692"/>
    <w:rsid w:val="00760AA8"/>
    <w:rsid w:val="007624E7"/>
    <w:rsid w:val="0076363D"/>
    <w:rsid w:val="00763646"/>
    <w:rsid w:val="0076409C"/>
    <w:rsid w:val="007668B1"/>
    <w:rsid w:val="00770331"/>
    <w:rsid w:val="00772A4A"/>
    <w:rsid w:val="007735CD"/>
    <w:rsid w:val="00773DA4"/>
    <w:rsid w:val="00775D67"/>
    <w:rsid w:val="00776075"/>
    <w:rsid w:val="007761A6"/>
    <w:rsid w:val="00776288"/>
    <w:rsid w:val="00777469"/>
    <w:rsid w:val="00777FD3"/>
    <w:rsid w:val="007802B9"/>
    <w:rsid w:val="00781857"/>
    <w:rsid w:val="00782AA5"/>
    <w:rsid w:val="0078393C"/>
    <w:rsid w:val="00784054"/>
    <w:rsid w:val="00786494"/>
    <w:rsid w:val="007930F9"/>
    <w:rsid w:val="00797182"/>
    <w:rsid w:val="007A1A64"/>
    <w:rsid w:val="007A3EDB"/>
    <w:rsid w:val="007B06CE"/>
    <w:rsid w:val="007B1C31"/>
    <w:rsid w:val="007B2561"/>
    <w:rsid w:val="007B391E"/>
    <w:rsid w:val="007B718C"/>
    <w:rsid w:val="007C04AA"/>
    <w:rsid w:val="007C1EC1"/>
    <w:rsid w:val="007C2FE6"/>
    <w:rsid w:val="007C423A"/>
    <w:rsid w:val="007C62EA"/>
    <w:rsid w:val="007D33BD"/>
    <w:rsid w:val="007D37A3"/>
    <w:rsid w:val="007D3ECD"/>
    <w:rsid w:val="007D46F3"/>
    <w:rsid w:val="007D4C12"/>
    <w:rsid w:val="007D729C"/>
    <w:rsid w:val="007E1ABB"/>
    <w:rsid w:val="007E1D09"/>
    <w:rsid w:val="007E260B"/>
    <w:rsid w:val="007E689A"/>
    <w:rsid w:val="007F0168"/>
    <w:rsid w:val="007F0FC1"/>
    <w:rsid w:val="007F1237"/>
    <w:rsid w:val="007F2681"/>
    <w:rsid w:val="007F2C7C"/>
    <w:rsid w:val="007F3708"/>
    <w:rsid w:val="007F44B4"/>
    <w:rsid w:val="007F4529"/>
    <w:rsid w:val="007F482F"/>
    <w:rsid w:val="007F5BE9"/>
    <w:rsid w:val="007F5D5A"/>
    <w:rsid w:val="007F6F76"/>
    <w:rsid w:val="007F73FA"/>
    <w:rsid w:val="00802734"/>
    <w:rsid w:val="00804144"/>
    <w:rsid w:val="008057D5"/>
    <w:rsid w:val="00805822"/>
    <w:rsid w:val="00806FE7"/>
    <w:rsid w:val="008071EC"/>
    <w:rsid w:val="008117A6"/>
    <w:rsid w:val="00812B21"/>
    <w:rsid w:val="00814CBC"/>
    <w:rsid w:val="008164F0"/>
    <w:rsid w:val="00817754"/>
    <w:rsid w:val="00820F26"/>
    <w:rsid w:val="00821A74"/>
    <w:rsid w:val="00822054"/>
    <w:rsid w:val="008227E8"/>
    <w:rsid w:val="00822A59"/>
    <w:rsid w:val="008233A8"/>
    <w:rsid w:val="00824976"/>
    <w:rsid w:val="008273BF"/>
    <w:rsid w:val="0083014C"/>
    <w:rsid w:val="0083033A"/>
    <w:rsid w:val="00831249"/>
    <w:rsid w:val="0083142F"/>
    <w:rsid w:val="0083303A"/>
    <w:rsid w:val="00834993"/>
    <w:rsid w:val="00835034"/>
    <w:rsid w:val="0084079F"/>
    <w:rsid w:val="00840FE1"/>
    <w:rsid w:val="00842CE2"/>
    <w:rsid w:val="0084439E"/>
    <w:rsid w:val="00845118"/>
    <w:rsid w:val="0084660C"/>
    <w:rsid w:val="00847574"/>
    <w:rsid w:val="008479AD"/>
    <w:rsid w:val="00847F2B"/>
    <w:rsid w:val="00850E7B"/>
    <w:rsid w:val="00850F9B"/>
    <w:rsid w:val="00855512"/>
    <w:rsid w:val="008567A6"/>
    <w:rsid w:val="008578CF"/>
    <w:rsid w:val="0086172A"/>
    <w:rsid w:val="008617A7"/>
    <w:rsid w:val="0086377B"/>
    <w:rsid w:val="00864D13"/>
    <w:rsid w:val="00865926"/>
    <w:rsid w:val="00867ED1"/>
    <w:rsid w:val="00867FA6"/>
    <w:rsid w:val="00870831"/>
    <w:rsid w:val="00871560"/>
    <w:rsid w:val="008731AA"/>
    <w:rsid w:val="00874A12"/>
    <w:rsid w:val="00876C95"/>
    <w:rsid w:val="00876CA4"/>
    <w:rsid w:val="008805C0"/>
    <w:rsid w:val="00881BDA"/>
    <w:rsid w:val="0088297F"/>
    <w:rsid w:val="00886AB9"/>
    <w:rsid w:val="008927C9"/>
    <w:rsid w:val="0089378A"/>
    <w:rsid w:val="008A0673"/>
    <w:rsid w:val="008A0B00"/>
    <w:rsid w:val="008A18AB"/>
    <w:rsid w:val="008A2978"/>
    <w:rsid w:val="008A2EDC"/>
    <w:rsid w:val="008A2FA4"/>
    <w:rsid w:val="008A3A2B"/>
    <w:rsid w:val="008A4C81"/>
    <w:rsid w:val="008A5CF3"/>
    <w:rsid w:val="008A6FAA"/>
    <w:rsid w:val="008B0CD0"/>
    <w:rsid w:val="008B3AA8"/>
    <w:rsid w:val="008B4A8E"/>
    <w:rsid w:val="008B563E"/>
    <w:rsid w:val="008B70BF"/>
    <w:rsid w:val="008C04EE"/>
    <w:rsid w:val="008C2792"/>
    <w:rsid w:val="008C3AB8"/>
    <w:rsid w:val="008C3C0F"/>
    <w:rsid w:val="008C4726"/>
    <w:rsid w:val="008C693E"/>
    <w:rsid w:val="008C75FD"/>
    <w:rsid w:val="008D0168"/>
    <w:rsid w:val="008D1F17"/>
    <w:rsid w:val="008D29F5"/>
    <w:rsid w:val="008D4D14"/>
    <w:rsid w:val="008E4EF6"/>
    <w:rsid w:val="008F16C1"/>
    <w:rsid w:val="008F2E90"/>
    <w:rsid w:val="008F342A"/>
    <w:rsid w:val="009002F3"/>
    <w:rsid w:val="00903581"/>
    <w:rsid w:val="0090395E"/>
    <w:rsid w:val="00903D4E"/>
    <w:rsid w:val="00910B90"/>
    <w:rsid w:val="00911C2B"/>
    <w:rsid w:val="00913969"/>
    <w:rsid w:val="00913C9B"/>
    <w:rsid w:val="009151B4"/>
    <w:rsid w:val="009168F2"/>
    <w:rsid w:val="00916FDC"/>
    <w:rsid w:val="009173F6"/>
    <w:rsid w:val="00920325"/>
    <w:rsid w:val="009223CF"/>
    <w:rsid w:val="00922A35"/>
    <w:rsid w:val="009233F2"/>
    <w:rsid w:val="00923B12"/>
    <w:rsid w:val="00925244"/>
    <w:rsid w:val="0093128B"/>
    <w:rsid w:val="0093194A"/>
    <w:rsid w:val="009319D4"/>
    <w:rsid w:val="00932A1B"/>
    <w:rsid w:val="00932AB8"/>
    <w:rsid w:val="009341D4"/>
    <w:rsid w:val="00935679"/>
    <w:rsid w:val="00935ADD"/>
    <w:rsid w:val="00936FDD"/>
    <w:rsid w:val="009414FF"/>
    <w:rsid w:val="00942E41"/>
    <w:rsid w:val="00943FDE"/>
    <w:rsid w:val="0094499B"/>
    <w:rsid w:val="0094682B"/>
    <w:rsid w:val="00946F14"/>
    <w:rsid w:val="009478C2"/>
    <w:rsid w:val="009500B8"/>
    <w:rsid w:val="009511B3"/>
    <w:rsid w:val="0095370C"/>
    <w:rsid w:val="00954CF9"/>
    <w:rsid w:val="0095694B"/>
    <w:rsid w:val="009579E1"/>
    <w:rsid w:val="0096280A"/>
    <w:rsid w:val="0096361E"/>
    <w:rsid w:val="00963A2E"/>
    <w:rsid w:val="00963CD3"/>
    <w:rsid w:val="00964B53"/>
    <w:rsid w:val="00966B90"/>
    <w:rsid w:val="009728EC"/>
    <w:rsid w:val="00973557"/>
    <w:rsid w:val="00975330"/>
    <w:rsid w:val="0098191B"/>
    <w:rsid w:val="009832D4"/>
    <w:rsid w:val="0098346C"/>
    <w:rsid w:val="0098452C"/>
    <w:rsid w:val="009849D0"/>
    <w:rsid w:val="00985EEE"/>
    <w:rsid w:val="00990E3E"/>
    <w:rsid w:val="00992588"/>
    <w:rsid w:val="0099267D"/>
    <w:rsid w:val="009942AE"/>
    <w:rsid w:val="009966F7"/>
    <w:rsid w:val="00996DF7"/>
    <w:rsid w:val="00997B74"/>
    <w:rsid w:val="009A2FE3"/>
    <w:rsid w:val="009A3DC2"/>
    <w:rsid w:val="009A418A"/>
    <w:rsid w:val="009A6EA8"/>
    <w:rsid w:val="009A70B7"/>
    <w:rsid w:val="009B1A58"/>
    <w:rsid w:val="009B2710"/>
    <w:rsid w:val="009B2812"/>
    <w:rsid w:val="009B3AC6"/>
    <w:rsid w:val="009C0CD3"/>
    <w:rsid w:val="009C20F4"/>
    <w:rsid w:val="009C3274"/>
    <w:rsid w:val="009C3441"/>
    <w:rsid w:val="009C3786"/>
    <w:rsid w:val="009C3E8C"/>
    <w:rsid w:val="009C4E98"/>
    <w:rsid w:val="009C64C3"/>
    <w:rsid w:val="009D0E08"/>
    <w:rsid w:val="009D1451"/>
    <w:rsid w:val="009D54B4"/>
    <w:rsid w:val="009D5777"/>
    <w:rsid w:val="009D58FD"/>
    <w:rsid w:val="009D76C9"/>
    <w:rsid w:val="009E1FA8"/>
    <w:rsid w:val="009E43C1"/>
    <w:rsid w:val="009E44D2"/>
    <w:rsid w:val="009F24EE"/>
    <w:rsid w:val="009F253C"/>
    <w:rsid w:val="009F352F"/>
    <w:rsid w:val="009F41EC"/>
    <w:rsid w:val="009F5E3A"/>
    <w:rsid w:val="009F6233"/>
    <w:rsid w:val="009F6E8E"/>
    <w:rsid w:val="009F73CA"/>
    <w:rsid w:val="00A012C9"/>
    <w:rsid w:val="00A0385D"/>
    <w:rsid w:val="00A03B9B"/>
    <w:rsid w:val="00A0518E"/>
    <w:rsid w:val="00A07364"/>
    <w:rsid w:val="00A10010"/>
    <w:rsid w:val="00A12567"/>
    <w:rsid w:val="00A13870"/>
    <w:rsid w:val="00A149B6"/>
    <w:rsid w:val="00A150B7"/>
    <w:rsid w:val="00A174BA"/>
    <w:rsid w:val="00A202AC"/>
    <w:rsid w:val="00A2184D"/>
    <w:rsid w:val="00A22EDA"/>
    <w:rsid w:val="00A23747"/>
    <w:rsid w:val="00A23C63"/>
    <w:rsid w:val="00A24ACC"/>
    <w:rsid w:val="00A24B26"/>
    <w:rsid w:val="00A26F4F"/>
    <w:rsid w:val="00A27B6B"/>
    <w:rsid w:val="00A33715"/>
    <w:rsid w:val="00A35696"/>
    <w:rsid w:val="00A37A11"/>
    <w:rsid w:val="00A4214A"/>
    <w:rsid w:val="00A44E73"/>
    <w:rsid w:val="00A46BA2"/>
    <w:rsid w:val="00A504FE"/>
    <w:rsid w:val="00A51316"/>
    <w:rsid w:val="00A53542"/>
    <w:rsid w:val="00A5707C"/>
    <w:rsid w:val="00A60F20"/>
    <w:rsid w:val="00A6166E"/>
    <w:rsid w:val="00A617A5"/>
    <w:rsid w:val="00A70B3B"/>
    <w:rsid w:val="00A70DE3"/>
    <w:rsid w:val="00A718C7"/>
    <w:rsid w:val="00A71B02"/>
    <w:rsid w:val="00A72C42"/>
    <w:rsid w:val="00A770D9"/>
    <w:rsid w:val="00A8350F"/>
    <w:rsid w:val="00A85FA4"/>
    <w:rsid w:val="00A8635D"/>
    <w:rsid w:val="00A86DEB"/>
    <w:rsid w:val="00A94276"/>
    <w:rsid w:val="00A9562F"/>
    <w:rsid w:val="00A97FCC"/>
    <w:rsid w:val="00AA01C7"/>
    <w:rsid w:val="00AA0923"/>
    <w:rsid w:val="00AA7A19"/>
    <w:rsid w:val="00AB040F"/>
    <w:rsid w:val="00AB1284"/>
    <w:rsid w:val="00AB6310"/>
    <w:rsid w:val="00AB6E28"/>
    <w:rsid w:val="00AC18F7"/>
    <w:rsid w:val="00AC277A"/>
    <w:rsid w:val="00AC4B71"/>
    <w:rsid w:val="00AC6CAC"/>
    <w:rsid w:val="00AD2B0D"/>
    <w:rsid w:val="00AD372C"/>
    <w:rsid w:val="00AD38BA"/>
    <w:rsid w:val="00AD530D"/>
    <w:rsid w:val="00AE00BF"/>
    <w:rsid w:val="00AE2BBA"/>
    <w:rsid w:val="00AE2C96"/>
    <w:rsid w:val="00AE360D"/>
    <w:rsid w:val="00AE3BAD"/>
    <w:rsid w:val="00AE3D13"/>
    <w:rsid w:val="00AE7B0F"/>
    <w:rsid w:val="00AF17B2"/>
    <w:rsid w:val="00AF3034"/>
    <w:rsid w:val="00AF659E"/>
    <w:rsid w:val="00AF6DA2"/>
    <w:rsid w:val="00AF7954"/>
    <w:rsid w:val="00B018FC"/>
    <w:rsid w:val="00B021FD"/>
    <w:rsid w:val="00B030D2"/>
    <w:rsid w:val="00B04533"/>
    <w:rsid w:val="00B07E16"/>
    <w:rsid w:val="00B101A8"/>
    <w:rsid w:val="00B11C07"/>
    <w:rsid w:val="00B11E19"/>
    <w:rsid w:val="00B128FD"/>
    <w:rsid w:val="00B1294B"/>
    <w:rsid w:val="00B13499"/>
    <w:rsid w:val="00B13D4B"/>
    <w:rsid w:val="00B14673"/>
    <w:rsid w:val="00B1518A"/>
    <w:rsid w:val="00B2211B"/>
    <w:rsid w:val="00B224FB"/>
    <w:rsid w:val="00B225D0"/>
    <w:rsid w:val="00B26BA4"/>
    <w:rsid w:val="00B301A8"/>
    <w:rsid w:val="00B312D8"/>
    <w:rsid w:val="00B32932"/>
    <w:rsid w:val="00B33A16"/>
    <w:rsid w:val="00B41248"/>
    <w:rsid w:val="00B41297"/>
    <w:rsid w:val="00B428AB"/>
    <w:rsid w:val="00B56931"/>
    <w:rsid w:val="00B575E5"/>
    <w:rsid w:val="00B61535"/>
    <w:rsid w:val="00B63F81"/>
    <w:rsid w:val="00B65435"/>
    <w:rsid w:val="00B65CE2"/>
    <w:rsid w:val="00B66C34"/>
    <w:rsid w:val="00B71EE9"/>
    <w:rsid w:val="00B72BE2"/>
    <w:rsid w:val="00B72D5D"/>
    <w:rsid w:val="00B7360F"/>
    <w:rsid w:val="00B757A2"/>
    <w:rsid w:val="00B7677E"/>
    <w:rsid w:val="00B7691B"/>
    <w:rsid w:val="00B80438"/>
    <w:rsid w:val="00B82882"/>
    <w:rsid w:val="00B83D0F"/>
    <w:rsid w:val="00B90078"/>
    <w:rsid w:val="00B91367"/>
    <w:rsid w:val="00B91937"/>
    <w:rsid w:val="00B9215D"/>
    <w:rsid w:val="00B924F0"/>
    <w:rsid w:val="00B960D4"/>
    <w:rsid w:val="00B9683B"/>
    <w:rsid w:val="00B96F44"/>
    <w:rsid w:val="00B97532"/>
    <w:rsid w:val="00BA1DF7"/>
    <w:rsid w:val="00BA4723"/>
    <w:rsid w:val="00BA496C"/>
    <w:rsid w:val="00BA5E1A"/>
    <w:rsid w:val="00BA5FF9"/>
    <w:rsid w:val="00BA6F99"/>
    <w:rsid w:val="00BA7709"/>
    <w:rsid w:val="00BB3220"/>
    <w:rsid w:val="00BB4C88"/>
    <w:rsid w:val="00BB4D38"/>
    <w:rsid w:val="00BB50F5"/>
    <w:rsid w:val="00BB57EF"/>
    <w:rsid w:val="00BB6FDE"/>
    <w:rsid w:val="00BC2C0E"/>
    <w:rsid w:val="00BC2E11"/>
    <w:rsid w:val="00BC34DD"/>
    <w:rsid w:val="00BC581C"/>
    <w:rsid w:val="00BD3256"/>
    <w:rsid w:val="00BD393E"/>
    <w:rsid w:val="00BD476F"/>
    <w:rsid w:val="00BD4AC3"/>
    <w:rsid w:val="00BD6007"/>
    <w:rsid w:val="00BD6F63"/>
    <w:rsid w:val="00BD7EDB"/>
    <w:rsid w:val="00BE4A87"/>
    <w:rsid w:val="00BE4BF7"/>
    <w:rsid w:val="00BE568F"/>
    <w:rsid w:val="00BE7B48"/>
    <w:rsid w:val="00BF03EE"/>
    <w:rsid w:val="00BF0DC0"/>
    <w:rsid w:val="00BF214D"/>
    <w:rsid w:val="00BF24CD"/>
    <w:rsid w:val="00BF258A"/>
    <w:rsid w:val="00BF52BC"/>
    <w:rsid w:val="00BF6122"/>
    <w:rsid w:val="00BF6E39"/>
    <w:rsid w:val="00BF6FD3"/>
    <w:rsid w:val="00C02E02"/>
    <w:rsid w:val="00C03016"/>
    <w:rsid w:val="00C05864"/>
    <w:rsid w:val="00C10675"/>
    <w:rsid w:val="00C114DA"/>
    <w:rsid w:val="00C14C3C"/>
    <w:rsid w:val="00C1625D"/>
    <w:rsid w:val="00C25028"/>
    <w:rsid w:val="00C25102"/>
    <w:rsid w:val="00C25324"/>
    <w:rsid w:val="00C26B08"/>
    <w:rsid w:val="00C27AC7"/>
    <w:rsid w:val="00C34259"/>
    <w:rsid w:val="00C34A2A"/>
    <w:rsid w:val="00C4087A"/>
    <w:rsid w:val="00C40BDC"/>
    <w:rsid w:val="00C40CC9"/>
    <w:rsid w:val="00C41E4D"/>
    <w:rsid w:val="00C4259C"/>
    <w:rsid w:val="00C440B3"/>
    <w:rsid w:val="00C44D0C"/>
    <w:rsid w:val="00C44E1C"/>
    <w:rsid w:val="00C4586A"/>
    <w:rsid w:val="00C45C90"/>
    <w:rsid w:val="00C50843"/>
    <w:rsid w:val="00C52F7E"/>
    <w:rsid w:val="00C53D77"/>
    <w:rsid w:val="00C57BDD"/>
    <w:rsid w:val="00C610C6"/>
    <w:rsid w:val="00C61160"/>
    <w:rsid w:val="00C63B6C"/>
    <w:rsid w:val="00C6714D"/>
    <w:rsid w:val="00C703CC"/>
    <w:rsid w:val="00C7190E"/>
    <w:rsid w:val="00C72D5A"/>
    <w:rsid w:val="00C77BB6"/>
    <w:rsid w:val="00C81460"/>
    <w:rsid w:val="00C82248"/>
    <w:rsid w:val="00C8295A"/>
    <w:rsid w:val="00C831FE"/>
    <w:rsid w:val="00C83968"/>
    <w:rsid w:val="00C83BE4"/>
    <w:rsid w:val="00C84FFE"/>
    <w:rsid w:val="00C86E3D"/>
    <w:rsid w:val="00C87862"/>
    <w:rsid w:val="00C90BC9"/>
    <w:rsid w:val="00C90F79"/>
    <w:rsid w:val="00C91E63"/>
    <w:rsid w:val="00C94854"/>
    <w:rsid w:val="00C94A05"/>
    <w:rsid w:val="00CA0BC4"/>
    <w:rsid w:val="00CA0BF5"/>
    <w:rsid w:val="00CA0F6F"/>
    <w:rsid w:val="00CA1F8B"/>
    <w:rsid w:val="00CB188B"/>
    <w:rsid w:val="00CB1D40"/>
    <w:rsid w:val="00CB1E4B"/>
    <w:rsid w:val="00CB28B7"/>
    <w:rsid w:val="00CB5113"/>
    <w:rsid w:val="00CC1281"/>
    <w:rsid w:val="00CC263A"/>
    <w:rsid w:val="00CC3DB6"/>
    <w:rsid w:val="00CC4E1C"/>
    <w:rsid w:val="00CD1F9C"/>
    <w:rsid w:val="00CD273A"/>
    <w:rsid w:val="00CD2873"/>
    <w:rsid w:val="00CD3328"/>
    <w:rsid w:val="00CD3666"/>
    <w:rsid w:val="00CD3722"/>
    <w:rsid w:val="00CD5C60"/>
    <w:rsid w:val="00CE153B"/>
    <w:rsid w:val="00CE1629"/>
    <w:rsid w:val="00CE2457"/>
    <w:rsid w:val="00CE504B"/>
    <w:rsid w:val="00CE6F9F"/>
    <w:rsid w:val="00CE7A9E"/>
    <w:rsid w:val="00CF0C5D"/>
    <w:rsid w:val="00CF20E5"/>
    <w:rsid w:val="00CF2848"/>
    <w:rsid w:val="00CF533A"/>
    <w:rsid w:val="00D00480"/>
    <w:rsid w:val="00D00A42"/>
    <w:rsid w:val="00D013A5"/>
    <w:rsid w:val="00D013AC"/>
    <w:rsid w:val="00D04373"/>
    <w:rsid w:val="00D04BC3"/>
    <w:rsid w:val="00D06834"/>
    <w:rsid w:val="00D1046E"/>
    <w:rsid w:val="00D10A2F"/>
    <w:rsid w:val="00D11320"/>
    <w:rsid w:val="00D115BB"/>
    <w:rsid w:val="00D12D6D"/>
    <w:rsid w:val="00D1330F"/>
    <w:rsid w:val="00D13AEB"/>
    <w:rsid w:val="00D14807"/>
    <w:rsid w:val="00D14ABE"/>
    <w:rsid w:val="00D15E4E"/>
    <w:rsid w:val="00D16C64"/>
    <w:rsid w:val="00D16E3C"/>
    <w:rsid w:val="00D17502"/>
    <w:rsid w:val="00D235A9"/>
    <w:rsid w:val="00D32E53"/>
    <w:rsid w:val="00D352C5"/>
    <w:rsid w:val="00D41391"/>
    <w:rsid w:val="00D417FE"/>
    <w:rsid w:val="00D42CED"/>
    <w:rsid w:val="00D4355D"/>
    <w:rsid w:val="00D46350"/>
    <w:rsid w:val="00D515E3"/>
    <w:rsid w:val="00D53234"/>
    <w:rsid w:val="00D608B6"/>
    <w:rsid w:val="00D60F3E"/>
    <w:rsid w:val="00D61587"/>
    <w:rsid w:val="00D638A2"/>
    <w:rsid w:val="00D63D88"/>
    <w:rsid w:val="00D65183"/>
    <w:rsid w:val="00D6650D"/>
    <w:rsid w:val="00D67821"/>
    <w:rsid w:val="00D72CF4"/>
    <w:rsid w:val="00D74B02"/>
    <w:rsid w:val="00D753A6"/>
    <w:rsid w:val="00D75651"/>
    <w:rsid w:val="00D75B06"/>
    <w:rsid w:val="00D76EC5"/>
    <w:rsid w:val="00D82694"/>
    <w:rsid w:val="00D83370"/>
    <w:rsid w:val="00D86DAA"/>
    <w:rsid w:val="00D90165"/>
    <w:rsid w:val="00D90CD7"/>
    <w:rsid w:val="00D91982"/>
    <w:rsid w:val="00D93068"/>
    <w:rsid w:val="00D944AE"/>
    <w:rsid w:val="00D95216"/>
    <w:rsid w:val="00D95220"/>
    <w:rsid w:val="00D973BA"/>
    <w:rsid w:val="00DA25D0"/>
    <w:rsid w:val="00DA523D"/>
    <w:rsid w:val="00DA546D"/>
    <w:rsid w:val="00DA64E7"/>
    <w:rsid w:val="00DB0625"/>
    <w:rsid w:val="00DB1A19"/>
    <w:rsid w:val="00DB1D86"/>
    <w:rsid w:val="00DB34F0"/>
    <w:rsid w:val="00DB4C9C"/>
    <w:rsid w:val="00DB698F"/>
    <w:rsid w:val="00DB6AF1"/>
    <w:rsid w:val="00DB760C"/>
    <w:rsid w:val="00DC09E9"/>
    <w:rsid w:val="00DC237E"/>
    <w:rsid w:val="00DC65C7"/>
    <w:rsid w:val="00DC68EB"/>
    <w:rsid w:val="00DD1C0B"/>
    <w:rsid w:val="00DD3552"/>
    <w:rsid w:val="00DD560C"/>
    <w:rsid w:val="00DD5F19"/>
    <w:rsid w:val="00DD60E9"/>
    <w:rsid w:val="00DD77B6"/>
    <w:rsid w:val="00DE08A3"/>
    <w:rsid w:val="00DE27BE"/>
    <w:rsid w:val="00DE3ABD"/>
    <w:rsid w:val="00DE3FE3"/>
    <w:rsid w:val="00DE47BC"/>
    <w:rsid w:val="00DE6705"/>
    <w:rsid w:val="00DE671E"/>
    <w:rsid w:val="00DE757B"/>
    <w:rsid w:val="00DF046F"/>
    <w:rsid w:val="00DF097C"/>
    <w:rsid w:val="00DF1A36"/>
    <w:rsid w:val="00DF3354"/>
    <w:rsid w:val="00DF42CE"/>
    <w:rsid w:val="00E0060D"/>
    <w:rsid w:val="00E029AD"/>
    <w:rsid w:val="00E05003"/>
    <w:rsid w:val="00E053BA"/>
    <w:rsid w:val="00E056BC"/>
    <w:rsid w:val="00E0705C"/>
    <w:rsid w:val="00E077CD"/>
    <w:rsid w:val="00E117AC"/>
    <w:rsid w:val="00E11878"/>
    <w:rsid w:val="00E1360D"/>
    <w:rsid w:val="00E140C1"/>
    <w:rsid w:val="00E15684"/>
    <w:rsid w:val="00E1576B"/>
    <w:rsid w:val="00E16201"/>
    <w:rsid w:val="00E16752"/>
    <w:rsid w:val="00E16BE8"/>
    <w:rsid w:val="00E16FCB"/>
    <w:rsid w:val="00E21C71"/>
    <w:rsid w:val="00E2236A"/>
    <w:rsid w:val="00E235EF"/>
    <w:rsid w:val="00E26124"/>
    <w:rsid w:val="00E27762"/>
    <w:rsid w:val="00E31FFA"/>
    <w:rsid w:val="00E328DE"/>
    <w:rsid w:val="00E32A57"/>
    <w:rsid w:val="00E32DFA"/>
    <w:rsid w:val="00E351B4"/>
    <w:rsid w:val="00E35B73"/>
    <w:rsid w:val="00E363E1"/>
    <w:rsid w:val="00E37DEE"/>
    <w:rsid w:val="00E442CC"/>
    <w:rsid w:val="00E450CA"/>
    <w:rsid w:val="00E461CB"/>
    <w:rsid w:val="00E51F79"/>
    <w:rsid w:val="00E52584"/>
    <w:rsid w:val="00E53071"/>
    <w:rsid w:val="00E531A3"/>
    <w:rsid w:val="00E63677"/>
    <w:rsid w:val="00E636C2"/>
    <w:rsid w:val="00E64862"/>
    <w:rsid w:val="00E6519D"/>
    <w:rsid w:val="00E67EA5"/>
    <w:rsid w:val="00E70137"/>
    <w:rsid w:val="00E71B2E"/>
    <w:rsid w:val="00E738F9"/>
    <w:rsid w:val="00E7629E"/>
    <w:rsid w:val="00E7745E"/>
    <w:rsid w:val="00E80BB1"/>
    <w:rsid w:val="00E81D88"/>
    <w:rsid w:val="00E822E4"/>
    <w:rsid w:val="00E839C7"/>
    <w:rsid w:val="00E84AA2"/>
    <w:rsid w:val="00E84EC3"/>
    <w:rsid w:val="00E85D5C"/>
    <w:rsid w:val="00E8629D"/>
    <w:rsid w:val="00E878EE"/>
    <w:rsid w:val="00E92A9F"/>
    <w:rsid w:val="00E92C8B"/>
    <w:rsid w:val="00E940DF"/>
    <w:rsid w:val="00E9598D"/>
    <w:rsid w:val="00E96732"/>
    <w:rsid w:val="00E97DA6"/>
    <w:rsid w:val="00EA0AF6"/>
    <w:rsid w:val="00EA0B4E"/>
    <w:rsid w:val="00EA1BBE"/>
    <w:rsid w:val="00EA4C7D"/>
    <w:rsid w:val="00EA5F70"/>
    <w:rsid w:val="00EA7379"/>
    <w:rsid w:val="00EB1157"/>
    <w:rsid w:val="00EB2F57"/>
    <w:rsid w:val="00EB4807"/>
    <w:rsid w:val="00EB573C"/>
    <w:rsid w:val="00EC06CA"/>
    <w:rsid w:val="00EC17EB"/>
    <w:rsid w:val="00EC40B2"/>
    <w:rsid w:val="00EC4157"/>
    <w:rsid w:val="00EC4EA8"/>
    <w:rsid w:val="00EC5E94"/>
    <w:rsid w:val="00ED1104"/>
    <w:rsid w:val="00ED2CB0"/>
    <w:rsid w:val="00ED31A8"/>
    <w:rsid w:val="00ED3784"/>
    <w:rsid w:val="00ED527B"/>
    <w:rsid w:val="00ED7EE4"/>
    <w:rsid w:val="00ED7FCA"/>
    <w:rsid w:val="00EE0B29"/>
    <w:rsid w:val="00EE1DE0"/>
    <w:rsid w:val="00EE2824"/>
    <w:rsid w:val="00EE3CEC"/>
    <w:rsid w:val="00EE6EFA"/>
    <w:rsid w:val="00EE7A20"/>
    <w:rsid w:val="00EE7DD3"/>
    <w:rsid w:val="00EF0249"/>
    <w:rsid w:val="00EF0D5C"/>
    <w:rsid w:val="00EF0DCD"/>
    <w:rsid w:val="00EF4B98"/>
    <w:rsid w:val="00EF617C"/>
    <w:rsid w:val="00EF6565"/>
    <w:rsid w:val="00F00958"/>
    <w:rsid w:val="00F010DA"/>
    <w:rsid w:val="00F012EA"/>
    <w:rsid w:val="00F01532"/>
    <w:rsid w:val="00F03FB6"/>
    <w:rsid w:val="00F05578"/>
    <w:rsid w:val="00F05DD4"/>
    <w:rsid w:val="00F1010D"/>
    <w:rsid w:val="00F1052E"/>
    <w:rsid w:val="00F10696"/>
    <w:rsid w:val="00F10D05"/>
    <w:rsid w:val="00F12DA8"/>
    <w:rsid w:val="00F13D35"/>
    <w:rsid w:val="00F16076"/>
    <w:rsid w:val="00F21A90"/>
    <w:rsid w:val="00F22FC4"/>
    <w:rsid w:val="00F23A54"/>
    <w:rsid w:val="00F25064"/>
    <w:rsid w:val="00F252BB"/>
    <w:rsid w:val="00F254DA"/>
    <w:rsid w:val="00F3149E"/>
    <w:rsid w:val="00F331BF"/>
    <w:rsid w:val="00F34A77"/>
    <w:rsid w:val="00F367CB"/>
    <w:rsid w:val="00F369B3"/>
    <w:rsid w:val="00F36E20"/>
    <w:rsid w:val="00F376C9"/>
    <w:rsid w:val="00F37B1D"/>
    <w:rsid w:val="00F37E53"/>
    <w:rsid w:val="00F4174B"/>
    <w:rsid w:val="00F41800"/>
    <w:rsid w:val="00F41932"/>
    <w:rsid w:val="00F45FAA"/>
    <w:rsid w:val="00F51650"/>
    <w:rsid w:val="00F52FF2"/>
    <w:rsid w:val="00F60AAA"/>
    <w:rsid w:val="00F64824"/>
    <w:rsid w:val="00F678D4"/>
    <w:rsid w:val="00F7246A"/>
    <w:rsid w:val="00F7322F"/>
    <w:rsid w:val="00F74CDA"/>
    <w:rsid w:val="00F75A3E"/>
    <w:rsid w:val="00F75D86"/>
    <w:rsid w:val="00F8050E"/>
    <w:rsid w:val="00F82151"/>
    <w:rsid w:val="00F83AFD"/>
    <w:rsid w:val="00F85C74"/>
    <w:rsid w:val="00F916EA"/>
    <w:rsid w:val="00F92035"/>
    <w:rsid w:val="00F920F5"/>
    <w:rsid w:val="00F92DF7"/>
    <w:rsid w:val="00F9331C"/>
    <w:rsid w:val="00F93385"/>
    <w:rsid w:val="00F93B9D"/>
    <w:rsid w:val="00FA16D1"/>
    <w:rsid w:val="00FA1B2E"/>
    <w:rsid w:val="00FA2AF3"/>
    <w:rsid w:val="00FA3738"/>
    <w:rsid w:val="00FA4FDA"/>
    <w:rsid w:val="00FA5B7D"/>
    <w:rsid w:val="00FA6DC1"/>
    <w:rsid w:val="00FA7389"/>
    <w:rsid w:val="00FA7456"/>
    <w:rsid w:val="00FA7B40"/>
    <w:rsid w:val="00FB3670"/>
    <w:rsid w:val="00FB4212"/>
    <w:rsid w:val="00FB42AD"/>
    <w:rsid w:val="00FB47A4"/>
    <w:rsid w:val="00FB4DB8"/>
    <w:rsid w:val="00FB6BE5"/>
    <w:rsid w:val="00FB6F00"/>
    <w:rsid w:val="00FB7631"/>
    <w:rsid w:val="00FC4AC5"/>
    <w:rsid w:val="00FC55F4"/>
    <w:rsid w:val="00FC5BFB"/>
    <w:rsid w:val="00FC5F76"/>
    <w:rsid w:val="00FC7182"/>
    <w:rsid w:val="00FC7A1E"/>
    <w:rsid w:val="00FD0A08"/>
    <w:rsid w:val="00FD251B"/>
    <w:rsid w:val="00FD4FB2"/>
    <w:rsid w:val="00FE01EE"/>
    <w:rsid w:val="00FE1696"/>
    <w:rsid w:val="00FE2A3E"/>
    <w:rsid w:val="00FE333A"/>
    <w:rsid w:val="00FE5243"/>
    <w:rsid w:val="00FE6BCC"/>
    <w:rsid w:val="00FE74D7"/>
    <w:rsid w:val="00FE7961"/>
    <w:rsid w:val="00FE7E83"/>
    <w:rsid w:val="00FF31BB"/>
    <w:rsid w:val="00FF3EA9"/>
    <w:rsid w:val="00FF78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uiPriority="9" w:qFormat="1"/>
    <w:lsdException w:name="heading 7" w:semiHidden="1" w:unhideWhenUsed="1" w:qFormat="1"/>
    <w:lsdException w:name="heading 8" w:qFormat="1"/>
    <w:lsdException w:name="heading 9" w:semiHidden="1" w:unhideWhenUsed="1" w:qFormat="1"/>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C6FBC"/>
    <w:rPr>
      <w:sz w:val="24"/>
      <w:szCs w:val="24"/>
    </w:rPr>
  </w:style>
  <w:style w:type="paragraph" w:styleId="1">
    <w:name w:val="heading 1"/>
    <w:basedOn w:val="a"/>
    <w:next w:val="a"/>
    <w:link w:val="10"/>
    <w:qFormat/>
    <w:rsid w:val="00D16E3C"/>
    <w:pPr>
      <w:keepNext/>
      <w:outlineLvl w:val="0"/>
    </w:pPr>
    <w:rPr>
      <w:szCs w:val="20"/>
      <w:lang w:val="uk-UA" w:eastAsia="x-none"/>
    </w:rPr>
  </w:style>
  <w:style w:type="paragraph" w:styleId="2">
    <w:name w:val="heading 2"/>
    <w:basedOn w:val="a"/>
    <w:next w:val="a"/>
    <w:link w:val="20"/>
    <w:qFormat/>
    <w:rsid w:val="00180164"/>
    <w:pPr>
      <w:keepNext/>
      <w:jc w:val="center"/>
      <w:outlineLvl w:val="1"/>
    </w:pPr>
    <w:rPr>
      <w:rFonts w:ascii="Arial" w:hAnsi="Arial"/>
      <w:b/>
      <w:bCs/>
      <w:sz w:val="22"/>
      <w:lang w:val="x-none" w:eastAsia="x-none"/>
    </w:rPr>
  </w:style>
  <w:style w:type="paragraph" w:styleId="4">
    <w:name w:val="heading 4"/>
    <w:basedOn w:val="a"/>
    <w:next w:val="a"/>
    <w:link w:val="40"/>
    <w:qFormat/>
    <w:rsid w:val="00424B6C"/>
    <w:pPr>
      <w:keepNext/>
      <w:spacing w:before="240" w:after="60"/>
      <w:outlineLvl w:val="3"/>
    </w:pPr>
    <w:rPr>
      <w:b/>
      <w:bCs/>
      <w:sz w:val="28"/>
      <w:szCs w:val="28"/>
      <w:lang w:val="x-none" w:eastAsia="x-none"/>
    </w:rPr>
  </w:style>
  <w:style w:type="paragraph" w:styleId="6">
    <w:name w:val="heading 6"/>
    <w:basedOn w:val="a"/>
    <w:next w:val="a"/>
    <w:link w:val="60"/>
    <w:uiPriority w:val="9"/>
    <w:qFormat/>
    <w:rsid w:val="00990E3E"/>
    <w:pPr>
      <w:keepNext/>
      <w:keepLines/>
      <w:spacing w:before="200" w:line="276" w:lineRule="auto"/>
      <w:outlineLvl w:val="5"/>
    </w:pPr>
    <w:rPr>
      <w:rFonts w:ascii="Cambria" w:hAnsi="Cambria"/>
      <w:i/>
      <w:iCs/>
      <w:color w:val="243F60"/>
      <w:sz w:val="22"/>
      <w:szCs w:val="22"/>
      <w:lang w:val="en-US" w:eastAsia="en-US" w:bidi="en-US"/>
    </w:rPr>
  </w:style>
  <w:style w:type="paragraph" w:styleId="8">
    <w:name w:val="heading 8"/>
    <w:basedOn w:val="a"/>
    <w:next w:val="a"/>
    <w:link w:val="80"/>
    <w:qFormat/>
    <w:rsid w:val="0041278C"/>
    <w:pPr>
      <w:spacing w:before="240" w:after="60"/>
      <w:outlineLvl w:val="7"/>
    </w:pPr>
    <w:rPr>
      <w:i/>
      <w:iCs/>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805C0"/>
    <w:pPr>
      <w:tabs>
        <w:tab w:val="center" w:pos="4677"/>
        <w:tab w:val="right" w:pos="9355"/>
      </w:tabs>
    </w:pPr>
    <w:rPr>
      <w:lang w:val="x-none" w:eastAsia="x-none"/>
    </w:rPr>
  </w:style>
  <w:style w:type="paragraph" w:styleId="a5">
    <w:name w:val="footer"/>
    <w:basedOn w:val="a"/>
    <w:link w:val="a6"/>
    <w:rsid w:val="008805C0"/>
    <w:pPr>
      <w:tabs>
        <w:tab w:val="center" w:pos="4677"/>
        <w:tab w:val="right" w:pos="9355"/>
      </w:tabs>
    </w:pPr>
    <w:rPr>
      <w:lang w:val="x-none" w:eastAsia="x-none"/>
    </w:rPr>
  </w:style>
  <w:style w:type="table" w:styleId="a7">
    <w:name w:val="Table Grid"/>
    <w:basedOn w:val="a1"/>
    <w:rsid w:val="0088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rsid w:val="007D46F3"/>
  </w:style>
  <w:style w:type="paragraph" w:styleId="a9">
    <w:name w:val="Plain Text"/>
    <w:basedOn w:val="a"/>
    <w:link w:val="aa"/>
    <w:rsid w:val="003233CA"/>
    <w:rPr>
      <w:rFonts w:ascii="Courier New" w:hAnsi="Courier New" w:cs="Courier New"/>
      <w:sz w:val="20"/>
      <w:szCs w:val="20"/>
    </w:rPr>
  </w:style>
  <w:style w:type="paragraph" w:customStyle="1" w:styleId="ab">
    <w:name w:val="Протокол"/>
    <w:basedOn w:val="a9"/>
    <w:rsid w:val="00DB34F0"/>
    <w:pPr>
      <w:ind w:firstLine="709"/>
    </w:pPr>
    <w:rPr>
      <w:rFonts w:ascii="Times New Roman" w:eastAsia="MS Mincho" w:hAnsi="Times New Roman" w:cs="Times New Roman"/>
      <w:sz w:val="22"/>
      <w:szCs w:val="22"/>
      <w:lang w:val="uk-UA"/>
    </w:rPr>
  </w:style>
  <w:style w:type="paragraph" w:styleId="ac">
    <w:name w:val="Body Text"/>
    <w:basedOn w:val="a"/>
    <w:link w:val="ad"/>
    <w:rsid w:val="006A47AF"/>
    <w:pPr>
      <w:jc w:val="center"/>
    </w:pPr>
    <w:rPr>
      <w:b/>
      <w:bCs/>
      <w:i/>
      <w:iCs/>
      <w:sz w:val="28"/>
      <w:lang w:val="uk-UA" w:eastAsia="x-none"/>
    </w:rPr>
  </w:style>
  <w:style w:type="paragraph" w:styleId="3">
    <w:name w:val="Body Text Indent 3"/>
    <w:basedOn w:val="a"/>
    <w:link w:val="30"/>
    <w:rsid w:val="006A47AF"/>
    <w:pPr>
      <w:ind w:firstLine="708"/>
    </w:pPr>
    <w:rPr>
      <w:sz w:val="22"/>
      <w:lang w:val="x-none"/>
    </w:rPr>
  </w:style>
  <w:style w:type="paragraph" w:styleId="ae">
    <w:name w:val="Body Text Indent"/>
    <w:basedOn w:val="a"/>
    <w:link w:val="af"/>
    <w:rsid w:val="006A47AF"/>
    <w:pPr>
      <w:widowControl w:val="0"/>
      <w:ind w:left="425" w:hanging="425"/>
    </w:pPr>
    <w:rPr>
      <w:szCs w:val="20"/>
      <w:lang w:val="uk-UA" w:eastAsia="x-none"/>
    </w:rPr>
  </w:style>
  <w:style w:type="paragraph" w:styleId="21">
    <w:name w:val="Body Text Indent 2"/>
    <w:basedOn w:val="a"/>
    <w:link w:val="22"/>
    <w:rsid w:val="00287BA6"/>
    <w:pPr>
      <w:ind w:left="176" w:firstLine="454"/>
    </w:pPr>
  </w:style>
  <w:style w:type="paragraph" w:styleId="af0">
    <w:name w:val="Document Map"/>
    <w:basedOn w:val="a"/>
    <w:link w:val="af1"/>
    <w:semiHidden/>
    <w:rsid w:val="00F93385"/>
    <w:pPr>
      <w:shd w:val="clear" w:color="auto" w:fill="000080"/>
    </w:pPr>
    <w:rPr>
      <w:rFonts w:ascii="Tahoma" w:hAnsi="Tahoma"/>
      <w:lang w:val="x-none" w:eastAsia="x-none"/>
    </w:rPr>
  </w:style>
  <w:style w:type="paragraph" w:customStyle="1" w:styleId="af2">
    <w:name w:val="Динай моно"/>
    <w:basedOn w:val="a"/>
    <w:rsid w:val="00F93385"/>
    <w:rPr>
      <w:rFonts w:ascii="Courier New" w:hAnsi="Courier New"/>
      <w:sz w:val="18"/>
    </w:rPr>
  </w:style>
  <w:style w:type="paragraph" w:styleId="af3">
    <w:name w:val="caption"/>
    <w:basedOn w:val="a"/>
    <w:next w:val="a"/>
    <w:qFormat/>
    <w:rsid w:val="00424B6C"/>
    <w:rPr>
      <w:b/>
      <w:bCs/>
      <w:sz w:val="20"/>
      <w:lang w:val="uk-UA"/>
    </w:rPr>
  </w:style>
  <w:style w:type="paragraph" w:styleId="31">
    <w:name w:val="Body Text 3"/>
    <w:basedOn w:val="a"/>
    <w:link w:val="32"/>
    <w:rsid w:val="0041278C"/>
    <w:pPr>
      <w:spacing w:after="120"/>
    </w:pPr>
    <w:rPr>
      <w:sz w:val="16"/>
      <w:szCs w:val="16"/>
      <w:lang w:val="x-none" w:eastAsia="x-none"/>
    </w:rPr>
  </w:style>
  <w:style w:type="paragraph" w:styleId="23">
    <w:name w:val="Body Text 2"/>
    <w:basedOn w:val="a"/>
    <w:link w:val="24"/>
    <w:rsid w:val="00392C88"/>
    <w:rPr>
      <w:sz w:val="22"/>
      <w:lang w:val="uk-UA" w:eastAsia="x-none"/>
    </w:rPr>
  </w:style>
  <w:style w:type="paragraph" w:styleId="af4">
    <w:name w:val="Balloon Text"/>
    <w:basedOn w:val="a"/>
    <w:link w:val="af5"/>
    <w:semiHidden/>
    <w:rsid w:val="00BB3220"/>
    <w:rPr>
      <w:rFonts w:ascii="Tahoma" w:hAnsi="Tahoma"/>
      <w:sz w:val="16"/>
      <w:szCs w:val="16"/>
      <w:lang w:val="x-none" w:eastAsia="x-none"/>
    </w:rPr>
  </w:style>
  <w:style w:type="character" w:customStyle="1" w:styleId="aa">
    <w:name w:val="Текст Знак"/>
    <w:link w:val="a9"/>
    <w:rsid w:val="00B41248"/>
    <w:rPr>
      <w:rFonts w:ascii="Courier New" w:hAnsi="Courier New" w:cs="Courier New"/>
      <w:lang w:val="ru-RU" w:eastAsia="ru-RU" w:bidi="ar-SA"/>
    </w:rPr>
  </w:style>
  <w:style w:type="character" w:customStyle="1" w:styleId="af6">
    <w:name w:val="Подпись к таблице_"/>
    <w:link w:val="11"/>
    <w:locked/>
    <w:rsid w:val="00151E6F"/>
    <w:rPr>
      <w:rFonts w:ascii="Arial" w:hAnsi="Arial"/>
      <w:b/>
      <w:bCs/>
      <w:sz w:val="16"/>
      <w:szCs w:val="16"/>
      <w:shd w:val="clear" w:color="auto" w:fill="FFFFFF"/>
      <w:lang w:bidi="ar-SA"/>
    </w:rPr>
  </w:style>
  <w:style w:type="paragraph" w:customStyle="1" w:styleId="11">
    <w:name w:val="Подпись к таблице1"/>
    <w:basedOn w:val="a"/>
    <w:link w:val="af6"/>
    <w:rsid w:val="00151E6F"/>
    <w:pPr>
      <w:widowControl w:val="0"/>
      <w:shd w:val="clear" w:color="auto" w:fill="FFFFFF"/>
      <w:spacing w:line="240" w:lineRule="atLeast"/>
    </w:pPr>
    <w:rPr>
      <w:rFonts w:ascii="Arial" w:hAnsi="Arial"/>
      <w:b/>
      <w:bCs/>
      <w:sz w:val="16"/>
      <w:szCs w:val="16"/>
      <w:shd w:val="clear" w:color="auto" w:fill="FFFFFF"/>
      <w:lang w:val="x-none" w:eastAsia="x-none"/>
    </w:rPr>
  </w:style>
  <w:style w:type="character" w:customStyle="1" w:styleId="af7">
    <w:name w:val="Подпись к таблице"/>
    <w:basedOn w:val="af6"/>
    <w:rsid w:val="00151E6F"/>
    <w:rPr>
      <w:rFonts w:ascii="Arial" w:hAnsi="Arial"/>
      <w:b/>
      <w:bCs/>
      <w:sz w:val="16"/>
      <w:szCs w:val="16"/>
      <w:shd w:val="clear" w:color="auto" w:fill="FFFFFF"/>
      <w:lang w:bidi="ar-SA"/>
    </w:rPr>
  </w:style>
  <w:style w:type="character" w:customStyle="1" w:styleId="a4">
    <w:name w:val="Верхний колонтитул Знак"/>
    <w:link w:val="a3"/>
    <w:rsid w:val="00AA01C7"/>
    <w:rPr>
      <w:sz w:val="24"/>
      <w:szCs w:val="24"/>
    </w:rPr>
  </w:style>
  <w:style w:type="character" w:customStyle="1" w:styleId="12">
    <w:name w:val="Знак Знак1"/>
    <w:locked/>
    <w:rsid w:val="00555780"/>
    <w:rPr>
      <w:rFonts w:ascii="Courier New" w:hAnsi="Courier New" w:cs="Courier New"/>
      <w:lang w:val="ru-RU" w:eastAsia="ru-RU" w:bidi="ar-SA"/>
    </w:rPr>
  </w:style>
  <w:style w:type="character" w:customStyle="1" w:styleId="40">
    <w:name w:val="Заголовок 4 Знак"/>
    <w:link w:val="4"/>
    <w:rsid w:val="003B5E0D"/>
    <w:rPr>
      <w:b/>
      <w:bCs/>
      <w:sz w:val="28"/>
      <w:szCs w:val="28"/>
    </w:rPr>
  </w:style>
  <w:style w:type="character" w:styleId="af8">
    <w:name w:val="Hyperlink"/>
    <w:uiPriority w:val="99"/>
    <w:unhideWhenUsed/>
    <w:rsid w:val="00822A59"/>
    <w:rPr>
      <w:color w:val="0000FF"/>
      <w:u w:val="single"/>
    </w:rPr>
  </w:style>
  <w:style w:type="character" w:customStyle="1" w:styleId="22">
    <w:name w:val="Основной текст с отступом 2 Знак"/>
    <w:link w:val="21"/>
    <w:rsid w:val="00192B17"/>
    <w:rPr>
      <w:sz w:val="24"/>
      <w:szCs w:val="24"/>
      <w:lang w:val="ru-RU" w:eastAsia="ru-RU"/>
    </w:rPr>
  </w:style>
  <w:style w:type="paragraph" w:styleId="af9">
    <w:name w:val="Normal (Web)"/>
    <w:basedOn w:val="a"/>
    <w:uiPriority w:val="99"/>
    <w:unhideWhenUsed/>
    <w:rsid w:val="00727A3E"/>
    <w:pPr>
      <w:spacing w:before="100" w:beforeAutospacing="1" w:after="100" w:afterAutospacing="1"/>
    </w:pPr>
    <w:rPr>
      <w:lang w:val="uk-UA" w:eastAsia="uk-UA"/>
    </w:rPr>
  </w:style>
  <w:style w:type="character" w:customStyle="1" w:styleId="notranslate">
    <w:name w:val="notranslate"/>
    <w:basedOn w:val="a0"/>
    <w:rsid w:val="00727A3E"/>
  </w:style>
  <w:style w:type="character" w:customStyle="1" w:styleId="apple-converted-space">
    <w:name w:val="apple-converted-space"/>
    <w:basedOn w:val="a0"/>
    <w:rsid w:val="00727A3E"/>
  </w:style>
  <w:style w:type="character" w:customStyle="1" w:styleId="60">
    <w:name w:val="Заголовок 6 Знак"/>
    <w:link w:val="6"/>
    <w:uiPriority w:val="9"/>
    <w:rsid w:val="00990E3E"/>
    <w:rPr>
      <w:rFonts w:ascii="Cambria" w:hAnsi="Cambria"/>
      <w:i/>
      <w:iCs/>
      <w:color w:val="243F60"/>
      <w:sz w:val="22"/>
      <w:szCs w:val="22"/>
      <w:lang w:val="en-US" w:eastAsia="en-US" w:bidi="en-US"/>
    </w:rPr>
  </w:style>
  <w:style w:type="paragraph" w:customStyle="1" w:styleId="13">
    <w:name w:val="текст 1"/>
    <w:basedOn w:val="a"/>
    <w:rsid w:val="00FC5F76"/>
    <w:pPr>
      <w:tabs>
        <w:tab w:val="left" w:pos="567"/>
        <w:tab w:val="left" w:pos="1134"/>
        <w:tab w:val="left" w:pos="1701"/>
        <w:tab w:val="left" w:pos="2268"/>
        <w:tab w:val="left" w:pos="6237"/>
      </w:tabs>
      <w:spacing w:line="288" w:lineRule="auto"/>
    </w:pPr>
    <w:rPr>
      <w:szCs w:val="20"/>
      <w:lang w:eastAsia="en-US"/>
    </w:rPr>
  </w:style>
  <w:style w:type="character" w:customStyle="1" w:styleId="30">
    <w:name w:val="Основной текст с отступом 3 Знак"/>
    <w:link w:val="3"/>
    <w:rsid w:val="00804144"/>
    <w:rPr>
      <w:sz w:val="22"/>
      <w:szCs w:val="24"/>
      <w:lang w:eastAsia="ru-RU"/>
    </w:rPr>
  </w:style>
  <w:style w:type="character" w:customStyle="1" w:styleId="FontStyle45">
    <w:name w:val="Font Style45"/>
    <w:rsid w:val="0045505D"/>
    <w:rPr>
      <w:rFonts w:ascii="Times New Roman" w:hAnsi="Times New Roman" w:cs="Times New Roman" w:hint="default"/>
      <w:b/>
      <w:bCs/>
      <w:sz w:val="18"/>
      <w:szCs w:val="18"/>
    </w:rPr>
  </w:style>
  <w:style w:type="character" w:customStyle="1" w:styleId="FontStyle44">
    <w:name w:val="Font Style44"/>
    <w:rsid w:val="0045505D"/>
    <w:rPr>
      <w:rFonts w:ascii="Courier New" w:hAnsi="Courier New" w:cs="Courier New" w:hint="default"/>
      <w:spacing w:val="-10"/>
      <w:sz w:val="20"/>
      <w:szCs w:val="20"/>
    </w:rPr>
  </w:style>
  <w:style w:type="paragraph" w:customStyle="1" w:styleId="Style3">
    <w:name w:val="Style3"/>
    <w:basedOn w:val="a"/>
    <w:rsid w:val="0045505D"/>
    <w:pPr>
      <w:widowControl w:val="0"/>
      <w:autoSpaceDE w:val="0"/>
      <w:autoSpaceDN w:val="0"/>
      <w:adjustRightInd w:val="0"/>
      <w:spacing w:line="238" w:lineRule="exact"/>
      <w:ind w:left="320" w:hanging="340"/>
    </w:pPr>
    <w:rPr>
      <w:rFonts w:ascii="Courier New" w:hAnsi="Courier New"/>
      <w:lang w:val="uk-UA"/>
    </w:rPr>
  </w:style>
  <w:style w:type="paragraph" w:customStyle="1" w:styleId="130">
    <w:name w:val="Обычный + 13 пт"/>
    <w:basedOn w:val="a"/>
    <w:rsid w:val="0045505D"/>
    <w:pPr>
      <w:tabs>
        <w:tab w:val="num" w:pos="0"/>
      </w:tabs>
      <w:spacing w:line="300" w:lineRule="auto"/>
      <w:ind w:left="320" w:firstLine="360"/>
    </w:pPr>
    <w:rPr>
      <w:sz w:val="26"/>
      <w:szCs w:val="26"/>
      <w:lang w:val="uk-UA"/>
    </w:rPr>
  </w:style>
  <w:style w:type="paragraph" w:customStyle="1" w:styleId="Style14">
    <w:name w:val="Style14"/>
    <w:basedOn w:val="a"/>
    <w:rsid w:val="0045505D"/>
    <w:pPr>
      <w:widowControl w:val="0"/>
      <w:autoSpaceDE w:val="0"/>
      <w:autoSpaceDN w:val="0"/>
      <w:adjustRightInd w:val="0"/>
      <w:spacing w:line="485" w:lineRule="exact"/>
      <w:ind w:left="320" w:firstLine="605"/>
    </w:pPr>
    <w:rPr>
      <w:rFonts w:ascii="Courier New" w:hAnsi="Courier New"/>
      <w:lang w:val="uk-UA"/>
    </w:rPr>
  </w:style>
  <w:style w:type="character" w:customStyle="1" w:styleId="FontStyle49">
    <w:name w:val="Font Style49"/>
    <w:rsid w:val="0045505D"/>
    <w:rPr>
      <w:rFonts w:ascii="Courier New" w:hAnsi="Courier New" w:cs="Courier New" w:hint="default"/>
      <w:b/>
      <w:bCs/>
      <w:smallCaps/>
      <w:sz w:val="20"/>
      <w:szCs w:val="20"/>
    </w:rPr>
  </w:style>
  <w:style w:type="paragraph" w:customStyle="1" w:styleId="afa">
    <w:name w:val="Обычный.ООН"/>
    <w:rsid w:val="00A13870"/>
    <w:pPr>
      <w:tabs>
        <w:tab w:val="left" w:pos="567"/>
        <w:tab w:val="left" w:pos="1134"/>
        <w:tab w:val="left" w:pos="1701"/>
        <w:tab w:val="left" w:pos="2268"/>
        <w:tab w:val="left" w:pos="6237"/>
      </w:tabs>
      <w:spacing w:line="288" w:lineRule="auto"/>
    </w:pPr>
    <w:rPr>
      <w:sz w:val="24"/>
    </w:rPr>
  </w:style>
  <w:style w:type="character" w:styleId="afb">
    <w:name w:val="footnote reference"/>
    <w:aliases w:val="4_GR"/>
    <w:rsid w:val="00A13870"/>
    <w:rPr>
      <w:rFonts w:ascii="Times New Roman" w:hAnsi="Times New Roman"/>
      <w:b/>
      <w:dstrike w:val="0"/>
      <w:color w:val="auto"/>
      <w:sz w:val="24"/>
      <w:vertAlign w:val="superscript"/>
    </w:rPr>
  </w:style>
  <w:style w:type="paragraph" w:styleId="afc">
    <w:name w:val="footnote text"/>
    <w:aliases w:val="5_GR"/>
    <w:basedOn w:val="a"/>
    <w:link w:val="afd"/>
    <w:rsid w:val="00A13870"/>
    <w:pPr>
      <w:tabs>
        <w:tab w:val="left" w:pos="567"/>
        <w:tab w:val="left" w:pos="1134"/>
        <w:tab w:val="left" w:pos="1701"/>
        <w:tab w:val="left" w:pos="2268"/>
        <w:tab w:val="left" w:pos="6237"/>
      </w:tabs>
    </w:pPr>
    <w:rPr>
      <w:szCs w:val="20"/>
      <w:lang w:val="x-none" w:eastAsia="en-US"/>
    </w:rPr>
  </w:style>
  <w:style w:type="character" w:customStyle="1" w:styleId="afd">
    <w:name w:val="Текст сноски Знак"/>
    <w:aliases w:val="5_GR Знак"/>
    <w:link w:val="afc"/>
    <w:rsid w:val="00A13870"/>
    <w:rPr>
      <w:sz w:val="24"/>
      <w:lang w:eastAsia="en-US"/>
    </w:rPr>
  </w:style>
  <w:style w:type="character" w:customStyle="1" w:styleId="ad">
    <w:name w:val="Основной текст Знак"/>
    <w:link w:val="ac"/>
    <w:rsid w:val="0058276E"/>
    <w:rPr>
      <w:b/>
      <w:bCs/>
      <w:i/>
      <w:iCs/>
      <w:sz w:val="28"/>
      <w:szCs w:val="24"/>
      <w:lang w:val="uk-UA"/>
    </w:rPr>
  </w:style>
  <w:style w:type="character" w:customStyle="1" w:styleId="10">
    <w:name w:val="Заголовок 1 Знак"/>
    <w:link w:val="1"/>
    <w:rsid w:val="00D95216"/>
    <w:rPr>
      <w:sz w:val="24"/>
      <w:lang w:val="uk-UA"/>
    </w:rPr>
  </w:style>
  <w:style w:type="character" w:customStyle="1" w:styleId="20">
    <w:name w:val="Заголовок 2 Знак"/>
    <w:link w:val="2"/>
    <w:rsid w:val="00D95216"/>
    <w:rPr>
      <w:rFonts w:ascii="Arial" w:hAnsi="Arial" w:cs="Arial"/>
      <w:b/>
      <w:bCs/>
      <w:sz w:val="22"/>
      <w:szCs w:val="24"/>
    </w:rPr>
  </w:style>
  <w:style w:type="character" w:customStyle="1" w:styleId="80">
    <w:name w:val="Заголовок 8 Знак"/>
    <w:link w:val="8"/>
    <w:rsid w:val="00D95216"/>
    <w:rPr>
      <w:i/>
      <w:iCs/>
      <w:sz w:val="24"/>
      <w:szCs w:val="24"/>
    </w:rPr>
  </w:style>
  <w:style w:type="character" w:customStyle="1" w:styleId="a6">
    <w:name w:val="Нижний колонтитул Знак"/>
    <w:link w:val="a5"/>
    <w:rsid w:val="00D95216"/>
    <w:rPr>
      <w:sz w:val="24"/>
      <w:szCs w:val="24"/>
    </w:rPr>
  </w:style>
  <w:style w:type="character" w:customStyle="1" w:styleId="af">
    <w:name w:val="Основной текст с отступом Знак"/>
    <w:link w:val="ae"/>
    <w:rsid w:val="00D95216"/>
    <w:rPr>
      <w:sz w:val="24"/>
      <w:lang w:val="uk-UA"/>
    </w:rPr>
  </w:style>
  <w:style w:type="character" w:customStyle="1" w:styleId="af1">
    <w:name w:val="Схема документа Знак"/>
    <w:link w:val="af0"/>
    <w:semiHidden/>
    <w:rsid w:val="00D95216"/>
    <w:rPr>
      <w:rFonts w:ascii="Tahoma" w:hAnsi="Tahoma" w:cs="Tahoma"/>
      <w:sz w:val="24"/>
      <w:szCs w:val="24"/>
      <w:shd w:val="clear" w:color="auto" w:fill="000080"/>
    </w:rPr>
  </w:style>
  <w:style w:type="character" w:customStyle="1" w:styleId="32">
    <w:name w:val="Основной текст 3 Знак"/>
    <w:link w:val="31"/>
    <w:rsid w:val="00D95216"/>
    <w:rPr>
      <w:sz w:val="16"/>
      <w:szCs w:val="16"/>
    </w:rPr>
  </w:style>
  <w:style w:type="character" w:customStyle="1" w:styleId="24">
    <w:name w:val="Основной текст 2 Знак"/>
    <w:link w:val="23"/>
    <w:rsid w:val="00D95216"/>
    <w:rPr>
      <w:sz w:val="22"/>
      <w:szCs w:val="24"/>
      <w:lang w:val="uk-UA"/>
    </w:rPr>
  </w:style>
  <w:style w:type="character" w:customStyle="1" w:styleId="af5">
    <w:name w:val="Текст выноски Знак"/>
    <w:link w:val="af4"/>
    <w:semiHidden/>
    <w:rsid w:val="00D95216"/>
    <w:rPr>
      <w:rFonts w:ascii="Tahoma" w:hAnsi="Tahoma" w:cs="Tahoma"/>
      <w:sz w:val="16"/>
      <w:szCs w:val="16"/>
    </w:rPr>
  </w:style>
  <w:style w:type="paragraph" w:customStyle="1" w:styleId="SingleTxtGR">
    <w:name w:val="_ Single Txt_GR"/>
    <w:basedOn w:val="a"/>
    <w:rsid w:val="00D95216"/>
    <w:pPr>
      <w:tabs>
        <w:tab w:val="left" w:pos="1701"/>
        <w:tab w:val="left" w:pos="2268"/>
        <w:tab w:val="left" w:pos="2835"/>
        <w:tab w:val="left" w:pos="3402"/>
        <w:tab w:val="left" w:pos="3969"/>
      </w:tabs>
      <w:suppressAutoHyphens/>
      <w:spacing w:after="120" w:line="240" w:lineRule="atLeast"/>
      <w:ind w:left="1134" w:right="1134"/>
      <w:jc w:val="both"/>
    </w:pPr>
    <w:rPr>
      <w:sz w:val="20"/>
      <w:szCs w:val="20"/>
      <w:lang w:val="en-GB" w:eastAsia="en-US"/>
    </w:rPr>
  </w:style>
  <w:style w:type="character" w:customStyle="1" w:styleId="longtext1">
    <w:name w:val="long_text1"/>
    <w:rsid w:val="00D95216"/>
    <w:rPr>
      <w:sz w:val="13"/>
      <w:szCs w:val="13"/>
    </w:rPr>
  </w:style>
  <w:style w:type="character" w:styleId="afe">
    <w:name w:val="FollowedHyperlink"/>
    <w:uiPriority w:val="99"/>
    <w:unhideWhenUsed/>
    <w:rsid w:val="00D95216"/>
    <w:rPr>
      <w:color w:val="800080"/>
      <w:u w:val="single"/>
    </w:rPr>
  </w:style>
  <w:style w:type="character" w:customStyle="1" w:styleId="rvts23">
    <w:name w:val="rvts23"/>
    <w:basedOn w:val="a0"/>
    <w:rsid w:val="005063C2"/>
  </w:style>
  <w:style w:type="paragraph" w:customStyle="1" w:styleId="rvps14">
    <w:name w:val="rvps14"/>
    <w:basedOn w:val="a"/>
    <w:rsid w:val="00517B67"/>
    <w:pPr>
      <w:spacing w:before="100" w:beforeAutospacing="1" w:after="100" w:afterAutospacing="1"/>
    </w:pPr>
  </w:style>
  <w:style w:type="character" w:customStyle="1" w:styleId="rvts9">
    <w:name w:val="rvts9"/>
    <w:basedOn w:val="a0"/>
    <w:rsid w:val="00517B67"/>
  </w:style>
  <w:style w:type="character" w:customStyle="1" w:styleId="rvts82">
    <w:name w:val="rvts82"/>
    <w:basedOn w:val="a0"/>
    <w:rsid w:val="00DD60E9"/>
  </w:style>
  <w:style w:type="character" w:customStyle="1" w:styleId="fontstyle01">
    <w:name w:val="fontstyle01"/>
    <w:basedOn w:val="a0"/>
    <w:rsid w:val="009C0CD3"/>
    <w:rPr>
      <w:rFonts w:ascii="Arial" w:hAnsi="Arial" w:cs="Arial" w:hint="default"/>
      <w:b w:val="0"/>
      <w:bCs w:val="0"/>
      <w:i w:val="0"/>
      <w:iCs w:val="0"/>
      <w:color w:val="000000"/>
      <w:sz w:val="16"/>
      <w:szCs w:val="16"/>
    </w:rPr>
  </w:style>
  <w:style w:type="character" w:customStyle="1" w:styleId="fontstyle21">
    <w:name w:val="fontstyle21"/>
    <w:basedOn w:val="a0"/>
    <w:rsid w:val="009C0CD3"/>
    <w:rPr>
      <w:rFonts w:ascii="Arial" w:hAnsi="Arial" w:cs="Arial" w:hint="default"/>
      <w:b w:val="0"/>
      <w:bCs w:val="0"/>
      <w:i/>
      <w:iCs/>
      <w:color w:val="000000"/>
      <w:sz w:val="16"/>
      <w:szCs w:val="16"/>
    </w:rPr>
  </w:style>
  <w:style w:type="character" w:styleId="aff">
    <w:name w:val="line number"/>
    <w:basedOn w:val="a0"/>
    <w:rsid w:val="00E363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uiPriority="9" w:qFormat="1"/>
    <w:lsdException w:name="heading 7" w:semiHidden="1" w:unhideWhenUsed="1" w:qFormat="1"/>
    <w:lsdException w:name="heading 8" w:qFormat="1"/>
    <w:lsdException w:name="heading 9" w:semiHidden="1" w:unhideWhenUsed="1" w:qFormat="1"/>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C6FBC"/>
    <w:rPr>
      <w:sz w:val="24"/>
      <w:szCs w:val="24"/>
    </w:rPr>
  </w:style>
  <w:style w:type="paragraph" w:styleId="1">
    <w:name w:val="heading 1"/>
    <w:basedOn w:val="a"/>
    <w:next w:val="a"/>
    <w:link w:val="10"/>
    <w:qFormat/>
    <w:rsid w:val="00D16E3C"/>
    <w:pPr>
      <w:keepNext/>
      <w:outlineLvl w:val="0"/>
    </w:pPr>
    <w:rPr>
      <w:szCs w:val="20"/>
      <w:lang w:val="uk-UA" w:eastAsia="x-none"/>
    </w:rPr>
  </w:style>
  <w:style w:type="paragraph" w:styleId="2">
    <w:name w:val="heading 2"/>
    <w:basedOn w:val="a"/>
    <w:next w:val="a"/>
    <w:link w:val="20"/>
    <w:qFormat/>
    <w:rsid w:val="00180164"/>
    <w:pPr>
      <w:keepNext/>
      <w:jc w:val="center"/>
      <w:outlineLvl w:val="1"/>
    </w:pPr>
    <w:rPr>
      <w:rFonts w:ascii="Arial" w:hAnsi="Arial"/>
      <w:b/>
      <w:bCs/>
      <w:sz w:val="22"/>
      <w:lang w:val="x-none" w:eastAsia="x-none"/>
    </w:rPr>
  </w:style>
  <w:style w:type="paragraph" w:styleId="4">
    <w:name w:val="heading 4"/>
    <w:basedOn w:val="a"/>
    <w:next w:val="a"/>
    <w:link w:val="40"/>
    <w:qFormat/>
    <w:rsid w:val="00424B6C"/>
    <w:pPr>
      <w:keepNext/>
      <w:spacing w:before="240" w:after="60"/>
      <w:outlineLvl w:val="3"/>
    </w:pPr>
    <w:rPr>
      <w:b/>
      <w:bCs/>
      <w:sz w:val="28"/>
      <w:szCs w:val="28"/>
      <w:lang w:val="x-none" w:eastAsia="x-none"/>
    </w:rPr>
  </w:style>
  <w:style w:type="paragraph" w:styleId="6">
    <w:name w:val="heading 6"/>
    <w:basedOn w:val="a"/>
    <w:next w:val="a"/>
    <w:link w:val="60"/>
    <w:uiPriority w:val="9"/>
    <w:qFormat/>
    <w:rsid w:val="00990E3E"/>
    <w:pPr>
      <w:keepNext/>
      <w:keepLines/>
      <w:spacing w:before="200" w:line="276" w:lineRule="auto"/>
      <w:outlineLvl w:val="5"/>
    </w:pPr>
    <w:rPr>
      <w:rFonts w:ascii="Cambria" w:hAnsi="Cambria"/>
      <w:i/>
      <w:iCs/>
      <w:color w:val="243F60"/>
      <w:sz w:val="22"/>
      <w:szCs w:val="22"/>
      <w:lang w:val="en-US" w:eastAsia="en-US" w:bidi="en-US"/>
    </w:rPr>
  </w:style>
  <w:style w:type="paragraph" w:styleId="8">
    <w:name w:val="heading 8"/>
    <w:basedOn w:val="a"/>
    <w:next w:val="a"/>
    <w:link w:val="80"/>
    <w:qFormat/>
    <w:rsid w:val="0041278C"/>
    <w:pPr>
      <w:spacing w:before="240" w:after="60"/>
      <w:outlineLvl w:val="7"/>
    </w:pPr>
    <w:rPr>
      <w:i/>
      <w:iCs/>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805C0"/>
    <w:pPr>
      <w:tabs>
        <w:tab w:val="center" w:pos="4677"/>
        <w:tab w:val="right" w:pos="9355"/>
      </w:tabs>
    </w:pPr>
    <w:rPr>
      <w:lang w:val="x-none" w:eastAsia="x-none"/>
    </w:rPr>
  </w:style>
  <w:style w:type="paragraph" w:styleId="a5">
    <w:name w:val="footer"/>
    <w:basedOn w:val="a"/>
    <w:link w:val="a6"/>
    <w:rsid w:val="008805C0"/>
    <w:pPr>
      <w:tabs>
        <w:tab w:val="center" w:pos="4677"/>
        <w:tab w:val="right" w:pos="9355"/>
      </w:tabs>
    </w:pPr>
    <w:rPr>
      <w:lang w:val="x-none" w:eastAsia="x-none"/>
    </w:rPr>
  </w:style>
  <w:style w:type="table" w:styleId="a7">
    <w:name w:val="Table Grid"/>
    <w:basedOn w:val="a1"/>
    <w:rsid w:val="0088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rsid w:val="007D46F3"/>
  </w:style>
  <w:style w:type="paragraph" w:styleId="a9">
    <w:name w:val="Plain Text"/>
    <w:basedOn w:val="a"/>
    <w:link w:val="aa"/>
    <w:rsid w:val="003233CA"/>
    <w:rPr>
      <w:rFonts w:ascii="Courier New" w:hAnsi="Courier New" w:cs="Courier New"/>
      <w:sz w:val="20"/>
      <w:szCs w:val="20"/>
    </w:rPr>
  </w:style>
  <w:style w:type="paragraph" w:customStyle="1" w:styleId="ab">
    <w:name w:val="Протокол"/>
    <w:basedOn w:val="a9"/>
    <w:rsid w:val="00DB34F0"/>
    <w:pPr>
      <w:ind w:firstLine="709"/>
    </w:pPr>
    <w:rPr>
      <w:rFonts w:ascii="Times New Roman" w:eastAsia="MS Mincho" w:hAnsi="Times New Roman" w:cs="Times New Roman"/>
      <w:sz w:val="22"/>
      <w:szCs w:val="22"/>
      <w:lang w:val="uk-UA"/>
    </w:rPr>
  </w:style>
  <w:style w:type="paragraph" w:styleId="ac">
    <w:name w:val="Body Text"/>
    <w:basedOn w:val="a"/>
    <w:link w:val="ad"/>
    <w:rsid w:val="006A47AF"/>
    <w:pPr>
      <w:jc w:val="center"/>
    </w:pPr>
    <w:rPr>
      <w:b/>
      <w:bCs/>
      <w:i/>
      <w:iCs/>
      <w:sz w:val="28"/>
      <w:lang w:val="uk-UA" w:eastAsia="x-none"/>
    </w:rPr>
  </w:style>
  <w:style w:type="paragraph" w:styleId="3">
    <w:name w:val="Body Text Indent 3"/>
    <w:basedOn w:val="a"/>
    <w:link w:val="30"/>
    <w:rsid w:val="006A47AF"/>
    <w:pPr>
      <w:ind w:firstLine="708"/>
    </w:pPr>
    <w:rPr>
      <w:sz w:val="22"/>
      <w:lang w:val="x-none"/>
    </w:rPr>
  </w:style>
  <w:style w:type="paragraph" w:styleId="ae">
    <w:name w:val="Body Text Indent"/>
    <w:basedOn w:val="a"/>
    <w:link w:val="af"/>
    <w:rsid w:val="006A47AF"/>
    <w:pPr>
      <w:widowControl w:val="0"/>
      <w:ind w:left="425" w:hanging="425"/>
    </w:pPr>
    <w:rPr>
      <w:szCs w:val="20"/>
      <w:lang w:val="uk-UA" w:eastAsia="x-none"/>
    </w:rPr>
  </w:style>
  <w:style w:type="paragraph" w:styleId="21">
    <w:name w:val="Body Text Indent 2"/>
    <w:basedOn w:val="a"/>
    <w:link w:val="22"/>
    <w:rsid w:val="00287BA6"/>
    <w:pPr>
      <w:ind w:left="176" w:firstLine="454"/>
    </w:pPr>
  </w:style>
  <w:style w:type="paragraph" w:styleId="af0">
    <w:name w:val="Document Map"/>
    <w:basedOn w:val="a"/>
    <w:link w:val="af1"/>
    <w:semiHidden/>
    <w:rsid w:val="00F93385"/>
    <w:pPr>
      <w:shd w:val="clear" w:color="auto" w:fill="000080"/>
    </w:pPr>
    <w:rPr>
      <w:rFonts w:ascii="Tahoma" w:hAnsi="Tahoma"/>
      <w:lang w:val="x-none" w:eastAsia="x-none"/>
    </w:rPr>
  </w:style>
  <w:style w:type="paragraph" w:customStyle="1" w:styleId="af2">
    <w:name w:val="Динай моно"/>
    <w:basedOn w:val="a"/>
    <w:rsid w:val="00F93385"/>
    <w:rPr>
      <w:rFonts w:ascii="Courier New" w:hAnsi="Courier New"/>
      <w:sz w:val="18"/>
    </w:rPr>
  </w:style>
  <w:style w:type="paragraph" w:styleId="af3">
    <w:name w:val="caption"/>
    <w:basedOn w:val="a"/>
    <w:next w:val="a"/>
    <w:qFormat/>
    <w:rsid w:val="00424B6C"/>
    <w:rPr>
      <w:b/>
      <w:bCs/>
      <w:sz w:val="20"/>
      <w:lang w:val="uk-UA"/>
    </w:rPr>
  </w:style>
  <w:style w:type="paragraph" w:styleId="31">
    <w:name w:val="Body Text 3"/>
    <w:basedOn w:val="a"/>
    <w:link w:val="32"/>
    <w:rsid w:val="0041278C"/>
    <w:pPr>
      <w:spacing w:after="120"/>
    </w:pPr>
    <w:rPr>
      <w:sz w:val="16"/>
      <w:szCs w:val="16"/>
      <w:lang w:val="x-none" w:eastAsia="x-none"/>
    </w:rPr>
  </w:style>
  <w:style w:type="paragraph" w:styleId="23">
    <w:name w:val="Body Text 2"/>
    <w:basedOn w:val="a"/>
    <w:link w:val="24"/>
    <w:rsid w:val="00392C88"/>
    <w:rPr>
      <w:sz w:val="22"/>
      <w:lang w:val="uk-UA" w:eastAsia="x-none"/>
    </w:rPr>
  </w:style>
  <w:style w:type="paragraph" w:styleId="af4">
    <w:name w:val="Balloon Text"/>
    <w:basedOn w:val="a"/>
    <w:link w:val="af5"/>
    <w:semiHidden/>
    <w:rsid w:val="00BB3220"/>
    <w:rPr>
      <w:rFonts w:ascii="Tahoma" w:hAnsi="Tahoma"/>
      <w:sz w:val="16"/>
      <w:szCs w:val="16"/>
      <w:lang w:val="x-none" w:eastAsia="x-none"/>
    </w:rPr>
  </w:style>
  <w:style w:type="character" w:customStyle="1" w:styleId="aa">
    <w:name w:val="Текст Знак"/>
    <w:link w:val="a9"/>
    <w:rsid w:val="00B41248"/>
    <w:rPr>
      <w:rFonts w:ascii="Courier New" w:hAnsi="Courier New" w:cs="Courier New"/>
      <w:lang w:val="ru-RU" w:eastAsia="ru-RU" w:bidi="ar-SA"/>
    </w:rPr>
  </w:style>
  <w:style w:type="character" w:customStyle="1" w:styleId="af6">
    <w:name w:val="Подпись к таблице_"/>
    <w:link w:val="11"/>
    <w:locked/>
    <w:rsid w:val="00151E6F"/>
    <w:rPr>
      <w:rFonts w:ascii="Arial" w:hAnsi="Arial"/>
      <w:b/>
      <w:bCs/>
      <w:sz w:val="16"/>
      <w:szCs w:val="16"/>
      <w:shd w:val="clear" w:color="auto" w:fill="FFFFFF"/>
      <w:lang w:bidi="ar-SA"/>
    </w:rPr>
  </w:style>
  <w:style w:type="paragraph" w:customStyle="1" w:styleId="11">
    <w:name w:val="Подпись к таблице1"/>
    <w:basedOn w:val="a"/>
    <w:link w:val="af6"/>
    <w:rsid w:val="00151E6F"/>
    <w:pPr>
      <w:widowControl w:val="0"/>
      <w:shd w:val="clear" w:color="auto" w:fill="FFFFFF"/>
      <w:spacing w:line="240" w:lineRule="atLeast"/>
    </w:pPr>
    <w:rPr>
      <w:rFonts w:ascii="Arial" w:hAnsi="Arial"/>
      <w:b/>
      <w:bCs/>
      <w:sz w:val="16"/>
      <w:szCs w:val="16"/>
      <w:shd w:val="clear" w:color="auto" w:fill="FFFFFF"/>
      <w:lang w:val="x-none" w:eastAsia="x-none"/>
    </w:rPr>
  </w:style>
  <w:style w:type="character" w:customStyle="1" w:styleId="af7">
    <w:name w:val="Подпись к таблице"/>
    <w:basedOn w:val="af6"/>
    <w:rsid w:val="00151E6F"/>
    <w:rPr>
      <w:rFonts w:ascii="Arial" w:hAnsi="Arial"/>
      <w:b/>
      <w:bCs/>
      <w:sz w:val="16"/>
      <w:szCs w:val="16"/>
      <w:shd w:val="clear" w:color="auto" w:fill="FFFFFF"/>
      <w:lang w:bidi="ar-SA"/>
    </w:rPr>
  </w:style>
  <w:style w:type="character" w:customStyle="1" w:styleId="a4">
    <w:name w:val="Верхний колонтитул Знак"/>
    <w:link w:val="a3"/>
    <w:rsid w:val="00AA01C7"/>
    <w:rPr>
      <w:sz w:val="24"/>
      <w:szCs w:val="24"/>
    </w:rPr>
  </w:style>
  <w:style w:type="character" w:customStyle="1" w:styleId="12">
    <w:name w:val="Знак Знак1"/>
    <w:locked/>
    <w:rsid w:val="00555780"/>
    <w:rPr>
      <w:rFonts w:ascii="Courier New" w:hAnsi="Courier New" w:cs="Courier New"/>
      <w:lang w:val="ru-RU" w:eastAsia="ru-RU" w:bidi="ar-SA"/>
    </w:rPr>
  </w:style>
  <w:style w:type="character" w:customStyle="1" w:styleId="40">
    <w:name w:val="Заголовок 4 Знак"/>
    <w:link w:val="4"/>
    <w:rsid w:val="003B5E0D"/>
    <w:rPr>
      <w:b/>
      <w:bCs/>
      <w:sz w:val="28"/>
      <w:szCs w:val="28"/>
    </w:rPr>
  </w:style>
  <w:style w:type="character" w:styleId="af8">
    <w:name w:val="Hyperlink"/>
    <w:uiPriority w:val="99"/>
    <w:unhideWhenUsed/>
    <w:rsid w:val="00822A59"/>
    <w:rPr>
      <w:color w:val="0000FF"/>
      <w:u w:val="single"/>
    </w:rPr>
  </w:style>
  <w:style w:type="character" w:customStyle="1" w:styleId="22">
    <w:name w:val="Основной текст с отступом 2 Знак"/>
    <w:link w:val="21"/>
    <w:rsid w:val="00192B17"/>
    <w:rPr>
      <w:sz w:val="24"/>
      <w:szCs w:val="24"/>
      <w:lang w:val="ru-RU" w:eastAsia="ru-RU"/>
    </w:rPr>
  </w:style>
  <w:style w:type="paragraph" w:styleId="af9">
    <w:name w:val="Normal (Web)"/>
    <w:basedOn w:val="a"/>
    <w:uiPriority w:val="99"/>
    <w:unhideWhenUsed/>
    <w:rsid w:val="00727A3E"/>
    <w:pPr>
      <w:spacing w:before="100" w:beforeAutospacing="1" w:after="100" w:afterAutospacing="1"/>
    </w:pPr>
    <w:rPr>
      <w:lang w:val="uk-UA" w:eastAsia="uk-UA"/>
    </w:rPr>
  </w:style>
  <w:style w:type="character" w:customStyle="1" w:styleId="notranslate">
    <w:name w:val="notranslate"/>
    <w:basedOn w:val="a0"/>
    <w:rsid w:val="00727A3E"/>
  </w:style>
  <w:style w:type="character" w:customStyle="1" w:styleId="apple-converted-space">
    <w:name w:val="apple-converted-space"/>
    <w:basedOn w:val="a0"/>
    <w:rsid w:val="00727A3E"/>
  </w:style>
  <w:style w:type="character" w:customStyle="1" w:styleId="60">
    <w:name w:val="Заголовок 6 Знак"/>
    <w:link w:val="6"/>
    <w:uiPriority w:val="9"/>
    <w:rsid w:val="00990E3E"/>
    <w:rPr>
      <w:rFonts w:ascii="Cambria" w:hAnsi="Cambria"/>
      <w:i/>
      <w:iCs/>
      <w:color w:val="243F60"/>
      <w:sz w:val="22"/>
      <w:szCs w:val="22"/>
      <w:lang w:val="en-US" w:eastAsia="en-US" w:bidi="en-US"/>
    </w:rPr>
  </w:style>
  <w:style w:type="paragraph" w:customStyle="1" w:styleId="13">
    <w:name w:val="текст 1"/>
    <w:basedOn w:val="a"/>
    <w:rsid w:val="00FC5F76"/>
    <w:pPr>
      <w:tabs>
        <w:tab w:val="left" w:pos="567"/>
        <w:tab w:val="left" w:pos="1134"/>
        <w:tab w:val="left" w:pos="1701"/>
        <w:tab w:val="left" w:pos="2268"/>
        <w:tab w:val="left" w:pos="6237"/>
      </w:tabs>
      <w:spacing w:line="288" w:lineRule="auto"/>
    </w:pPr>
    <w:rPr>
      <w:szCs w:val="20"/>
      <w:lang w:eastAsia="en-US"/>
    </w:rPr>
  </w:style>
  <w:style w:type="character" w:customStyle="1" w:styleId="30">
    <w:name w:val="Основной текст с отступом 3 Знак"/>
    <w:link w:val="3"/>
    <w:rsid w:val="00804144"/>
    <w:rPr>
      <w:sz w:val="22"/>
      <w:szCs w:val="24"/>
      <w:lang w:eastAsia="ru-RU"/>
    </w:rPr>
  </w:style>
  <w:style w:type="character" w:customStyle="1" w:styleId="FontStyle45">
    <w:name w:val="Font Style45"/>
    <w:rsid w:val="0045505D"/>
    <w:rPr>
      <w:rFonts w:ascii="Times New Roman" w:hAnsi="Times New Roman" w:cs="Times New Roman" w:hint="default"/>
      <w:b/>
      <w:bCs/>
      <w:sz w:val="18"/>
      <w:szCs w:val="18"/>
    </w:rPr>
  </w:style>
  <w:style w:type="character" w:customStyle="1" w:styleId="FontStyle44">
    <w:name w:val="Font Style44"/>
    <w:rsid w:val="0045505D"/>
    <w:rPr>
      <w:rFonts w:ascii="Courier New" w:hAnsi="Courier New" w:cs="Courier New" w:hint="default"/>
      <w:spacing w:val="-10"/>
      <w:sz w:val="20"/>
      <w:szCs w:val="20"/>
    </w:rPr>
  </w:style>
  <w:style w:type="paragraph" w:customStyle="1" w:styleId="Style3">
    <w:name w:val="Style3"/>
    <w:basedOn w:val="a"/>
    <w:rsid w:val="0045505D"/>
    <w:pPr>
      <w:widowControl w:val="0"/>
      <w:autoSpaceDE w:val="0"/>
      <w:autoSpaceDN w:val="0"/>
      <w:adjustRightInd w:val="0"/>
      <w:spacing w:line="238" w:lineRule="exact"/>
      <w:ind w:left="320" w:hanging="340"/>
    </w:pPr>
    <w:rPr>
      <w:rFonts w:ascii="Courier New" w:hAnsi="Courier New"/>
      <w:lang w:val="uk-UA"/>
    </w:rPr>
  </w:style>
  <w:style w:type="paragraph" w:customStyle="1" w:styleId="130">
    <w:name w:val="Обычный + 13 пт"/>
    <w:basedOn w:val="a"/>
    <w:rsid w:val="0045505D"/>
    <w:pPr>
      <w:tabs>
        <w:tab w:val="num" w:pos="0"/>
      </w:tabs>
      <w:spacing w:line="300" w:lineRule="auto"/>
      <w:ind w:left="320" w:firstLine="360"/>
    </w:pPr>
    <w:rPr>
      <w:sz w:val="26"/>
      <w:szCs w:val="26"/>
      <w:lang w:val="uk-UA"/>
    </w:rPr>
  </w:style>
  <w:style w:type="paragraph" w:customStyle="1" w:styleId="Style14">
    <w:name w:val="Style14"/>
    <w:basedOn w:val="a"/>
    <w:rsid w:val="0045505D"/>
    <w:pPr>
      <w:widowControl w:val="0"/>
      <w:autoSpaceDE w:val="0"/>
      <w:autoSpaceDN w:val="0"/>
      <w:adjustRightInd w:val="0"/>
      <w:spacing w:line="485" w:lineRule="exact"/>
      <w:ind w:left="320" w:firstLine="605"/>
    </w:pPr>
    <w:rPr>
      <w:rFonts w:ascii="Courier New" w:hAnsi="Courier New"/>
      <w:lang w:val="uk-UA"/>
    </w:rPr>
  </w:style>
  <w:style w:type="character" w:customStyle="1" w:styleId="FontStyle49">
    <w:name w:val="Font Style49"/>
    <w:rsid w:val="0045505D"/>
    <w:rPr>
      <w:rFonts w:ascii="Courier New" w:hAnsi="Courier New" w:cs="Courier New" w:hint="default"/>
      <w:b/>
      <w:bCs/>
      <w:smallCaps/>
      <w:sz w:val="20"/>
      <w:szCs w:val="20"/>
    </w:rPr>
  </w:style>
  <w:style w:type="paragraph" w:customStyle="1" w:styleId="afa">
    <w:name w:val="Обычный.ООН"/>
    <w:rsid w:val="00A13870"/>
    <w:pPr>
      <w:tabs>
        <w:tab w:val="left" w:pos="567"/>
        <w:tab w:val="left" w:pos="1134"/>
        <w:tab w:val="left" w:pos="1701"/>
        <w:tab w:val="left" w:pos="2268"/>
        <w:tab w:val="left" w:pos="6237"/>
      </w:tabs>
      <w:spacing w:line="288" w:lineRule="auto"/>
    </w:pPr>
    <w:rPr>
      <w:sz w:val="24"/>
    </w:rPr>
  </w:style>
  <w:style w:type="character" w:styleId="afb">
    <w:name w:val="footnote reference"/>
    <w:aliases w:val="4_GR"/>
    <w:rsid w:val="00A13870"/>
    <w:rPr>
      <w:rFonts w:ascii="Times New Roman" w:hAnsi="Times New Roman"/>
      <w:b/>
      <w:dstrike w:val="0"/>
      <w:color w:val="auto"/>
      <w:sz w:val="24"/>
      <w:vertAlign w:val="superscript"/>
    </w:rPr>
  </w:style>
  <w:style w:type="paragraph" w:styleId="afc">
    <w:name w:val="footnote text"/>
    <w:aliases w:val="5_GR"/>
    <w:basedOn w:val="a"/>
    <w:link w:val="afd"/>
    <w:rsid w:val="00A13870"/>
    <w:pPr>
      <w:tabs>
        <w:tab w:val="left" w:pos="567"/>
        <w:tab w:val="left" w:pos="1134"/>
        <w:tab w:val="left" w:pos="1701"/>
        <w:tab w:val="left" w:pos="2268"/>
        <w:tab w:val="left" w:pos="6237"/>
      </w:tabs>
    </w:pPr>
    <w:rPr>
      <w:szCs w:val="20"/>
      <w:lang w:val="x-none" w:eastAsia="en-US"/>
    </w:rPr>
  </w:style>
  <w:style w:type="character" w:customStyle="1" w:styleId="afd">
    <w:name w:val="Текст сноски Знак"/>
    <w:aliases w:val="5_GR Знак"/>
    <w:link w:val="afc"/>
    <w:rsid w:val="00A13870"/>
    <w:rPr>
      <w:sz w:val="24"/>
      <w:lang w:eastAsia="en-US"/>
    </w:rPr>
  </w:style>
  <w:style w:type="character" w:customStyle="1" w:styleId="ad">
    <w:name w:val="Основной текст Знак"/>
    <w:link w:val="ac"/>
    <w:rsid w:val="0058276E"/>
    <w:rPr>
      <w:b/>
      <w:bCs/>
      <w:i/>
      <w:iCs/>
      <w:sz w:val="28"/>
      <w:szCs w:val="24"/>
      <w:lang w:val="uk-UA"/>
    </w:rPr>
  </w:style>
  <w:style w:type="character" w:customStyle="1" w:styleId="10">
    <w:name w:val="Заголовок 1 Знак"/>
    <w:link w:val="1"/>
    <w:rsid w:val="00D95216"/>
    <w:rPr>
      <w:sz w:val="24"/>
      <w:lang w:val="uk-UA"/>
    </w:rPr>
  </w:style>
  <w:style w:type="character" w:customStyle="1" w:styleId="20">
    <w:name w:val="Заголовок 2 Знак"/>
    <w:link w:val="2"/>
    <w:rsid w:val="00D95216"/>
    <w:rPr>
      <w:rFonts w:ascii="Arial" w:hAnsi="Arial" w:cs="Arial"/>
      <w:b/>
      <w:bCs/>
      <w:sz w:val="22"/>
      <w:szCs w:val="24"/>
    </w:rPr>
  </w:style>
  <w:style w:type="character" w:customStyle="1" w:styleId="80">
    <w:name w:val="Заголовок 8 Знак"/>
    <w:link w:val="8"/>
    <w:rsid w:val="00D95216"/>
    <w:rPr>
      <w:i/>
      <w:iCs/>
      <w:sz w:val="24"/>
      <w:szCs w:val="24"/>
    </w:rPr>
  </w:style>
  <w:style w:type="character" w:customStyle="1" w:styleId="a6">
    <w:name w:val="Нижний колонтитул Знак"/>
    <w:link w:val="a5"/>
    <w:rsid w:val="00D95216"/>
    <w:rPr>
      <w:sz w:val="24"/>
      <w:szCs w:val="24"/>
    </w:rPr>
  </w:style>
  <w:style w:type="character" w:customStyle="1" w:styleId="af">
    <w:name w:val="Основной текст с отступом Знак"/>
    <w:link w:val="ae"/>
    <w:rsid w:val="00D95216"/>
    <w:rPr>
      <w:sz w:val="24"/>
      <w:lang w:val="uk-UA"/>
    </w:rPr>
  </w:style>
  <w:style w:type="character" w:customStyle="1" w:styleId="af1">
    <w:name w:val="Схема документа Знак"/>
    <w:link w:val="af0"/>
    <w:semiHidden/>
    <w:rsid w:val="00D95216"/>
    <w:rPr>
      <w:rFonts w:ascii="Tahoma" w:hAnsi="Tahoma" w:cs="Tahoma"/>
      <w:sz w:val="24"/>
      <w:szCs w:val="24"/>
      <w:shd w:val="clear" w:color="auto" w:fill="000080"/>
    </w:rPr>
  </w:style>
  <w:style w:type="character" w:customStyle="1" w:styleId="32">
    <w:name w:val="Основной текст 3 Знак"/>
    <w:link w:val="31"/>
    <w:rsid w:val="00D95216"/>
    <w:rPr>
      <w:sz w:val="16"/>
      <w:szCs w:val="16"/>
    </w:rPr>
  </w:style>
  <w:style w:type="character" w:customStyle="1" w:styleId="24">
    <w:name w:val="Основной текст 2 Знак"/>
    <w:link w:val="23"/>
    <w:rsid w:val="00D95216"/>
    <w:rPr>
      <w:sz w:val="22"/>
      <w:szCs w:val="24"/>
      <w:lang w:val="uk-UA"/>
    </w:rPr>
  </w:style>
  <w:style w:type="character" w:customStyle="1" w:styleId="af5">
    <w:name w:val="Текст выноски Знак"/>
    <w:link w:val="af4"/>
    <w:semiHidden/>
    <w:rsid w:val="00D95216"/>
    <w:rPr>
      <w:rFonts w:ascii="Tahoma" w:hAnsi="Tahoma" w:cs="Tahoma"/>
      <w:sz w:val="16"/>
      <w:szCs w:val="16"/>
    </w:rPr>
  </w:style>
  <w:style w:type="paragraph" w:customStyle="1" w:styleId="SingleTxtGR">
    <w:name w:val="_ Single Txt_GR"/>
    <w:basedOn w:val="a"/>
    <w:rsid w:val="00D95216"/>
    <w:pPr>
      <w:tabs>
        <w:tab w:val="left" w:pos="1701"/>
        <w:tab w:val="left" w:pos="2268"/>
        <w:tab w:val="left" w:pos="2835"/>
        <w:tab w:val="left" w:pos="3402"/>
        <w:tab w:val="left" w:pos="3969"/>
      </w:tabs>
      <w:suppressAutoHyphens/>
      <w:spacing w:after="120" w:line="240" w:lineRule="atLeast"/>
      <w:ind w:left="1134" w:right="1134"/>
      <w:jc w:val="both"/>
    </w:pPr>
    <w:rPr>
      <w:sz w:val="20"/>
      <w:szCs w:val="20"/>
      <w:lang w:val="en-GB" w:eastAsia="en-US"/>
    </w:rPr>
  </w:style>
  <w:style w:type="character" w:customStyle="1" w:styleId="longtext1">
    <w:name w:val="long_text1"/>
    <w:rsid w:val="00D95216"/>
    <w:rPr>
      <w:sz w:val="13"/>
      <w:szCs w:val="13"/>
    </w:rPr>
  </w:style>
  <w:style w:type="character" w:styleId="afe">
    <w:name w:val="FollowedHyperlink"/>
    <w:uiPriority w:val="99"/>
    <w:unhideWhenUsed/>
    <w:rsid w:val="00D95216"/>
    <w:rPr>
      <w:color w:val="800080"/>
      <w:u w:val="single"/>
    </w:rPr>
  </w:style>
  <w:style w:type="character" w:customStyle="1" w:styleId="rvts23">
    <w:name w:val="rvts23"/>
    <w:basedOn w:val="a0"/>
    <w:rsid w:val="005063C2"/>
  </w:style>
  <w:style w:type="paragraph" w:customStyle="1" w:styleId="rvps14">
    <w:name w:val="rvps14"/>
    <w:basedOn w:val="a"/>
    <w:rsid w:val="00517B67"/>
    <w:pPr>
      <w:spacing w:before="100" w:beforeAutospacing="1" w:after="100" w:afterAutospacing="1"/>
    </w:pPr>
  </w:style>
  <w:style w:type="character" w:customStyle="1" w:styleId="rvts9">
    <w:name w:val="rvts9"/>
    <w:basedOn w:val="a0"/>
    <w:rsid w:val="00517B67"/>
  </w:style>
  <w:style w:type="character" w:customStyle="1" w:styleId="rvts82">
    <w:name w:val="rvts82"/>
    <w:basedOn w:val="a0"/>
    <w:rsid w:val="00DD60E9"/>
  </w:style>
  <w:style w:type="character" w:customStyle="1" w:styleId="fontstyle01">
    <w:name w:val="fontstyle01"/>
    <w:basedOn w:val="a0"/>
    <w:rsid w:val="009C0CD3"/>
    <w:rPr>
      <w:rFonts w:ascii="Arial" w:hAnsi="Arial" w:cs="Arial" w:hint="default"/>
      <w:b w:val="0"/>
      <w:bCs w:val="0"/>
      <w:i w:val="0"/>
      <w:iCs w:val="0"/>
      <w:color w:val="000000"/>
      <w:sz w:val="16"/>
      <w:szCs w:val="16"/>
    </w:rPr>
  </w:style>
  <w:style w:type="character" w:customStyle="1" w:styleId="fontstyle21">
    <w:name w:val="fontstyle21"/>
    <w:basedOn w:val="a0"/>
    <w:rsid w:val="009C0CD3"/>
    <w:rPr>
      <w:rFonts w:ascii="Arial" w:hAnsi="Arial" w:cs="Arial" w:hint="default"/>
      <w:b w:val="0"/>
      <w:bCs w:val="0"/>
      <w:i/>
      <w:iCs/>
      <w:color w:val="000000"/>
      <w:sz w:val="16"/>
      <w:szCs w:val="16"/>
    </w:rPr>
  </w:style>
  <w:style w:type="character" w:styleId="aff">
    <w:name w:val="line number"/>
    <w:basedOn w:val="a0"/>
    <w:rsid w:val="00E36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028873">
      <w:bodyDiv w:val="1"/>
      <w:marLeft w:val="0"/>
      <w:marRight w:val="0"/>
      <w:marTop w:val="0"/>
      <w:marBottom w:val="0"/>
      <w:divBdr>
        <w:top w:val="none" w:sz="0" w:space="0" w:color="auto"/>
        <w:left w:val="none" w:sz="0" w:space="0" w:color="auto"/>
        <w:bottom w:val="none" w:sz="0" w:space="0" w:color="auto"/>
        <w:right w:val="none" w:sz="0" w:space="0" w:color="auto"/>
      </w:divBdr>
    </w:div>
    <w:div w:id="1139764342">
      <w:bodyDiv w:val="1"/>
      <w:marLeft w:val="0"/>
      <w:marRight w:val="0"/>
      <w:marTop w:val="0"/>
      <w:marBottom w:val="0"/>
      <w:divBdr>
        <w:top w:val="none" w:sz="0" w:space="0" w:color="auto"/>
        <w:left w:val="none" w:sz="0" w:space="0" w:color="auto"/>
        <w:bottom w:val="none" w:sz="0" w:space="0" w:color="auto"/>
        <w:right w:val="none" w:sz="0" w:space="0" w:color="auto"/>
      </w:divBdr>
    </w:div>
    <w:div w:id="1771463707">
      <w:bodyDiv w:val="1"/>
      <w:marLeft w:val="0"/>
      <w:marRight w:val="0"/>
      <w:marTop w:val="0"/>
      <w:marBottom w:val="0"/>
      <w:divBdr>
        <w:top w:val="none" w:sz="0" w:space="0" w:color="auto"/>
        <w:left w:val="none" w:sz="0" w:space="0" w:color="auto"/>
        <w:bottom w:val="none" w:sz="0" w:space="0" w:color="auto"/>
        <w:right w:val="none" w:sz="0" w:space="0" w:color="auto"/>
      </w:divBdr>
    </w:div>
    <w:div w:id="1861503560">
      <w:bodyDiv w:val="1"/>
      <w:marLeft w:val="0"/>
      <w:marRight w:val="0"/>
      <w:marTop w:val="0"/>
      <w:marBottom w:val="0"/>
      <w:divBdr>
        <w:top w:val="none" w:sz="0" w:space="0" w:color="auto"/>
        <w:left w:val="none" w:sz="0" w:space="0" w:color="auto"/>
        <w:bottom w:val="none" w:sz="0" w:space="0" w:color="auto"/>
        <w:right w:val="none" w:sz="0" w:space="0" w:color="auto"/>
      </w:divBdr>
    </w:div>
    <w:div w:id="1994140016">
      <w:bodyDiv w:val="1"/>
      <w:marLeft w:val="0"/>
      <w:marRight w:val="0"/>
      <w:marTop w:val="0"/>
      <w:marBottom w:val="0"/>
      <w:divBdr>
        <w:top w:val="none" w:sz="0" w:space="0" w:color="auto"/>
        <w:left w:val="none" w:sz="0" w:space="0" w:color="auto"/>
        <w:bottom w:val="none" w:sz="0" w:space="0" w:color="auto"/>
        <w:right w:val="none" w:sz="0" w:space="0" w:color="auto"/>
      </w:divBdr>
    </w:div>
    <w:div w:id="203915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CBB98-D1E2-412B-83BE-770A4D89E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8</Pages>
  <Words>5066</Words>
  <Characters>28880</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ЗАТВЕРДЖУЮ</vt:lpstr>
    </vt:vector>
  </TitlesOfParts>
  <Company>Home</Company>
  <LinksUpToDate>false</LinksUpToDate>
  <CharactersWithSpaces>33879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ЗАТВЕРДЖУЮ</dc:title>
  <dc:creator>User</dc:creator>
  <cp:lastModifiedBy>Vital</cp:lastModifiedBy>
  <cp:revision>75</cp:revision>
  <cp:lastPrinted>2022-09-27T08:27:00Z</cp:lastPrinted>
  <dcterms:created xsi:type="dcterms:W3CDTF">2019-12-08T12:01:00Z</dcterms:created>
  <dcterms:modified xsi:type="dcterms:W3CDTF">2022-09-28T19:24:00Z</dcterms:modified>
</cp:coreProperties>
</file>