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563EB"/>
          <w:sz w:val="48"/>
          <w:szCs w:val="48"/>
        </w:rPr>
        <w:t xml:space="preserve">CLEARPATH AI</w:t>
      </w:r>
    </w:p>
    <w:p>
      <w:pPr>
        <w:spacing w:after="60"/>
      </w:pPr>
      <w:r>
        <w:rPr>
          <w:color w:val="64748B"/>
          <w:sz w:val="24"/>
          <w:szCs w:val="24"/>
        </w:rPr>
        <w:t xml:space="preserve">USAII Global AI Hackathon 2026 — Complete Devpost Submission</w:t>
      </w:r>
    </w:p>
    <w:p>
      <w:pPr>
        <w:spacing w:after="200"/>
      </w:pPr>
      <w:r>
        <w:rPr>
          <w:i/>
          <w:iCs/>
          <w:color w:val="64748B"/>
          <w:sz w:val="20"/>
          <w:szCs w:val="20"/>
        </w:rPr>
        <w:t xml:space="preserve">Ready to copy-paste into Devpost | Updated June 9, 2026</w:t>
      </w:r>
    </w:p>
    <w:p>
      <w:pPr>
        <w:pBdr>
          <w:bottom w:val="single" w:color="E2E8F0" w:sz="1"/>
        </w:pBdr>
        <w:spacing w:after="200" w:before="200"/>
      </w:pPr>
    </w:p>
    <w:p>
      <w:pPr>
        <w:pStyle w:val="Heading1"/>
        <w:spacing w:after="120" w:before="360"/>
      </w:pPr>
      <w:r>
        <w:rPr>
          <w:b/>
          <w:bCs/>
          <w:color w:val="2563EB"/>
          <w:sz w:val="32"/>
          <w:szCs w:val="32"/>
        </w:rPr>
        <w:t xml:space="preserve">1. Project Name</w:t>
      </w:r>
    </w:p>
    <w:p>
      <w:pPr>
        <w:spacing w:after="60" w:line="312"/>
      </w:pPr>
      <w:r>
        <w:rPr>
          <w:b/>
          <w:bCs/>
          <w:color w:val="64748B"/>
          <w:sz w:val="18"/>
          <w:szCs w:val="18"/>
        </w:rPr>
        <w:t xml:space="preserve">Copy this exactly into Devpost:</w:t>
      </w:r>
    </w:p>
    <w:p>
      <w:pPr>
        <w:shd w:fill="F8FAFC" w:val="clear"/>
        <w:spacing w:after="120" w:line="360"/>
        <w:ind w:left="360" w:right="360"/>
      </w:pPr>
      <w:r>
        <w:rPr>
          <w:color w:val="1E293B"/>
          <w:sz w:val="21"/>
          <w:szCs w:val="21"/>
        </w:rPr>
        <w:t xml:space="preserve">ClearPath AI</w:t>
      </w:r>
    </w:p>
    <w:p>
      <w:pPr>
        <w:pBdr>
          <w:bottom w:val="single" w:color="E2E8F0" w:sz="1"/>
        </w:pBdr>
        <w:spacing w:after="200" w:before="200"/>
      </w:pPr>
    </w:p>
    <w:p>
      <w:pPr>
        <w:pStyle w:val="Heading1"/>
        <w:spacing w:after="120" w:before="360"/>
      </w:pPr>
      <w:r>
        <w:rPr>
          <w:b/>
          <w:bCs/>
          <w:color w:val="2563EB"/>
          <w:sz w:val="32"/>
          <w:szCs w:val="32"/>
        </w:rPr>
        <w:t xml:space="preserve">2. Short Description (Tagline)</w:t>
      </w:r>
    </w:p>
    <w:p>
      <w:pPr>
        <w:spacing w:after="60" w:line="312"/>
      </w:pPr>
      <w:r>
        <w:rPr>
          <w:b/>
          <w:bCs/>
          <w:color w:val="64748B"/>
          <w:sz w:val="18"/>
          <w:szCs w:val="18"/>
        </w:rPr>
        <w:t xml:space="preserve">Max ~280 chars. Copy this:</w:t>
      </w:r>
    </w:p>
    <w:p>
      <w:pPr>
        <w:shd w:fill="F8FAFC" w:val="clear"/>
        <w:spacing w:after="120" w:line="360"/>
        <w:ind w:left="360" w:right="360"/>
      </w:pPr>
      <w:r>
        <w:rPr>
          <w:color w:val="1E293B"/>
          <w:sz w:val="21"/>
          <w:szCs w:val="21"/>
        </w:rPr>
        <w:t xml:space="preserve">A community resource navigator that shows calibrated confidence instead of hiding uncertainty — because a confident wrong answer is more dangerous than no answer at all.</w:t>
      </w:r>
    </w:p>
    <w:p>
      <w:pPr>
        <w:pBdr>
          <w:bottom w:val="single" w:color="E2E8F0" w:sz="1"/>
        </w:pBdr>
        <w:spacing w:after="200" w:before="200"/>
      </w:pPr>
    </w:p>
    <w:p>
      <w:pPr>
        <w:pStyle w:val="Heading1"/>
        <w:spacing w:after="120" w:before="360"/>
      </w:pPr>
      <w:r>
        <w:rPr>
          <w:b/>
          <w:bCs/>
          <w:color w:val="2563EB"/>
          <w:sz w:val="32"/>
          <w:szCs w:val="32"/>
        </w:rPr>
        <w:t xml:space="preserve">3. Full Project Description</w:t>
      </w:r>
    </w:p>
    <w:p>
      <w:pPr>
        <w:pStyle w:val="Heading2"/>
        <w:spacing w:after="120" w:before="360"/>
      </w:pPr>
      <w:r>
        <w:rPr>
          <w:b/>
          <w:bCs/>
          <w:color w:val="1E293B"/>
          <w:sz w:val="26"/>
          <w:szCs w:val="26"/>
        </w:rPr>
        <w:t xml:space="preserve">The Problem</w:t>
      </w:r>
    </w:p>
    <w:p>
      <w:pPr>
        <w:spacing w:after="60" w:line="312"/>
      </w:pPr>
      <w:r>
        <w:rPr>
          <w:b/>
          <w:bCs/>
          <w:color w:val="64748B"/>
          <w:sz w:val="18"/>
          <w:szCs w:val="18"/>
        </w:rPr>
        <w:t xml:space="preserve">Copy this:</w:t>
      </w:r>
    </w:p>
    <w:p>
      <w:pPr>
        <w:shd w:fill="F8FAFC" w:val="clear"/>
        <w:spacing w:after="120" w:line="360"/>
        <w:ind w:left="360" w:right="360"/>
      </w:pPr>
      <w:r>
        <w:rPr>
          <w:color w:val="1E293B"/>
          <w:sz w:val="21"/>
          <w:szCs w:val="21"/>
        </w:rPr>
        <w:t xml:space="preserve">73% of community resource searches lead to dead ends. Not because resources don't exist — because the systems connecting people to them are broken. Search engines return millions of confident results. Government directories present long, undifferentiated lists. Neither asks what you actually need. Neither tells you when it's not sure. A single mother searching "I can't pay my rent" gets 4.2 million results — none of them mention she has 5 days to respond to an eviction notice legally. The real danger isn't finding no help — it's finding WRONG help and trusting it. One in three low-income Americans reports being directed to ineligible or closed programs. For vulnerable populations with zero margin for error, a confident wrong referral isn't just unhelpful — it's actively harmful. It wastes irreplaceable hours, misses deadlines, and erodes trust in the very systems designed to help.</w:t>
      </w:r>
    </w:p>
    <w:p>
      <w:pPr>
        <w:pStyle w:val="Heading2"/>
        <w:spacing w:after="120" w:before="360"/>
      </w:pPr>
      <w:r>
        <w:rPr>
          <w:b/>
          <w:bCs/>
          <w:color w:val="1E293B"/>
          <w:sz w:val="26"/>
          <w:szCs w:val="26"/>
        </w:rPr>
        <w:t xml:space="preserve">The Solution</w:t>
      </w:r>
    </w:p>
    <w:p>
      <w:pPr>
        <w:spacing w:after="60" w:line="312"/>
      </w:pPr>
      <w:r>
        <w:rPr>
          <w:b/>
          <w:bCs/>
          <w:color w:val="64748B"/>
          <w:sz w:val="18"/>
          <w:szCs w:val="18"/>
        </w:rPr>
        <w:t xml:space="preserve">Copy this:</w:t>
      </w:r>
    </w:p>
    <w:p>
      <w:pPr>
        <w:shd w:fill="F8FAFC" w:val="clear"/>
        <w:spacing w:after="120" w:line="360"/>
        <w:ind w:left="360" w:right="360"/>
      </w:pPr>
      <w:r>
        <w:rPr>
          <w:color w:val="1E293B"/>
          <w:sz w:val="21"/>
          <w:szCs w:val="21"/>
        </w:rPr>
        <w:t xml:space="preserve">ClearPath AI takes a fundamentally different approach: instead of giving you THE answer, we give you an HONEST answer. Our 6-layer architecture ensures every classification is transparent, every confidence score is visible, and every uncertain result escalates to a human rather than guessing harder.</w:t>
      </w:r>
    </w:p>
    <w:p>
      <w:pPr>
        <w:spacing w:after="120" w:line="312"/>
      </w:pPr>
      <w:r>
        <w:rPr>
          <w:b w:val="false"/>
          <w:bCs w:val="false"/>
          <w:i w:val="false"/>
          <w:iCs w:val="false"/>
          <w:color w:val="1E293B"/>
          <w:sz w:val="21"/>
          <w:szCs w:val="21"/>
        </w:rPr>
        <w:t xml:space="preserve"/>
      </w:r>
    </w:p>
    <w:p>
      <w:pPr>
        <w:shd w:fill="F8FAFC" w:val="clear"/>
        <w:spacing w:after="120" w:line="360"/>
        <w:ind w:left="360" w:right="360"/>
      </w:pPr>
      <w:r>
        <w:rPr>
          <w:color w:val="1E293B"/>
          <w:sz w:val="21"/>
          <w:szCs w:val="21"/>
        </w:rPr>
        <w:t xml:space="preserve">Layer 1 — Free-text input: Users describe their situation in their own words. No forms. No dropdowns. No categories to choose.</w:t>
      </w:r>
    </w:p>
    <w:p>
      <w:pPr>
        <w:shd w:fill="F8FAFC" w:val="clear"/>
        <w:spacing w:after="120" w:line="360"/>
        <w:ind w:left="360" w:right="360"/>
      </w:pPr>
      <w:r>
        <w:rPr>
          <w:color w:val="1E293B"/>
          <w:sz w:val="21"/>
          <w:szCs w:val="21"/>
        </w:rPr>
        <w:t xml:space="preserve">Layer 2 — Crisis detection: Hardcoded keyword check runs FIRST, every time. Not AI-powered — deterministic, zero hallucination risk. If crisis language is detected (suicidal ideation, domestic violence, homicidal ideation, medical emergency), AI is completely bypassed and the user is connected directly to 988 Lifeline, Crisis Text Line, or 911. The AI cannot override, skip, or replace this safety layer.</w:t>
      </w:r>
    </w:p>
    <w:p>
      <w:pPr>
        <w:shd w:fill="F8FAFC" w:val="clear"/>
        <w:spacing w:after="120" w:line="360"/>
        <w:ind w:left="360" w:right="360"/>
      </w:pPr>
      <w:r>
        <w:rPr>
          <w:color w:val="1E293B"/>
          <w:sz w:val="21"/>
          <w:szCs w:val="21"/>
        </w:rPr>
        <w:t xml:space="preserve">Layer 3 — Multi-label classification: BART-large-MNLI zero-shot NLI classifies the query across 8 community resource categories simultaneously. Unlike single-label classifiers, this surfaces overlapping needs — someone who lost their job needs Housing, Food, AND Employment, not just one.</w:t>
      </w:r>
    </w:p>
    <w:p>
      <w:pPr>
        <w:shd w:fill="F8FAFC" w:val="clear"/>
        <w:spacing w:after="120" w:line="360"/>
        <w:ind w:left="360" w:right="360"/>
      </w:pPr>
      <w:r>
        <w:rPr>
          <w:color w:val="1E293B"/>
          <w:sz w:val="21"/>
          <w:szCs w:val="21"/>
        </w:rPr>
        <w:t xml:space="preserve">Layer 4 — Clarification questions: When confidence drops below 70%, ClearPath doesn't guess harder. It asks. A user typing "I need help" gets a clarification panel, not a wrong recommendation. One question can take confidence from 43% to 83% — the difference between a wasted trip and real help.</w:t>
      </w:r>
    </w:p>
    <w:p>
      <w:pPr>
        <w:shd w:fill="F8FAFC" w:val="clear"/>
        <w:spacing w:after="120" w:line="360"/>
        <w:ind w:left="360" w:right="360"/>
      </w:pPr>
      <w:r>
        <w:rPr>
          <w:color w:val="1E293B"/>
          <w:sz w:val="21"/>
          <w:szCs w:val="21"/>
        </w:rPr>
        <w:t xml:space="preserve">Layer 5 — Transparent display: Every result answers three questions: WHY was this matched? WHAT ELSE did you consider? HOW CONFIDENT are you? Confidence scores are color-coded (green &gt;70%, yellow 40-70%, red &lt;40%) and never hidden behind tooltips or expandable sections.</w:t>
      </w:r>
    </w:p>
    <w:p>
      <w:pPr>
        <w:shd w:fill="F8FAFC" w:val="clear"/>
        <w:spacing w:after="120" w:line="360"/>
        <w:ind w:left="360" w:right="360"/>
      </w:pPr>
      <w:r>
        <w:rPr>
          <w:color w:val="1E293B"/>
          <w:sz w:val="21"/>
          <w:szCs w:val="21"/>
        </w:rPr>
        <w:t xml:space="preserve">Layer 6 — Human escalation: When AI can't help, we connect to a real person. 211 navigator connection is always available. Automatic escalation triggers below confidence thresholds. For crisis situations, the handoff is immediate and AI-free.</w:t>
      </w:r>
    </w:p>
    <w:p>
      <w:pPr>
        <w:pStyle w:val="Heading2"/>
        <w:spacing w:after="120" w:before="360"/>
      </w:pPr>
      <w:r>
        <w:rPr>
          <w:b/>
          <w:bCs/>
          <w:color w:val="1E293B"/>
          <w:sz w:val="26"/>
          <w:szCs w:val="26"/>
        </w:rPr>
        <w:t xml:space="preserve">Core Differentiator</w:t>
      </w:r>
    </w:p>
    <w:p>
      <w:pPr>
        <w:spacing w:after="60" w:line="312"/>
      </w:pPr>
      <w:r>
        <w:rPr>
          <w:b/>
          <w:bCs/>
          <w:color w:val="64748B"/>
          <w:sz w:val="18"/>
          <w:szCs w:val="18"/>
        </w:rPr>
        <w:t xml:space="preserve">Copy this:</w:t>
      </w:r>
    </w:p>
    <w:p>
      <w:pPr>
        <w:shd w:fill="F8FAFC" w:val="clear"/>
        <w:spacing w:after="120" w:line="360"/>
        <w:ind w:left="360" w:right="360"/>
      </w:pPr>
      <w:r>
        <w:rPr>
          <w:color w:val="1E293B"/>
          <w:sz w:val="21"/>
          <w:szCs w:val="21"/>
        </w:rPr>
        <w:t xml:space="preserve">Calibrated Transparency. We don't just show what the AI recommends — we show how confident it is (exact percentage), why it recommends this (semantic reasoning), what else it considered (alternative categories), and when it's uncertain enough to ask for human help. In a space where wrong help is actively harmful, honesty isn't just ethical — it's the safest answer.</w:t>
      </w:r>
    </w:p>
    <w:p>
      <w:pPr>
        <w:pBdr>
          <w:bottom w:val="single" w:color="E2E8F0" w:sz="1"/>
        </w:pBdr>
        <w:spacing w:after="200" w:before="200"/>
      </w:pPr>
    </w:p>
    <w:p>
      <w:pPr>
        <w:pStyle w:val="Heading1"/>
        <w:spacing w:after="120" w:before="360"/>
      </w:pPr>
      <w:r>
        <w:rPr>
          <w:b/>
          <w:bCs/>
          <w:color w:val="2563EB"/>
          <w:sz w:val="32"/>
          <w:szCs w:val="32"/>
        </w:rPr>
        <w:t xml:space="preserve">4. How We Built It</w:t>
      </w:r>
    </w:p>
    <w:p>
      <w:pPr>
        <w:spacing w:after="60" w:line="312"/>
      </w:pPr>
      <w:r>
        <w:rPr>
          <w:b/>
          <w:bCs/>
          <w:color w:val="64748B"/>
          <w:sz w:val="18"/>
          <w:szCs w:val="18"/>
        </w:rPr>
        <w:t xml:space="preserve">Copy this:</w:t>
      </w:r>
    </w:p>
    <w:p>
      <w:pPr>
        <w:shd w:fill="F8FAFC" w:val="clear"/>
        <w:spacing w:after="120" w:line="360"/>
        <w:ind w:left="360" w:right="360"/>
      </w:pPr>
      <w:r>
        <w:rPr>
          <w:color w:val="1E293B"/>
          <w:sz w:val="21"/>
          <w:szCs w:val="21"/>
        </w:rPr>
        <w:t xml:space="preserve">ClearPath AI is built on Next.js 16 with React and TypeScript, deployed on Vercel as a serverless application. Our AI pipeline uses HuggingFace's BART-large-MNLI model via the HfInference SDK for zero-shot natural language inference classification. We chose zero-shot NLI deliberately over fine-tuned models or large language models: it's simpler, more auditable, and produces calibrated probability distributions that we can display as confidence scores. A complex, opaque model would undermine our core thesis of transparency.</w:t>
      </w:r>
    </w:p>
    <w:p>
      <w:pPr>
        <w:spacing w:after="120" w:line="312"/>
      </w:pPr>
      <w:r>
        <w:rPr>
          <w:b w:val="false"/>
          <w:bCs w:val="false"/>
          <w:i w:val="false"/>
          <w:iCs w:val="false"/>
          <w:color w:val="1E293B"/>
          <w:sz w:val="21"/>
          <w:szCs w:val="21"/>
        </w:rPr>
        <w:t xml:space="preserve"/>
      </w:r>
    </w:p>
    <w:p>
      <w:pPr>
        <w:shd w:fill="F8FAFC" w:val="clear"/>
        <w:spacing w:after="120" w:line="360"/>
        <w:ind w:left="360" w:right="360"/>
      </w:pPr>
      <w:r>
        <w:rPr>
          <w:color w:val="1E293B"/>
          <w:sz w:val="21"/>
          <w:szCs w:val="21"/>
        </w:rPr>
        <w:t xml:space="preserve">The classification pipeline uses carefully designed candidate labels — short, semantically coherent, and mutually exclusive — that map to 8 community resource categories. Each label is crafted to maximize BART's NLI entailment signal without overlap, preventing the "everything matches everything" problem common in zero-shot classification.</w:t>
      </w:r>
    </w:p>
    <w:p>
      <w:pPr>
        <w:spacing w:after="120" w:line="312"/>
      </w:pPr>
      <w:r>
        <w:rPr>
          <w:b w:val="false"/>
          <w:bCs w:val="false"/>
          <w:i w:val="false"/>
          <w:iCs w:val="false"/>
          <w:color w:val="1E293B"/>
          <w:sz w:val="21"/>
          <w:szCs w:val="21"/>
        </w:rPr>
        <w:t xml:space="preserve"/>
      </w:r>
    </w:p>
    <w:p>
      <w:pPr>
        <w:shd w:fill="F8FAFC" w:val="clear"/>
        <w:spacing w:after="120" w:line="360"/>
        <w:ind w:left="360" w:right="360"/>
      </w:pPr>
      <w:r>
        <w:rPr>
          <w:color w:val="1E293B"/>
          <w:sz w:val="21"/>
          <w:szCs w:val="21"/>
        </w:rPr>
        <w:t xml:space="preserve">Crisis detection is architecturally separate from the AI pipeline. It uses regex pattern matching with negative lookahead (e.g., "I'm dying" triggers crisis, but "I'm dying laughing" does not). The system distinguishes between self-harm, violence toward others, domestic violence, and medical emergencies — each triggers a tailored crisis response with appropriate hotlines. The AI NEVER processes crisis queries. This is a design choice, not a limitation: for life-threatening situations, deterministic safety beats probabilistic intelligence.</w:t>
      </w:r>
    </w:p>
    <w:p>
      <w:pPr>
        <w:spacing w:after="120" w:line="312"/>
      </w:pPr>
      <w:r>
        <w:rPr>
          <w:b w:val="false"/>
          <w:bCs w:val="false"/>
          <w:i w:val="false"/>
          <w:iCs w:val="false"/>
          <w:color w:val="1E293B"/>
          <w:sz w:val="21"/>
          <w:szCs w:val="21"/>
        </w:rPr>
        <w:t xml:space="preserve"/>
      </w:r>
    </w:p>
    <w:p>
      <w:pPr>
        <w:shd w:fill="F8FAFC" w:val="clear"/>
        <w:spacing w:after="120" w:line="360"/>
        <w:ind w:left="360" w:right="360"/>
      </w:pPr>
      <w:r>
        <w:rPr>
          <w:color w:val="1E293B"/>
          <w:sz w:val="21"/>
          <w:szCs w:val="21"/>
        </w:rPr>
        <w:t xml:space="preserve">The frontend features geolocation-based distance calculation using the Haversine formula, smart service area detection (Houston metro 25mi, warning zone 25-100mi, outside area &gt;100mi), and query history that preserves all previous classifications in a single session. The resource database contains 20 verified Houston-area resources with real phone numbers, addresses, hours, and eligibility criteria — all from 211.org and government sources.</w:t>
      </w:r>
    </w:p>
    <w:p>
      <w:pPr>
        <w:spacing w:after="120" w:line="312"/>
      </w:pPr>
      <w:r>
        <w:rPr>
          <w:b w:val="false"/>
          <w:bCs w:val="false"/>
          <w:i w:val="false"/>
          <w:iCs w:val="false"/>
          <w:color w:val="1E293B"/>
          <w:sz w:val="21"/>
          <w:szCs w:val="21"/>
        </w:rPr>
        <w:t xml:space="preserve"/>
      </w:r>
    </w:p>
    <w:p>
      <w:pPr>
        <w:shd w:fill="F8FAFC" w:val="clear"/>
        <w:spacing w:after="120" w:line="360"/>
        <w:ind w:left="360" w:right="360"/>
      </w:pPr>
      <w:r>
        <w:rPr>
          <w:color w:val="1E293B"/>
          <w:sz w:val="21"/>
          <w:szCs w:val="21"/>
        </w:rPr>
        <w:t xml:space="preserve">Our development process followed the "LEGO principle" — only 4 bricks: user describes, BART classifies, show resources, if crisis bypass. Everything else (dashboards, accounts, chat features) is Play-Doh we removed to keep the product focused and honest.</w:t>
      </w:r>
    </w:p>
    <w:p>
      <w:pPr>
        <w:pBdr>
          <w:bottom w:val="single" w:color="E2E8F0" w:sz="1"/>
        </w:pBdr>
        <w:spacing w:after="200" w:before="200"/>
      </w:pPr>
    </w:p>
    <w:p>
      <w:pPr>
        <w:pStyle w:val="Heading1"/>
        <w:spacing w:after="120" w:before="360"/>
      </w:pPr>
      <w:r>
        <w:rPr>
          <w:b/>
          <w:bCs/>
          <w:color w:val="2563EB"/>
          <w:sz w:val="32"/>
          <w:szCs w:val="32"/>
        </w:rPr>
        <w:t xml:space="preserve">5. Tech Stack</w:t>
      </w:r>
    </w:p>
    <w:p>
      <w:pPr>
        <w:spacing w:after="60" w:line="312"/>
      </w:pPr>
      <w:r>
        <w:rPr>
          <w:b/>
          <w:bCs/>
          <w:color w:val="64748B"/>
          <w:sz w:val="18"/>
          <w:szCs w:val="18"/>
        </w:rPr>
        <w:t xml:space="preserve">Copy this:</w:t>
      </w:r>
    </w:p>
    <w:p>
      <w:pPr>
        <w:pStyle w:val="ListParagraph"/>
        <w:numPr>
          <w:ilvl w:val="0"/>
          <w:numId w:val="1"/>
        </w:numPr>
        <w:spacing w:after="60" w:line="312"/>
      </w:pPr>
      <w:r>
        <w:rPr>
          <w:color w:val="1E293B"/>
          <w:sz w:val="21"/>
          <w:szCs w:val="21"/>
        </w:rPr>
        <w:t xml:space="preserve">Frontend: React 19 + TypeScript + Next.js 16 (App Router)</w:t>
      </w:r>
    </w:p>
    <w:p>
      <w:pPr>
        <w:pStyle w:val="ListParagraph"/>
        <w:numPr>
          <w:ilvl w:val="0"/>
          <w:numId w:val="1"/>
        </w:numPr>
        <w:spacing w:after="60" w:line="312"/>
      </w:pPr>
      <w:r>
        <w:rPr>
          <w:color w:val="1E293B"/>
          <w:sz w:val="21"/>
          <w:szCs w:val="21"/>
        </w:rPr>
        <w:t xml:space="preserve">AI Pipeline: HuggingFace BART-large-MNLI via @huggingface/inference SDK</w:t>
      </w:r>
    </w:p>
    <w:p>
      <w:pPr>
        <w:pStyle w:val="ListParagraph"/>
        <w:numPr>
          <w:ilvl w:val="0"/>
          <w:numId w:val="1"/>
        </w:numPr>
        <w:spacing w:after="60" w:line="312"/>
      </w:pPr>
      <w:r>
        <w:rPr>
          <w:color w:val="1E293B"/>
          <w:sz w:val="21"/>
          <w:szCs w:val="21"/>
        </w:rPr>
        <w:t xml:space="preserve">Crisis Detection: Hardcoded regex (deterministic, zero AI dependency)</w:t>
      </w:r>
    </w:p>
    <w:p>
      <w:pPr>
        <w:pStyle w:val="ListParagraph"/>
        <w:numPr>
          <w:ilvl w:val="0"/>
          <w:numId w:val="1"/>
        </w:numPr>
        <w:spacing w:after="60" w:line="312"/>
      </w:pPr>
      <w:r>
        <w:rPr>
          <w:color w:val="1E293B"/>
          <w:sz w:val="21"/>
          <w:szCs w:val="21"/>
        </w:rPr>
        <w:t xml:space="preserve">Geolocation: navigator.geolocation + Haversine distance calculation</w:t>
      </w:r>
    </w:p>
    <w:p>
      <w:pPr>
        <w:pStyle w:val="ListParagraph"/>
        <w:numPr>
          <w:ilvl w:val="0"/>
          <w:numId w:val="1"/>
        </w:numPr>
        <w:spacing w:after="60" w:line="312"/>
      </w:pPr>
      <w:r>
        <w:rPr>
          <w:color w:val="1E293B"/>
          <w:sz w:val="21"/>
          <w:szCs w:val="21"/>
        </w:rPr>
        <w:t xml:space="preserve">Styling: Tailwind CSS + Framer Motion animations</w:t>
      </w:r>
    </w:p>
    <w:p>
      <w:pPr>
        <w:pStyle w:val="ListParagraph"/>
        <w:numPr>
          <w:ilvl w:val="0"/>
          <w:numId w:val="1"/>
        </w:numPr>
        <w:spacing w:after="60" w:line="312"/>
      </w:pPr>
      <w:r>
        <w:rPr>
          <w:color w:val="1E293B"/>
          <w:sz w:val="21"/>
          <w:szCs w:val="21"/>
        </w:rPr>
        <w:t xml:space="preserve">Icons: Lucide React</w:t>
      </w:r>
    </w:p>
    <w:p>
      <w:pPr>
        <w:pStyle w:val="ListParagraph"/>
        <w:numPr>
          <w:ilvl w:val="0"/>
          <w:numId w:val="1"/>
        </w:numPr>
        <w:spacing w:after="60" w:line="312"/>
      </w:pPr>
      <w:r>
        <w:rPr>
          <w:color w:val="1E293B"/>
          <w:sz w:val="21"/>
          <w:szCs w:val="21"/>
        </w:rPr>
        <w:t xml:space="preserve">Database: Prisma + SQLite (for resource storage)</w:t>
      </w:r>
    </w:p>
    <w:p>
      <w:pPr>
        <w:pStyle w:val="ListParagraph"/>
        <w:numPr>
          <w:ilvl w:val="0"/>
          <w:numId w:val="1"/>
        </w:numPr>
        <w:spacing w:after="60" w:line="312"/>
      </w:pPr>
      <w:r>
        <w:rPr>
          <w:color w:val="1E293B"/>
          <w:sz w:val="21"/>
          <w:szCs w:val="21"/>
        </w:rPr>
        <w:t xml:space="preserve">Deployment: Vercel (serverless functions)</w:t>
      </w:r>
    </w:p>
    <w:p>
      <w:pPr>
        <w:pStyle w:val="ListParagraph"/>
        <w:numPr>
          <w:ilvl w:val="0"/>
          <w:numId w:val="1"/>
        </w:numPr>
        <w:spacing w:after="60" w:line="312"/>
      </w:pPr>
      <w:r>
        <w:rPr>
          <w:color w:val="1E293B"/>
          <w:sz w:val="21"/>
          <w:szCs w:val="21"/>
        </w:rPr>
        <w:t xml:space="preserve">Version Control: GitHub (public repo)</w:t>
      </w:r>
    </w:p>
    <w:p>
      <w:pPr>
        <w:pBdr>
          <w:bottom w:val="single" w:color="E2E8F0" w:sz="1"/>
        </w:pBdr>
        <w:spacing w:after="200" w:before="200"/>
      </w:pPr>
    </w:p>
    <w:p>
      <w:pPr>
        <w:pStyle w:val="Heading1"/>
        <w:spacing w:after="120" w:before="360"/>
      </w:pPr>
      <w:r>
        <w:rPr>
          <w:b/>
          <w:bCs/>
          <w:color w:val="2563EB"/>
          <w:sz w:val="32"/>
          <w:szCs w:val="32"/>
        </w:rPr>
        <w:t xml:space="preserve">6. Challenges We Ran Into</w:t>
      </w:r>
    </w:p>
    <w:p>
      <w:pPr>
        <w:spacing w:after="60" w:line="312"/>
      </w:pPr>
      <w:r>
        <w:rPr>
          <w:b/>
          <w:bCs/>
          <w:color w:val="64748B"/>
          <w:sz w:val="18"/>
          <w:szCs w:val="18"/>
        </w:rPr>
        <w:t xml:space="preserve">Copy this:</w:t>
      </w:r>
    </w:p>
    <w:p>
      <w:pPr>
        <w:shd w:fill="F8FAFC" w:val="clear"/>
        <w:spacing w:after="120" w:line="360"/>
        <w:ind w:left="360" w:right="360"/>
      </w:pPr>
      <w:r>
        <w:rPr>
          <w:color w:val="1E293B"/>
          <w:sz w:val="21"/>
          <w:szCs w:val="21"/>
        </w:rPr>
        <w:t xml:space="preserve">1. BART API connectivity: Vercel's serverless Node.js runtime could not resolve the DNS for api-inference.huggingface.co via native fetch() — returning ENOTFOUND errors. We solved this by implementing a dual-call strategy: raw fetch first, then the HfInference SDK as fallback, which uses a different HTTP stack that successfully resolves the DNS. This required building a full diagnostic system with error.cause extraction and a /test-bart endpoint for live debugging.</w:t>
      </w:r>
    </w:p>
    <w:p>
      <w:pPr>
        <w:spacing w:after="120" w:line="312"/>
      </w:pPr>
      <w:r>
        <w:rPr>
          <w:b w:val="false"/>
          <w:bCs w:val="false"/>
          <w:i w:val="false"/>
          <w:iCs w:val="false"/>
          <w:color w:val="1E293B"/>
          <w:sz w:val="21"/>
          <w:szCs w:val="21"/>
        </w:rPr>
        <w:t xml:space="preserve"/>
      </w:r>
    </w:p>
    <w:p>
      <w:pPr>
        <w:shd w:fill="F8FAFC" w:val="clear"/>
        <w:spacing w:after="120" w:line="360"/>
        <w:ind w:left="360" w:right="360"/>
      </w:pPr>
      <w:r>
        <w:rPr>
          <w:color w:val="1E293B"/>
          <w:sz w:val="21"/>
          <w:szCs w:val="21"/>
        </w:rPr>
        <w:t xml:space="preserve">2. Zero-shot label design: Our first labels were too long and overlapping — every category matched every query at 99%. We learned that BART NLI labels must be short, semantically cohesive, and mutually exclusive. "Less is more" became our mantra: each term belongs to exactly ONE category, and we moved the most discriminative terms to the front of each label.</w:t>
      </w:r>
    </w:p>
    <w:p>
      <w:pPr>
        <w:spacing w:after="120" w:line="312"/>
      </w:pPr>
      <w:r>
        <w:rPr>
          <w:b w:val="false"/>
          <w:bCs w:val="false"/>
          <w:i w:val="false"/>
          <w:iCs w:val="false"/>
          <w:color w:val="1E293B"/>
          <w:sz w:val="21"/>
          <w:szCs w:val="21"/>
        </w:rPr>
        <w:t xml:space="preserve"/>
      </w:r>
    </w:p>
    <w:p>
      <w:pPr>
        <w:shd w:fill="F8FAFC" w:val="clear"/>
        <w:spacing w:after="120" w:line="360"/>
        <w:ind w:left="360" w:right="360"/>
      </w:pPr>
      <w:r>
        <w:rPr>
          <w:color w:val="1E293B"/>
          <w:sz w:val="21"/>
          <w:szCs w:val="21"/>
        </w:rPr>
        <w:t xml:space="preserve">3. Crisis false positives: "I'm dying for a coffee" and "I'm dying laughing" were triggering crisis detection. We added negative lookahead regex to exclude colloquial uses while still catching genuine "I'm dying" emergencies. We also added crisis type differentiation (self-harm vs. violence toward others vs. domestic vs. medical) with tailored response headers and hotline ordering.</w:t>
      </w:r>
    </w:p>
    <w:p>
      <w:pPr>
        <w:spacing w:after="120" w:line="312"/>
      </w:pPr>
      <w:r>
        <w:rPr>
          <w:b w:val="false"/>
          <w:bCs w:val="false"/>
          <w:i w:val="false"/>
          <w:iCs w:val="false"/>
          <w:color w:val="1E293B"/>
          <w:sz w:val="21"/>
          <w:szCs w:val="21"/>
        </w:rPr>
        <w:t xml:space="preserve"/>
      </w:r>
    </w:p>
    <w:p>
      <w:pPr>
        <w:shd w:fill="F8FAFC" w:val="clear"/>
        <w:spacing w:after="120" w:line="360"/>
        <w:ind w:left="360" w:right="360"/>
      </w:pPr>
      <w:r>
        <w:rPr>
          <w:color w:val="1E293B"/>
          <w:sz w:val="21"/>
          <w:szCs w:val="21"/>
        </w:rPr>
        <w:t xml:space="preserve">4. Honesty under pressure: The biggest temptation in a hackathon is to make the AI look more capable than it is. We caught our own code lying three times — showing BART scores when only keyword matching was running. We built a source tracking system (source: "bart" | "keyword") that appears in the API response and the UI, and added a debug panel that shows the exact fetch status, response body, and fallback reason for every classification.</w:t>
      </w:r>
    </w:p>
    <w:p>
      <w:pPr>
        <w:pBdr>
          <w:bottom w:val="single" w:color="E2E8F0" w:sz="1"/>
        </w:pBdr>
        <w:spacing w:after="200" w:before="200"/>
      </w:pPr>
    </w:p>
    <w:p>
      <w:pPr>
        <w:pStyle w:val="Heading1"/>
        <w:spacing w:after="120" w:before="360"/>
      </w:pPr>
      <w:r>
        <w:rPr>
          <w:b/>
          <w:bCs/>
          <w:color w:val="2563EB"/>
          <w:sz w:val="32"/>
          <w:szCs w:val="32"/>
        </w:rPr>
        <w:t xml:space="preserve">7. Accomplishments We're Proud Of</w:t>
      </w:r>
    </w:p>
    <w:p>
      <w:pPr>
        <w:spacing w:after="60" w:line="312"/>
      </w:pPr>
      <w:r>
        <w:rPr>
          <w:b/>
          <w:bCs/>
          <w:color w:val="64748B"/>
          <w:sz w:val="18"/>
          <w:szCs w:val="18"/>
        </w:rPr>
        <w:t xml:space="preserve">Copy this:</w:t>
      </w:r>
    </w:p>
    <w:p>
      <w:pPr>
        <w:shd w:fill="F8FAFC" w:val="clear"/>
        <w:spacing w:after="120" w:line="360"/>
        <w:ind w:left="360" w:right="360"/>
      </w:pPr>
      <w:r>
        <w:rPr>
          <w:color w:val="1E293B"/>
          <w:sz w:val="21"/>
          <w:szCs w:val="21"/>
        </w:rPr>
        <w:t xml:space="preserve">1. BART-large-MNLI is LIVE and producing real, varied confidence scores. Our 8 categories work with genuine semantic classification: "I am alone" → Mental Health 89%, "I need housing help" → Housing 93%, "I lost my job and can't pay rent" → multi-label (Food 98%, Housing 93%, Employment 92%). These are real BART NLI scores, not keyword fakery.</w:t>
      </w:r>
    </w:p>
    <w:p>
      <w:pPr>
        <w:spacing w:after="120" w:line="312"/>
      </w:pPr>
      <w:r>
        <w:rPr>
          <w:b w:val="false"/>
          <w:bCs w:val="false"/>
          <w:i w:val="false"/>
          <w:iCs w:val="false"/>
          <w:color w:val="1E293B"/>
          <w:sz w:val="21"/>
          <w:szCs w:val="21"/>
        </w:rPr>
        <w:t xml:space="preserve"/>
      </w:r>
    </w:p>
    <w:p>
      <w:pPr>
        <w:shd w:fill="F8FAFC" w:val="clear"/>
        <w:spacing w:after="120" w:line="360"/>
        <w:ind w:left="360" w:right="360"/>
      </w:pPr>
      <w:r>
        <w:rPr>
          <w:color w:val="1E293B"/>
          <w:sz w:val="21"/>
          <w:szCs w:val="21"/>
        </w:rPr>
        <w:t xml:space="preserve">2. Crisis detection is bulletproof: 3/3 true positives (suicidal ideation, homicidal ideation, domestic violence), zero false positives ("I'm dying laughing" does NOT trigger crisis). Each crisis type gets a unique response: self-harm shows "You are not alone", violence toward others shows "Support is available", domestic shows "Your safety matters".</w:t>
      </w:r>
    </w:p>
    <w:p>
      <w:pPr>
        <w:spacing w:after="120" w:line="312"/>
      </w:pPr>
      <w:r>
        <w:rPr>
          <w:b w:val="false"/>
          <w:bCs w:val="false"/>
          <w:i w:val="false"/>
          <w:iCs w:val="false"/>
          <w:color w:val="1E293B"/>
          <w:sz w:val="21"/>
          <w:szCs w:val="21"/>
        </w:rPr>
        <w:t xml:space="preserve"/>
      </w:r>
    </w:p>
    <w:p>
      <w:pPr>
        <w:shd w:fill="F8FAFC" w:val="clear"/>
        <w:spacing w:after="120" w:line="360"/>
        <w:ind w:left="360" w:right="360"/>
      </w:pPr>
      <w:r>
        <w:rPr>
          <w:color w:val="1E293B"/>
          <w:sz w:val="21"/>
          <w:szCs w:val="21"/>
        </w:rPr>
        <w:t xml:space="preserve">3. We never lied to judges. Every confidence score is real. Every source is tracked. When BART isn't connected, the UI says "Keyword match — BART AI not connected" in amber. Our debug panel shows the exact API call status for every classification. This is the feature we're most proud of — not because it's technically impressive, but because it's ethically necessary.</w:t>
      </w:r>
    </w:p>
    <w:p>
      <w:pPr>
        <w:spacing w:after="120" w:line="312"/>
      </w:pPr>
      <w:r>
        <w:rPr>
          <w:b w:val="false"/>
          <w:bCs w:val="false"/>
          <w:i w:val="false"/>
          <w:iCs w:val="false"/>
          <w:color w:val="1E293B"/>
          <w:sz w:val="21"/>
          <w:szCs w:val="21"/>
        </w:rPr>
        <w:t xml:space="preserve"/>
      </w:r>
    </w:p>
    <w:p>
      <w:pPr>
        <w:shd w:fill="F8FAFC" w:val="clear"/>
        <w:spacing w:after="120" w:line="360"/>
        <w:ind w:left="360" w:right="360"/>
      </w:pPr>
      <w:r>
        <w:rPr>
          <w:color w:val="1E293B"/>
          <w:sz w:val="21"/>
          <w:szCs w:val="21"/>
        </w:rPr>
        <w:t xml:space="preserve">4. The LEGO principle worked. By ruthlessly cutting everything that wasn't essential (dashboards, accounts, chat features, AI-powered crisis detection), we shipped a product that does 4 things perfectly instead of 12 things poorly.</w:t>
      </w:r>
    </w:p>
    <w:p>
      <w:pPr>
        <w:pBdr>
          <w:bottom w:val="single" w:color="E2E8F0" w:sz="1"/>
        </w:pBdr>
        <w:spacing w:after="200" w:before="200"/>
      </w:pPr>
    </w:p>
    <w:p>
      <w:pPr>
        <w:pStyle w:val="Heading1"/>
        <w:spacing w:after="120" w:before="360"/>
      </w:pPr>
      <w:r>
        <w:rPr>
          <w:b/>
          <w:bCs/>
          <w:color w:val="2563EB"/>
          <w:sz w:val="32"/>
          <w:szCs w:val="32"/>
        </w:rPr>
        <w:t xml:space="preserve">8. What We Learned</w:t>
      </w:r>
    </w:p>
    <w:p>
      <w:pPr>
        <w:spacing w:after="60" w:line="312"/>
      </w:pPr>
      <w:r>
        <w:rPr>
          <w:b/>
          <w:bCs/>
          <w:color w:val="64748B"/>
          <w:sz w:val="18"/>
          <w:szCs w:val="18"/>
        </w:rPr>
        <w:t xml:space="preserve">Copy this:</w:t>
      </w:r>
    </w:p>
    <w:p>
      <w:pPr>
        <w:shd w:fill="F8FAFC" w:val="clear"/>
        <w:spacing w:after="120" w:line="360"/>
        <w:ind w:left="360" w:right="360"/>
      </w:pPr>
      <w:r>
        <w:rPr>
          <w:color w:val="1E293B"/>
          <w:sz w:val="21"/>
          <w:szCs w:val="21"/>
        </w:rPr>
        <w:t xml:space="preserve">1. Simpler AI is more responsible AI. Zero-shot classification with confidence scores is less impressive than a fine-tuned model — but it's auditable, interpretable, and produces calibrated probabilities. When a judge asks "why did you classify this as Housing?", we can point to the exact NLI score and the candidate label. Try doing that with GPT-4.</w:t>
      </w:r>
    </w:p>
    <w:p>
      <w:pPr>
        <w:spacing w:after="120" w:line="312"/>
      </w:pPr>
      <w:r>
        <w:rPr>
          <w:b w:val="false"/>
          <w:bCs w:val="false"/>
          <w:i w:val="false"/>
          <w:iCs w:val="false"/>
          <w:color w:val="1E293B"/>
          <w:sz w:val="21"/>
          <w:szCs w:val="21"/>
        </w:rPr>
        <w:t xml:space="preserve"/>
      </w:r>
    </w:p>
    <w:p>
      <w:pPr>
        <w:shd w:fill="F8FAFC" w:val="clear"/>
        <w:spacing w:after="120" w:line="360"/>
        <w:ind w:left="360" w:right="360"/>
      </w:pPr>
      <w:r>
        <w:rPr>
          <w:color w:val="1E293B"/>
          <w:sz w:val="21"/>
          <w:szCs w:val="21"/>
        </w:rPr>
        <w:t xml:space="preserve">2. Honesty is a feature, not a bug. The most counterintuitive insight: showing uncertainty INCREASES trust. Users and judges respect a system that says "I'm 43% confident, let me ask you a question" more than one that says "94% match!" on everything. The industry's obsession with confidence is misplaced — calibrated honesty is the real innovation.</w:t>
      </w:r>
    </w:p>
    <w:p>
      <w:pPr>
        <w:spacing w:after="120" w:line="312"/>
      </w:pPr>
      <w:r>
        <w:rPr>
          <w:b w:val="false"/>
          <w:bCs w:val="false"/>
          <w:i w:val="false"/>
          <w:iCs w:val="false"/>
          <w:color w:val="1E293B"/>
          <w:sz w:val="21"/>
          <w:szCs w:val="21"/>
        </w:rPr>
        <w:t xml:space="preserve"/>
      </w:r>
    </w:p>
    <w:p>
      <w:pPr>
        <w:shd w:fill="F8FAFC" w:val="clear"/>
        <w:spacing w:after="120" w:line="360"/>
        <w:ind w:left="360" w:right="360"/>
      </w:pPr>
      <w:r>
        <w:rPr>
          <w:color w:val="1E293B"/>
          <w:sz w:val="21"/>
          <w:szCs w:val="21"/>
        </w:rPr>
        <w:t xml:space="preserve">3. Zero-shot labels are a design problem, not a data problem. The difference between "everything at 99%" and "correct category at 93%, others at 5%" was entirely in label design. Short, mutually exclusive, front-loaded labels transformed our classification quality without changing the model at all.</w:t>
      </w:r>
    </w:p>
    <w:p>
      <w:pPr>
        <w:spacing w:after="120" w:line="312"/>
      </w:pPr>
      <w:r>
        <w:rPr>
          <w:b w:val="false"/>
          <w:bCs w:val="false"/>
          <w:i w:val="false"/>
          <w:iCs w:val="false"/>
          <w:color w:val="1E293B"/>
          <w:sz w:val="21"/>
          <w:szCs w:val="21"/>
        </w:rPr>
        <w:t xml:space="preserve"/>
      </w:r>
    </w:p>
    <w:p>
      <w:pPr>
        <w:shd w:fill="F8FAFC" w:val="clear"/>
        <w:spacing w:after="120" w:line="360"/>
        <w:ind w:left="360" w:right="360"/>
      </w:pPr>
      <w:r>
        <w:rPr>
          <w:color w:val="1E293B"/>
          <w:sz w:val="21"/>
          <w:szCs w:val="21"/>
        </w:rPr>
        <w:t xml:space="preserve">4. Crisis detection must be architecturally separate from AI. Not "AI-first with crisis override" — but "crisis-first with AI as a separate path". The AI should never even SEE a crisis query. This isn't a limitation; it's a safety guarantee.</w:t>
      </w:r>
    </w:p>
    <w:p>
      <w:pPr>
        <w:pBdr>
          <w:bottom w:val="single" w:color="E2E8F0" w:sz="1"/>
        </w:pBdr>
        <w:spacing w:after="200" w:before="200"/>
      </w:pPr>
    </w:p>
    <w:p>
      <w:pPr>
        <w:pStyle w:val="Heading1"/>
        <w:spacing w:after="120" w:before="360"/>
      </w:pPr>
      <w:r>
        <w:rPr>
          <w:b/>
          <w:bCs/>
          <w:color w:val="2563EB"/>
          <w:sz w:val="32"/>
          <w:szCs w:val="32"/>
        </w:rPr>
        <w:t xml:space="preserve">9. What's Next</w:t>
      </w:r>
    </w:p>
    <w:p>
      <w:pPr>
        <w:spacing w:after="60" w:line="312"/>
      </w:pPr>
      <w:r>
        <w:rPr>
          <w:b/>
          <w:bCs/>
          <w:color w:val="64748B"/>
          <w:sz w:val="18"/>
          <w:szCs w:val="18"/>
        </w:rPr>
        <w:t xml:space="preserve">Copy this:</w:t>
      </w:r>
    </w:p>
    <w:p>
      <w:pPr>
        <w:shd w:fill="F8FAFC" w:val="clear"/>
        <w:spacing w:after="120" w:line="360"/>
        <w:ind w:left="360" w:right="360"/>
      </w:pPr>
      <w:r>
        <w:rPr>
          <w:color w:val="1E293B"/>
          <w:sz w:val="21"/>
          <w:szCs w:val="21"/>
        </w:rPr>
        <w:t xml:space="preserve">1. Expand to more cities: Our architecture is city-agnostic. Adding Dallas, Austin, or San Antonio requires only updating the resource database — the classification pipeline stays identical.</w:t>
      </w:r>
    </w:p>
    <w:p>
      <w:pPr>
        <w:spacing w:after="120" w:line="312"/>
      </w:pPr>
      <w:r>
        <w:rPr>
          <w:b w:val="false"/>
          <w:bCs w:val="false"/>
          <w:i w:val="false"/>
          <w:iCs w:val="false"/>
          <w:color w:val="1E293B"/>
          <w:sz w:val="21"/>
          <w:szCs w:val="21"/>
        </w:rPr>
        <w:t xml:space="preserve"/>
      </w:r>
    </w:p>
    <w:p>
      <w:pPr>
        <w:shd w:fill="F8FAFC" w:val="clear"/>
        <w:spacing w:after="120" w:line="360"/>
        <w:ind w:left="360" w:right="360"/>
      </w:pPr>
      <w:r>
        <w:rPr>
          <w:color w:val="1E293B"/>
          <w:sz w:val="21"/>
          <w:szCs w:val="21"/>
        </w:rPr>
        <w:t xml:space="preserve">2. Multilingual support: BART-large-MNLI works in English. Adding Spanish (critical for Houston where 44% of residents speak Spanish at home) would require a multilingual NLI model like XLM-RoBERTa, but the architecture and transparency principles remain the same.</w:t>
      </w:r>
    </w:p>
    <w:p>
      <w:pPr>
        <w:spacing w:after="120" w:line="312"/>
      </w:pPr>
      <w:r>
        <w:rPr>
          <w:b w:val="false"/>
          <w:bCs w:val="false"/>
          <w:i w:val="false"/>
          <w:iCs w:val="false"/>
          <w:color w:val="1E293B"/>
          <w:sz w:val="21"/>
          <w:szCs w:val="21"/>
        </w:rPr>
        <w:t xml:space="preserve"/>
      </w:r>
    </w:p>
    <w:p>
      <w:pPr>
        <w:shd w:fill="F8FAFC" w:val="clear"/>
        <w:spacing w:after="120" w:line="360"/>
        <w:ind w:left="360" w:right="360"/>
      </w:pPr>
      <w:r>
        <w:rPr>
          <w:color w:val="1E293B"/>
          <w:sz w:val="21"/>
          <w:szCs w:val="21"/>
        </w:rPr>
        <w:t xml:space="preserve">3. 211.org API integration: Connect to 211's real-time resource availability API so users see not just "this program exists" but "this program has openings this week."</w:t>
      </w:r>
    </w:p>
    <w:p>
      <w:pPr>
        <w:spacing w:after="120" w:line="312"/>
      </w:pPr>
      <w:r>
        <w:rPr>
          <w:b w:val="false"/>
          <w:bCs w:val="false"/>
          <w:i w:val="false"/>
          <w:iCs w:val="false"/>
          <w:color w:val="1E293B"/>
          <w:sz w:val="21"/>
          <w:szCs w:val="21"/>
        </w:rPr>
        <w:t xml:space="preserve"/>
      </w:r>
    </w:p>
    <w:p>
      <w:pPr>
        <w:shd w:fill="F8FAFC" w:val="clear"/>
        <w:spacing w:after="120" w:line="360"/>
        <w:ind w:left="360" w:right="360"/>
      </w:pPr>
      <w:r>
        <w:rPr>
          <w:color w:val="1E293B"/>
          <w:sz w:val="21"/>
          <w:szCs w:val="21"/>
        </w:rPr>
        <w:t xml:space="preserve">4. Confidence calibration research: Our current thresholds (70% high, 40-70% moderate, &lt;40% low) are heuristic. We want to mathematically calibrate these using Platt scaling or isotonic regression on a labeled dataset.</w:t>
      </w:r>
    </w:p>
    <w:p>
      <w:pPr>
        <w:spacing w:after="120" w:line="312"/>
      </w:pPr>
      <w:r>
        <w:rPr>
          <w:b w:val="false"/>
          <w:bCs w:val="false"/>
          <w:i w:val="false"/>
          <w:iCs w:val="false"/>
          <w:color w:val="1E293B"/>
          <w:sz w:val="21"/>
          <w:szCs w:val="21"/>
        </w:rPr>
        <w:t xml:space="preserve"/>
      </w:r>
    </w:p>
    <w:p>
      <w:pPr>
        <w:shd w:fill="F8FAFC" w:val="clear"/>
        <w:spacing w:after="120" w:line="360"/>
        <w:ind w:left="360" w:right="360"/>
      </w:pPr>
      <w:r>
        <w:rPr>
          <w:color w:val="1E293B"/>
          <w:sz w:val="21"/>
          <w:szCs w:val="21"/>
        </w:rPr>
        <w:t xml:space="preserve">5. Accessibility: Screen reader optimization, WCAG 2.1 AA compliance, and simplified UI for low-literacy users.</w:t>
      </w:r>
    </w:p>
    <w:p>
      <w:pPr>
        <w:pBdr>
          <w:bottom w:val="single" w:color="E2E8F0" w:sz="1"/>
        </w:pBdr>
        <w:spacing w:after="200" w:before="200"/>
      </w:pPr>
    </w:p>
    <w:p>
      <w:pPr>
        <w:pStyle w:val="Heading1"/>
        <w:spacing w:after="120" w:before="360"/>
      </w:pPr>
      <w:r>
        <w:rPr>
          <w:b/>
          <w:bCs/>
          <w:color w:val="2563EB"/>
          <w:sz w:val="32"/>
          <w:szCs w:val="32"/>
        </w:rPr>
        <w:t xml:space="preserve">10. Built With (Devpost Tags)</w:t>
      </w:r>
    </w:p>
    <w:p>
      <w:pPr>
        <w:spacing w:after="60" w:line="312"/>
      </w:pPr>
      <w:r>
        <w:rPr>
          <w:b/>
          <w:bCs/>
          <w:color w:val="64748B"/>
          <w:sz w:val="18"/>
          <w:szCs w:val="18"/>
        </w:rPr>
        <w:t xml:space="preserve">Select these on Devpost:</w:t>
      </w:r>
    </w:p>
    <w:p>
      <w:pPr>
        <w:pStyle w:val="ListParagraph"/>
        <w:numPr>
          <w:ilvl w:val="0"/>
          <w:numId w:val="1"/>
        </w:numPr>
        <w:spacing w:after="60" w:line="312"/>
      </w:pPr>
      <w:r>
        <w:rPr>
          <w:color w:val="1E293B"/>
          <w:sz w:val="21"/>
          <w:szCs w:val="21"/>
        </w:rPr>
        <w:t xml:space="preserve">artificial-intelligence</w:t>
      </w:r>
    </w:p>
    <w:p>
      <w:pPr>
        <w:pStyle w:val="ListParagraph"/>
        <w:numPr>
          <w:ilvl w:val="0"/>
          <w:numId w:val="1"/>
        </w:numPr>
        <w:spacing w:after="60" w:line="312"/>
      </w:pPr>
      <w:r>
        <w:rPr>
          <w:color w:val="1E293B"/>
          <w:sz w:val="21"/>
          <w:szCs w:val="21"/>
        </w:rPr>
        <w:t xml:space="preserve">nlp</w:t>
      </w:r>
    </w:p>
    <w:p>
      <w:pPr>
        <w:pStyle w:val="ListParagraph"/>
        <w:numPr>
          <w:ilvl w:val="0"/>
          <w:numId w:val="1"/>
        </w:numPr>
        <w:spacing w:after="60" w:line="312"/>
      </w:pPr>
      <w:r>
        <w:rPr>
          <w:color w:val="1E293B"/>
          <w:sz w:val="21"/>
          <w:szCs w:val="21"/>
        </w:rPr>
        <w:t xml:space="preserve">huggingface</w:t>
      </w:r>
    </w:p>
    <w:p>
      <w:pPr>
        <w:pStyle w:val="ListParagraph"/>
        <w:numPr>
          <w:ilvl w:val="0"/>
          <w:numId w:val="1"/>
        </w:numPr>
        <w:spacing w:after="60" w:line="312"/>
      </w:pPr>
      <w:r>
        <w:rPr>
          <w:color w:val="1E293B"/>
          <w:sz w:val="21"/>
          <w:szCs w:val="21"/>
        </w:rPr>
        <w:t xml:space="preserve">react</w:t>
      </w:r>
    </w:p>
    <w:p>
      <w:pPr>
        <w:pStyle w:val="ListParagraph"/>
        <w:numPr>
          <w:ilvl w:val="0"/>
          <w:numId w:val="1"/>
        </w:numPr>
        <w:spacing w:after="60" w:line="312"/>
      </w:pPr>
      <w:r>
        <w:rPr>
          <w:color w:val="1E293B"/>
          <w:sz w:val="21"/>
          <w:szCs w:val="21"/>
        </w:rPr>
        <w:t xml:space="preserve">typescript</w:t>
      </w:r>
    </w:p>
    <w:p>
      <w:pPr>
        <w:pStyle w:val="ListParagraph"/>
        <w:numPr>
          <w:ilvl w:val="0"/>
          <w:numId w:val="1"/>
        </w:numPr>
        <w:spacing w:after="60" w:line="312"/>
      </w:pPr>
      <w:r>
        <w:rPr>
          <w:color w:val="1E293B"/>
          <w:sz w:val="21"/>
          <w:szCs w:val="21"/>
        </w:rPr>
        <w:t xml:space="preserve">nextjs</w:t>
      </w:r>
    </w:p>
    <w:p>
      <w:pPr>
        <w:pStyle w:val="ListParagraph"/>
        <w:numPr>
          <w:ilvl w:val="0"/>
          <w:numId w:val="1"/>
        </w:numPr>
        <w:spacing w:after="60" w:line="312"/>
      </w:pPr>
      <w:r>
        <w:rPr>
          <w:color w:val="1E293B"/>
          <w:sz w:val="21"/>
          <w:szCs w:val="21"/>
        </w:rPr>
        <w:t xml:space="preserve">vercel</w:t>
      </w:r>
    </w:p>
    <w:p>
      <w:pPr>
        <w:pStyle w:val="ListParagraph"/>
        <w:numPr>
          <w:ilvl w:val="0"/>
          <w:numId w:val="1"/>
        </w:numPr>
        <w:spacing w:after="60" w:line="312"/>
      </w:pPr>
      <w:r>
        <w:rPr>
          <w:color w:val="1E293B"/>
          <w:sz w:val="21"/>
          <w:szCs w:val="21"/>
        </w:rPr>
        <w:t xml:space="preserve">nodejs</w:t>
      </w:r>
    </w:p>
    <w:p>
      <w:pPr>
        <w:pStyle w:val="ListParagraph"/>
        <w:numPr>
          <w:ilvl w:val="0"/>
          <w:numId w:val="1"/>
        </w:numPr>
        <w:spacing w:after="60" w:line="312"/>
      </w:pPr>
      <w:r>
        <w:rPr>
          <w:color w:val="1E293B"/>
          <w:sz w:val="21"/>
          <w:szCs w:val="21"/>
        </w:rPr>
        <w:t xml:space="preserve">tailwindcss</w:t>
      </w:r>
    </w:p>
    <w:p>
      <w:pPr>
        <w:pBdr>
          <w:bottom w:val="single" w:color="E2E8F0" w:sz="1"/>
        </w:pBdr>
        <w:spacing w:after="200" w:before="200"/>
      </w:pPr>
    </w:p>
    <w:p>
      <w:pPr>
        <w:pStyle w:val="Heading1"/>
        <w:spacing w:after="120" w:before="360"/>
      </w:pPr>
      <w:r>
        <w:rPr>
          <w:b/>
          <w:bCs/>
          <w:color w:val="2563EB"/>
          <w:sz w:val="32"/>
          <w:szCs w:val="32"/>
        </w:rPr>
        <w:t xml:space="preserve">11. Responsible AI Statement</w:t>
      </w:r>
    </w:p>
    <w:p>
      <w:pPr>
        <w:spacing w:after="120" w:line="312"/>
      </w:pPr>
      <w:r>
        <w:rPr>
          <w:b w:val="false"/>
          <w:bCs w:val="false"/>
          <w:i/>
          <w:iCs/>
          <w:color w:val="64748B"/>
          <w:sz w:val="21"/>
          <w:szCs w:val="21"/>
        </w:rPr>
        <w:t xml:space="preserve">(Required Devpost deliverable — copy the entire block below)</w:t>
      </w:r>
    </w:p>
    <w:p>
      <w:pPr>
        <w:spacing w:after="120" w:line="312"/>
      </w:pPr>
      <w:r>
        <w:rPr>
          <w:b w:val="false"/>
          <w:bCs w:val="false"/>
          <w:i w:val="false"/>
          <w:iCs w:val="false"/>
          <w:color w:val="1E293B"/>
          <w:sz w:val="21"/>
          <w:szCs w:val="21"/>
        </w:rPr>
        <w:t xml:space="preserve"/>
      </w:r>
    </w:p>
    <w:p>
      <w:pPr>
        <w:shd w:fill="F8FAFC" w:val="clear"/>
        <w:spacing w:after="120" w:line="360"/>
        <w:ind w:left="360" w:right="360"/>
      </w:pPr>
      <w:r>
        <w:rPr>
          <w:color w:val="1E293B"/>
          <w:sz w:val="21"/>
          <w:szCs w:val="21"/>
        </w:rPr>
        <w:t xml:space="preserve">ClearPath AI is built on the principle that honesty is the safest answer. Our responsible AI framework operates across four pillars:</w:t>
      </w:r>
    </w:p>
    <w:p>
      <w:pPr>
        <w:spacing w:after="120" w:line="312"/>
      </w:pPr>
      <w:r>
        <w:rPr>
          <w:b w:val="false"/>
          <w:bCs w:val="false"/>
          <w:i w:val="false"/>
          <w:iCs w:val="false"/>
          <w:color w:val="1E293B"/>
          <w:sz w:val="21"/>
          <w:szCs w:val="21"/>
        </w:rPr>
        <w:t xml:space="preserve"/>
      </w:r>
    </w:p>
    <w:p>
      <w:pPr>
        <w:shd w:fill="F8FAFC" w:val="clear"/>
        <w:spacing w:after="120" w:line="360"/>
        <w:ind w:left="360" w:right="360"/>
      </w:pPr>
      <w:r>
        <w:rPr>
          <w:color w:val="1E293B"/>
          <w:sz w:val="21"/>
          <w:szCs w:val="21"/>
        </w:rPr>
        <w:t xml:space="preserve">1. Calibrated Transparency: Every classification displays an exact confidence percentage, the semantic reasoning behind the match ("why"), alternative categories considered ("what else"), and the classification source (BART-large-MNLI vs. keyword matching). We never hide uncertainty — we weaponize it as a safety feature. When confidence is below 70%, we ask clarification questions instead of returning uncertain results. When confidence is below 40%, we explicitly tell the user we're unsure and suggest describing their need differently.</w:t>
      </w:r>
    </w:p>
    <w:p>
      <w:pPr>
        <w:spacing w:after="120" w:line="312"/>
      </w:pPr>
      <w:r>
        <w:rPr>
          <w:b w:val="false"/>
          <w:bCs w:val="false"/>
          <w:i w:val="false"/>
          <w:iCs w:val="false"/>
          <w:color w:val="1E293B"/>
          <w:sz w:val="21"/>
          <w:szCs w:val="21"/>
        </w:rPr>
        <w:t xml:space="preserve"/>
      </w:r>
    </w:p>
    <w:p>
      <w:pPr>
        <w:shd w:fill="F8FAFC" w:val="clear"/>
        <w:spacing w:after="120" w:line="360"/>
        <w:ind w:left="360" w:right="360"/>
      </w:pPr>
      <w:r>
        <w:rPr>
          <w:color w:val="1E293B"/>
          <w:sz w:val="21"/>
          <w:szCs w:val="21"/>
        </w:rPr>
        <w:t xml:space="preserve">2. Architectural Safety: Crisis detection is hardcoded and deterministic, using regex pattern matching — not AI. The AI pipeline NEVER processes crisis queries. This is a deliberate architectural choice: for life-threatening situations, deterministic safety beats probabilistic intelligence. Our crisis detection handles suicidal ideation, homicidal ideation, domestic violence, and medical emergencies, each with tailored response messaging and appropriate hotline ordering. The AI cannot override, skip, or replace the crisis layer.</w:t>
      </w:r>
    </w:p>
    <w:p>
      <w:pPr>
        <w:spacing w:after="120" w:line="312"/>
      </w:pPr>
      <w:r>
        <w:rPr>
          <w:b w:val="false"/>
          <w:bCs w:val="false"/>
          <w:i w:val="false"/>
          <w:iCs w:val="false"/>
          <w:color w:val="1E293B"/>
          <w:sz w:val="21"/>
          <w:szCs w:val="21"/>
        </w:rPr>
        <w:t xml:space="preserve"/>
      </w:r>
    </w:p>
    <w:p>
      <w:pPr>
        <w:shd w:fill="F8FAFC" w:val="clear"/>
        <w:spacing w:after="120" w:line="360"/>
        <w:ind w:left="360" w:right="360"/>
      </w:pPr>
      <w:r>
        <w:rPr>
          <w:color w:val="1E293B"/>
          <w:sz w:val="21"/>
          <w:szCs w:val="21"/>
        </w:rPr>
        <w:t xml:space="preserve">3. Human Escalation by Design: When AI confidence is insufficient, ClearPath doesn't guess harder — it connects to a human. The 211 navigator connection is always available, not hidden behind menus or settings. Automatic escalation triggers when confidence falls below threshold. For crisis situations, the handoff is immediate and AI-free. Humans are not a fallback — they are architecturally integrated at the crisis, uncertainty, and user-request layers.</w:t>
      </w:r>
    </w:p>
    <w:p>
      <w:pPr>
        <w:spacing w:after="120" w:line="312"/>
      </w:pPr>
      <w:r>
        <w:rPr>
          <w:b w:val="false"/>
          <w:bCs w:val="false"/>
          <w:i w:val="false"/>
          <w:iCs w:val="false"/>
          <w:color w:val="1E293B"/>
          <w:sz w:val="21"/>
          <w:szCs w:val="21"/>
        </w:rPr>
        <w:t xml:space="preserve"/>
      </w:r>
    </w:p>
    <w:p>
      <w:pPr>
        <w:shd w:fill="F8FAFC" w:val="clear"/>
        <w:spacing w:after="120" w:line="360"/>
        <w:ind w:left="360" w:right="360"/>
      </w:pPr>
      <w:r>
        <w:rPr>
          <w:color w:val="1E293B"/>
          <w:sz w:val="21"/>
          <w:szCs w:val="21"/>
        </w:rPr>
        <w:t xml:space="preserve">4. Data Privacy: ClearPath processes user queries in-memory for classification only. No personal information is stored, no user accounts are required, and no data is shared with third parties. The AI classifies intent into categories; it never generates resource information — that comes only from verified sources (211.org, government programs). Location data is used solely for distance calculation and is never persisted.</w:t>
      </w:r>
    </w:p>
    <w:p>
      <w:pPr>
        <w:spacing w:after="120" w:line="312"/>
      </w:pPr>
      <w:r>
        <w:rPr>
          <w:b w:val="false"/>
          <w:bCs w:val="false"/>
          <w:i w:val="false"/>
          <w:iCs w:val="false"/>
          <w:color w:val="1E293B"/>
          <w:sz w:val="21"/>
          <w:szCs w:val="21"/>
        </w:rPr>
        <w:t xml:space="preserve"/>
      </w:r>
    </w:p>
    <w:p>
      <w:pPr>
        <w:shd w:fill="F8FAFC" w:val="clear"/>
        <w:spacing w:after="120" w:line="360"/>
        <w:ind w:left="360" w:right="360"/>
      </w:pPr>
      <w:r>
        <w:rPr>
          <w:color w:val="1E293B"/>
          <w:sz w:val="21"/>
          <w:szCs w:val="21"/>
        </w:rPr>
        <w:t xml:space="preserve">Known Limitations: Zero-shot classification will misclassify ambiguous queries. Keyword-based crisis detection misses non-standard phrasing. Resource data is only as current as its sources. Confidence calibration is heuristic, not mathematically derived. These limitations are precisely why we build in human escalation. Honesty about limits IS the safety feature.</w:t>
      </w:r>
    </w:p>
    <w:p>
      <w:pPr>
        <w:pBdr>
          <w:bottom w:val="single" w:color="E2E8F0" w:sz="1"/>
        </w:pBdr>
        <w:spacing w:after="200" w:before="200"/>
      </w:pPr>
    </w:p>
    <w:p>
      <w:pPr>
        <w:pStyle w:val="Heading1"/>
        <w:spacing w:after="120" w:before="360"/>
      </w:pPr>
      <w:r>
        <w:rPr>
          <w:b/>
          <w:bCs/>
          <w:color w:val="2563EB"/>
          <w:sz w:val="32"/>
          <w:szCs w:val="32"/>
        </w:rPr>
        <w:t xml:space="preserve">12. Pitch Video Structure (3-5 min)</w:t>
      </w:r>
    </w:p>
    <w:p>
      <w:pPr>
        <w:spacing w:after="60" w:line="312"/>
      </w:pPr>
      <w:r>
        <w:rPr>
          <w:b/>
          <w:bCs/>
          <w:color w:val="64748B"/>
          <w:sz w:val="18"/>
          <w:szCs w:val="18"/>
        </w:rPr>
        <w:t xml:space="preserve">Follow this structure when recording:</w:t>
      </w:r>
    </w:p>
    <w:p>
      <w:pPr>
        <w:spacing w:after="120" w:line="312"/>
      </w:pPr>
      <w:r>
        <w:rPr>
          <w:b w:val="false"/>
          <w:bCs w:val="false"/>
          <w:i w:val="false"/>
          <w:iCs w:val="false"/>
          <w:color w:val="1E293B"/>
          <w:sz w:val="21"/>
          <w:szCs w:val="21"/>
        </w:rPr>
        <w:t xml:space="preserve"/>
      </w:r>
    </w:p>
    <w:p>
      <w:pPr>
        <w:spacing w:after="120" w:line="312"/>
      </w:pPr>
      <w:r>
        <w:rPr>
          <w:b/>
          <w:bCs/>
          <w:i w:val="false"/>
          <w:iCs w:val="false"/>
          <w:color w:val="2563EB"/>
          <w:sz w:val="21"/>
          <w:szCs w:val="21"/>
        </w:rPr>
        <w:t xml:space="preserve">0:00-0:30 — THE HOOK</w:t>
      </w:r>
    </w:p>
    <w:p>
      <w:pPr>
        <w:shd w:fill="F8FAFC" w:val="clear"/>
        <w:spacing w:after="120" w:line="360"/>
        <w:ind w:left="360" w:right="360"/>
      </w:pPr>
      <w:r>
        <w:rPr>
          <w:color w:val="1E293B"/>
          <w:sz w:val="21"/>
          <w:szCs w:val="21"/>
        </w:rPr>
        <w:t xml:space="preserve">"Someone types into a search bar: 'I can't pay my rent anymore.' The search engine returns 4.2 million results. None of them mention she has 5 days to respond to an eviction notice legally." → Transition: "A confident wrong answer is more dangerous than no answer at all."</w:t>
      </w:r>
    </w:p>
    <w:p>
      <w:pPr>
        <w:spacing w:after="120" w:line="312"/>
      </w:pPr>
      <w:r>
        <w:rPr>
          <w:b w:val="false"/>
          <w:bCs w:val="false"/>
          <w:i w:val="false"/>
          <w:iCs w:val="false"/>
          <w:color w:val="1E293B"/>
          <w:sz w:val="21"/>
          <w:szCs w:val="21"/>
        </w:rPr>
        <w:t xml:space="preserve"/>
      </w:r>
    </w:p>
    <w:p>
      <w:pPr>
        <w:spacing w:after="120" w:line="312"/>
      </w:pPr>
      <w:r>
        <w:rPr>
          <w:b/>
          <w:bCs/>
          <w:i w:val="false"/>
          <w:iCs w:val="false"/>
          <w:color w:val="2563EB"/>
          <w:sz w:val="21"/>
          <w:szCs w:val="21"/>
        </w:rPr>
        <w:t xml:space="preserve">0:30-1:30 — THE SOLUTION + LIVE DEMO (Multi-Need)</w:t>
      </w:r>
    </w:p>
    <w:p>
      <w:pPr>
        <w:shd w:fill="F8FAFC" w:val="clear"/>
        <w:spacing w:after="120" w:line="360"/>
        <w:ind w:left="360" w:right="360"/>
      </w:pPr>
      <w:r>
        <w:rPr>
          <w:color w:val="1E293B"/>
          <w:sz w:val="21"/>
          <w:szCs w:val="21"/>
        </w:rPr>
        <w:t xml:space="preserve">Show ClearPath AI. Type: "I lost my job and can't pay rent. My kids need food." → Show real BART scores: Food 98%, Housing 93%, Employment 92%. Point out the green BART badge: "These are REAL AI scores, not keyword matching." Show the multi-need detection and confidence rings.</w:t>
      </w:r>
    </w:p>
    <w:p>
      <w:pPr>
        <w:spacing w:after="120" w:line="312"/>
      </w:pPr>
      <w:r>
        <w:rPr>
          <w:b w:val="false"/>
          <w:bCs w:val="false"/>
          <w:i w:val="false"/>
          <w:iCs w:val="false"/>
          <w:color w:val="1E293B"/>
          <w:sz w:val="21"/>
          <w:szCs w:val="21"/>
        </w:rPr>
        <w:t xml:space="preserve"/>
      </w:r>
    </w:p>
    <w:p>
      <w:pPr>
        <w:spacing w:after="120" w:line="312"/>
      </w:pPr>
      <w:r>
        <w:rPr>
          <w:b/>
          <w:bCs/>
          <w:i w:val="false"/>
          <w:iCs w:val="false"/>
          <w:color w:val="2563EB"/>
          <w:sz w:val="21"/>
          <w:szCs w:val="21"/>
        </w:rPr>
        <w:t xml:space="preserve">1:30-2:15 — CRISIS DEMO</w:t>
      </w:r>
    </w:p>
    <w:p>
      <w:pPr>
        <w:shd w:fill="F8FAFC" w:val="clear"/>
        <w:spacing w:after="120" w:line="360"/>
        <w:ind w:left="360" w:right="360"/>
      </w:pPr>
      <w:r>
        <w:rPr>
          <w:color w:val="1E293B"/>
          <w:sz w:val="21"/>
          <w:szCs w:val="21"/>
        </w:rPr>
        <w:t xml:space="preserve">Type: "I can't take this anymore. I want it all to end." → Crisis overlay appears instantly. Point out: "This happened BEFORE any AI classification. The AI never even saw this query. Hardcoded safety, zero hallucination risk." Also demo "I wanna kill my friend" → Show violence-specific response: "Support is available" (not "You are not alone").</w:t>
      </w:r>
    </w:p>
    <w:p>
      <w:pPr>
        <w:spacing w:after="120" w:line="312"/>
      </w:pPr>
      <w:r>
        <w:rPr>
          <w:b w:val="false"/>
          <w:bCs w:val="false"/>
          <w:i w:val="false"/>
          <w:iCs w:val="false"/>
          <w:color w:val="1E293B"/>
          <w:sz w:val="21"/>
          <w:szCs w:val="21"/>
        </w:rPr>
        <w:t xml:space="preserve"/>
      </w:r>
    </w:p>
    <w:p>
      <w:pPr>
        <w:spacing w:after="120" w:line="312"/>
      </w:pPr>
      <w:r>
        <w:rPr>
          <w:b/>
          <w:bCs/>
          <w:i w:val="false"/>
          <w:iCs w:val="false"/>
          <w:color w:val="2563EB"/>
          <w:sz w:val="21"/>
          <w:szCs w:val="21"/>
        </w:rPr>
        <w:t xml:space="preserve">2:15-3:00 — CALIBRATED TRANSPARENCY</w:t>
      </w:r>
    </w:p>
    <w:p>
      <w:pPr>
        <w:shd w:fill="F8FAFC" w:val="clear"/>
        <w:spacing w:after="120" w:line="360"/>
        <w:ind w:left="360" w:right="360"/>
      </w:pPr>
      <w:r>
        <w:rPr>
          <w:color w:val="1E293B"/>
          <w:sz w:val="21"/>
          <w:szCs w:val="21"/>
        </w:rPr>
        <w:t xml:space="preserve">Type: "I am alone" → Mental Health 89%. Point out the debug panel: "We show you exactly how the classification happened — the API status, the response time, the source. When BART isn't connected, we tell you honestly: 'Keyword match — BART AI not connected.'" Explain: "Honesty isn't just ethical — it's the safest answer."</w:t>
      </w:r>
    </w:p>
    <w:p>
      <w:pPr>
        <w:spacing w:after="120" w:line="312"/>
      </w:pPr>
      <w:r>
        <w:rPr>
          <w:b w:val="false"/>
          <w:bCs w:val="false"/>
          <w:i w:val="false"/>
          <w:iCs w:val="false"/>
          <w:color w:val="1E293B"/>
          <w:sz w:val="21"/>
          <w:szCs w:val="21"/>
        </w:rPr>
        <w:t xml:space="preserve"/>
      </w:r>
    </w:p>
    <w:p>
      <w:pPr>
        <w:spacing w:after="120" w:line="312"/>
      </w:pPr>
      <w:r>
        <w:rPr>
          <w:b/>
          <w:bCs/>
          <w:i w:val="false"/>
          <w:iCs w:val="false"/>
          <w:color w:val="2563EB"/>
          <w:sz w:val="21"/>
          <w:szCs w:val="21"/>
        </w:rPr>
        <w:t xml:space="preserve">3:00-3:30 — THE CLOSE</w:t>
      </w:r>
    </w:p>
    <w:p>
      <w:pPr>
        <w:shd w:fill="F8FAFC" w:val="clear"/>
        <w:spacing w:after="120" w:line="360"/>
        <w:ind w:left="360" w:right="360"/>
      </w:pPr>
      <w:r>
        <w:rPr>
          <w:color w:val="1E293B"/>
          <w:sz w:val="21"/>
          <w:szCs w:val="21"/>
        </w:rPr>
        <w:t xml:space="preserve">Show the 6-layer architecture briefly. End with: "ClearPath AI. Built for the USAII Global AI Hackathon 2026. Community track. Because when it matters most, honesty is the safest answer."</w:t>
      </w:r>
    </w:p>
    <w:p>
      <w:pPr>
        <w:pBdr>
          <w:bottom w:val="single" w:color="E2E8F0" w:sz="1"/>
        </w:pBdr>
        <w:spacing w:after="200" w:before="200"/>
      </w:pPr>
    </w:p>
    <w:p>
      <w:pPr>
        <w:pStyle w:val="Heading1"/>
        <w:spacing w:after="120" w:before="360"/>
      </w:pPr>
      <w:r>
        <w:rPr>
          <w:b/>
          <w:bCs/>
          <w:color w:val="2563EB"/>
          <w:sz w:val="32"/>
          <w:szCs w:val="32"/>
        </w:rPr>
        <w:t xml:space="preserve">13. Links to Provide on Devpost</w:t>
      </w:r>
    </w:p>
    <w:p>
      <w:pPr>
        <w:spacing w:after="120" w:line="312"/>
      </w:pPr>
      <w:r>
        <w:rPr>
          <w:b/>
          <w:bCs/>
          <w:i w:val="false"/>
          <w:iCs w:val="false"/>
          <w:color w:val="1E293B"/>
          <w:sz w:val="21"/>
          <w:szCs w:val="21"/>
        </w:rPr>
        <w:t xml:space="preserve">Live Demo URL:</w:t>
      </w:r>
    </w:p>
    <w:p>
      <w:pPr>
        <w:shd w:fill="F8FAFC" w:val="clear"/>
        <w:spacing w:after="120" w:line="360"/>
        <w:ind w:left="360" w:right="360"/>
      </w:pPr>
      <w:r>
        <w:rPr>
          <w:color w:val="1E293B"/>
          <w:sz w:val="21"/>
          <w:szCs w:val="21"/>
        </w:rPr>
        <w:t xml:space="preserve">https://clearpath-ai-prod.vercel.app/app</w:t>
      </w:r>
    </w:p>
    <w:p>
      <w:pPr>
        <w:spacing w:after="120" w:line="312"/>
      </w:pPr>
      <w:r>
        <w:rPr>
          <w:b/>
          <w:bCs/>
          <w:i w:val="false"/>
          <w:iCs w:val="false"/>
          <w:color w:val="1E293B"/>
          <w:sz w:val="21"/>
          <w:szCs w:val="21"/>
        </w:rPr>
        <w:t xml:space="preserve">BART Test Endpoint (for judges to verify):</w:t>
      </w:r>
    </w:p>
    <w:p>
      <w:pPr>
        <w:shd w:fill="F8FAFC" w:val="clear"/>
        <w:spacing w:after="120" w:line="360"/>
        <w:ind w:left="360" w:right="360"/>
      </w:pPr>
      <w:r>
        <w:rPr>
          <w:color w:val="1E293B"/>
          <w:sz w:val="21"/>
          <w:szCs w:val="21"/>
        </w:rPr>
        <w:t xml:space="preserve">https://clearpath-ai-prod.vercel.app/api/classify/test-bart</w:t>
      </w:r>
    </w:p>
    <w:p>
      <w:pPr>
        <w:spacing w:after="120" w:line="312"/>
      </w:pPr>
      <w:r>
        <w:rPr>
          <w:b/>
          <w:bCs/>
          <w:i w:val="false"/>
          <w:iCs w:val="false"/>
          <w:color w:val="1E293B"/>
          <w:sz w:val="21"/>
          <w:szCs w:val="21"/>
        </w:rPr>
        <w:t xml:space="preserve">API Health Check:</w:t>
      </w:r>
    </w:p>
    <w:p>
      <w:pPr>
        <w:shd w:fill="F8FAFC" w:val="clear"/>
        <w:spacing w:after="120" w:line="360"/>
        <w:ind w:left="360" w:right="360"/>
      </w:pPr>
      <w:r>
        <w:rPr>
          <w:color w:val="1E293B"/>
          <w:sz w:val="21"/>
          <w:szCs w:val="21"/>
        </w:rPr>
        <w:t xml:space="preserve">https://clearpath-ai-prod.vercel.app/api/classify</w:t>
      </w:r>
    </w:p>
    <w:p>
      <w:pPr>
        <w:spacing w:after="120" w:line="312"/>
      </w:pPr>
      <w:r>
        <w:rPr>
          <w:b/>
          <w:bCs/>
          <w:i w:val="false"/>
          <w:iCs w:val="false"/>
          <w:color w:val="1E293B"/>
          <w:sz w:val="21"/>
          <w:szCs w:val="21"/>
        </w:rPr>
        <w:t xml:space="preserve">GitHub Repository:</w:t>
      </w:r>
    </w:p>
    <w:p>
      <w:pPr>
        <w:shd w:fill="F8FAFC" w:val="clear"/>
        <w:spacing w:after="120" w:line="360"/>
        <w:ind w:left="360" w:right="360"/>
      </w:pPr>
      <w:r>
        <w:rPr>
          <w:color w:val="1E293B"/>
          <w:sz w:val="21"/>
          <w:szCs w:val="21"/>
        </w:rPr>
        <w:t xml:space="preserve">https://github.com/Vitalcheffe/clearpath-ai-prod</w:t>
      </w:r>
    </w:p>
    <w:p>
      <w:pPr>
        <w:pBdr>
          <w:bottom w:val="single" w:color="E2E8F0" w:sz="1"/>
        </w:pBdr>
        <w:spacing w:after="200" w:before="200"/>
      </w:pPr>
    </w:p>
    <w:p>
      <w:pPr>
        <w:pStyle w:val="Heading1"/>
        <w:spacing w:after="120" w:before="360"/>
      </w:pPr>
      <w:r>
        <w:rPr>
          <w:b/>
          <w:bCs/>
          <w:color w:val="2563EB"/>
          <w:sz w:val="32"/>
          <w:szCs w:val="32"/>
        </w:rPr>
        <w:t xml:space="preserve">14. Judge-Facing Tips</w:t>
      </w:r>
    </w:p>
    <w:p>
      <w:pPr>
        <w:spacing w:after="60" w:line="312"/>
      </w:pPr>
      <w:r>
        <w:rPr>
          <w:b/>
          <w:bCs/>
          <w:color w:val="64748B"/>
          <w:sz w:val="18"/>
          <w:szCs w:val="18"/>
        </w:rPr>
        <w:t xml:space="preserve">Key phrases that score points with INFORMS judges:</w:t>
      </w:r>
    </w:p>
    <w:p>
      <w:pPr>
        <w:pStyle w:val="ListParagraph"/>
        <w:numPr>
          <w:ilvl w:val="0"/>
          <w:numId w:val="1"/>
        </w:numPr>
        <w:spacing w:after="60" w:line="312"/>
      </w:pPr>
      <w:r>
        <w:rPr>
          <w:color w:val="1E293B"/>
          <w:sz w:val="21"/>
          <w:szCs w:val="21"/>
        </w:rPr>
        <w:t xml:space="preserve">"Calibrated confidence" — not "accuracy" or "match score"</w:t>
      </w:r>
    </w:p>
    <w:p>
      <w:pPr>
        <w:pStyle w:val="ListParagraph"/>
        <w:numPr>
          <w:ilvl w:val="0"/>
          <w:numId w:val="1"/>
        </w:numPr>
        <w:spacing w:after="60" w:line="312"/>
      </w:pPr>
      <w:r>
        <w:rPr>
          <w:color w:val="1E293B"/>
          <w:sz w:val="21"/>
          <w:szCs w:val="21"/>
        </w:rPr>
        <w:t xml:space="preserve">"Zero-shot NLI classification" — not "we use AI"</w:t>
      </w:r>
    </w:p>
    <w:p>
      <w:pPr>
        <w:pStyle w:val="ListParagraph"/>
        <w:numPr>
          <w:ilvl w:val="0"/>
          <w:numId w:val="1"/>
        </w:numPr>
        <w:spacing w:after="60" w:line="312"/>
      </w:pPr>
      <w:r>
        <w:rPr>
          <w:color w:val="1E293B"/>
          <w:sz w:val="21"/>
          <w:szCs w:val="21"/>
        </w:rPr>
        <w:t xml:space="preserve">"Deterministic crisis detection" — not "AI-powered safety"</w:t>
      </w:r>
    </w:p>
    <w:p>
      <w:pPr>
        <w:pStyle w:val="ListParagraph"/>
        <w:numPr>
          <w:ilvl w:val="0"/>
          <w:numId w:val="1"/>
        </w:numPr>
        <w:spacing w:after="60" w:line="312"/>
      </w:pPr>
      <w:r>
        <w:rPr>
          <w:color w:val="1E293B"/>
          <w:sz w:val="21"/>
          <w:szCs w:val="21"/>
        </w:rPr>
        <w:t xml:space="preserve">"Architectural human escalation" — not "there's a contact form"</w:t>
      </w:r>
    </w:p>
    <w:p>
      <w:pPr>
        <w:pStyle w:val="ListParagraph"/>
        <w:numPr>
          <w:ilvl w:val="0"/>
          <w:numId w:val="1"/>
        </w:numPr>
        <w:spacing w:after="60" w:line="312"/>
      </w:pPr>
      <w:r>
        <w:rPr>
          <w:color w:val="1E293B"/>
          <w:sz w:val="21"/>
          <w:szCs w:val="21"/>
        </w:rPr>
        <w:t xml:space="preserve">"Multi-label probability distribution" — not "categories"</w:t>
      </w:r>
    </w:p>
    <w:p>
      <w:pPr>
        <w:pStyle w:val="ListParagraph"/>
        <w:numPr>
          <w:ilvl w:val="0"/>
          <w:numId w:val="1"/>
        </w:numPr>
        <w:spacing w:after="60" w:line="312"/>
      </w:pPr>
      <w:r>
        <w:rPr>
          <w:color w:val="1E293B"/>
          <w:sz w:val="21"/>
          <w:szCs w:val="21"/>
        </w:rPr>
        <w:t xml:space="preserve">"Source-tracked classification" — not "AI results"</w:t>
      </w:r>
    </w:p>
    <w:p>
      <w:pPr>
        <w:pStyle w:val="ListParagraph"/>
        <w:numPr>
          <w:ilvl w:val="0"/>
          <w:numId w:val="1"/>
        </w:numPr>
        <w:spacing w:after="60" w:line="312"/>
      </w:pPr>
      <w:r>
        <w:rPr>
          <w:color w:val="1E293B"/>
          <w:sz w:val="21"/>
          <w:szCs w:val="21"/>
        </w:rPr>
        <w:t xml:space="preserve">"Honesty about limits IS the safety feature" — the line judges will remember</w:t>
      </w:r>
    </w:p>
    <w:p>
      <w:pPr>
        <w:pBdr>
          <w:bottom w:val="single" w:color="E2E8F0" w:sz="1"/>
        </w:pBdr>
        <w:spacing w:after="200" w:before="200"/>
      </w:pPr>
    </w:p>
    <w:p>
      <w:pPr>
        <w:pStyle w:val="Heading1"/>
        <w:spacing w:after="120" w:before="360"/>
      </w:pPr>
      <w:r>
        <w:rPr>
          <w:b/>
          <w:bCs/>
          <w:color w:val="2563EB"/>
          <w:sz w:val="32"/>
          <w:szCs w:val="32"/>
        </w:rPr>
        <w:t xml:space="preserve">15. Submission Checklist</w:t>
      </w:r>
    </w:p>
    <w:p>
      <w:pPr>
        <w:pStyle w:val="ListParagraph"/>
        <w:numPr>
          <w:ilvl w:val="0"/>
          <w:numId w:val="1"/>
        </w:numPr>
        <w:spacing w:after="60" w:line="312"/>
      </w:pPr>
      <w:r>
        <w:rPr>
          <w:color w:val="1E293B"/>
          <w:sz w:val="21"/>
          <w:szCs w:val="21"/>
        </w:rPr>
        <w:t xml:space="preserve">Project name: ClearPath AI</w:t>
      </w:r>
    </w:p>
    <w:p>
      <w:pPr>
        <w:pStyle w:val="ListParagraph"/>
        <w:numPr>
          <w:ilvl w:val="0"/>
          <w:numId w:val="1"/>
        </w:numPr>
        <w:spacing w:after="60" w:line="312"/>
      </w:pPr>
      <w:r>
        <w:rPr>
          <w:color w:val="1E293B"/>
          <w:sz w:val="21"/>
          <w:szCs w:val="21"/>
        </w:rPr>
        <w:t xml:space="preserve">Short description: Copied from Section 2</w:t>
      </w:r>
    </w:p>
    <w:p>
      <w:pPr>
        <w:pStyle w:val="ListParagraph"/>
        <w:numPr>
          <w:ilvl w:val="0"/>
          <w:numId w:val="1"/>
        </w:numPr>
        <w:spacing w:after="60" w:line="312"/>
      </w:pPr>
      <w:r>
        <w:rPr>
          <w:color w:val="1E293B"/>
          <w:sz w:val="21"/>
          <w:szCs w:val="21"/>
        </w:rPr>
        <w:t xml:space="preserve">Full description: Copied from Sections 3-9</w:t>
      </w:r>
    </w:p>
    <w:p>
      <w:pPr>
        <w:pStyle w:val="ListParagraph"/>
        <w:numPr>
          <w:ilvl w:val="0"/>
          <w:numId w:val="1"/>
        </w:numPr>
        <w:spacing w:after="60" w:line="312"/>
      </w:pPr>
      <w:r>
        <w:rPr>
          <w:color w:val="1E293B"/>
          <w:sz w:val="21"/>
          <w:szCs w:val="21"/>
        </w:rPr>
        <w:t xml:space="preserve">Built With tags: Selected from Section 10</w:t>
      </w:r>
    </w:p>
    <w:p>
      <w:pPr>
        <w:pStyle w:val="ListParagraph"/>
        <w:numPr>
          <w:ilvl w:val="0"/>
          <w:numId w:val="1"/>
        </w:numPr>
        <w:spacing w:after="60" w:line="312"/>
      </w:pPr>
      <w:r>
        <w:rPr>
          <w:color w:val="1E293B"/>
          <w:sz w:val="21"/>
          <w:szCs w:val="21"/>
        </w:rPr>
        <w:t xml:space="preserve">Responsible AI statement: Copied from Section 11</w:t>
      </w:r>
    </w:p>
    <w:p>
      <w:pPr>
        <w:pStyle w:val="ListParagraph"/>
        <w:numPr>
          <w:ilvl w:val="0"/>
          <w:numId w:val="1"/>
        </w:numPr>
        <w:spacing w:after="60" w:line="312"/>
      </w:pPr>
      <w:r>
        <w:rPr>
          <w:color w:val="1E293B"/>
          <w:sz w:val="21"/>
          <w:szCs w:val="21"/>
        </w:rPr>
        <w:t xml:space="preserve">Pitch video: Recorded following Section 12, uploaded to YouTube/Vimeo/Loom (3-5 min)</w:t>
      </w:r>
    </w:p>
    <w:p>
      <w:pPr>
        <w:pStyle w:val="ListParagraph"/>
        <w:numPr>
          <w:ilvl w:val="0"/>
          <w:numId w:val="1"/>
        </w:numPr>
        <w:spacing w:after="60" w:line="312"/>
      </w:pPr>
      <w:r>
        <w:rPr>
          <w:color w:val="1E293B"/>
          <w:sz w:val="21"/>
          <w:szCs w:val="21"/>
        </w:rPr>
        <w:t xml:space="preserve">Live demo link: https://clearpath-ai-prod.vercel.app/app</w:t>
      </w:r>
    </w:p>
    <w:p>
      <w:pPr>
        <w:pStyle w:val="ListParagraph"/>
        <w:numPr>
          <w:ilvl w:val="0"/>
          <w:numId w:val="1"/>
        </w:numPr>
        <w:spacing w:after="60" w:line="312"/>
      </w:pPr>
      <w:r>
        <w:rPr>
          <w:color w:val="1E293B"/>
          <w:sz w:val="21"/>
          <w:szCs w:val="21"/>
        </w:rPr>
        <w:t xml:space="preserve">GitHub repo: https://github.com/Vitalcheffe/clearpath-ai-prod</w:t>
      </w:r>
    </w:p>
    <w:p>
      <w:pPr>
        <w:pStyle w:val="ListParagraph"/>
        <w:numPr>
          <w:ilvl w:val="0"/>
          <w:numId w:val="1"/>
        </w:numPr>
        <w:spacing w:after="60" w:line="312"/>
      </w:pPr>
      <w:r>
        <w:rPr>
          <w:color w:val="1E293B"/>
          <w:sz w:val="21"/>
          <w:szCs w:val="21"/>
        </w:rPr>
        <w:t xml:space="preserve">Team members: Amine Harch El Korane, Harshit Singh</w:t>
      </w:r>
    </w:p>
    <w:p>
      <w:pPr>
        <w:pStyle w:val="ListParagraph"/>
        <w:numPr>
          <w:ilvl w:val="0"/>
          <w:numId w:val="1"/>
        </w:numPr>
        <w:spacing w:after="60" w:line="312"/>
      </w:pPr>
      <w:r>
        <w:rPr>
          <w:color w:val="1E293B"/>
          <w:sz w:val="21"/>
          <w:szCs w:val="21"/>
        </w:rPr>
        <w:t xml:space="preserve">Track: Community</w:t>
      </w:r>
    </w:p>
    <w:p>
      <w:pPr>
        <w:pStyle w:val="ListParagraph"/>
        <w:numPr>
          <w:ilvl w:val="0"/>
          <w:numId w:val="1"/>
        </w:numPr>
        <w:spacing w:after="60" w:line="312"/>
      </w:pPr>
      <w:r>
        <w:rPr>
          <w:color w:val="1E293B"/>
          <w:sz w:val="21"/>
          <w:szCs w:val="21"/>
        </w:rPr>
        <w:t xml:space="preserve">Image/screenshot: Take a screenshot of the app showing a multi-need classification result</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2026-06-08T18:40:20.301Z</dcterms:created>
  <dcterms:modified xsi:type="dcterms:W3CDTF">2026-06-08T18:40:20.301Z</dcterms:modified>
</cp:coreProperties>
</file>

<file path=docProps/custom.xml><?xml version="1.0" encoding="utf-8"?>
<Properties xmlns="http://schemas.openxmlformats.org/officeDocument/2006/custom-properties" xmlns:vt="http://schemas.openxmlformats.org/officeDocument/2006/docPropsVTypes"/>
</file>