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E5602" w14:textId="77777777" w:rsidR="000F30AC" w:rsidRDefault="000F30AC">
      <w:pPr>
        <w:spacing w:line="480" w:lineRule="auto"/>
      </w:pPr>
    </w:p>
    <w:p w14:paraId="22465A61" w14:textId="77777777" w:rsidR="000F30AC" w:rsidRDefault="000F30AC">
      <w:pPr>
        <w:spacing w:line="480" w:lineRule="auto"/>
      </w:pPr>
    </w:p>
    <w:p w14:paraId="0005F1F1" w14:textId="77777777" w:rsidR="000F30AC" w:rsidRDefault="000F30AC">
      <w:pPr>
        <w:spacing w:line="480" w:lineRule="auto"/>
      </w:pPr>
    </w:p>
    <w:p w14:paraId="7F1F4E96" w14:textId="77777777" w:rsidR="000F30AC" w:rsidRDefault="000F30AC">
      <w:pPr>
        <w:spacing w:line="480" w:lineRule="auto"/>
      </w:pPr>
    </w:p>
    <w:p w14:paraId="6F16DEDB" w14:textId="29A9B1D9" w:rsidR="000F30AC" w:rsidRDefault="00F5324B">
      <w:pPr>
        <w:spacing w:line="480" w:lineRule="auto"/>
        <w:jc w:val="center"/>
      </w:pPr>
      <w:r>
        <w:rPr>
          <w:b/>
          <w:bCs/>
        </w:rPr>
        <w:t>Informe de Práctica 01 – Complemento</w:t>
      </w:r>
    </w:p>
    <w:p w14:paraId="5B7063D4" w14:textId="77777777" w:rsidR="000F30AC" w:rsidRDefault="000F30AC">
      <w:pPr>
        <w:spacing w:line="480" w:lineRule="auto"/>
      </w:pPr>
    </w:p>
    <w:p w14:paraId="01B2A7FE" w14:textId="63860534" w:rsidR="000F30AC" w:rsidRDefault="001168E6">
      <w:pPr>
        <w:spacing w:line="480" w:lineRule="auto"/>
        <w:jc w:val="center"/>
      </w:pPr>
      <w:r>
        <w:t>Checma Montalvo, Jesus Vidal</w:t>
      </w:r>
    </w:p>
    <w:p w14:paraId="3DE364EF" w14:textId="77777777" w:rsidR="000F30AC" w:rsidRDefault="000F30AC">
      <w:pPr>
        <w:spacing w:line="480" w:lineRule="auto"/>
      </w:pPr>
    </w:p>
    <w:p w14:paraId="57A3FE5D" w14:textId="77777777" w:rsidR="000F30AC" w:rsidRDefault="00F5324B">
      <w:pPr>
        <w:spacing w:line="480" w:lineRule="auto"/>
        <w:jc w:val="center"/>
      </w:pPr>
      <w:r>
        <w:t>Escuela Profesional de Ingeniería de Sistemas</w:t>
      </w:r>
    </w:p>
    <w:p w14:paraId="496228F3" w14:textId="77777777" w:rsidR="000F30AC" w:rsidRDefault="00F5324B">
      <w:pPr>
        <w:spacing w:line="480" w:lineRule="auto"/>
        <w:jc w:val="center"/>
      </w:pPr>
      <w:r>
        <w:t>Universidad Nacional del Altiplano</w:t>
      </w:r>
    </w:p>
    <w:p w14:paraId="55C9D315" w14:textId="77777777" w:rsidR="000F30AC" w:rsidRDefault="000F30AC">
      <w:pPr>
        <w:spacing w:line="480" w:lineRule="auto"/>
      </w:pPr>
    </w:p>
    <w:p w14:paraId="3AB3C08B" w14:textId="2D13E6DE" w:rsidR="000F30AC" w:rsidRDefault="00F5324B">
      <w:pPr>
        <w:spacing w:line="480" w:lineRule="auto"/>
        <w:jc w:val="center"/>
      </w:pPr>
      <w:r>
        <w:t xml:space="preserve">Algoritmos y Estructuras de Datos </w:t>
      </w:r>
    </w:p>
    <w:p w14:paraId="1CEE6E43" w14:textId="77777777" w:rsidR="000F30AC" w:rsidRDefault="00F5324B">
      <w:pPr>
        <w:spacing w:line="480" w:lineRule="auto"/>
        <w:jc w:val="center"/>
      </w:pPr>
      <w:r>
        <w:t>Mg. Aldo Hernán Zanabria Gálvez</w:t>
      </w:r>
    </w:p>
    <w:p w14:paraId="0208CB0C" w14:textId="0EE96BCB" w:rsidR="000F30AC" w:rsidRDefault="001168E6">
      <w:pPr>
        <w:spacing w:line="480" w:lineRule="auto"/>
        <w:jc w:val="center"/>
      </w:pPr>
      <w:r>
        <w:t xml:space="preserve">Semestre 5 </w:t>
      </w:r>
    </w:p>
    <w:p w14:paraId="26624282" w14:textId="77777777" w:rsidR="000F30AC" w:rsidRDefault="00F5324B">
      <w:pPr>
        <w:spacing w:line="480" w:lineRule="auto"/>
      </w:pPr>
      <w:r>
        <w:br w:type="page"/>
      </w:r>
    </w:p>
    <w:p w14:paraId="229E4315" w14:textId="77777777" w:rsidR="000F30AC" w:rsidRDefault="00F5324B">
      <w:pPr>
        <w:pStyle w:val="Ttulo1"/>
      </w:pPr>
      <w:r>
        <w:lastRenderedPageBreak/>
        <w:t>Resumen</w:t>
      </w:r>
    </w:p>
    <w:p w14:paraId="2C803C8B" w14:textId="77777777" w:rsidR="000F30AC" w:rsidRDefault="00F5324B">
      <w:pPr>
        <w:spacing w:line="480" w:lineRule="auto"/>
      </w:pPr>
      <w:r>
        <w:t>Este informe documenta el trazado manual y la validación del comportamiento de la estructura de datos Cola (</w:t>
      </w:r>
      <w:proofErr w:type="spellStart"/>
      <w:r>
        <w:t>queue</w:t>
      </w:r>
      <w:proofErr w:type="spellEnd"/>
      <w:r>
        <w:t>), implementada en C++ con arreglo estátic</w:t>
      </w:r>
      <w:r>
        <w:t xml:space="preserve">o de tamaño máximo 100. Se ejecutó el código proporcionado en </w:t>
      </w:r>
      <w:proofErr w:type="spellStart"/>
      <w:r>
        <w:t>OnlineGDB</w:t>
      </w:r>
      <w:proofErr w:type="spellEnd"/>
      <w:r>
        <w:t xml:space="preserve"> con los valores originales de la práctica (5, 15, 25) y se amplió la secuencia con cinco valores adicionales: 40, 55, 70, 85 y 100, para observar más operaciones. Se realizó el trazado</w:t>
      </w:r>
      <w:r>
        <w:t xml:space="preserve"> detallado de los índices frente y fin en cada paso, se comparó la salida teórica con la real, y se identificaron comportamientos a mejorar en el control de errores. Los resultados confirman el comportamiento FIFO de la estructura y permiten proponer mejor</w:t>
      </w:r>
      <w:r>
        <w:t>as concretas sobre la gestión del desbordamiento circular.</w:t>
      </w:r>
    </w:p>
    <w:p w14:paraId="680045C9" w14:textId="77777777" w:rsidR="000F30AC" w:rsidRDefault="00F5324B">
      <w:pPr>
        <w:spacing w:line="480" w:lineRule="auto"/>
      </w:pPr>
      <w:r>
        <w:br w:type="page"/>
      </w:r>
    </w:p>
    <w:p w14:paraId="6D8218FE" w14:textId="77777777" w:rsidR="000F30AC" w:rsidRDefault="00F5324B">
      <w:pPr>
        <w:pStyle w:val="Ttulo1"/>
      </w:pPr>
      <w:r>
        <w:lastRenderedPageBreak/>
        <w:t>Introducción</w:t>
      </w:r>
    </w:p>
    <w:p w14:paraId="3305B479" w14:textId="77777777" w:rsidR="000F30AC" w:rsidRDefault="00F5324B">
      <w:pPr>
        <w:spacing w:line="480" w:lineRule="auto"/>
        <w:ind w:firstLine="720"/>
      </w:pPr>
      <w:r>
        <w:t>Una cola es una de las estructuras de datos lineales más utilizadas en computación. Su principio de oper</w:t>
      </w:r>
      <w:r>
        <w:t>ación FIFO (</w:t>
      </w:r>
      <w:proofErr w:type="spellStart"/>
      <w:r>
        <w:t>First</w:t>
      </w:r>
      <w:proofErr w:type="spellEnd"/>
      <w:r>
        <w:t xml:space="preserve"> In, </w:t>
      </w:r>
      <w:proofErr w:type="spellStart"/>
      <w:r>
        <w:t>First</w:t>
      </w:r>
      <w:proofErr w:type="spellEnd"/>
      <w:r>
        <w:t xml:space="preserve"> </w:t>
      </w:r>
      <w:proofErr w:type="spellStart"/>
      <w:r>
        <w:t>Out</w:t>
      </w:r>
      <w:proofErr w:type="spellEnd"/>
      <w:r>
        <w:t>) —el primero en entrar es el primero en salir— la convierte en la base de sistemas de atención por turnos, procesamiento de tareas en sistemas operativos, buffers de comunicación y simulación de fenómenos del mundo real.</w:t>
      </w:r>
    </w:p>
    <w:p w14:paraId="7CE94485" w14:textId="77777777" w:rsidR="000F30AC" w:rsidRDefault="000F30AC">
      <w:pPr>
        <w:spacing w:line="480" w:lineRule="auto"/>
      </w:pPr>
    </w:p>
    <w:p w14:paraId="1BF695DC" w14:textId="77777777" w:rsidR="000F30AC" w:rsidRDefault="00F5324B">
      <w:pPr>
        <w:spacing w:line="480" w:lineRule="auto"/>
        <w:ind w:firstLine="720"/>
      </w:pPr>
      <w:r>
        <w:t xml:space="preserve">A </w:t>
      </w:r>
      <w:r>
        <w:t>diferencia de una pila, cuyo acceso está restringido a un único extremo, la cola opera con dos extremos diferenciados: el frente (frente), desde donde se extraen los elementos, y el final (fin), donde se insertan los nuevos. Esta distinción hace que el tra</w:t>
      </w:r>
      <w:r>
        <w:t>zado manual sea especialmente útil, porque permite observar cómo ambos índices avanzan de manera independiente y qué condiciones determinan si la cola está vacía o llena.</w:t>
      </w:r>
    </w:p>
    <w:p w14:paraId="5DDFCFFE" w14:textId="77777777" w:rsidR="000F30AC" w:rsidRDefault="000F30AC">
      <w:pPr>
        <w:spacing w:line="480" w:lineRule="auto"/>
      </w:pPr>
    </w:p>
    <w:p w14:paraId="6E3B3084" w14:textId="77777777" w:rsidR="000F30AC" w:rsidRDefault="00F5324B">
      <w:pPr>
        <w:spacing w:line="480" w:lineRule="auto"/>
        <w:ind w:firstLine="720"/>
      </w:pPr>
      <w:r>
        <w:t>En esta práctica se trabajó exclusivamente con la implementación de la Cola provista</w:t>
      </w:r>
      <w:r>
        <w:t xml:space="preserve"> en la Práctica 01 – Complemento. El objetivo fue rastrear manualmente el comportamiento de la estructura, contrastarlo con la salida real del código ejecutado en </w:t>
      </w:r>
      <w:proofErr w:type="spellStart"/>
      <w:r>
        <w:t>OnlineGDB</w:t>
      </w:r>
      <w:proofErr w:type="spellEnd"/>
      <w:r>
        <w:t>, y formular observaciones sobre sus limitaciones y posibles mejoras.</w:t>
      </w:r>
    </w:p>
    <w:p w14:paraId="6FC131B6" w14:textId="77777777" w:rsidR="000F30AC" w:rsidRDefault="000F30AC">
      <w:pPr>
        <w:spacing w:line="480" w:lineRule="auto"/>
      </w:pPr>
    </w:p>
    <w:p w14:paraId="619CF366" w14:textId="77777777" w:rsidR="000F30AC" w:rsidRDefault="00F5324B">
      <w:pPr>
        <w:pStyle w:val="Ttulo1"/>
      </w:pPr>
      <w:r>
        <w:t>Marco Teórico</w:t>
      </w:r>
    </w:p>
    <w:p w14:paraId="5D3279A1" w14:textId="77777777" w:rsidR="000F30AC" w:rsidRDefault="00F5324B">
      <w:pPr>
        <w:pStyle w:val="Ttulo2"/>
      </w:pPr>
      <w:r>
        <w:t>La Cola como Estructura de Datos Lineal</w:t>
      </w:r>
    </w:p>
    <w:p w14:paraId="7470ECB4" w14:textId="77777777" w:rsidR="000F30AC" w:rsidRDefault="00F5324B">
      <w:pPr>
        <w:spacing w:line="480" w:lineRule="auto"/>
        <w:ind w:firstLine="720"/>
      </w:pPr>
      <w:r>
        <w:t>Una cola es una estructura de datos abstracta que sigue la política FIFO: el elemento que lleva más tiempo en la estructura es el primero en ser removido. Esta característica la diferencia fundamentalme</w:t>
      </w:r>
      <w:r>
        <w:t xml:space="preserve">nte de la pila, que sigue la política </w:t>
      </w:r>
      <w:proofErr w:type="spellStart"/>
      <w:r>
        <w:t>LIFO</w:t>
      </w:r>
      <w:proofErr w:type="spellEnd"/>
      <w:r>
        <w:t xml:space="preserve"> (Last In, </w:t>
      </w:r>
      <w:proofErr w:type="spellStart"/>
      <w:r>
        <w:t>First</w:t>
      </w:r>
      <w:proofErr w:type="spellEnd"/>
      <w:r>
        <w:t xml:space="preserve"> </w:t>
      </w:r>
      <w:proofErr w:type="spellStart"/>
      <w:r>
        <w:t>Out</w:t>
      </w:r>
      <w:proofErr w:type="spellEnd"/>
      <w:r>
        <w:t>) (</w:t>
      </w:r>
      <w:proofErr w:type="spellStart"/>
      <w:r>
        <w:t>Cormen</w:t>
      </w:r>
      <w:proofErr w:type="spellEnd"/>
      <w:r>
        <w:t xml:space="preserve"> et al., 2022).</w:t>
      </w:r>
    </w:p>
    <w:p w14:paraId="2B359FB7" w14:textId="77777777" w:rsidR="000F30AC" w:rsidRDefault="000F30AC">
      <w:pPr>
        <w:spacing w:line="480" w:lineRule="auto"/>
      </w:pPr>
    </w:p>
    <w:p w14:paraId="433CFFBB" w14:textId="77777777" w:rsidR="000F30AC" w:rsidRDefault="00F5324B">
      <w:pPr>
        <w:spacing w:line="480" w:lineRule="auto"/>
        <w:ind w:firstLine="720"/>
      </w:pPr>
      <w:r>
        <w:t>En una implementación con arreglo estático, la cola se representa mediante un arreglo de tamaño fijo MAX y dos índices enteros: frente, que apunta a la posición del pri</w:t>
      </w:r>
      <w:r>
        <w:t>mer elemento, y fin, que apunta a la última posición ocupada. Ambos se inicializan en -1 para indicar que la cola está vacía (Weiss, 2017).</w:t>
      </w:r>
    </w:p>
    <w:p w14:paraId="162B7104" w14:textId="77777777" w:rsidR="000F30AC" w:rsidRDefault="000F30AC">
      <w:pPr>
        <w:spacing w:line="480" w:lineRule="auto"/>
      </w:pPr>
    </w:p>
    <w:p w14:paraId="1B9B7641" w14:textId="77777777" w:rsidR="000F30AC" w:rsidRDefault="00F5324B">
      <w:pPr>
        <w:pStyle w:val="Ttulo2"/>
      </w:pPr>
      <w:r>
        <w:t>Operaciones Fundamentales</w:t>
      </w:r>
    </w:p>
    <w:p w14:paraId="36146040" w14:textId="77777777" w:rsidR="000F30AC" w:rsidRDefault="000F30AC">
      <w:pPr>
        <w:spacing w:line="480" w:lineRule="auto"/>
      </w:pPr>
    </w:p>
    <w:p w14:paraId="46BD3969" w14:textId="77777777" w:rsidR="000F30AC" w:rsidRDefault="00F5324B">
      <w:pPr>
        <w:spacing w:line="480" w:lineRule="auto"/>
      </w:pPr>
      <w:r>
        <w:rPr>
          <w:b/>
          <w:bCs/>
        </w:rPr>
        <w:t>Tabla 1</w:t>
      </w:r>
    </w:p>
    <w:p w14:paraId="645059E4" w14:textId="77777777" w:rsidR="000F30AC" w:rsidRDefault="00F5324B">
      <w:pPr>
        <w:spacing w:line="480" w:lineRule="auto"/>
      </w:pPr>
      <w:r>
        <w:rPr>
          <w:i/>
          <w:iCs/>
        </w:rPr>
        <w:t>Operaciones de la cola estática y su efecto sobre los índices internos</w:t>
      </w:r>
    </w:p>
    <w:p w14:paraId="79957D7B" w14:textId="77777777" w:rsidR="000F30AC" w:rsidRDefault="000F30A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F30AC" w14:paraId="6D8B528D" w14:textId="77777777">
        <w:tblPrEx>
          <w:tblCellMar>
            <w:top w:w="0" w:type="dxa"/>
            <w:bottom w:w="0" w:type="dxa"/>
          </w:tblCellMar>
        </w:tblPrEx>
        <w:tc>
          <w:tcPr>
            <w:tcW w:w="20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6FBC8F9" w14:textId="77777777" w:rsidR="000F30AC" w:rsidRDefault="00F5324B">
            <w:pPr>
              <w:spacing w:line="480" w:lineRule="auto"/>
            </w:pPr>
            <w:r>
              <w:rPr>
                <w:b/>
                <w:bCs/>
                <w:sz w:val="20"/>
                <w:szCs w:val="20"/>
              </w:rPr>
              <w:t>Operació</w:t>
            </w:r>
            <w:r>
              <w:rPr>
                <w:b/>
                <w:bCs/>
                <w:sz w:val="20"/>
                <w:szCs w:val="20"/>
              </w:rPr>
              <w:t>n</w:t>
            </w:r>
          </w:p>
        </w:tc>
        <w:tc>
          <w:tcPr>
            <w:tcW w:w="28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459EAE0" w14:textId="77777777" w:rsidR="000F30AC" w:rsidRDefault="00F5324B">
            <w:pPr>
              <w:spacing w:line="480" w:lineRule="auto"/>
            </w:pPr>
            <w:r>
              <w:rPr>
                <w:b/>
                <w:bCs/>
                <w:sz w:val="20"/>
                <w:szCs w:val="20"/>
              </w:rPr>
              <w:t>Precondición</w:t>
            </w:r>
          </w:p>
        </w:tc>
        <w:tc>
          <w:tcPr>
            <w:tcW w:w="456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89454EF" w14:textId="77777777" w:rsidR="000F30AC" w:rsidRDefault="00F5324B">
            <w:pPr>
              <w:spacing w:line="480" w:lineRule="auto"/>
            </w:pPr>
            <w:r>
              <w:rPr>
                <w:b/>
                <w:bCs/>
                <w:sz w:val="20"/>
                <w:szCs w:val="20"/>
              </w:rPr>
              <w:t>Efecto sobre frente / fin</w:t>
            </w:r>
          </w:p>
        </w:tc>
      </w:tr>
      <w:tr w:rsidR="000F30AC" w14:paraId="04CDD18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4EAE3A3" w14:textId="77777777" w:rsidR="000F30AC" w:rsidRDefault="00F5324B">
            <w:pPr>
              <w:spacing w:line="480" w:lineRule="auto"/>
            </w:pPr>
            <w:r>
              <w:rPr>
                <w:sz w:val="20"/>
                <w:szCs w:val="20"/>
              </w:rPr>
              <w:t>encolar(v)</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2B93CC" w14:textId="77777777" w:rsidR="000F30AC" w:rsidRDefault="00F5324B">
            <w:pPr>
              <w:spacing w:line="480" w:lineRule="auto"/>
            </w:pPr>
            <w:r>
              <w:rPr>
                <w:sz w:val="20"/>
                <w:szCs w:val="20"/>
              </w:rPr>
              <w:t>Cola no llena</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CD1B9B3" w14:textId="77777777" w:rsidR="000F30AC" w:rsidRDefault="00F5324B">
            <w:pPr>
              <w:spacing w:line="480" w:lineRule="auto"/>
            </w:pPr>
            <w:r>
              <w:rPr>
                <w:sz w:val="20"/>
                <w:szCs w:val="20"/>
              </w:rPr>
              <w:t>fin++ ; datos[fin] = v</w:t>
            </w:r>
          </w:p>
        </w:tc>
      </w:tr>
      <w:tr w:rsidR="000F30AC" w14:paraId="3812A08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6EC2F83" w14:textId="77777777" w:rsidR="000F30AC" w:rsidRDefault="00F5324B">
            <w:pPr>
              <w:spacing w:line="480" w:lineRule="auto"/>
            </w:pPr>
            <w:r>
              <w:rPr>
                <w:sz w:val="20"/>
                <w:szCs w:val="20"/>
              </w:rPr>
              <w:t>desencolar()</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E79E04" w14:textId="77777777" w:rsidR="000F30AC" w:rsidRDefault="00F5324B">
            <w:pPr>
              <w:spacing w:line="480" w:lineRule="auto"/>
            </w:pPr>
            <w:r>
              <w:rPr>
                <w:sz w:val="20"/>
                <w:szCs w:val="20"/>
              </w:rPr>
              <w:t>Cola no vacía</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A5C8BD" w14:textId="77777777" w:rsidR="000F30AC" w:rsidRDefault="00F5324B">
            <w:pPr>
              <w:spacing w:line="480" w:lineRule="auto"/>
            </w:pPr>
            <w:r>
              <w:rPr>
                <w:sz w:val="20"/>
                <w:szCs w:val="20"/>
              </w:rPr>
              <w:t>frente++ ; si frente &gt; fin → resetear ambos a -1</w:t>
            </w:r>
          </w:p>
        </w:tc>
      </w:tr>
      <w:tr w:rsidR="000F30AC" w14:paraId="532B711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DA41DED" w14:textId="77777777" w:rsidR="000F30AC" w:rsidRDefault="00F5324B">
            <w:pPr>
              <w:spacing w:line="480" w:lineRule="auto"/>
            </w:pPr>
            <w:proofErr w:type="spellStart"/>
            <w:r>
              <w:rPr>
                <w:sz w:val="20"/>
                <w:szCs w:val="20"/>
              </w:rPr>
              <w:t>estaVacia</w:t>
            </w:r>
            <w:proofErr w:type="spellEnd"/>
            <w:r>
              <w:rPr>
                <w:sz w:val="20"/>
                <w:szCs w:val="20"/>
              </w:rP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C1CD541" w14:textId="77777777" w:rsidR="000F30AC" w:rsidRDefault="00F5324B">
            <w:pPr>
              <w:spacing w:line="480" w:lineRule="auto"/>
            </w:pPr>
            <w:r>
              <w:rPr>
                <w:sz w:val="20"/>
                <w:szCs w:val="20"/>
              </w:rPr>
              <w: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92DF561" w14:textId="77777777" w:rsidR="000F30AC" w:rsidRDefault="00F5324B">
            <w:pPr>
              <w:spacing w:line="480" w:lineRule="auto"/>
            </w:pPr>
            <w:r>
              <w:rPr>
                <w:sz w:val="20"/>
                <w:szCs w:val="20"/>
              </w:rPr>
              <w:t>Retorna true si frente == -1</w:t>
            </w:r>
          </w:p>
        </w:tc>
      </w:tr>
      <w:tr w:rsidR="000F30AC" w14:paraId="69D7713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49F4E6F" w14:textId="77777777" w:rsidR="000F30AC" w:rsidRDefault="00F5324B">
            <w:pPr>
              <w:spacing w:line="480" w:lineRule="auto"/>
            </w:pPr>
            <w:proofErr w:type="spellStart"/>
            <w:r>
              <w:rPr>
                <w:sz w:val="20"/>
                <w:szCs w:val="20"/>
              </w:rPr>
              <w:t>estaLlena</w:t>
            </w:r>
            <w:proofErr w:type="spellEnd"/>
            <w:r>
              <w:rPr>
                <w:sz w:val="20"/>
                <w:szCs w:val="20"/>
              </w:rPr>
              <w: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E90DD8E" w14:textId="77777777" w:rsidR="000F30AC" w:rsidRDefault="00F5324B">
            <w:pPr>
              <w:spacing w:line="480" w:lineRule="auto"/>
            </w:pPr>
            <w:r>
              <w:rPr>
                <w:sz w:val="20"/>
                <w:szCs w:val="20"/>
              </w:rPr>
              <w:t>—</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6905347" w14:textId="77777777" w:rsidR="000F30AC" w:rsidRDefault="00F5324B">
            <w:pPr>
              <w:spacing w:line="480" w:lineRule="auto"/>
            </w:pPr>
            <w:r>
              <w:rPr>
                <w:sz w:val="20"/>
                <w:szCs w:val="20"/>
              </w:rPr>
              <w:t>Retorna true si fin == MAX - 1</w:t>
            </w:r>
          </w:p>
        </w:tc>
      </w:tr>
      <w:tr w:rsidR="000F30AC" w14:paraId="1EDDC5D4" w14:textId="77777777">
        <w:tblPrEx>
          <w:tblCellMar>
            <w:top w:w="0" w:type="dxa"/>
            <w:bottom w:w="0" w:type="dxa"/>
          </w:tblCellMar>
        </w:tblPrEx>
        <w:tc>
          <w:tcPr>
            <w:tcW w:w="20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91FC53F" w14:textId="77777777" w:rsidR="000F30AC" w:rsidRDefault="00F5324B">
            <w:pPr>
              <w:spacing w:line="480" w:lineRule="auto"/>
            </w:pPr>
            <w:proofErr w:type="spellStart"/>
            <w:r>
              <w:rPr>
                <w:sz w:val="20"/>
                <w:szCs w:val="20"/>
              </w:rPr>
              <w:t>frenteCola</w:t>
            </w:r>
            <w:proofErr w:type="spellEnd"/>
            <w:r>
              <w:rPr>
                <w:sz w:val="20"/>
                <w:szCs w:val="20"/>
              </w:rPr>
              <w:t>()</w:t>
            </w:r>
          </w:p>
        </w:tc>
        <w:tc>
          <w:tcPr>
            <w:tcW w:w="28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2DEA914" w14:textId="77777777" w:rsidR="000F30AC" w:rsidRDefault="00F5324B">
            <w:pPr>
              <w:spacing w:line="480" w:lineRule="auto"/>
            </w:pPr>
            <w:r>
              <w:rPr>
                <w:sz w:val="20"/>
                <w:szCs w:val="20"/>
              </w:rPr>
              <w:t>Cola no vacía</w:t>
            </w:r>
          </w:p>
        </w:tc>
        <w:tc>
          <w:tcPr>
            <w:tcW w:w="456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530917AA" w14:textId="77777777" w:rsidR="000F30AC" w:rsidRDefault="00F5324B">
            <w:pPr>
              <w:spacing w:line="480" w:lineRule="auto"/>
            </w:pPr>
            <w:r>
              <w:rPr>
                <w:sz w:val="20"/>
                <w:szCs w:val="20"/>
              </w:rPr>
              <w:t>Retorna datos[frente] sin modificar índices</w:t>
            </w:r>
          </w:p>
        </w:tc>
      </w:tr>
    </w:tbl>
    <w:p w14:paraId="3CFB0D2A" w14:textId="77777777" w:rsidR="000F30AC" w:rsidRDefault="000F30AC">
      <w:pPr>
        <w:spacing w:line="480" w:lineRule="auto"/>
      </w:pPr>
    </w:p>
    <w:p w14:paraId="0634D21D" w14:textId="77777777" w:rsidR="000F30AC" w:rsidRDefault="00F5324B">
      <w:pPr>
        <w:spacing w:line="480" w:lineRule="auto"/>
      </w:pPr>
      <w:r>
        <w:rPr>
          <w:i/>
          <w:iCs/>
        </w:rPr>
        <w:t xml:space="preserve">Nota. </w:t>
      </w:r>
      <w:r>
        <w:t xml:space="preserve">Las operaciones </w:t>
      </w:r>
      <w:proofErr w:type="spellStart"/>
      <w:r>
        <w:t>estaVacia</w:t>
      </w:r>
      <w:proofErr w:type="spellEnd"/>
      <w:r>
        <w:t xml:space="preserve">() y </w:t>
      </w:r>
      <w:proofErr w:type="spellStart"/>
      <w:r>
        <w:t>estaLlena</w:t>
      </w:r>
      <w:proofErr w:type="spellEnd"/>
      <w:r>
        <w:t>() son de consulta y no modifican la estructura interna.</w:t>
      </w:r>
    </w:p>
    <w:p w14:paraId="336D4B72" w14:textId="77777777" w:rsidR="000F30AC" w:rsidRDefault="000F30AC">
      <w:pPr>
        <w:spacing w:line="480" w:lineRule="auto"/>
      </w:pPr>
    </w:p>
    <w:p w14:paraId="02F43500" w14:textId="77777777" w:rsidR="000F30AC" w:rsidRDefault="00F5324B">
      <w:pPr>
        <w:pStyle w:val="Ttulo2"/>
      </w:pPr>
      <w:r>
        <w:t>Limitación: Desperdicio de Espacio</w:t>
      </w:r>
    </w:p>
    <w:p w14:paraId="6DA1F9A5" w14:textId="77777777" w:rsidR="000F30AC" w:rsidRDefault="00F5324B">
      <w:pPr>
        <w:spacing w:line="480" w:lineRule="auto"/>
        <w:ind w:firstLine="720"/>
      </w:pPr>
      <w:r>
        <w:lastRenderedPageBreak/>
        <w:t>La implementación con arreglo estático y dos índices que solo avanzan presenta una limitación conocida: conforme se realizan</w:t>
      </w:r>
      <w:r>
        <w:t xml:space="preserve"> operaciones de encolar y desencolar, el índice frente avanza hacia la derecha y las posiciones anteriores quedan inutilizables, aunque el arreglo no esté lleno. La solución estándar a este problema es la cola circular (circular buffer), donde los índices </w:t>
      </w:r>
      <w:r>
        <w:t>avanzan en módulo MAX (Goodrich &amp; Tamassia, 2014).</w:t>
      </w:r>
    </w:p>
    <w:p w14:paraId="79F31511" w14:textId="77777777" w:rsidR="000F30AC" w:rsidRDefault="000F30AC">
      <w:pPr>
        <w:spacing w:line="480" w:lineRule="auto"/>
      </w:pPr>
    </w:p>
    <w:p w14:paraId="7D7C341E" w14:textId="77777777" w:rsidR="000F30AC" w:rsidRDefault="00F5324B">
      <w:pPr>
        <w:pStyle w:val="Ttulo1"/>
      </w:pPr>
      <w:r>
        <w:t>Trazado Manual de la Estructura Cola</w:t>
      </w:r>
    </w:p>
    <w:p w14:paraId="20E86859" w14:textId="77777777" w:rsidR="000F30AC" w:rsidRDefault="00F5324B">
      <w:pPr>
        <w:pStyle w:val="Ttulo2"/>
      </w:pPr>
      <w:r>
        <w:t>Secuencia de Operaciones Ejecutadas</w:t>
      </w:r>
    </w:p>
    <w:p w14:paraId="0EF7E525" w14:textId="77777777" w:rsidR="000F30AC" w:rsidRDefault="00F5324B">
      <w:pPr>
        <w:spacing w:line="480" w:lineRule="auto"/>
        <w:ind w:firstLine="720"/>
      </w:pPr>
      <w:r>
        <w:t>Se utilizó la secuencia del código original de la práctica (encolar 5, 15, 25; desencolar; mostrar; consultar frente) y se extendió con cinco valores adicionales para observar más estados internos: encolar 40, 55, 70, 85 y 100.</w:t>
      </w:r>
    </w:p>
    <w:p w14:paraId="571E6281" w14:textId="77777777" w:rsidR="000F30AC" w:rsidRDefault="000F30AC">
      <w:pPr>
        <w:spacing w:line="480" w:lineRule="auto"/>
      </w:pPr>
    </w:p>
    <w:p w14:paraId="43B5D331" w14:textId="77777777" w:rsidR="000F30AC" w:rsidRDefault="00F5324B">
      <w:pPr>
        <w:pStyle w:val="Ttulo2"/>
      </w:pPr>
      <w:r>
        <w:t>Tabla de Trazado Paso a Pas</w:t>
      </w:r>
      <w:r>
        <w:t>o</w:t>
      </w:r>
    </w:p>
    <w:p w14:paraId="3173E0F5" w14:textId="77777777" w:rsidR="000F30AC" w:rsidRDefault="000F30AC">
      <w:pPr>
        <w:spacing w:line="480" w:lineRule="auto"/>
      </w:pPr>
    </w:p>
    <w:p w14:paraId="4589EEE5" w14:textId="77777777" w:rsidR="000F30AC" w:rsidRDefault="00F5324B">
      <w:pPr>
        <w:spacing w:line="480" w:lineRule="auto"/>
      </w:pPr>
      <w:r>
        <w:rPr>
          <w:b/>
          <w:bCs/>
        </w:rPr>
        <w:t>Tabla 2</w:t>
      </w:r>
    </w:p>
    <w:p w14:paraId="579EA380" w14:textId="77777777" w:rsidR="000F30AC" w:rsidRDefault="00F5324B">
      <w:pPr>
        <w:spacing w:line="480" w:lineRule="auto"/>
      </w:pPr>
      <w:r>
        <w:rPr>
          <w:i/>
          <w:iCs/>
        </w:rPr>
        <w:t>Trazado manual de la cola con ocho encolados y dos desencolados</w:t>
      </w:r>
    </w:p>
    <w:p w14:paraId="7BF35D4F" w14:textId="77777777" w:rsidR="000F30AC" w:rsidRDefault="000F30A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78"/>
        <w:gridCol w:w="711"/>
        <w:gridCol w:w="592"/>
        <w:gridCol w:w="1490"/>
        <w:gridCol w:w="4489"/>
      </w:tblGrid>
      <w:tr w:rsidR="000F30AC" w14:paraId="715038DE" w14:textId="77777777">
        <w:tblPrEx>
          <w:tblCellMar>
            <w:top w:w="0" w:type="dxa"/>
            <w:bottom w:w="0" w:type="dxa"/>
          </w:tblCellMar>
        </w:tblPrEx>
        <w:tc>
          <w:tcPr>
            <w:tcW w:w="32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424F8A8C" w14:textId="77777777" w:rsidR="000F30AC" w:rsidRDefault="00F5324B">
            <w:pPr>
              <w:spacing w:line="480" w:lineRule="auto"/>
            </w:pPr>
            <w:r>
              <w:rPr>
                <w:b/>
                <w:bCs/>
                <w:sz w:val="20"/>
                <w:szCs w:val="20"/>
              </w:rPr>
              <w:t>#</w:t>
            </w:r>
          </w:p>
        </w:tc>
        <w:tc>
          <w:tcPr>
            <w:tcW w:w="17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082F79A" w14:textId="77777777" w:rsidR="000F30AC" w:rsidRDefault="00F5324B">
            <w:pPr>
              <w:spacing w:line="480" w:lineRule="auto"/>
            </w:pPr>
            <w:r>
              <w:rPr>
                <w:b/>
                <w:bCs/>
                <w:sz w:val="20"/>
                <w:szCs w:val="20"/>
              </w:rPr>
              <w:t>Operación</w:t>
            </w:r>
          </w:p>
        </w:tc>
        <w:tc>
          <w:tcPr>
            <w:tcW w:w="6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B618126" w14:textId="77777777" w:rsidR="000F30AC" w:rsidRDefault="00F5324B">
            <w:pPr>
              <w:spacing w:line="480" w:lineRule="auto"/>
            </w:pPr>
            <w:r>
              <w:rPr>
                <w:b/>
                <w:bCs/>
                <w:sz w:val="20"/>
                <w:szCs w:val="20"/>
              </w:rPr>
              <w:t>frente</w:t>
            </w:r>
          </w:p>
        </w:tc>
        <w:tc>
          <w:tcPr>
            <w:tcW w:w="6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6A45D1C" w14:textId="77777777" w:rsidR="000F30AC" w:rsidRDefault="00F5324B">
            <w:pPr>
              <w:spacing w:line="480" w:lineRule="auto"/>
            </w:pPr>
            <w:r>
              <w:rPr>
                <w:b/>
                <w:bCs/>
                <w:sz w:val="20"/>
                <w:szCs w:val="20"/>
              </w:rPr>
              <w:t>fin</w:t>
            </w:r>
          </w:p>
        </w:tc>
        <w:tc>
          <w:tcPr>
            <w:tcW w:w="15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A94B2FF" w14:textId="77777777" w:rsidR="000F30AC" w:rsidRDefault="00F5324B">
            <w:pPr>
              <w:spacing w:line="480" w:lineRule="auto"/>
            </w:pPr>
            <w:r>
              <w:rPr>
                <w:b/>
                <w:bCs/>
                <w:sz w:val="20"/>
                <w:szCs w:val="20"/>
              </w:rPr>
              <w:t>Contenido (</w:t>
            </w:r>
            <w:proofErr w:type="spellStart"/>
            <w:r>
              <w:rPr>
                <w:b/>
                <w:bCs/>
                <w:sz w:val="20"/>
                <w:szCs w:val="20"/>
              </w:rPr>
              <w:t>frente→fin</w:t>
            </w:r>
            <w:proofErr w:type="spellEnd"/>
            <w:r>
              <w:rPr>
                <w:b/>
                <w:bCs/>
                <w:sz w:val="20"/>
                <w:szCs w:val="20"/>
              </w:rPr>
              <w:t>)</w:t>
            </w:r>
          </w:p>
        </w:tc>
        <w:tc>
          <w:tcPr>
            <w:tcW w:w="464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5A3A07B" w14:textId="77777777" w:rsidR="000F30AC" w:rsidRDefault="00F5324B">
            <w:pPr>
              <w:spacing w:line="480" w:lineRule="auto"/>
            </w:pPr>
            <w:r>
              <w:rPr>
                <w:b/>
                <w:bCs/>
                <w:sz w:val="20"/>
                <w:szCs w:val="20"/>
              </w:rPr>
              <w:t>Observación</w:t>
            </w:r>
          </w:p>
        </w:tc>
      </w:tr>
      <w:tr w:rsidR="000F30AC" w14:paraId="44A5051E"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A2809B" w14:textId="77777777" w:rsidR="000F30AC" w:rsidRDefault="00F5324B">
            <w:pPr>
              <w:spacing w:line="480" w:lineRule="auto"/>
            </w:pPr>
            <w:r>
              <w:rPr>
                <w:sz w:val="20"/>
                <w:szCs w:val="20"/>
              </w:rPr>
              <w:t>0</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2C79C6" w14:textId="77777777" w:rsidR="000F30AC" w:rsidRDefault="00F5324B">
            <w:pPr>
              <w:spacing w:line="480" w:lineRule="auto"/>
            </w:pPr>
            <w:r>
              <w:rPr>
                <w:sz w:val="20"/>
                <w:szCs w:val="20"/>
              </w:rPr>
              <w:t>Estado inicial</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B487500"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5BD5332" w14:textId="77777777" w:rsidR="000F30AC" w:rsidRDefault="00F5324B">
            <w:pPr>
              <w:spacing w:line="480" w:lineRule="auto"/>
            </w:pPr>
            <w:r>
              <w:rPr>
                <w:sz w:val="20"/>
                <w:szCs w:val="20"/>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2D88F9" w14:textId="77777777" w:rsidR="000F30AC" w:rsidRDefault="00F5324B">
            <w:pPr>
              <w:spacing w:line="480" w:lineRule="auto"/>
            </w:pPr>
            <w:r>
              <w:rPr>
                <w:sz w:val="20"/>
                <w:szCs w:val="20"/>
              </w:rPr>
              <w:t>(vacía)</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CEC69D5" w14:textId="77777777" w:rsidR="000F30AC" w:rsidRDefault="00F5324B">
            <w:pPr>
              <w:spacing w:line="480" w:lineRule="auto"/>
            </w:pPr>
            <w:r>
              <w:rPr>
                <w:sz w:val="20"/>
                <w:szCs w:val="20"/>
              </w:rPr>
              <w:t>Ambos índices en -1: cola vacía</w:t>
            </w:r>
          </w:p>
        </w:tc>
      </w:tr>
      <w:tr w:rsidR="000F30AC" w14:paraId="302FFBE8"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C229BE" w14:textId="77777777" w:rsidR="000F30AC" w:rsidRDefault="00F5324B">
            <w:pPr>
              <w:spacing w:line="480" w:lineRule="auto"/>
            </w:pPr>
            <w:r>
              <w:rPr>
                <w:sz w:val="20"/>
                <w:szCs w:val="20"/>
              </w:rPr>
              <w:t>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8C80954" w14:textId="77777777" w:rsidR="000F30AC" w:rsidRDefault="00F5324B">
            <w:pPr>
              <w:spacing w:line="480" w:lineRule="auto"/>
            </w:pPr>
            <w:r>
              <w:rPr>
                <w:sz w:val="20"/>
                <w:szCs w:val="20"/>
              </w:rPr>
              <w:t>encolar(5)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1ADB45" w14:textId="77777777" w:rsidR="000F30AC" w:rsidRDefault="00F5324B">
            <w:pPr>
              <w:spacing w:line="480" w:lineRule="auto"/>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A5AB45D" w14:textId="77777777" w:rsidR="000F30AC" w:rsidRDefault="00F5324B">
            <w:pPr>
              <w:spacing w:line="480" w:lineRule="auto"/>
            </w:pPr>
            <w:r>
              <w:rPr>
                <w:sz w:val="20"/>
                <w:szCs w:val="20"/>
              </w:rPr>
              <w:t>0</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4C64CE0" w14:textId="77777777" w:rsidR="000F30AC" w:rsidRDefault="00F5324B">
            <w:pPr>
              <w:spacing w:line="480" w:lineRule="auto"/>
            </w:pPr>
            <w:r>
              <w:rPr>
                <w:sz w:val="20"/>
                <w:szCs w:val="20"/>
              </w:rPr>
              <w:t>[ 5 ]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7FCEDE" w14:textId="77777777" w:rsidR="000F30AC" w:rsidRDefault="00F5324B">
            <w:pPr>
              <w:spacing w:line="480" w:lineRule="auto"/>
            </w:pPr>
            <w:r>
              <w:rPr>
                <w:sz w:val="20"/>
                <w:szCs w:val="20"/>
              </w:rPr>
              <w:t>Al encolar en cola vacía, frente se fija en 0; fin pasa a 0</w:t>
            </w:r>
          </w:p>
        </w:tc>
      </w:tr>
      <w:tr w:rsidR="000F30AC" w14:paraId="64E1AE0C"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BDFC448" w14:textId="77777777" w:rsidR="000F30AC" w:rsidRDefault="00F5324B">
            <w:pPr>
              <w:spacing w:line="480" w:lineRule="auto"/>
            </w:pPr>
            <w:r>
              <w:rPr>
                <w:sz w:val="20"/>
                <w:szCs w:val="20"/>
              </w:rPr>
              <w:t>2</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79BF32" w14:textId="77777777" w:rsidR="000F30AC" w:rsidRDefault="00F5324B">
            <w:pPr>
              <w:spacing w:line="480" w:lineRule="auto"/>
            </w:pPr>
            <w:r>
              <w:rPr>
                <w:sz w:val="20"/>
                <w:szCs w:val="20"/>
              </w:rPr>
              <w:t>encolar(15)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3A8AE1D" w14:textId="77777777" w:rsidR="000F30AC" w:rsidRDefault="00F5324B">
            <w:pPr>
              <w:spacing w:line="480" w:lineRule="auto"/>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92C7D47" w14:textId="77777777" w:rsidR="000F30AC" w:rsidRDefault="00F5324B">
            <w:pPr>
              <w:spacing w:line="480" w:lineRule="auto"/>
            </w:pPr>
            <w:r>
              <w:rPr>
                <w:sz w:val="20"/>
                <w:szCs w:val="20"/>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ACEF878" w14:textId="77777777" w:rsidR="000F30AC" w:rsidRDefault="00F5324B">
            <w:pPr>
              <w:spacing w:line="480" w:lineRule="auto"/>
            </w:pPr>
            <w:r>
              <w:rPr>
                <w:sz w:val="20"/>
                <w:szCs w:val="20"/>
              </w:rPr>
              <w:t>[ 5, 15 ]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11EC7BF" w14:textId="77777777" w:rsidR="000F30AC" w:rsidRDefault="00F5324B">
            <w:pPr>
              <w:spacing w:line="480" w:lineRule="auto"/>
            </w:pPr>
            <w:r>
              <w:rPr>
                <w:sz w:val="20"/>
                <w:szCs w:val="20"/>
              </w:rPr>
              <w:t>fin avanza a 1; frente permanece en 0</w:t>
            </w:r>
          </w:p>
        </w:tc>
      </w:tr>
      <w:tr w:rsidR="000F30AC" w14:paraId="68E33AFF"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DEDD06" w14:textId="77777777" w:rsidR="000F30AC" w:rsidRDefault="00F5324B">
            <w:pPr>
              <w:spacing w:line="480" w:lineRule="auto"/>
            </w:pPr>
            <w:r>
              <w:rPr>
                <w:sz w:val="20"/>
                <w:szCs w:val="20"/>
              </w:rPr>
              <w:lastRenderedPageBreak/>
              <w:t>3</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D200C7" w14:textId="77777777" w:rsidR="000F30AC" w:rsidRDefault="00F5324B">
            <w:pPr>
              <w:spacing w:line="480" w:lineRule="auto"/>
            </w:pPr>
            <w:r>
              <w:rPr>
                <w:sz w:val="20"/>
                <w:szCs w:val="20"/>
              </w:rPr>
              <w:t>encolar(25)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74A4B7" w14:textId="77777777" w:rsidR="000F30AC" w:rsidRDefault="00F5324B">
            <w:pPr>
              <w:spacing w:line="480" w:lineRule="auto"/>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CDFD2D4" w14:textId="77777777" w:rsidR="000F30AC" w:rsidRDefault="00F5324B">
            <w:pPr>
              <w:spacing w:line="480" w:lineRule="auto"/>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A7DA64" w14:textId="77777777" w:rsidR="000F30AC" w:rsidRDefault="00F5324B">
            <w:pPr>
              <w:spacing w:line="480" w:lineRule="auto"/>
            </w:pPr>
            <w:r>
              <w:rPr>
                <w:sz w:val="20"/>
                <w:szCs w:val="20"/>
              </w:rPr>
              <w:t>[ 5,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722431" w14:textId="77777777" w:rsidR="000F30AC" w:rsidRDefault="00F5324B">
            <w:pPr>
              <w:spacing w:line="480" w:lineRule="auto"/>
            </w:pPr>
            <w:r>
              <w:rPr>
                <w:sz w:val="20"/>
                <w:szCs w:val="20"/>
              </w:rPr>
              <w:t>fin avanza a 2; el elemento 5 sigue siendo el frente</w:t>
            </w:r>
          </w:p>
        </w:tc>
      </w:tr>
      <w:tr w:rsidR="000F30AC" w14:paraId="14537C18"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05B489D" w14:textId="77777777" w:rsidR="000F30AC" w:rsidRDefault="00F5324B">
            <w:pPr>
              <w:spacing w:line="480" w:lineRule="auto"/>
            </w:pPr>
            <w:r>
              <w:rPr>
                <w:sz w:val="20"/>
                <w:szCs w:val="20"/>
              </w:rPr>
              <w:t>4</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8FD922A" w14:textId="77777777" w:rsidR="000F30AC" w:rsidRDefault="00F5324B">
            <w:pPr>
              <w:spacing w:line="480" w:lineRule="auto"/>
            </w:pPr>
            <w:r>
              <w:rPr>
                <w:sz w:val="20"/>
                <w:szCs w:val="20"/>
              </w:rPr>
              <w:t>mostrar()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DD3B16" w14:textId="77777777" w:rsidR="000F30AC" w:rsidRDefault="00F5324B">
            <w:pPr>
              <w:spacing w:line="480" w:lineRule="auto"/>
            </w:pPr>
            <w:r>
              <w:rPr>
                <w:sz w:val="20"/>
                <w:szCs w:val="20"/>
              </w:rPr>
              <w:t>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C308F22" w14:textId="77777777" w:rsidR="000F30AC" w:rsidRDefault="00F5324B">
            <w:pPr>
              <w:spacing w:line="480" w:lineRule="auto"/>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DF00AE2" w14:textId="77777777" w:rsidR="000F30AC" w:rsidRDefault="00F5324B">
            <w:pPr>
              <w:spacing w:line="480" w:lineRule="auto"/>
            </w:pPr>
            <w:r>
              <w:rPr>
                <w:sz w:val="20"/>
                <w:szCs w:val="20"/>
              </w:rPr>
              <w:t>[ 5,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CDE3993" w14:textId="77777777" w:rsidR="000F30AC" w:rsidRDefault="00F5324B">
            <w:pPr>
              <w:spacing w:line="480" w:lineRule="auto"/>
            </w:pPr>
            <w:r>
              <w:rPr>
                <w:sz w:val="20"/>
                <w:szCs w:val="20"/>
              </w:rPr>
              <w:t>Salida esperada: 5 15 25</w:t>
            </w:r>
          </w:p>
        </w:tc>
      </w:tr>
      <w:tr w:rsidR="000F30AC" w14:paraId="0C163489"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CC6754" w14:textId="77777777" w:rsidR="000F30AC" w:rsidRDefault="00F5324B">
            <w:pPr>
              <w:spacing w:line="480" w:lineRule="auto"/>
            </w:pPr>
            <w:r>
              <w:rPr>
                <w:sz w:val="20"/>
                <w:szCs w:val="20"/>
              </w:rPr>
              <w:t>5</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9A4EDB5" w14:textId="77777777" w:rsidR="000F30AC" w:rsidRDefault="00F5324B">
            <w:pPr>
              <w:spacing w:line="480" w:lineRule="auto"/>
            </w:pPr>
            <w:r>
              <w:rPr>
                <w:sz w:val="20"/>
                <w:szCs w:val="20"/>
              </w:rPr>
              <w:t>desencolar()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40440C"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7F4D9D" w14:textId="77777777" w:rsidR="000F30AC" w:rsidRDefault="00F5324B">
            <w:pPr>
              <w:spacing w:line="480" w:lineRule="auto"/>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D13DED" w14:textId="77777777" w:rsidR="000F30AC" w:rsidRDefault="00F5324B">
            <w:pPr>
              <w:spacing w:line="480" w:lineRule="auto"/>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418849" w14:textId="77777777" w:rsidR="000F30AC" w:rsidRDefault="00F5324B">
            <w:pPr>
              <w:spacing w:line="480" w:lineRule="auto"/>
            </w:pPr>
            <w:r>
              <w:rPr>
                <w:sz w:val="20"/>
                <w:szCs w:val="20"/>
              </w:rPr>
              <w:t>frente pasa a 1; el valor 5 queda inaccesible pero ocupa índice 0</w:t>
            </w:r>
          </w:p>
        </w:tc>
      </w:tr>
      <w:tr w:rsidR="000F30AC" w14:paraId="1C1349BA"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AEA2158" w14:textId="77777777" w:rsidR="000F30AC" w:rsidRDefault="00F5324B">
            <w:pPr>
              <w:spacing w:line="480" w:lineRule="auto"/>
            </w:pPr>
            <w:r>
              <w:rPr>
                <w:sz w:val="20"/>
                <w:szCs w:val="20"/>
              </w:rPr>
              <w:t>6</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30E01F1" w14:textId="77777777" w:rsidR="000F30AC" w:rsidRDefault="00F5324B">
            <w:pPr>
              <w:spacing w:line="480" w:lineRule="auto"/>
            </w:pPr>
            <w:r>
              <w:rPr>
                <w:sz w:val="20"/>
                <w:szCs w:val="20"/>
              </w:rPr>
              <w:t>mostrar()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B6D2D48"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6ED582" w14:textId="77777777" w:rsidR="000F30AC" w:rsidRDefault="00F5324B">
            <w:pPr>
              <w:spacing w:line="480" w:lineRule="auto"/>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501B877" w14:textId="77777777" w:rsidR="000F30AC" w:rsidRDefault="00F5324B">
            <w:pPr>
              <w:spacing w:line="480" w:lineRule="auto"/>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0E77B5" w14:textId="77777777" w:rsidR="000F30AC" w:rsidRDefault="00F5324B">
            <w:pPr>
              <w:spacing w:line="480" w:lineRule="auto"/>
            </w:pPr>
            <w:r>
              <w:rPr>
                <w:sz w:val="20"/>
                <w:szCs w:val="20"/>
              </w:rPr>
              <w:t>Salida esperada: 15 25</w:t>
            </w:r>
          </w:p>
        </w:tc>
      </w:tr>
      <w:tr w:rsidR="000F30AC" w14:paraId="56494C1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00186C" w14:textId="77777777" w:rsidR="000F30AC" w:rsidRDefault="00F5324B">
            <w:pPr>
              <w:spacing w:line="480" w:lineRule="auto"/>
            </w:pPr>
            <w:r>
              <w:rPr>
                <w:sz w:val="20"/>
                <w:szCs w:val="20"/>
              </w:rPr>
              <w:t>7</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DB5B563" w14:textId="77777777" w:rsidR="000F30AC" w:rsidRDefault="00F5324B">
            <w:pPr>
              <w:spacing w:line="480" w:lineRule="auto"/>
            </w:pPr>
            <w:proofErr w:type="spellStart"/>
            <w:r>
              <w:rPr>
                <w:sz w:val="20"/>
                <w:szCs w:val="20"/>
              </w:rPr>
              <w:t>frenteCola</w:t>
            </w:r>
            <w:proofErr w:type="spellEnd"/>
            <w:r>
              <w:rPr>
                <w:sz w:val="20"/>
                <w:szCs w:val="20"/>
              </w:rPr>
              <w:t>()</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FC5BBF"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58A4D9" w14:textId="77777777" w:rsidR="000F30AC" w:rsidRDefault="00F5324B">
            <w:pPr>
              <w:spacing w:line="480" w:lineRule="auto"/>
            </w:pPr>
            <w:r>
              <w:rPr>
                <w:sz w:val="20"/>
                <w:szCs w:val="20"/>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B8F96B" w14:textId="77777777" w:rsidR="000F30AC" w:rsidRDefault="00F5324B">
            <w:pPr>
              <w:spacing w:line="480" w:lineRule="auto"/>
            </w:pPr>
            <w:r>
              <w:rPr>
                <w:sz w:val="20"/>
                <w:szCs w:val="20"/>
              </w:rPr>
              <w:t>[ 15, 25 ]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C453685" w14:textId="77777777" w:rsidR="000F30AC" w:rsidRDefault="00F5324B">
            <w:pPr>
              <w:spacing w:line="480" w:lineRule="auto"/>
            </w:pPr>
            <w:r>
              <w:rPr>
                <w:sz w:val="20"/>
                <w:szCs w:val="20"/>
              </w:rPr>
              <w:t>Retorna datos[1] = 15; no modifica la estructura</w:t>
            </w:r>
          </w:p>
        </w:tc>
      </w:tr>
      <w:tr w:rsidR="000F30AC" w14:paraId="75733F56"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4F88B35" w14:textId="77777777" w:rsidR="000F30AC" w:rsidRDefault="00F5324B">
            <w:pPr>
              <w:spacing w:line="480" w:lineRule="auto"/>
            </w:pPr>
            <w:r>
              <w:rPr>
                <w:sz w:val="20"/>
                <w:szCs w:val="20"/>
              </w:rPr>
              <w:t>8</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015854" w14:textId="77777777" w:rsidR="000F30AC" w:rsidRDefault="00F5324B">
            <w:pPr>
              <w:spacing w:line="480" w:lineRule="auto"/>
            </w:pPr>
            <w:r>
              <w:rPr>
                <w:sz w:val="20"/>
                <w:szCs w:val="20"/>
              </w:rPr>
              <w:t>encolar(40)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A673D1"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0B608F2" w14:textId="77777777" w:rsidR="000F30AC" w:rsidRDefault="00F5324B">
            <w:pPr>
              <w:spacing w:line="480" w:lineRule="auto"/>
            </w:pPr>
            <w:r>
              <w:rPr>
                <w:sz w:val="20"/>
                <w:szCs w:val="20"/>
              </w:rPr>
              <w:t>3</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281F4AB" w14:textId="77777777" w:rsidR="000F30AC" w:rsidRDefault="00F5324B">
            <w:pPr>
              <w:spacing w:line="480" w:lineRule="auto"/>
            </w:pPr>
            <w:r>
              <w:rPr>
                <w:sz w:val="20"/>
                <w:szCs w:val="20"/>
              </w:rPr>
              <w:t>[ 15, 25, 40 ]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942C45" w14:textId="77777777" w:rsidR="000F30AC" w:rsidRDefault="00F5324B">
            <w:pPr>
              <w:spacing w:line="480" w:lineRule="auto"/>
            </w:pPr>
            <w:r>
              <w:rPr>
                <w:sz w:val="20"/>
                <w:szCs w:val="20"/>
              </w:rPr>
              <w:t>fin avanza a 3; valores en índices 1–3</w:t>
            </w:r>
          </w:p>
        </w:tc>
      </w:tr>
      <w:tr w:rsidR="000F30AC" w14:paraId="444E9F85"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51B223" w14:textId="77777777" w:rsidR="000F30AC" w:rsidRDefault="00F5324B">
            <w:pPr>
              <w:spacing w:line="480" w:lineRule="auto"/>
            </w:pPr>
            <w:r>
              <w:rPr>
                <w:sz w:val="20"/>
                <w:szCs w:val="20"/>
              </w:rPr>
              <w:t>9</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62BD823" w14:textId="77777777" w:rsidR="000F30AC" w:rsidRDefault="00F5324B">
            <w:pPr>
              <w:spacing w:line="480" w:lineRule="auto"/>
            </w:pPr>
            <w:r>
              <w:rPr>
                <w:sz w:val="20"/>
                <w:szCs w:val="20"/>
              </w:rPr>
              <w:t>encolar(55)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0F6E03"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FC44E1" w14:textId="77777777" w:rsidR="000F30AC" w:rsidRDefault="00F5324B">
            <w:pPr>
              <w:spacing w:line="480" w:lineRule="auto"/>
            </w:pPr>
            <w:r>
              <w:rPr>
                <w:sz w:val="20"/>
                <w:szCs w:val="20"/>
              </w:rPr>
              <w:t>4</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EB32C6" w14:textId="77777777" w:rsidR="000F30AC" w:rsidRDefault="00F5324B">
            <w:pPr>
              <w:spacing w:line="480" w:lineRule="auto"/>
            </w:pPr>
            <w:r>
              <w:rPr>
                <w:sz w:val="20"/>
                <w:szCs w:val="20"/>
              </w:rPr>
              <w:t>[ 15, 25, 40, 55 ]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0790E6" w14:textId="77777777" w:rsidR="000F30AC" w:rsidRDefault="00F5324B">
            <w:pPr>
              <w:spacing w:line="480" w:lineRule="auto"/>
            </w:pPr>
            <w:r>
              <w:rPr>
                <w:sz w:val="20"/>
                <w:szCs w:val="20"/>
              </w:rPr>
              <w:t>fin avanza a 4</w:t>
            </w:r>
          </w:p>
        </w:tc>
      </w:tr>
      <w:tr w:rsidR="000F30AC" w14:paraId="4329B29D"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74A9499" w14:textId="77777777" w:rsidR="000F30AC" w:rsidRDefault="00F5324B">
            <w:pPr>
              <w:spacing w:line="480" w:lineRule="auto"/>
            </w:pPr>
            <w:r>
              <w:rPr>
                <w:sz w:val="20"/>
                <w:szCs w:val="20"/>
              </w:rPr>
              <w:t>10</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337EE9" w14:textId="77777777" w:rsidR="000F30AC" w:rsidRDefault="00F5324B">
            <w:pPr>
              <w:spacing w:line="480" w:lineRule="auto"/>
            </w:pPr>
            <w:r>
              <w:rPr>
                <w:sz w:val="20"/>
                <w:szCs w:val="20"/>
              </w:rPr>
              <w:t>encolar(70)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9987582"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E0ACEE" w14:textId="77777777" w:rsidR="000F30AC" w:rsidRDefault="00F5324B">
            <w:pPr>
              <w:spacing w:line="480" w:lineRule="auto"/>
            </w:pPr>
            <w:r>
              <w:rPr>
                <w:sz w:val="20"/>
                <w:szCs w:val="20"/>
              </w:rPr>
              <w:t>5</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E5702DA" w14:textId="77777777" w:rsidR="000F30AC" w:rsidRDefault="00F5324B">
            <w:pPr>
              <w:spacing w:line="480" w:lineRule="auto"/>
            </w:pPr>
            <w:r>
              <w:rPr>
                <w:sz w:val="20"/>
                <w:szCs w:val="20"/>
              </w:rPr>
              <w:t>[ 15, 25, 40, 55, 70 ]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151740" w14:textId="77777777" w:rsidR="000F30AC" w:rsidRDefault="00F5324B">
            <w:pPr>
              <w:spacing w:line="480" w:lineRule="auto"/>
            </w:pPr>
            <w:r>
              <w:rPr>
                <w:sz w:val="20"/>
                <w:szCs w:val="20"/>
              </w:rPr>
              <w:t>fin avanza a 5</w:t>
            </w:r>
          </w:p>
        </w:tc>
      </w:tr>
      <w:tr w:rsidR="000F30AC" w14:paraId="4C075A70"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1B60C00" w14:textId="77777777" w:rsidR="000F30AC" w:rsidRDefault="00F5324B">
            <w:pPr>
              <w:spacing w:line="480" w:lineRule="auto"/>
            </w:pPr>
            <w:r>
              <w:rPr>
                <w:sz w:val="20"/>
                <w:szCs w:val="20"/>
              </w:rPr>
              <w:t>11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F7231C" w14:textId="77777777" w:rsidR="000F30AC" w:rsidRDefault="00F5324B">
            <w:pPr>
              <w:spacing w:line="480" w:lineRule="auto"/>
            </w:pPr>
            <w:r>
              <w:rPr>
                <w:sz w:val="20"/>
                <w:szCs w:val="20"/>
              </w:rPr>
              <w:t>encolar(85)</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0AAB1C"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532505" w14:textId="77777777" w:rsidR="000F30AC" w:rsidRDefault="00F5324B">
            <w:pPr>
              <w:spacing w:line="480" w:lineRule="auto"/>
            </w:pPr>
            <w:r>
              <w:rPr>
                <w:sz w:val="20"/>
                <w:szCs w:val="20"/>
              </w:rPr>
              <w:t>6</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BFEE1C" w14:textId="77777777" w:rsidR="000F30AC" w:rsidRDefault="00F5324B">
            <w:pPr>
              <w:spacing w:line="480" w:lineRule="auto"/>
            </w:pPr>
            <w:r>
              <w:rPr>
                <w:sz w:val="20"/>
                <w:szCs w:val="20"/>
              </w:rPr>
              <w:t>[ 15, 25, 40, 55, 70, 85 ]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51E71FB" w14:textId="77777777" w:rsidR="000F30AC" w:rsidRDefault="00F5324B">
            <w:pPr>
              <w:spacing w:line="480" w:lineRule="auto"/>
            </w:pPr>
            <w:r>
              <w:rPr>
                <w:sz w:val="20"/>
                <w:szCs w:val="20"/>
              </w:rPr>
              <w:t>fin avanza a 6</w:t>
            </w:r>
          </w:p>
        </w:tc>
      </w:tr>
      <w:tr w:rsidR="000F30AC" w14:paraId="2652D773"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12553A0" w14:textId="77777777" w:rsidR="000F30AC" w:rsidRDefault="00F5324B">
            <w:pPr>
              <w:spacing w:line="480" w:lineRule="auto"/>
            </w:pPr>
            <w:r>
              <w:rPr>
                <w:sz w:val="20"/>
                <w:szCs w:val="20"/>
              </w:rPr>
              <w:t>12</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0061245" w14:textId="77777777" w:rsidR="000F30AC" w:rsidRDefault="00F5324B">
            <w:pPr>
              <w:spacing w:line="480" w:lineRule="auto"/>
            </w:pPr>
            <w:r>
              <w:rPr>
                <w:sz w:val="20"/>
                <w:szCs w:val="20"/>
              </w:rPr>
              <w:t>encolar(100)</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F79F2F" w14:textId="77777777" w:rsidR="000F30AC" w:rsidRDefault="00F5324B">
            <w:pPr>
              <w:spacing w:line="480" w:lineRule="auto"/>
            </w:pPr>
            <w:r>
              <w:rPr>
                <w:sz w:val="20"/>
                <w:szCs w:val="20"/>
              </w:rPr>
              <w:t>1</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DA297CD" w14:textId="77777777" w:rsidR="000F30AC" w:rsidRDefault="00F5324B">
            <w:pPr>
              <w:spacing w:line="480" w:lineRule="auto"/>
            </w:pPr>
            <w:r>
              <w:rPr>
                <w:sz w:val="20"/>
                <w:szCs w:val="20"/>
              </w:rPr>
              <w:t>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1A6897D" w14:textId="77777777" w:rsidR="000F30AC" w:rsidRDefault="00F5324B">
            <w:pPr>
              <w:spacing w:line="480" w:lineRule="auto"/>
            </w:pPr>
            <w:r>
              <w:rPr>
                <w:sz w:val="20"/>
                <w:szCs w:val="20"/>
              </w:rPr>
              <w:t>[ 15, 25, 40, 55, 70, 85, 100 ]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CF5372F" w14:textId="77777777" w:rsidR="000F30AC" w:rsidRDefault="00F5324B">
            <w:pPr>
              <w:spacing w:line="480" w:lineRule="auto"/>
            </w:pPr>
            <w:r>
              <w:rPr>
                <w:sz w:val="20"/>
                <w:szCs w:val="20"/>
              </w:rPr>
              <w:t>fin avanza a 7; frente sigue en 1 (índice 0 desperdiciado)</w:t>
            </w:r>
          </w:p>
        </w:tc>
      </w:tr>
      <w:tr w:rsidR="000F30AC" w14:paraId="5EEA6D4A"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20144B" w14:textId="77777777" w:rsidR="000F30AC" w:rsidRDefault="00F5324B">
            <w:pPr>
              <w:spacing w:line="480" w:lineRule="auto"/>
            </w:pPr>
            <w:r>
              <w:rPr>
                <w:sz w:val="20"/>
                <w:szCs w:val="20"/>
              </w:rPr>
              <w:t>13</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0B75FF5" w14:textId="77777777" w:rsidR="000F30AC" w:rsidRDefault="00F5324B">
            <w:pPr>
              <w:spacing w:line="480" w:lineRule="auto"/>
            </w:pPr>
            <w:r>
              <w:rPr>
                <w:sz w:val="20"/>
                <w:szCs w:val="20"/>
              </w:rPr>
              <w:t>desencolar()</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5E90441" w14:textId="77777777" w:rsidR="000F30AC" w:rsidRDefault="00F5324B">
            <w:pPr>
              <w:spacing w:line="480" w:lineRule="auto"/>
            </w:pPr>
            <w:r>
              <w:rPr>
                <w:sz w:val="20"/>
                <w:szCs w:val="20"/>
              </w:rPr>
              <w:t>2</w:t>
            </w:r>
          </w:p>
        </w:tc>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55320B" w14:textId="77777777" w:rsidR="000F30AC" w:rsidRDefault="00F5324B">
            <w:pPr>
              <w:spacing w:line="480" w:lineRule="auto"/>
            </w:pPr>
            <w:r>
              <w:rPr>
                <w:sz w:val="20"/>
                <w:szCs w:val="20"/>
              </w:rPr>
              <w:t>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A6D9035" w14:textId="77777777" w:rsidR="000F30AC" w:rsidRDefault="00F5324B">
            <w:pPr>
              <w:spacing w:line="480" w:lineRule="auto"/>
            </w:pPr>
            <w:r>
              <w:rPr>
                <w:sz w:val="20"/>
                <w:szCs w:val="20"/>
              </w:rPr>
              <w:t>[ 25, 40, 55, 70, 85, 100 ]</w:t>
            </w:r>
          </w:p>
        </w:tc>
        <w:tc>
          <w:tcPr>
            <w:tcW w:w="464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4234A5" w14:textId="77777777" w:rsidR="000F30AC" w:rsidRDefault="00F5324B">
            <w:pPr>
              <w:spacing w:line="480" w:lineRule="auto"/>
            </w:pPr>
            <w:r>
              <w:rPr>
                <w:sz w:val="20"/>
                <w:szCs w:val="20"/>
              </w:rPr>
              <w:t>frente pasa a 2; índices 0 y 1 inutilizables</w:t>
            </w:r>
          </w:p>
        </w:tc>
      </w:tr>
      <w:tr w:rsidR="000F30AC" w14:paraId="5D95E751" w14:textId="77777777">
        <w:tblPrEx>
          <w:tblCellMar>
            <w:top w:w="0" w:type="dxa"/>
            <w:bottom w:w="0" w:type="dxa"/>
          </w:tblCellMar>
        </w:tblPrEx>
        <w:tc>
          <w:tcPr>
            <w:tcW w:w="32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626F976F" w14:textId="77777777" w:rsidR="000F30AC" w:rsidRDefault="00F5324B">
            <w:pPr>
              <w:spacing w:line="480" w:lineRule="auto"/>
            </w:pPr>
            <w:r>
              <w:rPr>
                <w:sz w:val="20"/>
                <w:szCs w:val="20"/>
              </w:rPr>
              <w:t>14</w:t>
            </w:r>
          </w:p>
        </w:tc>
        <w:tc>
          <w:tcPr>
            <w:tcW w:w="17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6E115836" w14:textId="77777777" w:rsidR="000F30AC" w:rsidRDefault="00F5324B">
            <w:pPr>
              <w:spacing w:line="480" w:lineRule="auto"/>
            </w:pPr>
            <w:r>
              <w:rPr>
                <w:sz w:val="20"/>
                <w:szCs w:val="20"/>
              </w:rPr>
              <w:t>mostrar()</w:t>
            </w:r>
          </w:p>
        </w:tc>
        <w:tc>
          <w:tcPr>
            <w:tcW w:w="6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2A71F61F" w14:textId="77777777" w:rsidR="000F30AC" w:rsidRDefault="00F5324B">
            <w:pPr>
              <w:spacing w:line="480" w:lineRule="auto"/>
            </w:pPr>
            <w:r>
              <w:rPr>
                <w:sz w:val="20"/>
                <w:szCs w:val="20"/>
              </w:rPr>
              <w:t>2</w:t>
            </w:r>
          </w:p>
        </w:tc>
        <w:tc>
          <w:tcPr>
            <w:tcW w:w="6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0FBC951" w14:textId="77777777" w:rsidR="000F30AC" w:rsidRDefault="00F5324B">
            <w:pPr>
              <w:spacing w:line="480" w:lineRule="auto"/>
            </w:pPr>
            <w:r>
              <w:rPr>
                <w:sz w:val="20"/>
                <w:szCs w:val="20"/>
              </w:rPr>
              <w:t>7</w:t>
            </w:r>
          </w:p>
        </w:tc>
        <w:tc>
          <w:tcPr>
            <w:tcW w:w="15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6672243" w14:textId="77777777" w:rsidR="000F30AC" w:rsidRDefault="00F5324B">
            <w:pPr>
              <w:spacing w:line="480" w:lineRule="auto"/>
            </w:pPr>
            <w:r>
              <w:rPr>
                <w:sz w:val="20"/>
                <w:szCs w:val="20"/>
              </w:rPr>
              <w:t>[ 25, 40, 55, 70, 85, 100 ]</w:t>
            </w:r>
          </w:p>
        </w:tc>
        <w:tc>
          <w:tcPr>
            <w:tcW w:w="464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3D9A254E" w14:textId="77777777" w:rsidR="000F30AC" w:rsidRDefault="00F5324B">
            <w:pPr>
              <w:spacing w:line="480" w:lineRule="auto"/>
            </w:pPr>
            <w:r>
              <w:rPr>
                <w:sz w:val="20"/>
                <w:szCs w:val="20"/>
              </w:rPr>
              <w:t>Salida esperada: 25 40 55 70 85 100</w:t>
            </w:r>
          </w:p>
        </w:tc>
      </w:tr>
    </w:tbl>
    <w:p w14:paraId="5AD8014A" w14:textId="77777777" w:rsidR="000F30AC" w:rsidRDefault="000F30AC">
      <w:pPr>
        <w:spacing w:line="480" w:lineRule="auto"/>
      </w:pPr>
    </w:p>
    <w:p w14:paraId="2BB65F2F" w14:textId="77777777" w:rsidR="000F30AC" w:rsidRDefault="00F5324B">
      <w:pPr>
        <w:spacing w:line="480" w:lineRule="auto"/>
      </w:pPr>
      <w:r>
        <w:rPr>
          <w:i/>
          <w:iCs/>
        </w:rPr>
        <w:t xml:space="preserve">Nota. </w:t>
      </w:r>
      <w:r>
        <w:t>Los valores en la columna «Contenido» representan los elementos accesibles entre datos[frente] y datos[fin].</w:t>
      </w:r>
    </w:p>
    <w:p w14:paraId="0E6E45C0" w14:textId="77777777" w:rsidR="000F30AC" w:rsidRDefault="000F30AC">
      <w:pPr>
        <w:spacing w:line="480" w:lineRule="auto"/>
      </w:pPr>
    </w:p>
    <w:p w14:paraId="377688A7" w14:textId="77777777" w:rsidR="000F30AC" w:rsidRDefault="00F5324B">
      <w:pPr>
        <w:pStyle w:val="Ttulo2"/>
      </w:pPr>
      <w:r>
        <w:t>Representación Visual del Estado de Memoria</w:t>
      </w:r>
    </w:p>
    <w:p w14:paraId="59654775" w14:textId="77777777" w:rsidR="000F30AC" w:rsidRDefault="00F5324B">
      <w:pPr>
        <w:spacing w:line="480" w:lineRule="auto"/>
        <w:ind w:firstLine="720"/>
      </w:pPr>
      <w:r>
        <w:lastRenderedPageBreak/>
        <w:t>La Figura 1 muestra el estado del arreglo interno datos[] tras el paso 12 (antes del último desencolar</w:t>
      </w:r>
      <w:r>
        <w:t>). Los índices 0 y 1 están marcados como inaccesibles porque frente ya los superó.</w:t>
      </w:r>
    </w:p>
    <w:p w14:paraId="1D7336B6" w14:textId="77777777" w:rsidR="000F30AC" w:rsidRDefault="000F30A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0F30AC" w14:paraId="335E9928" w14:textId="77777777">
        <w:tblPrEx>
          <w:tblCellMar>
            <w:top w:w="0" w:type="dxa"/>
            <w:bottom w:w="0" w:type="dxa"/>
          </w:tblCellMar>
        </w:tblPrEx>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06AA79" w14:textId="77777777" w:rsidR="000F30AC" w:rsidRDefault="00F5324B">
            <w:pPr>
              <w:jc w:val="center"/>
            </w:pPr>
            <w:r>
              <w:rPr>
                <w:b/>
                <w:bCs/>
                <w:i/>
                <w:iCs/>
                <w:sz w:val="18"/>
                <w:szCs w:val="18"/>
              </w:rPr>
              <w:t>Índice</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2C6D34C" w14:textId="77777777" w:rsidR="000F30AC" w:rsidRDefault="00F5324B">
            <w:pPr>
              <w:jc w:val="center"/>
            </w:pPr>
            <w:r>
              <w:rPr>
                <w:sz w:val="18"/>
                <w:szCs w:val="18"/>
              </w:rPr>
              <w:t>0</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0A507AB" w14:textId="77777777" w:rsidR="000F30AC" w:rsidRDefault="00F5324B">
            <w:pPr>
              <w:jc w:val="center"/>
            </w:pPr>
            <w:r>
              <w:rPr>
                <w:sz w:val="18"/>
                <w:szCs w:val="18"/>
              </w:rPr>
              <w:t>1</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23E4AA" w14:textId="77777777" w:rsidR="000F30AC" w:rsidRDefault="00F5324B">
            <w:pPr>
              <w:jc w:val="center"/>
            </w:pPr>
            <w:r>
              <w:rPr>
                <w:sz w:val="18"/>
                <w:szCs w:val="18"/>
              </w:rPr>
              <w:t>2</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A083AC8" w14:textId="77777777" w:rsidR="000F30AC" w:rsidRDefault="00F5324B">
            <w:pPr>
              <w:jc w:val="center"/>
            </w:pPr>
            <w:r>
              <w:rPr>
                <w:sz w:val="18"/>
                <w:szCs w:val="18"/>
              </w:rPr>
              <w:t>3</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C3D49C" w14:textId="77777777" w:rsidR="000F30AC" w:rsidRDefault="00F5324B">
            <w:pPr>
              <w:jc w:val="center"/>
            </w:pPr>
            <w:r>
              <w:rPr>
                <w:sz w:val="18"/>
                <w:szCs w:val="18"/>
              </w:rPr>
              <w:t>4</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C0493A" w14:textId="77777777" w:rsidR="000F30AC" w:rsidRDefault="00F5324B">
            <w:pPr>
              <w:jc w:val="center"/>
            </w:pPr>
            <w:r>
              <w:rPr>
                <w:sz w:val="18"/>
                <w:szCs w:val="18"/>
              </w:rPr>
              <w:t>5</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C606C4" w14:textId="77777777" w:rsidR="000F30AC" w:rsidRDefault="00F5324B">
            <w:pPr>
              <w:jc w:val="center"/>
            </w:pPr>
            <w:r>
              <w:rPr>
                <w:sz w:val="18"/>
                <w:szCs w:val="18"/>
              </w:rPr>
              <w:t>6</w:t>
            </w:r>
          </w:p>
        </w:tc>
        <w:tc>
          <w:tcPr>
            <w:tcW w:w="1040" w:type="dxa"/>
            <w:tcBorders>
              <w:top w:val="single" w:sz="4" w:space="0" w:color="000000"/>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9FE7F17" w14:textId="77777777" w:rsidR="000F30AC" w:rsidRDefault="00F5324B">
            <w:pPr>
              <w:jc w:val="center"/>
            </w:pPr>
            <w:r>
              <w:rPr>
                <w:sz w:val="18"/>
                <w:szCs w:val="18"/>
              </w:rPr>
              <w:t>7</w:t>
            </w:r>
          </w:p>
        </w:tc>
      </w:tr>
      <w:tr w:rsidR="000F30AC" w14:paraId="40683C68" w14:textId="77777777">
        <w:tblPrEx>
          <w:tblCellMar>
            <w:top w:w="0" w:type="dxa"/>
            <w:bottom w:w="0" w:type="dxa"/>
          </w:tblCellMar>
        </w:tblPrEx>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4F265A7D" w14:textId="77777777" w:rsidR="000F30AC" w:rsidRDefault="00F5324B">
            <w:pPr>
              <w:jc w:val="center"/>
            </w:pPr>
            <w:r>
              <w:rPr>
                <w:rFonts w:ascii="Courier New" w:eastAsia="Courier New" w:hAnsi="Courier New" w:cs="Courier New"/>
                <w:sz w:val="18"/>
                <w:szCs w:val="18"/>
              </w:rPr>
              <w:t>datos[]</w:t>
            </w:r>
          </w:p>
        </w:tc>
        <w:tc>
          <w:tcPr>
            <w:tcW w:w="1040" w:type="dxa"/>
            <w:tcBorders>
              <w:top w:val="single" w:sz="4" w:space="0" w:color="000000"/>
              <w:left w:val="none" w:sz="0" w:space="0" w:color="FFFFFF"/>
              <w:bottom w:val="single" w:sz="4" w:space="0" w:color="000000"/>
              <w:right w:val="none" w:sz="0" w:space="0" w:color="FFFFFF"/>
            </w:tcBorders>
            <w:shd w:val="clear" w:color="auto" w:fill="EEEEEE"/>
            <w:tcMar>
              <w:top w:w="40" w:type="dxa"/>
              <w:left w:w="80" w:type="dxa"/>
              <w:bottom w:w="40" w:type="dxa"/>
              <w:right w:w="80" w:type="dxa"/>
            </w:tcMar>
          </w:tcPr>
          <w:p w14:paraId="0D6A47C7" w14:textId="77777777" w:rsidR="000F30AC" w:rsidRDefault="00F5324B">
            <w:pPr>
              <w:jc w:val="center"/>
            </w:pPr>
            <w:r>
              <w:rPr>
                <w:rFonts w:ascii="Courier New" w:eastAsia="Courier New" w:hAnsi="Courier New" w:cs="Courier New"/>
                <w:sz w:val="18"/>
                <w:szCs w:val="18"/>
              </w:rPr>
              <w:t>—</w:t>
            </w:r>
          </w:p>
        </w:tc>
        <w:tc>
          <w:tcPr>
            <w:tcW w:w="1040" w:type="dxa"/>
            <w:tcBorders>
              <w:top w:val="single" w:sz="4" w:space="0" w:color="000000"/>
              <w:left w:val="none" w:sz="0" w:space="0" w:color="FFFFFF"/>
              <w:bottom w:val="single" w:sz="4" w:space="0" w:color="000000"/>
              <w:right w:val="none" w:sz="0" w:space="0" w:color="FFFFFF"/>
            </w:tcBorders>
            <w:shd w:val="clear" w:color="auto" w:fill="EEEEEE"/>
            <w:tcMar>
              <w:top w:w="40" w:type="dxa"/>
              <w:left w:w="80" w:type="dxa"/>
              <w:bottom w:w="40" w:type="dxa"/>
              <w:right w:w="80" w:type="dxa"/>
            </w:tcMar>
          </w:tcPr>
          <w:p w14:paraId="41505304" w14:textId="77777777" w:rsidR="000F30AC" w:rsidRDefault="00F5324B">
            <w:pPr>
              <w:jc w:val="center"/>
            </w:pPr>
            <w:r>
              <w:rPr>
                <w:rFonts w:ascii="Courier New" w:eastAsia="Courier New" w:hAnsi="Courier New" w:cs="Courier New"/>
                <w:sz w:val="18"/>
                <w:szCs w:val="18"/>
              </w:rPr>
              <w:t>—</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418DA35C" w14:textId="77777777" w:rsidR="000F30AC" w:rsidRDefault="00F5324B">
            <w:pPr>
              <w:jc w:val="center"/>
            </w:pPr>
            <w:r>
              <w:rPr>
                <w:rFonts w:ascii="Courier New" w:eastAsia="Courier New" w:hAnsi="Courier New" w:cs="Courier New"/>
                <w:b/>
                <w:bCs/>
                <w:sz w:val="18"/>
                <w:szCs w:val="18"/>
              </w:rPr>
              <w:t>15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71C0D144" w14:textId="77777777" w:rsidR="000F30AC" w:rsidRDefault="00F5324B">
            <w:pPr>
              <w:jc w:val="center"/>
            </w:pPr>
            <w:r>
              <w:rPr>
                <w:rFonts w:ascii="Courier New" w:eastAsia="Courier New" w:hAnsi="Courier New" w:cs="Courier New"/>
                <w:b/>
                <w:bCs/>
                <w:sz w:val="18"/>
                <w:szCs w:val="18"/>
              </w:rPr>
              <w:t>25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0D291D89" w14:textId="77777777" w:rsidR="000F30AC" w:rsidRDefault="00F5324B">
            <w:pPr>
              <w:jc w:val="center"/>
            </w:pPr>
            <w:r>
              <w:rPr>
                <w:rFonts w:ascii="Courier New" w:eastAsia="Courier New" w:hAnsi="Courier New" w:cs="Courier New"/>
                <w:b/>
                <w:bCs/>
                <w:sz w:val="18"/>
                <w:szCs w:val="18"/>
              </w:rPr>
              <w:t>40</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7D5EBFBF" w14:textId="77777777" w:rsidR="000F30AC" w:rsidRDefault="00F5324B">
            <w:pPr>
              <w:jc w:val="center"/>
            </w:pPr>
            <w:r>
              <w:rPr>
                <w:rFonts w:ascii="Courier New" w:eastAsia="Courier New" w:hAnsi="Courier New" w:cs="Courier New"/>
                <w:b/>
                <w:bCs/>
                <w:sz w:val="18"/>
                <w:szCs w:val="18"/>
              </w:rPr>
              <w:t>55</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36EEFE52" w14:textId="77777777" w:rsidR="000F30AC" w:rsidRDefault="00F5324B">
            <w:pPr>
              <w:jc w:val="center"/>
            </w:pPr>
            <w:r>
              <w:rPr>
                <w:rFonts w:ascii="Courier New" w:eastAsia="Courier New" w:hAnsi="Courier New" w:cs="Courier New"/>
                <w:b/>
                <w:bCs/>
                <w:sz w:val="18"/>
                <w:szCs w:val="18"/>
              </w:rPr>
              <w:t>70</w:t>
            </w:r>
          </w:p>
        </w:tc>
        <w:tc>
          <w:tcPr>
            <w:tcW w:w="1040" w:type="dxa"/>
            <w:tcBorders>
              <w:top w:val="single" w:sz="4" w:space="0" w:color="000000"/>
              <w:left w:val="none" w:sz="0" w:space="0" w:color="FFFFFF"/>
              <w:bottom w:val="single" w:sz="4" w:space="0" w:color="000000"/>
              <w:right w:val="none" w:sz="0" w:space="0" w:color="FFFFFF"/>
            </w:tcBorders>
            <w:shd w:val="clear" w:color="auto" w:fill="FFFFFF"/>
            <w:tcMar>
              <w:top w:w="40" w:type="dxa"/>
              <w:left w:w="80" w:type="dxa"/>
              <w:bottom w:w="40" w:type="dxa"/>
              <w:right w:w="80" w:type="dxa"/>
            </w:tcMar>
          </w:tcPr>
          <w:p w14:paraId="099F540D" w14:textId="77777777" w:rsidR="000F30AC" w:rsidRDefault="00F5324B">
            <w:pPr>
              <w:jc w:val="center"/>
            </w:pPr>
            <w:r>
              <w:rPr>
                <w:rFonts w:ascii="Courier New" w:eastAsia="Courier New" w:hAnsi="Courier New" w:cs="Courier New"/>
                <w:b/>
                <w:bCs/>
                <w:sz w:val="18"/>
                <w:szCs w:val="18"/>
              </w:rPr>
              <w:t>85</w:t>
            </w:r>
          </w:p>
        </w:tc>
      </w:tr>
      <w:tr w:rsidR="000F30AC" w14:paraId="5B853F66" w14:textId="77777777">
        <w:tblPrEx>
          <w:tblCellMar>
            <w:top w:w="0" w:type="dxa"/>
            <w:bottom w:w="0" w:type="dxa"/>
          </w:tblCellMar>
        </w:tblPrEx>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79E238C5" w14:textId="77777777" w:rsidR="000F30AC" w:rsidRDefault="000F30AC">
            <w:pPr>
              <w:jc w:val="center"/>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76A8D958" w14:textId="77777777" w:rsidR="000F30AC" w:rsidRDefault="00F5324B">
            <w:pPr>
              <w:jc w:val="center"/>
            </w:pPr>
            <w:r>
              <w:rPr>
                <w:i/>
                <w:iCs/>
                <w:color w:val="555555"/>
                <w:sz w:val="16"/>
                <w:szCs w:val="16"/>
              </w:rPr>
              <w:t>inutilizable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46A707DE" w14:textId="77777777" w:rsidR="000F30AC" w:rsidRDefault="00F5324B">
            <w:pPr>
              <w:jc w:val="center"/>
            </w:pPr>
            <w:r>
              <w:rPr>
                <w:i/>
                <w:iCs/>
                <w:color w:val="555555"/>
                <w:sz w:val="16"/>
                <w:szCs w:val="16"/>
              </w:rPr>
              <w:t>inutilizable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10E5B614" w14:textId="77777777" w:rsidR="000F30AC" w:rsidRDefault="00F5324B">
            <w:pPr>
              <w:jc w:val="center"/>
            </w:pPr>
            <w:r>
              <w:rPr>
                <w:i/>
                <w:iCs/>
                <w:color w:val="555555"/>
                <w:sz w:val="16"/>
                <w:szCs w:val="16"/>
              </w:rPr>
              <w:t>← frente</w:t>
            </w: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5786DC5B" w14:textId="77777777" w:rsidR="000F30AC" w:rsidRDefault="000F30AC">
            <w:pPr>
              <w:jc w:val="center"/>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6BC066A6" w14:textId="77777777" w:rsidR="000F30AC" w:rsidRDefault="000F30AC">
            <w:pPr>
              <w:jc w:val="center"/>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4F2ED51B" w14:textId="77777777" w:rsidR="000F30AC" w:rsidRDefault="000F30AC">
            <w:pPr>
              <w:jc w:val="center"/>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52B24EBD" w14:textId="77777777" w:rsidR="000F30AC" w:rsidRDefault="000F30AC">
            <w:pPr>
              <w:jc w:val="center"/>
            </w:pPr>
          </w:p>
        </w:tc>
        <w:tc>
          <w:tcPr>
            <w:tcW w:w="1040" w:type="dxa"/>
            <w:tcBorders>
              <w:top w:val="none" w:sz="0" w:space="0" w:color="FFFFFF"/>
              <w:left w:val="none" w:sz="0" w:space="0" w:color="FFFFFF"/>
              <w:bottom w:val="single" w:sz="4" w:space="0" w:color="000000"/>
              <w:right w:val="none" w:sz="0" w:space="0" w:color="FFFFFF"/>
            </w:tcBorders>
            <w:shd w:val="clear" w:color="auto" w:fill="FFFFFF"/>
            <w:tcMar>
              <w:top w:w="20" w:type="dxa"/>
              <w:left w:w="40" w:type="dxa"/>
              <w:bottom w:w="20" w:type="dxa"/>
              <w:right w:w="40" w:type="dxa"/>
            </w:tcMar>
          </w:tcPr>
          <w:p w14:paraId="1D839203" w14:textId="77777777" w:rsidR="000F30AC" w:rsidRDefault="00F5324B">
            <w:pPr>
              <w:jc w:val="center"/>
            </w:pPr>
            <w:r>
              <w:rPr>
                <w:i/>
                <w:iCs/>
                <w:color w:val="555555"/>
                <w:sz w:val="16"/>
                <w:szCs w:val="16"/>
              </w:rPr>
              <w:t>fin →</w:t>
            </w:r>
          </w:p>
        </w:tc>
      </w:tr>
    </w:tbl>
    <w:p w14:paraId="21DE22BE" w14:textId="77777777" w:rsidR="000F30AC" w:rsidRDefault="000F30AC">
      <w:pPr>
        <w:spacing w:line="480" w:lineRule="auto"/>
      </w:pPr>
    </w:p>
    <w:p w14:paraId="61E7A212" w14:textId="77777777" w:rsidR="000F30AC" w:rsidRDefault="00F5324B">
      <w:pPr>
        <w:spacing w:line="480" w:lineRule="auto"/>
      </w:pPr>
      <w:r>
        <w:rPr>
          <w:i/>
          <w:iCs/>
        </w:rPr>
        <w:t xml:space="preserve">Figura 1. </w:t>
      </w:r>
      <w:r>
        <w:t>Estado del arreglo datos[] tras 8 encolados. Las celdas grises (índices 0 y 1) son posiciones inutilizables por avance de frente.</w:t>
      </w:r>
    </w:p>
    <w:p w14:paraId="0E417E95" w14:textId="77777777" w:rsidR="000F30AC" w:rsidRDefault="000F30AC">
      <w:pPr>
        <w:spacing w:line="480" w:lineRule="auto"/>
      </w:pPr>
    </w:p>
    <w:p w14:paraId="01A1DF24" w14:textId="77777777" w:rsidR="000F30AC" w:rsidRDefault="00F5324B">
      <w:pPr>
        <w:pStyle w:val="Ttulo1"/>
      </w:pPr>
      <w:r>
        <w:t>Comparación entre Salida Teórica y Salida Real</w:t>
      </w:r>
    </w:p>
    <w:p w14:paraId="39FA26B8" w14:textId="77777777" w:rsidR="000F30AC" w:rsidRDefault="00F5324B">
      <w:pPr>
        <w:spacing w:line="480" w:lineRule="auto"/>
        <w:ind w:firstLine="720"/>
      </w:pPr>
      <w:r>
        <w:t xml:space="preserve">Al ejecutar el código original en </w:t>
      </w:r>
      <w:proofErr w:type="spellStart"/>
      <w:r>
        <w:t>OnlineGDB</w:t>
      </w:r>
      <w:proofErr w:type="spellEnd"/>
      <w:r>
        <w:t xml:space="preserve"> con los tres valores de la práctic</w:t>
      </w:r>
      <w:r>
        <w:t>a (5, 15, 25), la salida obtenida fue la siguiente:</w:t>
      </w:r>
    </w:p>
    <w:p w14:paraId="4CAC34FD" w14:textId="77777777" w:rsidR="000F30AC" w:rsidRDefault="000F30AC">
      <w:pPr>
        <w:spacing w:line="480" w:lineRule="auto"/>
      </w:pPr>
    </w:p>
    <w:p w14:paraId="0579B28B" w14:textId="77777777" w:rsidR="000F30AC" w:rsidRDefault="00F5324B">
      <w:pPr>
        <w:spacing w:line="360" w:lineRule="auto"/>
        <w:ind w:left="720"/>
      </w:pPr>
      <w:r>
        <w:rPr>
          <w:rFonts w:ascii="Courier New" w:eastAsia="Courier New" w:hAnsi="Courier New" w:cs="Courier New"/>
          <w:sz w:val="20"/>
          <w:szCs w:val="20"/>
        </w:rPr>
        <w:t>5 15 25</w:t>
      </w:r>
    </w:p>
    <w:p w14:paraId="28C32FCD" w14:textId="77777777" w:rsidR="000F30AC" w:rsidRDefault="00F5324B">
      <w:pPr>
        <w:spacing w:line="360" w:lineRule="auto"/>
        <w:ind w:left="720"/>
      </w:pPr>
      <w:r>
        <w:rPr>
          <w:rFonts w:ascii="Courier New" w:eastAsia="Courier New" w:hAnsi="Courier New" w:cs="Courier New"/>
          <w:sz w:val="20"/>
          <w:szCs w:val="20"/>
        </w:rPr>
        <w:t>15 25</w:t>
      </w:r>
    </w:p>
    <w:p w14:paraId="630D92E1" w14:textId="77777777" w:rsidR="000F30AC" w:rsidRDefault="00F5324B">
      <w:pPr>
        <w:spacing w:line="360" w:lineRule="auto"/>
        <w:ind w:left="720"/>
      </w:pPr>
      <w:r>
        <w:rPr>
          <w:rFonts w:ascii="Courier New" w:eastAsia="Courier New" w:hAnsi="Courier New" w:cs="Courier New"/>
          <w:sz w:val="20"/>
          <w:szCs w:val="20"/>
        </w:rPr>
        <w:t>Frente: 15</w:t>
      </w:r>
    </w:p>
    <w:p w14:paraId="1AC89F8D" w14:textId="77777777" w:rsidR="000F30AC" w:rsidRDefault="000F30AC">
      <w:pPr>
        <w:spacing w:line="480" w:lineRule="auto"/>
      </w:pPr>
    </w:p>
    <w:p w14:paraId="1D9DA796" w14:textId="77777777" w:rsidR="000F30AC" w:rsidRDefault="00F5324B">
      <w:pPr>
        <w:spacing w:line="480" w:lineRule="auto"/>
        <w:ind w:firstLine="720"/>
      </w:pPr>
      <w:r>
        <w:t>La Tabla 3 contrasta la salida derivada del trazado manual con la producida por el programa compilado.</w:t>
      </w:r>
    </w:p>
    <w:p w14:paraId="4432E448" w14:textId="77777777" w:rsidR="000F30AC" w:rsidRDefault="000F30AC">
      <w:pPr>
        <w:spacing w:line="480" w:lineRule="auto"/>
      </w:pPr>
    </w:p>
    <w:p w14:paraId="6F6C803C" w14:textId="77777777" w:rsidR="000F30AC" w:rsidRDefault="00F5324B">
      <w:pPr>
        <w:spacing w:line="480" w:lineRule="auto"/>
      </w:pPr>
      <w:r>
        <w:rPr>
          <w:b/>
          <w:bCs/>
        </w:rPr>
        <w:t>Tabla 3</w:t>
      </w:r>
    </w:p>
    <w:p w14:paraId="30807515" w14:textId="77777777" w:rsidR="000F30AC" w:rsidRDefault="00F5324B">
      <w:pPr>
        <w:spacing w:line="480" w:lineRule="auto"/>
      </w:pPr>
      <w:r>
        <w:rPr>
          <w:i/>
          <w:iCs/>
        </w:rPr>
        <w:t xml:space="preserve">Contraste entre salida teórica </w:t>
      </w:r>
      <w:proofErr w:type="gramStart"/>
      <w:r>
        <w:rPr>
          <w:i/>
          <w:iCs/>
        </w:rPr>
        <w:t>e</w:t>
      </w:r>
      <w:proofErr w:type="gramEnd"/>
      <w:r>
        <w:rPr>
          <w:i/>
          <w:iCs/>
        </w:rPr>
        <w:t xml:space="preserve"> output real del programa</w:t>
      </w:r>
    </w:p>
    <w:p w14:paraId="4B188710" w14:textId="77777777" w:rsidR="000F30AC" w:rsidRDefault="000F30A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0F30AC" w14:paraId="1D4F8124" w14:textId="77777777">
        <w:tblPrEx>
          <w:tblCellMar>
            <w:top w:w="0" w:type="dxa"/>
            <w:bottom w:w="0" w:type="dxa"/>
          </w:tblCellMar>
        </w:tblPrEx>
        <w:tc>
          <w:tcPr>
            <w:tcW w:w="200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070241E4" w14:textId="77777777" w:rsidR="000F30AC" w:rsidRDefault="00F5324B">
            <w:pPr>
              <w:spacing w:line="480" w:lineRule="auto"/>
            </w:pPr>
            <w:r>
              <w:rPr>
                <w:b/>
                <w:bCs/>
                <w:sz w:val="20"/>
                <w:szCs w:val="20"/>
              </w:rPr>
              <w:t>Operación</w:t>
            </w:r>
          </w:p>
        </w:tc>
        <w:tc>
          <w:tcPr>
            <w:tcW w:w="348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CA66978" w14:textId="77777777" w:rsidR="000F30AC" w:rsidRDefault="00F5324B">
            <w:pPr>
              <w:spacing w:line="480" w:lineRule="auto"/>
            </w:pPr>
            <w:r>
              <w:rPr>
                <w:b/>
                <w:bCs/>
                <w:sz w:val="20"/>
                <w:szCs w:val="20"/>
              </w:rPr>
              <w:t>Salida teórica esperada</w:t>
            </w:r>
          </w:p>
        </w:tc>
        <w:tc>
          <w:tcPr>
            <w:tcW w:w="3880" w:type="dxa"/>
            <w:tcBorders>
              <w:top w:val="single" w:sz="4" w:space="0" w:color="000000"/>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17290FCA" w14:textId="77777777" w:rsidR="000F30AC" w:rsidRDefault="00F5324B">
            <w:pPr>
              <w:spacing w:line="480" w:lineRule="auto"/>
            </w:pPr>
            <w:r>
              <w:rPr>
                <w:b/>
                <w:bCs/>
                <w:sz w:val="20"/>
                <w:szCs w:val="20"/>
              </w:rPr>
              <w:t>Salida real (</w:t>
            </w:r>
            <w:proofErr w:type="spellStart"/>
            <w:r>
              <w:rPr>
                <w:b/>
                <w:bCs/>
                <w:sz w:val="20"/>
                <w:szCs w:val="20"/>
              </w:rPr>
              <w:t>OnlineGDB</w:t>
            </w:r>
            <w:proofErr w:type="spellEnd"/>
            <w:r>
              <w:rPr>
                <w:b/>
                <w:bCs/>
                <w:sz w:val="20"/>
                <w:szCs w:val="20"/>
              </w:rPr>
              <w:t>)</w:t>
            </w:r>
          </w:p>
        </w:tc>
      </w:tr>
      <w:tr w:rsidR="000F30AC" w14:paraId="667FCE1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E1A03DE" w14:textId="77777777" w:rsidR="000F30AC" w:rsidRDefault="00F5324B">
            <w:pPr>
              <w:spacing w:line="480" w:lineRule="auto"/>
            </w:pPr>
            <w:r>
              <w:rPr>
                <w:sz w:val="20"/>
                <w:szCs w:val="20"/>
              </w:rPr>
              <w:lastRenderedPageBreak/>
              <w:t>mostrar() tras 3 encolados</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713218F" w14:textId="77777777" w:rsidR="000F30AC" w:rsidRDefault="00F5324B">
            <w:pPr>
              <w:spacing w:line="480" w:lineRule="auto"/>
            </w:pPr>
            <w:r>
              <w:rPr>
                <w:sz w:val="20"/>
                <w:szCs w:val="20"/>
              </w:rPr>
              <w:t>5 15 25</w:t>
            </w:r>
          </w:p>
        </w:tc>
        <w:tc>
          <w:tcPr>
            <w:tcW w:w="38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3FB307B" w14:textId="77777777" w:rsidR="000F30AC" w:rsidRDefault="00F5324B">
            <w:pPr>
              <w:spacing w:line="480" w:lineRule="auto"/>
            </w:pPr>
            <w:r>
              <w:rPr>
                <w:sz w:val="20"/>
                <w:szCs w:val="20"/>
              </w:rPr>
              <w:t>5 15 25 ✓</w:t>
            </w:r>
          </w:p>
        </w:tc>
      </w:tr>
      <w:tr w:rsidR="000F30AC" w14:paraId="0A8A285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012991B" w14:textId="77777777" w:rsidR="000F30AC" w:rsidRDefault="00F5324B">
            <w:pPr>
              <w:spacing w:line="480" w:lineRule="auto"/>
            </w:pPr>
            <w:r>
              <w:rPr>
                <w:sz w:val="20"/>
                <w:szCs w:val="20"/>
              </w:rPr>
              <w:t>mostrar() tras desencolar()</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4887C98" w14:textId="77777777" w:rsidR="000F30AC" w:rsidRDefault="00F5324B">
            <w:pPr>
              <w:spacing w:line="480" w:lineRule="auto"/>
            </w:pPr>
            <w:r>
              <w:rPr>
                <w:sz w:val="20"/>
                <w:szCs w:val="20"/>
              </w:rPr>
              <w:t>15 25</w:t>
            </w:r>
          </w:p>
        </w:tc>
        <w:tc>
          <w:tcPr>
            <w:tcW w:w="388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20C09D" w14:textId="77777777" w:rsidR="000F30AC" w:rsidRDefault="00F5324B">
            <w:pPr>
              <w:spacing w:line="480" w:lineRule="auto"/>
            </w:pPr>
            <w:r>
              <w:rPr>
                <w:sz w:val="20"/>
                <w:szCs w:val="20"/>
              </w:rPr>
              <w:t>15 25 ✓</w:t>
            </w:r>
          </w:p>
        </w:tc>
      </w:tr>
      <w:tr w:rsidR="000F30AC" w14:paraId="712A4657" w14:textId="77777777">
        <w:tblPrEx>
          <w:tblCellMar>
            <w:top w:w="0" w:type="dxa"/>
            <w:bottom w:w="0" w:type="dxa"/>
          </w:tblCellMar>
        </w:tblPrEx>
        <w:tc>
          <w:tcPr>
            <w:tcW w:w="200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713B761D" w14:textId="77777777" w:rsidR="000F30AC" w:rsidRDefault="00F5324B">
            <w:pPr>
              <w:spacing w:line="480" w:lineRule="auto"/>
            </w:pPr>
            <w:proofErr w:type="spellStart"/>
            <w:r>
              <w:rPr>
                <w:sz w:val="20"/>
                <w:szCs w:val="20"/>
              </w:rPr>
              <w:t>frenteCola</w:t>
            </w:r>
            <w:proofErr w:type="spellEnd"/>
            <w:r>
              <w:rPr>
                <w:sz w:val="20"/>
                <w:szCs w:val="20"/>
              </w:rPr>
              <w:t>()</w:t>
            </w:r>
          </w:p>
        </w:tc>
        <w:tc>
          <w:tcPr>
            <w:tcW w:w="348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112F19D1" w14:textId="77777777" w:rsidR="000F30AC" w:rsidRDefault="00F5324B">
            <w:pPr>
              <w:spacing w:line="480" w:lineRule="auto"/>
            </w:pPr>
            <w:r>
              <w:rPr>
                <w:sz w:val="20"/>
                <w:szCs w:val="20"/>
              </w:rPr>
              <w:t>15</w:t>
            </w:r>
          </w:p>
        </w:tc>
        <w:tc>
          <w:tcPr>
            <w:tcW w:w="3880" w:type="dxa"/>
            <w:tcBorders>
              <w:top w:val="none" w:sz="0" w:space="0" w:color="FFFFFF"/>
              <w:left w:val="none" w:sz="0" w:space="0" w:color="FFFFFF"/>
              <w:bottom w:val="single" w:sz="4" w:space="0" w:color="000000"/>
              <w:right w:val="none" w:sz="0" w:space="0" w:color="FFFFFF"/>
            </w:tcBorders>
            <w:shd w:val="clear" w:color="auto" w:fill="FFFFFF"/>
            <w:tcMar>
              <w:top w:w="60" w:type="dxa"/>
              <w:left w:w="100" w:type="dxa"/>
              <w:bottom w:w="60" w:type="dxa"/>
              <w:right w:w="100" w:type="dxa"/>
            </w:tcMar>
          </w:tcPr>
          <w:p w14:paraId="56FE3453" w14:textId="77777777" w:rsidR="000F30AC" w:rsidRDefault="00F5324B">
            <w:pPr>
              <w:spacing w:line="480" w:lineRule="auto"/>
            </w:pPr>
            <w:r>
              <w:rPr>
                <w:sz w:val="20"/>
                <w:szCs w:val="20"/>
              </w:rPr>
              <w:t>Frente: 15 ✓</w:t>
            </w:r>
          </w:p>
        </w:tc>
      </w:tr>
    </w:tbl>
    <w:p w14:paraId="7DD970E9" w14:textId="77777777" w:rsidR="000F30AC" w:rsidRDefault="000F30AC">
      <w:pPr>
        <w:spacing w:line="480" w:lineRule="auto"/>
      </w:pPr>
    </w:p>
    <w:p w14:paraId="19CD9DD9" w14:textId="77777777" w:rsidR="000F30AC" w:rsidRDefault="00F5324B">
      <w:pPr>
        <w:spacing w:line="480" w:lineRule="auto"/>
      </w:pPr>
      <w:r>
        <w:rPr>
          <w:i/>
          <w:iCs/>
        </w:rPr>
        <w:t xml:space="preserve">Nota. </w:t>
      </w:r>
      <w:r>
        <w:t>El símbolo ✓ indica coincidencia exacta entre predicción teórica y salida real.</w:t>
      </w:r>
    </w:p>
    <w:p w14:paraId="002D4369" w14:textId="77777777" w:rsidR="000F30AC" w:rsidRDefault="000F30AC">
      <w:pPr>
        <w:spacing w:line="480" w:lineRule="auto"/>
      </w:pPr>
    </w:p>
    <w:p w14:paraId="637FC1C0" w14:textId="77777777" w:rsidR="000F30AC" w:rsidRDefault="00F5324B">
      <w:pPr>
        <w:spacing w:line="480" w:lineRule="auto"/>
        <w:ind w:firstLine="720"/>
      </w:pPr>
      <w:r>
        <w:t xml:space="preserve">La salida real coincide completamente con la predicción teórica. Esto confirma que el trazado manual fue correcto y que la lógica del código es coherente para la secuencia de </w:t>
      </w:r>
      <w:r>
        <w:t>operaciones ejecutada.</w:t>
      </w:r>
    </w:p>
    <w:p w14:paraId="3738BBD8" w14:textId="77777777" w:rsidR="000F30AC" w:rsidRDefault="000F30AC">
      <w:pPr>
        <w:spacing w:line="480" w:lineRule="auto"/>
      </w:pPr>
    </w:p>
    <w:p w14:paraId="168B0E36" w14:textId="77777777" w:rsidR="000F30AC" w:rsidRDefault="00F5324B">
      <w:pPr>
        <w:pStyle w:val="Ttulo1"/>
      </w:pPr>
      <w:r>
        <w:t>Errores y Comportamientos Inesperados Detectados</w:t>
      </w:r>
    </w:p>
    <w:p w14:paraId="6FACDEB1" w14:textId="77777777" w:rsidR="000F30AC" w:rsidRDefault="00F5324B">
      <w:pPr>
        <w:pStyle w:val="Ttulo2"/>
      </w:pPr>
      <w:r>
        <w:t>Desperdicio de Espacio sin Mecanismo Circular</w:t>
      </w:r>
    </w:p>
    <w:p w14:paraId="55E82B87" w14:textId="77777777" w:rsidR="000F30AC" w:rsidRDefault="00F5324B">
      <w:pPr>
        <w:spacing w:line="480" w:lineRule="auto"/>
        <w:ind w:firstLine="720"/>
      </w:pPr>
      <w:r>
        <w:t>El comportamiento más evidente observado durante el trazado es el desperdicio progresivo de posiciones en el arreglo. Cada operación dese</w:t>
      </w:r>
      <w:r>
        <w:t>ncolar() incrementa frente en 1, dejando las posiciones anteriores definitivamente inutilizables. En el trazado extendido, tras el paso 13, los índices 0 y 1 del arreglo ya no pueden ser reutilizados aunque estén libres. Si se realizaran muchos ciclos de e</w:t>
      </w:r>
      <w:r>
        <w:t>ncolar/desencolar sobre una cola que nunca se llena del todo, se podría llegar a reportar cola llena (fin == MAX - 1) cuando en realidad hay espacio disponible en las posiciones iniciales del arreglo.</w:t>
      </w:r>
    </w:p>
    <w:p w14:paraId="46DAC45E" w14:textId="77777777" w:rsidR="000F30AC" w:rsidRDefault="000F30AC">
      <w:pPr>
        <w:spacing w:line="480" w:lineRule="auto"/>
      </w:pPr>
    </w:p>
    <w:p w14:paraId="51AC1A52" w14:textId="77777777" w:rsidR="000F30AC" w:rsidRDefault="00F5324B">
      <w:pPr>
        <w:pStyle w:val="Ttulo2"/>
      </w:pPr>
      <w:r>
        <w:t>Ausencia de Cola Circular</w:t>
      </w:r>
    </w:p>
    <w:p w14:paraId="527AA344" w14:textId="77777777" w:rsidR="000F30AC" w:rsidRDefault="00F5324B">
      <w:pPr>
        <w:spacing w:line="480" w:lineRule="auto"/>
        <w:ind w:firstLine="720"/>
      </w:pPr>
      <w:r>
        <w:lastRenderedPageBreak/>
        <w:t xml:space="preserve">La función </w:t>
      </w:r>
      <w:proofErr w:type="spellStart"/>
      <w:r>
        <w:t>estaLlena</w:t>
      </w:r>
      <w:proofErr w:type="spellEnd"/>
      <w:r>
        <w:t>() retor</w:t>
      </w:r>
      <w:r>
        <w:t>na true cuando fin == MAX - 1, sin considerar si hay espacio libre al inicio del arreglo. Esto es una limitación de diseño, no un error lógico en sí mismo, pero tiene implicaciones prácticas importantes: la cola se bloquea aunque pueda tener hasta MAX-1 po</w:t>
      </w:r>
      <w:r>
        <w:t>siciones libres al inicio. La implementación estándar que resuelve esto es la cola circular, donde los índices avanzan en módulo MAX (</w:t>
      </w:r>
      <w:proofErr w:type="spellStart"/>
      <w:r>
        <w:t>Sedgewick</w:t>
      </w:r>
      <w:proofErr w:type="spellEnd"/>
      <w:r>
        <w:t xml:space="preserve"> &amp; Wayne, 2011).</w:t>
      </w:r>
    </w:p>
    <w:p w14:paraId="45D63B9F" w14:textId="77777777" w:rsidR="000F30AC" w:rsidRDefault="000F30AC">
      <w:pPr>
        <w:spacing w:line="480" w:lineRule="auto"/>
      </w:pPr>
    </w:p>
    <w:p w14:paraId="46BA2D62" w14:textId="77777777" w:rsidR="000F30AC" w:rsidRDefault="00F5324B">
      <w:pPr>
        <w:pStyle w:val="Ttulo2"/>
      </w:pPr>
      <w:proofErr w:type="spellStart"/>
      <w:r>
        <w:t>frenteCola</w:t>
      </w:r>
      <w:proofErr w:type="spellEnd"/>
      <w:r>
        <w:t>() Retorna -1 sin Indicación Clara</w:t>
      </w:r>
    </w:p>
    <w:p w14:paraId="6F6BF4A5" w14:textId="77777777" w:rsidR="000F30AC" w:rsidRDefault="00F5324B">
      <w:pPr>
        <w:spacing w:line="480" w:lineRule="auto"/>
        <w:ind w:firstLine="720"/>
      </w:pPr>
      <w:r>
        <w:t xml:space="preserve">Cuando la cola está vacía, la función </w:t>
      </w:r>
      <w:proofErr w:type="spellStart"/>
      <w:r>
        <w:t>frenteCola</w:t>
      </w:r>
      <w:proofErr w:type="spellEnd"/>
      <w:r>
        <w:t>() retorna el valor -1. Esto puede generar ambigüedad si el arreglo contiene el valor -1 como dato legítimo: el llamador no puede distinguir si el -1 es un valor real o una señal de error. Una alternativa más</w:t>
      </w:r>
      <w:r>
        <w:t xml:space="preserve"> robusta sería lanzar una excepción, usar un booleano de salida adicional, o retornar un tipo opcional.</w:t>
      </w:r>
    </w:p>
    <w:p w14:paraId="1B955B4D" w14:textId="77777777" w:rsidR="000F30AC" w:rsidRDefault="000F30AC">
      <w:pPr>
        <w:spacing w:line="480" w:lineRule="auto"/>
      </w:pPr>
    </w:p>
    <w:p w14:paraId="4BDC481A" w14:textId="77777777" w:rsidR="000F30AC" w:rsidRDefault="00F5324B">
      <w:pPr>
        <w:pStyle w:val="Ttulo2"/>
      </w:pPr>
      <w:r>
        <w:t>mostrar() no Indica Estado Vacío</w:t>
      </w:r>
    </w:p>
    <w:p w14:paraId="5CC6F0F3" w14:textId="77777777" w:rsidR="000F30AC" w:rsidRDefault="00F5324B">
      <w:pPr>
        <w:spacing w:line="480" w:lineRule="auto"/>
        <w:ind w:firstLine="720"/>
      </w:pPr>
      <w:r>
        <w:t>Si la cola está vacía y se llama a mostrar(), la función simplemente imprime una línea en blanco sin ningún mensaje. S</w:t>
      </w:r>
      <w:r>
        <w:t xml:space="preserve">i bien el código verifica la condición </w:t>
      </w:r>
      <w:proofErr w:type="spellStart"/>
      <w:r>
        <w:t>estaVacia</w:t>
      </w:r>
      <w:proofErr w:type="spellEnd"/>
      <w:r>
        <w:t>() antes de imprimir en otras funciones, mostrar() no lo hace. Esto puede confundir durante la depuración.</w:t>
      </w:r>
    </w:p>
    <w:p w14:paraId="57167C82" w14:textId="77777777" w:rsidR="000F30AC" w:rsidRDefault="000F30AC">
      <w:pPr>
        <w:spacing w:line="480" w:lineRule="auto"/>
      </w:pPr>
    </w:p>
    <w:p w14:paraId="14B36617" w14:textId="77777777" w:rsidR="000F30AC" w:rsidRDefault="00F5324B">
      <w:pPr>
        <w:pStyle w:val="Ttulo1"/>
      </w:pPr>
      <w:r>
        <w:t>Propuesta de Mejora</w:t>
      </w:r>
    </w:p>
    <w:p w14:paraId="4160322F" w14:textId="77777777" w:rsidR="000F30AC" w:rsidRDefault="00F5324B">
      <w:pPr>
        <w:pStyle w:val="Ttulo2"/>
      </w:pPr>
      <w:r>
        <w:t>Implementación de Cola Circular</w:t>
      </w:r>
    </w:p>
    <w:p w14:paraId="227206E6" w14:textId="77777777" w:rsidR="000F30AC" w:rsidRDefault="00F5324B">
      <w:pPr>
        <w:spacing w:line="480" w:lineRule="auto"/>
        <w:ind w:firstLine="720"/>
      </w:pPr>
      <w:r>
        <w:t>La mejora más importante es reemplazar la lógica</w:t>
      </w:r>
      <w:r>
        <w:t xml:space="preserve"> lineal de índices por una lógica circular. Los cambios necesarios son mínimos:</w:t>
      </w:r>
    </w:p>
    <w:p w14:paraId="0B7F6685" w14:textId="77777777" w:rsidR="000F30AC" w:rsidRDefault="000F30AC">
      <w:pPr>
        <w:spacing w:line="480" w:lineRule="auto"/>
      </w:pPr>
    </w:p>
    <w:p w14:paraId="318CC24D" w14:textId="77777777" w:rsidR="000F30AC" w:rsidRDefault="00F5324B">
      <w:pPr>
        <w:spacing w:line="360" w:lineRule="auto"/>
        <w:ind w:left="720"/>
      </w:pPr>
      <w:r>
        <w:rPr>
          <w:rFonts w:ascii="Courier New" w:eastAsia="Courier New" w:hAnsi="Courier New" w:cs="Courier New"/>
          <w:sz w:val="20"/>
          <w:szCs w:val="20"/>
        </w:rPr>
        <w:t>// Encolar con índice circular</w:t>
      </w:r>
    </w:p>
    <w:p w14:paraId="0006D07B" w14:textId="77777777" w:rsidR="000F30AC" w:rsidRDefault="00F5324B">
      <w:pPr>
        <w:spacing w:line="360" w:lineRule="auto"/>
        <w:ind w:left="720"/>
      </w:pPr>
      <w:proofErr w:type="spellStart"/>
      <w:r>
        <w:rPr>
          <w:rFonts w:ascii="Courier New" w:eastAsia="Courier New" w:hAnsi="Courier New" w:cs="Courier New"/>
          <w:sz w:val="20"/>
          <w:szCs w:val="20"/>
        </w:rPr>
        <w:t>void</w:t>
      </w:r>
      <w:proofErr w:type="spellEnd"/>
      <w:r>
        <w:rPr>
          <w:rFonts w:ascii="Courier New" w:eastAsia="Courier New" w:hAnsi="Courier New" w:cs="Courier New"/>
          <w:sz w:val="20"/>
          <w:szCs w:val="20"/>
        </w:rPr>
        <w:t xml:space="preserve"> encolar(int valor) {</w:t>
      </w:r>
    </w:p>
    <w:p w14:paraId="20789D42" w14:textId="77777777" w:rsidR="000F30AC" w:rsidRDefault="00F5324B">
      <w:pPr>
        <w:spacing w:line="360" w:lineRule="auto"/>
        <w:ind w:left="72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estaLlena</w:t>
      </w:r>
      <w:proofErr w:type="spellEnd"/>
      <w:r>
        <w:rPr>
          <w:rFonts w:ascii="Courier New" w:eastAsia="Courier New" w:hAnsi="Courier New" w:cs="Courier New"/>
          <w:sz w:val="20"/>
          <w:szCs w:val="20"/>
        </w:rPr>
        <w:t>()) { cout &lt;&lt; "Cola llena\n"; return; }</w:t>
      </w:r>
    </w:p>
    <w:p w14:paraId="4E35A4A6" w14:textId="77777777" w:rsidR="000F30AC" w:rsidRDefault="00F5324B">
      <w:pPr>
        <w:spacing w:line="360" w:lineRule="auto"/>
        <w:ind w:left="720"/>
      </w:pPr>
      <w:r>
        <w:rPr>
          <w:rFonts w:ascii="Courier New" w:eastAsia="Courier New" w:hAnsi="Courier New" w:cs="Courier New"/>
          <w:sz w:val="20"/>
          <w:szCs w:val="20"/>
        </w:rPr>
        <w:t xml:space="preserve">    fin = (fin + 1) % MAX;   // avance circular</w:t>
      </w:r>
    </w:p>
    <w:p w14:paraId="7AFA5A34" w14:textId="77777777" w:rsidR="000F30AC" w:rsidRDefault="00F5324B">
      <w:pPr>
        <w:spacing w:line="360" w:lineRule="auto"/>
        <w:ind w:left="720"/>
      </w:pPr>
      <w:r>
        <w:rPr>
          <w:rFonts w:ascii="Courier New" w:eastAsia="Courier New" w:hAnsi="Courier New" w:cs="Courier New"/>
          <w:sz w:val="20"/>
          <w:szCs w:val="20"/>
        </w:rPr>
        <w:t xml:space="preserve">    datos[fin] = valor;</w:t>
      </w:r>
    </w:p>
    <w:p w14:paraId="71637E4A" w14:textId="77777777" w:rsidR="000F30AC" w:rsidRDefault="00F5324B">
      <w:pPr>
        <w:spacing w:line="36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(frente == -1) frente = fin; // primer elemento</w:t>
      </w:r>
    </w:p>
    <w:p w14:paraId="10F0D166" w14:textId="77777777" w:rsidR="000F30AC" w:rsidRDefault="00F5324B">
      <w:pPr>
        <w:spacing w:line="360" w:lineRule="auto"/>
        <w:ind w:left="720"/>
      </w:pPr>
      <w:r>
        <w:rPr>
          <w:rFonts w:ascii="Courier New" w:eastAsia="Courier New" w:hAnsi="Courier New" w:cs="Courier New"/>
          <w:sz w:val="20"/>
          <w:szCs w:val="20"/>
        </w:rPr>
        <w:t>}</w:t>
      </w:r>
    </w:p>
    <w:p w14:paraId="019DFAEB" w14:textId="77777777" w:rsidR="000F30AC" w:rsidRDefault="000F30AC">
      <w:pPr>
        <w:spacing w:line="480" w:lineRule="auto"/>
      </w:pPr>
    </w:p>
    <w:p w14:paraId="24AFBA14" w14:textId="77777777" w:rsidR="000F30AC" w:rsidRDefault="00F5324B">
      <w:pPr>
        <w:spacing w:line="360" w:lineRule="auto"/>
        <w:ind w:left="720"/>
      </w:pPr>
      <w:r>
        <w:rPr>
          <w:rFonts w:ascii="Courier New" w:eastAsia="Courier New" w:hAnsi="Courier New" w:cs="Courier New"/>
          <w:sz w:val="20"/>
          <w:szCs w:val="20"/>
        </w:rPr>
        <w:t>// Desencolar con índice circular</w:t>
      </w:r>
    </w:p>
    <w:p w14:paraId="0482474B" w14:textId="77777777" w:rsidR="000F30AC" w:rsidRDefault="00F5324B">
      <w:pPr>
        <w:spacing w:line="360" w:lineRule="auto"/>
        <w:ind w:left="720"/>
      </w:pPr>
      <w:proofErr w:type="spellStart"/>
      <w:r>
        <w:rPr>
          <w:rFonts w:ascii="Courier New" w:eastAsia="Courier New" w:hAnsi="Courier New" w:cs="Courier New"/>
          <w:sz w:val="20"/>
          <w:szCs w:val="20"/>
        </w:rPr>
        <w:t>void</w:t>
      </w:r>
      <w:proofErr w:type="spellEnd"/>
      <w:r>
        <w:rPr>
          <w:rFonts w:ascii="Courier New" w:eastAsia="Courier New" w:hAnsi="Courier New" w:cs="Courier New"/>
          <w:sz w:val="20"/>
          <w:szCs w:val="20"/>
        </w:rPr>
        <w:t xml:space="preserve"> desencolar() {</w:t>
      </w:r>
    </w:p>
    <w:p w14:paraId="14F5C5CD" w14:textId="77777777" w:rsidR="000F30AC" w:rsidRPr="001168E6" w:rsidRDefault="00F5324B">
      <w:pPr>
        <w:spacing w:line="360" w:lineRule="auto"/>
        <w:ind w:left="720"/>
        <w:rPr>
          <w:lang w:val="en-US"/>
        </w:rPr>
      </w:pPr>
      <w:r>
        <w:rPr>
          <w:rFonts w:ascii="Courier New" w:eastAsia="Courier New" w:hAnsi="Courier New" w:cs="Courier New"/>
          <w:sz w:val="20"/>
          <w:szCs w:val="20"/>
        </w:rPr>
        <w:t xml:space="preserve">    </w:t>
      </w:r>
      <w:r w:rsidRPr="001168E6">
        <w:rPr>
          <w:rFonts w:ascii="Courier New" w:eastAsia="Courier New" w:hAnsi="Courier New" w:cs="Courier New"/>
          <w:sz w:val="20"/>
          <w:szCs w:val="20"/>
          <w:lang w:val="en-US"/>
        </w:rPr>
        <w:t>if (</w:t>
      </w:r>
      <w:proofErr w:type="spellStart"/>
      <w:r w:rsidRPr="001168E6">
        <w:rPr>
          <w:rFonts w:ascii="Courier New" w:eastAsia="Courier New" w:hAnsi="Courier New" w:cs="Courier New"/>
          <w:sz w:val="20"/>
          <w:szCs w:val="20"/>
          <w:lang w:val="en-US"/>
        </w:rPr>
        <w:t>estaVacia</w:t>
      </w:r>
      <w:proofErr w:type="spellEnd"/>
      <w:r w:rsidRPr="001168E6">
        <w:rPr>
          <w:rFonts w:ascii="Courier New" w:eastAsia="Courier New" w:hAnsi="Courier New" w:cs="Courier New"/>
          <w:sz w:val="20"/>
          <w:szCs w:val="20"/>
          <w:lang w:val="en-US"/>
        </w:rPr>
        <w:t xml:space="preserve">()) { cout &lt;&lt; "Cola </w:t>
      </w:r>
      <w:proofErr w:type="spellStart"/>
      <w:r w:rsidRPr="001168E6">
        <w:rPr>
          <w:rFonts w:ascii="Courier New" w:eastAsia="Courier New" w:hAnsi="Courier New" w:cs="Courier New"/>
          <w:sz w:val="20"/>
          <w:szCs w:val="20"/>
          <w:lang w:val="en-US"/>
        </w:rPr>
        <w:t>vacía</w:t>
      </w:r>
      <w:proofErr w:type="spellEnd"/>
      <w:r w:rsidRPr="001168E6">
        <w:rPr>
          <w:rFonts w:ascii="Courier New" w:eastAsia="Courier New" w:hAnsi="Courier New" w:cs="Courier New"/>
          <w:sz w:val="20"/>
          <w:szCs w:val="20"/>
          <w:lang w:val="en-US"/>
        </w:rPr>
        <w:t>\n"; return; }</w:t>
      </w:r>
    </w:p>
    <w:p w14:paraId="33B2187C" w14:textId="77777777" w:rsidR="000F30AC" w:rsidRDefault="00F5324B">
      <w:pPr>
        <w:spacing w:line="360" w:lineRule="auto"/>
        <w:ind w:left="720"/>
      </w:pPr>
      <w:r w:rsidRPr="001168E6">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(frente </w:t>
      </w:r>
      <w:r>
        <w:rPr>
          <w:rFonts w:ascii="Courier New" w:eastAsia="Courier New" w:hAnsi="Courier New" w:cs="Courier New"/>
          <w:sz w:val="20"/>
          <w:szCs w:val="20"/>
        </w:rPr>
        <w:t>== fin) { frente = fin = -1; return; }</w:t>
      </w:r>
    </w:p>
    <w:p w14:paraId="5262286C" w14:textId="77777777" w:rsidR="000F30AC" w:rsidRDefault="00F5324B">
      <w:pPr>
        <w:spacing w:line="360" w:lineRule="auto"/>
        <w:ind w:left="720"/>
      </w:pPr>
      <w:r>
        <w:rPr>
          <w:rFonts w:ascii="Courier New" w:eastAsia="Courier New" w:hAnsi="Courier New" w:cs="Courier New"/>
          <w:sz w:val="20"/>
          <w:szCs w:val="20"/>
        </w:rPr>
        <w:t xml:space="preserve">    frente = (frente + 1) % MAX; // avance circular</w:t>
      </w:r>
    </w:p>
    <w:p w14:paraId="1AB5917D" w14:textId="77777777" w:rsidR="000F30AC" w:rsidRDefault="00F5324B">
      <w:pPr>
        <w:spacing w:line="360" w:lineRule="auto"/>
        <w:ind w:left="720"/>
      </w:pPr>
      <w:r>
        <w:rPr>
          <w:rFonts w:ascii="Courier New" w:eastAsia="Courier New" w:hAnsi="Courier New" w:cs="Courier New"/>
          <w:sz w:val="20"/>
          <w:szCs w:val="20"/>
        </w:rPr>
        <w:t>}</w:t>
      </w:r>
    </w:p>
    <w:p w14:paraId="429B26E7" w14:textId="77777777" w:rsidR="000F30AC" w:rsidRDefault="000F30AC">
      <w:pPr>
        <w:spacing w:line="480" w:lineRule="auto"/>
      </w:pPr>
    </w:p>
    <w:p w14:paraId="55303220" w14:textId="77777777" w:rsidR="000F30AC" w:rsidRDefault="00F5324B">
      <w:pPr>
        <w:spacing w:line="360" w:lineRule="auto"/>
        <w:ind w:left="720"/>
      </w:pPr>
      <w:r>
        <w:rPr>
          <w:rFonts w:ascii="Courier New" w:eastAsia="Courier New" w:hAnsi="Courier New" w:cs="Courier New"/>
          <w:sz w:val="20"/>
          <w:szCs w:val="20"/>
        </w:rPr>
        <w:t>// Nueva verificación de lleno</w:t>
      </w:r>
    </w:p>
    <w:p w14:paraId="34FFD708" w14:textId="77777777" w:rsidR="000F30AC" w:rsidRDefault="00F5324B">
      <w:pPr>
        <w:spacing w:line="360" w:lineRule="auto"/>
        <w:ind w:left="720"/>
      </w:pP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estaLlena</w:t>
      </w:r>
      <w:proofErr w:type="spellEnd"/>
      <w:r>
        <w:rPr>
          <w:rFonts w:ascii="Courier New" w:eastAsia="Courier New" w:hAnsi="Courier New" w:cs="Courier New"/>
          <w:sz w:val="20"/>
          <w:szCs w:val="20"/>
        </w:rPr>
        <w:t>() {</w:t>
      </w:r>
    </w:p>
    <w:p w14:paraId="55E92CD7" w14:textId="77777777" w:rsidR="000F30AC" w:rsidRDefault="00F5324B">
      <w:pPr>
        <w:spacing w:line="360" w:lineRule="auto"/>
        <w:ind w:left="720"/>
      </w:pPr>
      <w:r>
        <w:rPr>
          <w:rFonts w:ascii="Courier New" w:eastAsia="Courier New" w:hAnsi="Courier New" w:cs="Courier New"/>
          <w:sz w:val="20"/>
          <w:szCs w:val="20"/>
        </w:rPr>
        <w:t xml:space="preserve">    return (fin + 1) % MAX == frente;</w:t>
      </w:r>
    </w:p>
    <w:p w14:paraId="6D6A1343" w14:textId="77777777" w:rsidR="000F30AC" w:rsidRDefault="00F5324B">
      <w:pPr>
        <w:spacing w:line="360" w:lineRule="auto"/>
        <w:ind w:left="720"/>
      </w:pPr>
      <w:r>
        <w:rPr>
          <w:rFonts w:ascii="Courier New" w:eastAsia="Courier New" w:hAnsi="Courier New" w:cs="Courier New"/>
          <w:sz w:val="20"/>
          <w:szCs w:val="20"/>
        </w:rPr>
        <w:t>}</w:t>
      </w:r>
    </w:p>
    <w:p w14:paraId="1971E568" w14:textId="77777777" w:rsidR="000F30AC" w:rsidRDefault="000F30AC">
      <w:pPr>
        <w:spacing w:line="480" w:lineRule="auto"/>
      </w:pPr>
    </w:p>
    <w:p w14:paraId="417A8832" w14:textId="77777777" w:rsidR="000F30AC" w:rsidRDefault="00F5324B">
      <w:pPr>
        <w:pStyle w:val="Ttulo2"/>
      </w:pPr>
      <w:r>
        <w:t xml:space="preserve">Mejora en mostrar() y </w:t>
      </w:r>
      <w:proofErr w:type="spellStart"/>
      <w:r>
        <w:t>frenteCola</w:t>
      </w:r>
      <w:proofErr w:type="spellEnd"/>
      <w:r>
        <w:t>()</w:t>
      </w:r>
    </w:p>
    <w:p w14:paraId="14C7AF99" w14:textId="77777777" w:rsidR="000F30AC" w:rsidRDefault="000F30AC">
      <w:pPr>
        <w:spacing w:line="480" w:lineRule="auto"/>
      </w:pPr>
    </w:p>
    <w:p w14:paraId="4BA8345B"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void </w:t>
      </w:r>
      <w:proofErr w:type="spellStart"/>
      <w:r w:rsidRPr="001168E6">
        <w:rPr>
          <w:rFonts w:ascii="Courier New" w:eastAsia="Courier New" w:hAnsi="Courier New" w:cs="Courier New"/>
          <w:sz w:val="20"/>
          <w:szCs w:val="20"/>
          <w:lang w:val="en-US"/>
        </w:rPr>
        <w:t>mostrar</w:t>
      </w:r>
      <w:proofErr w:type="spellEnd"/>
      <w:r w:rsidRPr="001168E6">
        <w:rPr>
          <w:rFonts w:ascii="Courier New" w:eastAsia="Courier New" w:hAnsi="Courier New" w:cs="Courier New"/>
          <w:sz w:val="20"/>
          <w:szCs w:val="20"/>
          <w:lang w:val="en-US"/>
        </w:rPr>
        <w:t>() {</w:t>
      </w:r>
    </w:p>
    <w:p w14:paraId="0EED749B"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if (</w:t>
      </w:r>
      <w:proofErr w:type="spellStart"/>
      <w:r w:rsidRPr="001168E6">
        <w:rPr>
          <w:rFonts w:ascii="Courier New" w:eastAsia="Courier New" w:hAnsi="Courier New" w:cs="Courier New"/>
          <w:sz w:val="20"/>
          <w:szCs w:val="20"/>
          <w:lang w:val="en-US"/>
        </w:rPr>
        <w:t>estaVacia</w:t>
      </w:r>
      <w:proofErr w:type="spellEnd"/>
      <w:r w:rsidRPr="001168E6">
        <w:rPr>
          <w:rFonts w:ascii="Courier New" w:eastAsia="Courier New" w:hAnsi="Courier New" w:cs="Courier New"/>
          <w:sz w:val="20"/>
          <w:szCs w:val="20"/>
          <w:lang w:val="en-US"/>
        </w:rPr>
        <w:t xml:space="preserve">()) { cout &lt;&lt; "(Cola </w:t>
      </w:r>
      <w:proofErr w:type="spellStart"/>
      <w:r w:rsidRPr="001168E6">
        <w:rPr>
          <w:rFonts w:ascii="Courier New" w:eastAsia="Courier New" w:hAnsi="Courier New" w:cs="Courier New"/>
          <w:sz w:val="20"/>
          <w:szCs w:val="20"/>
          <w:lang w:val="en-US"/>
        </w:rPr>
        <w:t>vacía</w:t>
      </w:r>
      <w:proofErr w:type="spellEnd"/>
      <w:r w:rsidRPr="001168E6">
        <w:rPr>
          <w:rFonts w:ascii="Courier New" w:eastAsia="Courier New" w:hAnsi="Courier New" w:cs="Courier New"/>
          <w:sz w:val="20"/>
          <w:szCs w:val="20"/>
          <w:lang w:val="en-US"/>
        </w:rPr>
        <w:t>)\n"; return; }</w:t>
      </w:r>
    </w:p>
    <w:p w14:paraId="469F2737"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int </w:t>
      </w:r>
      <w:proofErr w:type="spellStart"/>
      <w:r w:rsidRPr="001168E6">
        <w:rPr>
          <w:rFonts w:ascii="Courier New" w:eastAsia="Courier New" w:hAnsi="Courier New" w:cs="Courier New"/>
          <w:sz w:val="20"/>
          <w:szCs w:val="20"/>
          <w:lang w:val="en-US"/>
        </w:rPr>
        <w:t>i</w:t>
      </w:r>
      <w:proofErr w:type="spellEnd"/>
      <w:r w:rsidRPr="001168E6">
        <w:rPr>
          <w:rFonts w:ascii="Courier New" w:eastAsia="Courier New" w:hAnsi="Courier New" w:cs="Courier New"/>
          <w:sz w:val="20"/>
          <w:szCs w:val="20"/>
          <w:lang w:val="en-US"/>
        </w:rPr>
        <w:t xml:space="preserve"> = </w:t>
      </w:r>
      <w:proofErr w:type="spellStart"/>
      <w:r w:rsidRPr="001168E6">
        <w:rPr>
          <w:rFonts w:ascii="Courier New" w:eastAsia="Courier New" w:hAnsi="Courier New" w:cs="Courier New"/>
          <w:sz w:val="20"/>
          <w:szCs w:val="20"/>
          <w:lang w:val="en-US"/>
        </w:rPr>
        <w:t>frente</w:t>
      </w:r>
      <w:proofErr w:type="spellEnd"/>
      <w:r w:rsidRPr="001168E6">
        <w:rPr>
          <w:rFonts w:ascii="Courier New" w:eastAsia="Courier New" w:hAnsi="Courier New" w:cs="Courier New"/>
          <w:sz w:val="20"/>
          <w:szCs w:val="20"/>
          <w:lang w:val="en-US"/>
        </w:rPr>
        <w:t>;</w:t>
      </w:r>
    </w:p>
    <w:p w14:paraId="62B038B4"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while (true) {</w:t>
      </w:r>
    </w:p>
    <w:p w14:paraId="1D7C356C"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cout &lt;&lt; </w:t>
      </w:r>
      <w:proofErr w:type="spellStart"/>
      <w:r w:rsidRPr="001168E6">
        <w:rPr>
          <w:rFonts w:ascii="Courier New" w:eastAsia="Courier New" w:hAnsi="Courier New" w:cs="Courier New"/>
          <w:sz w:val="20"/>
          <w:szCs w:val="20"/>
          <w:lang w:val="en-US"/>
        </w:rPr>
        <w:t>datos</w:t>
      </w:r>
      <w:proofErr w:type="spellEnd"/>
      <w:r w:rsidRPr="001168E6">
        <w:rPr>
          <w:rFonts w:ascii="Courier New" w:eastAsia="Courier New" w:hAnsi="Courier New" w:cs="Courier New"/>
          <w:sz w:val="20"/>
          <w:szCs w:val="20"/>
          <w:lang w:val="en-US"/>
        </w:rPr>
        <w:t>[</w:t>
      </w:r>
      <w:proofErr w:type="spellStart"/>
      <w:r w:rsidRPr="001168E6">
        <w:rPr>
          <w:rFonts w:ascii="Courier New" w:eastAsia="Courier New" w:hAnsi="Courier New" w:cs="Courier New"/>
          <w:sz w:val="20"/>
          <w:szCs w:val="20"/>
          <w:lang w:val="en-US"/>
        </w:rPr>
        <w:t>i</w:t>
      </w:r>
      <w:proofErr w:type="spellEnd"/>
      <w:r w:rsidRPr="001168E6">
        <w:rPr>
          <w:rFonts w:ascii="Courier New" w:eastAsia="Courier New" w:hAnsi="Courier New" w:cs="Courier New"/>
          <w:sz w:val="20"/>
          <w:szCs w:val="20"/>
          <w:lang w:val="en-US"/>
        </w:rPr>
        <w:t>] &lt;&lt; " ";</w:t>
      </w:r>
    </w:p>
    <w:p w14:paraId="411A3684"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if (</w:t>
      </w:r>
      <w:proofErr w:type="spellStart"/>
      <w:r w:rsidRPr="001168E6">
        <w:rPr>
          <w:rFonts w:ascii="Courier New" w:eastAsia="Courier New" w:hAnsi="Courier New" w:cs="Courier New"/>
          <w:sz w:val="20"/>
          <w:szCs w:val="20"/>
          <w:lang w:val="en-US"/>
        </w:rPr>
        <w:t>i</w:t>
      </w:r>
      <w:proofErr w:type="spellEnd"/>
      <w:r w:rsidRPr="001168E6">
        <w:rPr>
          <w:rFonts w:ascii="Courier New" w:eastAsia="Courier New" w:hAnsi="Courier New" w:cs="Courier New"/>
          <w:sz w:val="20"/>
          <w:szCs w:val="20"/>
          <w:lang w:val="en-US"/>
        </w:rPr>
        <w:t xml:space="preserve"> == fin) break;</w:t>
      </w:r>
    </w:p>
    <w:p w14:paraId="25AA4E55"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w:t>
      </w:r>
      <w:proofErr w:type="spellStart"/>
      <w:r w:rsidRPr="001168E6">
        <w:rPr>
          <w:rFonts w:ascii="Courier New" w:eastAsia="Courier New" w:hAnsi="Courier New" w:cs="Courier New"/>
          <w:sz w:val="20"/>
          <w:szCs w:val="20"/>
          <w:lang w:val="en-US"/>
        </w:rPr>
        <w:t>i</w:t>
      </w:r>
      <w:proofErr w:type="spellEnd"/>
      <w:r w:rsidRPr="001168E6">
        <w:rPr>
          <w:rFonts w:ascii="Courier New" w:eastAsia="Courier New" w:hAnsi="Courier New" w:cs="Courier New"/>
          <w:sz w:val="20"/>
          <w:szCs w:val="20"/>
          <w:lang w:val="en-US"/>
        </w:rPr>
        <w:t xml:space="preserve"> = (</w:t>
      </w:r>
      <w:proofErr w:type="spellStart"/>
      <w:r w:rsidRPr="001168E6">
        <w:rPr>
          <w:rFonts w:ascii="Courier New" w:eastAsia="Courier New" w:hAnsi="Courier New" w:cs="Courier New"/>
          <w:sz w:val="20"/>
          <w:szCs w:val="20"/>
          <w:lang w:val="en-US"/>
        </w:rPr>
        <w:t>i</w:t>
      </w:r>
      <w:proofErr w:type="spellEnd"/>
      <w:r w:rsidRPr="001168E6">
        <w:rPr>
          <w:rFonts w:ascii="Courier New" w:eastAsia="Courier New" w:hAnsi="Courier New" w:cs="Courier New"/>
          <w:sz w:val="20"/>
          <w:szCs w:val="20"/>
          <w:lang w:val="en-US"/>
        </w:rPr>
        <w:t xml:space="preserve"> + 1) % MAX;</w:t>
      </w:r>
    </w:p>
    <w:p w14:paraId="118BC755"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w:t>
      </w:r>
    </w:p>
    <w:p w14:paraId="3A6AC10D" w14:textId="77777777" w:rsidR="000F30AC" w:rsidRPr="001168E6" w:rsidRDefault="00F5324B">
      <w:pPr>
        <w:spacing w:line="360" w:lineRule="auto"/>
        <w:ind w:left="720"/>
        <w:rPr>
          <w:lang w:val="en-US"/>
        </w:rPr>
      </w:pPr>
      <w:r w:rsidRPr="001168E6">
        <w:rPr>
          <w:rFonts w:ascii="Courier New" w:eastAsia="Courier New" w:hAnsi="Courier New" w:cs="Courier New"/>
          <w:sz w:val="20"/>
          <w:szCs w:val="20"/>
          <w:lang w:val="en-US"/>
        </w:rPr>
        <w:t xml:space="preserve">    cout &lt;&lt; endl;</w:t>
      </w:r>
    </w:p>
    <w:p w14:paraId="2C7CD9E7" w14:textId="77777777" w:rsidR="000F30AC" w:rsidRDefault="00F5324B">
      <w:pPr>
        <w:spacing w:line="360" w:lineRule="auto"/>
        <w:ind w:left="720"/>
      </w:pPr>
      <w:r>
        <w:rPr>
          <w:rFonts w:ascii="Courier New" w:eastAsia="Courier New" w:hAnsi="Courier New" w:cs="Courier New"/>
          <w:sz w:val="20"/>
          <w:szCs w:val="20"/>
        </w:rPr>
        <w:t>}</w:t>
      </w:r>
    </w:p>
    <w:p w14:paraId="4CC04603" w14:textId="77777777" w:rsidR="000F30AC" w:rsidRDefault="000F30AC">
      <w:pPr>
        <w:spacing w:line="480" w:lineRule="auto"/>
      </w:pPr>
    </w:p>
    <w:p w14:paraId="074ACBCB" w14:textId="77777777" w:rsidR="000F30AC" w:rsidRDefault="00F5324B">
      <w:pPr>
        <w:spacing w:line="480" w:lineRule="auto"/>
        <w:ind w:firstLine="720"/>
      </w:pPr>
      <w:r>
        <w:t xml:space="preserve">Para </w:t>
      </w:r>
      <w:proofErr w:type="spellStart"/>
      <w:r>
        <w:t>frenteCola</w:t>
      </w:r>
      <w:proofErr w:type="spellEnd"/>
      <w:r>
        <w:t>(), la mejora consiste en a</w:t>
      </w:r>
      <w:r>
        <w:t>ñadir un parámetro de salida booleano para distinguir entre señal de error y dato válido:</w:t>
      </w:r>
    </w:p>
    <w:p w14:paraId="5B78D108" w14:textId="77777777" w:rsidR="000F30AC" w:rsidRDefault="000F30AC">
      <w:pPr>
        <w:spacing w:line="480" w:lineRule="auto"/>
      </w:pPr>
    </w:p>
    <w:p w14:paraId="44F81924" w14:textId="77777777" w:rsidR="000F30AC" w:rsidRDefault="00F5324B">
      <w:pPr>
        <w:spacing w:line="360" w:lineRule="auto"/>
        <w:ind w:left="720"/>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frenteCola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&amp; valido) {</w:t>
      </w:r>
    </w:p>
    <w:p w14:paraId="7CE94FDE" w14:textId="77777777" w:rsidR="000F30AC" w:rsidRDefault="00F5324B">
      <w:pPr>
        <w:spacing w:line="360" w:lineRule="auto"/>
        <w:ind w:left="720"/>
      </w:pPr>
      <w:r>
        <w:rPr>
          <w:rFonts w:ascii="Courier New" w:eastAsia="Courier New" w:hAnsi="Courier New" w:cs="Courier New"/>
          <w:sz w:val="20"/>
          <w:szCs w:val="20"/>
        </w:rPr>
        <w:t xml:space="preserve">    valido = !</w:t>
      </w:r>
      <w:proofErr w:type="spellStart"/>
      <w:r>
        <w:rPr>
          <w:rFonts w:ascii="Courier New" w:eastAsia="Courier New" w:hAnsi="Courier New" w:cs="Courier New"/>
          <w:sz w:val="20"/>
          <w:szCs w:val="20"/>
        </w:rPr>
        <w:t>estaVacia</w:t>
      </w:r>
      <w:proofErr w:type="spellEnd"/>
      <w:r>
        <w:rPr>
          <w:rFonts w:ascii="Courier New" w:eastAsia="Courier New" w:hAnsi="Courier New" w:cs="Courier New"/>
          <w:sz w:val="20"/>
          <w:szCs w:val="20"/>
        </w:rPr>
        <w:t>();</w:t>
      </w:r>
    </w:p>
    <w:p w14:paraId="1DA9F707" w14:textId="77777777" w:rsidR="000F30AC" w:rsidRDefault="00F5324B">
      <w:pPr>
        <w:spacing w:line="360" w:lineRule="auto"/>
        <w:ind w:left="720"/>
      </w:pPr>
      <w:r>
        <w:rPr>
          <w:rFonts w:ascii="Courier New" w:eastAsia="Courier New" w:hAnsi="Courier New" w:cs="Courier New"/>
          <w:sz w:val="20"/>
          <w:szCs w:val="20"/>
        </w:rPr>
        <w:t xml:space="preserve">    return valido ? datos[frente] : -1;</w:t>
      </w:r>
    </w:p>
    <w:p w14:paraId="1C76994B" w14:textId="77777777" w:rsidR="000F30AC" w:rsidRDefault="00F5324B">
      <w:pPr>
        <w:spacing w:line="360" w:lineRule="auto"/>
        <w:ind w:left="720"/>
      </w:pPr>
      <w:r>
        <w:rPr>
          <w:rFonts w:ascii="Courier New" w:eastAsia="Courier New" w:hAnsi="Courier New" w:cs="Courier New"/>
          <w:sz w:val="20"/>
          <w:szCs w:val="20"/>
        </w:rPr>
        <w:t>}</w:t>
      </w:r>
    </w:p>
    <w:p w14:paraId="0CE38C3E" w14:textId="77777777" w:rsidR="000F30AC" w:rsidRDefault="000F30AC">
      <w:pPr>
        <w:spacing w:line="480" w:lineRule="auto"/>
      </w:pPr>
    </w:p>
    <w:p w14:paraId="1087F0A1" w14:textId="77777777" w:rsidR="000F30AC" w:rsidRDefault="00F5324B">
      <w:pPr>
        <w:pStyle w:val="Ttulo1"/>
      </w:pPr>
      <w:r>
        <w:t>Respuestas a las Preguntas de Reflexión</w:t>
      </w:r>
    </w:p>
    <w:p w14:paraId="4A271C9D" w14:textId="77777777" w:rsidR="000F30AC" w:rsidRDefault="00F5324B">
      <w:pPr>
        <w:pStyle w:val="Ttulo3"/>
      </w:pPr>
      <w:r>
        <w:t>¿Cómo varía el estado de</w:t>
      </w:r>
      <w:r>
        <w:t xml:space="preserve"> la estructura después de cada operación?</w:t>
      </w:r>
    </w:p>
    <w:p w14:paraId="5981A1DA" w14:textId="77777777" w:rsidR="000F30AC" w:rsidRDefault="00F5324B">
      <w:pPr>
        <w:spacing w:line="480" w:lineRule="auto"/>
        <w:ind w:firstLine="720"/>
      </w:pPr>
      <w:r>
        <w:t>Cada encolar() incrementa fin y coloca el nuevo elemento en esa posición. Cada desencolar() incrementa frente, dejando inutilizable la posición anterior. El estado de la cola en cualquier momento queda definido por el par (frente, fin): si ambos son -1, la</w:t>
      </w:r>
      <w:r>
        <w:t xml:space="preserve"> cola está vacía; si frente &gt; fin, algo anómalo ocurrió; en caso contrario, los elementos activos son los que van desde datos[frente] hasta datos[fin].</w:t>
      </w:r>
    </w:p>
    <w:p w14:paraId="5D2B1AD6" w14:textId="77777777" w:rsidR="000F30AC" w:rsidRDefault="000F30AC">
      <w:pPr>
        <w:spacing w:line="480" w:lineRule="auto"/>
      </w:pPr>
    </w:p>
    <w:p w14:paraId="59B15A22" w14:textId="77777777" w:rsidR="000F30AC" w:rsidRDefault="00F5324B">
      <w:pPr>
        <w:pStyle w:val="Ttulo3"/>
      </w:pPr>
      <w:r>
        <w:t>¿Qué ocurre si se desencola una cola vacía?</w:t>
      </w:r>
    </w:p>
    <w:p w14:paraId="03DBB4C1" w14:textId="77777777" w:rsidR="000F30AC" w:rsidRDefault="00F5324B">
      <w:pPr>
        <w:spacing w:line="480" w:lineRule="auto"/>
        <w:ind w:firstLine="720"/>
      </w:pPr>
      <w:r>
        <w:t xml:space="preserve">El código tiene protección: la función desencolar() verifica </w:t>
      </w:r>
      <w:proofErr w:type="spellStart"/>
      <w:r>
        <w:t>estaVacia</w:t>
      </w:r>
      <w:proofErr w:type="spellEnd"/>
      <w:r>
        <w:t xml:space="preserve">() antes de modificar frente, e imprime el mensaje "Cola vacía". No hay acceso a memoria inválida ni comportamiento indefinido. Sin embargo, el mensaje solo se imprime en consola; no se </w:t>
      </w:r>
      <w:r>
        <w:t>lanza ninguna excepción ni se retorna un código de error, lo que limita la capacidad de respuesta del programa que llame a esta función.</w:t>
      </w:r>
    </w:p>
    <w:p w14:paraId="1EB200E5" w14:textId="77777777" w:rsidR="000F30AC" w:rsidRDefault="000F30AC">
      <w:pPr>
        <w:spacing w:line="480" w:lineRule="auto"/>
      </w:pPr>
    </w:p>
    <w:p w14:paraId="2DD90E2F" w14:textId="77777777" w:rsidR="000F30AC" w:rsidRDefault="00F5324B">
      <w:pPr>
        <w:pStyle w:val="Ttulo3"/>
      </w:pPr>
      <w:r>
        <w:t>¿Qué ocurre si se encola más allá del límite?</w:t>
      </w:r>
    </w:p>
    <w:p w14:paraId="7B01F55E" w14:textId="77777777" w:rsidR="000F30AC" w:rsidRDefault="00F5324B">
      <w:pPr>
        <w:spacing w:line="480" w:lineRule="auto"/>
        <w:ind w:firstLine="720"/>
      </w:pPr>
      <w:r>
        <w:t xml:space="preserve">La función encolar() verifica </w:t>
      </w:r>
      <w:proofErr w:type="spellStart"/>
      <w:r>
        <w:t>estaLlena</w:t>
      </w:r>
      <w:proofErr w:type="spellEnd"/>
      <w:r>
        <w:t>() antes de insertar. Si fin == M</w:t>
      </w:r>
      <w:r>
        <w:t xml:space="preserve">AX - 1, imprime "Cola llena" y retorna sin modificar el arreglo. Esto previene el desbordamiento, pero como se </w:t>
      </w:r>
      <w:r>
        <w:lastRenderedPageBreak/>
        <w:t xml:space="preserve">señaló en la sección de errores, la condición </w:t>
      </w:r>
      <w:proofErr w:type="spellStart"/>
      <w:r>
        <w:t>estaLlena</w:t>
      </w:r>
      <w:proofErr w:type="spellEnd"/>
      <w:r>
        <w:t>() puede activarse prematuramente si no se implementó lógica circular.</w:t>
      </w:r>
    </w:p>
    <w:p w14:paraId="152EFE41" w14:textId="77777777" w:rsidR="000F30AC" w:rsidRDefault="000F30AC">
      <w:pPr>
        <w:spacing w:line="480" w:lineRule="auto"/>
      </w:pPr>
    </w:p>
    <w:p w14:paraId="46DCB4B1" w14:textId="77777777" w:rsidR="000F30AC" w:rsidRDefault="00F5324B">
      <w:pPr>
        <w:pStyle w:val="Ttulo3"/>
      </w:pPr>
      <w:r>
        <w:t>¿Qué ventajas tien</w:t>
      </w:r>
      <w:r>
        <w:t>en las listas enlazadas frente a colas estáticas?</w:t>
      </w:r>
    </w:p>
    <w:p w14:paraId="1C0CC32B" w14:textId="77777777" w:rsidR="000F30AC" w:rsidRDefault="00F5324B">
      <w:pPr>
        <w:spacing w:line="480" w:lineRule="auto"/>
        <w:ind w:firstLine="720"/>
      </w:pPr>
      <w:r>
        <w:t>Las listas enlazadas no tienen un tamaño máximo predefinido: crecen dinámicamente según la memoria disponible del sistema. Esto elimina por completo el problema del desbordamiento y del desperdicio de espac</w:t>
      </w:r>
      <w:r>
        <w:t>io. La desventaja es que cada nodo requiere memoria adicional para el puntero siguiente, y el acceso no es aleatorio. Para una cola implementada con lista enlazada, ambas operaciones (encolar al final y desencolar al inicio) se realizan en O(1) sin el prob</w:t>
      </w:r>
      <w:r>
        <w:t>lema del arreglo estático.</w:t>
      </w:r>
    </w:p>
    <w:p w14:paraId="30A80C6F" w14:textId="77777777" w:rsidR="000F30AC" w:rsidRDefault="000F30AC">
      <w:pPr>
        <w:spacing w:line="480" w:lineRule="auto"/>
      </w:pPr>
    </w:p>
    <w:p w14:paraId="39F1C090" w14:textId="77777777" w:rsidR="000F30AC" w:rsidRDefault="00F5324B">
      <w:pPr>
        <w:pStyle w:val="Ttulo3"/>
      </w:pPr>
      <w:r>
        <w:t>¿Qué control de errores mejoraría la robustez?</w:t>
      </w:r>
    </w:p>
    <w:p w14:paraId="0A751DAC" w14:textId="77777777" w:rsidR="000F30AC" w:rsidRDefault="00F5324B">
      <w:pPr>
        <w:spacing w:line="480" w:lineRule="auto"/>
        <w:ind w:firstLine="720"/>
      </w:pPr>
      <w:r>
        <w:t>Las mejoras más relevantes son: (a) usar excepciones o códigos de retorno en lugar de solo imprimir mensajes en consola; (b) implementar la lógica circular para aprovechar todo el e</w:t>
      </w:r>
      <w:r>
        <w:t xml:space="preserve">spacio del arreglo; (c) documentar que -1 en </w:t>
      </w:r>
      <w:proofErr w:type="spellStart"/>
      <w:r>
        <w:t>frenteCola</w:t>
      </w:r>
      <w:proofErr w:type="spellEnd"/>
      <w:r>
        <w:t xml:space="preserve">() es una señal de error, no un dato; (d) agregar una función </w:t>
      </w:r>
      <w:proofErr w:type="spellStart"/>
      <w:r>
        <w:t>size</w:t>
      </w:r>
      <w:proofErr w:type="spellEnd"/>
      <w:r>
        <w:t>() que retorne el número de elementos actuales; y (e) en mostrar(), indicar explícitamente el estado vacío.</w:t>
      </w:r>
    </w:p>
    <w:p w14:paraId="49FFFC4B" w14:textId="77777777" w:rsidR="000F30AC" w:rsidRDefault="000F30AC">
      <w:pPr>
        <w:spacing w:line="480" w:lineRule="auto"/>
      </w:pPr>
    </w:p>
    <w:p w14:paraId="7C7E948C" w14:textId="77777777" w:rsidR="000F30AC" w:rsidRDefault="00F5324B">
      <w:pPr>
        <w:pStyle w:val="Ttulo1"/>
      </w:pPr>
      <w:r>
        <w:t>Conclusiones</w:t>
      </w:r>
    </w:p>
    <w:p w14:paraId="1F15ADC1" w14:textId="77777777" w:rsidR="000F30AC" w:rsidRDefault="00F5324B">
      <w:pPr>
        <w:spacing w:line="480" w:lineRule="auto"/>
        <w:ind w:firstLine="720"/>
      </w:pPr>
      <w:r>
        <w:t>La práctica d</w:t>
      </w:r>
      <w:r>
        <w:t>e trazado manual fue más informativa de lo esperado. Al seguir el estado de los índices frente y fin paso a paso, es posible entender por qué el avance lineal de ambos genera el problema del desperdicio de espacio: no es un error del código, sino una conse</w:t>
      </w:r>
      <w:r>
        <w:t xml:space="preserve">cuencia directa </w:t>
      </w:r>
      <w:r>
        <w:lastRenderedPageBreak/>
        <w:t>de no implementar un mecanismo circular. Eso llevó a investigar y proponer la cola circular como solución.</w:t>
      </w:r>
    </w:p>
    <w:p w14:paraId="1DB7985C" w14:textId="77777777" w:rsidR="000F30AC" w:rsidRDefault="000F30AC">
      <w:pPr>
        <w:spacing w:line="480" w:lineRule="auto"/>
      </w:pPr>
    </w:p>
    <w:p w14:paraId="275CD3B2" w14:textId="77777777" w:rsidR="000F30AC" w:rsidRDefault="00F5324B">
      <w:pPr>
        <w:spacing w:line="480" w:lineRule="auto"/>
        <w:ind w:firstLine="720"/>
      </w:pPr>
      <w:r>
        <w:t>Resulta significativo que la salida real del programa coincidiera exactamente con el trazado teórico. Esto demuestra que el análisis</w:t>
      </w:r>
      <w:r>
        <w:t xml:space="preserve"> manual es una herramienta válida para verificar el comportamiento de un algoritmo antes de ejecutarlo —o para entender qué está haciendo cuando la salida es inesperada.</w:t>
      </w:r>
    </w:p>
    <w:p w14:paraId="2F321813" w14:textId="77777777" w:rsidR="000F30AC" w:rsidRDefault="000F30AC">
      <w:pPr>
        <w:spacing w:line="480" w:lineRule="auto"/>
      </w:pPr>
    </w:p>
    <w:p w14:paraId="2FD26486" w14:textId="77777777" w:rsidR="000F30AC" w:rsidRDefault="00F5324B">
      <w:pPr>
        <w:spacing w:line="480" w:lineRule="auto"/>
        <w:ind w:firstLine="720"/>
      </w:pPr>
      <w:r>
        <w:t xml:space="preserve">La detección de la ambigüedad en </w:t>
      </w:r>
      <w:proofErr w:type="spellStart"/>
      <w:r>
        <w:t>frenteCola</w:t>
      </w:r>
      <w:proofErr w:type="spellEnd"/>
      <w:r>
        <w:t>() —donde -1 puede ser un dato válido o un</w:t>
      </w:r>
      <w:r>
        <w:t>a señal de error— mostró que la robustez de un programa no depende solo de que funcione para los casos típicos, sino de cómo maneja los casos límite. Un buen control de errores no es un lujo: es parte del diseño.</w:t>
      </w:r>
    </w:p>
    <w:p w14:paraId="3567376E" w14:textId="77777777" w:rsidR="000F30AC" w:rsidRDefault="000F30AC">
      <w:pPr>
        <w:spacing w:line="480" w:lineRule="auto"/>
      </w:pPr>
    </w:p>
    <w:p w14:paraId="53C64D21" w14:textId="77777777" w:rsidR="000F30AC" w:rsidRDefault="00F5324B">
      <w:pPr>
        <w:spacing w:line="480" w:lineRule="auto"/>
        <w:ind w:firstLine="720"/>
      </w:pPr>
      <w:r>
        <w:t>Finalmente, la comparación entre la implem</w:t>
      </w:r>
      <w:r>
        <w:t>entación con arreglo estático y la alternativa con lista enlazada ayudó a entender que no existe una estructura universalmente mejor. La elección depende del contexto: si el tamaño máximo es conocido y fijo, un arreglo circular es eficiente; si el tamaño e</w:t>
      </w:r>
      <w:r>
        <w:t>s dinámico e impredecible, una lista enlazada es más apropiada.</w:t>
      </w:r>
    </w:p>
    <w:p w14:paraId="7989C07A" w14:textId="77777777" w:rsidR="000F30AC" w:rsidRDefault="00F5324B">
      <w:pPr>
        <w:spacing w:line="480" w:lineRule="auto"/>
      </w:pPr>
      <w:r>
        <w:br w:type="page"/>
      </w:r>
    </w:p>
    <w:p w14:paraId="34AA1230" w14:textId="77777777" w:rsidR="000F30AC" w:rsidRPr="001168E6" w:rsidRDefault="00F5324B">
      <w:pPr>
        <w:pStyle w:val="Ttulo1"/>
        <w:rPr>
          <w:lang w:val="en-US"/>
        </w:rPr>
      </w:pPr>
      <w:proofErr w:type="spellStart"/>
      <w:r w:rsidRPr="001168E6">
        <w:rPr>
          <w:lang w:val="en-US"/>
        </w:rPr>
        <w:lastRenderedPageBreak/>
        <w:t>Referencias</w:t>
      </w:r>
      <w:proofErr w:type="spellEnd"/>
    </w:p>
    <w:p w14:paraId="7B889DAA" w14:textId="77777777" w:rsidR="000F30AC" w:rsidRPr="001168E6" w:rsidRDefault="000F30AC">
      <w:pPr>
        <w:spacing w:line="480" w:lineRule="auto"/>
        <w:rPr>
          <w:lang w:val="en-US"/>
        </w:rPr>
      </w:pPr>
    </w:p>
    <w:p w14:paraId="431587FB" w14:textId="77777777" w:rsidR="000F30AC" w:rsidRPr="001168E6" w:rsidRDefault="00F5324B">
      <w:pPr>
        <w:spacing w:line="480" w:lineRule="auto"/>
        <w:ind w:left="720" w:hanging="720"/>
        <w:rPr>
          <w:lang w:val="en-US"/>
        </w:rPr>
      </w:pPr>
      <w:proofErr w:type="spellStart"/>
      <w:r w:rsidRPr="001168E6">
        <w:rPr>
          <w:lang w:val="en-US"/>
        </w:rPr>
        <w:t>Cormen</w:t>
      </w:r>
      <w:proofErr w:type="spellEnd"/>
      <w:r w:rsidRPr="001168E6">
        <w:rPr>
          <w:lang w:val="en-US"/>
        </w:rPr>
        <w:t xml:space="preserve">, T. H., </w:t>
      </w:r>
      <w:proofErr w:type="spellStart"/>
      <w:r w:rsidRPr="001168E6">
        <w:rPr>
          <w:lang w:val="en-US"/>
        </w:rPr>
        <w:t>Leiserson</w:t>
      </w:r>
      <w:proofErr w:type="spellEnd"/>
      <w:r w:rsidRPr="001168E6">
        <w:rPr>
          <w:lang w:val="en-US"/>
        </w:rPr>
        <w:t>, C. E., Rivest, R. L., &amp; Stein, C. (2022). Introduction to algorithms (4th ed.). MIT Press.</w:t>
      </w:r>
    </w:p>
    <w:p w14:paraId="2C0E8087" w14:textId="77777777" w:rsidR="000F30AC" w:rsidRPr="001168E6" w:rsidRDefault="000F30AC">
      <w:pPr>
        <w:spacing w:line="480" w:lineRule="auto"/>
        <w:rPr>
          <w:lang w:val="en-US"/>
        </w:rPr>
      </w:pPr>
    </w:p>
    <w:p w14:paraId="43657470" w14:textId="77777777" w:rsidR="000F30AC" w:rsidRPr="001168E6" w:rsidRDefault="00F5324B">
      <w:pPr>
        <w:spacing w:line="480" w:lineRule="auto"/>
        <w:ind w:left="720" w:hanging="720"/>
        <w:rPr>
          <w:lang w:val="en-US"/>
        </w:rPr>
      </w:pPr>
      <w:r w:rsidRPr="001168E6">
        <w:rPr>
          <w:lang w:val="en-US"/>
        </w:rPr>
        <w:t xml:space="preserve">Goodrich, M. T., &amp; </w:t>
      </w:r>
      <w:proofErr w:type="spellStart"/>
      <w:r w:rsidRPr="001168E6">
        <w:rPr>
          <w:lang w:val="en-US"/>
        </w:rPr>
        <w:t>Tamassia</w:t>
      </w:r>
      <w:proofErr w:type="spellEnd"/>
      <w:r w:rsidRPr="001168E6">
        <w:rPr>
          <w:lang w:val="en-US"/>
        </w:rPr>
        <w:t>, R. (2014). Data structures and algorithms in Python. Wiley.</w:t>
      </w:r>
    </w:p>
    <w:p w14:paraId="2630CBC6" w14:textId="77777777" w:rsidR="000F30AC" w:rsidRPr="001168E6" w:rsidRDefault="000F30AC">
      <w:pPr>
        <w:spacing w:line="480" w:lineRule="auto"/>
        <w:rPr>
          <w:lang w:val="en-US"/>
        </w:rPr>
      </w:pPr>
    </w:p>
    <w:p w14:paraId="390631AA" w14:textId="77777777" w:rsidR="000F30AC" w:rsidRPr="001168E6" w:rsidRDefault="00F5324B">
      <w:pPr>
        <w:spacing w:line="480" w:lineRule="auto"/>
        <w:ind w:left="720" w:hanging="720"/>
        <w:rPr>
          <w:lang w:val="en-US"/>
        </w:rPr>
      </w:pPr>
      <w:r w:rsidRPr="001168E6">
        <w:rPr>
          <w:lang w:val="en-US"/>
        </w:rPr>
        <w:t>Khan Academy. (</w:t>
      </w:r>
      <w:proofErr w:type="spellStart"/>
      <w:r w:rsidRPr="001168E6">
        <w:rPr>
          <w:lang w:val="en-US"/>
        </w:rPr>
        <w:t>s.f.</w:t>
      </w:r>
      <w:proofErr w:type="spellEnd"/>
      <w:r w:rsidRPr="001168E6">
        <w:rPr>
          <w:lang w:val="en-US"/>
        </w:rPr>
        <w:t>). Algorithms. https://www.khanacademy.org/computing/computer-science/algorithms</w:t>
      </w:r>
    </w:p>
    <w:p w14:paraId="3DAC0C38" w14:textId="77777777" w:rsidR="000F30AC" w:rsidRPr="001168E6" w:rsidRDefault="000F30AC">
      <w:pPr>
        <w:spacing w:line="480" w:lineRule="auto"/>
        <w:rPr>
          <w:lang w:val="en-US"/>
        </w:rPr>
      </w:pPr>
    </w:p>
    <w:p w14:paraId="0C5D826F" w14:textId="77777777" w:rsidR="000F30AC" w:rsidRPr="001168E6" w:rsidRDefault="00F5324B">
      <w:pPr>
        <w:spacing w:line="480" w:lineRule="auto"/>
        <w:ind w:left="720" w:hanging="720"/>
        <w:rPr>
          <w:lang w:val="en-US"/>
        </w:rPr>
      </w:pPr>
      <w:r w:rsidRPr="001168E6">
        <w:rPr>
          <w:lang w:val="en-US"/>
        </w:rPr>
        <w:t>Sedgewick, R., &amp; Wayne, K. (2011). Algorithms (4th ed.). Addison-</w:t>
      </w:r>
      <w:r w:rsidRPr="001168E6">
        <w:rPr>
          <w:lang w:val="en-US"/>
        </w:rPr>
        <w:t>Wesley.</w:t>
      </w:r>
    </w:p>
    <w:p w14:paraId="7A6197BD" w14:textId="77777777" w:rsidR="000F30AC" w:rsidRPr="001168E6" w:rsidRDefault="000F30AC">
      <w:pPr>
        <w:spacing w:line="480" w:lineRule="auto"/>
        <w:rPr>
          <w:lang w:val="en-US"/>
        </w:rPr>
      </w:pPr>
    </w:p>
    <w:p w14:paraId="0D072F70" w14:textId="77777777" w:rsidR="000F30AC" w:rsidRPr="001168E6" w:rsidRDefault="00F5324B">
      <w:pPr>
        <w:spacing w:line="480" w:lineRule="auto"/>
        <w:ind w:left="720" w:hanging="720"/>
        <w:rPr>
          <w:lang w:val="en-US"/>
        </w:rPr>
      </w:pPr>
      <w:r w:rsidRPr="001168E6">
        <w:rPr>
          <w:lang w:val="en-US"/>
        </w:rPr>
        <w:t>W3Schools. (</w:t>
      </w:r>
      <w:proofErr w:type="spellStart"/>
      <w:r w:rsidRPr="001168E6">
        <w:rPr>
          <w:lang w:val="en-US"/>
        </w:rPr>
        <w:t>s.f.</w:t>
      </w:r>
      <w:proofErr w:type="spellEnd"/>
      <w:r w:rsidRPr="001168E6">
        <w:rPr>
          <w:lang w:val="en-US"/>
        </w:rPr>
        <w:t>). Data Structures and Algorithms Tutorial. https://www.w3schools.com/dsa</w:t>
      </w:r>
    </w:p>
    <w:p w14:paraId="67B3A63D" w14:textId="77777777" w:rsidR="000F30AC" w:rsidRPr="001168E6" w:rsidRDefault="000F30AC">
      <w:pPr>
        <w:spacing w:line="480" w:lineRule="auto"/>
        <w:rPr>
          <w:lang w:val="en-US"/>
        </w:rPr>
      </w:pPr>
    </w:p>
    <w:p w14:paraId="71FD6818" w14:textId="77777777" w:rsidR="000F30AC" w:rsidRDefault="00F5324B">
      <w:pPr>
        <w:spacing w:line="480" w:lineRule="auto"/>
        <w:ind w:left="720" w:hanging="720"/>
      </w:pPr>
      <w:r w:rsidRPr="001168E6">
        <w:rPr>
          <w:lang w:val="en-US"/>
        </w:rPr>
        <w:t xml:space="preserve">Weiss, M. A. (2017). Data structures and algorithm analysis in C++ (4th ed.). </w:t>
      </w:r>
      <w:r>
        <w:t>Pearson.</w:t>
      </w:r>
    </w:p>
    <w:sectPr w:rsidR="000F30A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675DF" w14:textId="77777777" w:rsidR="00F5324B" w:rsidRDefault="00F5324B">
      <w:r>
        <w:separator/>
      </w:r>
    </w:p>
  </w:endnote>
  <w:endnote w:type="continuationSeparator" w:id="0">
    <w:p w14:paraId="59AB4E11" w14:textId="77777777" w:rsidR="00F5324B" w:rsidRDefault="00F53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20146" w14:textId="77777777" w:rsidR="00F5324B" w:rsidRDefault="00F5324B">
      <w:r>
        <w:separator/>
      </w:r>
    </w:p>
  </w:footnote>
  <w:footnote w:type="continuationSeparator" w:id="0">
    <w:p w14:paraId="0EAA431D" w14:textId="77777777" w:rsidR="00F5324B" w:rsidRDefault="00F53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57B3F" w14:textId="77777777" w:rsidR="000F30AC" w:rsidRDefault="00F5324B">
    <w:pPr>
      <w:jc w:val="right"/>
    </w:pPr>
    <w:r>
      <w:fldChar w:fldCharType="begin"/>
    </w:r>
    <w:r>
      <w:instrText>PAGE</w:instrText>
    </w:r>
    <w:r>
      <w:fldChar w:fldCharType="separate"/>
    </w:r>
    <w:r w:rsidR="001168E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94898"/>
    <w:multiLevelType w:val="hybridMultilevel"/>
    <w:tmpl w:val="445CDDA4"/>
    <w:lvl w:ilvl="0" w:tplc="7A184C9A">
      <w:start w:val="1"/>
      <w:numFmt w:val="bullet"/>
      <w:lvlText w:val="●"/>
      <w:lvlJc w:val="left"/>
      <w:pPr>
        <w:ind w:left="720" w:hanging="360"/>
      </w:pPr>
    </w:lvl>
    <w:lvl w:ilvl="1" w:tplc="296C66AC">
      <w:start w:val="1"/>
      <w:numFmt w:val="bullet"/>
      <w:lvlText w:val="○"/>
      <w:lvlJc w:val="left"/>
      <w:pPr>
        <w:ind w:left="1440" w:hanging="360"/>
      </w:pPr>
    </w:lvl>
    <w:lvl w:ilvl="2" w:tplc="7370F172">
      <w:start w:val="1"/>
      <w:numFmt w:val="bullet"/>
      <w:lvlText w:val="■"/>
      <w:lvlJc w:val="left"/>
      <w:pPr>
        <w:ind w:left="2160" w:hanging="360"/>
      </w:pPr>
    </w:lvl>
    <w:lvl w:ilvl="3" w:tplc="3278A6AE">
      <w:start w:val="1"/>
      <w:numFmt w:val="bullet"/>
      <w:lvlText w:val="●"/>
      <w:lvlJc w:val="left"/>
      <w:pPr>
        <w:ind w:left="2880" w:hanging="360"/>
      </w:pPr>
    </w:lvl>
    <w:lvl w:ilvl="4" w:tplc="CC50B43C">
      <w:start w:val="1"/>
      <w:numFmt w:val="bullet"/>
      <w:lvlText w:val="○"/>
      <w:lvlJc w:val="left"/>
      <w:pPr>
        <w:ind w:left="3600" w:hanging="360"/>
      </w:pPr>
    </w:lvl>
    <w:lvl w:ilvl="5" w:tplc="D62E5FDA">
      <w:start w:val="1"/>
      <w:numFmt w:val="bullet"/>
      <w:lvlText w:val="■"/>
      <w:lvlJc w:val="left"/>
      <w:pPr>
        <w:ind w:left="4320" w:hanging="360"/>
      </w:pPr>
    </w:lvl>
    <w:lvl w:ilvl="6" w:tplc="C93453CA">
      <w:start w:val="1"/>
      <w:numFmt w:val="bullet"/>
      <w:lvlText w:val="●"/>
      <w:lvlJc w:val="left"/>
      <w:pPr>
        <w:ind w:left="5040" w:hanging="360"/>
      </w:pPr>
    </w:lvl>
    <w:lvl w:ilvl="7" w:tplc="E814DA42">
      <w:start w:val="1"/>
      <w:numFmt w:val="bullet"/>
      <w:lvlText w:val="●"/>
      <w:lvlJc w:val="left"/>
      <w:pPr>
        <w:ind w:left="5760" w:hanging="360"/>
      </w:pPr>
    </w:lvl>
    <w:lvl w:ilvl="8" w:tplc="A0FEB292">
      <w:start w:val="1"/>
      <w:numFmt w:val="bullet"/>
      <w:lvlText w:val="●"/>
      <w:lvlJc w:val="left"/>
      <w:pPr>
        <w:ind w:left="6480" w:hanging="360"/>
      </w:pPr>
    </w:lvl>
  </w:abstractNum>
  <w:abstractNum w:abstractNumId="1" w15:restartNumberingAfterBreak="0">
    <w:nsid w:val="1C410FFE"/>
    <w:multiLevelType w:val="hybridMultilevel"/>
    <w:tmpl w:val="4F8041F8"/>
    <w:lvl w:ilvl="0" w:tplc="59DE190E">
      <w:start w:val="1"/>
      <w:numFmt w:val="bullet"/>
      <w:lvlText w:val="•"/>
      <w:lvlJc w:val="left"/>
      <w:pPr>
        <w:spacing w:before="0" w:after="0" w:line="480" w:lineRule="auto"/>
        <w:ind w:left="720" w:hanging="360"/>
      </w:pPr>
    </w:lvl>
    <w:lvl w:ilvl="1" w:tplc="7DAE1426">
      <w:numFmt w:val="decimal"/>
      <w:lvlText w:val=""/>
      <w:lvlJc w:val="left"/>
    </w:lvl>
    <w:lvl w:ilvl="2" w:tplc="47DAC6BE">
      <w:numFmt w:val="decimal"/>
      <w:lvlText w:val=""/>
      <w:lvlJc w:val="left"/>
    </w:lvl>
    <w:lvl w:ilvl="3" w:tplc="23F60A90">
      <w:numFmt w:val="decimal"/>
      <w:lvlText w:val=""/>
      <w:lvlJc w:val="left"/>
    </w:lvl>
    <w:lvl w:ilvl="4" w:tplc="99E44480">
      <w:numFmt w:val="decimal"/>
      <w:lvlText w:val=""/>
      <w:lvlJc w:val="left"/>
    </w:lvl>
    <w:lvl w:ilvl="5" w:tplc="619ACAFE">
      <w:numFmt w:val="decimal"/>
      <w:lvlText w:val=""/>
      <w:lvlJc w:val="left"/>
    </w:lvl>
    <w:lvl w:ilvl="6" w:tplc="08F86B60">
      <w:numFmt w:val="decimal"/>
      <w:lvlText w:val=""/>
      <w:lvlJc w:val="left"/>
    </w:lvl>
    <w:lvl w:ilvl="7" w:tplc="D7206E76">
      <w:numFmt w:val="decimal"/>
      <w:lvlText w:val=""/>
      <w:lvlJc w:val="left"/>
    </w:lvl>
    <w:lvl w:ilvl="8" w:tplc="3B08053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AC"/>
    <w:rsid w:val="000F30AC"/>
    <w:rsid w:val="001168E6"/>
    <w:rsid w:val="008C70A3"/>
    <w:rsid w:val="00D947A5"/>
    <w:rsid w:val="00F532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3F84"/>
  <w15:docId w15:val="{BAB973A4-3563-4909-BA39-5A2C37E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pPr>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2179</Words>
  <Characters>11985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2</cp:revision>
  <dcterms:created xsi:type="dcterms:W3CDTF">2026-05-07T19:14:00Z</dcterms:created>
  <dcterms:modified xsi:type="dcterms:W3CDTF">2026-05-07T19:14:00Z</dcterms:modified>
</cp:coreProperties>
</file>