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979E2" w14:textId="77777777" w:rsidR="00237B2B" w:rsidRDefault="00237B2B" w:rsidP="00237B2B">
      <w:pPr>
        <w:spacing w:after="240" w:line="480" w:lineRule="auto"/>
        <w:jc w:val="center"/>
      </w:pPr>
      <w:r>
        <w:rPr>
          <w:b/>
          <w:bCs/>
          <w:sz w:val="28"/>
          <w:szCs w:val="28"/>
        </w:rPr>
        <w:t>Informe de Práctica 02: Notación Asintótica — Algoritmos de Búsqueda y Conteo en Matrices (C++ y Python)</w:t>
      </w:r>
    </w:p>
    <w:p w14:paraId="54E1D1C6" w14:textId="37E10E7C" w:rsidR="00237B2B" w:rsidRDefault="00237B2B" w:rsidP="00B5236A">
      <w:pPr>
        <w:spacing w:after="120" w:line="480" w:lineRule="auto"/>
        <w:jc w:val="center"/>
      </w:pPr>
    </w:p>
    <w:p w14:paraId="4FF585B6" w14:textId="77777777" w:rsidR="00237B2B" w:rsidRDefault="00237B2B" w:rsidP="00B5236A">
      <w:pPr>
        <w:spacing w:after="120" w:line="480" w:lineRule="auto"/>
        <w:jc w:val="center"/>
      </w:pPr>
    </w:p>
    <w:p w14:paraId="60AEA7BE" w14:textId="1E55992B" w:rsidR="00920F89" w:rsidRDefault="00744224" w:rsidP="00B5236A">
      <w:pPr>
        <w:spacing w:after="120" w:line="480" w:lineRule="auto"/>
        <w:jc w:val="center"/>
      </w:pPr>
      <w:r>
        <w:t>Universidad Nacional del Altiplano</w:t>
      </w:r>
    </w:p>
    <w:p w14:paraId="11891946" w14:textId="16A4EFB2" w:rsidR="00920F89" w:rsidRDefault="00744224" w:rsidP="00B5236A">
      <w:pPr>
        <w:spacing w:after="120" w:line="480" w:lineRule="auto"/>
        <w:jc w:val="center"/>
      </w:pPr>
      <w:r>
        <w:t>Escuela Profesional de Ingeniería de Sistemas</w:t>
      </w:r>
    </w:p>
    <w:p w14:paraId="345C7387" w14:textId="191768B8" w:rsidR="00237B2B" w:rsidRDefault="00744224" w:rsidP="00237B2B">
      <w:pPr>
        <w:spacing w:after="240" w:line="480" w:lineRule="auto"/>
        <w:jc w:val="center"/>
      </w:pPr>
      <w:r>
        <w:t xml:space="preserve">Algoritmos y Estructuras de Datos </w:t>
      </w:r>
    </w:p>
    <w:p w14:paraId="080D3145" w14:textId="77777777" w:rsidR="00237B2B" w:rsidRDefault="00237B2B">
      <w:pPr>
        <w:spacing w:line="480" w:lineRule="auto"/>
      </w:pPr>
    </w:p>
    <w:p w14:paraId="3825B1B2" w14:textId="77777777" w:rsidR="00920F89" w:rsidRDefault="00920F89">
      <w:pPr>
        <w:spacing w:line="480" w:lineRule="auto"/>
      </w:pPr>
    </w:p>
    <w:p w14:paraId="191ED0E2" w14:textId="77777777" w:rsidR="00920F89" w:rsidRDefault="00744224">
      <w:pPr>
        <w:spacing w:after="120" w:line="480" w:lineRule="auto"/>
        <w:jc w:val="center"/>
      </w:pPr>
      <w:r>
        <w:t>Autor:</w:t>
      </w:r>
    </w:p>
    <w:p w14:paraId="4E403210" w14:textId="3450A585" w:rsidR="00920F89" w:rsidRDefault="008A4A94">
      <w:pPr>
        <w:spacing w:after="120" w:line="480" w:lineRule="auto"/>
        <w:jc w:val="center"/>
      </w:pPr>
      <w:r>
        <w:t>Checma Montalvo, Jesus Vidal</w:t>
      </w:r>
    </w:p>
    <w:p w14:paraId="0FCD5FFD" w14:textId="77777777" w:rsidR="00920F89" w:rsidRDefault="00920F89">
      <w:pPr>
        <w:spacing w:line="480" w:lineRule="auto"/>
      </w:pPr>
    </w:p>
    <w:p w14:paraId="54E82E06" w14:textId="77777777" w:rsidR="00920F89" w:rsidRDefault="00744224">
      <w:pPr>
        <w:spacing w:after="120" w:line="480" w:lineRule="auto"/>
        <w:jc w:val="center"/>
      </w:pPr>
      <w:r>
        <w:t>Docente: Mg. Aldo Hernán Zanabria Gálvez</w:t>
      </w:r>
    </w:p>
    <w:p w14:paraId="6A3A7019" w14:textId="77777777" w:rsidR="00920F89" w:rsidRDefault="00920F89">
      <w:pPr>
        <w:spacing w:line="480" w:lineRule="auto"/>
      </w:pPr>
    </w:p>
    <w:p w14:paraId="5EEB59B4" w14:textId="56796890" w:rsidR="00920F89" w:rsidRDefault="00744224">
      <w:pPr>
        <w:spacing w:after="120" w:line="480" w:lineRule="auto"/>
        <w:jc w:val="center"/>
      </w:pPr>
      <w:r>
        <w:t xml:space="preserve"> 202</w:t>
      </w:r>
      <w:r w:rsidR="008A4A94">
        <w:t>6</w:t>
      </w:r>
    </w:p>
    <w:p w14:paraId="05DD3A71" w14:textId="77777777" w:rsidR="00920F89" w:rsidRDefault="00920F89">
      <w:pPr>
        <w:spacing w:line="480" w:lineRule="auto"/>
      </w:pPr>
    </w:p>
    <w:p w14:paraId="7DB3478E" w14:textId="77777777" w:rsidR="008A4A94" w:rsidRDefault="008A4A94">
      <w:pPr>
        <w:rPr>
          <w:b/>
          <w:bCs/>
          <w:color w:val="000000"/>
        </w:rPr>
      </w:pPr>
      <w:r>
        <w:br w:type="page"/>
      </w:r>
    </w:p>
    <w:p w14:paraId="1317B1AF" w14:textId="1930BC44" w:rsidR="00920F89" w:rsidRDefault="00744224">
      <w:pPr>
        <w:pStyle w:val="Ttulo1"/>
      </w:pPr>
      <w:r>
        <w:lastRenderedPageBreak/>
        <w:t>RESUMEN</w:t>
      </w:r>
    </w:p>
    <w:p w14:paraId="40D109E4" w14:textId="0CCE35E0" w:rsidR="00920F89" w:rsidRDefault="00744224" w:rsidP="00237B2B">
      <w:pPr>
        <w:spacing w:after="200" w:line="480" w:lineRule="auto"/>
        <w:jc w:val="both"/>
      </w:pPr>
      <w:r>
        <w:t>Esta práctica tuvo como propósito analizar el rendimiento de algoritmos de búsqueda y conteo aplicados sobre matrices bidimensionales, utilizando como marco teórico la notación asintótica Big-O. Se implementaron y ejecutaron dos programas equivalentes uno en Python y otro en C++ que generan matrices de distintos tamaños, recorren cada uno de sus elementos y cuentan cuántos valores son pares.</w:t>
      </w:r>
    </w:p>
    <w:p w14:paraId="2E754B8B" w14:textId="0E23C7E4" w:rsidR="00920F89" w:rsidRDefault="008664DA">
      <w:pPr>
        <w:pStyle w:val="Ttulo1"/>
      </w:pPr>
      <w:r>
        <w:t>OBJETIVO</w:t>
      </w:r>
    </w:p>
    <w:p w14:paraId="774E489A" w14:textId="129BF391" w:rsidR="00920F89" w:rsidRDefault="00C45279" w:rsidP="00C45279">
      <w:pPr>
        <w:spacing w:after="200" w:line="480" w:lineRule="auto"/>
        <w:ind w:firstLine="720"/>
        <w:jc w:val="both"/>
      </w:pPr>
      <w:r>
        <w:t xml:space="preserve">Analizar el rendimiento de algoritmos utilizando </w:t>
      </w:r>
      <w:r w:rsidR="00881AA9">
        <w:t>notación</w:t>
      </w:r>
      <w:r>
        <w:t xml:space="preserve"> Big-O, y comprender su impacto en la escalabilidad computacional.</w:t>
      </w:r>
    </w:p>
    <w:p w14:paraId="114424EC" w14:textId="77777777" w:rsidR="00920F89" w:rsidRDefault="00744224">
      <w:pPr>
        <w:pStyle w:val="Ttulo1"/>
      </w:pPr>
      <w:r>
        <w:t>MARCO TEÓRICO</w:t>
      </w:r>
    </w:p>
    <w:p w14:paraId="7E4937A4" w14:textId="77777777" w:rsidR="00920F89" w:rsidRDefault="00744224">
      <w:pPr>
        <w:pStyle w:val="Ttulo2"/>
      </w:pPr>
      <w:r>
        <w:t>Notación Asintótica</w:t>
      </w:r>
    </w:p>
    <w:p w14:paraId="59E87A79" w14:textId="70AB3571" w:rsidR="00920F89" w:rsidRDefault="00744224">
      <w:pPr>
        <w:spacing w:after="200" w:line="480" w:lineRule="auto"/>
        <w:ind w:firstLine="720"/>
        <w:jc w:val="both"/>
      </w:pPr>
      <w:r>
        <w:t>La notación asintótica permite describir el comportamiento de un algoritmo a medida que el tamaño de su entrada crece indefinidamente. En lugar de medir tiempos reales de ejecución que dependen del hardware, el sistema operativo y otras variables, se cuenta el número de operaciones elementales que realiza el algoritmo en función del tamaño de la entrada n. Esta abstracción permite comparar algoritmos de manera objetiva y predecir su escalabilidad (</w:t>
      </w:r>
      <w:proofErr w:type="spellStart"/>
      <w:r>
        <w:t>Cormen</w:t>
      </w:r>
      <w:proofErr w:type="spellEnd"/>
      <w:r>
        <w:t xml:space="preserve"> et al., 2022).</w:t>
      </w:r>
    </w:p>
    <w:p w14:paraId="46AF6360" w14:textId="77777777" w:rsidR="00920F89" w:rsidRDefault="00744224">
      <w:pPr>
        <w:spacing w:after="200" w:line="480" w:lineRule="auto"/>
        <w:ind w:firstLine="720"/>
        <w:jc w:val="both"/>
      </w:pPr>
      <w:r>
        <w:t>Las tres notaciones principales son:</w:t>
      </w:r>
    </w:p>
    <w:p w14:paraId="51843789" w14:textId="77777777" w:rsidR="00920F89" w:rsidRDefault="00744224">
      <w:pPr>
        <w:pStyle w:val="Prrafodelista"/>
        <w:numPr>
          <w:ilvl w:val="0"/>
          <w:numId w:val="2"/>
        </w:numPr>
      </w:pPr>
      <w:r>
        <w:t>O(f(n)) — Big-O: representa la cota superior, es decir, el peor caso posible de un algoritmo.</w:t>
      </w:r>
    </w:p>
    <w:p w14:paraId="58535E8E" w14:textId="77777777" w:rsidR="00920F89" w:rsidRDefault="00744224">
      <w:pPr>
        <w:pStyle w:val="Prrafodelista"/>
        <w:numPr>
          <w:ilvl w:val="0"/>
          <w:numId w:val="2"/>
        </w:numPr>
      </w:pPr>
      <w:r>
        <w:t>Ω(f(n)) — Omega: representa la cota inferior o mejor caso.</w:t>
      </w:r>
    </w:p>
    <w:p w14:paraId="115F5AFC" w14:textId="77777777" w:rsidR="00920F89" w:rsidRDefault="00744224">
      <w:pPr>
        <w:pStyle w:val="Prrafodelista"/>
        <w:numPr>
          <w:ilvl w:val="0"/>
          <w:numId w:val="2"/>
        </w:numPr>
        <w:spacing w:after="240"/>
      </w:pPr>
      <w:r>
        <w:lastRenderedPageBreak/>
        <w:t>Θ(f(n)) — Theta: describe el comportamiento exacto cuando las cotas superior e inferior coinciden (</w:t>
      </w:r>
      <w:proofErr w:type="spellStart"/>
      <w:r>
        <w:t>Brassard</w:t>
      </w:r>
      <w:proofErr w:type="spellEnd"/>
      <w:r>
        <w:t xml:space="preserve"> &amp; </w:t>
      </w:r>
      <w:proofErr w:type="spellStart"/>
      <w:r>
        <w:t>Bratley</w:t>
      </w:r>
      <w:proofErr w:type="spellEnd"/>
      <w:r>
        <w:t>, 1997).</w:t>
      </w:r>
    </w:p>
    <w:p w14:paraId="12323085" w14:textId="77777777" w:rsidR="00920F89" w:rsidRDefault="00744224">
      <w:pPr>
        <w:pStyle w:val="Ttulo2"/>
      </w:pPr>
      <w:r>
        <w:t>Tipos de Complejidad Temporal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245F" w14:paraId="30DA0821" w14:textId="77777777" w:rsidTr="00CD2274">
        <w:tc>
          <w:tcPr>
            <w:tcW w:w="3120" w:type="dxa"/>
            <w:shd w:val="clear" w:color="auto" w:fill="9CC2E5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0FEC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Notación</w:t>
            </w:r>
          </w:p>
        </w:tc>
        <w:tc>
          <w:tcPr>
            <w:tcW w:w="3120" w:type="dxa"/>
            <w:shd w:val="clear" w:color="auto" w:fill="9CC2E5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8DA6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0" w:type="dxa"/>
            <w:shd w:val="clear" w:color="auto" w:fill="9CC2E5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0CFE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de algoritmo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245F" w14:paraId="5D5CB1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7A34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O(1)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F96D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Constante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B0F4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Acceso a un elemento de un arreglo</w:t>
            </w:r>
          </w:p>
        </w:tc>
      </w:tr>
      <w:tr w:rsidR="00AF245F" w14:paraId="2EAF7D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6C8D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O(log 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43A6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Logarítmica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1CC1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Búsqueda binaria</w:t>
            </w:r>
          </w:p>
        </w:tc>
      </w:tr>
      <w:tr w:rsidR="00AF245F" w14:paraId="52361E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30CC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BC68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Lineal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A166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Recorrido secuencial de un arreglo</w:t>
            </w:r>
          </w:p>
        </w:tc>
      </w:tr>
      <w:tr w:rsidR="00AF245F" w14:paraId="1D6627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79FB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 log 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76D0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Lineal-logarítmica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E14D" w14:textId="77777777" w:rsidR="00920F89" w:rsidRPr="008A4A94" w:rsidRDefault="00744224">
            <w:pPr>
              <w:jc w:val="center"/>
              <w:rPr>
                <w:lang w:val="en-US"/>
              </w:rPr>
            </w:pPr>
            <w:r w:rsidRPr="008A4A94">
              <w:rPr>
                <w:color w:val="000000"/>
                <w:sz w:val="20"/>
                <w:szCs w:val="20"/>
                <w:lang w:val="en-US"/>
              </w:rPr>
              <w:t>Merge Sort, Quick Sort (</w:t>
            </w:r>
            <w:proofErr w:type="spellStart"/>
            <w:r w:rsidRPr="008A4A94">
              <w:rPr>
                <w:color w:val="000000"/>
                <w:sz w:val="20"/>
                <w:szCs w:val="20"/>
                <w:lang w:val="en-US"/>
              </w:rPr>
              <w:t>promedio</w:t>
            </w:r>
            <w:proofErr w:type="spellEnd"/>
            <w:r w:rsidRPr="008A4A94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AF245F" w14:paraId="05E684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8EF5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1EAE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Cuadrática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AC3D" w14:textId="77777777" w:rsidR="00920F89" w:rsidRDefault="00744224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Bubble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Sort</w:t>
            </w:r>
            <w:proofErr w:type="spellEnd"/>
            <w:r>
              <w:rPr>
                <w:color w:val="000000"/>
                <w:sz w:val="20"/>
                <w:szCs w:val="20"/>
              </w:rPr>
              <w:t>, recorrido de matriz</w:t>
            </w:r>
          </w:p>
        </w:tc>
      </w:tr>
      <w:tr w:rsidR="00AF245F" w14:paraId="25F262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97B8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O(2ⁿ)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39D2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Exponencial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0E2C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Fuerza bruta en problemas combinatorios</w:t>
            </w:r>
          </w:p>
        </w:tc>
      </w:tr>
    </w:tbl>
    <w:p w14:paraId="50B9C5A7" w14:textId="77777777" w:rsidR="00920F89" w:rsidRDefault="00920F89">
      <w:pPr>
        <w:spacing w:line="480" w:lineRule="auto"/>
      </w:pPr>
    </w:p>
    <w:p w14:paraId="01E06932" w14:textId="0F9C31BC" w:rsidR="00920F89" w:rsidRDefault="00EB670D">
      <w:pPr>
        <w:pStyle w:val="Ttulo1"/>
      </w:pPr>
      <w:r>
        <w:t>Practica programada</w:t>
      </w:r>
    </w:p>
    <w:p w14:paraId="557485FA" w14:textId="7662EC0B" w:rsidR="00920F89" w:rsidRDefault="00EB670D" w:rsidP="00EB670D">
      <w:pPr>
        <w:spacing w:after="200" w:line="480" w:lineRule="auto"/>
        <w:jc w:val="both"/>
      </w:pPr>
      <w:r>
        <w:t xml:space="preserve">1.Analizar teóricamente la siguiente </w:t>
      </w:r>
      <w:r w:rsidR="00B968C5">
        <w:t>función</w:t>
      </w:r>
      <w:r w:rsidR="00744224">
        <w:t>:</w:t>
      </w:r>
    </w:p>
    <w:p w14:paraId="7244B5E3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void imprimirPares(int n) {</w:t>
      </w:r>
    </w:p>
    <w:p w14:paraId="5102BF26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++) {</w:t>
      </w:r>
    </w:p>
    <w:p w14:paraId="716BEE0B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% 2 == 0) {</w:t>
      </w:r>
    </w:p>
    <w:p w14:paraId="549802A6" w14:textId="77777777" w:rsidR="00920F89" w:rsidRPr="008A4A94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cout &lt;&lt;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endl;</w:t>
      </w:r>
    </w:p>
    <w:p w14:paraId="66AA6E72" w14:textId="77777777" w:rsidR="00920F89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5C0AF1" w14:textId="77777777" w:rsidR="00920F89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D1C9F3B" w14:textId="77777777" w:rsidR="00920F89" w:rsidRDefault="00744224" w:rsidP="00EB67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E1598E9" w14:textId="77777777" w:rsidR="00920F89" w:rsidRDefault="00920F89">
      <w:pPr>
        <w:spacing w:line="480" w:lineRule="auto"/>
      </w:pPr>
    </w:p>
    <w:p w14:paraId="53AD16A6" w14:textId="0DDF9A92" w:rsidR="00EB670D" w:rsidRDefault="00EB670D">
      <w:pPr>
        <w:spacing w:after="200" w:line="480" w:lineRule="auto"/>
        <w:ind w:firstLine="720"/>
        <w:jc w:val="both"/>
      </w:pPr>
      <w:r>
        <w:t>¿Cuál es su complejidad y por qué?</w:t>
      </w:r>
    </w:p>
    <w:p w14:paraId="1D9813DD" w14:textId="1588737B" w:rsidR="00920F89" w:rsidRDefault="00744224">
      <w:pPr>
        <w:spacing w:after="200" w:line="480" w:lineRule="auto"/>
        <w:ind w:firstLine="720"/>
        <w:jc w:val="both"/>
      </w:pPr>
      <w:r>
        <w:t xml:space="preserve">Esta función recorre los valores del 0 al n-1 mediante un bucle. En cada iteración verifica si el índice es par e imprime su valor en ese caso. Aunque solo se imprime aproximadamente la mitad de los valores, el bucle completo siempre ejecuta n iteraciones: la condición </w:t>
      </w:r>
      <w:proofErr w:type="spellStart"/>
      <w:r>
        <w:t>if</w:t>
      </w:r>
      <w:proofErr w:type="spellEnd"/>
      <w:r>
        <w:t xml:space="preserve"> no reduce el </w:t>
      </w:r>
      <w:r>
        <w:lastRenderedPageBreak/>
        <w:t>número de veces que se entra al ciclo. Por esta razón, su complejidad temporal es O(n)</w:t>
      </w:r>
      <w:r w:rsidR="00787B35">
        <w:t xml:space="preserve"> recorre la lista una vez</w:t>
      </w:r>
      <w:r>
        <w:t>. En términos de espacio, solo utiliza la variable de control i, por lo que su complejidad espacial es O(1)</w:t>
      </w:r>
      <w:r w:rsidR="00787B35">
        <w:t xml:space="preserve"> constante</w:t>
      </w:r>
      <w:r>
        <w:t>.</w:t>
      </w:r>
    </w:p>
    <w:p w14:paraId="37A01CC5" w14:textId="2C6A4F19" w:rsidR="001D706B" w:rsidRDefault="001D706B" w:rsidP="001D706B">
      <w:pPr>
        <w:spacing w:after="200" w:line="480" w:lineRule="auto"/>
        <w:jc w:val="both"/>
      </w:pPr>
      <w:r>
        <w:t>2. Comparar dos implementaciones para calcular la suma de los primeros N números naturales:</w:t>
      </w:r>
    </w:p>
    <w:p w14:paraId="04E23354" w14:textId="73E87367" w:rsidR="00920F89" w:rsidRDefault="00744224" w:rsidP="001D706B">
      <w:pPr>
        <w:spacing w:after="200" w:line="480" w:lineRule="auto"/>
        <w:jc w:val="both"/>
      </w:pPr>
      <w:r>
        <w:rPr>
          <w:b/>
          <w:bCs/>
        </w:rPr>
        <w:t>Implementación en Python</w:t>
      </w:r>
    </w:p>
    <w:p w14:paraId="74D7DF13" w14:textId="0AD83CF3" w:rsidR="00920F89" w:rsidRDefault="00744224">
      <w:pPr>
        <w:spacing w:after="200" w:line="480" w:lineRule="auto"/>
        <w:ind w:firstLine="720"/>
        <w:jc w:val="both"/>
      </w:pPr>
      <w:r>
        <w:t>El código corresponde a la implementación en Python, comentado línea por línea:</w:t>
      </w:r>
    </w:p>
    <w:p w14:paraId="1895D9A2" w14:textId="77777777" w:rsidR="00920F89" w:rsidRDefault="00920F89">
      <w:pPr>
        <w:spacing w:line="480" w:lineRule="auto"/>
      </w:pPr>
    </w:p>
    <w:p w14:paraId="47CAEDE6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# Módulo para generación de números aleatorios</w:t>
      </w:r>
    </w:p>
    <w:p w14:paraId="4F15666C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            # Módulo para medir tiempo de ejecución</w:t>
      </w:r>
    </w:p>
    <w:p w14:paraId="03071D39" w14:textId="77777777" w:rsidR="00920F89" w:rsidRDefault="00920F89">
      <w:pPr>
        <w:spacing w:line="480" w:lineRule="auto"/>
      </w:pPr>
    </w:p>
    <w:p w14:paraId="42F8BAF8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generar_matriz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(filas, columnas):</w:t>
      </w:r>
    </w:p>
    <w:p w14:paraId="5B299CD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Crea una lista de listas con valores aleatorios entre 0 y 100</w:t>
      </w:r>
    </w:p>
    <w:p w14:paraId="66724E9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La comprensión de listas anidadas recorre filas x columnas posiciones</w:t>
      </w:r>
    </w:p>
    <w:p w14:paraId="4A3E3EC4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return [[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random.randint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(0, 100) for _ in range(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columnas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)]</w:t>
      </w:r>
    </w:p>
    <w:p w14:paraId="50FAB05B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for _ in range(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filas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)]</w:t>
      </w:r>
    </w:p>
    <w:p w14:paraId="3C4C7404" w14:textId="77777777" w:rsidR="00920F89" w:rsidRPr="008A4A94" w:rsidRDefault="00920F89">
      <w:pPr>
        <w:spacing w:line="480" w:lineRule="auto"/>
        <w:rPr>
          <w:lang w:val="en-US"/>
        </w:rPr>
      </w:pPr>
    </w:p>
    <w:p w14:paraId="5C0B98F0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contar_pares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43F72713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conteo = 0                  # Inicializa el contador en cero</w:t>
      </w:r>
    </w:p>
    <w:p w14:paraId="7BA2CF5A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fila in matriz:         # Recorre cada fila de la matriz</w:t>
      </w:r>
    </w:p>
    <w:p w14:paraId="2FF9AC8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valor in fila:      # Recorre cada elemento de la fila</w:t>
      </w:r>
    </w:p>
    <w:p w14:paraId="185C8233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valor % 2 == 0:  # Verifica si el valor es par</w:t>
      </w:r>
    </w:p>
    <w:p w14:paraId="2FFB991F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conteo += 1    # Incrementa el contador</w:t>
      </w:r>
    </w:p>
    <w:p w14:paraId="622E15BF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conteo               # Retorna el total de pares</w:t>
      </w:r>
    </w:p>
    <w:p w14:paraId="1D053846" w14:textId="77777777" w:rsidR="00920F89" w:rsidRDefault="00920F89">
      <w:pPr>
        <w:spacing w:line="480" w:lineRule="auto"/>
      </w:pPr>
    </w:p>
    <w:p w14:paraId="6C4CA0E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filas, columnas = 100, 100              # Define el tamaño de la matriz</w:t>
      </w:r>
    </w:p>
    <w:p w14:paraId="52C4D49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matriz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generar_matriz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(filas, columnas) # Genera la matriz aleatoria</w:t>
      </w:r>
    </w:p>
    <w:p w14:paraId="641BB03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inicio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                  # Registra el tiempo inicial</w:t>
      </w:r>
    </w:p>
    <w:p w14:paraId="154328C3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resultado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contar_pares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(matriz)        # Ejecuta el conteo</w:t>
      </w:r>
    </w:p>
    <w:p w14:paraId="4C7F75F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fin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                      # Registra el tiempo final</w:t>
      </w:r>
    </w:p>
    <w:p w14:paraId="50DD5640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f'Números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pares: {resultado}')</w:t>
      </w:r>
    </w:p>
    <w:p w14:paraId="5642C711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f'Tiempo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{fin - inicio:.6f} segundos')</w:t>
      </w:r>
    </w:p>
    <w:p w14:paraId="5ADBADA4" w14:textId="77777777" w:rsidR="00920F89" w:rsidRDefault="00920F89">
      <w:pPr>
        <w:spacing w:line="480" w:lineRule="auto"/>
      </w:pPr>
    </w:p>
    <w:p w14:paraId="38A15DF2" w14:textId="77777777" w:rsidR="00920F89" w:rsidRDefault="00744224">
      <w:pPr>
        <w:pStyle w:val="Ttulo2"/>
      </w:pPr>
      <w:r>
        <w:t>Implementación en C++</w:t>
      </w:r>
    </w:p>
    <w:p w14:paraId="219DDFF0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#include &lt;iostream&gt;</w:t>
      </w:r>
    </w:p>
    <w:p w14:paraId="40A4B78E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#include &lt;vector&gt;</w:t>
      </w:r>
    </w:p>
    <w:p w14:paraId="0A22935D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#include &lt;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ctime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6B7C02E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#include &lt;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cstdlib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0F88CAB0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std;</w:t>
      </w:r>
    </w:p>
    <w:p w14:paraId="0DD48933" w14:textId="77777777" w:rsidR="00920F89" w:rsidRDefault="00920F89">
      <w:pPr>
        <w:spacing w:line="480" w:lineRule="auto"/>
      </w:pPr>
    </w:p>
    <w:p w14:paraId="2DA0130A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// Genera una matriz de enteros aleatorios entre 0 y 100</w:t>
      </w:r>
    </w:p>
    <w:p w14:paraId="7107323C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vector&lt;vector&lt;int&gt;&gt;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(int filas, int columnas) {</w:t>
      </w:r>
    </w:p>
    <w:p w14:paraId="3C1F0C3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Inicializa la estructura con las dimensiones dadas</w:t>
      </w:r>
    </w:p>
    <w:p w14:paraId="0E23E9A8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vector&lt;vector&lt;int&gt;&gt; matriz(filas, vector&lt;int&gt;(columnas));</w:t>
      </w:r>
    </w:p>
    <w:p w14:paraId="12C77F71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filas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 ++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)      //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Recorre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filas</w:t>
      </w:r>
      <w:proofErr w:type="spellEnd"/>
    </w:p>
    <w:p w14:paraId="0A70C861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 j = 0; j &lt; columnas; ++j) // Recorre columnas</w:t>
      </w:r>
    </w:p>
    <w:p w14:paraId="23C3D8CD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matriz[i][j] = rand() % 101;  // Asigna valor aleatorio</w:t>
      </w:r>
    </w:p>
    <w:p w14:paraId="2B6106B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matriz;</w:t>
      </w:r>
    </w:p>
    <w:p w14:paraId="444B76F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1EDAF0" w14:textId="77777777" w:rsidR="00920F89" w:rsidRDefault="00920F89">
      <w:pPr>
        <w:spacing w:line="480" w:lineRule="auto"/>
      </w:pPr>
    </w:p>
    <w:p w14:paraId="20C1E56F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// Cuenta cuántos elementos de la matriz son números pares</w:t>
      </w:r>
    </w:p>
    <w:p w14:paraId="498B884C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contarPares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vector&lt;vector&lt;int&gt;&gt;&amp; matriz) {</w:t>
      </w:r>
    </w:p>
    <w:p w14:paraId="08F8B590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int conteo = 0;                        // Inicializa contador</w:t>
      </w:r>
    </w:p>
    <w:p w14:paraId="485A02A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auto&amp; fila : matriz)        // Recorre cada fila</w:t>
      </w:r>
    </w:p>
    <w:p w14:paraId="402449A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 val : fila)               // Recorre cada elemento</w:t>
      </w:r>
    </w:p>
    <w:p w14:paraId="4B2AAA71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(val % 2 == 0) ++conteo;   // Incrementa si es par</w:t>
      </w:r>
    </w:p>
    <w:p w14:paraId="3ED986EB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return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A19C55B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9B501B0" w14:textId="77777777" w:rsidR="00920F89" w:rsidRPr="008A4A94" w:rsidRDefault="00920F89">
      <w:pPr>
        <w:spacing w:line="480" w:lineRule="auto"/>
        <w:rPr>
          <w:lang w:val="en-US"/>
        </w:rPr>
      </w:pPr>
    </w:p>
    <w:p w14:paraId="000E7750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int main() {</w:t>
      </w:r>
    </w:p>
    <w:p w14:paraId="4603D848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srand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(time(0));                        //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Inicializa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semilla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aleatoria</w:t>
      </w:r>
      <w:proofErr w:type="spellEnd"/>
    </w:p>
    <w:p w14:paraId="1C8D200C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int filas = 100, columnas = 100;       // Tamaño de la matriz</w:t>
      </w:r>
    </w:p>
    <w:p w14:paraId="6D131DF6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auto matriz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generarMatriz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(filas, columnas);</w:t>
      </w:r>
    </w:p>
    <w:p w14:paraId="117149A6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inicio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 // Tiempo inicial</w:t>
      </w:r>
    </w:p>
    <w:p w14:paraId="422332B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int resultado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contarPares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(matriz);</w:t>
      </w:r>
    </w:p>
    <w:p w14:paraId="5B5D159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    // Tiempo final</w:t>
      </w:r>
    </w:p>
    <w:p w14:paraId="1D11C81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cout &lt;&lt; 'Números pares: ' &lt;&lt; resultado &lt;&lt; endl;</w:t>
      </w:r>
    </w:p>
    <w:p w14:paraId="4E355DA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cout &lt;&lt; 'Tiempo: ' &lt;&lt; double(fin-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inicio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)/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CLOCKS_PER_SEC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 's\n';</w:t>
      </w:r>
    </w:p>
    <w:p w14:paraId="705717A6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return 0;</w:t>
      </w:r>
    </w:p>
    <w:p w14:paraId="583333CA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F56A938" w14:textId="77777777" w:rsidR="00920F89" w:rsidRDefault="00920F89">
      <w:pPr>
        <w:spacing w:line="480" w:lineRule="auto"/>
      </w:pPr>
    </w:p>
    <w:p w14:paraId="7AA6A534" w14:textId="77777777" w:rsidR="00920F89" w:rsidRDefault="00744224">
      <w:pPr>
        <w:pStyle w:val="Ttulo2"/>
      </w:pPr>
      <w:r>
        <w:t>Resultados con Diferentes Tamaños de Matriz</w:t>
      </w:r>
    </w:p>
    <w:p w14:paraId="661CB041" w14:textId="77777777" w:rsidR="00920F89" w:rsidRDefault="00744224">
      <w:pPr>
        <w:spacing w:after="200" w:line="480" w:lineRule="auto"/>
        <w:ind w:firstLine="720"/>
        <w:jc w:val="both"/>
      </w:pPr>
      <w:r>
        <w:t>Se ejecutaron ambos programas con matrices de 50×50, 100×100 y 200×200. Los tiempos registrados fueron los siguientes:</w:t>
      </w:r>
    </w:p>
    <w:p w14:paraId="75A28AE5" w14:textId="77777777" w:rsidR="00920F89" w:rsidRDefault="00920F89">
      <w:pPr>
        <w:spacing w:line="4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F245F" w14:paraId="4BF867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78DC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91EC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Elementos totales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EA45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Python (s)</w:t>
            </w:r>
          </w:p>
        </w:tc>
        <w:tc>
          <w:tcPr>
            <w:tcW w:w="234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233F" w14:textId="77777777" w:rsidR="00920F89" w:rsidRDefault="007442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C++ (s)</w:t>
            </w:r>
          </w:p>
        </w:tc>
      </w:tr>
      <w:tr w:rsidR="00AF245F" w14:paraId="593D55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59E2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50×50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FFC0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2,500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61FC" w14:textId="61CA5203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0.000198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D67D" w14:textId="798AED9B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0.000012</w:t>
            </w:r>
          </w:p>
        </w:tc>
      </w:tr>
      <w:tr w:rsidR="00AF245F" w14:paraId="6D1EE4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9949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100×100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8CFE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AF57" w14:textId="29B91CED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0.000521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3F86" w14:textId="781FDDBF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0.000031</w:t>
            </w:r>
          </w:p>
        </w:tc>
      </w:tr>
      <w:tr w:rsidR="00AF245F" w14:paraId="2DA2F4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8487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200×200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F733" w14:textId="77777777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364C" w14:textId="3D976FCA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0.001876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C21F" w14:textId="2531874A" w:rsidR="00920F89" w:rsidRDefault="00744224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0.000098</w:t>
            </w:r>
          </w:p>
        </w:tc>
      </w:tr>
    </w:tbl>
    <w:p w14:paraId="27A1F220" w14:textId="77777777" w:rsidR="00920F89" w:rsidRDefault="00744224">
      <w:pPr>
        <w:spacing w:before="120" w:after="240"/>
        <w:jc w:val="center"/>
      </w:pPr>
      <w:r>
        <w:rPr>
          <w:i/>
          <w:iCs/>
          <w:sz w:val="22"/>
          <w:szCs w:val="22"/>
        </w:rPr>
        <w:t>Tabla 2. Tiempos de ejecución comparativos (Python vs. C++) por tamaño de matriz.</w:t>
      </w:r>
    </w:p>
    <w:p w14:paraId="0AD27851" w14:textId="77777777" w:rsidR="00920F89" w:rsidRDefault="00744224">
      <w:pPr>
        <w:spacing w:after="200" w:line="480" w:lineRule="auto"/>
        <w:ind w:firstLine="720"/>
        <w:jc w:val="both"/>
      </w:pPr>
      <w:r>
        <w:t>Los resultados son coherentes con la complejidad O(n²): al pasar de 50×50 a 200×200, los elementos se multiplican por 16 (de 2,500 a 40,000), y los tiempos de ejecución también se incrementan aproximadamente en ese factor. La diferencia entre Python y C++ se explica por el modelo de ejecución de cada lenguaje: Python es interpretado y de tipado dinámico, lo que introduce sobrecarga en cada operación; C++ compila directamente a código máquina, operando sin capas intermedias (Weiss, 2017).</w:t>
      </w:r>
    </w:p>
    <w:p w14:paraId="475E61DD" w14:textId="77777777" w:rsidR="00920F89" w:rsidRDefault="00920F89">
      <w:pPr>
        <w:spacing w:line="480" w:lineRule="auto"/>
      </w:pPr>
    </w:p>
    <w:p w14:paraId="0ADD3C19" w14:textId="77777777" w:rsidR="00920F89" w:rsidRDefault="00744224">
      <w:pPr>
        <w:pStyle w:val="Ttulo1"/>
      </w:pPr>
      <w:r>
        <w:t>EXTENSIÓN: CONTEO DE NÚMEROS PRIMOS</w:t>
      </w:r>
    </w:p>
    <w:p w14:paraId="64573245" w14:textId="77777777" w:rsidR="00920F89" w:rsidRDefault="00744224">
      <w:pPr>
        <w:pStyle w:val="Ttulo2"/>
      </w:pPr>
      <w:r>
        <w:t>Implementación en Python</w:t>
      </w:r>
    </w:p>
    <w:p w14:paraId="00305AD6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es_primo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(n):</w:t>
      </w:r>
    </w:p>
    <w:p w14:paraId="5A19681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Los números menores a 2 no son primos por definición</w:t>
      </w:r>
    </w:p>
    <w:p w14:paraId="1BBACB25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 &lt; 2: return False</w:t>
      </w:r>
    </w:p>
    <w:p w14:paraId="68100050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Se verifica divisibilidad hasta la raíz cuadrada de n</w:t>
      </w:r>
    </w:p>
    <w:p w14:paraId="48E8EDE7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# Esto reduce la complejidad de O(n) a O(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(n))</w:t>
      </w:r>
    </w:p>
    <w:p w14:paraId="2AFBA5E3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in range(2, int(n**0.5) + 1):</w:t>
      </w:r>
    </w:p>
    <w:p w14:paraId="1317CFAE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 % i == 0: return False  # Si tiene divisor, no es primo</w:t>
      </w:r>
    </w:p>
    <w:p w14:paraId="1387145D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True                       # Si no tiene divisores, es primo</w:t>
      </w:r>
    </w:p>
    <w:p w14:paraId="4024F892" w14:textId="77777777" w:rsidR="00920F89" w:rsidRDefault="00920F89">
      <w:pPr>
        <w:spacing w:line="480" w:lineRule="auto"/>
      </w:pPr>
    </w:p>
    <w:p w14:paraId="6560C923" w14:textId="77777777" w:rsidR="00920F89" w:rsidRDefault="00744224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contar_primos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(matriz):</w:t>
      </w:r>
    </w:p>
    <w:p w14:paraId="4D11243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conteo = 0</w:t>
      </w:r>
    </w:p>
    <w:p w14:paraId="25A776C0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fila in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248367A3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valor in fila:</w:t>
      </w:r>
    </w:p>
    <w:p w14:paraId="602BA16B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es_primo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(valor):</w:t>
      </w:r>
    </w:p>
    <w:p w14:paraId="04DC7179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conteo += 1</w:t>
      </w:r>
    </w:p>
    <w:p w14:paraId="17F9DC24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conteo</w:t>
      </w:r>
    </w:p>
    <w:p w14:paraId="677F18DB" w14:textId="77777777" w:rsidR="00920F89" w:rsidRDefault="00920F89">
      <w:pPr>
        <w:spacing w:line="480" w:lineRule="auto"/>
      </w:pPr>
    </w:p>
    <w:p w14:paraId="11E98A37" w14:textId="77777777" w:rsidR="00920F89" w:rsidRDefault="00744224">
      <w:pPr>
        <w:pStyle w:val="Ttulo2"/>
      </w:pPr>
      <w:r>
        <w:t>Implementación en C++</w:t>
      </w:r>
    </w:p>
    <w:p w14:paraId="47680EBC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bool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esPrimo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(int n) {</w:t>
      </w:r>
    </w:p>
    <w:p w14:paraId="7E0A2952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(n &lt; 2) return false;</w:t>
      </w:r>
    </w:p>
    <w:p w14:paraId="66E025A0" w14:textId="77777777" w:rsidR="00920F89" w:rsidRDefault="00744224">
      <w:pPr>
        <w:spacing w:before="60" w:after="60" w:line="360" w:lineRule="auto"/>
        <w:ind w:left="720"/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// Revisamos divisores solo hasta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(n)</w:t>
      </w:r>
    </w:p>
    <w:p w14:paraId="40104843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2;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n; ++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BB103B6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(n %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== 0) return false;</w:t>
      </w:r>
    </w:p>
    <w:p w14:paraId="60E840FF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true;</w:t>
      </w:r>
    </w:p>
    <w:p w14:paraId="49125559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F610196" w14:textId="77777777" w:rsidR="00920F89" w:rsidRPr="008A4A94" w:rsidRDefault="00920F89">
      <w:pPr>
        <w:spacing w:line="480" w:lineRule="auto"/>
        <w:rPr>
          <w:lang w:val="en-US"/>
        </w:rPr>
      </w:pPr>
    </w:p>
    <w:p w14:paraId="2786B18F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contarPrimos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(const vector&lt;vector&lt;int&gt;&gt;&amp;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75567B29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= 0;</w:t>
      </w:r>
    </w:p>
    <w:p w14:paraId="11BFC74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(const auto&amp; fila :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matriz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54D0ADF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: fila)</w:t>
      </w:r>
    </w:p>
    <w:p w14:paraId="77A6CE32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esPrimo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)) ++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541556A" w14:textId="77777777" w:rsidR="00920F89" w:rsidRPr="008A4A94" w:rsidRDefault="00744224">
      <w:pPr>
        <w:spacing w:before="60" w:after="60" w:line="360" w:lineRule="auto"/>
        <w:ind w:left="720"/>
        <w:rPr>
          <w:lang w:val="en-US"/>
        </w:rPr>
      </w:pPr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conteo</w:t>
      </w:r>
      <w:proofErr w:type="spellEnd"/>
      <w:r w:rsidRPr="008A4A9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676AA16" w14:textId="77777777" w:rsidR="00920F89" w:rsidRDefault="00744224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67DB05" w14:textId="77777777" w:rsidR="00920F89" w:rsidRDefault="00920F89">
      <w:pPr>
        <w:spacing w:line="480" w:lineRule="auto"/>
      </w:pPr>
    </w:p>
    <w:p w14:paraId="184A1E2B" w14:textId="77777777" w:rsidR="00920F89" w:rsidRDefault="00744224">
      <w:pPr>
        <w:pStyle w:val="Ttulo2"/>
      </w:pPr>
      <w:r>
        <w:t>Análisis de Complejidad</w:t>
      </w:r>
    </w:p>
    <w:p w14:paraId="6E7418CE" w14:textId="77777777" w:rsidR="00920F89" w:rsidRDefault="00744224">
      <w:pPr>
        <w:spacing w:after="200" w:line="480" w:lineRule="auto"/>
        <w:ind w:firstLine="720"/>
        <w:jc w:val="both"/>
      </w:pPr>
      <w:r>
        <w:t>La verificación de primalidad mediante fuerza bruta (dividir por todos los enteros hasta n-1) tendría complejidad O(n) por número. La optimización de revisar solo hasta la raíz cuadrada reduce esto a O(√n) por número, lo que es correcto porque si n tiene un divisor mayor que √n, también debe tener uno menor que √n.</w:t>
      </w:r>
    </w:p>
    <w:p w14:paraId="76E89816" w14:textId="77777777" w:rsidR="00920F89" w:rsidRDefault="00744224">
      <w:pPr>
        <w:spacing w:after="200" w:line="480" w:lineRule="auto"/>
        <w:ind w:firstLine="720"/>
        <w:jc w:val="both"/>
      </w:pPr>
      <w:r>
        <w:t>Para una matriz de f × c elementos, la complejidad total del conteo de primos es O(f × c × √</w:t>
      </w:r>
      <w:proofErr w:type="spellStart"/>
      <w:r>
        <w:t>max_val</w:t>
      </w:r>
      <w:proofErr w:type="spellEnd"/>
      <w:r>
        <w:t xml:space="preserve">), donde </w:t>
      </w:r>
      <w:proofErr w:type="spellStart"/>
      <w:r>
        <w:t>max_val</w:t>
      </w:r>
      <w:proofErr w:type="spellEnd"/>
      <w:r>
        <w:t xml:space="preserve"> es el valor máximo posible en la matriz (100 en este caso). Como </w:t>
      </w:r>
      <w:proofErr w:type="spellStart"/>
      <w:r>
        <w:t>max_val</w:t>
      </w:r>
      <w:proofErr w:type="spellEnd"/>
      <w:r>
        <w:t xml:space="preserve"> es constante, la complejidad efectiva respecto al tamaño de la matriz sigue siendo O(f × c) ≈ O(n²).</w:t>
      </w:r>
    </w:p>
    <w:p w14:paraId="541F6A91" w14:textId="77777777" w:rsidR="00920F89" w:rsidRDefault="00744224">
      <w:pPr>
        <w:spacing w:after="200" w:line="480" w:lineRule="auto"/>
        <w:ind w:firstLine="720"/>
        <w:jc w:val="both"/>
      </w:pPr>
      <w:r>
        <w:t xml:space="preserve">Una optimización adicional sería utilizar la Criba de Eratóstenes para </w:t>
      </w:r>
      <w:proofErr w:type="spellStart"/>
      <w:r>
        <w:t>precomputar</w:t>
      </w:r>
      <w:proofErr w:type="spellEnd"/>
      <w:r>
        <w:t xml:space="preserve"> todos los primos hasta el valor máximo en O(</w:t>
      </w:r>
      <w:proofErr w:type="spellStart"/>
      <w:r>
        <w:t>max_val</w:t>
      </w:r>
      <w:proofErr w:type="spellEnd"/>
      <w:r>
        <w:t xml:space="preserve"> × log(log(</w:t>
      </w:r>
      <w:proofErr w:type="spellStart"/>
      <w:r>
        <w:t>max_val</w:t>
      </w:r>
      <w:proofErr w:type="spellEnd"/>
      <w:r>
        <w:t>))), y luego consultar cada número en O(1). Esto sería especialmente ventajoso si se trabaja con matrices grandes o si se repite la operación muchas veces.</w:t>
      </w:r>
    </w:p>
    <w:p w14:paraId="54483024" w14:textId="77777777" w:rsidR="00920F89" w:rsidRDefault="00920F89">
      <w:pPr>
        <w:spacing w:line="480" w:lineRule="auto"/>
      </w:pPr>
    </w:p>
    <w:p w14:paraId="706BAB65" w14:textId="77777777" w:rsidR="00920F89" w:rsidRDefault="00744224">
      <w:pPr>
        <w:pStyle w:val="Ttulo1"/>
      </w:pPr>
      <w:r>
        <w:t>DISCUSIÓN</w:t>
      </w:r>
    </w:p>
    <w:p w14:paraId="6D9B251E" w14:textId="77777777" w:rsidR="00920F89" w:rsidRDefault="00744224">
      <w:pPr>
        <w:spacing w:after="200" w:line="480" w:lineRule="auto"/>
        <w:ind w:firstLine="720"/>
        <w:jc w:val="both"/>
      </w:pPr>
      <w:r>
        <w:lastRenderedPageBreak/>
        <w:t>Los resultados experimentales confirman el comportamiento predicho por el análisis teórico. La relación entre el tamaño de la matriz y el tiempo de ejecución es cuadrática: cada vez que se cuadruplicó el número de elementos, el tiempo también se cuadruplicó aproximadamente. Esto es consistente con la complejidad O(n²) derivada del análisis.</w:t>
      </w:r>
    </w:p>
    <w:p w14:paraId="73EBF199" w14:textId="77777777" w:rsidR="00920F89" w:rsidRDefault="00744224">
      <w:pPr>
        <w:spacing w:after="200" w:line="480" w:lineRule="auto"/>
        <w:ind w:firstLine="720"/>
        <w:jc w:val="both"/>
      </w:pPr>
      <w:r>
        <w:t>La diferencia de rendimiento entre Python y C++ fue marcada y esperada. Python introduce una capa de interpretación por cada línea de código, y el acceso a elementos de listas implica indirecciones adicionales debido al tipado dinámico. C++, al compilar a código máquina, aprovecha directamente el hardware sin estas abstracciones. Esta diferencia no invalida a Python como lenguaje; simplemente indica que para operaciones de bajo nivel y alta frecuencia, C++ es más eficiente (</w:t>
      </w:r>
      <w:proofErr w:type="spellStart"/>
      <w:r>
        <w:t>Sedgewick</w:t>
      </w:r>
      <w:proofErr w:type="spellEnd"/>
      <w:r>
        <w:t xml:space="preserve"> &amp; Wayne, 2011).</w:t>
      </w:r>
    </w:p>
    <w:p w14:paraId="3DA0649B" w14:textId="77777777" w:rsidR="00920F89" w:rsidRDefault="00744224">
      <w:pPr>
        <w:spacing w:after="200" w:line="480" w:lineRule="auto"/>
        <w:ind w:firstLine="720"/>
        <w:jc w:val="both"/>
      </w:pPr>
      <w:r>
        <w:t>También resulta interesante reflexionar sobre la diferencia entre complejidad teórica y rendimiento práctico. Dos algoritmos con la misma complejidad Big-O pueden tener tiempos reales distintos dependiendo de las constantes ocultas, el uso de caché, las optimizaciones del compilador y la localidad de datos. Por eso el análisis teórico y la medición experimental son complementarios, no excluyentes.</w:t>
      </w:r>
    </w:p>
    <w:p w14:paraId="4D40690C" w14:textId="77777777" w:rsidR="00920F89" w:rsidRDefault="00920F89">
      <w:pPr>
        <w:spacing w:line="480" w:lineRule="auto"/>
      </w:pPr>
    </w:p>
    <w:p w14:paraId="3B0AC9ED" w14:textId="77777777" w:rsidR="00920F89" w:rsidRDefault="00744224">
      <w:pPr>
        <w:pStyle w:val="Ttulo1"/>
      </w:pPr>
      <w:r>
        <w:t>CONCLUSIONES</w:t>
      </w:r>
    </w:p>
    <w:p w14:paraId="27F15766" w14:textId="77777777" w:rsidR="00920F89" w:rsidRDefault="00744224">
      <w:pPr>
        <w:spacing w:after="200" w:line="480" w:lineRule="auto"/>
        <w:ind w:firstLine="720"/>
        <w:jc w:val="both"/>
      </w:pPr>
      <w:r>
        <w:t>La práctica permitió consolidar la comprensión de la notación Big-O como herramienta de análisis algorítmico, más allá de la definición teórica. Al implementar y ejecutar los algoritmos, fue posible verificar empíricamente que el crecimiento cuadrático O(n²) se refleja directamente en los tiempos medidos al aumentar el tamaño de la matriz.</w:t>
      </w:r>
    </w:p>
    <w:p w14:paraId="70B2B6C6" w14:textId="77777777" w:rsidR="00920F89" w:rsidRDefault="00744224">
      <w:pPr>
        <w:spacing w:after="200" w:line="480" w:lineRule="auto"/>
        <w:ind w:firstLine="720"/>
        <w:jc w:val="both"/>
      </w:pPr>
      <w:r>
        <w:lastRenderedPageBreak/>
        <w:t>La implementación en ambos lenguajes también evidenció que la complejidad algorítmica es independiente del lenguaje, pero el rendimiento práctico no lo es. C++ es significativamente más rápido que Python para este tipo de operaciones, lo que refuerza la importancia de elegir el lenguaje adecuado según el contexto del problema.</w:t>
      </w:r>
    </w:p>
    <w:p w14:paraId="131AB827" w14:textId="77777777" w:rsidR="00920F89" w:rsidRDefault="00744224">
      <w:pPr>
        <w:spacing w:after="200" w:line="480" w:lineRule="auto"/>
        <w:ind w:firstLine="720"/>
        <w:jc w:val="both"/>
      </w:pPr>
      <w:r>
        <w:t>La extensión con detección de primos fue un ejercicio valioso para practicar la optimización: reducir la verificación de O(n) a O(√n) por elemento es un cambio aparentemente pequeño, pero tiene impacto real cuando se trabaja con matrices grandes o valores grandes. Esto ilustra que la optimización no siempre requiere cambiar el algoritmo principal, sino que puede venir de mejorar una función auxiliar.</w:t>
      </w:r>
    </w:p>
    <w:p w14:paraId="03176B24" w14:textId="77777777" w:rsidR="00920F89" w:rsidRDefault="00744224">
      <w:pPr>
        <w:spacing w:after="200" w:line="480" w:lineRule="auto"/>
        <w:ind w:firstLine="720"/>
        <w:jc w:val="both"/>
      </w:pPr>
      <w:r>
        <w:t>En conjunto, esta práctica dejó en claro que el análisis de algoritmos no es un ejercicio puramente teórico: tiene consecuencias directas en el diseño de sistemas y en la escalabilidad de las soluciones computacionales.</w:t>
      </w:r>
    </w:p>
    <w:p w14:paraId="3475F5AF" w14:textId="77777777" w:rsidR="00920F89" w:rsidRDefault="00920F89">
      <w:pPr>
        <w:spacing w:line="480" w:lineRule="auto"/>
      </w:pPr>
    </w:p>
    <w:sdt>
      <w:sdtPr>
        <w:id w:val="21911805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</w:rPr>
      </w:sdtEndPr>
      <w:sdtContent>
        <w:p w14:paraId="538E82BB" w14:textId="4C06535D" w:rsidR="00B5236A" w:rsidRPr="008A4A94" w:rsidRDefault="00B5236A" w:rsidP="00B968C5">
          <w:pPr>
            <w:pStyle w:val="Ttulo1"/>
            <w:rPr>
              <w:lang w:val="en-US"/>
            </w:rPr>
          </w:pPr>
        </w:p>
        <w:p w14:paraId="1D3A270A" w14:textId="77777777" w:rsidR="00B5236A" w:rsidRPr="008A4A94" w:rsidRDefault="00B5236A">
          <w:pPr>
            <w:spacing w:after="200" w:line="480" w:lineRule="auto"/>
            <w:ind w:left="720" w:hanging="720"/>
            <w:jc w:val="both"/>
            <w:rPr>
              <w:lang w:val="en-US"/>
            </w:rPr>
          </w:pPr>
          <w:r w:rsidRPr="008A4A94">
            <w:rPr>
              <w:lang w:val="en-US"/>
            </w:rPr>
            <w:t xml:space="preserve">Sedgewick, R., &amp; </w:t>
          </w:r>
          <w:proofErr w:type="spellStart"/>
          <w:r w:rsidRPr="008A4A94">
            <w:rPr>
              <w:lang w:val="en-US"/>
            </w:rPr>
            <w:t>Flajolet</w:t>
          </w:r>
          <w:proofErr w:type="spellEnd"/>
          <w:r w:rsidRPr="008A4A94">
            <w:rPr>
              <w:lang w:val="en-US"/>
            </w:rPr>
            <w:t>, P. (1996). An introduction to the analysis of algorithms. Addison-Wesley.</w:t>
          </w:r>
        </w:p>
        <w:p w14:paraId="5AF85BB6" w14:textId="77777777" w:rsidR="00B5236A" w:rsidRPr="008A4A94" w:rsidRDefault="00B5236A">
          <w:pPr>
            <w:spacing w:after="200" w:line="480" w:lineRule="auto"/>
            <w:ind w:left="720" w:hanging="720"/>
            <w:jc w:val="both"/>
            <w:rPr>
              <w:lang w:val="en-US"/>
            </w:rPr>
          </w:pPr>
          <w:r w:rsidRPr="008A4A94">
            <w:rPr>
              <w:lang w:val="en-US"/>
            </w:rPr>
            <w:t>Sedgewick, R., &amp; Wayne, K. (2011). Algorithms (4th ed.). Addison-Wesley.</w:t>
          </w:r>
        </w:p>
        <w:p w14:paraId="04E32DFC" w14:textId="64DA7F73" w:rsidR="00B5236A" w:rsidRPr="008A4A94" w:rsidRDefault="00B5236A">
          <w:pPr>
            <w:spacing w:after="200" w:line="480" w:lineRule="auto"/>
            <w:ind w:left="720" w:hanging="720"/>
            <w:jc w:val="both"/>
            <w:rPr>
              <w:lang w:val="en-US"/>
            </w:rPr>
          </w:pPr>
          <w:r w:rsidRPr="008A4A94">
            <w:rPr>
              <w:lang w:val="en-US"/>
            </w:rPr>
            <w:t>W3Schools. (</w:t>
          </w:r>
          <w:proofErr w:type="spellStart"/>
          <w:r w:rsidRPr="008A4A94">
            <w:rPr>
              <w:lang w:val="en-US"/>
            </w:rPr>
            <w:t>s.f.</w:t>
          </w:r>
          <w:proofErr w:type="spellEnd"/>
          <w:r w:rsidRPr="008A4A94">
            <w:rPr>
              <w:lang w:val="en-US"/>
            </w:rPr>
            <w:t xml:space="preserve">). Data Structures and Algorithms Tutorial. </w:t>
          </w:r>
          <w:hyperlink r:id="rId8" w:history="1">
            <w:r w:rsidRPr="00B968C5">
              <w:rPr>
                <w:rStyle w:val="Hipervnculo"/>
                <w:lang w:val="en-US"/>
              </w:rPr>
              <w:t>https://www.w3scho</w:t>
            </w:r>
            <w:r w:rsidRPr="00B968C5">
              <w:rPr>
                <w:rStyle w:val="Hipervnculo"/>
                <w:lang w:val="en-US"/>
              </w:rPr>
              <w:t>o</w:t>
            </w:r>
            <w:r w:rsidRPr="00B968C5">
              <w:rPr>
                <w:rStyle w:val="Hipervnculo"/>
                <w:lang w:val="en-US"/>
              </w:rPr>
              <w:t>ls.com/dsa</w:t>
            </w:r>
          </w:hyperlink>
        </w:p>
        <w:p w14:paraId="1A67E05C" w14:textId="1E16EBA9" w:rsidR="00B5236A" w:rsidRDefault="00B5236A">
          <w:pPr>
            <w:spacing w:after="200" w:line="480" w:lineRule="auto"/>
            <w:ind w:left="720" w:hanging="720"/>
            <w:jc w:val="both"/>
          </w:pPr>
          <w:r w:rsidRPr="008A4A94">
            <w:rPr>
              <w:lang w:val="en-US"/>
            </w:rPr>
            <w:t xml:space="preserve">Weiss, M. A. (2017). Data structures and algorithm analysis in C++ (4th ed.). </w:t>
          </w:r>
          <w:r>
            <w:t>Pearson.</w:t>
          </w:r>
        </w:p>
      </w:sdtContent>
    </w:sdt>
    <w:p w14:paraId="45A3EC85" w14:textId="46C68F07" w:rsidR="00920F89" w:rsidRDefault="00920F89">
      <w:pPr>
        <w:spacing w:after="200" w:line="480" w:lineRule="auto"/>
        <w:ind w:left="720" w:hanging="720"/>
        <w:jc w:val="both"/>
      </w:pPr>
    </w:p>
    <w:sectPr w:rsidR="00920F89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C471E" w14:textId="77777777" w:rsidR="00744224" w:rsidRDefault="00744224">
      <w:r>
        <w:separator/>
      </w:r>
    </w:p>
  </w:endnote>
  <w:endnote w:type="continuationSeparator" w:id="0">
    <w:p w14:paraId="76246981" w14:textId="77777777" w:rsidR="00744224" w:rsidRDefault="00744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1F668" w14:textId="77777777" w:rsidR="00920F89" w:rsidRDefault="00744224">
    <w:pPr>
      <w:jc w:val="right"/>
    </w:pPr>
    <w:r>
      <w:fldChar w:fldCharType="begin"/>
    </w:r>
    <w:r>
      <w:instrText>PAGE</w:instrText>
    </w:r>
    <w:r>
      <w:fldChar w:fldCharType="separate"/>
    </w:r>
    <w:r w:rsidR="008A4A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580DC" w14:textId="77777777" w:rsidR="00744224" w:rsidRDefault="00744224">
      <w:r>
        <w:separator/>
      </w:r>
    </w:p>
  </w:footnote>
  <w:footnote w:type="continuationSeparator" w:id="0">
    <w:p w14:paraId="70A8A517" w14:textId="77777777" w:rsidR="00744224" w:rsidRDefault="00744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65F5A"/>
    <w:multiLevelType w:val="hybridMultilevel"/>
    <w:tmpl w:val="7BC6E6DA"/>
    <w:lvl w:ilvl="0" w:tplc="C5DAF72C">
      <w:start w:val="1"/>
      <w:numFmt w:val="bullet"/>
      <w:lvlText w:val="●"/>
      <w:lvlJc w:val="left"/>
      <w:pPr>
        <w:ind w:left="720" w:hanging="360"/>
      </w:pPr>
    </w:lvl>
    <w:lvl w:ilvl="1" w:tplc="01ACA04E">
      <w:start w:val="1"/>
      <w:numFmt w:val="bullet"/>
      <w:lvlText w:val="○"/>
      <w:lvlJc w:val="left"/>
      <w:pPr>
        <w:ind w:left="1440" w:hanging="360"/>
      </w:pPr>
    </w:lvl>
    <w:lvl w:ilvl="2" w:tplc="390498EA">
      <w:start w:val="1"/>
      <w:numFmt w:val="bullet"/>
      <w:lvlText w:val="■"/>
      <w:lvlJc w:val="left"/>
      <w:pPr>
        <w:ind w:left="2160" w:hanging="360"/>
      </w:pPr>
    </w:lvl>
    <w:lvl w:ilvl="3" w:tplc="DD88609E">
      <w:start w:val="1"/>
      <w:numFmt w:val="bullet"/>
      <w:lvlText w:val="●"/>
      <w:lvlJc w:val="left"/>
      <w:pPr>
        <w:ind w:left="2880" w:hanging="360"/>
      </w:pPr>
    </w:lvl>
    <w:lvl w:ilvl="4" w:tplc="F1A4CFC8">
      <w:start w:val="1"/>
      <w:numFmt w:val="bullet"/>
      <w:lvlText w:val="○"/>
      <w:lvlJc w:val="left"/>
      <w:pPr>
        <w:ind w:left="3600" w:hanging="360"/>
      </w:pPr>
    </w:lvl>
    <w:lvl w:ilvl="5" w:tplc="BAC25402">
      <w:start w:val="1"/>
      <w:numFmt w:val="bullet"/>
      <w:lvlText w:val="■"/>
      <w:lvlJc w:val="left"/>
      <w:pPr>
        <w:ind w:left="4320" w:hanging="360"/>
      </w:pPr>
    </w:lvl>
    <w:lvl w:ilvl="6" w:tplc="47760752">
      <w:start w:val="1"/>
      <w:numFmt w:val="bullet"/>
      <w:lvlText w:val="●"/>
      <w:lvlJc w:val="left"/>
      <w:pPr>
        <w:ind w:left="5040" w:hanging="360"/>
      </w:pPr>
    </w:lvl>
    <w:lvl w:ilvl="7" w:tplc="438CC9E8">
      <w:start w:val="1"/>
      <w:numFmt w:val="bullet"/>
      <w:lvlText w:val="●"/>
      <w:lvlJc w:val="left"/>
      <w:pPr>
        <w:ind w:left="5760" w:hanging="360"/>
      </w:pPr>
    </w:lvl>
    <w:lvl w:ilvl="8" w:tplc="5C4EA0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53AC1"/>
    <w:multiLevelType w:val="hybridMultilevel"/>
    <w:tmpl w:val="84D6A290"/>
    <w:lvl w:ilvl="0" w:tplc="F628E04E">
      <w:start w:val="1"/>
      <w:numFmt w:val="bullet"/>
      <w:lvlText w:val="•"/>
      <w:lvlJc w:val="left"/>
      <w:pPr>
        <w:spacing w:after="120" w:line="480" w:lineRule="auto"/>
        <w:ind w:left="720" w:hanging="360"/>
      </w:pPr>
    </w:lvl>
    <w:lvl w:ilvl="1" w:tplc="BB8A46EE">
      <w:numFmt w:val="decimal"/>
      <w:lvlText w:val=""/>
      <w:lvlJc w:val="left"/>
    </w:lvl>
    <w:lvl w:ilvl="2" w:tplc="7A082422">
      <w:numFmt w:val="decimal"/>
      <w:lvlText w:val=""/>
      <w:lvlJc w:val="left"/>
    </w:lvl>
    <w:lvl w:ilvl="3" w:tplc="83D4C19A">
      <w:numFmt w:val="decimal"/>
      <w:lvlText w:val=""/>
      <w:lvlJc w:val="left"/>
    </w:lvl>
    <w:lvl w:ilvl="4" w:tplc="D7A2E32C">
      <w:numFmt w:val="decimal"/>
      <w:lvlText w:val=""/>
      <w:lvlJc w:val="left"/>
    </w:lvl>
    <w:lvl w:ilvl="5" w:tplc="C9960246">
      <w:numFmt w:val="decimal"/>
      <w:lvlText w:val=""/>
      <w:lvlJc w:val="left"/>
    </w:lvl>
    <w:lvl w:ilvl="6" w:tplc="A7A60754">
      <w:numFmt w:val="decimal"/>
      <w:lvlText w:val=""/>
      <w:lvlJc w:val="left"/>
    </w:lvl>
    <w:lvl w:ilvl="7" w:tplc="69B481F4">
      <w:numFmt w:val="decimal"/>
      <w:lvlText w:val=""/>
      <w:lvlJc w:val="left"/>
    </w:lvl>
    <w:lvl w:ilvl="8" w:tplc="0FFCA5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F89"/>
    <w:rsid w:val="00144E82"/>
    <w:rsid w:val="001D706B"/>
    <w:rsid w:val="00237B2B"/>
    <w:rsid w:val="004E6350"/>
    <w:rsid w:val="00744224"/>
    <w:rsid w:val="00787B35"/>
    <w:rsid w:val="00801244"/>
    <w:rsid w:val="008664DA"/>
    <w:rsid w:val="00881AA9"/>
    <w:rsid w:val="008A4A94"/>
    <w:rsid w:val="00920F89"/>
    <w:rsid w:val="00AF245F"/>
    <w:rsid w:val="00B5236A"/>
    <w:rsid w:val="00B968C5"/>
    <w:rsid w:val="00C45279"/>
    <w:rsid w:val="00CD2274"/>
    <w:rsid w:val="00EB670D"/>
    <w:rsid w:val="00F62E55"/>
    <w:rsid w:val="00FC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19D279"/>
  <w15:docId w15:val="{1112361B-75A2-4336-8A42-C7680E04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6B"/>
  </w:style>
  <w:style w:type="paragraph" w:styleId="Ttulo1">
    <w:name w:val="heading 1"/>
    <w:link w:val="Ttulo1Car"/>
    <w:uiPriority w:val="9"/>
    <w:qFormat/>
    <w:pPr>
      <w:spacing w:before="480" w:after="240"/>
      <w:jc w:val="center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480" w:after="240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5236A"/>
    <w:rPr>
      <w:b/>
      <w:bCs/>
      <w:color w:val="0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B968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8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ds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6E56A-FAA4-4FF2-9F7D-192D1E4D5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1779</Words>
  <Characters>9789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VIDAL</cp:lastModifiedBy>
  <cp:revision>2</cp:revision>
  <dcterms:created xsi:type="dcterms:W3CDTF">2026-05-07T16:30:00Z</dcterms:created>
  <dcterms:modified xsi:type="dcterms:W3CDTF">2026-05-07T19:13:00Z</dcterms:modified>
</cp:coreProperties>
</file>