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B9" w:rsidRPr="002E4771" w:rsidRDefault="00B42E31" w:rsidP="00E25F1B">
      <w:pPr>
        <w:pStyle w:val="a3"/>
        <w:spacing w:after="0" w:line="24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Pr="00B42E31">
        <w:rPr>
          <w:rFonts w:cs="Times New Roman"/>
          <w:b/>
          <w:szCs w:val="28"/>
        </w:rPr>
        <w:t>3</w:t>
      </w:r>
      <w:r w:rsidR="00D019B9" w:rsidRPr="002E4771">
        <w:rPr>
          <w:rFonts w:cs="Times New Roman"/>
          <w:b/>
          <w:szCs w:val="28"/>
        </w:rPr>
        <w:t xml:space="preserve"> </w:t>
      </w:r>
      <w:r w:rsidR="00D019B9" w:rsidRPr="002E4771">
        <w:rPr>
          <w:rFonts w:cs="Times New Roman"/>
          <w:b/>
          <w:szCs w:val="28"/>
        </w:rPr>
        <w:br/>
      </w:r>
      <w:r w:rsidR="00D019B9" w:rsidRPr="00E25F1B">
        <w:rPr>
          <w:rFonts w:cs="Times New Roman"/>
          <w:b/>
          <w:szCs w:val="28"/>
        </w:rPr>
        <w:t>«</w:t>
      </w:r>
      <w:r>
        <w:rPr>
          <w:b/>
        </w:rPr>
        <w:t>ПРОГРАММИРОВАНИЕ АЛГОРИТМОВ ЦИКЛИЧЕСКОЙ СТРУКТУРЫ</w:t>
      </w:r>
      <w:r w:rsidR="00D019B9" w:rsidRPr="00E25F1B">
        <w:rPr>
          <w:rFonts w:cs="Times New Roman"/>
          <w:b/>
          <w:szCs w:val="28"/>
        </w:rPr>
        <w:t>»</w:t>
      </w:r>
    </w:p>
    <w:p w:rsidR="00D019B9" w:rsidRDefault="00D019B9" w:rsidP="00D019B9">
      <w:pPr>
        <w:rPr>
          <w:lang w:val="ru-RU"/>
        </w:rPr>
      </w:pPr>
    </w:p>
    <w:p w:rsidR="002E4771" w:rsidRDefault="002E4771" w:rsidP="00D019B9">
      <w:pPr>
        <w:rPr>
          <w:lang w:val="ru-RU"/>
        </w:rPr>
      </w:pPr>
    </w:p>
    <w:p w:rsidR="00D019B9" w:rsidRPr="00D019B9" w:rsidRDefault="00D019B9" w:rsidP="00A91E31">
      <w:pPr>
        <w:ind w:left="708"/>
        <w:jc w:val="both"/>
        <w:rPr>
          <w:b/>
          <w:sz w:val="28"/>
          <w:szCs w:val="28"/>
          <w:lang w:val="ru-RU"/>
        </w:rPr>
      </w:pPr>
      <w:r w:rsidRPr="00D019B9">
        <w:rPr>
          <w:b/>
          <w:sz w:val="28"/>
          <w:szCs w:val="28"/>
          <w:lang w:val="ru-RU"/>
        </w:rPr>
        <w:t>1. Цель работы</w:t>
      </w:r>
    </w:p>
    <w:p w:rsidR="00E25F1B" w:rsidRPr="00B81E25" w:rsidRDefault="00B81E25" w:rsidP="00B81E25">
      <w:pPr>
        <w:ind w:firstLine="709"/>
        <w:jc w:val="both"/>
        <w:rPr>
          <w:sz w:val="28"/>
          <w:szCs w:val="28"/>
          <w:lang w:val="ru-RU"/>
        </w:rPr>
      </w:pPr>
      <w:r w:rsidRPr="00B81E25">
        <w:rPr>
          <w:sz w:val="28"/>
          <w:szCs w:val="28"/>
          <w:lang w:val="ru-RU"/>
        </w:rPr>
        <w:t>Получение навыков программирования а</w:t>
      </w:r>
      <w:r>
        <w:rPr>
          <w:sz w:val="28"/>
          <w:szCs w:val="28"/>
          <w:lang w:val="ru-RU"/>
        </w:rPr>
        <w:t xml:space="preserve">лгоритмов циклической структуры </w:t>
      </w:r>
      <w:r w:rsidRPr="00B81E25">
        <w:rPr>
          <w:sz w:val="28"/>
          <w:szCs w:val="28"/>
          <w:lang w:val="ru-RU"/>
        </w:rPr>
        <w:t>на языке С/С++. Исследование эффективности применения различных видов циклов в задаче табулирования функции.</w:t>
      </w:r>
    </w:p>
    <w:p w:rsidR="00D019B9" w:rsidRPr="00C845DA" w:rsidRDefault="00A27A0B" w:rsidP="00C845DA">
      <w:pPr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D019B9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ru-RU"/>
        </w:rPr>
        <w:t xml:space="preserve"> Вариант задания</w:t>
      </w:r>
    </w:p>
    <w:p w:rsidR="008814FE" w:rsidRDefault="00237E6D" w:rsidP="00E25F1B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103120" cy="906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DA" w:rsidRDefault="00E25F1B" w:rsidP="00B425E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функция </w:t>
      </w:r>
      <w:r>
        <w:rPr>
          <w:sz w:val="28"/>
          <w:szCs w:val="28"/>
        </w:rPr>
        <w:t>z</w:t>
      </w:r>
      <w:r w:rsidRPr="00E25F1B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f</w:t>
      </w:r>
      <w:r w:rsidRPr="00E25F1B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="00C845DA">
        <w:rPr>
          <w:sz w:val="28"/>
          <w:szCs w:val="28"/>
          <w:lang w:val="ru-RU"/>
        </w:rPr>
        <w:t>)</w:t>
      </w:r>
    </w:p>
    <w:p w:rsidR="00C845DA" w:rsidRDefault="00A27A0B" w:rsidP="00C845DA">
      <w:pPr>
        <w:ind w:left="708"/>
        <w:jc w:val="both"/>
        <w:rPr>
          <w:b/>
          <w:sz w:val="28"/>
          <w:szCs w:val="28"/>
          <w:lang w:val="ru-RU"/>
        </w:rPr>
      </w:pPr>
      <w:r w:rsidRPr="00A178FE">
        <w:rPr>
          <w:b/>
          <w:sz w:val="28"/>
          <w:szCs w:val="28"/>
          <w:lang w:val="ru-RU"/>
        </w:rPr>
        <w:t xml:space="preserve">3. </w:t>
      </w:r>
      <w:r>
        <w:rPr>
          <w:b/>
          <w:sz w:val="28"/>
          <w:szCs w:val="28"/>
          <w:lang w:val="ru-RU"/>
        </w:rPr>
        <w:t>Ход работы</w:t>
      </w:r>
    </w:p>
    <w:p w:rsidR="00A178FE" w:rsidRPr="00A178FE" w:rsidRDefault="00A178FE" w:rsidP="00A27A0B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2 представленная блок-схема работы алгоритма</w:t>
      </w:r>
    </w:p>
    <w:p w:rsidR="00074A59" w:rsidRPr="00A178FE" w:rsidRDefault="00074A59" w:rsidP="00A27A0B">
      <w:pPr>
        <w:ind w:left="708"/>
        <w:jc w:val="both"/>
        <w:rPr>
          <w:b/>
          <w:sz w:val="28"/>
          <w:szCs w:val="28"/>
          <w:lang w:val="ru-RU"/>
        </w:rPr>
      </w:pPr>
    </w:p>
    <w:p w:rsidR="00A178FE" w:rsidRPr="00237E6D" w:rsidRDefault="00C845DA" w:rsidP="00074A5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992880" cy="522408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926" cy="52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FE" w:rsidRDefault="00A178FE" w:rsidP="00C845D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 – </w:t>
      </w:r>
      <w:r w:rsidR="00831FC8">
        <w:rPr>
          <w:sz w:val="28"/>
          <w:szCs w:val="28"/>
          <w:lang w:val="ru-RU"/>
        </w:rPr>
        <w:t xml:space="preserve">Структурная </w:t>
      </w:r>
      <w:r>
        <w:rPr>
          <w:sz w:val="28"/>
          <w:szCs w:val="28"/>
          <w:lang w:val="ru-RU"/>
        </w:rPr>
        <w:t>схема работы алгоритма</w:t>
      </w:r>
    </w:p>
    <w:p w:rsidR="00A178FE" w:rsidRDefault="00C92D1A" w:rsidP="00C92D1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На основе структурной</w:t>
      </w:r>
      <w:r w:rsidR="00A178FE">
        <w:rPr>
          <w:sz w:val="28"/>
          <w:szCs w:val="28"/>
          <w:lang w:val="ru-RU"/>
        </w:rPr>
        <w:t xml:space="preserve">-схемы были написаны </w:t>
      </w:r>
      <w:r w:rsidR="00831FC8">
        <w:rPr>
          <w:sz w:val="28"/>
          <w:szCs w:val="28"/>
          <w:lang w:val="ru-RU"/>
        </w:rPr>
        <w:t>программы,</w:t>
      </w:r>
      <w:r w:rsidR="00A178FE">
        <w:rPr>
          <w:sz w:val="28"/>
          <w:szCs w:val="28"/>
          <w:lang w:val="ru-RU"/>
        </w:rPr>
        <w:t xml:space="preserve"> на языках </w:t>
      </w:r>
      <w:r w:rsidR="00A178FE">
        <w:rPr>
          <w:sz w:val="28"/>
          <w:szCs w:val="28"/>
        </w:rPr>
        <w:t>C</w:t>
      </w:r>
      <w:r w:rsidR="00A178FE" w:rsidRPr="001C016E">
        <w:rPr>
          <w:sz w:val="28"/>
          <w:szCs w:val="28"/>
          <w:lang w:val="ru-RU"/>
        </w:rPr>
        <w:t xml:space="preserve"> </w:t>
      </w:r>
      <w:r w:rsidR="00A178FE">
        <w:rPr>
          <w:sz w:val="28"/>
          <w:szCs w:val="28"/>
          <w:lang w:val="ru-RU"/>
        </w:rPr>
        <w:t xml:space="preserve">и </w:t>
      </w:r>
      <w:r w:rsidR="00A178FE">
        <w:rPr>
          <w:sz w:val="28"/>
          <w:szCs w:val="28"/>
        </w:rPr>
        <w:t>C</w:t>
      </w:r>
      <w:r w:rsidR="00A178FE" w:rsidRPr="001C016E">
        <w:rPr>
          <w:sz w:val="28"/>
          <w:szCs w:val="28"/>
          <w:lang w:val="ru-RU"/>
        </w:rPr>
        <w:t>++</w:t>
      </w:r>
      <w:r w:rsidR="00A178FE">
        <w:rPr>
          <w:sz w:val="28"/>
          <w:szCs w:val="28"/>
          <w:lang w:val="ru-RU"/>
        </w:rPr>
        <w:t>.</w:t>
      </w:r>
    </w:p>
    <w:p w:rsidR="00A178FE" w:rsidRDefault="00831FC8" w:rsidP="00D40F9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A178FE">
        <w:rPr>
          <w:sz w:val="28"/>
          <w:szCs w:val="28"/>
          <w:lang w:val="ru-RU"/>
        </w:rPr>
        <w:t xml:space="preserve"> листинге 1 – 2 представлен код программы на языках </w:t>
      </w:r>
      <w:r w:rsidR="00A178FE">
        <w:rPr>
          <w:sz w:val="28"/>
          <w:szCs w:val="28"/>
        </w:rPr>
        <w:t>C</w:t>
      </w:r>
      <w:r w:rsidR="00A178FE" w:rsidRPr="001C016E">
        <w:rPr>
          <w:sz w:val="28"/>
          <w:szCs w:val="28"/>
          <w:lang w:val="ru-RU"/>
        </w:rPr>
        <w:t xml:space="preserve"> </w:t>
      </w:r>
      <w:r w:rsidR="00A178FE">
        <w:rPr>
          <w:sz w:val="28"/>
          <w:szCs w:val="28"/>
          <w:lang w:val="ru-RU"/>
        </w:rPr>
        <w:t xml:space="preserve">и </w:t>
      </w:r>
      <w:r w:rsidR="00A178FE">
        <w:rPr>
          <w:sz w:val="28"/>
          <w:szCs w:val="28"/>
        </w:rPr>
        <w:t>C</w:t>
      </w:r>
      <w:r w:rsidR="00A178FE" w:rsidRPr="001C016E">
        <w:rPr>
          <w:sz w:val="28"/>
          <w:szCs w:val="28"/>
          <w:lang w:val="ru-RU"/>
        </w:rPr>
        <w:t xml:space="preserve">++ </w:t>
      </w:r>
      <w:r w:rsidR="00A178FE">
        <w:rPr>
          <w:sz w:val="28"/>
          <w:szCs w:val="28"/>
          <w:lang w:val="ru-RU"/>
        </w:rPr>
        <w:t>соответственно.</w:t>
      </w:r>
    </w:p>
    <w:p w:rsidR="00A178FE" w:rsidRDefault="00A178FE" w:rsidP="00A178FE">
      <w:pPr>
        <w:rPr>
          <w:sz w:val="28"/>
          <w:szCs w:val="28"/>
          <w:lang w:val="ru-RU"/>
        </w:rPr>
      </w:pPr>
    </w:p>
    <w:p w:rsidR="00831FC8" w:rsidRDefault="00831FC8" w:rsidP="00831FC8">
      <w:p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Листинг 1 – Исходный код С-программы</w:t>
      </w:r>
    </w:p>
    <w:p w:rsidR="00C845DA" w:rsidRPr="00B42E31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42E3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#</w:t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include</w:t>
      </w:r>
      <w:r w:rsidRPr="00B42E3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stdio</w:t>
      </w:r>
      <w:proofErr w:type="spellEnd"/>
      <w:r w:rsidRPr="00B42E3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.</w:t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h</w:t>
      </w:r>
      <w:r w:rsidRPr="00B42E3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&gt;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math.h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float a, b, x,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xk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, dx, z;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"input a: "),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scanf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("%f", &amp;a);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"input b: "),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scanf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("%f", &amp;b);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"input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: "),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scanf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("%f", &amp;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"input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xk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: "),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scanf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("%f", &amp;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xk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"input the step dx: "),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scanf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("%f", &amp;dx);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" ________________________\n");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" |    x    | z = f(x)    |\n");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" ________________________\n");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x =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while (x &lt;=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xk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" | %-9.3f|", x);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  <w:t>(x &lt;= a</w:t>
      </w:r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) ?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 (z=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exp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(x)*sin(x)</w:t>
      </w:r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) :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 ((x &gt; a &amp;&amp; x &lt; b) ? (z=tan(x)*</w:t>
      </w:r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pow(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x, 2)) : (z=pow(x, 7)+abs(x)));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" %-10.3f|\n", z);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  <w:t>x += dx;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" ________________________\n");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"press any key");</w:t>
      </w:r>
    </w:p>
    <w:p w:rsidR="00C845DA" w:rsidRP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return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0;</w:t>
      </w:r>
    </w:p>
    <w:p w:rsidR="00831FC8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C845DA" w:rsidRDefault="00C845DA" w:rsidP="00C845DA">
      <w:pPr>
        <w:ind w:left="708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831FC8" w:rsidRPr="00831FC8" w:rsidRDefault="00831FC8" w:rsidP="00831FC8">
      <w:p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Листинг 2 – Исходный код программы на </w:t>
      </w:r>
      <w:r>
        <w:rPr>
          <w:color w:val="000000" w:themeColor="text1"/>
          <w:sz w:val="28"/>
          <w:szCs w:val="28"/>
        </w:rPr>
        <w:t>C</w:t>
      </w:r>
      <w:r w:rsidRPr="00D06516">
        <w:rPr>
          <w:color w:val="000000" w:themeColor="text1"/>
          <w:sz w:val="28"/>
          <w:szCs w:val="28"/>
          <w:lang w:val="ru-RU"/>
        </w:rPr>
        <w:t>++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iomanip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windows.h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math.h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using namespace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SetConsoleCP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65001);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SetConsoleOutputCP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65001);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float a, b, x,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xk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, dx, z;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"Введите параметр </w:t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a</w:t>
      </w: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: ",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&gt;&gt; </w:t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a</w:t>
      </w: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"Введите параметр </w:t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b</w:t>
      </w: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: ",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&gt;&gt; </w:t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b</w:t>
      </w: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"Введите параметр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: ",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&gt;&gt;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"Введите параметр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xk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: ",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&gt;&gt;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xk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"Введите параметр </w:t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dx</w:t>
      </w: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: ",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&gt;&gt; </w:t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dx</w:t>
      </w: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"Таблица значений функции </w:t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z</w:t>
      </w: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=</w:t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f</w:t>
      </w: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</w:t>
      </w: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)" &lt;&lt;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845D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&lt;&lt; " ________________________" &lt;&lt;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&lt;&lt; " |    x    | z = f(x)    |" &lt;&lt;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&lt;&lt; " ________________________" &lt;&lt;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cout.precision</w:t>
      </w:r>
      <w:proofErr w:type="spellEnd"/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(3),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cout.setf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ios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showpoint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cout.setf</w:t>
      </w:r>
      <w:proofErr w:type="spellEnd"/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ios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left,ios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adjustfield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cout.setf</w:t>
      </w:r>
      <w:proofErr w:type="spellEnd"/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ios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fixed,ios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floatfield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  <w:t>for (x=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xn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; x&lt;=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xk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; x+=dx) {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 | " &lt;&lt; </w:t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9) &lt;&lt; x &lt;&lt; "|";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  <w:t>(x &lt;= a</w:t>
      </w:r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) ?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 (z=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exp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(x)*sin(x)</w:t>
      </w:r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) :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 ((x &gt; a &amp;&amp; x &lt; b) ? (z=tan(x)*</w:t>
      </w:r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pow(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x, 2)) : (z=pow(x, 7)+abs(x)));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 " &lt;&lt; </w:t>
      </w:r>
      <w:proofErr w:type="spellStart"/>
      <w:proofErr w:type="gram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10) &lt;&lt; z &lt;&lt; "|" &lt;&lt;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C845DA" w:rsidRPr="00C845DA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 _________________________" &lt;&lt; </w:t>
      </w:r>
      <w:proofErr w:type="spellStart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845DA" w:rsidRPr="00B42E31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C845DA">
        <w:rPr>
          <w:rFonts w:ascii="Courier New" w:hAnsi="Courier New" w:cs="Courier New"/>
          <w:color w:val="000000" w:themeColor="text1"/>
          <w:sz w:val="20"/>
          <w:szCs w:val="20"/>
        </w:rPr>
        <w:tab/>
        <w:t>return</w:t>
      </w:r>
      <w:r w:rsidRPr="00B42E3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0;</w:t>
      </w:r>
    </w:p>
    <w:p w:rsidR="00D06516" w:rsidRPr="00B42E31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42E3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C845DA" w:rsidRPr="00B81E25" w:rsidRDefault="00C845DA" w:rsidP="00C845DA">
      <w:pPr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2719EB" w:rsidRDefault="002719EB" w:rsidP="00FC410B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Далее было про</w:t>
      </w:r>
      <w:r w:rsidR="00FC410B">
        <w:rPr>
          <w:color w:val="000000" w:themeColor="text1"/>
          <w:sz w:val="28"/>
          <w:szCs w:val="28"/>
          <w:lang w:val="ru-RU"/>
        </w:rPr>
        <w:t>ведено тестирование программы</w:t>
      </w:r>
      <w:r>
        <w:rPr>
          <w:color w:val="000000" w:themeColor="text1"/>
          <w:sz w:val="28"/>
          <w:szCs w:val="28"/>
          <w:lang w:val="ru-RU"/>
        </w:rPr>
        <w:t>. Для тестирования</w:t>
      </w:r>
      <w:r w:rsidR="00FC410B">
        <w:rPr>
          <w:color w:val="000000" w:themeColor="text1"/>
          <w:sz w:val="28"/>
          <w:szCs w:val="28"/>
          <w:lang w:val="ru-RU"/>
        </w:rPr>
        <w:t xml:space="preserve"> обеих программ</w:t>
      </w:r>
      <w:r>
        <w:rPr>
          <w:color w:val="000000" w:themeColor="text1"/>
          <w:sz w:val="28"/>
          <w:szCs w:val="28"/>
          <w:lang w:val="ru-RU"/>
        </w:rPr>
        <w:t xml:space="preserve"> было взято 5 разных наборов данных, по следующим параметрам:</w:t>
      </w:r>
    </w:p>
    <w:p w:rsidR="002719EB" w:rsidRDefault="002719EB" w:rsidP="00D40F9E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параметр «х» меньше параметра «а»;</w:t>
      </w:r>
    </w:p>
    <w:p w:rsidR="002719EB" w:rsidRDefault="002719EB" w:rsidP="00D40F9E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параметр «х» равен параметру «а»;</w:t>
      </w:r>
    </w:p>
    <w:p w:rsidR="002719EB" w:rsidRDefault="002719EB" w:rsidP="00D40F9E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параметр «х» больше параметра «а», но меньше параметра «</w:t>
      </w:r>
      <w:r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  <w:lang w:val="ru-RU"/>
        </w:rPr>
        <w:t>»;</w:t>
      </w:r>
    </w:p>
    <w:p w:rsidR="002719EB" w:rsidRDefault="002719EB" w:rsidP="00D40F9E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параметр «х» больше параметра «</w:t>
      </w:r>
      <w:r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  <w:lang w:val="ru-RU"/>
        </w:rPr>
        <w:t>»;</w:t>
      </w:r>
    </w:p>
    <w:p w:rsidR="002719EB" w:rsidRDefault="002719EB" w:rsidP="00D40F9E">
      <w:pPr>
        <w:pStyle w:val="a5"/>
        <w:numPr>
          <w:ilvl w:val="0"/>
          <w:numId w:val="5"/>
        </w:num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параметр «х» равен параметру «</w:t>
      </w:r>
      <w:r w:rsidR="00FC410B"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  <w:lang w:val="ru-RU"/>
        </w:rPr>
        <w:t>»</w:t>
      </w:r>
      <w:r w:rsidR="00FC410B">
        <w:rPr>
          <w:color w:val="000000" w:themeColor="text1"/>
          <w:sz w:val="28"/>
          <w:szCs w:val="28"/>
          <w:lang w:val="ru-RU"/>
        </w:rPr>
        <w:t>;</w:t>
      </w:r>
    </w:p>
    <w:p w:rsidR="00D23733" w:rsidRPr="00D23733" w:rsidRDefault="00D23733" w:rsidP="00D23733">
      <w:pPr>
        <w:ind w:left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При этом, параметры </w:t>
      </w:r>
      <w:proofErr w:type="spellStart"/>
      <w:r>
        <w:rPr>
          <w:color w:val="000000" w:themeColor="text1"/>
          <w:sz w:val="28"/>
          <w:szCs w:val="28"/>
          <w:lang w:val="ru-RU"/>
        </w:rPr>
        <w:t>xk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ru-RU"/>
        </w:rPr>
        <w:t>dx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во всех тестах были постоянными </w:t>
      </w:r>
    </w:p>
    <w:p w:rsidR="00FC410B" w:rsidRDefault="00FC410B" w:rsidP="00D40F9E">
      <w:pPr>
        <w:ind w:left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Вариа</w:t>
      </w:r>
      <w:r w:rsidR="00F32776">
        <w:rPr>
          <w:color w:val="000000" w:themeColor="text1"/>
          <w:sz w:val="28"/>
          <w:szCs w:val="28"/>
          <w:lang w:val="ru-RU"/>
        </w:rPr>
        <w:t>нты тестов</w:t>
      </w:r>
      <w:r>
        <w:rPr>
          <w:color w:val="000000" w:themeColor="text1"/>
          <w:sz w:val="28"/>
          <w:szCs w:val="28"/>
          <w:lang w:val="ru-RU"/>
        </w:rPr>
        <w:t xml:space="preserve"> д</w:t>
      </w:r>
      <w:r w:rsidR="00A17AB1">
        <w:rPr>
          <w:color w:val="000000" w:themeColor="text1"/>
          <w:sz w:val="28"/>
          <w:szCs w:val="28"/>
          <w:lang w:val="ru-RU"/>
        </w:rPr>
        <w:t>ля С-программы (рисунки 3 – 7).</w:t>
      </w:r>
    </w:p>
    <w:p w:rsidR="00FC410B" w:rsidRDefault="00FC410B" w:rsidP="00FC410B">
      <w:pPr>
        <w:ind w:left="708"/>
        <w:rPr>
          <w:color w:val="000000" w:themeColor="text1"/>
          <w:sz w:val="28"/>
          <w:szCs w:val="28"/>
          <w:lang w:val="ru-RU"/>
        </w:rPr>
      </w:pPr>
    </w:p>
    <w:p w:rsidR="00FC410B" w:rsidRDefault="00B425ED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247900" cy="3032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76" w:rsidRDefault="00A17AB1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3</w:t>
      </w:r>
      <w:r w:rsidR="00F32776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</w:t>
      </w:r>
    </w:p>
    <w:p w:rsidR="00B425ED" w:rsidRDefault="00B425ED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F32776" w:rsidRDefault="00B425ED" w:rsidP="00B425ED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644140" cy="18745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76" w:rsidRDefault="00A17AB1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4</w:t>
      </w:r>
      <w:r w:rsidR="00F32776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</w:t>
      </w:r>
    </w:p>
    <w:p w:rsidR="00F32776" w:rsidRDefault="00F32776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F32776" w:rsidRDefault="00B425ED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1927860" cy="2133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76" w:rsidRDefault="00A17AB1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5</w:t>
      </w:r>
      <w:r w:rsidR="00F32776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</w:t>
      </w:r>
    </w:p>
    <w:p w:rsidR="00F32776" w:rsidRDefault="00F32776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F32776" w:rsidRDefault="00B425ED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080260" cy="21869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76" w:rsidRDefault="00A17AB1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6</w:t>
      </w:r>
      <w:r w:rsidR="00F32776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</w:t>
      </w:r>
    </w:p>
    <w:p w:rsidR="00F32776" w:rsidRPr="00222D95" w:rsidRDefault="00F32776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F32776" w:rsidRDefault="00B425ED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042160" cy="26136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76" w:rsidRDefault="00A17AB1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7</w:t>
      </w:r>
      <w:r w:rsidR="00F32776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</w:t>
      </w:r>
    </w:p>
    <w:p w:rsidR="00F32776" w:rsidRDefault="00F32776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F32776" w:rsidRDefault="00F32776" w:rsidP="00F32776">
      <w:pPr>
        <w:ind w:left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Варианты тестов для программы на </w:t>
      </w:r>
      <w:r>
        <w:rPr>
          <w:color w:val="000000" w:themeColor="text1"/>
          <w:sz w:val="28"/>
          <w:szCs w:val="28"/>
        </w:rPr>
        <w:t>C</w:t>
      </w:r>
      <w:r w:rsidRPr="00F32776">
        <w:rPr>
          <w:color w:val="000000" w:themeColor="text1"/>
          <w:sz w:val="28"/>
          <w:szCs w:val="28"/>
          <w:lang w:val="ru-RU"/>
        </w:rPr>
        <w:t>++ (</w:t>
      </w:r>
      <w:r w:rsidR="00A17AB1">
        <w:rPr>
          <w:color w:val="000000" w:themeColor="text1"/>
          <w:sz w:val="28"/>
          <w:szCs w:val="28"/>
          <w:lang w:val="ru-RU"/>
        </w:rPr>
        <w:t>рисунки 8 – 12</w:t>
      </w:r>
      <w:r w:rsidRPr="00F32776">
        <w:rPr>
          <w:color w:val="000000" w:themeColor="text1"/>
          <w:sz w:val="28"/>
          <w:szCs w:val="28"/>
          <w:lang w:val="ru-RU"/>
        </w:rPr>
        <w:t>)</w:t>
      </w:r>
      <w:r>
        <w:rPr>
          <w:color w:val="000000" w:themeColor="text1"/>
          <w:sz w:val="28"/>
          <w:szCs w:val="28"/>
          <w:lang w:val="ru-RU"/>
        </w:rPr>
        <w:t>:</w:t>
      </w:r>
    </w:p>
    <w:p w:rsidR="00F32776" w:rsidRDefault="00F32776" w:rsidP="00F32776">
      <w:pPr>
        <w:ind w:left="708"/>
        <w:jc w:val="both"/>
        <w:rPr>
          <w:color w:val="000000" w:themeColor="text1"/>
          <w:sz w:val="28"/>
          <w:szCs w:val="28"/>
          <w:lang w:val="ru-RU"/>
        </w:rPr>
      </w:pPr>
    </w:p>
    <w:p w:rsidR="00F32776" w:rsidRDefault="00B425ED" w:rsidP="00F32776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186940" cy="31699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</w:t>
      </w:r>
      <w:r w:rsidR="00A17AB1">
        <w:rPr>
          <w:color w:val="000000" w:themeColor="text1"/>
          <w:sz w:val="28"/>
          <w:szCs w:val="28"/>
          <w:lang w:val="ru-RU"/>
        </w:rPr>
        <w:t xml:space="preserve"> 8</w:t>
      </w:r>
      <w:r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С++</w:t>
      </w:r>
    </w:p>
    <w:p w:rsid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B425ED" w:rsidRDefault="00B425ED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590800" cy="18821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7" w:rsidRDefault="00A17AB1" w:rsidP="001C2957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9</w:t>
      </w:r>
      <w:r w:rsidR="001C2957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С++</w:t>
      </w:r>
    </w:p>
    <w:p w:rsid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1C2957" w:rsidRDefault="00B425ED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179320" cy="21869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7" w:rsidRDefault="00A17AB1" w:rsidP="001C2957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10</w:t>
      </w:r>
      <w:r w:rsidR="001C2957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С++</w:t>
      </w:r>
    </w:p>
    <w:p w:rsid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1C2957" w:rsidRDefault="00043577" w:rsidP="00F32776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217420" cy="21640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957" w:rsidRDefault="00A17AB1" w:rsidP="001C2957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11</w:t>
      </w:r>
      <w:r w:rsidR="001C2957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С++</w:t>
      </w:r>
    </w:p>
    <w:p w:rsid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p w:rsidR="001C2957" w:rsidRPr="00B425ED" w:rsidRDefault="00043577" w:rsidP="00F32776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156460" cy="26593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7" w:rsidRDefault="00A17AB1" w:rsidP="001C2957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12</w:t>
      </w:r>
      <w:r w:rsidR="001C2957">
        <w:rPr>
          <w:color w:val="000000" w:themeColor="text1"/>
          <w:sz w:val="28"/>
          <w:szCs w:val="28"/>
          <w:lang w:val="ru-RU"/>
        </w:rPr>
        <w:t xml:space="preserve"> – Тестирование программы на языке С++</w:t>
      </w:r>
    </w:p>
    <w:p w:rsidR="001C2957" w:rsidRDefault="001C2957" w:rsidP="001C2957">
      <w:pPr>
        <w:rPr>
          <w:color w:val="000000" w:themeColor="text1"/>
          <w:sz w:val="28"/>
          <w:szCs w:val="28"/>
          <w:lang w:val="ru-RU"/>
        </w:rPr>
      </w:pPr>
    </w:p>
    <w:p w:rsidR="001C2957" w:rsidRDefault="001C2957" w:rsidP="00F85EE2">
      <w:pPr>
        <w:ind w:left="708"/>
        <w:jc w:val="both"/>
        <w:rPr>
          <w:b/>
          <w:color w:val="000000" w:themeColor="text1"/>
          <w:sz w:val="28"/>
          <w:szCs w:val="28"/>
          <w:lang w:val="ru-RU"/>
        </w:rPr>
      </w:pPr>
      <w:r w:rsidRPr="001C2957">
        <w:rPr>
          <w:b/>
          <w:color w:val="000000" w:themeColor="text1"/>
          <w:sz w:val="28"/>
          <w:szCs w:val="28"/>
          <w:lang w:val="ru-RU"/>
        </w:rPr>
        <w:t>Выводы</w:t>
      </w:r>
    </w:p>
    <w:p w:rsidR="001C2957" w:rsidRPr="00043577" w:rsidRDefault="0028165B" w:rsidP="00F85EE2">
      <w:pPr>
        <w:ind w:firstLine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 ходе лабораторной</w:t>
      </w:r>
      <w:r w:rsidR="00043577">
        <w:rPr>
          <w:color w:val="000000" w:themeColor="text1"/>
          <w:sz w:val="28"/>
          <w:szCs w:val="28"/>
          <w:lang w:val="ru-RU"/>
        </w:rPr>
        <w:t xml:space="preserve"> работы были изучены циклические структуры языков С\С++ такие как: </w:t>
      </w:r>
      <w:r w:rsidR="00043577" w:rsidRPr="00043577">
        <w:rPr>
          <w:b/>
          <w:color w:val="000000" w:themeColor="text1"/>
          <w:sz w:val="28"/>
          <w:szCs w:val="28"/>
        </w:rPr>
        <w:t>while</w:t>
      </w:r>
      <w:r w:rsidR="00043577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043577" w:rsidRPr="00043577">
        <w:rPr>
          <w:b/>
          <w:color w:val="000000" w:themeColor="text1"/>
          <w:sz w:val="28"/>
          <w:szCs w:val="28"/>
          <w:lang w:val="ru-RU"/>
        </w:rPr>
        <w:t>do-while</w:t>
      </w:r>
      <w:proofErr w:type="spellEnd"/>
      <w:r w:rsidR="00043577">
        <w:rPr>
          <w:color w:val="000000" w:themeColor="text1"/>
          <w:sz w:val="28"/>
          <w:szCs w:val="28"/>
          <w:lang w:val="ru-RU"/>
        </w:rPr>
        <w:t xml:space="preserve"> и </w:t>
      </w:r>
      <w:r w:rsidR="00043577" w:rsidRPr="00043577">
        <w:rPr>
          <w:b/>
          <w:color w:val="000000" w:themeColor="text1"/>
          <w:sz w:val="28"/>
          <w:szCs w:val="28"/>
        </w:rPr>
        <w:t>for</w:t>
      </w:r>
      <w:r w:rsidR="00043577">
        <w:rPr>
          <w:color w:val="000000" w:themeColor="text1"/>
          <w:sz w:val="28"/>
          <w:szCs w:val="28"/>
          <w:lang w:val="ru-RU"/>
        </w:rPr>
        <w:t>. Так же были изучены методы применения циклических структур, их синтаксис, различия и особенности.</w:t>
      </w:r>
    </w:p>
    <w:p w:rsidR="001C2957" w:rsidRP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sectPr w:rsidR="001C2957" w:rsidRPr="001C2957" w:rsidSect="009C1C17">
      <w:headerReference w:type="default" r:id="rId19"/>
      <w:pgSz w:w="11906" w:h="16838"/>
      <w:pgMar w:top="993" w:right="850" w:bottom="1134" w:left="1276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C19" w:rsidRDefault="00574C19" w:rsidP="009C1C17">
      <w:r>
        <w:separator/>
      </w:r>
    </w:p>
  </w:endnote>
  <w:endnote w:type="continuationSeparator" w:id="0">
    <w:p w:rsidR="00574C19" w:rsidRDefault="00574C19" w:rsidP="009C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C19" w:rsidRDefault="00574C19" w:rsidP="009C1C17">
      <w:r>
        <w:separator/>
      </w:r>
    </w:p>
  </w:footnote>
  <w:footnote w:type="continuationSeparator" w:id="0">
    <w:p w:rsidR="00574C19" w:rsidRDefault="00574C19" w:rsidP="009C1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850767"/>
      <w:docPartObj>
        <w:docPartGallery w:val="Page Numbers (Top of Page)"/>
        <w:docPartUnique/>
      </w:docPartObj>
    </w:sdtPr>
    <w:sdtContent>
      <w:p w:rsidR="009C1C17" w:rsidRDefault="009C1C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C1C17">
          <w:rPr>
            <w:noProof/>
            <w:lang w:val="ru-RU"/>
          </w:rPr>
          <w:t>16</w:t>
        </w:r>
        <w:r>
          <w:fldChar w:fldCharType="end"/>
        </w:r>
      </w:p>
    </w:sdtContent>
  </w:sdt>
  <w:p w:rsidR="009C1C17" w:rsidRDefault="009C1C1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30B0"/>
    <w:multiLevelType w:val="hybridMultilevel"/>
    <w:tmpl w:val="0D0A8C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EE82C8D"/>
    <w:multiLevelType w:val="hybridMultilevel"/>
    <w:tmpl w:val="A66CF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20A6"/>
    <w:multiLevelType w:val="hybridMultilevel"/>
    <w:tmpl w:val="37587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B47E5"/>
    <w:multiLevelType w:val="hybridMultilevel"/>
    <w:tmpl w:val="D6088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422E"/>
    <w:multiLevelType w:val="hybridMultilevel"/>
    <w:tmpl w:val="2580F69C"/>
    <w:lvl w:ilvl="0" w:tplc="15CC8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9F"/>
    <w:rsid w:val="00043577"/>
    <w:rsid w:val="00074A59"/>
    <w:rsid w:val="000D5BC6"/>
    <w:rsid w:val="001C2957"/>
    <w:rsid w:val="00222D95"/>
    <w:rsid w:val="00237E6D"/>
    <w:rsid w:val="002719EB"/>
    <w:rsid w:val="0028165B"/>
    <w:rsid w:val="002D0ED5"/>
    <w:rsid w:val="002E4771"/>
    <w:rsid w:val="00390D9F"/>
    <w:rsid w:val="003B1293"/>
    <w:rsid w:val="003C613A"/>
    <w:rsid w:val="00545D76"/>
    <w:rsid w:val="00574C19"/>
    <w:rsid w:val="00715B11"/>
    <w:rsid w:val="0078289D"/>
    <w:rsid w:val="00783DAD"/>
    <w:rsid w:val="00787AF4"/>
    <w:rsid w:val="00831FC8"/>
    <w:rsid w:val="008814FE"/>
    <w:rsid w:val="00952889"/>
    <w:rsid w:val="009C1C17"/>
    <w:rsid w:val="00A178FE"/>
    <w:rsid w:val="00A17AB1"/>
    <w:rsid w:val="00A27A0B"/>
    <w:rsid w:val="00A91E31"/>
    <w:rsid w:val="00B274AF"/>
    <w:rsid w:val="00B425ED"/>
    <w:rsid w:val="00B42E31"/>
    <w:rsid w:val="00B81E25"/>
    <w:rsid w:val="00BD5DC9"/>
    <w:rsid w:val="00C807E8"/>
    <w:rsid w:val="00C845DA"/>
    <w:rsid w:val="00C92D1A"/>
    <w:rsid w:val="00D019B9"/>
    <w:rsid w:val="00D06516"/>
    <w:rsid w:val="00D23733"/>
    <w:rsid w:val="00D40F9E"/>
    <w:rsid w:val="00E25F1B"/>
    <w:rsid w:val="00ED5CED"/>
    <w:rsid w:val="00F01DC9"/>
    <w:rsid w:val="00F32776"/>
    <w:rsid w:val="00F85EE2"/>
    <w:rsid w:val="00FB24B8"/>
    <w:rsid w:val="00FC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8E171-A15F-4BEF-BA34-91C538C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019B9"/>
    <w:pPr>
      <w:suppressAutoHyphens/>
      <w:spacing w:after="140" w:line="276" w:lineRule="auto"/>
    </w:pPr>
    <w:rPr>
      <w:rFonts w:eastAsiaTheme="minorHAnsi" w:cstheme="minorBidi"/>
      <w:sz w:val="28"/>
      <w:szCs w:val="22"/>
      <w:lang w:val="ru-RU" w:bidi="ar-SA"/>
    </w:rPr>
  </w:style>
  <w:style w:type="character" w:customStyle="1" w:styleId="a4">
    <w:name w:val="Основной текст Знак"/>
    <w:basedOn w:val="a0"/>
    <w:link w:val="a3"/>
    <w:rsid w:val="00D019B9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D019B9"/>
    <w:pPr>
      <w:ind w:left="720"/>
      <w:contextualSpacing/>
    </w:pPr>
  </w:style>
  <w:style w:type="paragraph" w:styleId="a6">
    <w:name w:val="Title"/>
    <w:basedOn w:val="a"/>
    <w:next w:val="a3"/>
    <w:link w:val="a7"/>
    <w:qFormat/>
    <w:rsid w:val="000D5BC6"/>
    <w:pPr>
      <w:keepNext/>
      <w:suppressAutoHyphens/>
      <w:spacing w:before="240" w:after="120" w:line="259" w:lineRule="auto"/>
    </w:pPr>
    <w:rPr>
      <w:rFonts w:ascii="Liberation Sans" w:eastAsia="Microsoft YaHei" w:hAnsi="Liberation Sans" w:cs="Lucida Sans"/>
      <w:sz w:val="28"/>
      <w:szCs w:val="28"/>
      <w:lang w:val="ru-RU" w:bidi="ar-SA"/>
    </w:rPr>
  </w:style>
  <w:style w:type="character" w:customStyle="1" w:styleId="a7">
    <w:name w:val="Заголовок Знак"/>
    <w:basedOn w:val="a0"/>
    <w:link w:val="a6"/>
    <w:rsid w:val="000D5BC6"/>
    <w:rPr>
      <w:rFonts w:ascii="Liberation Sans" w:eastAsia="Microsoft YaHei" w:hAnsi="Liberation Sans" w:cs="Lucida Sans"/>
      <w:sz w:val="28"/>
      <w:szCs w:val="28"/>
    </w:rPr>
  </w:style>
  <w:style w:type="table" w:styleId="a8">
    <w:name w:val="Table Grid"/>
    <w:basedOn w:val="a1"/>
    <w:uiPriority w:val="39"/>
    <w:rsid w:val="002D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C1C1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C1C17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b">
    <w:name w:val="footer"/>
    <w:basedOn w:val="a"/>
    <w:link w:val="ac"/>
    <w:uiPriority w:val="99"/>
    <w:unhideWhenUsed/>
    <w:rsid w:val="009C1C1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C1C17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2022-09-20T18:58:00Z</dcterms:created>
  <dcterms:modified xsi:type="dcterms:W3CDTF">2022-10-16T22:49:00Z</dcterms:modified>
</cp:coreProperties>
</file>