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0E6D" w:rsidRDefault="00EF17BD">
      <w:pPr>
        <w:pStyle w:val="1"/>
      </w:pPr>
      <w:r>
        <w:t xml:space="preserve">Ryszard Kapuściński </w:t>
      </w:r>
      <w:r>
        <w:br/>
        <w:t xml:space="preserve">Wojna futbolowa </w:t>
      </w:r>
      <w:r>
        <w:br/>
        <w:t>Czytelnik · Warszawa</w:t>
      </w:r>
    </w:p>
    <w:p w:rsidR="00E40E6D" w:rsidRDefault="00EF17BD">
      <w:r>
        <w:t xml:space="preserve">Для общего случая: Найди страницу, соответствующую заголовку книги, и вывести её заголовком всего файла (заголовком 1-го уровня) </w:t>
      </w:r>
    </w:p>
    <w:p w:rsidR="00E40E6D" w:rsidRPr="00302D53" w:rsidRDefault="00EF17BD">
      <w:pPr>
        <w:pStyle w:val="2"/>
        <w:rPr>
          <w:lang w:val="ru-RU"/>
        </w:rPr>
      </w:pPr>
      <w:r>
        <w:t>Foreword</w:t>
      </w:r>
      <w:r w:rsidRPr="00302D53">
        <w:rPr>
          <w:lang w:val="ru-RU"/>
        </w:rPr>
        <w:t xml:space="preserve"> (перевести заголовок на польский) </w:t>
      </w:r>
    </w:p>
    <w:p w:rsidR="00E40E6D" w:rsidRDefault="00EF17BD">
      <w:r>
        <w:t xml:space="preserve">В общем случае: перевести заголовок раздела на язык основного текста </w:t>
      </w:r>
    </w:p>
    <w:p w:rsidR="00E40E6D" w:rsidRDefault="00EF17BD">
      <w:pPr>
        <w:jc w:val="both"/>
      </w:pPr>
      <w:r>
        <w:t xml:space="preserve">Включить в этот раздел текст страниц, исходная нумерация которых не укладывается в формат стандартных номеров страниц. </w:t>
      </w:r>
      <w:r w:rsidR="00302D53">
        <w:t>В данном конкретном случае это</w:t>
      </w:r>
      <w:r w:rsidR="00302D53" w:rsidRPr="00302D53">
        <w:t>:</w:t>
      </w:r>
      <w:r w:rsidR="00302D53">
        <w:t xml:space="preserve">  </w:t>
      </w:r>
    </w:p>
    <w:p w:rsidR="00302D53" w:rsidRDefault="00302D53">
      <w:pPr>
        <w:jc w:val="both"/>
        <w:rPr>
          <w:lang w:val="en-US"/>
        </w:rPr>
      </w:pPr>
      <w:r w:rsidRPr="00302D53">
        <w:rPr>
          <w:lang w:val="en-US"/>
        </w:rPr>
        <w:t xml:space="preserve">page_000_cover.md, page_n1.md, page_n3.md, page_n5.md, page_n7.md. </w:t>
      </w:r>
    </w:p>
    <w:p w:rsidR="00302D53" w:rsidRPr="00943E3B" w:rsidRDefault="00302D53">
      <w:pPr>
        <w:jc w:val="both"/>
      </w:pPr>
      <w:r>
        <w:t xml:space="preserve">Это заголовок второго уровня. </w:t>
      </w:r>
      <w:r w:rsidR="00943E3B">
        <w:t xml:space="preserve">Для стилей </w:t>
      </w:r>
      <w:r w:rsidR="00943E3B" w:rsidRPr="00943E3B">
        <w:t>*.</w:t>
      </w:r>
      <w:r w:rsidR="00943E3B">
        <w:rPr>
          <w:lang w:val="en-US"/>
        </w:rPr>
        <w:t>docx</w:t>
      </w:r>
      <w:r w:rsidR="00943E3B" w:rsidRPr="00943E3B">
        <w:t xml:space="preserve"> </w:t>
      </w:r>
      <w:r w:rsidR="00943E3B">
        <w:t xml:space="preserve">– документа использовать те же стили, что в этом документе (Заголоки 1-го и 2-го уровня, обычный текст, шрифты, абзацы)  </w:t>
      </w:r>
    </w:p>
    <w:p w:rsidR="00302D53" w:rsidRDefault="00B05185">
      <w:pPr>
        <w:jc w:val="both"/>
      </w:pPr>
      <w:r>
        <w:t xml:space="preserve">Далее со страницы </w:t>
      </w:r>
      <w:r w:rsidRPr="00B05185">
        <w:t>page_006.md</w:t>
      </w:r>
      <w:r>
        <w:t xml:space="preserve"> начинается основной раздел книги. </w:t>
      </w:r>
    </w:p>
    <w:p w:rsidR="00B05185" w:rsidRDefault="00B05185">
      <w:pPr>
        <w:jc w:val="both"/>
      </w:pPr>
      <w:r>
        <w:t xml:space="preserve">Про саму 6-ю страницу книги указано, что она пустая. Для таких страниц в итоговый файл ничего не включается. С 7-й страницы начинается отдельная повесть </w:t>
      </w:r>
      <w:r w:rsidRPr="00B05185">
        <w:t>Hotel Metropol</w:t>
      </w:r>
      <w:r>
        <w:t xml:space="preserve">. Названия повестей – заголовки 2-го уровня. </w:t>
      </w:r>
    </w:p>
    <w:p w:rsidR="00B05185" w:rsidRDefault="00B05185">
      <w:pPr>
        <w:jc w:val="both"/>
      </w:pPr>
      <w:r>
        <w:t>Сам текст каждой повести вроде бы не имеет никакой внутренней структуры, кроме разделения на абзацы. Итого структура основной части книги выглядит просто</w:t>
      </w:r>
      <w:r w:rsidRPr="00B05185">
        <w:t xml:space="preserve">: </w:t>
      </w:r>
      <w:r>
        <w:t xml:space="preserve">коллекция разделов 2-го уровня, внутри которых текст разделён на абзацы. </w:t>
      </w:r>
    </w:p>
    <w:p w:rsidR="003E2FEC" w:rsidRDefault="003E2FEC">
      <w:pPr>
        <w:jc w:val="both"/>
      </w:pPr>
      <w:r>
        <w:t>Важно</w:t>
      </w:r>
      <w:r w:rsidRPr="003E2FEC">
        <w:t xml:space="preserve">: </w:t>
      </w:r>
      <w:r>
        <w:t>Необходимо учитывать переносы между страницами.</w:t>
      </w:r>
      <w:r w:rsidR="00C34DB6">
        <w:t xml:space="preserve"> (В результирующем тексте переносов ни между строками, ни тем более между страницами быть не должно).</w:t>
      </w:r>
      <w:r>
        <w:t xml:space="preserve">  </w:t>
      </w:r>
    </w:p>
    <w:p w:rsidR="00B05185" w:rsidRDefault="00B05185">
      <w:pPr>
        <w:jc w:val="both"/>
      </w:pPr>
      <w:r>
        <w:t xml:space="preserve">Для первого конкретного использования (книга </w:t>
      </w:r>
      <w:r>
        <w:rPr>
          <w:lang w:val="en-US"/>
        </w:rPr>
        <w:t>Wojna</w:t>
      </w:r>
      <w:r w:rsidRPr="00B05185">
        <w:t xml:space="preserve"> </w:t>
      </w:r>
      <w:r>
        <w:rPr>
          <w:lang w:val="en-US"/>
        </w:rPr>
        <w:t>Futbolowa</w:t>
      </w:r>
      <w:r w:rsidRPr="00B05185">
        <w:t xml:space="preserve">) </w:t>
      </w:r>
      <w:r>
        <w:t xml:space="preserve">этого должно быть достаточно, для следующих </w:t>
      </w:r>
      <w:r w:rsidR="00870112">
        <w:t xml:space="preserve">книг, обрабатываемых по этому пайплайну – будут вноситься уточнения по мере того, как в этом будет возникать необходимость. </w:t>
      </w:r>
    </w:p>
    <w:p w:rsidR="00943E3B" w:rsidRDefault="00870112">
      <w:pPr>
        <w:jc w:val="both"/>
      </w:pPr>
      <w:r>
        <w:t xml:space="preserve">Перед </w:t>
      </w:r>
      <w:r w:rsidR="00943E3B">
        <w:t xml:space="preserve">началом основного текста книги, который в нашем случае начинается с  </w:t>
      </w:r>
      <w:r w:rsidR="00943E3B" w:rsidRPr="00B05185">
        <w:t>page_006.md</w:t>
      </w:r>
      <w:r w:rsidR="00943E3B">
        <w:t xml:space="preserve"> – автоматически вставить </w:t>
      </w:r>
      <w:r w:rsidR="00943E3B">
        <w:rPr>
          <w:lang w:val="en-US"/>
        </w:rPr>
        <w:t>ToC</w:t>
      </w:r>
      <w:r w:rsidR="00943E3B" w:rsidRPr="00943E3B">
        <w:t xml:space="preserve"> </w:t>
      </w:r>
      <w:r w:rsidR="00943E3B">
        <w:t xml:space="preserve">(в данном случае – на польском языке, в общем случае – на языке документа). </w:t>
      </w:r>
    </w:p>
    <w:p w:rsidR="002E5929" w:rsidRDefault="00943E3B">
      <w:pPr>
        <w:jc w:val="both"/>
      </w:pPr>
      <w:r>
        <w:t xml:space="preserve">Среди самих отсканированных страниц </w:t>
      </w:r>
      <w:r>
        <w:rPr>
          <w:lang w:val="en-US"/>
        </w:rPr>
        <w:t>ToC</w:t>
      </w:r>
      <w:r>
        <w:t xml:space="preserve"> </w:t>
      </w:r>
      <w:r>
        <w:t xml:space="preserve">- в конце, см. </w:t>
      </w:r>
      <w:r>
        <w:rPr>
          <w:lang w:val="en-US"/>
        </w:rPr>
        <w:t>page</w:t>
      </w:r>
      <w:r w:rsidRPr="00943E3B">
        <w:t>_238.</w:t>
      </w:r>
      <w:r>
        <w:rPr>
          <w:lang w:val="en-US"/>
        </w:rPr>
        <w:t>md</w:t>
      </w:r>
      <w:r w:rsidRPr="00943E3B">
        <w:t xml:space="preserve">. </w:t>
      </w:r>
      <w:r>
        <w:t xml:space="preserve">Второй раз </w:t>
      </w:r>
      <w:r>
        <w:rPr>
          <w:lang w:val="en-US"/>
        </w:rPr>
        <w:t>ToC</w:t>
      </w:r>
      <w:r w:rsidRPr="00943E3B">
        <w:t xml:space="preserve"> </w:t>
      </w:r>
      <w:r>
        <w:t xml:space="preserve">включать в документ не надо. Но место, где оглавление попадается в конце исходной версии книги – хороший маркер окончания основного раздела книги. Всё, </w:t>
      </w:r>
      <w:r>
        <w:lastRenderedPageBreak/>
        <w:t xml:space="preserve">что после него – вынести в заключительный раздел. Придумай для него подходящее название (в данном конкретном случае оно должно быть на польском языке). </w:t>
      </w:r>
    </w:p>
    <w:p w:rsidR="00870112" w:rsidRPr="002E5929" w:rsidRDefault="002E5929">
      <w:pPr>
        <w:jc w:val="both"/>
        <w:rPr>
          <w:b/>
        </w:rPr>
      </w:pPr>
      <w:r>
        <w:t xml:space="preserve">Имена файлов в папке </w:t>
      </w:r>
      <w:r>
        <w:rPr>
          <w:lang w:val="en-US"/>
        </w:rPr>
        <w:t>OUTPUT</w:t>
      </w:r>
      <w:r w:rsidRPr="002E5929">
        <w:t xml:space="preserve"> </w:t>
      </w:r>
      <w:r>
        <w:t xml:space="preserve">должны заканчиваться двухбуквенным кодом языка. Для нашего случая – </w:t>
      </w:r>
      <w:r>
        <w:rPr>
          <w:lang w:val="en-US"/>
        </w:rPr>
        <w:t>Book</w:t>
      </w:r>
      <w:r w:rsidRPr="002E5929">
        <w:t>_</w:t>
      </w:r>
      <w:r>
        <w:rPr>
          <w:lang w:val="en-US"/>
        </w:rPr>
        <w:t>PL</w:t>
      </w:r>
      <w:r w:rsidRPr="002E5929">
        <w:t>.</w:t>
      </w:r>
      <w:r>
        <w:rPr>
          <w:lang w:val="en-US"/>
        </w:rPr>
        <w:t>docx</w:t>
      </w:r>
      <w:r w:rsidRPr="002E5929">
        <w:t xml:space="preserve"> </w:t>
      </w:r>
      <w:r>
        <w:t xml:space="preserve">и </w:t>
      </w:r>
      <w:r>
        <w:rPr>
          <w:lang w:val="en-US"/>
        </w:rPr>
        <w:t>Book</w:t>
      </w:r>
      <w:r w:rsidRPr="002E5929">
        <w:t>_</w:t>
      </w:r>
      <w:r>
        <w:rPr>
          <w:lang w:val="en-US"/>
        </w:rPr>
        <w:t>PL</w:t>
      </w:r>
      <w:r w:rsidRPr="002E5929">
        <w:t>.</w:t>
      </w:r>
      <w:r>
        <w:rPr>
          <w:lang w:val="en-US"/>
        </w:rPr>
        <w:t>md</w:t>
      </w:r>
      <w:r w:rsidRPr="002E5929">
        <w:t xml:space="preserve">. </w:t>
      </w:r>
      <w:r>
        <w:t xml:space="preserve">Сколько это будет стоить на </w:t>
      </w:r>
      <w:r>
        <w:rPr>
          <w:lang w:val="en-US"/>
        </w:rPr>
        <w:t>API</w:t>
      </w:r>
      <w:r w:rsidRPr="002E5929">
        <w:t xml:space="preserve">? </w:t>
      </w:r>
      <w:bookmarkStart w:id="0" w:name="_GoBack"/>
      <w:bookmarkEnd w:id="0"/>
      <w:r>
        <w:t>А если – ещё и третий файл</w:t>
      </w:r>
      <w:r w:rsidRPr="002E5929">
        <w:t xml:space="preserve">: </w:t>
      </w:r>
      <w:r>
        <w:rPr>
          <w:lang w:val="en-US"/>
        </w:rPr>
        <w:t>Book</w:t>
      </w:r>
      <w:r w:rsidRPr="002E5929">
        <w:t>_</w:t>
      </w:r>
      <w:r>
        <w:rPr>
          <w:lang w:val="en-US"/>
        </w:rPr>
        <w:t>PL</w:t>
      </w:r>
      <w:r w:rsidRPr="002E5929">
        <w:t>.</w:t>
      </w:r>
      <w:r>
        <w:rPr>
          <w:lang w:val="en-US"/>
        </w:rPr>
        <w:t>pdf</w:t>
      </w:r>
      <w:r w:rsidRPr="002E5929">
        <w:t>?</w:t>
      </w:r>
      <w:r>
        <w:t xml:space="preserve"> </w:t>
      </w:r>
    </w:p>
    <w:sectPr w:rsidR="00870112" w:rsidRPr="002E59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F17BD" w:rsidRDefault="00EF17BD">
      <w:pPr>
        <w:spacing w:before="0" w:after="0"/>
      </w:pPr>
      <w:r>
        <w:separator/>
      </w:r>
    </w:p>
  </w:endnote>
  <w:endnote w:type="continuationSeparator" w:id="0">
    <w:p w:rsidR="00EF17BD" w:rsidRDefault="00EF17B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F17BD" w:rsidRDefault="00EF17BD">
      <w:pPr>
        <w:spacing w:before="0" w:after="0"/>
      </w:pPr>
      <w:r>
        <w:separator/>
      </w:r>
    </w:p>
  </w:footnote>
  <w:footnote w:type="continuationSeparator" w:id="0">
    <w:p w:rsidR="00EF17BD" w:rsidRDefault="00EF17BD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2FA6"/>
    <w:rsid w:val="000978FA"/>
    <w:rsid w:val="002E5929"/>
    <w:rsid w:val="002F4925"/>
    <w:rsid w:val="00302D53"/>
    <w:rsid w:val="003E2FEC"/>
    <w:rsid w:val="005F41EA"/>
    <w:rsid w:val="006A6584"/>
    <w:rsid w:val="00832FA6"/>
    <w:rsid w:val="00870112"/>
    <w:rsid w:val="00943E3B"/>
    <w:rsid w:val="00B05185"/>
    <w:rsid w:val="00C34DB6"/>
    <w:rsid w:val="00C57E3C"/>
    <w:rsid w:val="00E40E6D"/>
    <w:rsid w:val="00EF17BD"/>
    <w:rsid w:val="3C8739F1"/>
    <w:rsid w:val="4CE84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8FE609"/>
  <w15:docId w15:val="{6A33CDC7-C52F-4454-9259-0D5C4EB31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hd w:val="clear" w:color="auto" w:fill="FFFFFF"/>
      <w:spacing w:before="120" w:after="120"/>
    </w:pPr>
    <w:rPr>
      <w:rFonts w:ascii="Segoe UI" w:eastAsia="Times New Roman" w:hAnsi="Segoe UI" w:cs="Segoe UI"/>
      <w:color w:val="0F1115"/>
      <w:sz w:val="24"/>
      <w:szCs w:val="24"/>
      <w:lang w:val="ru-RU"/>
    </w:rPr>
  </w:style>
  <w:style w:type="paragraph" w:styleId="1">
    <w:name w:val="heading 1"/>
    <w:basedOn w:val="a"/>
    <w:next w:val="a"/>
    <w:link w:val="10"/>
    <w:uiPriority w:val="9"/>
    <w:qFormat/>
    <w:pPr>
      <w:spacing w:before="240" w:line="420" w:lineRule="atLeast"/>
      <w:outlineLvl w:val="0"/>
    </w:pPr>
    <w:rPr>
      <w:b/>
      <w:bCs/>
      <w:sz w:val="30"/>
      <w:szCs w:val="3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/>
      <w:outlineLvl w:val="1"/>
    </w:pPr>
    <w:rPr>
      <w:rFonts w:eastAsiaTheme="majorEastAsia"/>
      <w:b/>
      <w:color w:val="auto"/>
      <w:sz w:val="26"/>
      <w:szCs w:val="26"/>
      <w:lang w:val="en-US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rFonts w:ascii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pPr>
      <w:spacing w:before="100" w:beforeAutospacing="1" w:after="100" w:afterAutospacing="1"/>
      <w:outlineLvl w:val="3"/>
    </w:pPr>
    <w:rPr>
      <w:rFonts w:ascii="Times New Roman" w:hAnsi="Times New Roman" w:cs="Times New Roman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Pr>
      <w:b/>
      <w:bCs/>
    </w:rPr>
  </w:style>
  <w:style w:type="character" w:customStyle="1" w:styleId="30">
    <w:name w:val="Заголовок 3 Знак"/>
    <w:basedOn w:val="a0"/>
    <w:link w:val="3"/>
    <w:uiPriority w:val="9"/>
    <w:qFormat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ds-markdown-paragraph">
    <w:name w:val="ds-markdown-paragraph"/>
    <w:basedOn w:val="a"/>
    <w:qFormat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="Segoe UI" w:eastAsia="Times New Roman" w:hAnsi="Segoe UI" w:cs="Segoe UI"/>
      <w:b/>
      <w:bCs/>
      <w:color w:val="0F1115"/>
      <w:sz w:val="30"/>
      <w:szCs w:val="30"/>
      <w:shd w:val="clear" w:color="auto" w:fill="FFFFFF"/>
      <w:lang w:val="ru-RU"/>
    </w:rPr>
  </w:style>
  <w:style w:type="paragraph" w:styleId="a4">
    <w:name w:val="List Paragraph"/>
    <w:basedOn w:val="a"/>
    <w:uiPriority w:val="99"/>
    <w:qFormat/>
    <w:pPr>
      <w:ind w:left="720"/>
      <w:contextualSpacing/>
    </w:pPr>
  </w:style>
  <w:style w:type="paragraph" w:customStyle="1" w:styleId="Normal1">
    <w:name w:val="Normal1"/>
    <w:qFormat/>
    <w:pPr>
      <w:spacing w:before="100" w:beforeAutospacing="1" w:after="160" w:line="256" w:lineRule="auto"/>
    </w:pPr>
    <w:rPr>
      <w:rFonts w:ascii="Calibri" w:eastAsia="Times New Roman" w:hAnsi="Calibri" w:cs="Times New Roman"/>
      <w:sz w:val="22"/>
      <w:szCs w:val="22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="Segoe UI" w:eastAsiaTheme="majorEastAsia" w:hAnsi="Segoe UI" w:cs="Segoe UI"/>
      <w:b/>
      <w:sz w:val="26"/>
      <w:szCs w:val="26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353</Words>
  <Characters>2016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Vitali</dc:creator>
  <cp:lastModifiedBy>Vitali</cp:lastModifiedBy>
  <cp:revision>9</cp:revision>
  <dcterms:created xsi:type="dcterms:W3CDTF">2026-07-23T21:50:00Z</dcterms:created>
  <dcterms:modified xsi:type="dcterms:W3CDTF">2026-08-06T15:13:00Z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eyJoZGlkIjoiMDhkODVjYTA2ODNlMmQ4ZGJjOGYwNmQ4NzI0N2RiZTMifQ==</vt:lpwstr>
  </property>
  <property fmtid="{D5CDD505-2E9C-101B-9397-08002B2CF9AE}" pid="3" name="KSOProductBuildVer">
    <vt:lpwstr>1033-12.1.0.28032</vt:lpwstr>
  </property>
  <property fmtid="{D5CDD505-2E9C-101B-9397-08002B2CF9AE}" pid="4" name="ICV">
    <vt:lpwstr>C35B0FF228EB41DD9C03AF865C2909CB_12</vt:lpwstr>
  </property>
</Properties>
</file>