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0B07E" w14:textId="21BEF142" w:rsidR="00870658" w:rsidRDefault="00870658" w:rsidP="00870658">
      <w:bookmarkStart w:id="0" w:name="_GoBack"/>
      <w:bookmarkEnd w:id="0"/>
      <w:r w:rsidRPr="00A272EF">
        <w:rPr>
          <w:color w:val="FF0000"/>
        </w:rPr>
        <w:t>DEADLINE</w:t>
      </w:r>
      <w:r>
        <w:t>: 2</w:t>
      </w:r>
      <w:r w:rsidR="003B032B">
        <w:t>8</w:t>
      </w:r>
      <w:r>
        <w:rPr>
          <w:vertAlign w:val="superscript"/>
        </w:rPr>
        <w:t>t</w:t>
      </w:r>
      <w:r w:rsidR="003B032B">
        <w:rPr>
          <w:vertAlign w:val="superscript"/>
        </w:rPr>
        <w:t>h</w:t>
      </w:r>
      <w:r>
        <w:t xml:space="preserve"> of March</w:t>
      </w:r>
    </w:p>
    <w:p w14:paraId="5F0F8C71" w14:textId="7EF6CA0F" w:rsidR="00870658" w:rsidRDefault="00870658" w:rsidP="00870658">
      <w:r>
        <w:t xml:space="preserve">Requirements (max result – </w:t>
      </w:r>
      <w:r w:rsidR="00513939">
        <w:t>4</w:t>
      </w:r>
      <w:r>
        <w:t xml:space="preserve"> points):</w:t>
      </w:r>
    </w:p>
    <w:p w14:paraId="728BAD81" w14:textId="193B9498" w:rsidR="00870658" w:rsidRDefault="00870658" w:rsidP="00870658">
      <w:pPr>
        <w:pStyle w:val="a3"/>
        <w:numPr>
          <w:ilvl w:val="0"/>
          <w:numId w:val="1"/>
        </w:numPr>
      </w:pPr>
      <w:r>
        <w:t>Two columns markup of your own resume</w:t>
      </w:r>
    </w:p>
    <w:p w14:paraId="0E2B3A26" w14:textId="0FDB7BB4" w:rsidR="00870658" w:rsidRDefault="00870658" w:rsidP="00870658">
      <w:pPr>
        <w:pStyle w:val="a3"/>
        <w:numPr>
          <w:ilvl w:val="0"/>
          <w:numId w:val="1"/>
        </w:numPr>
      </w:pPr>
      <w:r>
        <w:t>Crete two variants:</w:t>
      </w:r>
      <w:r>
        <w:br/>
        <w:t>1. By using flexbox</w:t>
      </w:r>
      <w:r>
        <w:br/>
        <w:t xml:space="preserve">2. </w:t>
      </w:r>
      <w:r w:rsidR="00513939">
        <w:t>Free choice (for instance, b</w:t>
      </w:r>
      <w:r>
        <w:t xml:space="preserve">y using </w:t>
      </w:r>
      <w:r w:rsidR="00513939">
        <w:t>inline elements or float, etc.)</w:t>
      </w:r>
    </w:p>
    <w:p w14:paraId="3EF07B51" w14:textId="77777777" w:rsidR="00870658" w:rsidRDefault="00870658" w:rsidP="00870658">
      <w:pPr>
        <w:pStyle w:val="a3"/>
        <w:numPr>
          <w:ilvl w:val="0"/>
          <w:numId w:val="1"/>
        </w:numPr>
      </w:pPr>
      <w:r w:rsidRPr="00CD45FB">
        <w:t xml:space="preserve">markup </w:t>
      </w:r>
      <w:r>
        <w:t>must</w:t>
      </w:r>
      <w:r w:rsidRPr="00CD45FB">
        <w:t xml:space="preserve"> be valid, check here - </w:t>
      </w:r>
      <w:hyperlink r:id="rId5" w:history="1">
        <w:r w:rsidRPr="002602DC">
          <w:rPr>
            <w:rStyle w:val="a4"/>
          </w:rPr>
          <w:t>https://validator.w3.org/</w:t>
        </w:r>
      </w:hyperlink>
    </w:p>
    <w:p w14:paraId="2AB7B209" w14:textId="12E2A965" w:rsidR="00870658" w:rsidRDefault="00870658" w:rsidP="00870658">
      <w:pPr>
        <w:pStyle w:val="a3"/>
        <w:numPr>
          <w:ilvl w:val="0"/>
          <w:numId w:val="1"/>
        </w:numPr>
      </w:pPr>
      <w:r w:rsidRPr="00CD45FB">
        <w:t>use semantic tags (section, header, footer, etc.)</w:t>
      </w:r>
    </w:p>
    <w:p w14:paraId="1C894702" w14:textId="1AFBFC65" w:rsidR="00513939" w:rsidRDefault="00513939" w:rsidP="00513939">
      <w:r>
        <w:t>Mark:</w:t>
      </w:r>
    </w:p>
    <w:p w14:paraId="3965CB31" w14:textId="77777777" w:rsidR="00513939" w:rsidRDefault="00513939" w:rsidP="00513939">
      <w:pPr>
        <w:pStyle w:val="a3"/>
        <w:numPr>
          <w:ilvl w:val="0"/>
          <w:numId w:val="1"/>
        </w:numPr>
      </w:pPr>
      <w:r>
        <w:t>Two column design (2 point)</w:t>
      </w:r>
    </w:p>
    <w:p w14:paraId="1130E674" w14:textId="7CD3FE79" w:rsidR="00513939" w:rsidRDefault="00513939" w:rsidP="00513939">
      <w:pPr>
        <w:pStyle w:val="a3"/>
        <w:numPr>
          <w:ilvl w:val="0"/>
          <w:numId w:val="1"/>
        </w:numPr>
      </w:pPr>
      <w:r>
        <w:t>Two approaches are implemented (flexbox and another one) (2 point)</w:t>
      </w:r>
    </w:p>
    <w:p w14:paraId="6435D46A" w14:textId="77777777" w:rsidR="00870658" w:rsidRDefault="00870658" w:rsidP="00870658"/>
    <w:p w14:paraId="0022DBDA" w14:textId="77777777" w:rsidR="00870658" w:rsidRDefault="00870658" w:rsidP="00870658">
      <w:r>
        <w:t>Optional (non-obligatory requirements, that increase your score) (max result – 5 points):</w:t>
      </w:r>
    </w:p>
    <w:p w14:paraId="0263156E" w14:textId="6AAD1794" w:rsidR="0071060A" w:rsidRDefault="00513939">
      <w:r>
        <w:t xml:space="preserve"> -Responsive</w:t>
      </w:r>
      <w:r w:rsidR="002D3B0A">
        <w:t xml:space="preserve"> (mobile)</w:t>
      </w:r>
      <w:r>
        <w:t xml:space="preserve"> (1 point)</w:t>
      </w:r>
    </w:p>
    <w:p w14:paraId="53E96DBE" w14:textId="3D23F108" w:rsidR="00E673A7" w:rsidRDefault="00E673A7"/>
    <w:p w14:paraId="26E2A609" w14:textId="600870D9" w:rsidR="00E673A7" w:rsidRDefault="00E673A7"/>
    <w:p w14:paraId="3EDE1CE8" w14:textId="789A5DEC" w:rsidR="00E673A7" w:rsidRDefault="00E673A7">
      <w:r>
        <w:t>Example:</w:t>
      </w:r>
    </w:p>
    <w:p w14:paraId="55122344" w14:textId="6E9DB60A" w:rsidR="00E673A7" w:rsidRDefault="00E673A7">
      <w:r>
        <w:rPr>
          <w:noProof/>
        </w:rPr>
        <w:drawing>
          <wp:inline distT="0" distB="0" distL="0" distR="0" wp14:anchorId="335D8902" wp14:editId="40A5B41B">
            <wp:extent cx="5943600" cy="3742690"/>
            <wp:effectExtent l="0" t="0" r="0" b="0"/>
            <wp:docPr id="1" name="Picture 1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82C"/>
    <w:multiLevelType w:val="hybridMultilevel"/>
    <w:tmpl w:val="DDB4CDA8"/>
    <w:lvl w:ilvl="0" w:tplc="545CE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58"/>
    <w:rsid w:val="00073956"/>
    <w:rsid w:val="002D3B0A"/>
    <w:rsid w:val="003B032B"/>
    <w:rsid w:val="003B697A"/>
    <w:rsid w:val="004432DC"/>
    <w:rsid w:val="00513939"/>
    <w:rsid w:val="0071060A"/>
    <w:rsid w:val="00870658"/>
    <w:rsid w:val="00C15813"/>
    <w:rsid w:val="00E6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7C43"/>
  <w15:chartTrackingRefBased/>
  <w15:docId w15:val="{D9A59A6C-57F8-4E9F-93AE-C6E95695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0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065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B6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B6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Bakharava</dc:creator>
  <cp:keywords/>
  <dc:description/>
  <cp:lastModifiedBy>user</cp:lastModifiedBy>
  <cp:revision>2</cp:revision>
  <dcterms:created xsi:type="dcterms:W3CDTF">2022-03-15T07:15:00Z</dcterms:created>
  <dcterms:modified xsi:type="dcterms:W3CDTF">2022-03-15T07:15:00Z</dcterms:modified>
</cp:coreProperties>
</file>