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E5D" w:rsidRDefault="00E65836" w:rsidP="00E65836">
      <w:pPr>
        <w:pStyle w:val="a3"/>
        <w:spacing w:before="0" w:beforeAutospacing="0" w:after="150" w:afterAutospacing="0"/>
        <w:rPr>
          <w:color w:val="212121"/>
          <w:sz w:val="28"/>
          <w:szCs w:val="28"/>
          <w:lang w:val="en-US"/>
        </w:rPr>
      </w:pPr>
      <w:r w:rsidRPr="00AF1E5D">
        <w:rPr>
          <w:b/>
          <w:color w:val="212121"/>
          <w:sz w:val="28"/>
          <w:szCs w:val="28"/>
        </w:rPr>
        <w:t xml:space="preserve">Жилет сигнальный </w:t>
      </w:r>
      <w:r w:rsidR="00AF1E5D" w:rsidRPr="00AF1E5D">
        <w:rPr>
          <w:b/>
          <w:color w:val="212121"/>
          <w:sz w:val="28"/>
          <w:szCs w:val="28"/>
        </w:rPr>
        <w:t>№2</w:t>
      </w:r>
    </w:p>
    <w:p w:rsidR="00E65836" w:rsidRPr="004E1E71" w:rsidRDefault="00AF1E5D" w:rsidP="00E65836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П</w:t>
      </w:r>
      <w:r w:rsidR="00E65836" w:rsidRPr="004E1E71">
        <w:rPr>
          <w:color w:val="212121"/>
          <w:sz w:val="28"/>
          <w:szCs w:val="28"/>
        </w:rPr>
        <w:t>овышенной видимости 2-го класса с 2-мя светоотражающими лентами (без карманов).</w:t>
      </w:r>
    </w:p>
    <w:p w:rsidR="00E65836" w:rsidRPr="004E1E71" w:rsidRDefault="00E65836" w:rsidP="00E65836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4E1E71">
        <w:rPr>
          <w:color w:val="212121"/>
          <w:sz w:val="28"/>
          <w:szCs w:val="28"/>
        </w:rPr>
        <w:t xml:space="preserve">Центральная застежка на липкую ленту </w:t>
      </w:r>
      <w:proofErr w:type="spellStart"/>
      <w:r w:rsidRPr="004E1E71">
        <w:rPr>
          <w:color w:val="212121"/>
          <w:sz w:val="28"/>
          <w:szCs w:val="28"/>
        </w:rPr>
        <w:t>велькро</w:t>
      </w:r>
      <w:proofErr w:type="spellEnd"/>
      <w:r w:rsidRPr="004E1E71">
        <w:rPr>
          <w:color w:val="212121"/>
          <w:sz w:val="28"/>
          <w:szCs w:val="28"/>
        </w:rPr>
        <w:t>.</w:t>
      </w:r>
    </w:p>
    <w:p w:rsidR="00E65836" w:rsidRPr="004E1E71" w:rsidRDefault="00E65836" w:rsidP="00E65836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4E1E71">
        <w:rPr>
          <w:color w:val="212121"/>
          <w:sz w:val="28"/>
          <w:szCs w:val="28"/>
        </w:rPr>
        <w:t>Ткань:100% полиэстер, плотность 120 г/кв.м.</w:t>
      </w:r>
    </w:p>
    <w:p w:rsidR="00E65836" w:rsidRPr="004E1E71" w:rsidRDefault="00E65836" w:rsidP="00E65836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proofErr w:type="spellStart"/>
      <w:r w:rsidRPr="004E1E71">
        <w:rPr>
          <w:color w:val="212121"/>
          <w:sz w:val="28"/>
          <w:szCs w:val="28"/>
        </w:rPr>
        <w:t>Световозвращающий</w:t>
      </w:r>
      <w:proofErr w:type="spellEnd"/>
      <w:r w:rsidRPr="004E1E71">
        <w:rPr>
          <w:color w:val="212121"/>
          <w:sz w:val="28"/>
          <w:szCs w:val="28"/>
        </w:rPr>
        <w:t xml:space="preserve"> материал: лента шириной 50см.</w:t>
      </w:r>
    </w:p>
    <w:p w:rsidR="00E65836" w:rsidRPr="004E1E71" w:rsidRDefault="00E65836" w:rsidP="00E65836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4E1E71">
        <w:rPr>
          <w:color w:val="212121"/>
          <w:sz w:val="28"/>
          <w:szCs w:val="28"/>
        </w:rPr>
        <w:t>Цвет: флуоресцентный лимонный, оранжевый.</w:t>
      </w:r>
    </w:p>
    <w:p w:rsidR="00E65836" w:rsidRPr="004E1E71" w:rsidRDefault="00E65836" w:rsidP="00E65836">
      <w:pPr>
        <w:pStyle w:val="a3"/>
        <w:spacing w:before="0" w:beforeAutospacing="0" w:after="150" w:afterAutospacing="0"/>
        <w:rPr>
          <w:color w:val="212121"/>
          <w:sz w:val="28"/>
          <w:szCs w:val="28"/>
        </w:rPr>
      </w:pPr>
      <w:r w:rsidRPr="004E1E71">
        <w:rPr>
          <w:color w:val="212121"/>
          <w:sz w:val="28"/>
          <w:szCs w:val="28"/>
        </w:rPr>
        <w:t>Размеры: M, L, XL, XXL, XXXL.</w:t>
      </w:r>
    </w:p>
    <w:p w:rsidR="00FD384B" w:rsidRPr="004E1E71" w:rsidRDefault="00FD384B">
      <w:pPr>
        <w:rPr>
          <w:rFonts w:ascii="Times New Roman" w:hAnsi="Times New Roman" w:cs="Times New Roman"/>
          <w:sz w:val="28"/>
          <w:szCs w:val="28"/>
        </w:rPr>
      </w:pPr>
    </w:p>
    <w:sectPr w:rsidR="00FD384B" w:rsidRPr="004E1E71" w:rsidSect="00FD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5836"/>
    <w:rsid w:val="004E1E71"/>
    <w:rsid w:val="006A74AB"/>
    <w:rsid w:val="00AF1E5D"/>
    <w:rsid w:val="00B3614D"/>
    <w:rsid w:val="00E65836"/>
    <w:rsid w:val="00FD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</cp:revision>
  <dcterms:created xsi:type="dcterms:W3CDTF">2020-09-15T12:16:00Z</dcterms:created>
  <dcterms:modified xsi:type="dcterms:W3CDTF">2020-10-14T22:46:00Z</dcterms:modified>
</cp:coreProperties>
</file>