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427" w:rsidRPr="000C157B" w:rsidRDefault="00845D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Полукомбинезон мужской утепленный</w:t>
      </w:r>
    </w:p>
    <w:p w:rsidR="00B90F69" w:rsidRPr="00A90185" w:rsidRDefault="008032B4" w:rsidP="00B90F69">
      <w:pPr>
        <w:pStyle w:val="a3"/>
        <w:spacing w:before="0" w:beforeAutospacing="0" w:after="150" w:afterAutospacing="0"/>
        <w:rPr>
          <w:color w:val="212121"/>
        </w:rPr>
      </w:pPr>
      <w:r>
        <w:rPr>
          <w:color w:val="212121"/>
        </w:rPr>
        <w:t>Тепл</w:t>
      </w:r>
      <w:r w:rsidR="00934CFC">
        <w:rPr>
          <w:color w:val="212121"/>
        </w:rPr>
        <w:t>ы</w:t>
      </w:r>
      <w:r w:rsidR="00845D60">
        <w:rPr>
          <w:color w:val="212121"/>
        </w:rPr>
        <w:t>й</w:t>
      </w:r>
      <w:r>
        <w:rPr>
          <w:color w:val="212121"/>
        </w:rPr>
        <w:t xml:space="preserve"> </w:t>
      </w:r>
      <w:r w:rsidR="00B90F69" w:rsidRPr="00A90185">
        <w:t xml:space="preserve"> </w:t>
      </w:r>
      <w:r w:rsidR="00A90185" w:rsidRPr="00A90185">
        <w:rPr>
          <w:shd w:val="clear" w:color="auto" w:fill="FFFFFF"/>
        </w:rPr>
        <w:t>рабоч</w:t>
      </w:r>
      <w:r w:rsidR="000C157B">
        <w:rPr>
          <w:shd w:val="clear" w:color="auto" w:fill="FFFFFF"/>
        </w:rPr>
        <w:t>и</w:t>
      </w:r>
      <w:r w:rsidR="00845D60">
        <w:rPr>
          <w:shd w:val="clear" w:color="auto" w:fill="FFFFFF"/>
        </w:rPr>
        <w:t>й</w:t>
      </w:r>
      <w:r w:rsidR="00A90185" w:rsidRPr="00A90185">
        <w:rPr>
          <w:shd w:val="clear" w:color="auto" w:fill="FFFFFF"/>
        </w:rPr>
        <w:t xml:space="preserve"> </w:t>
      </w:r>
      <w:r w:rsidR="00136C7C">
        <w:rPr>
          <w:shd w:val="clear" w:color="auto" w:fill="FFFFFF"/>
        </w:rPr>
        <w:t>полу</w:t>
      </w:r>
      <w:r w:rsidR="00845D60">
        <w:rPr>
          <w:shd w:val="clear" w:color="auto" w:fill="FFFFFF"/>
        </w:rPr>
        <w:t>комбинезон</w:t>
      </w:r>
      <w:r w:rsidR="00B90F69" w:rsidRPr="00B90F69">
        <w:rPr>
          <w:color w:val="212121"/>
        </w:rPr>
        <w:t>.</w:t>
      </w:r>
    </w:p>
    <w:p w:rsidR="000C157B" w:rsidRPr="000C157B" w:rsidRDefault="00A90185" w:rsidP="00B90F69">
      <w:pPr>
        <w:pStyle w:val="a3"/>
        <w:spacing w:before="0" w:beforeAutospacing="0" w:after="150" w:afterAutospacing="0"/>
        <w:rPr>
          <w:shd w:val="clear" w:color="auto" w:fill="FFFFFF"/>
        </w:rPr>
      </w:pPr>
      <w:r w:rsidRPr="00A90185">
        <w:rPr>
          <w:bCs/>
          <w:kern w:val="36"/>
        </w:rPr>
        <w:t>Состав: с</w:t>
      </w:r>
      <w:r w:rsidRPr="00A90185">
        <w:rPr>
          <w:shd w:val="clear" w:color="auto" w:fill="FFFFFF"/>
        </w:rPr>
        <w:t xml:space="preserve">месовая </w:t>
      </w:r>
      <w:r w:rsidRPr="00B547AE">
        <w:rPr>
          <w:shd w:val="clear" w:color="auto" w:fill="FFFFFF"/>
        </w:rPr>
        <w:t xml:space="preserve">ткань </w:t>
      </w:r>
      <w:r w:rsidR="000C157B" w:rsidRPr="000C157B">
        <w:rPr>
          <w:shd w:val="clear" w:color="auto" w:fill="FFFFFF"/>
        </w:rPr>
        <w:t>80% полиэстер, 20% хлопок), 210 г/м</w:t>
      </w:r>
      <w:proofErr w:type="gramStart"/>
      <w:r w:rsidR="000C157B" w:rsidRPr="000C157B">
        <w:rPr>
          <w:shd w:val="clear" w:color="auto" w:fill="FFFFFF"/>
        </w:rPr>
        <w:t>2</w:t>
      </w:r>
      <w:proofErr w:type="gramEnd"/>
      <w:r w:rsidR="000C157B" w:rsidRPr="000C157B">
        <w:rPr>
          <w:shd w:val="clear" w:color="auto" w:fill="FFFFFF"/>
        </w:rPr>
        <w:t xml:space="preserve">, МВО. Подкладка: 100% полиэстер. Утеплитель: </w:t>
      </w:r>
      <w:proofErr w:type="spellStart"/>
      <w:r w:rsidR="000C157B" w:rsidRPr="000C157B">
        <w:rPr>
          <w:shd w:val="clear" w:color="auto" w:fill="FFFFFF"/>
        </w:rPr>
        <w:t>синтепон</w:t>
      </w:r>
      <w:proofErr w:type="spellEnd"/>
      <w:r w:rsidR="000C157B" w:rsidRPr="000C157B">
        <w:rPr>
          <w:shd w:val="clear" w:color="auto" w:fill="FFFFFF"/>
        </w:rPr>
        <w:t>, 240 г/м</w:t>
      </w:r>
      <w:proofErr w:type="gramStart"/>
      <w:r w:rsidR="000C157B" w:rsidRPr="000C157B">
        <w:rPr>
          <w:shd w:val="clear" w:color="auto" w:fill="FFFFFF"/>
        </w:rPr>
        <w:t>2</w:t>
      </w:r>
      <w:proofErr w:type="gramEnd"/>
      <w:r w:rsidR="000C157B" w:rsidRPr="000C157B">
        <w:rPr>
          <w:shd w:val="clear" w:color="auto" w:fill="FFFFFF"/>
        </w:rPr>
        <w:t>.</w:t>
      </w:r>
    </w:p>
    <w:p w:rsidR="00B90F69" w:rsidRPr="00A90185" w:rsidRDefault="00B90F69" w:rsidP="00B90F69">
      <w:pPr>
        <w:pStyle w:val="a3"/>
        <w:spacing w:before="0" w:beforeAutospacing="0" w:after="150" w:afterAutospacing="0"/>
      </w:pPr>
      <w:r w:rsidRPr="00A90185">
        <w:t>Особенности:</w:t>
      </w:r>
    </w:p>
    <w:p w:rsidR="00845D60" w:rsidRPr="00845D60" w:rsidRDefault="00845D60" w:rsidP="00845D60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D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Полукомбинезон:</w:t>
      </w:r>
      <w:r w:rsidRPr="00845D60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 регулируемых по длине бретелях, с центральной застежкой на молнии.</w:t>
      </w:r>
    </w:p>
    <w:p w:rsidR="00845D60" w:rsidRPr="00845D60" w:rsidRDefault="00845D60" w:rsidP="00845D60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D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Карманы:</w:t>
      </w:r>
      <w:r w:rsidRPr="00845D60">
        <w:rPr>
          <w:rFonts w:ascii="Times New Roman" w:eastAsia="Times New Roman" w:hAnsi="Times New Roman" w:cs="Times New Roman"/>
          <w:sz w:val="24"/>
          <w:szCs w:val="24"/>
          <w:lang w:eastAsia="ru-RU"/>
        </w:rPr>
        <w:t> два передних накладных.</w:t>
      </w:r>
    </w:p>
    <w:p w:rsidR="00A90185" w:rsidRPr="000C157B" w:rsidRDefault="00A90185" w:rsidP="00B547A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A90185" w:rsidRPr="000C157B" w:rsidSect="00D82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6632B"/>
    <w:multiLevelType w:val="multilevel"/>
    <w:tmpl w:val="49C2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EE6204"/>
    <w:multiLevelType w:val="hybridMultilevel"/>
    <w:tmpl w:val="FB58F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C14DE2"/>
    <w:multiLevelType w:val="hybridMultilevel"/>
    <w:tmpl w:val="15E68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861F51"/>
    <w:multiLevelType w:val="hybridMultilevel"/>
    <w:tmpl w:val="44B65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9505ED"/>
    <w:multiLevelType w:val="multilevel"/>
    <w:tmpl w:val="A78AF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7EEA35CD"/>
    <w:multiLevelType w:val="multilevel"/>
    <w:tmpl w:val="8AA6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0F69"/>
    <w:rsid w:val="000352A1"/>
    <w:rsid w:val="000A0B04"/>
    <w:rsid w:val="000A71EA"/>
    <w:rsid w:val="000C157B"/>
    <w:rsid w:val="00136C7C"/>
    <w:rsid w:val="002D5108"/>
    <w:rsid w:val="00631811"/>
    <w:rsid w:val="00680B12"/>
    <w:rsid w:val="00740931"/>
    <w:rsid w:val="008032B4"/>
    <w:rsid w:val="00845D60"/>
    <w:rsid w:val="008F62BE"/>
    <w:rsid w:val="00934CFC"/>
    <w:rsid w:val="00A2375E"/>
    <w:rsid w:val="00A90185"/>
    <w:rsid w:val="00B547AE"/>
    <w:rsid w:val="00B90F69"/>
    <w:rsid w:val="00CD304B"/>
    <w:rsid w:val="00D67ED6"/>
    <w:rsid w:val="00D82427"/>
    <w:rsid w:val="00EF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90185"/>
    <w:rPr>
      <w:b/>
      <w:bCs/>
    </w:rPr>
  </w:style>
  <w:style w:type="paragraph" w:styleId="a5">
    <w:name w:val="List Paragraph"/>
    <w:basedOn w:val="a"/>
    <w:uiPriority w:val="34"/>
    <w:qFormat/>
    <w:rsid w:val="00B547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15</cp:revision>
  <dcterms:created xsi:type="dcterms:W3CDTF">2020-09-27T13:31:00Z</dcterms:created>
  <dcterms:modified xsi:type="dcterms:W3CDTF">2020-10-19T20:16:00Z</dcterms:modified>
</cp:coreProperties>
</file>