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48B" w:rsidRDefault="003C6D6B" w:rsidP="00DF548B">
      <w:pPr>
        <w:shd w:val="clear" w:color="auto" w:fill="FFFFFF"/>
        <w:spacing w:after="75" w:line="510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</w:pPr>
      <w:bookmarkStart w:id="0" w:name="_GoBack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>Закрытые защитные очки</w:t>
      </w:r>
    </w:p>
    <w:p w:rsidR="009B163C" w:rsidRPr="009B163C" w:rsidRDefault="003C6D6B" w:rsidP="00DF548B">
      <w:pPr>
        <w:shd w:val="clear" w:color="auto" w:fill="FFFFFF"/>
        <w:spacing w:after="75" w:line="510" w:lineRule="atLeast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 w:rsidRPr="003C6D6B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Материал</w:t>
      </w:r>
      <w:r w:rsidR="009B163C" w:rsidRPr="009B163C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:</w:t>
      </w:r>
      <w:r w:rsidR="009B163C" w:rsidRPr="009B163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C6D6B">
        <w:rPr>
          <w:rFonts w:ascii="Times New Roman" w:hAnsi="Times New Roman" w:cs="Times New Roman"/>
          <w:sz w:val="28"/>
          <w:szCs w:val="28"/>
          <w:shd w:val="clear" w:color="auto" w:fill="FFFFFF"/>
        </w:rPr>
        <w:t>поликарбонат и мягкий корпус из ПВХ пластиката</w:t>
      </w:r>
    </w:p>
    <w:bookmarkEnd w:id="0"/>
    <w:p w:rsidR="006A7860" w:rsidRPr="006A7860" w:rsidRDefault="006A786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860">
        <w:rPr>
          <w:rFonts w:ascii="Times New Roman" w:eastAsia="Times New Roman" w:hAnsi="Times New Roman" w:cs="Times New Roman"/>
          <w:sz w:val="28"/>
          <w:szCs w:val="28"/>
          <w:lang w:eastAsia="ru-RU"/>
        </w:rPr>
        <w:t>Универсальные защитные очки с непрямой вентиляцией</w:t>
      </w:r>
    </w:p>
    <w:p w:rsidR="00E77CC7" w:rsidRPr="006A7860" w:rsidRDefault="006A7860">
      <w:pPr>
        <w:rPr>
          <w:rFonts w:ascii="Times New Roman" w:hAnsi="Times New Roman" w:cs="Times New Roman"/>
          <w:sz w:val="28"/>
          <w:szCs w:val="28"/>
        </w:rPr>
      </w:pPr>
      <w:r w:rsidRPr="006A7860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Отсутствие искажения изображения и цветопередачи</w:t>
      </w:r>
      <w:r w:rsidRPr="006A786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Панорамный обзор и надежная защита с боковых сторон за счет изогнутой формы линзы</w:t>
      </w:r>
      <w:r w:rsidRPr="006A786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sectPr w:rsidR="00E77CC7" w:rsidRPr="006A7860" w:rsidSect="00A509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F548B"/>
    <w:rsid w:val="003C6D6B"/>
    <w:rsid w:val="006A7860"/>
    <w:rsid w:val="006B7AA9"/>
    <w:rsid w:val="009B163C"/>
    <w:rsid w:val="00A5095C"/>
    <w:rsid w:val="00DF548B"/>
    <w:rsid w:val="00E77C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09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91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Лазовенко</dc:creator>
  <cp:keywords/>
  <dc:description/>
  <cp:lastModifiedBy>Пользователь</cp:lastModifiedBy>
  <cp:revision>4</cp:revision>
  <dcterms:created xsi:type="dcterms:W3CDTF">2020-03-18T15:24:00Z</dcterms:created>
  <dcterms:modified xsi:type="dcterms:W3CDTF">2020-10-15T20:30:00Z</dcterms:modified>
</cp:coreProperties>
</file>