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47F0" w:rsidRPr="005147F0" w:rsidRDefault="00204EF8" w:rsidP="00DF548B">
      <w:pPr>
        <w:shd w:val="clear" w:color="auto" w:fill="FFFFFF"/>
        <w:spacing w:after="75" w:line="510" w:lineRule="atLeast"/>
        <w:outlineLvl w:val="0"/>
        <w:rPr>
          <w:rFonts w:ascii="Times New Roman" w:eastAsia="Times New Roman" w:hAnsi="Times New Roman" w:cs="Times New Roman"/>
          <w:b/>
          <w:bCs/>
          <w:spacing w:val="-15"/>
          <w:kern w:val="36"/>
          <w:sz w:val="36"/>
          <w:szCs w:val="36"/>
          <w:lang w:eastAsia="ru-RU"/>
        </w:rPr>
      </w:pPr>
      <w:bookmarkStart w:id="0" w:name="_GoBack"/>
      <w:r w:rsidRPr="00204EF8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ru-RU"/>
        </w:rPr>
        <w:t xml:space="preserve">Открытые </w:t>
      </w:r>
      <w: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ru-RU"/>
        </w:rPr>
        <w:t>з</w:t>
      </w:r>
      <w:r w:rsidR="003C6D6B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ru-RU"/>
        </w:rPr>
        <w:t>ащитные очки</w:t>
      </w:r>
      <w:r w:rsidRPr="00204EF8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ru-RU"/>
        </w:rPr>
        <w:t xml:space="preserve"> </w:t>
      </w:r>
      <w:r w:rsidR="005147F0" w:rsidRPr="005147F0">
        <w:rPr>
          <w:rFonts w:ascii="Times New Roman" w:eastAsia="Times New Roman" w:hAnsi="Times New Roman" w:cs="Times New Roman"/>
          <w:b/>
          <w:bCs/>
          <w:spacing w:val="-15"/>
          <w:kern w:val="36"/>
          <w:sz w:val="36"/>
          <w:szCs w:val="36"/>
          <w:lang w:eastAsia="ru-RU"/>
        </w:rPr>
        <w:t>«Классик»</w:t>
      </w:r>
    </w:p>
    <w:p w:rsidR="009B163C" w:rsidRPr="009B163C" w:rsidRDefault="003C6D6B" w:rsidP="00DF548B">
      <w:pPr>
        <w:shd w:val="clear" w:color="auto" w:fill="FFFFFF"/>
        <w:spacing w:after="75" w:line="510" w:lineRule="atLeast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</w:pPr>
      <w:r w:rsidRPr="003C6D6B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t>Материал</w:t>
      </w:r>
      <w:r w:rsidR="009B163C" w:rsidRPr="009B163C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t>:</w:t>
      </w:r>
      <w:r w:rsidR="009B163C" w:rsidRPr="009B163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C6D6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поликарбонат </w:t>
      </w:r>
    </w:p>
    <w:bookmarkEnd w:id="0"/>
    <w:p w:rsidR="006A7860" w:rsidRPr="006A7860" w:rsidRDefault="006A786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77CC7" w:rsidRPr="00010ABE" w:rsidRDefault="00010ABE" w:rsidP="00010ABE">
      <w:pPr>
        <w:rPr>
          <w:rFonts w:ascii="Times New Roman" w:hAnsi="Times New Roman" w:cs="Times New Roman"/>
          <w:sz w:val="28"/>
          <w:szCs w:val="28"/>
        </w:rPr>
      </w:pPr>
      <w:r w:rsidRPr="00010ABE">
        <w:rPr>
          <w:rFonts w:ascii="Times New Roman" w:eastAsia="Times New Roman" w:hAnsi="Times New Roman" w:cs="Times New Roman"/>
          <w:sz w:val="28"/>
          <w:szCs w:val="28"/>
          <w:lang w:eastAsia="ru-RU"/>
        </w:rPr>
        <w:t>Увеличенный панорамный обзор</w:t>
      </w:r>
      <w:r w:rsidRPr="00010AB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5147F0" w:rsidRPr="005147F0">
        <w:rPr>
          <w:rFonts w:ascii="Times New Roman" w:eastAsia="Times New Roman" w:hAnsi="Times New Roman" w:cs="Times New Roman"/>
          <w:sz w:val="28"/>
          <w:szCs w:val="28"/>
          <w:lang w:eastAsia="ru-RU"/>
        </w:rPr>
        <w:t>Легкие очки современного дизайна</w:t>
      </w:r>
      <w:r w:rsidRPr="005147F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010ABE">
        <w:rPr>
          <w:rFonts w:ascii="Times New Roman" w:eastAsia="Times New Roman" w:hAnsi="Times New Roman" w:cs="Times New Roman"/>
          <w:sz w:val="28"/>
          <w:szCs w:val="28"/>
          <w:lang w:eastAsia="ru-RU"/>
        </w:rPr>
        <w:t>Двухстороннее покрытие против истирания и царапин (K)</w:t>
      </w:r>
      <w:r w:rsidRPr="00010AB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Двухстороннее </w:t>
      </w:r>
      <w:proofErr w:type="spellStart"/>
      <w:r w:rsidRPr="00010ABE">
        <w:rPr>
          <w:rFonts w:ascii="Times New Roman" w:eastAsia="Times New Roman" w:hAnsi="Times New Roman" w:cs="Times New Roman"/>
          <w:sz w:val="28"/>
          <w:szCs w:val="28"/>
          <w:lang w:eastAsia="ru-RU"/>
        </w:rPr>
        <w:t>антизапотевающее</w:t>
      </w:r>
      <w:proofErr w:type="spellEnd"/>
      <w:r w:rsidRPr="00010AB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покрытие (N)</w:t>
      </w:r>
    </w:p>
    <w:sectPr w:rsidR="00E77CC7" w:rsidRPr="00010ABE" w:rsidSect="00A509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F548B"/>
    <w:rsid w:val="00010ABE"/>
    <w:rsid w:val="001449E5"/>
    <w:rsid w:val="00204EF8"/>
    <w:rsid w:val="003C6D6B"/>
    <w:rsid w:val="004E7DE9"/>
    <w:rsid w:val="005147F0"/>
    <w:rsid w:val="00543B43"/>
    <w:rsid w:val="00546B43"/>
    <w:rsid w:val="006A7860"/>
    <w:rsid w:val="006B7AA9"/>
    <w:rsid w:val="009B163C"/>
    <w:rsid w:val="00A5095C"/>
    <w:rsid w:val="00DF548B"/>
    <w:rsid w:val="00E77C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095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915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5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Лазовенко</dc:creator>
  <cp:keywords/>
  <dc:description/>
  <cp:lastModifiedBy>Пользователь</cp:lastModifiedBy>
  <cp:revision>9</cp:revision>
  <dcterms:created xsi:type="dcterms:W3CDTF">2020-03-18T15:24:00Z</dcterms:created>
  <dcterms:modified xsi:type="dcterms:W3CDTF">2020-10-15T20:48:00Z</dcterms:modified>
</cp:coreProperties>
</file>