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FF5" w:rsidRDefault="00FA2FF5" w:rsidP="00FA2FF5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bookmarkStart w:id="0" w:name="_GoBack"/>
      <w:r w:rsidRPr="0017419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Печатки </w:t>
      </w:r>
      <w:r w:rsidRPr="00FA2FF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ХБ с ПВХ покрытием</w:t>
      </w:r>
      <w:bookmarkEnd w:id="0"/>
    </w:p>
    <w:p w:rsidR="00FA2FF5" w:rsidRPr="00174197" w:rsidRDefault="00FA2FF5" w:rsidP="00FA2FF5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FA2FF5" w:rsidRDefault="00FA2FF5" w:rsidP="00FA2FF5">
      <w:pPr>
        <w:pStyle w:val="a3"/>
        <w:spacing w:before="0" w:beforeAutospacing="0" w:after="150" w:afterAutospacing="0"/>
        <w:rPr>
          <w:sz w:val="28"/>
          <w:szCs w:val="28"/>
        </w:rPr>
      </w:pPr>
      <w:r w:rsidRPr="00614091">
        <w:rPr>
          <w:bCs/>
          <w:kern w:val="36"/>
          <w:sz w:val="28"/>
          <w:szCs w:val="28"/>
        </w:rPr>
        <w:t xml:space="preserve">Состав: </w:t>
      </w:r>
      <w:r w:rsidRPr="00614091">
        <w:rPr>
          <w:sz w:val="28"/>
          <w:szCs w:val="28"/>
          <w:shd w:val="clear" w:color="auto" w:fill="FFFFFF"/>
        </w:rPr>
        <w:t xml:space="preserve">100% хлопок, </w:t>
      </w:r>
      <w:r w:rsidRPr="00174197">
        <w:rPr>
          <w:sz w:val="28"/>
          <w:szCs w:val="28"/>
        </w:rPr>
        <w:t>с герметичным ПВХ покрытием</w:t>
      </w:r>
    </w:p>
    <w:p w:rsidR="00FA2FF5" w:rsidRDefault="00FA2FF5" w:rsidP="00FA2FF5">
      <w:pPr>
        <w:pStyle w:val="a3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Манжет: резинка</w:t>
      </w:r>
    </w:p>
    <w:p w:rsidR="00FA2FF5" w:rsidRDefault="00FA2FF5" w:rsidP="00FA2FF5">
      <w:pPr>
        <w:pStyle w:val="a3"/>
        <w:spacing w:before="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Облив: полный</w:t>
      </w:r>
    </w:p>
    <w:p w:rsidR="00E4793F" w:rsidRDefault="00FA2FF5" w:rsidP="00FA2FF5">
      <w:r w:rsidRPr="00614091">
        <w:rPr>
          <w:sz w:val="28"/>
          <w:szCs w:val="28"/>
        </w:rPr>
        <w:t xml:space="preserve">Материал покрытия: </w:t>
      </w:r>
      <w:proofErr w:type="spellStart"/>
      <w:r w:rsidRPr="00174197">
        <w:rPr>
          <w:sz w:val="28"/>
          <w:szCs w:val="28"/>
        </w:rPr>
        <w:t>маслобензостойкие</w:t>
      </w:r>
      <w:proofErr w:type="spellEnd"/>
      <w:r w:rsidRPr="00174197">
        <w:rPr>
          <w:sz w:val="28"/>
          <w:szCs w:val="28"/>
        </w:rPr>
        <w:t xml:space="preserve"> (МБС) с полным ПВХ покрытием</w:t>
      </w:r>
    </w:p>
    <w:sectPr w:rsidR="00E47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FA2FF5"/>
    <w:rsid w:val="00E4793F"/>
    <w:rsid w:val="00FA2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2020-10-15T19:34:00Z</dcterms:created>
  <dcterms:modified xsi:type="dcterms:W3CDTF">2020-10-15T19:35:00Z</dcterms:modified>
</cp:coreProperties>
</file>