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spacing w:after="100" w:before="0" w:line="264"/>
        <w:jc w:val="center"/>
      </w:pPr>
      <w:r>
        <w:rPr>
          <w:b/>
          <w:bCs/>
          <w:color w:val="2E7D55"/>
          <w:sz w:val="32"/>
          <w:szCs w:val="32"/>
        </w:rPr>
        <w:t xml:space="preserve">MODULE 7  —  MY FAMILY AND AT THE RESTAURANT</w:t>
      </w:r>
    </w:p>
    <w:p>
      <w:pPr>
        <w:spacing w:after="600" w:before="0" w:line="264"/>
        <w:jc w:val="center"/>
      </w:pPr>
      <w:r>
        <w:rPr>
          <w:b/>
          <w:bCs/>
          <w:color w:val="1F5C45"/>
          <w:sz w:val="28"/>
          <w:szCs w:val="28"/>
        </w:rPr>
        <w:t xml:space="preserve">MODULUL 7  —  FAMILIA MEA ȘI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9 hours · Sessions 26–28 · Weeks 13–14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50" w:before="0" w:line="264"/>
      </w:pPr>
    </w:p>
    <w:p>
      <w:r>
        <w:br w:type="page"/>
      </w:r>
    </w:p>
    <w:p>
      <w:pPr>
        <w:pStyle w:val="Heading1"/>
        <w:keepNext/>
        <w:spacing w:after="120" w:before="240"/>
      </w:pPr>
      <w:r>
        <w:rPr>
          <w:b/>
          <w:bCs/>
          <w:color w:val="1F5C45"/>
          <w:sz w:val="30"/>
          <w:szCs w:val="30"/>
        </w:rPr>
        <w:t xml:space="preserve">Before you start</w:t>
      </w:r>
    </w:p>
    <w:p>
      <w:pPr>
        <w:spacing w:after="100" w:before="0" w:line="264"/>
      </w:pPr>
      <w:r>
        <w:t xml:space="preserve">Module 6 took your Romanian into the clothes shop and into your home. Module 7 is about </w:t>
      </w:r>
      <w:r>
        <w:rPr>
          <w:b/>
          <w:bCs/>
        </w:rPr>
        <w:t xml:space="preserve">the people in your life</w:t>
      </w:r>
      <w:r>
        <w:t xml:space="preserve"> and about </w:t>
      </w:r>
      <w:r>
        <w:rPr>
          <w:b/>
          <w:bCs/>
        </w:rPr>
        <w:t xml:space="preserve">eating out</w:t>
      </w:r>
      <w:r>
        <w:t xml:space="preserve">. You will talk about your family — at home and in Romania —, say your marital status, understand how a Romanian family lives, order and pay in a restaurant, and say how you feel.</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article</w:t>
            </w:r>
            <w:r>
              <w:rPr>
                <w:b w:val="false"/>
                <w:bCs w:val="false"/>
                <w:i w:val="false"/>
                <w:iCs w:val="false"/>
                <w:sz w:val="20"/>
                <w:szCs w:val="20"/>
              </w:rPr>
              <w:t xml:space="preserve"> · </w:t>
            </w:r>
            <w:r>
              <w:rPr>
                <w:b/>
                <w:bCs/>
                <w:i w:val="false"/>
                <w:iCs w:val="false"/>
                <w:sz w:val="20"/>
                <w:szCs w:val="20"/>
              </w:rPr>
              <w:t xml:space="preserve">my, your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2.3, 2.7</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fratele meu, soția mea, părinții mei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whose</w:t>
            </w:r>
            <w:r>
              <w:rPr>
                <w:b w:val="false"/>
                <w:bCs w:val="false"/>
                <w:i w:val="false"/>
                <w:iCs w:val="false"/>
                <w:sz w:val="20"/>
                <w:szCs w:val="20"/>
              </w:rPr>
              <w:t xml:space="preserve"> — lui Ion, Mariei</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2.9</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mama lui Suresh, fratele Mariei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îi, le · mi-e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Îi dau cheile. · Mi-e foame.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jobs</w:t>
            </w:r>
            <w:r>
              <w:rPr>
                <w:b w:val="false"/>
                <w:bCs w:val="false"/>
                <w:i w:val="false"/>
                <w:iCs w:val="false"/>
                <w:sz w:val="20"/>
                <w:szCs w:val="20"/>
              </w:rPr>
              <w:t xml:space="preserve"> · </w:t>
            </w:r>
            <w:r>
              <w:rPr>
                <w:b/>
                <w:bCs/>
                <w:i w:val="false"/>
                <w:iCs w:val="false"/>
                <w:sz w:val="20"/>
                <w:szCs w:val="20"/>
              </w:rPr>
              <w:t xml:space="preserve">mă simt</w:t>
            </w:r>
            <w:r>
              <w:rPr>
                <w:b w:val="false"/>
                <w:bCs w:val="false"/>
                <w:i w:val="false"/>
                <w:iCs w:val="false"/>
                <w:sz w:val="20"/>
                <w:szCs w:val="20"/>
              </w:rPr>
              <w:t xml:space="preserve"> · </w:t>
            </w:r>
            <w:r>
              <w:rPr>
                <w:b/>
                <w:bCs/>
                <w:i w:val="false"/>
                <w:iCs w:val="false"/>
                <w:sz w:val="20"/>
                <w:szCs w:val="20"/>
              </w:rPr>
              <w:t xml:space="preserve">orders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3.12, 3.13</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ospătar / ospătăriță · Mă simt bine. · Dați-mi...,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dori o ciorbă,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Poftă bună! Noroc!</w:t>
            </w:r>
            <w:r>
              <w:rPr>
                <w:b w:val="false"/>
                <w:bCs w:val="false"/>
                <w:i w:val="false"/>
                <w:iCs w:val="false"/>
                <w:sz w:val="20"/>
                <w:szCs w:val="20"/>
              </w:rPr>
              <w:t xml:space="preserve"> · the meals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5.3,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micul dejun, prânzul, cina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Este frig / cald</w:t>
            </w:r>
            <w:r>
              <w:rPr>
                <w:b w:val="false"/>
                <w:bCs w:val="false"/>
                <w:i w:val="false"/>
                <w:iCs w:val="false"/>
                <w:sz w:val="20"/>
                <w:szCs w:val="20"/>
              </w:rPr>
              <w:t xml:space="preserve"> — the weather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Este frig. is not Mi-e frig.</w:t>
            </w:r>
          </w:p>
        </w:tc>
      </w:tr>
    </w:tbl>
    <w:p>
      <w:pPr>
        <w:spacing w:after="50" w:before="0" w:line="264"/>
      </w:pPr>
    </w:p>
    <w:p>
      <w:pPr>
        <w:pStyle w:val="Heading2"/>
        <w:keepNext/>
        <w:spacing w:after="80" w:before="180"/>
      </w:pPr>
      <w:r>
        <w:rPr>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7.1 My family · Lesson 7.2 Marital status and the Romanian family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7.3 Food, drinks and the menu · Lesson 7.4 Ordering and paying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7.5 How do you feel? · Lesson 7.6 A full dialogue at the restaurant · Lesson 7.7 General recap · </w:t>
            </w:r>
            <w:r>
              <w:rPr>
                <w:b/>
                <w:bCs/>
                <w:i w:val="false"/>
                <w:iCs w:val="false"/>
                <w:sz w:val="20"/>
                <w:szCs w:val="20"/>
              </w:rPr>
              <w:t xml:space="preserve">Module 7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you need was taught in </w:t>
            </w:r>
            <w:r>
              <w:rPr>
                <w:b/>
                <w:bCs/>
                <w:sz w:val="20"/>
                <w:szCs w:val="20"/>
              </w:rPr>
              <w:t xml:space="preserve">Modules 2 and 3</w:t>
            </w:r>
            <w:r>
              <w:rPr>
                <w:sz w:val="20"/>
                <w:szCs w:val="20"/>
              </w:rPr>
              <w:t xml:space="preserve">. When you see a blue </w:t>
            </w:r>
            <w:r>
              <w:rPr>
                <w:b/>
                <w:bCs/>
                <w:sz w:val="20"/>
                <w:szCs w:val="20"/>
              </w:rPr>
              <w:t xml:space="preserve">RECAP</w:t>
            </w:r>
            <w:r>
              <w:rPr>
                <w:sz w:val="20"/>
                <w:szCs w:val="20"/>
              </w:rPr>
              <w:t xml:space="preserve"> box, it tells you which lesson to look back at — there is nothing new to learn in it.</w:t>
            </w:r>
          </w:p>
          <w:p>
            <w:pPr>
              <w:spacing w:after="50" w:before="0"/>
            </w:pPr>
            <w:r>
              <w:rPr>
                <w:sz w:val="20"/>
                <w:szCs w:val="20"/>
              </w:rPr>
              <w:t xml:space="preserve">Forms like </w:t>
            </w:r>
            <w:r>
              <w:rPr>
                <w:b/>
                <w:bCs/>
                <w:sz w:val="20"/>
                <w:szCs w:val="20"/>
              </w:rPr>
              <w:t xml:space="preserve">fratele soției</w:t>
            </w:r>
            <w:r>
              <w:rPr>
                <w:sz w:val="20"/>
                <w:szCs w:val="20"/>
              </w:rPr>
              <w:t xml:space="preserve"> (my wife's brother) or </w:t>
            </w:r>
            <w:r>
              <w:rPr>
                <w:b/>
                <w:bCs/>
                <w:sz w:val="20"/>
                <w:szCs w:val="20"/>
              </w:rPr>
              <w:t xml:space="preserve">Îi trimit bani mamei</w:t>
            </w:r>
            <w:r>
              <w:rPr>
                <w:sz w:val="20"/>
                <w:szCs w:val="20"/>
              </w:rPr>
              <w:t xml:space="preserve"> (I send money to my mother) are learned here as </w:t>
            </w:r>
            <w:r>
              <w:rPr>
                <w:b/>
                <w:bCs/>
                <w:sz w:val="20"/>
                <w:szCs w:val="20"/>
              </w:rPr>
              <w:t xml:space="preserve">ready-made phrases</w:t>
            </w:r>
            <w:r>
              <w:rPr>
                <w:sz w:val="20"/>
                <w:szCs w:val="20"/>
              </w:rPr>
              <w:t xml:space="preserve">, not as a new rule.</w:t>
            </w:r>
          </w:p>
          <w:p>
            <w:pPr>
              <w:spacing w:after="50" w:before="0"/>
            </w:pPr>
            <w:r>
              <w:rPr>
                <w:b/>
                <w:bCs/>
                <w:sz w:val="20"/>
                <w:szCs w:val="20"/>
              </w:rPr>
              <w:t xml:space="preserve">New in this module:</w:t>
            </w:r>
            <w:r>
              <w:rPr>
                <w:sz w:val="20"/>
                <w:szCs w:val="20"/>
              </w:rPr>
              <w:t xml:space="preserve"> words and phrases only — family and relatives, marital status, the menu, Romanian dishes, ordering and paying, feelings. Every lesson ends with a green box </w:t>
            </w:r>
            <w:r>
              <w:rPr>
                <w:b/>
                <w:bCs/>
                <w:sz w:val="20"/>
                <w:szCs w:val="20"/>
              </w:rPr>
              <w:t xml:space="preserve">Useful words and phrases</w:t>
            </w:r>
            <w:r>
              <w:rPr>
                <w:sz w:val="20"/>
                <w:szCs w:val="20"/>
              </w:rPr>
              <w:t xml:space="preserv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26  —  MY FAMILY</w:t>
            </w:r>
          </w:p>
          <w:p>
            <w:r>
              <w:rPr>
                <w:i/>
                <w:iCs/>
                <w:color w:val="DDEEE4"/>
                <w:sz w:val="20"/>
                <w:szCs w:val="20"/>
              </w:rPr>
              <w:t xml:space="preserve">SESIUNEA 26 — FAMILIA MEA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people in your family and in your wife's or husband's family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whose relative someone is: </w:t>
            </w:r>
            <w:r>
              <w:rPr>
                <w:b/>
                <w:bCs/>
                <w:i w:val="false"/>
                <w:iCs w:val="false"/>
                <w:sz w:val="20"/>
                <w:szCs w:val="20"/>
              </w:rPr>
              <w:t xml:space="preserve">mama lui Suresh, fratele soției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your marital status: </w:t>
            </w:r>
            <w:r>
              <w:rPr>
                <w:b/>
                <w:bCs/>
                <w:i w:val="false"/>
                <w:iCs w:val="false"/>
                <w:sz w:val="20"/>
                <w:szCs w:val="20"/>
              </w:rPr>
              <w:t xml:space="preserve">căsătorit, necăsătorit, divorțat, văduv</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 about the family at home: </w:t>
            </w:r>
            <w:r>
              <w:rPr>
                <w:b/>
                <w:bCs/>
                <w:i w:val="false"/>
                <w:iCs w:val="false"/>
                <w:sz w:val="20"/>
                <w:szCs w:val="20"/>
              </w:rPr>
              <w:t xml:space="preserve">Îi trimit bani mamei.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what </w:t>
            </w:r>
            <w:r>
              <w:rPr>
                <w:b/>
                <w:bCs/>
                <w:i w:val="false"/>
                <w:iCs w:val="false"/>
                <w:sz w:val="20"/>
                <w:szCs w:val="20"/>
              </w:rPr>
              <w:t xml:space="preserve">nașii</w:t>
            </w:r>
            <w:r>
              <w:rPr>
                <w:b w:val="false"/>
                <w:bCs w:val="false"/>
                <w:i w:val="false"/>
                <w:iCs w:val="false"/>
                <w:sz w:val="20"/>
                <w:szCs w:val="20"/>
              </w:rPr>
              <w:t xml:space="preserve">, the christening and the wedding mean in Romania, and compare with your country</w:t>
            </w:r>
          </w:p>
        </w:tc>
      </w:tr>
    </w:tbl>
    <w:p>
      <w:pPr>
        <w:spacing w:after="50" w:before="0" w:line="264"/>
      </w:pPr>
    </w:p>
    <w:p>
      <w:pPr>
        <w:pStyle w:val="Heading1"/>
        <w:keepNext/>
        <w:spacing w:after="120" w:before="240"/>
      </w:pPr>
      <w:r>
        <w:rPr>
          <w:b/>
          <w:bCs/>
          <w:color w:val="1F5C45"/>
          <w:sz w:val="30"/>
          <w:szCs w:val="30"/>
        </w:rPr>
        <w:t xml:space="preserve">Lesson 7.1  —  My family / Familia mea</w:t>
      </w:r>
    </w:p>
    <w:p>
      <w:pPr>
        <w:spacing w:after="100" w:before="0" w:line="264"/>
      </w:pPr>
      <w:r>
        <w:rPr>
          <w:b/>
          <w:bCs/>
        </w:rPr>
        <w:t xml:space="preserve">Familia</w:t>
      </w:r>
      <w:r>
        <w:t xml:space="preserve"> = the family. Look at Suresh's family. Every word is said </w:t>
      </w:r>
      <w:r>
        <w:rPr>
          <w:b/>
          <w:bCs/>
        </w:rPr>
        <w:t xml:space="preserve">from Suresh's point of view</w:t>
      </w:r>
      <w:r>
        <w:t xml:space="preserve"> — he is </w:t>
      </w:r>
      <w:r>
        <w:rPr>
          <w:b/>
          <w:bCs/>
        </w:rPr>
        <w:t xml:space="preserve">EU</w:t>
      </w:r>
      <w:r>
        <w:t xml:space="preserve"> (me).</w:t>
      </w:r>
    </w:p>
    <w:p>
      <w:pPr>
        <w:keepNext/>
        <w:spacing w:after="40" w:before="80"/>
        <w:jc w:val="center"/>
      </w:pPr>
      <w:r>
        <w:drawing>
          <wp:inline distT="0" distB="0" distL="0" distR="0">
            <wp:extent cx="4286250" cy="2543175"/>
            <wp:effectExtent t="0" r="0" b="0" l="0"/>
            <wp:docPr id="1" name="family" descr="Fig. 7.1 — Familia lui Suresh / Suresh's family" title="Fig. 7.1 — Familia lui Suresh / Suresh's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4286250" cy="2543175"/>
                    </a:xfrm>
                    <a:prstGeom prst="rect">
                      <a:avLst/>
                    </a:prstGeom>
                  </pic:spPr>
                </pic:pic>
              </a:graphicData>
            </a:graphic>
          </wp:inline>
        </w:drawing>
      </w:r>
    </w:p>
    <w:p>
      <w:pPr>
        <w:spacing w:after="140" w:before="0" w:line="264"/>
        <w:jc w:val="center"/>
      </w:pPr>
      <w:r>
        <w:rPr>
          <w:i/>
          <w:iCs/>
          <w:color w:val="555555"/>
          <w:sz w:val="18"/>
          <w:szCs w:val="18"/>
        </w:rPr>
        <w:t xml:space="preserve">Fig. 7.1 — Familia lui Suresh / Suresh's family</w:t>
      </w:r>
    </w:p>
    <w:p>
      <w:pPr>
        <w:pStyle w:val="Heading2"/>
        <w:keepNext/>
        <w:spacing w:after="80" w:before="180"/>
      </w:pPr>
      <w:r>
        <w:rPr>
          <w:b/>
          <w:bCs/>
          <w:color w:val="2E7D55"/>
          <w:sz w:val="24"/>
          <w:szCs w:val="24"/>
        </w:rPr>
        <w:t xml:space="preserve">Close family / Familia apropiată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tată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mamă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mame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frate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frați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soț</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husband</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soție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wife</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fiu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fiică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fiice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bunic</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bunică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nepot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grandson; nephew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nepoată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granddaughter; niece</w:t>
            </w:r>
          </w:p>
        </w:tc>
      </w:tr>
    </w:tbl>
    <w:p>
      <w:pPr>
        <w:spacing w:after="50" w:before="0" w:line="264"/>
      </w:pPr>
    </w:p>
    <w:p>
      <w:pPr>
        <w:spacing w:after="100" w:before="0" w:line="264"/>
      </w:pPr>
      <w:r>
        <w:rPr>
          <w:b/>
          <w:bCs/>
          <w:sz w:val="19"/>
          <w:szCs w:val="19"/>
        </w:rPr>
        <w:t xml:space="preserve">părinții</w:t>
      </w:r>
      <w:r>
        <w:rPr>
          <w:sz w:val="19"/>
          <w:szCs w:val="19"/>
        </w:rPr>
        <w:t xml:space="preserve"> — the parents  ·  </w:t>
      </w:r>
      <w:r>
        <w:rPr>
          <w:b/>
          <w:bCs/>
          <w:sz w:val="19"/>
          <w:szCs w:val="19"/>
        </w:rPr>
        <w:t xml:space="preserve">copiii</w:t>
      </w:r>
      <w:r>
        <w:rPr>
          <w:sz w:val="19"/>
          <w:szCs w:val="19"/>
        </w:rPr>
        <w:t xml:space="preserve"> — the children  ·  </w:t>
      </w:r>
      <w:r>
        <w:rPr>
          <w:b/>
          <w:bCs/>
          <w:sz w:val="19"/>
          <w:szCs w:val="19"/>
        </w:rPr>
        <w:t xml:space="preserve">bunicii</w:t>
      </w:r>
      <w:r>
        <w:rPr>
          <w:sz w:val="19"/>
          <w:szCs w:val="19"/>
        </w:rPr>
        <w:t xml:space="preserve"> — the grandparents  ·  </w:t>
      </w:r>
      <w:r>
        <w:rPr>
          <w:b/>
          <w:bCs/>
          <w:sz w:val="19"/>
          <w:szCs w:val="19"/>
        </w:rPr>
        <w:t xml:space="preserve">frații</w:t>
      </w:r>
      <w:r>
        <w:rPr>
          <w:sz w:val="19"/>
          <w:szCs w:val="19"/>
        </w:rPr>
        <w:t xml:space="preserve"> — brothers and sisters. People often say </w:t>
      </w:r>
      <w:r>
        <w:rPr>
          <w:b/>
          <w:bCs/>
          <w:sz w:val="19"/>
          <w:szCs w:val="19"/>
        </w:rPr>
        <w:t xml:space="preserve">băiatul meu / fata mea</w:t>
      </w:r>
      <w:r>
        <w:rPr>
          <w:sz w:val="19"/>
          <w:szCs w:val="19"/>
        </w:rPr>
        <w:t xml:space="preserve"> (my boy / my girl) for my son / my daughter.</w:t>
      </w:r>
    </w:p>
    <w:p>
      <w:pPr>
        <w:pStyle w:val="Heading2"/>
        <w:keepNext/>
        <w:spacing w:after="80" w:before="180"/>
      </w:pPr>
      <w:r>
        <w:rPr>
          <w:b/>
          <w:bCs/>
          <w:color w:val="2E7D55"/>
          <w:sz w:val="24"/>
          <w:szCs w:val="24"/>
        </w:rPr>
        <w:t xml:space="preserve">The extended family / Familia extinsă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socru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socri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soacră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soacre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cumnat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cumnată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ginere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gineri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unchi</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unchi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uncle</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mătușă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mătuși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aunt</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văr</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(man)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verișoară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verișoare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(woman)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FALSE FRIENDS — PĂRINȚI, RUDE, NEPOT</w:t>
            </w:r>
          </w:p>
          <w:p>
            <w:pPr>
              <w:spacing w:after="50" w:before="0"/>
            </w:pPr>
            <w:r>
              <w:rPr>
                <w:b/>
                <w:bCs/>
                <w:sz w:val="20"/>
                <w:szCs w:val="20"/>
              </w:rPr>
              <w:t xml:space="preserve">părinții</w:t>
            </w:r>
            <w:r>
              <w:rPr>
                <w:sz w:val="20"/>
                <w:szCs w:val="20"/>
              </w:rPr>
              <w:t xml:space="preserve"> = only mother and father. Relatives = </w:t>
            </w:r>
            <w:r>
              <w:rPr>
                <w:b/>
                <w:bCs/>
                <w:sz w:val="20"/>
                <w:szCs w:val="20"/>
              </w:rPr>
              <w:t xml:space="preserve">rudele</w:t>
            </w:r>
            <w:r>
              <w:rPr>
                <w:sz w:val="20"/>
                <w:szCs w:val="20"/>
              </w:rPr>
              <w:t xml:space="preserve">: </w:t>
            </w:r>
            <w:r>
              <w:rPr>
                <w:i/>
                <w:iCs/>
                <w:sz w:val="20"/>
                <w:szCs w:val="20"/>
              </w:rPr>
              <w:t xml:space="preserve">Am rude în Italia.</w:t>
            </w:r>
            <w:r>
              <w:rPr>
                <w:sz w:val="20"/>
                <w:szCs w:val="20"/>
              </w:rPr>
              <w:t xml:space="preserve"> · </w:t>
            </w:r>
            <w:r>
              <w:rPr>
                <w:b/>
                <w:bCs/>
                <w:sz w:val="20"/>
                <w:szCs w:val="20"/>
              </w:rPr>
              <w:t xml:space="preserve">nepotul</w:t>
            </w:r>
            <w:r>
              <w:rPr>
                <w:sz w:val="20"/>
                <w:szCs w:val="20"/>
              </w:rPr>
              <w:t xml:space="preserve"> = grandson and nephew; </w:t>
            </w:r>
            <w:r>
              <w:rPr>
                <w:b/>
                <w:bCs/>
                <w:sz w:val="20"/>
                <w:szCs w:val="20"/>
              </w:rPr>
              <w:t xml:space="preserve">nepoata</w:t>
            </w:r>
            <w:r>
              <w:rPr>
                <w:sz w:val="20"/>
                <w:szCs w:val="20"/>
              </w:rPr>
              <w:t xml:space="preserve"> = granddaughter and niece.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MY AND WHOSE  (Lessons 2.7 and 2.9)</w:t>
            </w:r>
          </w:p>
          <w:p>
            <w:pPr>
              <w:spacing w:after="50" w:before="0"/>
            </w:pPr>
            <w:r>
              <w:rPr>
                <w:b/>
                <w:bCs/>
                <w:sz w:val="20"/>
                <w:szCs w:val="20"/>
              </w:rPr>
              <w:t xml:space="preserve">fratele meu · sora mea · părinții mei</w:t>
            </w:r>
            <w:r>
              <w:rPr>
                <w:sz w:val="20"/>
                <w:szCs w:val="20"/>
              </w:rPr>
              <w:t xml:space="preserve"> (never </w:t>
            </w:r>
            <w:r>
              <w:rPr>
                <w:i/>
                <w:iCs/>
                <w:sz w:val="20"/>
                <w:szCs w:val="20"/>
              </w:rPr>
              <w:t xml:space="preserve">frate meu</w:t>
            </w:r>
            <w:r>
              <w:rPr>
                <w:sz w:val="20"/>
                <w:szCs w:val="20"/>
              </w:rPr>
              <w:t xml:space="preserve"> ✗) · </w:t>
            </w:r>
            <w:r>
              <w:rPr>
                <w:b/>
                <w:bCs/>
                <w:sz w:val="20"/>
                <w:szCs w:val="20"/>
              </w:rPr>
              <w:t xml:space="preserve">mama lui Suresh · fratele Mariei · fiica lui Lakshmi</w:t>
            </w:r>
            <w:r>
              <w:rPr>
                <w:sz w:val="20"/>
                <w:szCs w:val="20"/>
              </w:rPr>
              <w:t xml:space="preserve"> (a woman's name not in -a takes lui).</w:t>
            </w:r>
          </w:p>
          <w:p>
            <w:pPr>
              <w:spacing w:after="50" w:before="0"/>
            </w:pPr>
            <w:r>
              <w:rPr>
                <w:sz w:val="20"/>
                <w:szCs w:val="20"/>
              </w:rPr>
              <w:t xml:space="preserve">The same endings work with family words — learn the phrases below as they are: </w:t>
            </w:r>
            <w:r>
              <w:rPr>
                <w:b/>
                <w:bCs/>
                <w:sz w:val="20"/>
                <w:szCs w:val="20"/>
              </w:rPr>
              <w:t xml:space="preserve">-ei</w:t>
            </w:r>
            <w:r>
              <w:rPr>
                <w:sz w:val="20"/>
                <w:szCs w:val="20"/>
              </w:rPr>
              <w:t xml:space="preserve"> for a woman (soției, mamei — like Mariei), </w:t>
            </w:r>
            <w:r>
              <w:rPr>
                <w:b/>
                <w:bCs/>
                <w:sz w:val="20"/>
                <w:szCs w:val="20"/>
              </w:rPr>
              <w:t xml:space="preserve">-ului / -lui</w:t>
            </w:r>
            <w:r>
              <w:rPr>
                <w:sz w:val="20"/>
                <w:szCs w:val="20"/>
              </w:rPr>
              <w:t xml:space="preserve"> for a man (soțului, fratelui), </w:t>
            </w:r>
            <w:r>
              <w:rPr>
                <w:b/>
                <w:bCs/>
                <w:sz w:val="20"/>
                <w:szCs w:val="20"/>
              </w:rPr>
              <w:t xml:space="preserve">-lor</w:t>
            </w:r>
            <w:r>
              <w:rPr>
                <w:sz w:val="20"/>
                <w:szCs w:val="20"/>
              </w:rPr>
              <w:t xml:space="preserve"> for more (părinților).</w:t>
            </w:r>
          </w:p>
        </w:tc>
      </w:tr>
    </w:tbl>
    <w:p>
      <w:pPr>
        <w:spacing w:after="50" w:before="0" w:line="264"/>
      </w:pPr>
    </w:p>
    <w:p>
      <w:pPr>
        <w:keepNext/>
        <w:spacing w:after="60" w:before="80"/>
      </w:pPr>
      <w:r>
        <w:rPr>
          <w:b/>
          <w:bCs/>
          <w:i/>
          <w:iCs/>
          <w:color w:val="2E7D55"/>
          <w:sz w:val="20"/>
          <w:szCs w:val="20"/>
        </w:rPr>
        <w:t xml:space="preserve">TIPAR — whose relative? (learn the phrases, not a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RELATIVE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soției · mamei · soțului · fratelui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fratele soției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fratele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brother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sora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sister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părinții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parents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mama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mother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soția fratelui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brother's wife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fiul surorii mele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sister's son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casa părinților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parents' house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numele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child's name</w:t>
            </w:r>
          </w:p>
        </w:tc>
      </w:tr>
    </w:tbl>
    <w:p>
      <w:pPr>
        <w:spacing w:after="50" w:before="0" w:line="264"/>
      </w:pPr>
    </w:p>
    <w:p>
      <w:pPr>
        <w:keepNext/>
        <w:spacing w:after="40" w:before="160"/>
      </w:pPr>
      <w:r>
        <w:rPr>
          <w:b/>
          <w:bCs/>
          <w:color w:val="1F5C45"/>
          <w:sz w:val="22"/>
          <w:szCs w:val="22"/>
        </w:rPr>
        <w:t xml:space="preserve">7.1   Who is it? / Cine este?</w:t>
      </w:r>
    </w:p>
    <w:p>
      <w:pPr>
        <w:keepNext/>
        <w:spacing w:after="80" w:before="0" w:line="264"/>
      </w:pPr>
      <w:r>
        <w:rPr>
          <w:i/>
          <w:iCs/>
        </w:rPr>
        <w:t xml:space="preserve">Use: bunica · cumnatul · socrul · soacra · nepotul · copiii. Then say the sentences about your own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Tatăl soției mele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Fratele soției mele este ______________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Fiul fratelui meu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Mama mamei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Fiul meu și fiica mea sunt ______________ 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frați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brothers and sisters do you have?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doi frați și o soră.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two brothers and a sister.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copii?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children?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un băiat și o fată.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boy and a girl.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ani are fiul tău?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old is your son?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Are șapte 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is seven.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fratele cel mare / sora cea mică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older brother / my younger sister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Suntem cinci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 are five of us in the family.</w:t>
            </w:r>
          </w:p>
        </w:tc>
      </w:tr>
    </w:tbl>
    <w:p>
      <w:pPr>
        <w:spacing w:after="80" w:before="0" w:line="264"/>
      </w:pPr>
    </w:p>
    <w:p>
      <w:pPr>
        <w:pStyle w:val="Heading1"/>
        <w:keepNext/>
        <w:spacing w:after="120" w:before="240"/>
      </w:pPr>
      <w:r>
        <w:rPr>
          <w:b/>
          <w:bCs/>
          <w:color w:val="1F5C45"/>
          <w:sz w:val="30"/>
          <w:szCs w:val="30"/>
        </w:rPr>
        <w:t xml:space="preserve">Lesson 7.2  —  Marital status and the family / Starea civilă și familia</w:t>
      </w:r>
    </w:p>
    <w:p>
      <w:pPr>
        <w:keepNext/>
        <w:spacing w:after="40" w:before="80"/>
        <w:jc w:val="center"/>
      </w:pPr>
      <w:r>
        <w:drawing>
          <wp:inline distT="0" distB="0" distL="0" distR="0">
            <wp:extent cx="3810000" cy="790575"/>
            <wp:effectExtent t="0" r="0" b="0" l="0"/>
            <wp:docPr id="1" name="status" descr="Fig. 7.2 — Starea civilă / Marital status" title="Fig. 7.2 — Starea civilă / Marita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810000" cy="790575"/>
                    </a:xfrm>
                    <a:prstGeom prst="rect">
                      <a:avLst/>
                    </a:prstGeom>
                  </pic:spPr>
                </pic:pic>
              </a:graphicData>
            </a:graphic>
          </wp:inline>
        </w:drawing>
      </w:r>
    </w:p>
    <w:p>
      <w:pPr>
        <w:spacing w:after="140" w:before="0" w:line="264"/>
        <w:jc w:val="center"/>
      </w:pPr>
      <w:r>
        <w:rPr>
          <w:i/>
          <w:iCs/>
          <w:color w:val="555555"/>
          <w:sz w:val="18"/>
          <w:szCs w:val="18"/>
        </w:rPr>
        <w:t xml:space="preserve">Fig. 7.2 — Starea civilă / Marital status</w:t>
      </w:r>
    </w:p>
    <w:p>
      <w:pPr>
        <w:spacing w:after="100" w:before="0" w:line="264"/>
      </w:pPr>
      <w:r>
        <w:rPr>
          <w:sz w:val="19"/>
          <w:szCs w:val="19"/>
        </w:rPr>
        <w:t xml:space="preserve">A woman adds </w:t>
      </w:r>
      <w:r>
        <w:rPr>
          <w:b/>
          <w:bCs/>
          <w:sz w:val="19"/>
          <w:szCs w:val="19"/>
        </w:rPr>
        <w:t xml:space="preserve">-ă</w:t>
      </w:r>
      <w:r>
        <w:rPr>
          <w:sz w:val="19"/>
          <w:szCs w:val="19"/>
        </w:rPr>
        <w:t xml:space="preserve">: căsătorită, necăsătorită, divorțată, văduvă. </w:t>
      </w:r>
      <w:r>
        <w:rPr>
          <w:b/>
          <w:bCs/>
          <w:sz w:val="19"/>
          <w:szCs w:val="19"/>
        </w:rPr>
        <w:t xml:space="preserve">logodit(ă)</w:t>
      </w:r>
      <w:r>
        <w:rPr>
          <w:sz w:val="19"/>
          <w:szCs w:val="19"/>
        </w:rPr>
        <w:t xml:space="preserve"> = engaged.  ·  </w:t>
      </w:r>
      <w:r>
        <w:rPr>
          <w:i/>
          <w:iCs/>
          <w:sz w:val="19"/>
          <w:szCs w:val="19"/>
        </w:rPr>
        <w:t xml:space="preserve">Sunteți căsătorit? — Da, sunt căsătorit. Soția mea e în Nepal.</w:t>
      </w:r>
      <w:r>
        <w:rPr>
          <w:sz w:val="19"/>
          <w:szCs w:val="19"/>
        </w:rPr>
        <w:t xml:space="preserve"> — Are you married? — Yes, I am. My wife is in Nepal.  ·  </w:t>
      </w:r>
      <w:r>
        <w:rPr>
          <w:i/>
          <w:iCs/>
          <w:sz w:val="19"/>
          <w:szCs w:val="19"/>
        </w:rPr>
        <w:t xml:space="preserve">Nu, nu sunt căsătorită.</w:t>
      </w:r>
      <w:r>
        <w:rPr>
          <w:sz w:val="19"/>
          <w:szCs w:val="19"/>
        </w:rPr>
        <w:t xml:space="preserve"> — No, I am not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STAREA CIVILĂ ON FORMS AND IN LAW</w:t>
            </w:r>
          </w:p>
          <w:p>
            <w:pPr>
              <w:spacing w:after="50" w:before="0"/>
            </w:pPr>
            <w:r>
              <w:rPr>
                <w:sz w:val="20"/>
                <w:szCs w:val="20"/>
              </w:rPr>
              <w:t xml:space="preserve">Official forms — for example the IGI forms for the residence permit — ask for </w:t>
            </w:r>
            <w:r>
              <w:rPr>
                <w:b/>
                <w:bCs/>
                <w:sz w:val="20"/>
                <w:szCs w:val="20"/>
              </w:rPr>
              <w:t xml:space="preserve">starea civilă</w:t>
            </w:r>
            <w:r>
              <w:rPr>
                <w:sz w:val="20"/>
                <w:szCs w:val="20"/>
              </w:rPr>
              <w:t xml:space="preserve">: </w:t>
            </w:r>
            <w:r>
              <w:rPr>
                <w:b/>
                <w:bCs/>
                <w:sz w:val="20"/>
                <w:szCs w:val="20"/>
              </w:rPr>
              <w:t xml:space="preserve">căsătorit(ă), necăsătorit(ă), divorțat(ă), văduv(ă)</w:t>
            </w:r>
            <w:r>
              <w:rPr>
                <w:sz w:val="20"/>
                <w:szCs w:val="20"/>
              </w:rPr>
              <w:t xml:space="preserve">. Tick the one that matches your documents.</w:t>
            </w:r>
          </w:p>
          <w:p>
            <w:pPr>
              <w:spacing w:after="50" w:before="0"/>
            </w:pPr>
            <w:r>
              <w:rPr>
                <w:sz w:val="20"/>
                <w:szCs w:val="20"/>
              </w:rPr>
              <w:t xml:space="preserve">In Romania a marriage is concluded </w:t>
            </w:r>
            <w:r>
              <w:rPr>
                <w:b/>
                <w:bCs/>
                <w:sz w:val="20"/>
                <w:szCs w:val="20"/>
              </w:rPr>
              <w:t xml:space="preserve">at the town hall</w:t>
            </w:r>
            <w:r>
              <w:rPr>
                <w:sz w:val="20"/>
                <w:szCs w:val="20"/>
              </w:rPr>
              <w:t xml:space="preserve">, before the civil status officer (</w:t>
            </w:r>
            <w:r>
              <w:rPr>
                <w:b/>
                <w:bCs/>
                <w:sz w:val="20"/>
                <w:szCs w:val="20"/>
              </w:rPr>
              <w:t xml:space="preserve">ofițerul de stare civilă</w:t>
            </w:r>
            <w:r>
              <w:rPr>
                <w:sz w:val="20"/>
                <w:szCs w:val="20"/>
              </w:rPr>
              <w:t xml:space="preserve">). The religious wedding can take place </w:t>
            </w:r>
            <w:r>
              <w:rPr>
                <w:b/>
                <w:bCs/>
                <w:sz w:val="20"/>
                <w:szCs w:val="20"/>
              </w:rPr>
              <w:t xml:space="preserve">only after</w:t>
            </w:r>
            <w:r>
              <w:rPr>
                <w:sz w:val="20"/>
                <w:szCs w:val="20"/>
              </w:rPr>
              <w:t xml:space="preserve"> the civil one (Constitution, art. 48).</w:t>
            </w:r>
          </w:p>
          <w:p>
            <w:pPr>
              <w:spacing w:after="50" w:before="0"/>
            </w:pPr>
            <w:r>
              <w:rPr>
                <w:b/>
                <w:bCs/>
                <w:sz w:val="20"/>
                <w:szCs w:val="20"/>
              </w:rPr>
              <w:t xml:space="preserve">certificatul de căsătorie</w:t>
            </w:r>
            <w:r>
              <w:rPr>
                <w:sz w:val="20"/>
                <w:szCs w:val="20"/>
              </w:rPr>
              <w:t xml:space="preserve"> — marriage certificate · </w:t>
            </w:r>
            <w:r>
              <w:rPr>
                <w:b/>
                <w:bCs/>
                <w:sz w:val="20"/>
                <w:szCs w:val="20"/>
              </w:rPr>
              <w:t xml:space="preserve">certificatul de naștere</w:t>
            </w:r>
            <w:r>
              <w:rPr>
                <w:sz w:val="20"/>
                <w:szCs w:val="20"/>
              </w:rPr>
              <w:t xml:space="preserve"> — birth certificate · </w:t>
            </w:r>
            <w:r>
              <w:rPr>
                <w:b/>
                <w:bCs/>
                <w:sz w:val="20"/>
                <w:szCs w:val="20"/>
              </w:rPr>
              <w:t xml:space="preserve">reîntregirea familiei</w:t>
            </w:r>
            <w:r>
              <w:rPr>
                <w:sz w:val="20"/>
                <w:szCs w:val="20"/>
              </w:rPr>
              <w:t xml:space="preserve"> — family reunification (a right of residence; ask IGI for the conditions).</w:t>
            </w:r>
          </w:p>
        </w:tc>
      </w:tr>
    </w:tbl>
    <w:p>
      <w:pPr>
        <w:spacing w:after="50" w:before="0" w:line="264"/>
      </w:pPr>
    </w:p>
    <w:p>
      <w:pPr>
        <w:pStyle w:val="Heading2"/>
        <w:keepNext/>
        <w:spacing w:after="80" w:before="180"/>
      </w:pPr>
      <w:r>
        <w:rPr>
          <w:b/>
          <w:bCs/>
          <w:color w:val="2E7D55"/>
          <w:sz w:val="24"/>
          <w:szCs w:val="24"/>
        </w:rPr>
        <w:t xml:space="preserve">Sending money and presents home — îi / le + family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ÎI AND LE  (Lesson 2.10)</w:t>
            </w:r>
          </w:p>
          <w:p>
            <w:pPr>
              <w:spacing w:after="50" w:before="0"/>
            </w:pPr>
            <w:r>
              <w:rPr>
                <w:b/>
                <w:bCs/>
                <w:sz w:val="20"/>
                <w:szCs w:val="20"/>
              </w:rPr>
              <w:t xml:space="preserve">Îi dau cheile.</w:t>
            </w:r>
            <w:r>
              <w:rPr>
                <w:sz w:val="20"/>
                <w:szCs w:val="20"/>
              </w:rPr>
              <w:t xml:space="preserve"> — I give him / her the keys. </w:t>
            </w:r>
            <w:r>
              <w:rPr>
                <w:b/>
                <w:bCs/>
                <w:sz w:val="20"/>
                <w:szCs w:val="20"/>
              </w:rPr>
              <w:t xml:space="preserve">îi</w:t>
            </w:r>
            <w:r>
              <w:rPr>
                <w:sz w:val="20"/>
                <w:szCs w:val="20"/>
              </w:rPr>
              <w:t xml:space="preserve"> = to him / to her · </w:t>
            </w:r>
            <w:r>
              <w:rPr>
                <w:b/>
                <w:bCs/>
                <w:sz w:val="20"/>
                <w:szCs w:val="20"/>
              </w:rPr>
              <w:t xml:space="preserve">le</w:t>
            </w:r>
            <w:r>
              <w:rPr>
                <w:sz w:val="20"/>
                <w:szCs w:val="20"/>
              </w:rPr>
              <w:t xml:space="preserve"> = to them. Romanian says the person twice: </w:t>
            </w:r>
            <w:r>
              <w:rPr>
                <w:b/>
                <w:bCs/>
                <w:sz w:val="20"/>
                <w:szCs w:val="20"/>
              </w:rPr>
              <w:t xml:space="preserve">Îi</w:t>
            </w:r>
            <w:r>
              <w:rPr>
                <w:sz w:val="20"/>
                <w:szCs w:val="20"/>
              </w:rPr>
              <w:t xml:space="preserve"> trimit bani </w:t>
            </w:r>
            <w:r>
              <w:rPr>
                <w:b/>
                <w:bCs/>
                <w:sz w:val="20"/>
                <w:szCs w:val="20"/>
              </w:rPr>
              <w:t xml:space="preserve">mamei</w:t>
            </w:r>
            <w:r>
              <w:rPr>
                <w:sz w:val="20"/>
                <w:szCs w:val="20"/>
              </w:rPr>
              <w:t xml:space="preserve">. This is normal.</w:t>
            </w:r>
          </w:p>
        </w:tc>
      </w:tr>
    </w:tbl>
    <w:p>
      <w:pPr>
        <w:spacing w:after="50" w:before="0" w:line="264"/>
      </w:pP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 LE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 THING</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mamei · copilului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trimit bani mamei.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trimit bani </w:t>
            </w:r>
            <w:r>
              <w:rPr>
                <w:b/>
                <w:bCs/>
                <w:i w:val="false"/>
                <w:iCs w:val="false"/>
                <w:sz w:val="18"/>
                <w:szCs w:val="18"/>
              </w:rPr>
              <w:t xml:space="preserve">soției</w:t>
            </w:r>
            <w:r>
              <w:rPr>
                <w:b w:val="false"/>
                <w:bCs w:val="false"/>
                <w:i w:val="false"/>
                <w:iCs w:val="false"/>
                <w:sz w:val="18"/>
                <w:szCs w:val="18"/>
              </w:rPr>
              <w:t xml:space="preserve"> în fiecare lună.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wife every month.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trimit bani </w:t>
            </w:r>
            <w:r>
              <w:rPr>
                <w:b/>
                <w:bCs/>
                <w:i w:val="false"/>
                <w:iCs w:val="false"/>
                <w:sz w:val="18"/>
                <w:szCs w:val="18"/>
              </w:rPr>
              <w:t xml:space="preserve">părinților</w:t>
            </w:r>
            <w:r>
              <w:rPr>
                <w:b w:val="false"/>
                <w:bCs w:val="false"/>
                <w:i w:val="false"/>
                <w:iCs w:val="false"/>
                <w:sz w:val="18"/>
                <w:szCs w:val="18"/>
              </w:rPr>
              <w:t xml:space="preserv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parents.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cumpăr un cadou </w:t>
            </w:r>
            <w:r>
              <w:rPr>
                <w:b/>
                <w:bCs/>
                <w:i w:val="false"/>
                <w:iCs w:val="false"/>
                <w:sz w:val="18"/>
                <w:szCs w:val="18"/>
              </w:rPr>
              <w:t xml:space="preserve">fiicei</w:t>
            </w:r>
            <w:r>
              <w:rPr>
                <w:b w:val="false"/>
                <w:bCs w:val="false"/>
                <w:i w:val="false"/>
                <w:iCs w:val="false"/>
                <w:sz w:val="18"/>
                <w:szCs w:val="18"/>
              </w:rPr>
              <w:t xml:space="preserve"> mele.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buy a present for my daughter.</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dau </w:t>
            </w:r>
            <w:r>
              <w:rPr>
                <w:b/>
                <w:bCs/>
                <w:i w:val="false"/>
                <w:iCs w:val="false"/>
                <w:sz w:val="18"/>
                <w:szCs w:val="18"/>
              </w:rPr>
              <w:t xml:space="preserve">copilului</w:t>
            </w:r>
            <w:r>
              <w:rPr>
                <w:b w:val="false"/>
                <w:bCs w:val="false"/>
                <w:i w:val="false"/>
                <w:iCs w:val="false"/>
                <w:sz w:val="18"/>
                <w:szCs w:val="18"/>
              </w:rPr>
              <w:t xml:space="preserve"> o jucărie.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give the child a toy.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telefonez </w:t>
            </w:r>
            <w:r>
              <w:rPr>
                <w:b/>
                <w:bCs/>
                <w:i w:val="false"/>
                <w:iCs w:val="false"/>
                <w:sz w:val="18"/>
                <w:szCs w:val="18"/>
              </w:rPr>
              <w:t xml:space="preserve">fratelui</w:t>
            </w:r>
            <w:r>
              <w:rPr>
                <w:b w:val="false"/>
                <w:bCs w:val="false"/>
                <w:i w:val="false"/>
                <w:iCs w:val="false"/>
                <w:sz w:val="18"/>
                <w:szCs w:val="18"/>
              </w:rPr>
              <w:t xml:space="preserve"> meu duminica.</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phone my brother on Sundays.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spun </w:t>
            </w:r>
            <w:r>
              <w:rPr>
                <w:b/>
                <w:bCs/>
                <w:i w:val="false"/>
                <w:iCs w:val="false"/>
                <w:sz w:val="18"/>
                <w:szCs w:val="18"/>
              </w:rPr>
              <w:t xml:space="preserve">copiilor</w:t>
            </w:r>
            <w:r>
              <w:rPr>
                <w:b w:val="false"/>
                <w:bCs w:val="false"/>
                <w:i w:val="false"/>
                <w:iCs w:val="false"/>
                <w:sz w:val="18"/>
                <w:szCs w:val="18"/>
              </w:rPr>
              <w:t xml:space="preserve"> „Noapte bună!”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say "Good night!" to the children.</w:t>
            </w:r>
          </w:p>
        </w:tc>
      </w:tr>
    </w:tbl>
    <w:p>
      <w:pPr>
        <w:spacing w:after="50" w:before="0" w:line="264"/>
      </w:pPr>
    </w:p>
    <w:p>
      <w:pPr>
        <w:pStyle w:val="Heading2"/>
        <w:keepNext/>
        <w:spacing w:after="80" w:before="180"/>
      </w:pPr>
      <w:r>
        <w:rPr>
          <w:b/>
          <w:bCs/>
          <w:color w:val="2E7D55"/>
          <w:sz w:val="24"/>
          <w:szCs w:val="24"/>
        </w:rPr>
        <w:t xml:space="preserve">The family in Romania / Familia la români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CULTURAL NOTE — PARENTS, NAȘII, THE CHRISTENING AND THE WEDDING</w:t>
            </w:r>
          </w:p>
          <w:p>
            <w:pPr>
              <w:spacing w:after="50" w:before="0"/>
            </w:pPr>
            <w:r>
              <w:rPr>
                <w:b/>
                <w:bCs/>
                <w:sz w:val="20"/>
                <w:szCs w:val="20"/>
              </w:rPr>
              <w:t xml:space="preserve">Parents.</w:t>
            </w:r>
            <w:r>
              <w:rPr>
                <w:sz w:val="20"/>
                <w:szCs w:val="20"/>
              </w:rPr>
              <w:t xml:space="preserve"> Family ties are strong. Grown-up children stay close to their parents and visit them on Sundays and holidays; grandparents often help to raise the grandchildren. Many Romanians also work abroad and send money home — like you.</w:t>
            </w:r>
          </w:p>
          <w:p>
            <w:pPr>
              <w:spacing w:after="50" w:before="0"/>
            </w:pPr>
            <w:r>
              <w:rPr>
                <w:b/>
                <w:bCs/>
                <w:sz w:val="20"/>
                <w:szCs w:val="20"/>
              </w:rPr>
              <w:t xml:space="preserve">Nașii</w:t>
            </w:r>
            <w:r>
              <w:rPr>
                <w:sz w:val="20"/>
                <w:szCs w:val="20"/>
              </w:rPr>
              <w:t xml:space="preserve"> (the godparents) are a married couple chosen by the bride and groom. They lead the couple at the religious wedding (</w:t>
            </w:r>
            <w:r>
              <w:rPr>
                <w:b/>
                <w:bCs/>
                <w:sz w:val="20"/>
                <w:szCs w:val="20"/>
              </w:rPr>
              <w:t xml:space="preserve">nașii de cununie</w:t>
            </w:r>
            <w:r>
              <w:rPr>
                <w:sz w:val="20"/>
                <w:szCs w:val="20"/>
              </w:rPr>
              <w:t xml:space="preserve">) and often become the godparents of the first child (</w:t>
            </w:r>
            <w:r>
              <w:rPr>
                <w:b/>
                <w:bCs/>
                <w:sz w:val="20"/>
                <w:szCs w:val="20"/>
              </w:rPr>
              <w:t xml:space="preserve">nașii de botez</w:t>
            </w:r>
            <w:r>
              <w:rPr>
                <w:sz w:val="20"/>
                <w:szCs w:val="20"/>
              </w:rPr>
              <w:t xml:space="preserve">). They stay close to the family for life. The godchild is </w:t>
            </w:r>
            <w:r>
              <w:rPr>
                <w:b/>
                <w:bCs/>
                <w:sz w:val="20"/>
                <w:szCs w:val="20"/>
              </w:rPr>
              <w:t xml:space="preserve">finul / fina</w:t>
            </w:r>
            <w:r>
              <w:rPr>
                <w:sz w:val="20"/>
                <w:szCs w:val="20"/>
              </w:rPr>
              <w:t xml:space="preserve">.</w:t>
            </w:r>
          </w:p>
          <w:p>
            <w:pPr>
              <w:spacing w:after="50" w:before="0"/>
            </w:pPr>
            <w:r>
              <w:rPr>
                <w:b/>
                <w:bCs/>
                <w:sz w:val="20"/>
                <w:szCs w:val="20"/>
              </w:rPr>
              <w:t xml:space="preserve">Botezul</w:t>
            </w:r>
            <w:r>
              <w:rPr>
                <w:sz w:val="20"/>
                <w:szCs w:val="20"/>
              </w:rPr>
              <w:t xml:space="preserve"> (the christening): in the Orthodox Church a baby is usually christened in the first months of life; after the church there is a party with family and friends.</w:t>
            </w:r>
          </w:p>
          <w:p>
            <w:pPr>
              <w:spacing w:after="50" w:before="0"/>
            </w:pPr>
            <w:r>
              <w:rPr>
                <w:b/>
                <w:bCs/>
                <w:sz w:val="20"/>
                <w:szCs w:val="20"/>
              </w:rPr>
              <w:t xml:space="preserve">Nunta</w:t>
            </w:r>
            <w:r>
              <w:rPr>
                <w:sz w:val="20"/>
                <w:szCs w:val="20"/>
              </w:rPr>
              <w:t xml:space="preserve"> (the wedding): first </w:t>
            </w:r>
            <w:r>
              <w:rPr>
                <w:b/>
                <w:bCs/>
                <w:sz w:val="20"/>
                <w:szCs w:val="20"/>
              </w:rPr>
              <w:t xml:space="preserve">cununia civilă</w:t>
            </w:r>
            <w:r>
              <w:rPr>
                <w:sz w:val="20"/>
                <w:szCs w:val="20"/>
              </w:rPr>
              <w:t xml:space="preserve"> at the town hall, then </w:t>
            </w:r>
            <w:r>
              <w:rPr>
                <w:b/>
                <w:bCs/>
                <w:sz w:val="20"/>
                <w:szCs w:val="20"/>
              </w:rPr>
              <w:t xml:space="preserve">cununia religioasă</w:t>
            </w:r>
            <w:r>
              <w:rPr>
                <w:sz w:val="20"/>
                <w:szCs w:val="20"/>
              </w:rPr>
              <w:t xml:space="preserve"> at church, then a big party with music and dancing, often until morning. Guests usually give the couple money in an envelope — </w:t>
            </w:r>
            <w:r>
              <w:rPr>
                <w:b/>
                <w:bCs/>
                <w:sz w:val="20"/>
                <w:szCs w:val="20"/>
              </w:rPr>
              <w:t xml:space="preserve">darul</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b/>
                <w:bCs/>
                <w:color w:val="777777"/>
              </w:rPr>
              <w:t xml:space="preserve">FOTO: nuntă românească — mirii și nașii la ieșirea din biserică</w:t>
            </w:r>
          </w:p>
          <w:p>
            <w:pPr>
              <w:spacing w:after="100" w:before="0" w:line="264"/>
              <w:jc w:val="center"/>
            </w:pPr>
            <w:r>
              <w:rPr>
                <w:i/>
                <w:iCs/>
                <w:color w:val="777777"/>
                <w:sz w:val="18"/>
                <w:szCs w:val="18"/>
              </w:rPr>
              <w:t xml:space="preserve">Fig. 7.3 — Mirii și nașii / The bride and groom with the godparents</w:t>
            </w:r>
          </w:p>
        </w:tc>
      </w:tr>
    </w:tbl>
    <w:p>
      <w:pPr>
        <w:spacing w:after="80" w:before="0" w:line="264"/>
      </w:pPr>
    </w:p>
    <w:p>
      <w:pPr>
        <w:keepNext/>
        <w:spacing w:after="40" w:before="160"/>
      </w:pPr>
      <w:r>
        <w:rPr>
          <w:b/>
          <w:bCs/>
          <w:color w:val="1F5C45"/>
          <w:sz w:val="22"/>
          <w:szCs w:val="22"/>
        </w:rPr>
        <w:t xml:space="preserve">7.2   Your family and a Romanian family</w:t>
      </w:r>
    </w:p>
    <w:p>
      <w:pPr>
        <w:keepNext/>
        <w:spacing w:after="80" w:before="0" w:line="264"/>
      </w:pPr>
      <w:r>
        <w:rPr>
          <w:i/>
          <w:iCs/>
        </w:rPr>
        <w:t xml:space="preserve">Read the Romanian answer. Write a short answer about your country, then tell a colleague: La noi... (In my country...) / În țara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ÎNTREBARE</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ROMÂNIA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ȚARA MEA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Cine locuiește împreună?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și copiii; uneori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Cine ajută la creșterea copiilor?</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adesea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Unde este nunta?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Primărie, la biserică și la restaurant.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  Există nași?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nașii sunt foarte importanți.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  Ce faceți duminica?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Mulți merg la părinți.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mirele / mireasa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groom / the bride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nașul / nașa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godfather / the godmother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finul / fina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godson / the goddaughter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Felicitări!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Congratulations!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Casă de piatră!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newlyweds ("a house of stone")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 vă trăiască!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parents of a new baby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noi...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my country... / At home...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Aștept un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expecting a baby.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26 / TEMĂ PENTRU ACASĂ</w:t>
            </w:r>
          </w:p>
          <w:p>
            <w:pPr>
              <w:spacing w:after="50" w:before="0"/>
            </w:pPr>
            <w:r>
              <w:rPr>
                <w:b/>
                <w:bCs/>
                <w:sz w:val="20"/>
                <w:szCs w:val="20"/>
              </w:rPr>
              <w:t xml:space="preserve">H26.1</w:t>
            </w:r>
            <w:r>
              <w:rPr>
                <w:sz w:val="20"/>
                <w:szCs w:val="20"/>
              </w:rPr>
              <w:t xml:space="preserve">  Draw your family tree like Fig. 7.1. Under every person write the Romanian word: </w:t>
            </w:r>
            <w:r>
              <w:rPr>
                <w:i/>
                <w:iCs/>
                <w:sz w:val="20"/>
                <w:szCs w:val="20"/>
              </w:rPr>
              <w:t xml:space="preserve">tatăl meu, soția mea, cumnatul meu...</w:t>
            </w:r>
          </w:p>
          <w:p>
            <w:pPr>
              <w:spacing w:after="50" w:before="0"/>
            </w:pPr>
            <w:r>
              <w:rPr>
                <w:b/>
                <w:bCs/>
                <w:sz w:val="20"/>
                <w:szCs w:val="20"/>
              </w:rPr>
              <w:t xml:space="preserve">H26.2</w:t>
            </w:r>
            <w:r>
              <w:rPr>
                <w:sz w:val="20"/>
                <w:szCs w:val="20"/>
              </w:rPr>
              <w:t xml:space="preserve">  Write five sentences about your family: your marital status, your brothers and sisters, and who you send money or presents to (</w:t>
            </w:r>
            <w:r>
              <w:rPr>
                <w:i/>
                <w:iCs/>
                <w:sz w:val="20"/>
                <w:szCs w:val="20"/>
              </w:rPr>
              <w:t xml:space="preserve">Îi trimit... / Le trimit...</w:t>
            </w:r>
            <w:r>
              <w:rPr>
                <w:sz w:val="20"/>
                <w:szCs w:val="20"/>
              </w:rPr>
              <w:t xml:space="preserve">).</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27  —  AT THE RESTAURANT</w:t>
            </w:r>
          </w:p>
          <w:p>
            <w:r>
              <w:rPr>
                <w:i/>
                <w:iCs/>
                <w:color w:val="DDEEE4"/>
                <w:sz w:val="20"/>
                <w:szCs w:val="20"/>
              </w:rPr>
              <w:t xml:space="preserve">SESIUNEA 27 — LA RESTAURANT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Romanian menu: </w:t>
            </w:r>
            <w:r>
              <w:rPr>
                <w:b/>
                <w:bCs/>
                <w:i w:val="false"/>
                <w:iCs w:val="false"/>
                <w:sz w:val="20"/>
                <w:szCs w:val="20"/>
              </w:rPr>
              <w:t xml:space="preserve">ciorbe, fel principal, garnituri, desert, băuturi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seven Romanian dishes and ask what is in them: </w:t>
            </w:r>
            <w:r>
              <w:rPr>
                <w:b/>
                <w:bCs/>
                <w:i w:val="false"/>
                <w:iCs w:val="false"/>
                <w:sz w:val="20"/>
                <w:szCs w:val="20"/>
              </w:rPr>
              <w:t xml:space="preserve">Conține carne de porc?</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table and order food and drinks politely: </w:t>
            </w:r>
            <w:r>
              <w:rPr>
                <w:b/>
                <w:bCs/>
                <w:i w:val="false"/>
                <w:iCs w:val="false"/>
                <w:sz w:val="20"/>
                <w:szCs w:val="20"/>
              </w:rPr>
              <w:t xml:space="preserve">Aș dori..., Aduceți-mi...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the bill, pay and leave a tip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jobs in a restaurant</w:t>
            </w:r>
          </w:p>
        </w:tc>
      </w:tr>
    </w:tbl>
    <w:p>
      <w:pPr>
        <w:spacing w:after="50" w:before="0" w:line="264"/>
      </w:pPr>
    </w:p>
    <w:p>
      <w:pPr>
        <w:pStyle w:val="Heading1"/>
        <w:keepNext/>
        <w:spacing w:after="120" w:before="240"/>
      </w:pPr>
      <w:r>
        <w:rPr>
          <w:b/>
          <w:bCs/>
          <w:color w:val="1F5C45"/>
          <w:sz w:val="30"/>
          <w:szCs w:val="30"/>
        </w:rPr>
        <w:t xml:space="preserve">Lesson 7.3  —  Food, drinks and the menu / Mâncare, băuturi și meniul</w:t>
      </w:r>
    </w:p>
    <w:p>
      <w:pPr>
        <w:spacing w:after="100" w:before="0" w:line="264"/>
      </w:pPr>
      <w:r>
        <w:rPr>
          <w:b/>
          <w:bCs/>
        </w:rPr>
        <w:t xml:space="preserve">Meniul</w:t>
      </w:r>
      <w:r>
        <w:t xml:space="preserve"> = the menu. A Romanian menu follows the order of the meal: soup first, then the main course with a side dish, then dessert. Next to each dish you see the weight (</w:t>
      </w:r>
      <w:r>
        <w:rPr>
          <w:b/>
          <w:bCs/>
        </w:rPr>
        <w:t xml:space="preserve">gramajul</w:t>
      </w:r>
      <w:r>
        <w:t xml:space="preserve">) and the price.</w:t>
      </w:r>
    </w:p>
    <w:p>
      <w:pPr>
        <w:keepNext/>
        <w:spacing w:after="40" w:before="80"/>
        <w:jc w:val="center"/>
      </w:pPr>
      <w:r>
        <w:drawing>
          <wp:inline distT="0" distB="0" distL="0" distR="0">
            <wp:extent cx="4000500" cy="2714625"/>
            <wp:effectExtent t="0" r="0" b="0" l="0"/>
            <wp:docPr id="1" name="menu" descr="Fig. 7.4 — Un meniu (exemplu, prețuri orientative) / A menu (example, sample prices)" title="Fig. 7.4 — Un meniu (exemplu, prețuri orientative) / A menu (example, samp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4000500" cy="2714625"/>
                    </a:xfrm>
                    <a:prstGeom prst="rect">
                      <a:avLst/>
                    </a:prstGeom>
                  </pic:spPr>
                </pic:pic>
              </a:graphicData>
            </a:graphic>
          </wp:inline>
        </w:drawing>
      </w:r>
    </w:p>
    <w:p>
      <w:pPr>
        <w:spacing w:after="140" w:before="0" w:line="264"/>
        <w:jc w:val="center"/>
      </w:pPr>
      <w:r>
        <w:rPr>
          <w:i/>
          <w:iCs/>
          <w:color w:val="555555"/>
          <w:sz w:val="18"/>
          <w:szCs w:val="18"/>
        </w:rPr>
        <w:t xml:space="preserve">Fig. 7.4 — Un meniu (exemplu, prețuri orientative) / A menu (example, sample prices)</w:t>
      </w:r>
    </w:p>
    <w:p>
      <w:pPr>
        <w:spacing w:after="100" w:before="0" w:line="264"/>
      </w:pPr>
      <w:r>
        <w:rPr>
          <w:b/>
          <w:bCs/>
          <w:sz w:val="19"/>
          <w:szCs w:val="19"/>
        </w:rPr>
        <w:t xml:space="preserve">aperitive</w:t>
      </w:r>
      <w:r>
        <w:rPr>
          <w:sz w:val="19"/>
          <w:szCs w:val="19"/>
        </w:rPr>
        <w:t xml:space="preserve"> — starters  ·  </w:t>
      </w:r>
      <w:r>
        <w:rPr>
          <w:b/>
          <w:bCs/>
          <w:sz w:val="19"/>
          <w:szCs w:val="19"/>
        </w:rPr>
        <w:t xml:space="preserve">ciorbe și supe</w:t>
      </w:r>
      <w:r>
        <w:rPr>
          <w:sz w:val="19"/>
          <w:szCs w:val="19"/>
        </w:rPr>
        <w:t xml:space="preserve"> — soups  ·  </w:t>
      </w:r>
      <w:r>
        <w:rPr>
          <w:b/>
          <w:bCs/>
          <w:sz w:val="19"/>
          <w:szCs w:val="19"/>
        </w:rPr>
        <w:t xml:space="preserve">fel principal</w:t>
      </w:r>
      <w:r>
        <w:rPr>
          <w:sz w:val="19"/>
          <w:szCs w:val="19"/>
        </w:rPr>
        <w:t xml:space="preserve"> — main course  ·  </w:t>
      </w:r>
      <w:r>
        <w:rPr>
          <w:b/>
          <w:bCs/>
          <w:sz w:val="19"/>
          <w:szCs w:val="19"/>
        </w:rPr>
        <w:t xml:space="preserve">garnituri</w:t>
      </w:r>
      <w:r>
        <w:rPr>
          <w:sz w:val="19"/>
          <w:szCs w:val="19"/>
        </w:rPr>
        <w:t xml:space="preserve"> — side dishes: cartofi prăjiți (chips), orez (rice), mămăligă  ·  </w:t>
      </w:r>
      <w:r>
        <w:rPr>
          <w:b/>
          <w:bCs/>
          <w:sz w:val="19"/>
          <w:szCs w:val="19"/>
        </w:rPr>
        <w:t xml:space="preserve">salate</w:t>
      </w:r>
      <w:r>
        <w:rPr>
          <w:sz w:val="19"/>
          <w:szCs w:val="19"/>
        </w:rPr>
        <w:t xml:space="preserve"> — salads  ·  </w:t>
      </w:r>
      <w:r>
        <w:rPr>
          <w:b/>
          <w:bCs/>
          <w:sz w:val="19"/>
          <w:szCs w:val="19"/>
        </w:rPr>
        <w:t xml:space="preserve">desert</w:t>
      </w:r>
      <w:r>
        <w:rPr>
          <w:sz w:val="19"/>
          <w:szCs w:val="19"/>
        </w:rPr>
        <w:t xml:space="preserve"> — dessert  ·  </w:t>
      </w:r>
      <w:r>
        <w:rPr>
          <w:b/>
          <w:bCs/>
          <w:sz w:val="19"/>
          <w:szCs w:val="19"/>
        </w:rPr>
        <w:t xml:space="preserve">băuturi</w:t>
      </w:r>
      <w:r>
        <w:rPr>
          <w:sz w:val="19"/>
          <w:szCs w:val="19"/>
        </w:rPr>
        <w:t xml:space="preserve"> — drinks: apă plată (still) / minerală (sparkling), suc, cafea, ceai, bere, vin  ·  </w:t>
      </w:r>
      <w:r>
        <w:rPr>
          <w:b/>
          <w:bCs/>
          <w:sz w:val="19"/>
          <w:szCs w:val="19"/>
        </w:rPr>
        <w:t xml:space="preserve">meniul zilei</w:t>
      </w:r>
      <w:r>
        <w:rPr>
          <w:sz w:val="19"/>
          <w:szCs w:val="19"/>
        </w:rPr>
        <w:t xml:space="preserve"> — a cheaper lunch menu on weekdays, in many restaurants.</w:t>
      </w:r>
    </w:p>
    <w:p>
      <w:pPr>
        <w:spacing w:after="100" w:before="0" w:line="264"/>
      </w:pPr>
      <w:r>
        <w:rPr>
          <w:b/>
          <w:bCs/>
          <w:sz w:val="19"/>
          <w:szCs w:val="19"/>
        </w:rPr>
        <w:t xml:space="preserve">The meat:</w:t>
      </w:r>
      <w:r>
        <w:rPr>
          <w:sz w:val="19"/>
          <w:szCs w:val="19"/>
        </w:rPr>
        <w:t xml:space="preserve"> carne de </w:t>
      </w:r>
      <w:r>
        <w:rPr>
          <w:b/>
          <w:bCs/>
          <w:sz w:val="19"/>
          <w:szCs w:val="19"/>
        </w:rPr>
        <w:t xml:space="preserve">pui</w:t>
      </w:r>
      <w:r>
        <w:rPr>
          <w:sz w:val="19"/>
          <w:szCs w:val="19"/>
        </w:rPr>
        <w:t xml:space="preserve"> (chicken) · de </w:t>
      </w:r>
      <w:r>
        <w:rPr>
          <w:b/>
          <w:bCs/>
          <w:sz w:val="19"/>
          <w:szCs w:val="19"/>
        </w:rPr>
        <w:t xml:space="preserve">porc</w:t>
      </w:r>
      <w:r>
        <w:rPr>
          <w:sz w:val="19"/>
          <w:szCs w:val="19"/>
        </w:rPr>
        <w:t xml:space="preserve"> (pork) · de </w:t>
      </w:r>
      <w:r>
        <w:rPr>
          <w:b/>
          <w:bCs/>
          <w:sz w:val="19"/>
          <w:szCs w:val="19"/>
        </w:rPr>
        <w:t xml:space="preserve">vită</w:t>
      </w:r>
      <w:r>
        <w:rPr>
          <w:sz w:val="19"/>
          <w:szCs w:val="19"/>
        </w:rPr>
        <w:t xml:space="preserve"> (beef) · de </w:t>
      </w:r>
      <w:r>
        <w:rPr>
          <w:b/>
          <w:bCs/>
          <w:sz w:val="19"/>
          <w:szCs w:val="19"/>
        </w:rPr>
        <w:t xml:space="preserve">miel</w:t>
      </w:r>
      <w:r>
        <w:rPr>
          <w:sz w:val="19"/>
          <w:szCs w:val="19"/>
        </w:rPr>
        <w:t xml:space="preserve"> (lamb) · </w:t>
      </w:r>
      <w:r>
        <w:rPr>
          <w:b/>
          <w:bCs/>
          <w:sz w:val="19"/>
          <w:szCs w:val="19"/>
        </w:rPr>
        <w:t xml:space="preserve">pește</w:t>
      </w:r>
      <w:r>
        <w:rPr>
          <w:sz w:val="19"/>
          <w:szCs w:val="19"/>
        </w:rPr>
        <w:t xml:space="preserve"> (fish). </w:t>
      </w:r>
      <w:r>
        <w:rPr>
          <w:b/>
          <w:bCs/>
          <w:sz w:val="19"/>
          <w:szCs w:val="19"/>
        </w:rPr>
        <w:t xml:space="preserve">De post</w:t>
      </w:r>
      <w:r>
        <w:rPr>
          <w:sz w:val="19"/>
          <w:szCs w:val="19"/>
        </w:rPr>
        <w:t xml:space="preserve"> = without meat, milk or eggs (Orthodox fasting food) — good for vegetarians, but ask.</w:t>
      </w:r>
    </w:p>
    <w:p>
      <w:pPr>
        <w:pStyle w:val="Heading2"/>
        <w:keepNext/>
        <w:spacing w:after="80" w:before="180"/>
      </w:pPr>
      <w:r>
        <w:rPr>
          <w:b/>
          <w:bCs/>
          <w:color w:val="2E7D55"/>
          <w:sz w:val="24"/>
          <w:szCs w:val="24"/>
        </w:rPr>
        <w:t xml:space="preserve">Seven Romanian dishes / Șapte feluri românești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ciorbă (de perișoare, de legume)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ciorba</w:t>
            </w:r>
            <w:r>
              <w:rPr>
                <w:sz w:val="17"/>
                <w:szCs w:val="17"/>
              </w:rPr>
              <w:t xml:space="preserve"> — </w:t>
            </w:r>
            <w:r>
              <w:rPr>
                <w:i/>
                <w:iCs/>
                <w:sz w:val="17"/>
                <w:szCs w:val="17"/>
              </w:rPr>
              <w:t xml:space="preserve">sour soup</w:t>
            </w:r>
          </w:p>
          <w:p>
            <w:pPr>
              <w:spacing w:after="10" w:before="10"/>
            </w:pPr>
            <w:r>
              <w:rPr>
                <w:sz w:val="17"/>
                <w:szCs w:val="17"/>
              </w:rPr>
              <w:t xml:space="preserve">Many kinds: with meatballs (de perișoare), with vegetables (de legume), with beef tripe (de burtă). Often served with </w:t>
            </w:r>
            <w:r>
              <w:rPr>
                <w:b/>
                <w:bCs/>
                <w:sz w:val="17"/>
                <w:szCs w:val="17"/>
              </w:rPr>
              <w:t xml:space="preserve">smântână</w:t>
            </w:r>
            <w:r>
              <w:rPr>
                <w:sz w:val="17"/>
                <w:szCs w:val="17"/>
              </w:rPr>
              <w:t xml:space="preserve"> (sour cream) and </w:t>
            </w:r>
            <w:r>
              <w:rPr>
                <w:b/>
                <w:bCs/>
                <w:sz w:val="17"/>
                <w:szCs w:val="17"/>
              </w:rPr>
              <w:t xml:space="preserve">ardei iute</w:t>
            </w:r>
            <w:r>
              <w:rPr>
                <w:sz w:val="17"/>
                <w:szCs w:val="17"/>
              </w:rPr>
              <w:t xml:space="preserve"> (chilli).</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sarmale cu mămăligă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sarmalele</w:t>
            </w:r>
            <w:r>
              <w:rPr>
                <w:sz w:val="17"/>
                <w:szCs w:val="17"/>
              </w:rPr>
              <w:t xml:space="preserve"> — </w:t>
            </w:r>
            <w:r>
              <w:rPr>
                <w:i/>
                <w:iCs/>
                <w:sz w:val="17"/>
                <w:szCs w:val="17"/>
              </w:rPr>
              <w:t xml:space="preserve">cabbage rolls</w:t>
            </w:r>
          </w:p>
          <w:p>
            <w:pPr>
              <w:spacing w:after="10" w:before="10"/>
            </w:pPr>
            <w:r>
              <w:rPr>
                <w:sz w:val="17"/>
                <w:szCs w:val="17"/>
              </w:rPr>
              <w:t xml:space="preserve">Cabbage or vine leaves rolled with minced meat (usually pork) and rice. </w:t>
            </w:r>
            <w:r>
              <w:rPr>
                <w:b/>
                <w:bCs/>
                <w:sz w:val="17"/>
                <w:szCs w:val="17"/>
              </w:rPr>
              <w:t xml:space="preserve">Sarmale de post</w:t>
            </w:r>
            <w:r>
              <w:rPr>
                <w:sz w:val="17"/>
                <w:szCs w:val="17"/>
              </w:rPr>
              <w:t xml:space="preserve"> have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mici cu muștar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micii / mititeii</w:t>
            </w:r>
            <w:r>
              <w:rPr>
                <w:sz w:val="17"/>
                <w:szCs w:val="17"/>
              </w:rPr>
              <w:t xml:space="preserve"> — </w:t>
            </w:r>
            <w:r>
              <w:rPr>
                <w:i/>
                <w:iCs/>
                <w:sz w:val="17"/>
                <w:szCs w:val="17"/>
              </w:rPr>
              <w:t xml:space="preserve">grilled meat rolls</w:t>
            </w:r>
          </w:p>
          <w:p>
            <w:pPr>
              <w:spacing w:after="10" w:before="10"/>
            </w:pPr>
            <w:r>
              <w:rPr>
                <w:sz w:val="17"/>
                <w:szCs w:val="17"/>
              </w:rPr>
              <w:t xml:space="preserve">Small grilled rolls of minced meat — often beef mixed with pork or lamb. Eaten with </w:t>
            </w:r>
            <w:r>
              <w:rPr>
                <w:b/>
                <w:bCs/>
                <w:sz w:val="17"/>
                <w:szCs w:val="17"/>
              </w:rPr>
              <w:t xml:space="preserve">muștar</w:t>
            </w:r>
            <w:r>
              <w:rPr>
                <w:sz w:val="17"/>
                <w:szCs w:val="17"/>
              </w:rPr>
              <w:t xml:space="preserve"> (mustard). Ask what meat.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mămăligă cu brânză și smântână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mămăliga</w:t>
            </w:r>
            <w:r>
              <w:rPr>
                <w:sz w:val="17"/>
                <w:szCs w:val="17"/>
              </w:rPr>
              <w:t xml:space="preserve"> — </w:t>
            </w:r>
            <w:r>
              <w:rPr>
                <w:i/>
                <w:iCs/>
                <w:sz w:val="17"/>
                <w:szCs w:val="17"/>
              </w:rPr>
              <w:t xml:space="preserve">cornmeal porridge</w:t>
            </w:r>
          </w:p>
          <w:p>
            <w:pPr>
              <w:spacing w:after="10" w:before="10"/>
            </w:pPr>
            <w:r>
              <w:rPr>
                <w:sz w:val="17"/>
                <w:szCs w:val="17"/>
              </w:rPr>
              <w:t xml:space="preserve">Made from </w:t>
            </w:r>
            <w:r>
              <w:rPr>
                <w:b/>
                <w:bCs/>
                <w:sz w:val="17"/>
                <w:szCs w:val="17"/>
              </w:rPr>
              <w:t xml:space="preserve">mălai</w:t>
            </w:r>
            <w:r>
              <w:rPr>
                <w:sz w:val="17"/>
                <w:szCs w:val="17"/>
              </w:rPr>
              <w:t xml:space="preserve"> (cornmeal). A side dish, or a meal with brânză (cheese) and smântână.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tochitură cu mămăligă și ou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tochitura</w:t>
            </w:r>
            <w:r>
              <w:rPr>
                <w:sz w:val="17"/>
                <w:szCs w:val="17"/>
              </w:rPr>
              <w:t xml:space="preserve"> — </w:t>
            </w:r>
            <w:r>
              <w:rPr>
                <w:i/>
                <w:iCs/>
                <w:sz w:val="17"/>
                <w:szCs w:val="17"/>
              </w:rPr>
              <w:t xml:space="preserve">meat stew</w:t>
            </w:r>
          </w:p>
          <w:p>
            <w:pPr>
              <w:spacing w:after="10" w:before="10"/>
            </w:pPr>
            <w:r>
              <w:rPr>
                <w:sz w:val="17"/>
                <w:szCs w:val="17"/>
              </w:rPr>
              <w:t xml:space="preserve">Pieces of pork (sometimes sausages) in sauce, with mămăligă, cheese and a fried egg.</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salată de vinete pe pâine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salata de vinete</w:t>
            </w:r>
            <w:r>
              <w:rPr>
                <w:sz w:val="17"/>
                <w:szCs w:val="17"/>
              </w:rPr>
              <w:t xml:space="preserve"> — </w:t>
            </w:r>
            <w:r>
              <w:rPr>
                <w:i/>
                <w:iCs/>
                <w:sz w:val="17"/>
                <w:szCs w:val="17"/>
              </w:rPr>
              <w:t xml:space="preserve">aubergine spread</w:t>
            </w:r>
          </w:p>
          <w:p>
            <w:pPr>
              <w:spacing w:after="10" w:before="10"/>
            </w:pPr>
            <w:r>
              <w:rPr>
                <w:sz w:val="17"/>
                <w:szCs w:val="17"/>
              </w:rPr>
              <w:t xml:space="preserve">Roasted aubergine mashed with oil and onion, eaten on bread. No meat — close to baingan bharta.</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papanași cu smântână și dulceață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papanașii</w:t>
            </w:r>
            <w:r>
              <w:rPr>
                <w:sz w:val="17"/>
                <w:szCs w:val="17"/>
              </w:rPr>
              <w:t xml:space="preserve"> — </w:t>
            </w:r>
            <w:r>
              <w:rPr>
                <w:i/>
                <w:iCs/>
                <w:sz w:val="17"/>
                <w:szCs w:val="17"/>
              </w:rPr>
              <w:t xml:space="preserve">cheese doughnuts</w:t>
            </w:r>
          </w:p>
          <w:p>
            <w:pPr>
              <w:spacing w:after="10" w:before="10"/>
            </w:pPr>
            <w:r>
              <w:rPr>
                <w:sz w:val="17"/>
                <w:szCs w:val="17"/>
              </w:rPr>
              <w:t xml:space="preserve">Fried doughnuts made with fresh cheese, with smântână and </w:t>
            </w:r>
            <w:r>
              <w:rPr>
                <w:b/>
                <w:bCs/>
                <w:sz w:val="17"/>
                <w:szCs w:val="17"/>
              </w:rPr>
              <w:t xml:space="preserve">dulceață</w:t>
            </w:r>
            <w:r>
              <w:rPr>
                <w:sz w:val="17"/>
                <w:szCs w:val="17"/>
              </w:rPr>
              <w:t xml:space="preserve"> (jam). The most popular dessert.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color w:val="777777"/>
                <w:sz w:val="17"/>
                <w:szCs w:val="17"/>
              </w:rPr>
              <w:t xml:space="preserve">The spaces marked FOTO are for photos of the dishes, added by your teacher.</w:t>
            </w:r>
          </w:p>
        </w:tc>
      </w:tr>
    </w:tbl>
    <w:p>
      <w:pPr>
        <w:spacing w:after="120" w:before="40"/>
        <w:jc w:val="center"/>
      </w:pPr>
      <w:r>
        <w:rPr>
          <w:i/>
          <w:iCs/>
          <w:color w:val="555555"/>
          <w:sz w:val="18"/>
          <w:szCs w:val="18"/>
        </w:rPr>
        <w:t xml:space="preserve">Fig. 7.5 — Feluri românești de bază / Basic Romanian dishes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PORK, BEEF, ALLERGIES: ASK!</w:t>
            </w:r>
          </w:p>
          <w:p>
            <w:pPr>
              <w:spacing w:after="50" w:before="0"/>
            </w:pPr>
            <w:r>
              <w:rPr>
                <w:sz w:val="20"/>
                <w:szCs w:val="20"/>
              </w:rPr>
              <w:t xml:space="preserve">Many Romanian dishes contain </w:t>
            </w:r>
            <w:r>
              <w:rPr>
                <w:b/>
                <w:bCs/>
                <w:sz w:val="20"/>
                <w:szCs w:val="20"/>
              </w:rPr>
              <w:t xml:space="preserve">pork</w:t>
            </w:r>
            <w:r>
              <w:rPr>
                <w:sz w:val="20"/>
                <w:szCs w:val="20"/>
              </w:rPr>
              <w:t xml:space="preserve">. If you do not eat pork or beef, or if you have an allergy, ask before you order: </w:t>
            </w:r>
            <w:r>
              <w:rPr>
                <w:b/>
                <w:bCs/>
                <w:sz w:val="20"/>
                <w:szCs w:val="20"/>
              </w:rPr>
              <w:t xml:space="preserve">Conține carne de porc? · Este cu carne de vită? · Este fără carne? · Sunt alergic la... (alune, lapte...)</w:t>
            </w:r>
            <w:r>
              <w:rPr>
                <w:sz w:val="20"/>
                <w:szCs w:val="20"/>
              </w:rPr>
              <w:t xml:space="preserve">.</w:t>
            </w:r>
          </w:p>
          <w:p>
            <w:pPr>
              <w:spacing w:after="50" w:before="0"/>
            </w:pPr>
            <w:r>
              <w:rPr>
                <w:sz w:val="20"/>
                <w:szCs w:val="20"/>
              </w:rPr>
              <w:t xml:space="preserve">In the European Union a restaurant must tell you which of the main allergens are in each dish (Regulation (EU) 1169/2011). Ask for </w:t>
            </w:r>
            <w:r>
              <w:rPr>
                <w:b/>
                <w:bCs/>
                <w:sz w:val="20"/>
                <w:szCs w:val="20"/>
              </w:rPr>
              <w:t xml:space="preserve">lista de alergeni</w:t>
            </w:r>
            <w:r>
              <w:rPr>
                <w:sz w:val="20"/>
                <w:szCs w:val="20"/>
              </w:rPr>
              <w:t xml:space="preserve"> — the list of allergens.</w:t>
            </w:r>
          </w:p>
        </w:tc>
      </w:tr>
    </w:tbl>
    <w:p>
      <w:pPr>
        <w:spacing w:after="50" w:before="0" w:line="264"/>
      </w:pPr>
    </w:p>
    <w:p>
      <w:pPr>
        <w:keepNext/>
        <w:spacing w:after="40" w:before="160"/>
      </w:pPr>
      <w:r>
        <w:rPr>
          <w:b/>
          <w:bCs/>
          <w:color w:val="1F5C45"/>
          <w:sz w:val="22"/>
          <w:szCs w:val="22"/>
        </w:rPr>
        <w:t xml:space="preserve">7.3   Read the menu</w:t>
      </w:r>
    </w:p>
    <w:p>
      <w:pPr>
        <w:keepNext/>
        <w:spacing w:after="80" w:before="0" w:line="264"/>
      </w:pPr>
      <w:r>
        <w:rPr>
          <w:i/>
          <w:iCs/>
        </w:rPr>
        <w:t xml:space="preserve">Look at Fig. 7.4. Write the part of the menu for each dish, then answer the two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papanași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cartofi prăjiți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ciorbă de legume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bere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sarmale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salată de roșii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Cât costă meniul zilei? — ________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Cât costă o apă plată? — ________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ne recomandați?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recommend?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Este picant?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spicy?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mănânc carne de porc.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eat pork.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vegetarian / vegetariană.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vegetarian.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ceapă, fără gheață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without onion, without 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porție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portion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iau la pachet?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take it away?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tacâmurile: furculița, cuțitul, lingura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cutlery: fork, knife, spoon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șervețel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napkin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Poftă bună!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Enjoy your meal!</w:t>
            </w:r>
          </w:p>
        </w:tc>
      </w:tr>
    </w:tbl>
    <w:p>
      <w:pPr>
        <w:spacing w:after="80" w:before="0" w:line="264"/>
      </w:pPr>
    </w:p>
    <w:p>
      <w:pPr>
        <w:pStyle w:val="Heading1"/>
        <w:keepNext/>
        <w:spacing w:after="120" w:before="240"/>
      </w:pPr>
      <w:r>
        <w:rPr>
          <w:b/>
          <w:bCs/>
          <w:color w:val="1F5C45"/>
          <w:sz w:val="30"/>
          <w:szCs w:val="30"/>
        </w:rPr>
        <w:t xml:space="preserve">Lesson 7.4  —  Ordering and paying / A comanda și a plăti</w:t>
      </w:r>
    </w:p>
    <w:p>
      <w:pPr>
        <w:pStyle w:val="Heading2"/>
        <w:keepNext/>
        <w:spacing w:after="80" w:before="180"/>
      </w:pPr>
      <w:r>
        <w:rPr>
          <w:b/>
          <w:bCs/>
          <w:color w:val="2E7D55"/>
          <w:sz w:val="24"/>
          <w:szCs w:val="24"/>
        </w:rPr>
        <w:t xml:space="preserve">Who works in a restaurant? / Cine lucrează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val="false"/>
        </w:trPr>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 / ospătăriță</w:t>
            </w:r>
            <w:r>
              <w:rPr>
                <w:b w:val="false"/>
                <w:bCs w:val="false"/>
                <w:i w:val="false"/>
                <w:iCs w:val="false"/>
                <w:sz w:val="18"/>
                <w:szCs w:val="18"/>
              </w:rPr>
              <w:t xml:space="preserve"> (Lesson 3.2)</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waitress</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bucătar / bucătăreasă</w:t>
            </w:r>
            <w:r>
              <w:rPr>
                <w:b w:val="false"/>
                <w:bCs w:val="false"/>
                <w:i w:val="false"/>
                <w:iCs w:val="false"/>
                <w:sz w:val="18"/>
                <w:szCs w:val="18"/>
              </w:rPr>
              <w:t xml:space="preserve"> · </w:t>
            </w:r>
            <w:r>
              <w:rPr>
                <w:b/>
                <w:bCs/>
                <w:i w:val="false"/>
                <w:iCs w:val="false"/>
                <w:sz w:val="18"/>
                <w:szCs w:val="18"/>
              </w:rPr>
              <w:t xml:space="preserve">bucătar-șef</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 · chef</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ajutor de bucătar</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kitchen assistant</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spălător / spălătoare de vase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dishwasher</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barman / barmaniță</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bartender</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livrator / livratoare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delivery driver</w:t>
            </w:r>
          </w:p>
        </w:tc>
      </w:tr>
    </w:tbl>
    <w:p>
      <w:pPr>
        <w:spacing w:after="50" w:before="0" w:line="264"/>
      </w:pPr>
    </w:p>
    <w:p>
      <w:pPr>
        <w:spacing w:after="100" w:before="0" w:line="264"/>
      </w:pPr>
      <w:r>
        <w:rPr>
          <w:i/>
          <w:iCs/>
          <w:sz w:val="19"/>
          <w:szCs w:val="19"/>
        </w:rPr>
        <w:t xml:space="preserve">Lucrez ca ajutor de bucătar într-un restaurant din Cluj.</w:t>
      </w:r>
      <w:r>
        <w:rPr>
          <w:sz w:val="19"/>
          <w:szCs w:val="19"/>
        </w:rPr>
        <w:t xml:space="preserve"> — I work as a kitchen assistant in a restaurant in Cluj.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POLITE REQUESTS  (Lesson 3.13 and Lesson 4.4)</w:t>
            </w:r>
          </w:p>
          <w:p>
            <w:pPr>
              <w:spacing w:after="50" w:before="0"/>
            </w:pPr>
            <w:r>
              <w:rPr>
                <w:sz w:val="20"/>
                <w:szCs w:val="20"/>
              </w:rPr>
              <w:t xml:space="preserve">A polite request is the </w:t>
            </w:r>
            <w:r>
              <w:rPr>
                <w:b/>
                <w:bCs/>
                <w:sz w:val="20"/>
                <w:szCs w:val="20"/>
              </w:rPr>
              <w:t xml:space="preserve">voi / dumneavoastră</w:t>
            </w:r>
            <w:r>
              <w:rPr>
                <w:sz w:val="20"/>
                <w:szCs w:val="20"/>
              </w:rPr>
              <w:t xml:space="preserve"> form + </w:t>
            </w:r>
            <w:r>
              <w:rPr>
                <w:b/>
                <w:bCs/>
                <w:sz w:val="20"/>
                <w:szCs w:val="20"/>
              </w:rPr>
              <w:t xml:space="preserve">-mi</w:t>
            </w:r>
            <w:r>
              <w:rPr>
                <w:sz w:val="20"/>
                <w:szCs w:val="20"/>
              </w:rPr>
              <w:t xml:space="preserve"> with a hyphen: </w:t>
            </w:r>
            <w:r>
              <w:rPr>
                <w:b/>
                <w:bCs/>
                <w:sz w:val="20"/>
                <w:szCs w:val="20"/>
              </w:rPr>
              <w:t xml:space="preserve">Aduceți-mi</w:t>
            </w:r>
            <w:r>
              <w:rPr>
                <w:sz w:val="20"/>
                <w:szCs w:val="20"/>
              </w:rPr>
              <w:t xml:space="preserve"> o apă, vă rog. · </w:t>
            </w:r>
            <w:r>
              <w:rPr>
                <w:b/>
                <w:bCs/>
                <w:sz w:val="20"/>
                <w:szCs w:val="20"/>
              </w:rPr>
              <w:t xml:space="preserve">Dați-mi</w:t>
            </w:r>
            <w:r>
              <w:rPr>
                <w:sz w:val="20"/>
                <w:szCs w:val="20"/>
              </w:rPr>
              <w:t xml:space="preserve"> meniul, vă rog. · </w:t>
            </w:r>
            <w:r>
              <w:rPr>
                <w:b/>
                <w:bCs/>
                <w:sz w:val="20"/>
                <w:szCs w:val="20"/>
              </w:rPr>
              <w:t xml:space="preserve">Spuneți-mi</w:t>
            </w:r>
            <w:r>
              <w:rPr>
                <w:sz w:val="20"/>
                <w:szCs w:val="20"/>
              </w:rPr>
              <w:t xml:space="preserve">, vă rog, ce conține?</w:t>
            </w:r>
          </w:p>
          <w:p>
            <w:pPr>
              <w:spacing w:after="50" w:before="0"/>
            </w:pPr>
            <w:r>
              <w:rPr>
                <w:sz w:val="20"/>
                <w:szCs w:val="20"/>
              </w:rPr>
              <w:t xml:space="preserve">Even more polite, the fixed phrase </w:t>
            </w:r>
            <w:r>
              <w:rPr>
                <w:b/>
                <w:bCs/>
                <w:sz w:val="20"/>
                <w:szCs w:val="20"/>
              </w:rPr>
              <w:t xml:space="preserve">Aș dori</w:t>
            </w:r>
            <w:r>
              <w:rPr>
                <w:sz w:val="20"/>
                <w:szCs w:val="20"/>
              </w:rPr>
              <w:t xml:space="preserve"> (Lesson 4.4): </w:t>
            </w:r>
            <w:r>
              <w:rPr>
                <w:b/>
                <w:bCs/>
                <w:sz w:val="20"/>
                <w:szCs w:val="20"/>
              </w:rPr>
              <w:t xml:space="preserve">Aș dori o ciorbă de legume.</w:t>
            </w:r>
            <w:r>
              <w:rPr>
                <w:sz w:val="20"/>
                <w:szCs w:val="20"/>
              </w:rPr>
              <w:t xml:space="preserve"> In a group you can also say </w:t>
            </w:r>
            <w:r>
              <w:rPr>
                <w:b/>
                <w:bCs/>
                <w:sz w:val="20"/>
                <w:szCs w:val="20"/>
              </w:rPr>
              <w:t xml:space="preserve">Pentru mine...</w:t>
            </w:r>
            <w:r>
              <w:rPr>
                <w:sz w:val="20"/>
                <w:szCs w:val="20"/>
              </w:rPr>
              <w:t xml:space="preserve"> — For 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seara! Câte persoane?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How many people?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masă pentru doi, vă rog. / Am o rezervare.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table for two, please. / I have a booking.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meniul. Ce doriți să comandați?</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is the menu. What would you like to order?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Aș dori o ciorbă de perișoare. Pentru mine, sarmale.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would like meatball soup. For me, cabbage rolls.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Și de băut? — Aduceți-mi o apă plată,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Bring me a still water,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Altceva? — Nu, mulțumesc, deocamdată atât.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Anything else? — No, thank you, that's all for now.</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Nota, vă rog! / Ne aduceți nota,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bill, please! / Could you bring us the bill?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Plătiți împreună sau separat?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Together or separately? Cash or card?</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 vă rog. · Păstrați restul.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please. · Keep the change.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spacing w:after="40" w:before="80"/>
              <w:jc w:val="center"/>
            </w:pPr>
            <w:r>
              <w:drawing>
                <wp:inline distT="0" distB="0" distL="0" distR="0">
                  <wp:extent cx="1809750" cy="2152650"/>
                  <wp:effectExtent t="0" r="0" b="0" l="0"/>
                  <wp:docPr id="1" name="bill" descr="Fig. 7.6 — Nota de plată / The bill" title="Fig. 7.6 — Nota de plată /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1809750" cy="2152650"/>
                          </a:xfrm>
                          <a:prstGeom prst="rect">
                            <a:avLst/>
                          </a:prstGeom>
                        </pic:spPr>
                      </pic:pic>
                    </a:graphicData>
                  </a:graphic>
                </wp:inline>
              </w:drawing>
            </w:r>
          </w:p>
          <w:p>
            <w:pPr>
              <w:spacing w:after="140" w:before="0" w:line="264"/>
              <w:jc w:val="center"/>
            </w:pPr>
            <w:r>
              <w:rPr>
                <w:i/>
                <w:iCs/>
                <w:color w:val="555555"/>
                <w:sz w:val="18"/>
                <w:szCs w:val="18"/>
              </w:rPr>
              <w:t xml:space="preserve">Fig. 7.6 — Nota de plată / The bill</w:t>
            </w:r>
          </w:p>
        </w:tc>
        <w:tc>
          <w:tcPr>
            <w:tcW w:type="dxa" w:w="63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vAlign w:val="center"/>
          </w:tcPr>
          <w:p>
            <w:pPr>
              <w:spacing w:after="60" w:before="0" w:line="264"/>
            </w:pPr>
            <w:r>
              <w:rPr>
                <w:b/>
                <w:bCs/>
                <w:color w:val="888888"/>
                <w:sz w:val="19"/>
                <w:szCs w:val="19"/>
              </w:rPr>
              <w:t xml:space="preserve">PRACTICAL NOTE — THE BILL AND THE TIP / NOTA ȘI BACȘIȘUL</w:t>
            </w:r>
          </w:p>
          <w:p>
            <w:pPr>
              <w:spacing w:after="60" w:before="0" w:line="264"/>
            </w:pPr>
            <w:r>
              <w:rPr>
                <w:b/>
                <w:bCs/>
                <w:sz w:val="19"/>
                <w:szCs w:val="19"/>
              </w:rPr>
              <w:t xml:space="preserve">Nota de plată</w:t>
            </w:r>
            <w:r>
              <w:rPr>
                <w:sz w:val="19"/>
                <w:szCs w:val="19"/>
              </w:rPr>
              <w:t xml:space="preserve"> shows what you ordered; you then receive the </w:t>
            </w:r>
            <w:r>
              <w:rPr>
                <w:b/>
                <w:bCs/>
                <w:sz w:val="19"/>
                <w:szCs w:val="19"/>
              </w:rPr>
              <w:t xml:space="preserve">bon fiscal</w:t>
            </w:r>
            <w:r>
              <w:rPr>
                <w:sz w:val="19"/>
                <w:szCs w:val="19"/>
              </w:rPr>
              <w:t xml:space="preserve"> (the official receipt). Check the bill and keep the receipt.</w:t>
            </w:r>
          </w:p>
          <w:p>
            <w:pPr>
              <w:spacing w:after="60" w:before="0" w:line="264"/>
            </w:pPr>
            <w:r>
              <w:rPr>
                <w:b/>
                <w:bCs/>
                <w:sz w:val="19"/>
                <w:szCs w:val="19"/>
              </w:rPr>
              <w:t xml:space="preserve">Bacșișul</w:t>
            </w:r>
            <w:r>
              <w:rPr>
                <w:sz w:val="19"/>
                <w:szCs w:val="19"/>
              </w:rPr>
              <w:t xml:space="preserve"> (the tip) is a common habit in Romanian restaurants, but it is </w:t>
            </w:r>
            <w:r>
              <w:rPr>
                <w:b/>
                <w:bCs/>
                <w:sz w:val="19"/>
                <w:szCs w:val="19"/>
              </w:rPr>
              <w:t xml:space="preserve">voluntary</w:t>
            </w:r>
            <w:r>
              <w:rPr>
                <w:sz w:val="19"/>
                <w:szCs w:val="19"/>
              </w:rPr>
              <w:t xml:space="preserve">: the law describes it as money the customer gives of their own free will (Law 376/2022). There is no fixed amount — people usually leave more when they are happy with the service.</w:t>
            </w:r>
          </w:p>
          <w:p>
            <w:pPr>
              <w:spacing w:after="0" w:before="0" w:line="264"/>
            </w:pPr>
            <w:r>
              <w:rPr>
                <w:sz w:val="19"/>
                <w:szCs w:val="19"/>
              </w:rPr>
              <w:t xml:space="preserve">You can leave the tip in cash or add it when you pay by card. Since 2023 restaurants and bars must record the tip on the fiscal receipt, however you pay (Law 376/2022).</w:t>
            </w:r>
          </w:p>
        </w:tc>
      </w:tr>
    </w:tbl>
    <w:p>
      <w:pPr>
        <w:spacing w:after="50" w:before="0" w:line="264"/>
      </w:pPr>
    </w:p>
    <w:p>
      <w:pPr>
        <w:keepNext/>
        <w:spacing w:after="40" w:before="160"/>
      </w:pPr>
      <w:r>
        <w:rPr>
          <w:b/>
          <w:bCs/>
          <w:color w:val="1F5C45"/>
          <w:sz w:val="22"/>
          <w:szCs w:val="22"/>
        </w:rPr>
        <w:t xml:space="preserve">7.4   Complete the dialogue</w:t>
      </w:r>
    </w:p>
    <w:p>
      <w:pPr>
        <w:keepNext/>
        <w:spacing w:after="80" w:before="0" w:line="264"/>
      </w:pPr>
      <w:r>
        <w:rPr>
          <w:i/>
          <w:iCs/>
        </w:rPr>
        <w:t xml:space="preserve">Use: O masă · Aș dori · de băut · Aduceți-mi · Nota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Bună seara! Câte persoane?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pentru doi,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Ce doriți să comandați?</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ciorbă de legume.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Și 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apă plată,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(mai târziu) ______________________,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Plătiți cash sau cu cardul?   C: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asta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this table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aduceți o pâine,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Another bread, please.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Mâncarea e rece.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food is cold.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comandat altceva.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ordered something else.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a fost foarte bun!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was very good!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și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too,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27 / TEMĂ PENTRU ACASĂ</w:t>
            </w:r>
          </w:p>
          <w:p>
            <w:pPr>
              <w:spacing w:after="50" w:before="0"/>
            </w:pPr>
            <w:r>
              <w:rPr>
                <w:b/>
                <w:bCs/>
                <w:sz w:val="20"/>
                <w:szCs w:val="20"/>
              </w:rPr>
              <w:t xml:space="preserve">H27.1</w:t>
            </w:r>
            <w:r>
              <w:rPr>
                <w:sz w:val="20"/>
                <w:szCs w:val="20"/>
              </w:rPr>
              <w:t xml:space="preserve">  Choose a lunch from the menu in Fig. 7.4: a soup, a main course, a side dish and a drink. Write your order with </w:t>
            </w:r>
            <w:r>
              <w:rPr>
                <w:i/>
                <w:iCs/>
                <w:sz w:val="20"/>
                <w:szCs w:val="20"/>
              </w:rPr>
              <w:t xml:space="preserve">Aș dori... / Aduceți-mi...</w:t>
            </w:r>
            <w:r>
              <w:rPr>
                <w:sz w:val="20"/>
                <w:szCs w:val="20"/>
              </w:rPr>
              <w:t xml:space="preserve"> and the total price.</w:t>
            </w:r>
          </w:p>
          <w:p>
            <w:pPr>
              <w:spacing w:after="50" w:before="0"/>
            </w:pPr>
            <w:r>
              <w:rPr>
                <w:b/>
                <w:bCs/>
                <w:sz w:val="20"/>
                <w:szCs w:val="20"/>
              </w:rPr>
              <w:t xml:space="preserve">H27.2</w:t>
            </w:r>
            <w:r>
              <w:rPr>
                <w:sz w:val="20"/>
                <w:szCs w:val="20"/>
              </w:rPr>
              <w:t xml:space="preserve">  Write four sentences: a Romanian dish you want to try, what you do not eat, a dish from your country, and your job if you work in a restaurant.</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28  —  FEELINGS, RECAP AND TEST</w:t>
            </w:r>
          </w:p>
          <w:p>
            <w:r>
              <w:rPr>
                <w:i/>
                <w:iCs/>
                <w:color w:val="DDEEE4"/>
                <w:sz w:val="20"/>
                <w:szCs w:val="20"/>
              </w:rPr>
              <w:t xml:space="preserve">SESIUNEA 28 — EMOȚII,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how you feel: </w:t>
            </w:r>
            <w:r>
              <w:rPr>
                <w:b/>
                <w:bCs/>
                <w:i w:val="false"/>
                <w:iCs w:val="false"/>
                <w:sz w:val="20"/>
                <w:szCs w:val="20"/>
              </w:rPr>
              <w:t xml:space="preserve">Sunt obosit. Mă simt bine.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six basic feelings, for a man and for a woman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 are hungry, thirsty, cold, hot or sleepy, and that you miss someone: </w:t>
            </w:r>
            <w:r>
              <w:rPr>
                <w:b/>
                <w:bCs/>
                <w:i w:val="false"/>
                <w:iCs w:val="false"/>
                <w:sz w:val="20"/>
                <w:szCs w:val="20"/>
              </w:rPr>
              <w:t xml:space="preserve">Mi-e foame. Mi-e dor de copii.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and act out a full dialogue at the restaurant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every form from Module 7 and pass the Module 7 cumulative test</w:t>
            </w:r>
          </w:p>
        </w:tc>
      </w:tr>
    </w:tbl>
    <w:p>
      <w:pPr>
        <w:spacing w:after="50" w:before="0" w:line="264"/>
      </w:pPr>
    </w:p>
    <w:p>
      <w:pPr>
        <w:pStyle w:val="Heading1"/>
        <w:keepNext/>
        <w:spacing w:after="120" w:before="240"/>
      </w:pPr>
      <w:r>
        <w:rPr>
          <w:b/>
          <w:bCs/>
          <w:color w:val="1F5C45"/>
          <w:sz w:val="30"/>
          <w:szCs w:val="30"/>
        </w:rPr>
        <w:t xml:space="preserve">Lesson 7.5  —  How do you feel? / Cum te simți?</w:t>
      </w:r>
    </w:p>
    <w:p>
      <w:pPr>
        <w:keepNext/>
        <w:spacing w:after="40" w:before="80"/>
        <w:jc w:val="center"/>
      </w:pPr>
      <w:r>
        <w:drawing>
          <wp:inline distT="0" distB="0" distL="0" distR="0">
            <wp:extent cx="4476750" cy="1104900"/>
            <wp:effectExtent t="0" r="0" b="0" l="0"/>
            <wp:docPr id="1" name="faces" descr="Fig. 7.7 — Emoții și stări / Feelings" title="Fig. 7.7 — Emoții și stări /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4476750" cy="1104900"/>
                    </a:xfrm>
                    <a:prstGeom prst="rect">
                      <a:avLst/>
                    </a:prstGeom>
                  </pic:spPr>
                </pic:pic>
              </a:graphicData>
            </a:graphic>
          </wp:inline>
        </w:drawing>
      </w:r>
    </w:p>
    <w:p>
      <w:pPr>
        <w:spacing w:after="140" w:before="0" w:line="264"/>
        <w:jc w:val="center"/>
      </w:pPr>
      <w:r>
        <w:rPr>
          <w:i/>
          <w:iCs/>
          <w:color w:val="555555"/>
          <w:sz w:val="18"/>
          <w:szCs w:val="18"/>
        </w:rPr>
        <w:t xml:space="preserve">Fig. 7.7 — Emoții și stări / Feelings</w:t>
      </w:r>
    </w:p>
    <w:p>
      <w:pPr>
        <w:spacing w:after="100" w:before="0" w:line="264"/>
      </w:pPr>
      <w:r>
        <w:rPr>
          <w:sz w:val="19"/>
          <w:szCs w:val="19"/>
        </w:rPr>
        <w:t xml:space="preserve">A woman adds </w:t>
      </w:r>
      <w:r>
        <w:rPr>
          <w:b/>
          <w:bCs/>
          <w:sz w:val="19"/>
          <w:szCs w:val="19"/>
        </w:rPr>
        <w:t xml:space="preserve">-ă</w:t>
      </w:r>
      <w:r>
        <w:rPr>
          <w:sz w:val="19"/>
          <w:szCs w:val="19"/>
        </w:rPr>
        <w:t xml:space="preserve">: fericită, tristă, obosită. More people: </w:t>
      </w:r>
      <w:r>
        <w:rPr>
          <w:b/>
          <w:bCs/>
          <w:sz w:val="19"/>
          <w:szCs w:val="19"/>
        </w:rPr>
        <w:t xml:space="preserve">fericiți · triști · obosiți · supărați · îngrijorați · mulțumiți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ADJECTIVE AGREES · MĂ SIMT  (Lessons 2.4 and 3.12)</w:t>
            </w:r>
          </w:p>
          <w:p>
            <w:pPr>
              <w:spacing w:after="50" w:before="0"/>
            </w:pPr>
            <w:r>
              <w:rPr>
                <w:sz w:val="20"/>
                <w:szCs w:val="20"/>
              </w:rPr>
              <w:t xml:space="preserve">The feeling word agrees with the person: </w:t>
            </w:r>
            <w:r>
              <w:rPr>
                <w:b/>
                <w:bCs/>
                <w:sz w:val="20"/>
                <w:szCs w:val="20"/>
              </w:rPr>
              <w:t xml:space="preserve">El este obosit. Ea este obosită. Ei sunt obosiți.</w:t>
            </w:r>
          </w:p>
          <w:p>
            <w:pPr>
              <w:spacing w:after="50" w:before="0"/>
            </w:pPr>
            <w:r>
              <w:rPr>
                <w:sz w:val="20"/>
                <w:szCs w:val="20"/>
              </w:rPr>
              <w:t xml:space="preserve">With </w:t>
            </w:r>
            <w:r>
              <w:rPr>
                <w:b/>
                <w:bCs/>
                <w:sz w:val="20"/>
                <w:szCs w:val="20"/>
              </w:rPr>
              <w:t xml:space="preserve">mă simt</w:t>
            </w:r>
            <w:r>
              <w:rPr>
                <w:sz w:val="20"/>
                <w:szCs w:val="20"/>
              </w:rPr>
              <w:t xml:space="preserve"> (I feel) you use the same words, or </w:t>
            </w:r>
            <w:r>
              <w:rPr>
                <w:b/>
                <w:bCs/>
                <w:sz w:val="20"/>
                <w:szCs w:val="20"/>
              </w:rPr>
              <w:t xml:space="preserve">bine / rău</w:t>
            </w:r>
            <w:r>
              <w:rPr>
                <w:sz w:val="20"/>
                <w:szCs w:val="20"/>
              </w:rPr>
              <w:t xml:space="preserve">: </w:t>
            </w:r>
            <w:r>
              <w:rPr>
                <w:b/>
                <w:bCs/>
                <w:sz w:val="20"/>
                <w:szCs w:val="20"/>
              </w:rPr>
              <w:t xml:space="preserve">Mă simt obosită. · Cum vă simțiți? — Mă simt bine, mulțumesc.</w:t>
            </w:r>
          </w:p>
        </w:tc>
      </w:tr>
    </w:tbl>
    <w:p>
      <w:pPr>
        <w:spacing w:after="50" w:before="0" w:line="264"/>
      </w:pPr>
    </w:p>
    <w:p>
      <w:pPr>
        <w:keepNext/>
        <w:spacing w:after="60" w:before="80"/>
      </w:pPr>
      <w:r>
        <w:rPr>
          <w:b/>
          <w:bCs/>
          <w:i/>
          <w:iCs/>
          <w:color w:val="2E7D55"/>
          <w:sz w:val="20"/>
          <w:szCs w:val="20"/>
        </w:rPr>
        <w:t xml:space="preserve">TIPAR — how you feel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SUNT  /  MĂ SIMT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fericit · obosită · îngrijorat...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simt obosit.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fericit, azi e ziua fiului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happy, today is my son's birthday.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tristă, familia mea e departe.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sad, my family is far away.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obosit după tura de noapte.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tired after the night shift.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îngrijorat, mama e bolnavă.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worried, my mother is ill.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Șeful e supărat azi.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boss is upset today.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Suntem mulțumiți de cazare.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We are pleased with the accommodation.</w:t>
            </w:r>
          </w:p>
        </w:tc>
      </w:tr>
    </w:tbl>
    <w:p>
      <w:pPr>
        <w:spacing w:after="50" w:before="0" w:line="264"/>
      </w:pPr>
    </w:p>
    <w:p>
      <w:pPr>
        <w:pStyle w:val="Heading2"/>
        <w:keepNext/>
        <w:spacing w:after="80" w:before="180"/>
      </w:pPr>
      <w:r>
        <w:rPr>
          <w:b/>
          <w:bCs/>
          <w:color w:val="2E7D55"/>
          <w:sz w:val="24"/>
          <w:szCs w:val="24"/>
        </w:rPr>
        <w:t xml:space="preserve">Mi-e foame — I am hungry</w:t>
      </w:r>
    </w:p>
    <w:p>
      <w:pPr>
        <w:spacing w:after="100" w:before="0" w:line="264"/>
      </w:pPr>
      <w:r>
        <w:t xml:space="preserve">Hunger, thirst, cold, heat and sleep are </w:t>
      </w:r>
      <w:r>
        <w:rPr>
          <w:b/>
          <w:bCs/>
        </w:rPr>
        <w:t xml:space="preserve">not</w:t>
      </w:r>
      <w:r>
        <w:t xml:space="preserve"> said with sunt. Romanian says </w:t>
      </w:r>
      <w:r>
        <w:rPr>
          <w:i/>
          <w:iCs/>
        </w:rPr>
        <w:t xml:space="preserve">hunger is to me</w:t>
      </w:r>
      <w:r>
        <w:t xml:space="preserve">: </w:t>
      </w:r>
      <w:r>
        <w:rPr>
          <w:b/>
          <w:bCs/>
        </w:rPr>
        <w:t xml:space="preserve">mi-e</w:t>
      </w:r>
      <w:r>
        <w:t xml:space="preserve"> = îmi + e (Lesson 2.10). The same pattern gives one of the most important sentences for you: </w:t>
      </w:r>
      <w:r>
        <w:rPr>
          <w:b/>
          <w:bCs/>
        </w:rPr>
        <w:t xml:space="preserve">Mi-e dor de...</w:t>
      </w:r>
      <w:r>
        <w:t xml:space="preserve"> — I miss...</w:t>
      </w:r>
    </w:p>
    <w:p>
      <w:pPr>
        <w:keepNext/>
        <w:spacing w:after="40" w:before="80"/>
        <w:jc w:val="center"/>
      </w:pPr>
      <w:r>
        <w:drawing>
          <wp:inline distT="0" distB="0" distL="0" distR="0">
            <wp:extent cx="4286250" cy="923925"/>
            <wp:effectExtent t="0" r="0" b="0" l="0"/>
            <wp:docPr id="1" name="mie" descr="Fig. 7.8 — Mi-e... / I am... (hungry, thirsty, cold, hot, sleepy) · I miss..." title="Fig. 7.8 — Mi-e... / I am... (hungry, thirsty, cold, hot, sleepy) · I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4286250" cy="923925"/>
                    </a:xfrm>
                    <a:prstGeom prst="rect">
                      <a:avLst/>
                    </a:prstGeom>
                  </pic:spPr>
                </pic:pic>
              </a:graphicData>
            </a:graphic>
          </wp:inline>
        </w:drawing>
      </w:r>
    </w:p>
    <w:p>
      <w:pPr>
        <w:spacing w:after="140" w:before="0" w:line="264"/>
        <w:jc w:val="center"/>
      </w:pPr>
      <w:r>
        <w:rPr>
          <w:i/>
          <w:iCs/>
          <w:color w:val="555555"/>
          <w:sz w:val="18"/>
          <w:szCs w:val="18"/>
        </w:rPr>
        <w:t xml:space="preserve">Fig. 7.8 — Mi-e... / I am... (hungry, thirsty, cold, hot, sleepy) · I miss...</w:t>
      </w: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  ȚI-E  /  ÎI E  /  VĂ 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foame · sete · frig · cald · somn · dor 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foame.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Ți-e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hungry?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 mi-e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not hungry.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Vă e sete?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thirsty? (polite)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Îi e frig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 is cold.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copii.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miss my children.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casă.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homesick.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ESTE FRIG IS NOT MI-E FRIG · NERVOS IS NOT NERVOUS</w:t>
            </w:r>
          </w:p>
          <w:p>
            <w:pPr>
              <w:spacing w:after="50" w:before="0"/>
            </w:pPr>
            <w:r>
              <w:rPr>
                <w:b/>
                <w:bCs/>
                <w:sz w:val="20"/>
                <w:szCs w:val="20"/>
              </w:rPr>
              <w:t xml:space="preserve">Este frig.</w:t>
            </w:r>
            <w:r>
              <w:rPr>
                <w:sz w:val="20"/>
                <w:szCs w:val="20"/>
              </w:rPr>
              <w:t xml:space="preserve"> — It is cold (the weather, Lesson 5.5).  </w:t>
            </w:r>
            <w:r>
              <w:rPr>
                <w:b/>
                <w:bCs/>
                <w:sz w:val="20"/>
                <w:szCs w:val="20"/>
              </w:rPr>
              <w:t xml:space="preserve">Mi-e frig.</w:t>
            </w:r>
            <w:r>
              <w:rPr>
                <w:sz w:val="20"/>
                <w:szCs w:val="20"/>
              </w:rPr>
              <w:t xml:space="preserve"> — I am cold (my body). Never </w:t>
            </w:r>
            <w:r>
              <w:rPr>
                <w:i/>
                <w:iCs/>
                <w:sz w:val="20"/>
                <w:szCs w:val="20"/>
              </w:rPr>
              <w:t xml:space="preserve">Sunt frig</w:t>
            </w:r>
            <w:r>
              <w:rPr>
                <w:sz w:val="20"/>
                <w:szCs w:val="20"/>
              </w:rPr>
              <w:t xml:space="preserve"> ✗ or </w:t>
            </w:r>
            <w:r>
              <w:rPr>
                <w:i/>
                <w:iCs/>
                <w:sz w:val="20"/>
                <w:szCs w:val="20"/>
              </w:rPr>
              <w:t xml:space="preserve">Sunt foame</w:t>
            </w:r>
            <w:r>
              <w:rPr>
                <w:sz w:val="20"/>
                <w:szCs w:val="20"/>
              </w:rPr>
              <w:t xml:space="preserve"> ✗.</w:t>
            </w:r>
          </w:p>
          <w:p>
            <w:pPr>
              <w:spacing w:after="50" w:before="0"/>
            </w:pPr>
            <w:r>
              <w:rPr>
                <w:b/>
                <w:bCs/>
                <w:sz w:val="20"/>
                <w:szCs w:val="20"/>
              </w:rPr>
              <w:t xml:space="preserve">nervos</w:t>
            </w:r>
            <w:r>
              <w:rPr>
                <w:sz w:val="20"/>
                <w:szCs w:val="20"/>
              </w:rPr>
              <w:t xml:space="preserve"> means irritated, angry — not nervous. Before an exam or an interview you say </w:t>
            </w:r>
            <w:r>
              <w:rPr>
                <w:b/>
                <w:bCs/>
                <w:sz w:val="20"/>
                <w:szCs w:val="20"/>
              </w:rPr>
              <w:t xml:space="preserve">Am emoții.</w:t>
            </w:r>
            <w:r>
              <w:rPr>
                <w:sz w:val="20"/>
                <w:szCs w:val="20"/>
              </w:rPr>
              <w:t xml:space="preserve"> — I am nervous.</w:t>
            </w:r>
          </w:p>
        </w:tc>
      </w:tr>
    </w:tbl>
    <w:p>
      <w:pPr>
        <w:spacing w:after="50" w:before="0" w:line="264"/>
      </w:pPr>
    </w:p>
    <w:p>
      <w:pPr>
        <w:keepNext/>
        <w:spacing w:after="40" w:before="160"/>
      </w:pPr>
      <w:r>
        <w:rPr>
          <w:b/>
          <w:bCs/>
          <w:color w:val="1F5C45"/>
          <w:sz w:val="22"/>
          <w:szCs w:val="22"/>
        </w:rPr>
        <w:t xml:space="preserve">7.5   Choose the right word</w:t>
      </w:r>
    </w:p>
    <w:p>
      <w:pPr>
        <w:keepNext/>
        <w:spacing w:after="80" w:before="0" w:line="264"/>
      </w:pPr>
      <w:r>
        <w:rPr>
          <w:i/>
          <w:iCs/>
        </w:rPr>
        <w:t xml:space="preserve">Circle the correct form. Then say each sentence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Ea este ( obosit  /  obosită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 Mi-e  /  Sunt ) foame.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Afară ( este  /  mi-e ) frig.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Ei sunt ( fericiți  /  fericit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mă ( simt  /  sunt )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Mi-e  /  Sunt ) dor de familie.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Copilul plânge, e ( trist  /  tristă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Am lucrat 12 ore. Sunt ( obosit  /  sete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wrong?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Nimic, sunt doar obosit.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Nothing, I'm just tired.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Nu-ți face griji!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Don't worry!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e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is fine.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bucur!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pare rău.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emoții.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nervous.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scared.</w:t>
            </w:r>
          </w:p>
        </w:tc>
      </w:tr>
    </w:tbl>
    <w:p>
      <w:pPr>
        <w:spacing w:after="80" w:before="0" w:line="264"/>
      </w:pPr>
    </w:p>
    <w:p>
      <w:pPr>
        <w:pStyle w:val="Heading1"/>
        <w:keepNext/>
        <w:spacing w:after="120" w:before="240"/>
      </w:pPr>
      <w:r>
        <w:rPr>
          <w:b/>
          <w:bCs/>
          <w:color w:val="1F5C45"/>
          <w:sz w:val="30"/>
          <w:szCs w:val="30"/>
        </w:rPr>
        <w:t xml:space="preserve">Lesson 7.6  —  A full dialogue at the restaurant / Dialog complet la restaurant</w:t>
      </w:r>
    </w:p>
    <w:p>
      <w:pPr>
        <w:spacing w:after="100" w:before="0" w:line="264"/>
      </w:pPr>
      <w:r>
        <w:t xml:space="preserve">Suresh and his Romanian colleague Mihai go out after work. O = ospătărița (the waitress). Read it in groups of three, then act it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Bună seara! Aveți rezervare?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Do you have a booking?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Aveți o masă liberă pentru două persoane?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Do you have a free table for two?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poftiți aici, lângă fereastră. Poftiți meniul.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here, by the window. Here is the menu.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Ce zici, Suresh, ți-e foame?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say, Suresh — are you hungry?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foarte foame. Și sunt obosit — am lucrat zece ore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I'm very hungry. And I'm tired — I worked ten hours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Ce doriți să 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would you like to order?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Ce ne recomandați?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recommend?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Sarmalele cu mămăligă sunt foarte bune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cabbage rolls with polenta are very good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Conțin carne de porc?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they contain pork?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Dar avem și sarmale de post, fără carne.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But we also have sarmale de post, without meat.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Atunci aș dori o ciorbă de legume și sarmale de post.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Then I would like a vegetable soup and meat-free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Pentru mine, mici cu cartofi prăjiți.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me, mici with chips.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Și de băut?   M: O bere,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A beer,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Aduceți-mi o apă plată și o pâine,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Bring me a still water and some bread,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târziu)  M: Cum e mâncarea?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(later) How is the food?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Foarte bună! Sunt mulțumit. Soția mea gătește ceva asemănător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Very good! I'm pleased. My wife cooks something similar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Ți-e dor de familie?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miss your family?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dor de soție și de copii. Le telefonez în fiecare seară.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 miss my wife and children. I phone them every evening.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Ne aduceți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Could you bring us the bill,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Imediat. Plătiți împreună sau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Right away. Together or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Separat. Eu plătesc cu cardul.   S: Eu plătesc cash.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I'm paying by card. — I'm paying cash. Keep the change.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Mulțumesc frumos! O seară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very much! Have a nice evening!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LOOK AT THE DIALOGUE — ONLY THINGS YOU KNOW</w:t>
            </w:r>
          </w:p>
          <w:p>
            <w:pPr>
              <w:spacing w:after="50" w:before="0"/>
            </w:pPr>
            <w:r>
              <w:rPr>
                <w:b/>
                <w:bCs/>
                <w:sz w:val="20"/>
                <w:szCs w:val="20"/>
              </w:rPr>
              <w:t xml:space="preserve">ți-e foame, mi-e dor de</w:t>
            </w:r>
            <w:r>
              <w:rPr>
                <w:sz w:val="20"/>
                <w:szCs w:val="20"/>
              </w:rPr>
              <w:t xml:space="preserve"> (Lesson 7.5) · </w:t>
            </w:r>
            <w:r>
              <w:rPr>
                <w:b/>
                <w:bCs/>
                <w:sz w:val="20"/>
                <w:szCs w:val="20"/>
              </w:rPr>
              <w:t xml:space="preserve">sunt obosit, sunt mulțumit</w:t>
            </w:r>
            <w:r>
              <w:rPr>
                <w:sz w:val="20"/>
                <w:szCs w:val="20"/>
              </w:rPr>
              <w:t xml:space="preserve"> (Lesson 7.5) · </w:t>
            </w:r>
            <w:r>
              <w:rPr>
                <w:b/>
                <w:bCs/>
                <w:sz w:val="20"/>
                <w:szCs w:val="20"/>
              </w:rPr>
              <w:t xml:space="preserve">Aduceți-mi, Ne aduceți</w:t>
            </w:r>
            <w:r>
              <w:rPr>
                <w:sz w:val="20"/>
                <w:szCs w:val="20"/>
              </w:rPr>
              <w:t xml:space="preserve"> (Lesson 3.13) · </w:t>
            </w:r>
            <w:r>
              <w:rPr>
                <w:b/>
                <w:bCs/>
                <w:sz w:val="20"/>
                <w:szCs w:val="20"/>
              </w:rPr>
              <w:t xml:space="preserve">aș dori</w:t>
            </w:r>
            <w:r>
              <w:rPr>
                <w:sz w:val="20"/>
                <w:szCs w:val="20"/>
              </w:rPr>
              <w:t xml:space="preserve"> (Lesson 4.4) · </w:t>
            </w:r>
            <w:r>
              <w:rPr>
                <w:b/>
                <w:bCs/>
                <w:sz w:val="20"/>
                <w:szCs w:val="20"/>
              </w:rPr>
              <w:t xml:space="preserve">Le telefonez</w:t>
            </w:r>
            <w:r>
              <w:rPr>
                <w:sz w:val="20"/>
                <w:szCs w:val="20"/>
              </w:rPr>
              <w:t xml:space="preserve"> — to them, the wife and the children (Lesson 7.2) · </w:t>
            </w:r>
            <w:r>
              <w:rPr>
                <w:b/>
                <w:bCs/>
                <w:sz w:val="20"/>
                <w:szCs w:val="20"/>
              </w:rPr>
              <w:t xml:space="preserve">am lucrat</w:t>
            </w:r>
            <w:r>
              <w:rPr>
                <w:sz w:val="20"/>
                <w:szCs w:val="20"/>
              </w:rPr>
              <w:t xml:space="preserve"> (Lesson 3.14).</w:t>
            </w:r>
          </w:p>
        </w:tc>
      </w:tr>
    </w:tbl>
    <w:p>
      <w:pPr>
        <w:spacing w:after="50" w:before="0" w:line="264"/>
      </w:pPr>
    </w:p>
    <w:p>
      <w:pPr>
        <w:keepNext/>
        <w:spacing w:after="40" w:before="160"/>
      </w:pPr>
      <w:r>
        <w:rPr>
          <w:b/>
          <w:bCs/>
          <w:color w:val="1F5C45"/>
          <w:sz w:val="22"/>
          <w:szCs w:val="22"/>
        </w:rPr>
        <w:t xml:space="preserve">7.6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Suresh este obosit.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Suresh mănâncă sarmale cu carne de porc.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Mihai bea o bere.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Suresh vorbește cu familia în fiecare seară.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Suresh și Mihai plătesc împreună.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Suresh lasă bacșiș.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zici?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say? / What do you think?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masă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free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lângă fereastră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window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asemănător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similar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Mulțumesc frumos!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Thank you very much!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seară bună!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Have a nice evening!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p>
      <w:pPr>
        <w:pStyle w:val="Heading1"/>
        <w:keepNext/>
        <w:spacing w:after="120" w:before="240"/>
      </w:pPr>
      <w:r>
        <w:rPr>
          <w:b/>
          <w:bCs/>
          <w:color w:val="1F5C45"/>
          <w:sz w:val="30"/>
          <w:szCs w:val="30"/>
        </w:rPr>
        <w:t xml:space="preserve">Lesson 7.7  —  General recap / Recapitulare generală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FAMILY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MARITAL STATUS &amp; CULTURE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RESTAURANT</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FEELINGS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 frații · copiii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meniul · nota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fericit(ă)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soțul · soția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ciorbe · fel principal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trist(ă)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socrul · soacra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divorțat(ă) · văduv(ă)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garnituri · desert · băuturi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obosit(ă) · supărat(ă)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cumnatul · cumnata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nașii · finul / fina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ospătar · bucătar · barman</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îngrijorat(ă) · mulțumit(ă)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nepotul · nepoata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botezul · nunta · darul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bacșișul · bonul fiscal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foame / sete / dor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LEARNED IN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relative + soției / soțului / părinților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fratele soției · mama soțului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 le + verb + mamei / copilului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trimit bani mamei. Le telefonez copiilor.</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 (recap 2.10)</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căsătorit / căsătorită.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căsătorit? — Nu, sunt necăsătorit.</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 Pentru mine...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o ciorbă. Pentru mine, mici.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7.4 (recap 4.4)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vă rog. · Nota, vă rog!</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o apă, vă rog.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recap — Lesson 3.13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 Mă simt + feeling that agrees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Ea e obosită. Mă simt bine.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2.4, 3.12)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 foame / sete / frig / cald / somn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frig. (≠ Este frig.)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2.10)</w:t>
            </w:r>
          </w:p>
        </w:tc>
      </w:tr>
    </w:tbl>
    <w:p>
      <w:pPr>
        <w:spacing w:after="50" w:before="0" w:line="264"/>
      </w:pPr>
    </w:p>
    <w:p>
      <w:pPr>
        <w:keepNext/>
        <w:spacing w:after="40" w:before="160"/>
      </w:pPr>
      <w:r>
        <w:rPr>
          <w:b/>
          <w:bCs/>
          <w:color w:val="1F5C45"/>
          <w:sz w:val="22"/>
          <w:szCs w:val="22"/>
        </w:rPr>
        <w:t xml:space="preserve">7.7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este ( soacra  /  cumnata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Aceasta este casa ( lui  /  a ) Suresh.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Îi  /  Le ) trimit bani părinților.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Ea este ( căsătorit  /  căsătorită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 Aduceți-mi  /  Aduc-mi )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Sarmalele de post nu conțin ( carne  /  varză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 Mi-e  /  Sunt ) sete.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După tura de noapte suntem ( obosiți  /  obosit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28 / TEMĂ PENTRU ACASĂ</w:t>
            </w:r>
          </w:p>
          <w:p>
            <w:pPr>
              <w:spacing w:after="50" w:before="0"/>
            </w:pPr>
            <w:r>
              <w:rPr>
                <w:b/>
                <w:bCs/>
                <w:sz w:val="20"/>
                <w:szCs w:val="20"/>
              </w:rPr>
              <w:t xml:space="preserve">H28.1</w:t>
            </w:r>
            <w:r>
              <w:rPr>
                <w:sz w:val="20"/>
                <w:szCs w:val="20"/>
              </w:rPr>
              <w:t xml:space="preserve">  Write five sentences about how you feel this week and why: </w:t>
            </w:r>
            <w:r>
              <w:rPr>
                <w:i/>
                <w:iCs/>
                <w:sz w:val="20"/>
                <w:szCs w:val="20"/>
              </w:rPr>
              <w:t xml:space="preserve">Sunt obosit, pentru că... · Mi-e dor de...</w:t>
            </w:r>
          </w:p>
          <w:p>
            <w:pPr>
              <w:spacing w:after="50" w:before="0"/>
            </w:pPr>
            <w:r>
              <w:rPr>
                <w:b/>
                <w:bCs/>
                <w:sz w:val="20"/>
                <w:szCs w:val="20"/>
              </w:rPr>
              <w:t xml:space="preserve">H28.2</w:t>
            </w:r>
            <w:r>
              <w:rPr>
                <w:sz w:val="20"/>
                <w:szCs w:val="20"/>
              </w:rPr>
              <w:t xml:space="preserve">  Prepare Module 8 (supermarket and market): write five foods you buy every week, in Romanian if you know them.</w:t>
            </w:r>
          </w:p>
        </w:tc>
      </w:tr>
    </w:tbl>
    <w:p>
      <w:pPr>
        <w:spacing w:after="50" w:before="0" w:line="264"/>
      </w:pPr>
    </w:p>
    <w:p>
      <w:pPr>
        <w:pageBreakBefore/>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28, fișa de evidență a Modulului 7,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TEST CUMULATIV — MODULUL 7</w:t>
            </w:r>
          </w:p>
          <w:p>
            <w:r>
              <w:rPr>
                <w:i/>
                <w:iCs/>
                <w:color w:val="DDEEE4"/>
                <w:sz w:val="20"/>
                <w:szCs w:val="20"/>
              </w:rPr>
              <w:t xml:space="preserve">MODULE 7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40" w:before="90"/>
      </w:pPr>
      <w:r>
        <w:rPr>
          <w:b/>
          <w:bCs/>
          <w:sz w:val="20"/>
          <w:szCs w:val="20"/>
        </w:rPr>
        <w:t xml:space="preserve">1.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soacra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nepoata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bunica</w:t>
            </w:r>
          </w:p>
        </w:tc>
      </w:tr>
    </w:tbl>
    <w:p>
      <w:pPr>
        <w:keepNext/>
        <w:spacing w:after="40" w:before="90"/>
      </w:pPr>
      <w:r>
        <w:rPr>
          <w:b/>
          <w:bCs/>
          <w:sz w:val="20"/>
          <w:szCs w:val="20"/>
        </w:rPr>
        <w:t xml:space="preserve">2.  Fratele meu are un fiu. Fiul lui este ____ meu.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nepotul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unchiul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ginerele</w:t>
            </w:r>
          </w:p>
        </w:tc>
      </w:tr>
    </w:tbl>
    <w:p>
      <w:pPr>
        <w:keepNext/>
        <w:spacing w:after="40" w:before="90"/>
      </w:pPr>
      <w:r>
        <w:rPr>
          <w:b/>
          <w:bCs/>
          <w:sz w:val="20"/>
          <w:szCs w:val="20"/>
        </w:rPr>
        <w:t xml:space="preserve">3.  Completează: „Sora mea are doi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copil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copiii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copii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copile</w:t>
            </w:r>
          </w:p>
        </w:tc>
      </w:tr>
    </w:tbl>
    <w:p>
      <w:pPr>
        <w:keepNext/>
        <w:spacing w:after="40" w:before="90"/>
      </w:pPr>
      <w:r>
        <w:rPr>
          <w:b/>
          <w:bCs/>
          <w:sz w:val="20"/>
          <w:szCs w:val="20"/>
        </w:rPr>
        <w:t xml:space="preserve">4.  Ce înseamnă „părinții”?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relatives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children</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grandparents</w:t>
            </w:r>
          </w:p>
        </w:tc>
      </w:tr>
    </w:tbl>
    <w:p>
      <w:pPr>
        <w:keepNext/>
        <w:spacing w:after="40" w:before="90"/>
      </w:pPr>
      <w:r>
        <w:rPr>
          <w:b/>
          <w:bCs/>
          <w:sz w:val="20"/>
          <w:szCs w:val="20"/>
        </w:rPr>
        <w:t xml:space="preserve">5.  Completează: „Aceasta este casa ____ Suresh.”</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ei</w:t>
            </w:r>
          </w:p>
        </w:tc>
      </w:tr>
    </w:tbl>
    <w:p>
      <w:pPr>
        <w:keepNext/>
        <w:spacing w:after="40" w:before="90"/>
      </w:pPr>
      <w:r>
        <w:rPr>
          <w:b/>
          <w:bCs/>
          <w:sz w:val="20"/>
          <w:szCs w:val="20"/>
        </w:rPr>
        <w:t xml:space="preserve">6.  „Fratele soției”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ginerele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cumnatul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nepotul</w:t>
            </w:r>
          </w:p>
        </w:tc>
      </w:tr>
    </w:tbl>
    <w:p>
      <w:pPr>
        <w:keepNext/>
        <w:spacing w:after="40" w:before="90"/>
      </w:pPr>
      <w:r>
        <w:rPr>
          <w:b/>
          <w:bCs/>
          <w:sz w:val="20"/>
          <w:szCs w:val="20"/>
        </w:rPr>
        <w:t xml:space="preserve">7.  O femeie care are soț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căsătorit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divorțați</w:t>
            </w:r>
          </w:p>
        </w:tc>
      </w:tr>
    </w:tbl>
    <w:p>
      <w:pPr>
        <w:keepNext/>
        <w:spacing w:after="40" w:before="90"/>
      </w:pPr>
      <w:r>
        <w:rPr>
          <w:b/>
          <w:bCs/>
          <w:sz w:val="20"/>
          <w:szCs w:val="20"/>
        </w:rPr>
        <w:t xml:space="preserve">8.  Completează: „____ trimit bani mamei în fiecare lună.”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Le</w:t>
            </w:r>
          </w:p>
        </w:tc>
      </w:tr>
    </w:tbl>
    <w:p>
      <w:pPr>
        <w:keepNext/>
        <w:spacing w:after="40" w:before="90"/>
      </w:pPr>
      <w:r>
        <w:rPr>
          <w:b/>
          <w:bCs/>
          <w:sz w:val="20"/>
          <w:szCs w:val="20"/>
        </w:rPr>
        <w:t xml:space="preserve">9.  Completează: „Le telefonez ____ în fiecare seară.”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părinților</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mamei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fratelui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soției</w:t>
            </w:r>
          </w:p>
        </w:tc>
      </w:tr>
    </w:tbl>
    <w:p>
      <w:pPr>
        <w:keepNext/>
        <w:spacing w:after="40" w:before="90"/>
      </w:pPr>
      <w:r>
        <w:rPr>
          <w:b/>
          <w:bCs/>
          <w:sz w:val="20"/>
          <w:szCs w:val="20"/>
        </w:rPr>
        <w:t xml:space="preserve">10.  În România, căsătoria religioasă are 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înainte de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numai după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la IGI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fără căsătorie civilă</w:t>
            </w:r>
          </w:p>
        </w:tc>
      </w:tr>
    </w:tbl>
    <w:p>
      <w:pPr>
        <w:keepNext/>
        <w:spacing w:after="40" w:before="90"/>
      </w:pPr>
      <w:r>
        <w:rPr>
          <w:b/>
          <w:bCs/>
          <w:sz w:val="20"/>
          <w:szCs w:val="20"/>
        </w:rPr>
        <w:t xml:space="preserve">11.  Cine sunt „nașii”?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bride's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godparents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neighbours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grandchildren</w:t>
            </w:r>
          </w:p>
        </w:tc>
      </w:tr>
    </w:tbl>
    <w:p>
      <w:pPr>
        <w:keepNext/>
        <w:spacing w:after="40" w:before="90"/>
      </w:pPr>
      <w:r>
        <w:rPr>
          <w:b/>
          <w:bCs/>
          <w:sz w:val="20"/>
          <w:szCs w:val="20"/>
        </w:rPr>
        <w:t xml:space="preserve">12.  Ce înseamnă „felul principal”?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main course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dessert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drinks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side dish</w:t>
            </w:r>
          </w:p>
        </w:tc>
      </w:tr>
    </w:tbl>
    <w:p>
      <w:pPr>
        <w:keepNext/>
        <w:spacing w:after="40" w:before="90"/>
      </w:pPr>
      <w:r>
        <w:rPr>
          <w:b/>
          <w:bCs/>
          <w:sz w:val="20"/>
          <w:szCs w:val="20"/>
        </w:rPr>
        <w:t xml:space="preserve">13.  Mămăliga se face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orez</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mălai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cartofi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carne</w:t>
            </w:r>
          </w:p>
        </w:tc>
      </w:tr>
    </w:tbl>
    <w:p>
      <w:pPr>
        <w:keepNext/>
        <w:spacing w:after="40" w:before="90"/>
      </w:pPr>
      <w:r>
        <w:rPr>
          <w:b/>
          <w:bCs/>
          <w:sz w:val="20"/>
          <w:szCs w:val="20"/>
        </w:rPr>
        <w:t xml:space="preserve">14.  Nu mănânci carne de porc. Ce întrebi?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Conține carne de porc?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Cât costă?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Aveți o masă liberă?</w:t>
            </w:r>
          </w:p>
        </w:tc>
      </w:tr>
    </w:tbl>
    <w:p>
      <w:pPr>
        <w:keepNext/>
        <w:spacing w:after="40" w:before="90"/>
      </w:pPr>
      <w:r>
        <w:rPr>
          <w:b/>
          <w:bCs/>
          <w:sz w:val="20"/>
          <w:szCs w:val="20"/>
        </w:rPr>
        <w:t xml:space="preserve">15.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Nota, vă rog!</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Nota mea!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Ai nota?</w:t>
            </w:r>
          </w:p>
        </w:tc>
      </w:tr>
    </w:tbl>
    <w:p>
      <w:pPr>
        <w:keepNext/>
        <w:spacing w:after="40" w:before="90"/>
      </w:pPr>
      <w:r>
        <w:rPr>
          <w:b/>
          <w:bCs/>
          <w:sz w:val="20"/>
          <w:szCs w:val="20"/>
        </w:rPr>
        <w:t xml:space="preserve">16.  Completează: „____-mi o apă plată, vă rog.”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Aduceți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Aduc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Aducem</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Adus</w:t>
            </w:r>
          </w:p>
        </w:tc>
      </w:tr>
    </w:tbl>
    <w:p>
      <w:pPr>
        <w:keepNext/>
        <w:spacing w:after="40" w:before="90"/>
      </w:pPr>
      <w:r>
        <w:rPr>
          <w:b/>
          <w:bCs/>
          <w:sz w:val="20"/>
          <w:szCs w:val="20"/>
        </w:rPr>
        <w:t xml:space="preserve">17.  Cine gătește într-un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ospătarul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casierul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bucătarul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barmanul</w:t>
            </w:r>
          </w:p>
        </w:tc>
      </w:tr>
    </w:tbl>
    <w:p>
      <w:pPr>
        <w:keepNext/>
        <w:spacing w:after="40" w:before="90"/>
      </w:pPr>
      <w:r>
        <w:rPr>
          <w:b/>
          <w:bCs/>
          <w:sz w:val="20"/>
          <w:szCs w:val="20"/>
        </w:rPr>
        <w:t xml:space="preserve">18.  În România, bacșișul la restaurant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interzis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voluntar — îl dai dacă vrei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inclus în chirie</w:t>
            </w:r>
          </w:p>
        </w:tc>
      </w:tr>
    </w:tbl>
    <w:p>
      <w:pPr>
        <w:keepNext/>
        <w:spacing w:after="40" w:before="90"/>
      </w:pPr>
      <w:r>
        <w:rPr>
          <w:b/>
          <w:bCs/>
          <w:sz w:val="20"/>
          <w:szCs w:val="20"/>
        </w:rPr>
        <w:t xml:space="preserve">19.  O femeie a lucrat 12 ore. Ea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obosite</w:t>
            </w:r>
          </w:p>
        </w:tc>
      </w:tr>
    </w:tbl>
    <w:p>
      <w:pPr>
        <w:keepNext/>
        <w:spacing w:after="40" w:before="90"/>
      </w:pPr>
      <w:r>
        <w:rPr>
          <w:b/>
          <w:bCs/>
          <w:sz w:val="20"/>
          <w:szCs w:val="20"/>
        </w:rPr>
        <w:t xml:space="preserve">20.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Sunt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Mi-e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Am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Este foame mie.</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28 — Emoții, dialog complet la restaurant, recapitulare. TEST CUMULATIV MODULUL 7</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7 — COMPLETION RECORD</w:t>
            </w:r>
          </w:p>
          <w:p>
            <w:r>
              <w:rPr>
                <w:i/>
                <w:iCs/>
                <w:color w:val="DDEEE4"/>
                <w:sz w:val="20"/>
                <w:szCs w:val="20"/>
              </w:rPr>
              <w:t xml:space="preserve">FIȘĂ DE EVIDENȚĂ A PARCURGERII MODULULUI 7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(9 ore, Sesiunile 26–28)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26 — Familia, rudele, starea civilă, familia la români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27 — La restaurant: meniul, feluri românești, a comanda și a plăti, profesiile din restaurant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28 — Emoții, dialog complet la restaurant,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7 — Familia mea și la restaurant, în total 9 ore de curs, și a susținut testul de evaluare consemnat mai sus.</w:t>
            </w:r>
          </w:p>
          <w:p>
            <w:pPr>
              <w:spacing w:after="50" w:before="0"/>
            </w:pPr>
            <w:r>
              <w:rPr>
                <w:i/>
                <w:iCs/>
                <w:sz w:val="20"/>
                <w:szCs w:val="20"/>
              </w:rPr>
              <w:t xml:space="preserve">I confirm that the student completed the full content of Module 7 — My Family and at the Restaurant,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pStyle w:val="Heading2"/>
        <w:keepNext/>
        <w:spacing w:after="80" w:before="180"/>
      </w:pPr>
      <w:r>
        <w:rPr>
          <w:b/>
          <w:bCs/>
          <w:color w:val="2E7D55"/>
          <w:sz w:val="24"/>
          <w:szCs w:val="24"/>
        </w:rPr>
        <w:t xml:space="preserve">Session 26</w:t>
      </w:r>
    </w:p>
    <w:p>
      <w:pPr>
        <w:spacing w:after="100" w:before="0" w:line="264"/>
      </w:pPr>
      <w:r>
        <w:rPr>
          <w:b/>
          <w:bCs/>
          <w:sz w:val="19"/>
          <w:szCs w:val="19"/>
        </w:rPr>
        <w:t xml:space="preserve">7.1</w:t>
      </w:r>
      <w:r>
        <w:rPr>
          <w:sz w:val="19"/>
          <w:szCs w:val="19"/>
        </w:rPr>
        <w:t xml:space="preserve">   soacra · socrul · cumnatul · nepotul · bunica · copiii</w:t>
      </w:r>
    </w:p>
    <w:p>
      <w:pPr>
        <w:spacing w:after="100" w:before="0" w:line="264"/>
      </w:pPr>
      <w:r>
        <w:rPr>
          <w:b/>
          <w:bCs/>
          <w:sz w:val="19"/>
          <w:szCs w:val="19"/>
        </w:rPr>
        <w:t xml:space="preserve">7.2</w:t>
      </w:r>
      <w:r>
        <w:rPr>
          <w:sz w:val="19"/>
          <w:szCs w:val="19"/>
        </w:rPr>
        <w:t xml:space="preserve">   personal answers — checked by the teacher (răspunsuri personale). Check that the student starts with </w:t>
      </w:r>
      <w:r>
        <w:rPr>
          <w:i/>
          <w:iCs/>
          <w:sz w:val="19"/>
          <w:szCs w:val="19"/>
        </w:rPr>
        <w:t xml:space="preserve">La noi...</w:t>
      </w:r>
      <w:r>
        <w:rPr>
          <w:sz w:val="19"/>
          <w:szCs w:val="19"/>
        </w:rPr>
        <w:t xml:space="preserve"> / </w:t>
      </w:r>
      <w:r>
        <w:rPr>
          <w:i/>
          <w:iCs/>
          <w:sz w:val="19"/>
          <w:szCs w:val="19"/>
        </w:rPr>
        <w:t xml:space="preserve">În țara mea...</w:t>
      </w:r>
    </w:p>
    <w:p>
      <w:pPr>
        <w:pStyle w:val="Heading2"/>
        <w:keepNext/>
        <w:spacing w:after="80" w:before="180"/>
      </w:pPr>
      <w:r>
        <w:rPr>
          <w:b/>
          <w:bCs/>
          <w:color w:val="2E7D55"/>
          <w:sz w:val="24"/>
          <w:szCs w:val="24"/>
        </w:rPr>
        <w:t xml:space="preserve">Session 27</w:t>
      </w:r>
    </w:p>
    <w:p>
      <w:pPr>
        <w:spacing w:after="100" w:before="0" w:line="264"/>
      </w:pPr>
      <w:r>
        <w:rPr>
          <w:b/>
          <w:bCs/>
          <w:sz w:val="19"/>
          <w:szCs w:val="19"/>
        </w:rPr>
        <w:t xml:space="preserve">7.3</w:t>
      </w:r>
      <w:r>
        <w:rPr>
          <w:sz w:val="19"/>
          <w:szCs w:val="19"/>
        </w:rPr>
        <w:t xml:space="preserve">   salate și desert · garnituri · ciorbe și supe · băuturi · fel principal · salate și desert · 40 (de lei) · 9 (lei)</w:t>
      </w:r>
    </w:p>
    <w:p>
      <w:pPr>
        <w:spacing w:after="100" w:before="0" w:line="264"/>
      </w:pPr>
      <w:r>
        <w:rPr>
          <w:b/>
          <w:bCs/>
          <w:sz w:val="19"/>
          <w:szCs w:val="19"/>
        </w:rPr>
        <w:t xml:space="preserve">7.4</w:t>
      </w:r>
      <w:r>
        <w:rPr>
          <w:sz w:val="19"/>
          <w:szCs w:val="19"/>
        </w:rPr>
        <w:t xml:space="preserve">   O masă · Aș dori · de băut · Aduceți-mi · Nota · Cu cardul</w:t>
      </w:r>
    </w:p>
    <w:p>
      <w:pPr>
        <w:pStyle w:val="Heading2"/>
        <w:keepNext/>
        <w:spacing w:after="80" w:before="180"/>
      </w:pPr>
      <w:r>
        <w:rPr>
          <w:b/>
          <w:bCs/>
          <w:color w:val="2E7D55"/>
          <w:sz w:val="24"/>
          <w:szCs w:val="24"/>
        </w:rPr>
        <w:t xml:space="preserve">Session 28</w:t>
      </w:r>
    </w:p>
    <w:p>
      <w:pPr>
        <w:spacing w:after="100" w:before="0" w:line="264"/>
      </w:pPr>
      <w:r>
        <w:rPr>
          <w:b/>
          <w:bCs/>
          <w:sz w:val="19"/>
          <w:szCs w:val="19"/>
        </w:rPr>
        <w:t xml:space="preserve">7.5</w:t>
      </w:r>
      <w:r>
        <w:rPr>
          <w:sz w:val="19"/>
          <w:szCs w:val="19"/>
        </w:rPr>
        <w:t xml:space="preserve">   obosită · Mi-e · este · fericiți · simt · Mi-e · trist · obosit</w:t>
      </w:r>
    </w:p>
    <w:p>
      <w:pPr>
        <w:spacing w:after="100" w:before="0" w:line="264"/>
      </w:pPr>
      <w:r>
        <w:rPr>
          <w:b/>
          <w:bCs/>
          <w:sz w:val="19"/>
          <w:szCs w:val="19"/>
        </w:rPr>
        <w:t xml:space="preserve">7.6</w:t>
      </w:r>
      <w:r>
        <w:rPr>
          <w:sz w:val="19"/>
          <w:szCs w:val="19"/>
        </w:rPr>
        <w:t xml:space="preserve">   1 A · 2 F (sarmale de post) · 3 A · 4 A · 5 F (separat) · 6 A (Păstrați restul)</w:t>
      </w:r>
    </w:p>
    <w:p>
      <w:pPr>
        <w:spacing w:after="100" w:before="0" w:line="264"/>
      </w:pPr>
      <w:r>
        <w:rPr>
          <w:b/>
          <w:bCs/>
          <w:sz w:val="19"/>
          <w:szCs w:val="19"/>
        </w:rPr>
        <w:t xml:space="preserve">7.7</w:t>
      </w:r>
      <w:r>
        <w:rPr>
          <w:sz w:val="19"/>
          <w:szCs w:val="19"/>
        </w:rPr>
        <w:t xml:space="preserve">   soacra · lui · Le · căsătorită · Aduceți-mi · carne · Mi-e · obosiți</w:t>
      </w:r>
    </w:p>
    <w:p>
      <w:pPr>
        <w:pStyle w:val="Heading2"/>
        <w:keepNext/>
        <w:spacing w:after="80" w:before="180"/>
      </w:pPr>
      <w:r>
        <w:rPr>
          <w:b/>
          <w:bCs/>
          <w:color w:val="2E7D55"/>
          <w:sz w:val="24"/>
          <w:szCs w:val="24"/>
        </w:rPr>
        <w:t xml:space="preserve">Cumulative test — grilă answer key</w:t>
      </w:r>
    </w:p>
    <w:p>
      <w:pPr>
        <w:spacing w:after="100" w:before="0" w:line="264"/>
      </w:pPr>
      <w: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3</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4</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5</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6</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7</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9</w:t>
            </w:r>
            <w:r>
              <w:rPr>
                <w:b w:val="false"/>
                <w:bCs w:val="false"/>
                <w:i w:val="false"/>
                <w:iCs w:val="false"/>
                <w:sz w:val="20"/>
                <w:szCs w:val="20"/>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10</w:t>
            </w:r>
            <w:r>
              <w:rPr>
                <w:b w:val="false"/>
                <w:bCs w:val="false"/>
                <w:i w:val="false"/>
                <w:iCs w:val="false"/>
                <w:sz w:val="20"/>
                <w:szCs w:val="20"/>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13</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14</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15</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16</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17</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19</w:t>
            </w:r>
            <w:r>
              <w:rPr>
                <w:b w:val="false"/>
                <w:bCs w:val="false"/>
                <w:i w:val="false"/>
                <w:iCs w:val="false"/>
                <w:sz w:val="20"/>
                <w:szCs w:val="20"/>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20</w:t>
            </w:r>
            <w:r>
              <w:rPr>
                <w:b w:val="false"/>
                <w:bCs w:val="false"/>
                <w:i w:val="false"/>
                <w:iCs w:val="false"/>
                <w:sz w:val="20"/>
                <w:szCs w:val="20"/>
              </w:rPr>
              <w:t xml:space="preserve"> – b</w:t>
            </w:r>
          </w:p>
        </w:tc>
      </w:tr>
    </w:tbl>
    <w:p>
      <w:pPr>
        <w:spacing w:after="50" w:before="0" w:line="264"/>
      </w:pPr>
    </w:p>
    <w:p>
      <w:pPr>
        <w:spacing w:after="100" w:before="0" w:line="264"/>
      </w:pPr>
      <w:r>
        <w:rPr>
          <w:b/>
          <w:bCs/>
        </w:rPr>
        <w:t xml:space="preserve">TOTAL: 20 puncte</w:t>
      </w:r>
    </w:p>
    <w:p>
      <w:pPr>
        <w:pStyle w:val="Heading2"/>
        <w:keepNext/>
        <w:spacing w:after="80" w:before="180"/>
      </w:pPr>
      <w:r>
        <w:rPr>
          <w:b/>
          <w:bCs/>
          <w:color w:val="2E7D55"/>
          <w:sz w:val="24"/>
          <w:szCs w:val="24"/>
        </w:rPr>
        <w:t xml:space="preserve">Surse și data verificării / Sources and date of verification</w:t>
      </w:r>
    </w:p>
    <w:p>
      <w:pPr>
        <w:spacing w:after="100" w:before="0" w:line="264"/>
      </w:pPr>
      <w:r>
        <w:rPr>
          <w:sz w:val="19"/>
          <w:szCs w:val="19"/>
        </w:rPr>
        <w:t xml:space="preserve">Informațiile legale și administrative din acest modul au fost verificate la </w:t>
      </w:r>
      <w:r>
        <w:rPr>
          <w:b/>
          <w:bCs/>
          <w:sz w:val="19"/>
          <w:szCs w:val="19"/>
        </w:rPr>
        <w:t xml:space="preserve">24.09.2026</w:t>
      </w:r>
      <w:r>
        <w:rPr>
          <w:sz w:val="19"/>
          <w:szCs w:val="19"/>
        </w:rPr>
        <w:t xml:space="preserve"> pe surse oficiale. </w:t>
      </w:r>
      <w:r>
        <w:rPr>
          <w:i/>
          <w:iCs/>
          <w:sz w:val="19"/>
          <w:szCs w:val="19"/>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religioasă numai după cea civilă / religious wedding only after the civil one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Constituția României, art. 48 — legislatie.just.ro/Public/DetaliiDocument/47355</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se încheie în fața ofițerului de stare civilă / marriage before the civil status officer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Codul civil (Legea nr. 287/2009, rep.), Cartea a II-a „Despre familie”; Legea nr. 119/1996 privind actele de stare civilă — legislatie.just.ro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Starea civilă pe formulare; reîntregirea familiei / marital status on forms; family reunification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Formularele IGI (cereri de prelungire a dreptului de ședere) — igi.mai.gov.ro/en/forms</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Bacșișul: sumă oferită voluntar; evidențiat pe bonul fiscal la restaurante (CAEN 5610) și baruri (CAEN 5630), indiferent de modul de plată, din 2023 / the tip</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Legea nr. 376/2022 (modifică O.U.G. nr. 28/1999) — legislatie.just.ro/Public/DetaliiDocument/263133; materiale informative ANAF</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7.4,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Informarea obligatorie despre alergeni, inclusiv la alimentele neambalate din restaurante / allergens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Regulamentul (UE) nr. 1169/2011 — eur-lex.europa.eu (CELEX 32011R1169); ANSVSA, pagina „Alergeni” — ansvsa.ro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Lecțiile anterioare citate / earlier lessons referred to</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Modulele 2–6 revizuite: 2.3, 2.4, 2.7, 2.9, 2.10, 3.2, 3.12, 3.13, 3.14, 4.4, 5.3, 5.5, 5.6</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whole module</w:t>
            </w:r>
          </w:p>
        </w:tc>
      </w:tr>
    </w:tbl>
    <w:p>
      <w:pPr>
        <w:spacing w:after="50" w:before="0" w:line="264"/>
      </w:pPr>
    </w:p>
    <w:p>
      <w:pPr>
        <w:spacing w:after="100" w:before="0" w:line="264"/>
      </w:pPr>
      <w:r>
        <w:rPr>
          <w:i/>
          <w:iCs/>
          <w:color w:val="555555"/>
          <w:sz w:val="17"/>
          <w:szCs w:val="17"/>
        </w:rPr>
        <w:t xml:space="preserve">Descrierile felurilor de mâncare și notele culturale (nași, botez, nuntă, familia) sunt informații culturale generale, nu date oficiale; de aceea sunt formulate cu „de obicei”, „adesea”. Meniul și nota de plată sunt exemple, cu prețuri orientative. / The dish descriptions and cultural notes are general cultural information, not official data; the menu and the bill are examples with sample prices.</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77777"/>
        <w:sz w:val="16"/>
        <w:szCs w:val="16"/>
      </w:rPr>
      <w:t xml:space="preserve">LIMBA ROMÂNĂ PENTRU STRĂINI  ·  MODULUL 7 — FAMILIA MEA ȘI LA RESTAURANT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45"/>
      <w:sz w:val="30"/>
      <w:szCs w:val="30"/>
    </w:rPr>
  </w:style>
  <w:style w:type="paragraph" w:styleId="Heading2">
    <w:name w:val="Heading 2"/>
    <w:basedOn w:val="Normal"/>
    <w:next w:val="Normal"/>
    <w:qFormat/>
    <w:pPr>
      <w:outlineLvl w:val="1"/>
    </w:pPr>
    <w:rPr>
      <w:rFonts w:ascii="Arial" w:cs="Arial" w:eastAsia="Arial" w:hAnsi="Arial"/>
      <w:b/>
      <w:bCs/>
      <w:color w:val="2E7D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a3c34530510bf7f08fbf9c6154be020666b5c3f.svg"/><Relationship Id="rId9" Type="http://schemas.openxmlformats.org/officeDocument/2006/relationships/image" Target="media/d35474a458c740ddd02e348800f3707adbfc9f71.png"/><Relationship Id="rId10" Type="http://schemas.openxmlformats.org/officeDocument/2006/relationships/image" Target="media/2fd0d05983b24502d370c92f2cdf48fb70926a25.svg"/><Relationship Id="rId11" Type="http://schemas.openxmlformats.org/officeDocument/2006/relationships/image" Target="media/978c84474d7612091b29867935b6d347f67fef72.png"/><Relationship Id="rId12" Type="http://schemas.openxmlformats.org/officeDocument/2006/relationships/image" Target="media/2391dd1bc1a25337f3b2400015e45c4c3f44a42e.svg"/><Relationship Id="rId13" Type="http://schemas.openxmlformats.org/officeDocument/2006/relationships/image" Target="media/7ca5540fe2801ed6eb3bff63888aed2cf39e9a59.png"/><Relationship Id="rId14" Type="http://schemas.openxmlformats.org/officeDocument/2006/relationships/image" Target="media/ec7bfc48f3bdc0571dab43e643cb2c4882e46c34.svg"/><Relationship Id="rId15" Type="http://schemas.openxmlformats.org/officeDocument/2006/relationships/image" Target="media/a05f1f7d692d54c8858fc6749eafc93583298e29.png"/><Relationship Id="rId16" Type="http://schemas.openxmlformats.org/officeDocument/2006/relationships/image" Target="media/4e0b9df269d133dcce323ca03375f4048dd9e90e.svg"/><Relationship Id="rId17" Type="http://schemas.openxmlformats.org/officeDocument/2006/relationships/image" Target="media/3ca8d4dafb962e7b25a2a6531c9522dbc2a227a7.png"/><Relationship Id="rId18" Type="http://schemas.openxmlformats.org/officeDocument/2006/relationships/image" Target="media/cbed0fa8e508842b5cdc6c3f27bea2b50b92ef0f.svg"/><Relationship Id="rId19" Type="http://schemas.openxmlformats.org/officeDocument/2006/relationships/image" Target="media/8eb152bdbb70091f3bcae3e37c73c6f25d4342b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7 — Familia mea și la restaurant</dc:title>
  <dc:creator>Suport de curs</dc:creator>
  <cp:lastModifiedBy>Un-named</cp:lastModifiedBy>
  <cp:revision>1</cp:revision>
  <dcterms:created xsi:type="dcterms:W3CDTF">2026-09-24T10:22:42.010Z</dcterms:created>
  <dcterms:modified xsi:type="dcterms:W3CDTF">2026-09-24T10:22:42.010Z</dcterms:modified>
</cp:coreProperties>
</file>

<file path=docProps/custom.xml><?xml version="1.0" encoding="utf-8"?>
<Properties xmlns="http://schemas.openxmlformats.org/officeDocument/2006/custom-properties" xmlns:vt="http://schemas.openxmlformats.org/officeDocument/2006/docPropsVTypes"/>
</file>