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8B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5F03F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КАРПАТСЬКИЙ НАЦІОНАЛЬНИЙ УНІВЕРСИТЕТ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4CC97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66EDC5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2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ABA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4E4130">
      <w:pPr>
        <w:spacing w:after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2</w:t>
      </w:r>
    </w:p>
    <w:p w14:paraId="4127B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курсу </w:t>
      </w:r>
      <w:r>
        <w:rPr>
          <w:rFonts w:hint="default" w:ascii="Times New Roman" w:hAnsi="Times New Roman"/>
          <w:sz w:val="28"/>
          <w:szCs w:val="28"/>
        </w:rPr>
        <w:t>Розробка WEB-додатків (TypeScript)</w:t>
      </w:r>
    </w:p>
    <w:p w14:paraId="2BA5C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115C94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/>
          <w:sz w:val="28"/>
          <w:szCs w:val="28"/>
        </w:rPr>
        <w:t>Проектування веб-додатків TypeScript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8EFD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A5F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7059B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34AEF63B">
      <w:pPr>
        <w:spacing w:after="0" w:line="360" w:lineRule="auto"/>
        <w:ind w:left="567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hAnsi="Times New Roman" w:cs="Times New Roman"/>
          <w:sz w:val="28"/>
          <w:szCs w:val="28"/>
          <w:lang w:val="ru-RU"/>
        </w:rPr>
        <w:t>КН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-41</w:t>
      </w:r>
    </w:p>
    <w:p w14:paraId="3E66B4A7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Козьмин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В. В. </w:t>
      </w: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052D3D78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339BCD0E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(підпис)</w:t>
      </w:r>
    </w:p>
    <w:p w14:paraId="7B166F38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26B5AF1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230A764C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Ізмайлов А. В.</w:t>
      </w:r>
    </w:p>
    <w:p w14:paraId="636907E4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4F609E3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48A20BB4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(оцінка, підпис)</w:t>
      </w:r>
    </w:p>
    <w:p w14:paraId="0BA7D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3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A9B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B3E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24228F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E8C9D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37F13A">
      <w:pPr>
        <w:spacing w:after="0"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Мета роботи: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Навчитись проектувати веб-додатки TypeScript.</w:t>
      </w:r>
    </w:p>
    <w:p w14:paraId="450D68AF">
      <w:p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3A7386EF">
      <w:pPr>
        <w:numPr>
          <w:ilvl w:val="1"/>
          <w:numId w:val="1"/>
        </w:num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Теоретичні відомості</w:t>
      </w:r>
    </w:p>
    <w:p w14:paraId="2AD0FD50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TypeScript (TS) – це JavaScript (JS) із синтаксисом для типів. TS є строго типізованою мовою та є інструментом для розробників, який покликаний допомогти створювати якісніший JS-код.</w:t>
      </w:r>
    </w:p>
    <w:p w14:paraId="32DB21F7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TS компілюється у JS і фактично є розширенням (superset) JS. Процес</w:t>
      </w:r>
    </w:p>
    <w:p w14:paraId="22D66C87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компіляції TS полегшує та стабілізує процес JS-розробки, оскільки дозволяє</w:t>
      </w:r>
    </w:p>
    <w:p w14:paraId="65F7D67A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виявляти та виправляти помилки, які, у загальному випадку, довелося б виявляти уручну при традиційному процесі розробки у JS.</w:t>
      </w:r>
    </w:p>
    <w:p w14:paraId="60B17B9C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FEB9405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Хід роботи</w:t>
      </w:r>
    </w:p>
    <w:p w14:paraId="75067ACE">
      <w:pPr>
        <w:numPr>
          <w:numId w:val="0"/>
        </w:numPr>
        <w:spacing w:after="0" w:line="360" w:lineRule="auto"/>
        <w:ind w:leftChars="0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1.2.1</w:t>
      </w:r>
    </w:p>
    <w:p w14:paraId="50218EDC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TaskHub - це веб-застосунок для планування та управління особистими завданнями. Користувач може створювати задачі та розподіляти їх по днях тижня.</w:t>
      </w:r>
    </w:p>
    <w:p w14:paraId="31A12221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Інтерфейс дозволяє зручно переглядати завдання як у вигляді списку, так і календаря. Кожне завдання може мати статус, пріоритет та додаткові нотатки. Система автоматично збирає статистику виконаних і невиконаних задач. На основі цих даних користувач отримує звітність про свою продуктивність.</w:t>
      </w:r>
    </w:p>
    <w:p w14:paraId="0233B161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Проект допомагає краще організувати час, підвищити ефективність і відслідковувати власний прогрес.</w:t>
      </w:r>
    </w:p>
    <w:p w14:paraId="6CA9B5E5">
      <w:pPr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br w:type="page"/>
      </w:r>
    </w:p>
    <w:p w14:paraId="154E32F7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1.2.2</w:t>
      </w:r>
    </w:p>
    <w:p w14:paraId="17B40700">
      <w:pPr>
        <w:numPr>
          <w:numId w:val="0"/>
        </w:numPr>
        <w:spacing w:after="0" w:line="360" w:lineRule="auto"/>
        <w:ind w:left="-880" w:leftChars="-400" w:firstLine="880" w:firstLineChars="0"/>
        <w:jc w:val="left"/>
      </w:pPr>
      <w:r>
        <w:drawing>
          <wp:inline distT="0" distB="0" distL="114300" distR="114300">
            <wp:extent cx="5555615" cy="31178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A3AF">
      <w:pPr>
        <w:numPr>
          <w:numId w:val="0"/>
        </w:numPr>
        <w:spacing w:after="0" w:line="360" w:lineRule="auto"/>
        <w:ind w:left="-880" w:leftChars="-400" w:firstLine="880" w:firstLineChars="0"/>
        <w:jc w:val="left"/>
      </w:pPr>
    </w:p>
    <w:p w14:paraId="3B58C16A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uk-UA"/>
        </w:rPr>
        <w:t>Навігація розташована в лівому куті. Тут користувач може обрати одну з двох вкладок:</w:t>
      </w:r>
    </w:p>
    <w:p w14:paraId="094AB5EB">
      <w:pPr>
        <w:numPr>
          <w:numId w:val="0"/>
        </w:numPr>
        <w:spacing w:after="0" w:line="360" w:lineRule="auto"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Перегляд календаря на місяць та звітність</w:t>
      </w:r>
    </w:p>
    <w:p w14:paraId="0EED39BB">
      <w:pPr>
        <w:numPr>
          <w:numId w:val="0"/>
        </w:numPr>
        <w:spacing w:after="0" w:line="360" w:lineRule="auto"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Планування завдань на тиждень</w:t>
      </w:r>
    </w:p>
    <w:p w14:paraId="5AB43E92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Також користувач може змінити кольорову тему сайту або вийти з акаунта.</w:t>
      </w:r>
    </w:p>
    <w:p w14:paraId="39B2605A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</w:p>
    <w:p w14:paraId="1BB143A8">
      <w:pPr>
        <w:numPr>
          <w:numId w:val="0"/>
        </w:numPr>
        <w:spacing w:after="0" w:line="360" w:lineRule="auto"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У правому верхньому куті користувач бачить свій email та може переключити мову сайту.</w:t>
      </w:r>
    </w:p>
    <w:p w14:paraId="2381892B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</w:p>
    <w:p w14:paraId="44809BE3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Сама робоча зона - це контейнер із сімома днями тижня, який можна перемикати між тижнями, та контейнер, що містить завдання, створені користувачем. Звідси завдання можна перетягувати в календар планування.</w:t>
      </w:r>
    </w:p>
    <w:p w14:paraId="083D0FDC">
      <w:pPr>
        <w:numPr>
          <w:numId w:val="0"/>
        </w:num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Колір блоку завдання відображає складність, яку встановив користувач.</w:t>
      </w:r>
    </w:p>
    <w:p w14:paraId="7E815D86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br w:type="page"/>
      </w:r>
    </w:p>
    <w:p w14:paraId="72F01347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1.2.3</w:t>
      </w:r>
    </w:p>
    <w:p w14:paraId="138024F1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5934710" cy="300164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185A">
      <w:pPr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2444E01F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Схема відображає структуру веб-додатку та взаємозв’язки між основними модулями. На головному рівні розташований Інтерфейс користувача, через який відбувається взаємодія з усіма компонентами. Він забезпечує доступ до навігації, звітності та робочої зони для планування завдань.</w:t>
      </w:r>
    </w:p>
    <w:p w14:paraId="54BB7FC2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Навігаційний модуль є центральним і керує доступом до інших розділів додатку. Через нього користувач може перемикатися між звітністю та зоною планування, а також змінювати тему сайту або виконати авторизацію. Модуль авторизації підключається до блоку форм для обробки введених даних.</w:t>
      </w:r>
    </w:p>
    <w:p w14:paraId="10299FFD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Модуль звітності отримує дані від Інтерфейсу користувача та навігації. Він включає підрозділи календаря та показників для відображення прогресу та статистики завдань. Зона планування містить таблицю завдань і функцію створення нових завдань, що також веде до блоку форм.</w:t>
      </w:r>
    </w:p>
    <w:p w14:paraId="303D162F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Блок Форми є спільним для авторизації та створення завдань. Він дозволяє обробляти введені дані у різних контекстах. Така організація модулів показує логіку взаємодії компонентів і забезпечує зручну роботу користувача.</w:t>
      </w:r>
    </w:p>
    <w:p w14:paraId="20E8B362">
      <w:pP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page"/>
      </w:r>
    </w:p>
    <w:p w14:paraId="2D7AD099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1.2.4</w:t>
      </w:r>
      <w:bookmarkStart w:id="0" w:name="_GoBack"/>
      <w:bookmarkEnd w:id="0"/>
    </w:p>
    <w:p w14:paraId="72BBC8AC">
      <w:pPr>
        <w:numPr>
          <w:numId w:val="0"/>
        </w:numPr>
        <w:spacing w:after="0"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0FC21019">
      <w:pPr>
        <w:numPr>
          <w:ilvl w:val="0"/>
          <w:numId w:val="0"/>
        </w:numPr>
        <w:spacing w:after="0" w:line="360" w:lineRule="auto"/>
        <w:ind w:leftChars="0"/>
        <w:jc w:val="center"/>
      </w:pPr>
    </w:p>
    <w:p w14:paraId="3FEB4BA4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02E903C9">
      <w:pPr>
        <w:rPr>
          <w:rFonts w:ascii="SimSun" w:hAnsi="SimSun" w:eastAsia="SimSun" w:cs="SimSun"/>
          <w:sz w:val="24"/>
          <w:szCs w:val="24"/>
        </w:rPr>
      </w:pPr>
    </w:p>
    <w:p w14:paraId="668BC69A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Висновки</w:t>
      </w:r>
    </w:p>
    <w:p w14:paraId="4B19E0AC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У даній програмі реалізовано функцію `triangle()`, яка дозволяє обчислювати всі основні параметри прямокутного трикутника на основі двох заданих величин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катетів, гіпотенузи або одного з гострих кутів. Вона охоплює різні комбінації вхідних даних і автоматично визначає необхідні формули для знаходження інших сторін і кутів. </w:t>
      </w:r>
    </w:p>
    <w:p w14:paraId="07CDEE91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SimSun" w:hAnsi="SimSun" w:eastAsia="SimSun" w:cs="SimSun"/>
          <w:sz w:val="24"/>
          <w:szCs w:val="24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У процесі роботи функція використовує тригонометричні співвідношення та виконує перетворення між градусами і радіанами для коректних математичних обчислень. Окрім цього, передбачено перевірку коректності введених значень, зокрема контроль на від’ємні числа, надто малі або надто великі значення, а також недопустимі кути чи ситуації, коли катет перевищує гіпотенузу.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F4E3F"/>
    <w:multiLevelType w:val="multilevel"/>
    <w:tmpl w:val="E5FF4E3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447"/>
    <w:rsid w:val="00015376"/>
    <w:rsid w:val="0010166E"/>
    <w:rsid w:val="00223447"/>
    <w:rsid w:val="002A206A"/>
    <w:rsid w:val="00425B0B"/>
    <w:rsid w:val="00444776"/>
    <w:rsid w:val="006243E2"/>
    <w:rsid w:val="009168D4"/>
    <w:rsid w:val="00993972"/>
    <w:rsid w:val="009C0DBF"/>
    <w:rsid w:val="00B26E48"/>
    <w:rsid w:val="00C85EA5"/>
    <w:rsid w:val="00CA35FF"/>
    <w:rsid w:val="00E54FD5"/>
    <w:rsid w:val="00E55ACD"/>
    <w:rsid w:val="00E80020"/>
    <w:rsid w:val="00E8409F"/>
    <w:rsid w:val="00F36055"/>
    <w:rsid w:val="00F83638"/>
    <w:rsid w:val="127335AE"/>
    <w:rsid w:val="1936116D"/>
    <w:rsid w:val="200A5720"/>
    <w:rsid w:val="3A2D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/>
      <w:u w:val="single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Myself</Company>
  <Pages>5</Pages>
  <Words>309</Words>
  <Characters>177</Characters>
  <Lines>1</Lines>
  <Paragraphs>1</Paragraphs>
  <TotalTime>58</TotalTime>
  <ScaleCrop>false</ScaleCrop>
  <LinksUpToDate>false</LinksUpToDate>
  <CharactersWithSpaces>485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2019-09-12T18:31:00Z</dcterms:created>
  <dc:creator>АВ</dc:creator>
  <cp:lastModifiedBy>Віталій Козьмин</cp:lastModifiedBy>
  <dcterms:modified xsi:type="dcterms:W3CDTF">2026-03-18T18:00:11Z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FC86AC63E2494EBE86F8F31A7EE3EF1F_13</vt:lpwstr>
  </property>
</Properties>
</file>