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ipeline-ai-extractor-integration-spec"/>
    <w:p>
      <w:pPr>
        <w:pStyle w:val="Heading1"/>
      </w:pPr>
      <w:r>
        <w:t xml:space="preserve">Pipeline AI Extractor — Integration Spec</w:t>
      </w:r>
    </w:p>
    <w:p>
      <w:pPr>
        <w:pStyle w:val="FirstParagraph"/>
      </w:pPr>
      <w:r>
        <w:rPr>
          <w:b/>
          <w:bCs/>
        </w:rPr>
        <w:t xml:space="preserve">Status:</w:t>
      </w:r>
      <w:r>
        <w:t xml:space="preserve"> </w:t>
      </w:r>
      <w:r>
        <w:t xml:space="preserve">ready for implementation</w:t>
      </w:r>
      <w:r>
        <w:t xml:space="preserve"> </w:t>
      </w:r>
      <w:r>
        <w:rPr>
          <w:b/>
          <w:bCs/>
        </w:rPr>
        <w:t xml:space="preserve">Audience:</w:t>
      </w:r>
      <w:r>
        <w:t xml:space="preserve"> </w:t>
      </w:r>
      <w:r>
        <w:t xml:space="preserve">Developer — extends the SMS Inbox AI you already shipped</w:t>
      </w:r>
      <w:r>
        <w:t xml:space="preserve"> </w:t>
      </w:r>
      <w:r>
        <w:rPr>
          <w:b/>
          <w:bCs/>
        </w:rPr>
        <w:t xml:space="preserve">Reference doc:</w:t>
      </w:r>
      <w:r>
        <w:t xml:space="preserve"> </w:t>
      </w:r>
      <w:r>
        <w:rPr>
          <w:rStyle w:val="VerbatimChar"/>
        </w:rPr>
        <w:t xml:space="preserve">scl-pipeline-ai-extractor.md</w:t>
      </w:r>
      <w:r>
        <w:t xml:space="preserve"> </w:t>
      </w:r>
      <w:r>
        <w:t xml:space="preserve">(canonical prompt + schema)</w:t>
      </w:r>
    </w:p>
    <w:p>
      <w:r>
        <w:pict>
          <v:rect style="width:0;height:1.5pt" o:hralign="center" o:hrstd="t" o:hr="t"/>
        </w:pict>
      </w:r>
    </w:p>
    <w:p>
      <w:pPr>
        <w:pStyle w:val="FirstParagraph"/>
      </w:pPr>
      <w:r>
        <w:t xml:space="preserve">This package mirrors the SMS Inbox AI scope Developer shipped previously. The AI extractor service is a parallel of</w:t>
      </w:r>
      <w:r>
        <w:t xml:space="preserve"> </w:t>
      </w:r>
      <w:r>
        <w:rPr>
          <w:rStyle w:val="VerbatimChar"/>
        </w:rPr>
        <w:t xml:space="preserve">aiService.ts</w:t>
      </w:r>
      <w:r>
        <w:t xml:space="preserve"> </w:t>
      </w:r>
      <w:r>
        <w:t xml:space="preserve">with a different prompt target. The genuinely new work is the badge UI components and the auto-nurture attempt-counter mechanic. The handoff includes the canonical prompt, schema, 15 golden test fixtures, and a reference grader script — Developer’s integration is verified by reproducing the same field-level outputs.</w:t>
      </w:r>
    </w:p>
    <w:p>
      <w:r>
        <w:pict>
          <v:rect style="width:0;height:1.5pt" o:hralign="center" o:hrstd="t" o:hr="t"/>
        </w:pict>
      </w:r>
    </w:p>
    <w:bookmarkStart w:id="9" w:name="overview"/>
    <w:p>
      <w:pPr>
        <w:pStyle w:val="Heading2"/>
      </w:pPr>
      <w:r>
        <w:t xml:space="preserve">1. Overview</w:t>
      </w:r>
    </w:p>
    <w:p>
      <w:pPr>
        <w:pStyle w:val="FirstParagraph"/>
      </w:pPr>
      <w:r>
        <w:t xml:space="preserve">A second AI extractor parallel to</w:t>
      </w:r>
      <w:r>
        <w:t xml:space="preserve"> </w:t>
      </w:r>
      <w:r>
        <w:rPr>
          <w:rStyle w:val="VerbatimChar"/>
        </w:rPr>
        <w:t xml:space="preserve">server/src/services/aiService.ts:classifyInbound</w:t>
      </w:r>
      <w:r>
        <w:t xml:space="preserve">. Same model (Sonnet 4.5), same Anthropic API surface, same prompt-caching pattern. Different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Inbox AI</w:t>
            </w:r>
            <w:r>
              <w:t xml:space="preserve"> </w:t>
            </w:r>
            <w:r>
              <w:t xml:space="preserve">(existing)</w:t>
            </w:r>
          </w:p>
        </w:tc>
        <w:tc>
          <w:tcPr/>
          <w:p>
            <w:pPr>
              <w:pStyle w:val="Compact"/>
            </w:pPr>
            <w:r>
              <w:rPr>
                <w:b/>
                <w:bCs/>
              </w:rPr>
              <w:t xml:space="preserve">Pipeline AI</w:t>
            </w:r>
            <w:r>
              <w:t xml:space="preserve"> </w:t>
            </w:r>
            <w:r>
              <w:t xml:space="preserve">(this spec)</w:t>
            </w:r>
          </w:p>
        </w:tc>
      </w:tr>
      <w:tr>
        <w:tc>
          <w:tcPr/>
          <w:p>
            <w:pPr>
              <w:pStyle w:val="Compact"/>
            </w:pPr>
            <w:r>
              <w:t xml:space="preserve">Trigger</w:t>
            </w:r>
          </w:p>
        </w:tc>
        <w:tc>
          <w:tcPr/>
          <w:p>
            <w:pPr>
              <w:pStyle w:val="Compact"/>
            </w:pPr>
            <w:r>
              <w:t xml:space="preserve">Inbound SMS arrives</w:t>
            </w:r>
          </w:p>
        </w:tc>
        <w:tc>
          <w:tcPr/>
          <w:p>
            <w:pPr>
              <w:pStyle w:val="Compact"/>
            </w:pPr>
            <w:r>
              <w:t xml:space="preserve">Note added/updated on a deal, OR client SMS lands on a deal in active stage</w:t>
            </w:r>
          </w:p>
        </w:tc>
      </w:tr>
      <w:tr>
        <w:tc>
          <w:tcPr/>
          <w:p>
            <w:pPr>
              <w:pStyle w:val="Compact"/>
            </w:pPr>
            <w:r>
              <w:t xml:space="preserve">Scope</w:t>
            </w:r>
          </w:p>
        </w:tc>
        <w:tc>
          <w:tcPr/>
          <w:p>
            <w:pPr>
              <w:pStyle w:val="Compact"/>
            </w:pPr>
            <w:r>
              <w:t xml:space="preserve">Conversation-level routing &amp; reply suggestion</w:t>
            </w:r>
          </w:p>
        </w:tc>
        <w:tc>
          <w:tcPr/>
          <w:p>
            <w:pPr>
              <w:pStyle w:val="Compact"/>
            </w:pPr>
            <w:r>
              <w:t xml:space="preserve">Deal-card enrichment (badges, stacking detection)</w:t>
            </w:r>
          </w:p>
        </w:tc>
      </w:tr>
      <w:tr>
        <w:tc>
          <w:tcPr/>
          <w:p>
            <w:pPr>
              <w:pStyle w:val="Compact"/>
            </w:pPr>
            <w:r>
              <w:t xml:space="preserve">Output target</w:t>
            </w:r>
          </w:p>
        </w:tc>
        <w:tc>
          <w:tcPr/>
          <w:p>
            <w:pPr>
              <w:pStyle w:val="Compact"/>
            </w:pPr>
            <w:r>
              <w:rPr>
                <w:rStyle w:val="VerbatimChar"/>
              </w:rPr>
              <w:t xml:space="preserve">Conversation.aiSignals</w:t>
            </w:r>
            <w:r>
              <w:t xml:space="preserve"> </w:t>
            </w:r>
            <w:r>
              <w:t xml:space="preserve">/</w:t>
            </w:r>
            <w:r>
              <w:t xml:space="preserve"> </w:t>
            </w:r>
            <w:r>
              <w:rPr>
                <w:rStyle w:val="VerbatimChar"/>
              </w:rPr>
              <w:t xml:space="preserve">Conversation.aiClassification</w:t>
            </w:r>
          </w:p>
        </w:tc>
        <w:tc>
          <w:tcPr/>
          <w:p>
            <w:pPr>
              <w:pStyle w:val="Compact"/>
            </w:pPr>
            <w:r>
              <w:t xml:space="preserve">new</w:t>
            </w:r>
            <w:r>
              <w:t xml:space="preserve"> </w:t>
            </w:r>
            <w:r>
              <w:rPr>
                <w:rStyle w:val="VerbatimChar"/>
              </w:rPr>
              <w:t xml:space="preserve">Deal.pipelineAiSignals</w:t>
            </w:r>
            <w:r>
              <w:t xml:space="preserve"> </w:t>
            </w:r>
            <w:r>
              <w:t xml:space="preserve">JSONB</w:t>
            </w:r>
          </w:p>
        </w:tc>
      </w:tr>
      <w:tr>
        <w:tc>
          <w:tcPr/>
          <w:p>
            <w:pPr>
              <w:pStyle w:val="Compact"/>
            </w:pPr>
            <w:r>
              <w:t xml:space="preserve">UI consumer</w:t>
            </w:r>
          </w:p>
        </w:tc>
        <w:tc>
          <w:tcPr/>
          <w:p>
            <w:pPr>
              <w:pStyle w:val="Compact"/>
            </w:pPr>
            <w:r>
              <w:rPr>
                <w:rStyle w:val="VerbatimChar"/>
              </w:rPr>
              <w:t xml:space="preserve">InboxPageV2</w:t>
            </w:r>
            <w:r>
              <w:t xml:space="preserve">,</w:t>
            </w:r>
            <w:r>
              <w:t xml:space="preserve"> </w:t>
            </w:r>
            <w:r>
              <w:rPr>
                <w:rStyle w:val="VerbatimChar"/>
              </w:rPr>
              <w:t xml:space="preserve">components/inbox/AIBanner</w:t>
            </w:r>
          </w:p>
        </w:tc>
        <w:tc>
          <w:tcPr/>
          <w:p>
            <w:pPr>
              <w:pStyle w:val="Compact"/>
            </w:pPr>
            <w:r>
              <w:t xml:space="preserve">new badges + chips on</w:t>
            </w:r>
            <w:r>
              <w:t xml:space="preserve"> </w:t>
            </w:r>
            <w:r>
              <w:rPr>
                <w:rStyle w:val="VerbatimChar"/>
              </w:rPr>
              <w:t xml:space="preserve">DealCard</w:t>
            </w:r>
            <w:r>
              <w:t xml:space="preserve"> </w:t>
            </w:r>
            <w:r>
              <w:t xml:space="preserve">and</w:t>
            </w:r>
            <w:r>
              <w:t xml:space="preserve"> </w:t>
            </w:r>
            <w:r>
              <w:rPr>
                <w:rStyle w:val="VerbatimChar"/>
              </w:rPr>
              <w:t xml:space="preserve">DealPanel</w:t>
            </w:r>
          </w:p>
        </w:tc>
      </w:tr>
    </w:tbl>
    <w:p>
      <w:pPr>
        <w:pStyle w:val="BodyText"/>
      </w:pPr>
      <w:r>
        <w:rPr>
          <w:b/>
          <w:bCs/>
        </w:rPr>
        <w:t xml:space="preserve">Critical scope rule the prompt enforces:</w:t>
      </w:r>
      <w:r>
        <w:t xml:space="preserve"> </w:t>
      </w:r>
      <w:r>
        <w:rPr>
          <w:rStyle w:val="VerbatimChar"/>
        </w:rPr>
        <w:t xml:space="preserve">_extraction_scope: "lead_only"</w:t>
      </w:r>
      <w:r>
        <w:t xml:space="preserve">. The model ignores rep-action language (</w:t>
      </w:r>
      <w:r>
        <w:t xml:space="preserve">“[NAME] requested contracts”</w:t>
      </w:r>
      <w:r>
        <w:t xml:space="preserve">,</w:t>
      </w:r>
      <w:r>
        <w:t xml:space="preserve"> </w:t>
      </w:r>
      <w:r>
        <w:t xml:space="preserve">“STAY IN HIS EARR”</w:t>
      </w:r>
      <w:r>
        <w:t xml:space="preserve">). It extracts only facts about the borrower. Verified against a 15-case golden test set; do not relax it.</w:t>
      </w:r>
    </w:p>
    <w:p>
      <w:pPr>
        <w:pStyle w:val="BodyText"/>
      </w:pPr>
      <w:r>
        <w:rPr>
          <w:b/>
          <w:bCs/>
        </w:rPr>
        <w:t xml:space="preserve">Inheritance:</w:t>
      </w:r>
      <w:r>
        <w:t xml:space="preserve"> </w:t>
      </w:r>
      <w:r>
        <w:t xml:space="preserve">for deals routed from SMS, the model accepts</w:t>
      </w:r>
      <w:r>
        <w:t xml:space="preserve"> </w:t>
      </w:r>
      <w:r>
        <w:rPr>
          <w:rStyle w:val="VerbatimChar"/>
        </w:rPr>
        <w:t xml:space="preserve">[EXISTING SIGNALS]</w:t>
      </w:r>
      <w:r>
        <w:t xml:space="preserve"> </w:t>
      </w:r>
      <w:r>
        <w:t xml:space="preserve">(the upstream Inbox AI’s output) as starting state and merges new note content into it. For manually-entered deals, existing signals are absent and the model extracts from scratch. Same prompt handles both — see A.4.</w:t>
      </w:r>
    </w:p>
    <w:p>
      <w:pPr>
        <w:pStyle w:val="BodyText"/>
      </w:pPr>
      <w:r>
        <w:rPr>
          <w:b/>
          <w:bCs/>
        </w:rPr>
        <w:t xml:space="preserve">Decisions already made:</w:t>
      </w:r>
      <w:r>
        <w:t xml:space="preserve"> </w:t>
      </w:r>
      <w:r>
        <w:t xml:space="preserve">-</w:t>
      </w:r>
      <w:r>
        <w:t xml:space="preserve"> </w:t>
      </w:r>
      <w:r>
        <w:rPr>
          <w:b/>
          <w:bCs/>
        </w:rPr>
        <w:t xml:space="preserve">Existing-signals payload format:</w:t>
      </w:r>
      <w:r>
        <w:t xml:space="preserve"> </w:t>
      </w:r>
      <w:r>
        <w:rPr>
          <w:rStyle w:val="VerbatimChar"/>
        </w:rPr>
        <w:t xml:space="preserve">JSON.stringify</w:t>
      </w:r>
      <w:r>
        <w:t xml:space="preserve"> </w:t>
      </w:r>
      <w:r>
        <w:t xml:space="preserve">the prior signals blob (either</w:t>
      </w:r>
      <w:r>
        <w:t xml:space="preserve"> </w:t>
      </w:r>
      <w:r>
        <w:rPr>
          <w:rStyle w:val="VerbatimChar"/>
        </w:rPr>
        <w:t xml:space="preserve">deal.pipelineAiSignals</w:t>
      </w:r>
      <w:r>
        <w:t xml:space="preserve"> </w:t>
      </w:r>
      <w:r>
        <w:t xml:space="preserve">or upstream</w:t>
      </w:r>
      <w:r>
        <w:t xml:space="preserve"> </w:t>
      </w:r>
      <w:r>
        <w:rPr>
          <w:rStyle w:val="VerbatimChar"/>
        </w:rPr>
        <w:t xml:space="preserve">conversation.aiSignals</w:t>
      </w:r>
      <w:r>
        <w:t xml:space="preserve">) and emit it between</w:t>
      </w:r>
      <w:r>
        <w:t xml:space="preserve"> </w:t>
      </w:r>
      <w:r>
        <w:rPr>
          <w:rStyle w:val="VerbatimChar"/>
        </w:rPr>
        <w:t xml:space="preserve">[EXISTING SIGNALS]</w:t>
      </w:r>
      <w:r>
        <w:t xml:space="preserve"> </w:t>
      </w:r>
      <w:r>
        <w:t xml:space="preserve">and</w:t>
      </w:r>
      <w:r>
        <w:t xml:space="preserve"> </w:t>
      </w:r>
      <w:r>
        <w:rPr>
          <w:rStyle w:val="VerbatimChar"/>
        </w:rPr>
        <w:t xml:space="preserve">[NEW INPUT]</w:t>
      </w:r>
      <w:r>
        <w:t xml:space="preserve"> </w:t>
      </w:r>
      <w:r>
        <w:t xml:space="preserve">markers. If neither exists, emit the literal string</w:t>
      </w:r>
      <w:r>
        <w:t xml:space="preserve"> </w:t>
      </w:r>
      <w:r>
        <w:rPr>
          <w:rStyle w:val="VerbatimChar"/>
        </w:rPr>
        <w:t xml:space="preserve">(none)</w:t>
      </w:r>
      <w:r>
        <w:t xml:space="preserve">.</w:t>
      </w:r>
      <w:r>
        <w:t xml:space="preserve"> </w:t>
      </w:r>
      <w:r>
        <w:t xml:space="preserve">-</w:t>
      </w:r>
      <w:r>
        <w:t xml:space="preserve"> </w:t>
      </w:r>
      <w:r>
        <w:rPr>
          <w:b/>
          <w:bCs/>
        </w:rPr>
        <w:t xml:space="preserve">Concurrency:</w:t>
      </w:r>
      <w:r>
        <w:t xml:space="preserve"> </w:t>
      </w:r>
      <w:r>
        <w:t xml:space="preserve">serialize per-deal extractions via an in-memory queue keyed by</w:t>
      </w:r>
      <w:r>
        <w:t xml:space="preserve"> </w:t>
      </w:r>
      <w:r>
        <w:rPr>
          <w:rStyle w:val="VerbatimChar"/>
        </w:rPr>
        <w:t xml:space="preserve">dealId</w:t>
      </w:r>
      <w:r>
        <w:t xml:space="preserve">. Two notes back-to-back on the same deal must not run in parallel; the second waits for the first to write</w:t>
      </w:r>
      <w:r>
        <w:t xml:space="preserve"> </w:t>
      </w:r>
      <w:r>
        <w:rPr>
          <w:rStyle w:val="VerbatimChar"/>
        </w:rPr>
        <w:t xml:space="preserve">pipelineAiSignals</w:t>
      </w:r>
      <w:r>
        <w:t xml:space="preserve"> </w:t>
      </w:r>
      <w:r>
        <w:t xml:space="preserve">before reading it as starting state.</w:t>
      </w:r>
      <w:r>
        <w:t xml:space="preserve"> </w:t>
      </w:r>
      <w:r>
        <w:t xml:space="preserve">-</w:t>
      </w:r>
      <w:r>
        <w:t xml:space="preserve"> </w:t>
      </w:r>
      <w:r>
        <w:rPr>
          <w:b/>
          <w:bCs/>
        </w:rPr>
        <w:t xml:space="preserve">Re-run AI button:</w:t>
      </w:r>
      <w:r>
        <w:t xml:space="preserve"> </w:t>
      </w:r>
      <w:r>
        <w:t xml:space="preserve">included in v1. Wires to the</w:t>
      </w:r>
      <w:r>
        <w:t xml:space="preserve"> </w:t>
      </w:r>
      <w:r>
        <w:rPr>
          <w:rStyle w:val="VerbatimChar"/>
        </w:rPr>
        <w:t xml:space="preserve">POST /api/ai/extract-pipeline</w:t>
      </w:r>
      <w:r>
        <w:t xml:space="preserve"> </w:t>
      </w:r>
      <w:r>
        <w:t xml:space="preserve">endpoint with the most recent note as input.</w:t>
      </w:r>
      <w:r>
        <w:t xml:space="preserve"> </w:t>
      </w:r>
      <w:r>
        <w:t xml:space="preserve">-</w:t>
      </w:r>
      <w:r>
        <w:t xml:space="preserve"> </w:t>
      </w:r>
      <w:r>
        <w:rPr>
          <w:b/>
          <w:bCs/>
        </w:rPr>
        <w:t xml:space="preserve">Storage:</w:t>
      </w:r>
      <w:r>
        <w:t xml:space="preserve"> </w:t>
      </w:r>
      <w:r>
        <w:t xml:space="preserve">JSONB column on</w:t>
      </w:r>
      <w:r>
        <w:t xml:space="preserve"> </w:t>
      </w:r>
      <w:r>
        <w:rPr>
          <w:rStyle w:val="VerbatimChar"/>
        </w:rPr>
        <w:t xml:space="preserve">Deal</w:t>
      </w:r>
      <w:r>
        <w:t xml:space="preserve">. No separate audit table.</w:t>
      </w:r>
      <w:r>
        <w:t xml:space="preserve"> </w:t>
      </w:r>
      <w:r>
        <w:t xml:space="preserve">-</w:t>
      </w:r>
      <w:r>
        <w:t xml:space="preserve"> </w:t>
      </w:r>
      <w:r>
        <w:rPr>
          <w:b/>
          <w:bCs/>
        </w:rPr>
        <w:t xml:space="preserve">Industry / use_of_funds / timing remain freeform / enum as defined in the schema.</w:t>
      </w:r>
      <w:r>
        <w:t xml:space="preserve"> </w:t>
      </w:r>
      <w:r>
        <w:t xml:space="preserve">Do not add normalization layers, lookup tables, or enum tightening in v1.</w:t>
      </w:r>
    </w:p>
    <w:p>
      <w:r>
        <w:pict>
          <v:rect style="width:0;height:1.5pt" o:hralign="center" o:hrstd="t" o:hr="t"/>
        </w:pict>
      </w:r>
    </w:p>
    <w:bookmarkEnd w:id="9"/>
    <w:bookmarkEnd w:id="10"/>
    <w:bookmarkStart w:id="18" w:name="X2eff2fb5048e82185e8ea18f3cef426ad10c275"/>
    <w:p>
      <w:pPr>
        <w:pStyle w:val="Heading1"/>
      </w:pPr>
      <w:r>
        <w:t xml:space="preserve">PART A — What is already built (in this handoff package)</w:t>
      </w:r>
    </w:p>
    <w:p>
      <w:pPr>
        <w:pStyle w:val="FirstParagraph"/>
      </w:pPr>
      <w:r>
        <w:t xml:space="preserve">The contract below has been designed, prompt-engineered, and validated against a 15-case golden test set.</w:t>
      </w:r>
      <w:r>
        <w:t xml:space="preserve"> </w:t>
      </w:r>
      <w:r>
        <w:rPr>
          <w:b/>
          <w:bCs/>
        </w:rPr>
        <w:t xml:space="preserve">Do not paraphrase, restructure, or</w:t>
      </w:r>
      <w:r>
        <w:rPr>
          <w:b/>
          <w:bCs/>
        </w:rPr>
        <w:t xml:space="preserve"> </w:t>
      </w:r>
      <w:r>
        <w:rPr>
          <w:b/>
          <w:bCs/>
        </w:rPr>
        <w:t xml:space="preserve">“improve”</w:t>
      </w:r>
      <w:r>
        <w:rPr>
          <w:b/>
          <w:bCs/>
        </w:rPr>
        <w:t xml:space="preserve"> </w:t>
      </w:r>
      <w:r>
        <w:rPr>
          <w:b/>
          <w:bCs/>
        </w:rPr>
        <w:t xml:space="preserve">any of it.</w:t>
      </w:r>
      <w:r>
        <w:t xml:space="preserve"> </w:t>
      </w:r>
      <w:r>
        <w:t xml:space="preserve">Production parity with the validation results depends on byte-for-byte match of the prompt, schema, and payload format.</w:t>
      </w:r>
    </w:p>
    <w:bookmarkStart w:id="11" w:name="a.1-system-prompt-verbatim"/>
    <w:p>
      <w:pPr>
        <w:pStyle w:val="Heading2"/>
      </w:pPr>
      <w:r>
        <w:t xml:space="preserve">A.1 System prompt (verbatim)</w:t>
      </w:r>
    </w:p>
    <w:p>
      <w:pPr>
        <w:pStyle w:val="FirstParagraph"/>
      </w:pPr>
      <w:r>
        <w:t xml:space="preserve">Wrap this in a constant in</w:t>
      </w:r>
      <w:r>
        <w:t xml:space="preserve"> </w:t>
      </w:r>
      <w:r>
        <w:rPr>
          <w:rStyle w:val="VerbatimChar"/>
        </w:rPr>
        <w:t xml:space="preserve">pipelineAiService.ts</w:t>
      </w:r>
      <w:r>
        <w:t xml:space="preserve">. Pass as the</w:t>
      </w:r>
      <w:r>
        <w:t xml:space="preserve"> </w:t>
      </w:r>
      <w:r>
        <w:rPr>
          <w:rStyle w:val="VerbatimChar"/>
        </w:rPr>
        <w:t xml:space="preserve">system</w:t>
      </w:r>
      <w:r>
        <w:t xml:space="preserve"> </w:t>
      </w:r>
      <w:r>
        <w:t xml:space="preserve">block with</w:t>
      </w:r>
      <w:r>
        <w:t xml:space="preserve"> </w:t>
      </w:r>
      <w:r>
        <w:rPr>
          <w:rStyle w:val="VerbatimChar"/>
        </w:rPr>
        <w:t xml:space="preserve">cache_control: { type: 'ephemeral' }</w:t>
      </w:r>
      <w:r>
        <w:t xml:space="preserve"> </w:t>
      </w:r>
      <w:r>
        <w:t xml:space="preserve">— same caching pattern as</w:t>
      </w:r>
      <w:r>
        <w:t xml:space="preserve"> </w:t>
      </w:r>
      <w:r>
        <w:rPr>
          <w:rStyle w:val="VerbatimChar"/>
        </w:rPr>
        <w:t xml:space="preserve">classifyInbound</w:t>
      </w:r>
      <w:r>
        <w:t xml:space="preserve">.</w:t>
      </w:r>
    </w:p>
    <w:p>
      <w:pPr>
        <w:pStyle w:val="SourceCode"/>
      </w:pPr>
      <w:r>
        <w:rPr>
          <w:rStyle w:val="VerbatimChar"/>
        </w:rPr>
        <w:t xml:space="preserve">You extract structured signals from rep notes and inbound client SMS in a small-business lending CRM, to enrich a deal card. You receive (a) any existing signals previously extracted on this deal, and (b) one new note or message. You return a single updated signals object representing the full picture.</w:t>
      </w:r>
      <w:r>
        <w:br/>
      </w:r>
      <w:r>
        <w:br/>
      </w:r>
      <w:r>
        <w:rPr>
          <w:rStyle w:val="VerbatimChar"/>
        </w:rPr>
        <w:t xml:space="preserve">ROLE BOUNDARY (lead_only scope):</w:t>
      </w:r>
      <w:r>
        <w:br/>
      </w:r>
      <w:r>
        <w:rPr>
          <w:rStyle w:val="VerbatimChar"/>
        </w:rPr>
        <w:t xml:space="preserve">Extract only facts about the LEAD (the borrower / applicant). Ignore any statements about reps' actions or other reps. Examples of statements to IGNORE because they describe rep activity, not the lead:</w:t>
      </w:r>
      <w:r>
        <w:br/>
      </w:r>
      <w:r>
        <w:rPr>
          <w:rStyle w:val="VerbatimChar"/>
        </w:rPr>
        <w:t xml:space="preserve">- "[NAME] was last to submit 1/3/2025"     (rep submission tracking)</w:t>
      </w:r>
      <w:r>
        <w:br/>
      </w:r>
      <w:r>
        <w:rPr>
          <w:rStyle w:val="VerbatimChar"/>
        </w:rPr>
        <w:t xml:space="preserve">- "[NAME] help"                              (rep handoff)</w:t>
      </w:r>
      <w:r>
        <w:br/>
      </w:r>
      <w:r>
        <w:rPr>
          <w:rStyle w:val="VerbatimChar"/>
        </w:rPr>
        <w:t xml:space="preserve">- "[NAME] brought in last year"              (rep referral)</w:t>
      </w:r>
      <w:r>
        <w:br/>
      </w:r>
      <w:r>
        <w:rPr>
          <w:rStyle w:val="VerbatimChar"/>
        </w:rPr>
        <w:t xml:space="preserve">- "Sent [NAME] a HELOC approval"             (rep action)</w:t>
      </w:r>
      <w:r>
        <w:br/>
      </w:r>
      <w:r>
        <w:rPr>
          <w:rStyle w:val="VerbatimChar"/>
        </w:rPr>
        <w:t xml:space="preserve">- "[NAME] requested the contracts"           (rep action)</w:t>
      </w:r>
      <w:r>
        <w:br/>
      </w:r>
      <w:r>
        <w:rPr>
          <w:rStyle w:val="VerbatimChar"/>
        </w:rPr>
        <w:t xml:space="preserve">- "STAY IN HIS EARR"                         (rep self-instruction)</w:t>
      </w:r>
      <w:r>
        <w:br/>
      </w:r>
      <w:r>
        <w:br/>
      </w:r>
      <w:r>
        <w:rPr>
          <w:rStyle w:val="VerbatimChar"/>
        </w:rPr>
        <w:t xml:space="preserve">If the only content of an input is rep-action references, return skip_reason="unrelated" with all extracted fields at empty/default.</w:t>
      </w:r>
      <w:r>
        <w:br/>
      </w:r>
      <w:r>
        <w:br/>
      </w:r>
      <w:r>
        <w:rPr>
          <w:rStyle w:val="VerbatimChar"/>
        </w:rPr>
        <w:t xml:space="preserve">INHERITANCE (existing signals as optional input):</w:t>
      </w:r>
      <w:r>
        <w:br/>
      </w:r>
      <w:r>
        <w:rPr>
          <w:rStyle w:val="VerbatimChar"/>
        </w:rPr>
        <w:t xml:space="preserve">- Deals routed from SMS may already carry signals extracted upstream by the SMS Inbox AI. When [EXISTING SIGNALS] is present, treat those signals as starting state — preserve them in your output unless the new input contradicts them.</w:t>
      </w:r>
      <w:r>
        <w:br/>
      </w:r>
      <w:r>
        <w:rPr>
          <w:rStyle w:val="VerbatimChar"/>
        </w:rPr>
        <w:t xml:space="preserve">- Manually-entered deals will have [EXISTING SIGNALS] (none). Extract everything from scratch from the new input.</w:t>
      </w:r>
      <w:r>
        <w:br/>
      </w:r>
      <w:r>
        <w:rPr>
          <w:rStyle w:val="VerbatimChar"/>
        </w:rPr>
        <w:t xml:space="preserve">- Same prompt handles both. Do not assume existing signals are present.</w:t>
      </w:r>
      <w:r>
        <w:br/>
      </w:r>
      <w:r>
        <w:br/>
      </w:r>
      <w:r>
        <w:rPr>
          <w:rStyle w:val="VerbatimChar"/>
        </w:rPr>
        <w:t xml:space="preserve">MERGE RULES (combining existing signals with new input):</w:t>
      </w:r>
      <w:r>
        <w:br/>
      </w:r>
      <w:r>
        <w:rPr>
          <w:rStyle w:val="VerbatimChar"/>
        </w:rPr>
        <w:t xml:space="preserve">1. If existing signals are present and the new input does not contradict them, preserve them.</w:t>
      </w:r>
      <w:r>
        <w:br/>
      </w:r>
      <w:r>
        <w:rPr>
          <w:rStyle w:val="VerbatimChar"/>
        </w:rPr>
        <w:t xml:space="preserve">2. If existing signals are present and the new input contradicts them, the new input WINS — but only when:</w:t>
      </w:r>
      <w:r>
        <w:br/>
      </w:r>
      <w:r>
        <w:rPr>
          <w:rStyle w:val="VerbatimChar"/>
        </w:rPr>
        <w:t xml:space="preserve">   - The new input is a rep_note, OR</w:t>
      </w:r>
      <w:r>
        <w:br/>
      </w:r>
      <w:r>
        <w:rPr>
          <w:rStyle w:val="VerbatimChar"/>
        </w:rPr>
        <w:t xml:space="preserve">   - The new input is a client_sms whose contradiction is explicit and unambiguous.</w:t>
      </w:r>
      <w:r>
        <w:br/>
      </w:r>
      <w:r>
        <w:rPr>
          <w:rStyle w:val="VerbatimChar"/>
        </w:rPr>
        <w:t xml:space="preserve">3. When existing signals are absent, extract everything from scratch from the new input.</w:t>
      </w:r>
      <w:r>
        <w:br/>
      </w:r>
      <w:r>
        <w:rPr>
          <w:rStyle w:val="VerbatimChar"/>
        </w:rPr>
        <w:t xml:space="preserve">4. Rep notes outrank prior client SMS on facts about the lead. Client SMS outranks prior signals only when the client states something explicit.</w:t>
      </w:r>
      <w:r>
        <w:br/>
      </w:r>
      <w:r>
        <w:rPr>
          <w:rStyle w:val="VerbatimChar"/>
        </w:rPr>
        <w:t xml:space="preserve">5. Never delete a previously-extracted field unless the new input explicitly invalidates it. Silence is not contradiction.</w:t>
      </w:r>
      <w:r>
        <w:br/>
      </w:r>
      <w:r>
        <w:br/>
      </w:r>
      <w:r>
        <w:rPr>
          <w:rStyle w:val="VerbatimChar"/>
        </w:rPr>
        <w:t xml:space="preserve">SKIP CONDITIONS (set skip_reason; return all extracted fields at empty/default):</w:t>
      </w:r>
      <w:r>
        <w:br/>
      </w:r>
      <w:r>
        <w:rPr>
          <w:rStyle w:val="VerbatimChar"/>
        </w:rPr>
        <w:t xml:space="preserve">- "contact_info_only": input is just an email, phone, or other PII placeholder with no other signal (e.g., "[EMAIL]")</w:t>
      </w:r>
      <w:r>
        <w:br/>
      </w:r>
      <w:r>
        <w:rPr>
          <w:rStyle w:val="VerbatimChar"/>
        </w:rPr>
        <w:t xml:space="preserve">- "too_short": fewer than ~5 meaningful words; insufficient signal (e.g., "Have not received yet")</w:t>
      </w:r>
      <w:r>
        <w:br/>
      </w:r>
      <w:r>
        <w:rPr>
          <w:rStyle w:val="VerbatimChar"/>
        </w:rPr>
        <w:t xml:space="preserve">- "unrelated": input is about reps, not the lead, OR off-topic chitchat</w:t>
      </w:r>
      <w:r>
        <w:br/>
      </w:r>
      <w:r>
        <w:rPr>
          <w:rStyle w:val="VerbatimChar"/>
        </w:rPr>
        <w:t xml:space="preserve">- "unintelligible": gibberish, severe typos with no recoverable meaning, or pure profanity</w:t>
      </w:r>
      <w:r>
        <w:br/>
      </w:r>
      <w:r>
        <w:rPr>
          <w:rStyle w:val="VerbatimChar"/>
        </w:rPr>
        <w:t xml:space="preserve">- "no_signal": input is substantive (long enough, on-topic, intelligible) but yields no extractable fields against this schema</w:t>
      </w:r>
      <w:r>
        <w:br/>
      </w:r>
      <w:r>
        <w:br/>
      </w:r>
      <w:r>
        <w:rPr>
          <w:rStyle w:val="VerbatimChar"/>
        </w:rPr>
        <w:t xml:space="preserve">When skip_reason is non-null, all extracted fields must be at their empty-default values:</w:t>
      </w:r>
      <w:r>
        <w:br/>
      </w:r>
      <w:r>
        <w:rPr>
          <w:rStyle w:val="VerbatimChar"/>
        </w:rPr>
        <w:t xml:space="preserve">- industry=""</w:t>
      </w:r>
      <w:r>
        <w:br/>
      </w:r>
      <w:r>
        <w:rPr>
          <w:rStyle w:val="VerbatimChar"/>
        </w:rPr>
        <w:t xml:space="preserve">- monthly_revenue=null, use_of_funds=null, requested_amount=null</w:t>
      </w:r>
      <w:r>
        <w:br/>
      </w:r>
      <w:r>
        <w:rPr>
          <w:rStyle w:val="VerbatimChar"/>
        </w:rPr>
        <w:t xml:space="preserve">- product_interest=[], pending_actions=[]</w:t>
      </w:r>
      <w:r>
        <w:br/>
      </w:r>
      <w:r>
        <w:rPr>
          <w:rStyle w:val="VerbatimChar"/>
        </w:rPr>
        <w:t xml:space="preserve">- has_stacked_history=false</w:t>
      </w:r>
      <w:r>
        <w:br/>
      </w:r>
      <w:r>
        <w:rPr>
          <w:rStyle w:val="VerbatimChar"/>
        </w:rPr>
        <w:t xml:space="preserve">- current_active_positions=null</w:t>
      </w:r>
      <w:r>
        <w:br/>
      </w:r>
      <w:r>
        <w:rPr>
          <w:rStyle w:val="VerbatimChar"/>
        </w:rPr>
        <w:t xml:space="preserve">- recent_stacking_activity={"active": false, "window": null}</w:t>
      </w:r>
      <w:r>
        <w:br/>
      </w:r>
      <w:r>
        <w:br/>
      </w:r>
      <w:r>
        <w:rPr>
          <w:rStyle w:val="VerbatimChar"/>
        </w:rPr>
        <w:t xml:space="preserve">REDACTION TOKENS:</w:t>
      </w:r>
      <w:r>
        <w:br/>
      </w:r>
      <w:r>
        <w:rPr>
          <w:rStyle w:val="VerbatimChar"/>
        </w:rPr>
        <w:t xml:space="preserve">Bracketed tokens are opaque PII placeholders applied upstream. Treat them as:</w:t>
      </w:r>
      <w:r>
        <w:br/>
      </w:r>
      <w:r>
        <w:rPr>
          <w:rStyle w:val="VerbatimChar"/>
        </w:rPr>
        <w:t xml:space="preserve">- [NAME]      → presence of a person name, value unknown</w:t>
      </w:r>
      <w:r>
        <w:br/>
      </w:r>
      <w:r>
        <w:rPr>
          <w:rStyle w:val="VerbatimChar"/>
        </w:rPr>
        <w:t xml:space="preserve">- [LENDER]    → presence of a lender name, value unknown (counts as a stacking signal when paired with an amount/frequency)</w:t>
      </w:r>
      <w:r>
        <w:br/>
      </w:r>
      <w:r>
        <w:rPr>
          <w:rStyle w:val="VerbatimChar"/>
        </w:rPr>
        <w:t xml:space="preserve">- [BANK]      → presence of a bank name, value unknown</w:t>
      </w:r>
      <w:r>
        <w:br/>
      </w:r>
      <w:r>
        <w:rPr>
          <w:rStyle w:val="VerbatimChar"/>
        </w:rPr>
        <w:t xml:space="preserve">- [BIZ]       → presence of a business name, value unknown</w:t>
      </w:r>
      <w:r>
        <w:br/>
      </w:r>
      <w:r>
        <w:rPr>
          <w:rStyle w:val="VerbatimChar"/>
        </w:rPr>
        <w:t xml:space="preserve">- [EMAIL], [PHONE], [URL], [LOCATION], [EMPLOYER], [NUM] → presence only</w:t>
      </w:r>
      <w:r>
        <w:br/>
      </w:r>
      <w:r>
        <w:rPr>
          <w:rStyle w:val="VerbatimChar"/>
        </w:rPr>
        <w:t xml:space="preserve">Never copy a bracket token into a string field as if it were the underlying value.</w:t>
      </w:r>
      <w:r>
        <w:br/>
      </w:r>
      <w:r>
        <w:br/>
      </w:r>
      <w:r>
        <w:rPr>
          <w:rStyle w:val="VerbatimChar"/>
        </w:rPr>
        <w:t xml:space="preserve">NON-NULLABLE FIELDS:</w:t>
      </w:r>
      <w:r>
        <w:br/>
      </w:r>
      <w:r>
        <w:rPr>
          <w:rStyle w:val="VerbatimChar"/>
        </w:rPr>
        <w:t xml:space="preserve">- industry → empty string "" when unknown (freeform string, NOT enum — e.g. "Logistics", "Commercial real estate")</w:t>
      </w:r>
      <w:r>
        <w:br/>
      </w:r>
      <w:r>
        <w:rPr>
          <w:rStyle w:val="VerbatimChar"/>
        </w:rPr>
        <w:t xml:space="preserve">- has_stacked_history → false when no stacking signal is present</w:t>
      </w:r>
      <w:r>
        <w:br/>
      </w:r>
      <w:r>
        <w:rPr>
          <w:rStyle w:val="VerbatimChar"/>
        </w:rPr>
        <w:t xml:space="preserve">- recent_stacking_activity → always present as an object {active, window}; set active=false and window=null when no recent stacking signal</w:t>
      </w:r>
      <w:r>
        <w:br/>
      </w:r>
      <w:r>
        <w:br/>
      </w:r>
      <w:r>
        <w:rPr>
          <w:rStyle w:val="VerbatimChar"/>
        </w:rPr>
        <w:t xml:space="preserve">PRODUCT TYPE MAPPING:</w:t>
      </w:r>
      <w:r>
        <w:br/>
      </w:r>
      <w:r>
        <w:rPr>
          <w:rStyle w:val="VerbatimChar"/>
        </w:rPr>
        <w:t xml:space="preserve">Canonical enum: MCA, LOC, HELOC, SBA, EQUIPMENT, CRE, BRIDGE.</w:t>
      </w:r>
      <w:r>
        <w:br/>
      </w:r>
      <w:r>
        <w:rPr>
          <w:rStyle w:val="VerbatimChar"/>
        </w:rPr>
        <w:t xml:space="preserve">product_interest is an array. Multi-product extraction is correct when multiple products are signaled in a single input. Pattern: an SBA application that mentions specific equipment ("roll off truck", "3 vehicles") → ["SBA", "EQUIPMENT"]. The product_at_time context counts as one signal; specific item mentions add additional products. Don't collapse to a single value just because product_at_time is set.</w:t>
      </w:r>
      <w:r>
        <w:br/>
      </w:r>
      <w:r>
        <w:rPr>
          <w:rStyle w:val="VerbatimChar"/>
        </w:rPr>
        <w:t xml:space="preserve">Map common synonyms:</w:t>
      </w:r>
      <w:r>
        <w:br/>
      </w:r>
      <w:r>
        <w:rPr>
          <w:rStyle w:val="VerbatimChar"/>
        </w:rPr>
        <w:t xml:space="preserve">- "data merch" → MCA</w:t>
      </w:r>
      <w:r>
        <w:br/>
      </w:r>
      <w:r>
        <w:rPr>
          <w:rStyle w:val="VerbatimChar"/>
        </w:rPr>
        <w:t xml:space="preserve">- "line of credit" → LOC</w:t>
      </w:r>
      <w:r>
        <w:br/>
      </w:r>
      <w:r>
        <w:rPr>
          <w:rStyle w:val="VerbatimChar"/>
        </w:rPr>
        <w:t xml:space="preserve">- "HELOC", "home equity" → HELOC</w:t>
      </w:r>
      <w:r>
        <w:br/>
      </w:r>
      <w:r>
        <w:rPr>
          <w:rStyle w:val="VerbatimChar"/>
        </w:rPr>
        <w:t xml:space="preserve">- "SBA" → SBA</w:t>
      </w:r>
      <w:r>
        <w:br/>
      </w:r>
      <w:r>
        <w:rPr>
          <w:rStyle w:val="VerbatimChar"/>
        </w:rPr>
        <w:t xml:space="preserve">- "Semi Truck", "daycab", "roll off truck", "vehicles" → EQUIPMENT (and surface specifics in use_of_funds.detail)</w:t>
      </w:r>
      <w:r>
        <w:br/>
      </w:r>
      <w:r>
        <w:rPr>
          <w:rStyle w:val="VerbatimChar"/>
        </w:rPr>
        <w:t xml:space="preserve">- "appraisal" + refi/mortgage language → HELOC</w:t>
      </w:r>
      <w:r>
        <w:br/>
      </w:r>
      <w:r>
        <w:rPr>
          <w:rStyle w:val="VerbatimChar"/>
        </w:rPr>
        <w:t xml:space="preserve">- "weekly" / "daily" payment language without other context → MCA (frequency is canonical MCA signal)</w:t>
      </w:r>
      <w:r>
        <w:br/>
      </w:r>
      <w:r>
        <w:br/>
      </w:r>
      <w:r>
        <w:rPr>
          <w:rStyle w:val="VerbatimChar"/>
        </w:rPr>
        <w:t xml:space="preserve">NUMBER CANONICALIZATION:</w:t>
      </w:r>
      <w:r>
        <w:br/>
      </w:r>
      <w:r>
        <w:rPr>
          <w:rStyle w:val="VerbatimChar"/>
        </w:rPr>
        <w:t xml:space="preserve">Money is given in many shapes: "210k", "11K", "1M+", "6m", "50M", "20-30k", "$110k+", "$500,000", "1990", "330.000k", "5k". For any money field, return both:</w:t>
      </w:r>
      <w:r>
        <w:br/>
      </w:r>
      <w:r>
        <w:rPr>
          <w:rStyle w:val="VerbatimChar"/>
        </w:rPr>
        <w:t xml:space="preserve">- value_usd: integer in dollars (e.g., 210000)</w:t>
      </w:r>
      <w:r>
        <w:br/>
      </w:r>
      <w:r>
        <w:rPr>
          <w:rStyle w:val="VerbatimChar"/>
        </w:rPr>
        <w:t xml:space="preserve">- raw: original string</w:t>
      </w:r>
      <w:r>
        <w:br/>
      </w:r>
      <w:r>
        <w:rPr>
          <w:rStyle w:val="VerbatimChar"/>
        </w:rPr>
        <w:t xml:space="preserve">For ranges ("20-30k"), use the midpoint as value_usd and keep the raw string.</w:t>
      </w:r>
      <w:r>
        <w:br/>
      </w:r>
      <w:r>
        <w:rPr>
          <w:rStyle w:val="VerbatimChar"/>
        </w:rPr>
        <w:t xml:space="preserve">For open-ended ("$110k+"), use the floor as value_usd.</w:t>
      </w:r>
      <w:r>
        <w:br/>
      </w:r>
      <w:r>
        <w:rPr>
          <w:rStyle w:val="VerbatimChar"/>
        </w:rPr>
        <w:t xml:space="preserve">For ambiguous ("330.000k" — could be 330k or 330000k), prefer the smaller plausible interpretation.</w:t>
      </w:r>
      <w:r>
        <w:br/>
      </w:r>
      <w:r>
        <w:br/>
      </w:r>
      <w:r>
        <w:rPr>
          <w:rStyle w:val="VerbatimChar"/>
        </w:rPr>
        <w:t xml:space="preserve">USE_OF_FUNDS vs PENDING_ACTIONS:</w:t>
      </w:r>
      <w:r>
        <w:br/>
      </w:r>
      <w:r>
        <w:rPr>
          <w:rStyle w:val="VerbatimChar"/>
        </w:rPr>
        <w:t xml:space="preserve">- use_of_funds.detail: WHAT the funds will be used for — the lead's stated purpose, including future ambitions ("3 more vehicles", "expand to a 2nd location"). Write it as a noun phrase.</w:t>
      </w:r>
      <w:r>
        <w:br/>
      </w:r>
      <w:r>
        <w:rPr>
          <w:rStyle w:val="VerbatimChar"/>
        </w:rPr>
        <w:t xml:space="preserve">- pending_actions: discrete next steps that must happen for the deal to advance, with a named actor and optional timing. Format: { actor: "rep" | "lead", action: "...", timing: "today" | "this_week" | "next_week" | "later" | null }. Examples: { actor: "lead", action: "send last 3 bank statements", timing: null }, { actor: "rep", action: "follow up Monday", timing: "next_week" }. Only set timing when the input names a specific window.</w:t>
      </w:r>
      <w:r>
        <w:br/>
      </w:r>
      <w:r>
        <w:rPr>
          <w:rStyle w:val="VerbatimChar"/>
        </w:rPr>
        <w:t xml:space="preserve">- Future ambition without a discrete next action ("wants 3 more vehicles") goes in use_of_funds.detail, NOT pending_actions.</w:t>
      </w:r>
      <w:r>
        <w:br/>
      </w:r>
      <w:r>
        <w:br/>
      </w:r>
      <w:r>
        <w:rPr>
          <w:rStyle w:val="VerbatimChar"/>
        </w:rPr>
        <w:t xml:space="preserve">STACKING DETECTION (three independent fields):</w:t>
      </w:r>
      <w:r>
        <w:br/>
      </w:r>
      <w:r>
        <w:rPr>
          <w:rStyle w:val="VerbatimChar"/>
        </w:rPr>
        <w:t xml:space="preserve">Stacking = the lead carries, currently carries, or has recently taken multiple concurrent funded loan positions (typically MCAs).</w:t>
      </w:r>
      <w:r>
        <w:br/>
      </w:r>
      <w:r>
        <w:br/>
      </w:r>
      <w:r>
        <w:rPr>
          <w:rStyle w:val="VerbatimChar"/>
        </w:rPr>
        <w:t xml:space="preserve">1. has_stacked_history (boolean):</w:t>
      </w:r>
      <w:r>
        <w:br/>
      </w:r>
      <w:r>
        <w:rPr>
          <w:rStyle w:val="VerbatimChar"/>
        </w:rPr>
        <w:t xml:space="preserve">   The borrower has stacked at SOME POINT — past or present. Set true on any prior multi-position activity, even if currently paid down. Examples: "had 3 MCAs last year, paid off", "previously stacked", "old [LENDER] balances paid".</w:t>
      </w:r>
      <w:r>
        <w:br/>
      </w:r>
      <w:r>
        <w:rPr>
          <w:rStyle w:val="VerbatimChar"/>
        </w:rPr>
        <w:t xml:space="preserve">   Set false when no stacking signal at all is present. Default: false.</w:t>
      </w:r>
      <w:r>
        <w:br/>
      </w:r>
      <w:r>
        <w:br/>
      </w:r>
      <w:r>
        <w:rPr>
          <w:rStyle w:val="VerbatimChar"/>
        </w:rPr>
        <w:t xml:space="preserve">2. current_active_positions (object | null):</w:t>
      </w:r>
      <w:r>
        <w:br/>
      </w:r>
      <w:r>
        <w:rPr>
          <w:rStyle w:val="VerbatimChar"/>
        </w:rPr>
        <w:t xml:space="preserve">   The borrower is CURRENTLY paying multiple positions. Return null if not stacked right now or unknown.</w:t>
      </w:r>
      <w:r>
        <w:br/>
      </w:r>
      <w:r>
        <w:rPr>
          <w:rStyle w:val="VerbatimChar"/>
        </w:rPr>
        <w:t xml:space="preserve">   When set, return:</w:t>
      </w:r>
      <w:r>
        <w:br/>
      </w:r>
      <w:r>
        <w:rPr>
          <w:rStyle w:val="VerbatimChar"/>
        </w:rPr>
        <w:t xml:space="preserve">   - count (integer | null): the explicit number of active positions if stated; null if implied but not numbered</w:t>
      </w:r>
      <w:r>
        <w:br/>
      </w:r>
      <w:r>
        <w:rPr>
          <w:rStyle w:val="VerbatimChar"/>
        </w:rPr>
        <w:t xml:space="preserve">   - total_debt_usd (integer | null): integer dollars of outstanding stacked debt if stated; null otherwise</w:t>
      </w:r>
      <w:r>
        <w:br/>
      </w:r>
      <w:r>
        <w:rPr>
          <w:rStyle w:val="VerbatimChar"/>
        </w:rPr>
        <w:t xml:space="preserve">   Trigger phrases: "X positions", "X-stacked", "X active MCAs", "in Nth position", "has 2 mca", "currently paying [LENDER1] and [LENDER2]", "stacked", lists of [LENDER] - $X frequency entries.</w:t>
      </w:r>
      <w:r>
        <w:br/>
      </w:r>
      <w:r>
        <w:rPr>
          <w:rStyle w:val="VerbatimChar"/>
        </w:rPr>
        <w:t xml:space="preserve">   has_stacked_history MUST be true whenever current_active_positions is non-null.</w:t>
      </w:r>
      <w:r>
        <w:br/>
      </w:r>
      <w:r>
        <w:br/>
      </w:r>
      <w:r>
        <w:rPr>
          <w:rStyle w:val="VerbatimChar"/>
        </w:rPr>
        <w:t xml:space="preserve">3. recent_stacking_activity (object, always present):</w:t>
      </w:r>
      <w:r>
        <w:br/>
      </w:r>
      <w:r>
        <w:rPr>
          <w:rStyle w:val="VerbatimChar"/>
        </w:rPr>
        <w:t xml:space="preserve">   The borrower is ACTIVELY stacking — taking new loans on top of existing ones, recently.</w:t>
      </w:r>
      <w:r>
        <w:br/>
      </w:r>
      <w:r>
        <w:rPr>
          <w:rStyle w:val="VerbatimChar"/>
        </w:rPr>
        <w:t xml:space="preserve">   Fields:</w:t>
      </w:r>
      <w:r>
        <w:br/>
      </w:r>
      <w:r>
        <w:rPr>
          <w:rStyle w:val="VerbatimChar"/>
        </w:rPr>
        <w:t xml:space="preserve">   - active (boolean): true if input describes a new loan taken on top of prior positions within roughly 30-90 days; false otherwise</w:t>
      </w:r>
      <w:r>
        <w:br/>
      </w:r>
      <w:r>
        <w:rPr>
          <w:rStyle w:val="VerbatimChar"/>
        </w:rPr>
        <w:t xml:space="preserve">   - window ("last_30d" | "last_60d" | "last_90d" | null): the stated/implied recency window, or null if active but unstated</w:t>
      </w:r>
      <w:r>
        <w:br/>
      </w:r>
      <w:r>
        <w:rPr>
          <w:rStyle w:val="VerbatimChar"/>
        </w:rPr>
        <w:t xml:space="preserve">   Trigger phrases: "took another loan two weeks ago", "got a new MCA last month on top of...", "just signed a 4th position", "recently stacked", "added a position this week".</w:t>
      </w:r>
      <w:r>
        <w:br/>
      </w:r>
      <w:r>
        <w:rPr>
          <w:rStyle w:val="VerbatimChar"/>
        </w:rPr>
        <w:t xml:space="preserve">   When active=true, has_stacked_history MUST be true.</w:t>
      </w:r>
      <w:r>
        <w:br/>
      </w:r>
      <w:r>
        <w:br/>
      </w:r>
      <w:r>
        <w:rPr>
          <w:rStyle w:val="VerbatimChar"/>
        </w:rPr>
        <w:t xml:space="preserve">These three fields are independent. Possible combinations:</w:t>
      </w:r>
      <w:r>
        <w:br/>
      </w:r>
      <w:r>
        <w:rPr>
          <w:rStyle w:val="VerbatimChar"/>
        </w:rPr>
        <w:t xml:space="preserve">- All clean: has_stacked_history=false, current_active_positions=null, recent_stacking_activity={active:false, window:null}</w:t>
      </w:r>
      <w:r>
        <w:br/>
      </w:r>
      <w:r>
        <w:rPr>
          <w:rStyle w:val="VerbatimChar"/>
        </w:rPr>
        <w:t xml:space="preserve">- Past stacker, clean now: has_stacked_history=true, current_active_positions=null, recent_stacking_activity={active:false, window:null}</w:t>
      </w:r>
      <w:r>
        <w:br/>
      </w:r>
      <w:r>
        <w:rPr>
          <w:rStyle w:val="VerbatimChar"/>
        </w:rPr>
        <w:t xml:space="preserve">- Currently stacked, no recent change: has_stacked_history=true, current_active_positions={...}, recent_stacking_activity={active:false, window:null}</w:t>
      </w:r>
      <w:r>
        <w:br/>
      </w:r>
      <w:r>
        <w:rPr>
          <w:rStyle w:val="VerbatimChar"/>
        </w:rPr>
        <w:t xml:space="preserve">- Actively stacking: has_stacked_history=true, current_active_positions={...}, recent_stacking_activity={active:true, window:"last_30d"}</w:t>
      </w:r>
      <w:r>
        <w:br/>
      </w:r>
      <w:r>
        <w:br/>
      </w:r>
      <w:r>
        <w:rPr>
          <w:rStyle w:val="VerbatimChar"/>
        </w:rPr>
        <w:t xml:space="preserve">OUTPUT:</w:t>
      </w:r>
      <w:r>
        <w:br/>
      </w:r>
      <w:r>
        <w:rPr>
          <w:rStyle w:val="VerbatimChar"/>
        </w:rPr>
        <w:t xml:space="preserve">Return a single JSON object matching the provided schema. Strict JSON. No prose, no markdown fences, no commentary.</w:t>
      </w:r>
    </w:p>
    <w:bookmarkEnd w:id="11"/>
    <w:bookmarkStart w:id="12" w:name="a.2-json-schema-verbatim"/>
    <w:p>
      <w:pPr>
        <w:pStyle w:val="Heading2"/>
      </w:pPr>
      <w:r>
        <w:t xml:space="preserve">A.2 JSON Schema (verbatim)</w:t>
      </w:r>
    </w:p>
    <w:p>
      <w:pPr>
        <w:pStyle w:val="FirstParagraph"/>
      </w:pPr>
      <w:r>
        <w:t xml:space="preserve">Pass as</w:t>
      </w:r>
      <w:r>
        <w:t xml:space="preserve"> </w:t>
      </w:r>
      <w:r>
        <w:rPr>
          <w:rStyle w:val="VerbatimChar"/>
        </w:rPr>
        <w:t xml:space="preserve">output_config: { format: { type: 'json_schema', schema: OUTPUT_SCHEMA } }</w:t>
      </w:r>
      <w:r>
        <w:t xml:space="preserve"> </w:t>
      </w:r>
      <w:r>
        <w:t xml:space="preserve">on the</w:t>
      </w:r>
      <w:r>
        <w:t xml:space="preserve"> </w:t>
      </w:r>
      <w:r>
        <w:rPr>
          <w:rStyle w:val="VerbatimChar"/>
        </w:rPr>
        <w:t xml:space="preserve">messages.create</w:t>
      </w:r>
      <w:r>
        <w:t xml:space="preserve"> </w:t>
      </w:r>
      <w:r>
        <w:t xml:space="preserve">call. Schema is strict (</w:t>
      </w:r>
      <w:r>
        <w:rPr>
          <w:rStyle w:val="VerbatimChar"/>
        </w:rPr>
        <w:t xml:space="preserve">additionalProperties: false</w:t>
      </w:r>
      <w:r>
        <w:t xml:space="preserve">, all fields required) and sits at 10 union sites — well under Anthropic’s 16-union strict-mode limit. Do not extend with new nullable wrappers; use sentinel values (</w:t>
      </w:r>
      <w:r>
        <w:rPr>
          <w:rStyle w:val="VerbatimChar"/>
        </w:rPr>
        <w:t xml:space="preserve">industry=""</w:t>
      </w:r>
      <w:r>
        <w:t xml:space="preserve">,</w:t>
      </w:r>
      <w:r>
        <w:t xml:space="preserve"> </w:t>
      </w:r>
      <w:r>
        <w:rPr>
          <w:rStyle w:val="VerbatimChar"/>
        </w:rPr>
        <w:t xml:space="preserve">has_stacked_history=false</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"_extraction_scope"</w:t>
      </w:r>
      <w:r>
        <w:rPr>
          <w:rStyle w:val="OtherTok"/>
        </w:rPr>
        <w:t xml:space="preserve">,</w:t>
      </w:r>
      <w:r>
        <w:br/>
      </w:r>
      <w:r>
        <w:rPr>
          <w:rStyle w:val="NormalTok"/>
        </w:rPr>
        <w:t xml:space="preserve">    </w:t>
      </w:r>
      <w:r>
        <w:rPr>
          <w:rStyle w:val="StringTok"/>
        </w:rPr>
        <w:t xml:space="preserve">"skip_reason"</w:t>
      </w:r>
      <w:r>
        <w:rPr>
          <w:rStyle w:val="OtherTok"/>
        </w:rPr>
        <w:t xml:space="preserve">,</w:t>
      </w:r>
      <w:r>
        <w:br/>
      </w:r>
      <w:r>
        <w:rPr>
          <w:rStyle w:val="NormalTok"/>
        </w:rPr>
        <w:t xml:space="preserve">    </w:t>
      </w:r>
      <w:r>
        <w:rPr>
          <w:rStyle w:val="StringTok"/>
        </w:rPr>
        <w:t xml:space="preserve">"industry"</w:t>
      </w:r>
      <w:r>
        <w:rPr>
          <w:rStyle w:val="OtherTok"/>
        </w:rPr>
        <w:t xml:space="preserve">,</w:t>
      </w:r>
      <w:r>
        <w:br/>
      </w:r>
      <w:r>
        <w:rPr>
          <w:rStyle w:val="NormalTok"/>
        </w:rPr>
        <w:t xml:space="preserve">    </w:t>
      </w:r>
      <w:r>
        <w:rPr>
          <w:rStyle w:val="StringTok"/>
        </w:rPr>
        <w:t xml:space="preserve">"monthly_revenue"</w:t>
      </w:r>
      <w:r>
        <w:rPr>
          <w:rStyle w:val="OtherTok"/>
        </w:rPr>
        <w:t xml:space="preserve">,</w:t>
      </w:r>
      <w:r>
        <w:br/>
      </w:r>
      <w:r>
        <w:rPr>
          <w:rStyle w:val="NormalTok"/>
        </w:rPr>
        <w:t xml:space="preserve">    </w:t>
      </w:r>
      <w:r>
        <w:rPr>
          <w:rStyle w:val="StringTok"/>
        </w:rPr>
        <w:t xml:space="preserve">"use_of_funds"</w:t>
      </w:r>
      <w:r>
        <w:rPr>
          <w:rStyle w:val="OtherTok"/>
        </w:rPr>
        <w:t xml:space="preserve">,</w:t>
      </w:r>
      <w:r>
        <w:br/>
      </w:r>
      <w:r>
        <w:rPr>
          <w:rStyle w:val="NormalTok"/>
        </w:rPr>
        <w:t xml:space="preserve">    </w:t>
      </w:r>
      <w:r>
        <w:rPr>
          <w:rStyle w:val="StringTok"/>
        </w:rPr>
        <w:t xml:space="preserve">"requested_amount"</w:t>
      </w:r>
      <w:r>
        <w:rPr>
          <w:rStyle w:val="OtherTok"/>
        </w:rPr>
        <w:t xml:space="preserve">,</w:t>
      </w:r>
      <w:r>
        <w:br/>
      </w:r>
      <w:r>
        <w:rPr>
          <w:rStyle w:val="NormalTok"/>
        </w:rPr>
        <w:t xml:space="preserve">    </w:t>
      </w:r>
      <w:r>
        <w:rPr>
          <w:rStyle w:val="StringTok"/>
        </w:rPr>
        <w:t xml:space="preserve">"product_interest"</w:t>
      </w:r>
      <w:r>
        <w:rPr>
          <w:rStyle w:val="OtherTok"/>
        </w:rPr>
        <w:t xml:space="preserve">,</w:t>
      </w:r>
      <w:r>
        <w:br/>
      </w:r>
      <w:r>
        <w:rPr>
          <w:rStyle w:val="NormalTok"/>
        </w:rPr>
        <w:t xml:space="preserve">    </w:t>
      </w:r>
      <w:r>
        <w:rPr>
          <w:rStyle w:val="StringTok"/>
        </w:rPr>
        <w:t xml:space="preserve">"pending_actions"</w:t>
      </w:r>
      <w:r>
        <w:rPr>
          <w:rStyle w:val="OtherTok"/>
        </w:rPr>
        <w:t xml:space="preserve">,</w:t>
      </w:r>
      <w:r>
        <w:br/>
      </w:r>
      <w:r>
        <w:rPr>
          <w:rStyle w:val="NormalTok"/>
        </w:rPr>
        <w:t xml:space="preserve">    </w:t>
      </w:r>
      <w:r>
        <w:rPr>
          <w:rStyle w:val="StringTok"/>
        </w:rPr>
        <w:t xml:space="preserve">"has_stacked_history"</w:t>
      </w:r>
      <w:r>
        <w:rPr>
          <w:rStyle w:val="OtherTok"/>
        </w:rPr>
        <w:t xml:space="preserve">,</w:t>
      </w:r>
      <w:r>
        <w:br/>
      </w:r>
      <w:r>
        <w:rPr>
          <w:rStyle w:val="NormalTok"/>
        </w:rPr>
        <w:t xml:space="preserve">    </w:t>
      </w:r>
      <w:r>
        <w:rPr>
          <w:rStyle w:val="StringTok"/>
        </w:rPr>
        <w:t xml:space="preserve">"current_active_positions"</w:t>
      </w:r>
      <w:r>
        <w:rPr>
          <w:rStyle w:val="OtherTok"/>
        </w:rPr>
        <w:t xml:space="preserve">,</w:t>
      </w:r>
      <w:r>
        <w:br/>
      </w:r>
      <w:r>
        <w:rPr>
          <w:rStyle w:val="NormalTok"/>
        </w:rPr>
        <w:t xml:space="preserve">    </w:t>
      </w:r>
      <w:r>
        <w:rPr>
          <w:rStyle w:val="StringTok"/>
        </w:rPr>
        <w:t xml:space="preserve">"recent_stacking_activity"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"_extraction_scope"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"lead_only"</w:t>
      </w:r>
      <w:r>
        <w:rPr>
          <w:rStyle w:val="NormalTok"/>
        </w:rPr>
        <w:t xml:space="preserve"> </w:t>
      </w:r>
      <w:r>
        <w:rPr>
          <w:rStyle w:val="FunctionTok"/>
        </w:rPr>
        <w:t xml:space="preserve">},</w:t>
      </w:r>
      <w:r>
        <w:br/>
      </w:r>
      <w:r>
        <w:br/>
      </w:r>
      <w:r>
        <w:rPr>
          <w:rStyle w:val="NormalTok"/>
        </w:rPr>
        <w:t xml:space="preserve">    </w:t>
      </w:r>
      <w:r>
        <w:rPr>
          <w:rStyle w:val="DataTypeTok"/>
        </w:rPr>
        <w:t xml:space="preserve">"skip_reason"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"contact_info_only"</w:t>
      </w:r>
      <w:r>
        <w:rPr>
          <w:rStyle w:val="OtherTok"/>
        </w:rPr>
        <w:t xml:space="preserve">,</w:t>
      </w:r>
      <w:r>
        <w:rPr>
          <w:rStyle w:val="NormalTok"/>
        </w:rPr>
        <w:t xml:space="preserve"> </w:t>
      </w:r>
      <w:r>
        <w:rPr>
          <w:rStyle w:val="StringTok"/>
        </w:rPr>
        <w:t xml:space="preserve">"too_short"</w:t>
      </w:r>
      <w:r>
        <w:rPr>
          <w:rStyle w:val="OtherTok"/>
        </w:rPr>
        <w:t xml:space="preserve">,</w:t>
      </w:r>
      <w:r>
        <w:rPr>
          <w:rStyle w:val="NormalTok"/>
        </w:rPr>
        <w:t xml:space="preserve"> </w:t>
      </w:r>
      <w:r>
        <w:rPr>
          <w:rStyle w:val="StringTok"/>
        </w:rPr>
        <w:t xml:space="preserve">"unrelated"</w:t>
      </w:r>
      <w:r>
        <w:rPr>
          <w:rStyle w:val="OtherTok"/>
        </w:rPr>
        <w:t xml:space="preserve">,</w:t>
      </w:r>
      <w:r>
        <w:rPr>
          <w:rStyle w:val="NormalTok"/>
        </w:rPr>
        <w:t xml:space="preserve"> </w:t>
      </w:r>
      <w:r>
        <w:rPr>
          <w:rStyle w:val="StringTok"/>
        </w:rPr>
        <w:t xml:space="preserve">"unintelligible"</w:t>
      </w:r>
      <w:r>
        <w:rPr>
          <w:rStyle w:val="OtherTok"/>
        </w:rPr>
        <w:t xml:space="preserve">,</w:t>
      </w:r>
      <w:r>
        <w:rPr>
          <w:rStyle w:val="NormalTok"/>
        </w:rPr>
        <w:t xml:space="preserve"> </w:t>
      </w:r>
      <w:r>
        <w:rPr>
          <w:rStyle w:val="StringTok"/>
        </w:rPr>
        <w:t xml:space="preserve">"no_signal"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"industry"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br/>
      </w:r>
      <w:r>
        <w:rPr>
          <w:rStyle w:val="NormalTok"/>
        </w:rPr>
        <w:t xml:space="preserve">    </w:t>
      </w:r>
      <w:r>
        <w:rPr>
          <w:rStyle w:val="DataTypeTok"/>
        </w:rPr>
        <w:t xml:space="preserve">"monthly_revenue"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"value_usd"</w:t>
      </w:r>
      <w:r>
        <w:rPr>
          <w:rStyle w:val="OtherTok"/>
        </w:rPr>
        <w:t xml:space="preserve">,</w:t>
      </w:r>
      <w:r>
        <w:rPr>
          <w:rStyle w:val="NormalTok"/>
        </w:rPr>
        <w:t xml:space="preserve"> </w:t>
      </w:r>
      <w:r>
        <w:rPr>
          <w:rStyle w:val="StringTok"/>
        </w:rPr>
        <w:t xml:space="preserve">"raw"</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"value_usd"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"raw"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"use_of_funds"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"category"</w:t>
      </w:r>
      <w:r>
        <w:rPr>
          <w:rStyle w:val="OtherTok"/>
        </w:rPr>
        <w:t xml:space="preserve">,</w:t>
      </w:r>
      <w:r>
        <w:rPr>
          <w:rStyle w:val="NormalTok"/>
        </w:rPr>
        <w:t xml:space="preserve"> </w:t>
      </w:r>
      <w:r>
        <w:rPr>
          <w:rStyle w:val="StringTok"/>
        </w:rPr>
        <w:t xml:space="preserve">"detail"</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"equipment"</w:t>
      </w:r>
      <w:r>
        <w:rPr>
          <w:rStyle w:val="OtherTok"/>
        </w:rPr>
        <w:t xml:space="preserve">,</w:t>
      </w:r>
      <w:r>
        <w:rPr>
          <w:rStyle w:val="NormalTok"/>
        </w:rPr>
        <w:t xml:space="preserve"> </w:t>
      </w:r>
      <w:r>
        <w:rPr>
          <w:rStyle w:val="StringTok"/>
        </w:rPr>
        <w:t xml:space="preserve">"working_capital"</w:t>
      </w:r>
      <w:r>
        <w:rPr>
          <w:rStyle w:val="OtherTok"/>
        </w:rPr>
        <w:t xml:space="preserve">,</w:t>
      </w:r>
      <w:r>
        <w:rPr>
          <w:rStyle w:val="NormalTok"/>
        </w:rPr>
        <w:t xml:space="preserve"> </w:t>
      </w:r>
      <w:r>
        <w:rPr>
          <w:rStyle w:val="StringTok"/>
        </w:rPr>
        <w:t xml:space="preserve">"debt_consolidation"</w:t>
      </w:r>
      <w:r>
        <w:rPr>
          <w:rStyle w:val="OtherTok"/>
        </w:rPr>
        <w:t xml:space="preserve">,</w:t>
      </w:r>
      <w:r>
        <w:rPr>
          <w:rStyle w:val="NormalTok"/>
        </w:rPr>
        <w:t xml:space="preserve"> </w:t>
      </w:r>
      <w:r>
        <w:rPr>
          <w:rStyle w:val="StringTok"/>
        </w:rPr>
        <w:t xml:space="preserve">"real_estate"</w:t>
      </w:r>
      <w:r>
        <w:rPr>
          <w:rStyle w:val="OtherTok"/>
        </w:rPr>
        <w:t xml:space="preserve">,</w:t>
      </w:r>
      <w:r>
        <w:rPr>
          <w:rStyle w:val="NormalTok"/>
        </w:rPr>
        <w:t xml:space="preserve"> </w:t>
      </w:r>
      <w:r>
        <w:rPr>
          <w:rStyle w:val="StringTok"/>
        </w:rPr>
        <w:t xml:space="preserve">"expansion"</w:t>
      </w:r>
      <w:r>
        <w:rPr>
          <w:rStyle w:val="OtherTok"/>
        </w:rPr>
        <w:t xml:space="preserve">,</w:t>
      </w:r>
      <w:r>
        <w:rPr>
          <w:rStyle w:val="NormalTok"/>
        </w:rPr>
        <w:t xml:space="preserve"> </w:t>
      </w:r>
      <w:r>
        <w:rPr>
          <w:rStyle w:val="StringTok"/>
        </w:rPr>
        <w:t xml:space="preserve">"unspecified"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"requested_amount"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"value_usd"</w:t>
      </w:r>
      <w:r>
        <w:rPr>
          <w:rStyle w:val="OtherTok"/>
        </w:rPr>
        <w:t xml:space="preserve">,</w:t>
      </w:r>
      <w:r>
        <w:rPr>
          <w:rStyle w:val="NormalTok"/>
        </w:rPr>
        <w:t xml:space="preserve"> </w:t>
      </w:r>
      <w:r>
        <w:rPr>
          <w:rStyle w:val="StringTok"/>
        </w:rPr>
        <w:t xml:space="preserve">"raw"</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"value_usd"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"raw"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"product_interest"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"MCA"</w:t>
      </w:r>
      <w:r>
        <w:rPr>
          <w:rStyle w:val="OtherTok"/>
        </w:rPr>
        <w:t xml:space="preserve">,</w:t>
      </w:r>
      <w:r>
        <w:rPr>
          <w:rStyle w:val="NormalTok"/>
        </w:rPr>
        <w:t xml:space="preserve"> </w:t>
      </w:r>
      <w:r>
        <w:rPr>
          <w:rStyle w:val="StringTok"/>
        </w:rPr>
        <w:t xml:space="preserve">"LOC"</w:t>
      </w:r>
      <w:r>
        <w:rPr>
          <w:rStyle w:val="OtherTok"/>
        </w:rPr>
        <w:t xml:space="preserve">,</w:t>
      </w:r>
      <w:r>
        <w:rPr>
          <w:rStyle w:val="NormalTok"/>
        </w:rPr>
        <w:t xml:space="preserve"> </w:t>
      </w:r>
      <w:r>
        <w:rPr>
          <w:rStyle w:val="StringTok"/>
        </w:rPr>
        <w:t xml:space="preserve">"HELOC"</w:t>
      </w:r>
      <w:r>
        <w:rPr>
          <w:rStyle w:val="OtherTok"/>
        </w:rPr>
        <w:t xml:space="preserve">,</w:t>
      </w:r>
      <w:r>
        <w:rPr>
          <w:rStyle w:val="NormalTok"/>
        </w:rPr>
        <w:t xml:space="preserve"> </w:t>
      </w:r>
      <w:r>
        <w:rPr>
          <w:rStyle w:val="StringTok"/>
        </w:rPr>
        <w:t xml:space="preserve">"SBA"</w:t>
      </w:r>
      <w:r>
        <w:rPr>
          <w:rStyle w:val="OtherTok"/>
        </w:rPr>
        <w:t xml:space="preserve">,</w:t>
      </w:r>
      <w:r>
        <w:rPr>
          <w:rStyle w:val="NormalTok"/>
        </w:rPr>
        <w:t xml:space="preserve"> </w:t>
      </w:r>
      <w:r>
        <w:rPr>
          <w:rStyle w:val="StringTok"/>
        </w:rPr>
        <w:t xml:space="preserve">"EQUIPMENT"</w:t>
      </w:r>
      <w:r>
        <w:rPr>
          <w:rStyle w:val="OtherTok"/>
        </w:rPr>
        <w:t xml:space="preserve">,</w:t>
      </w:r>
      <w:r>
        <w:rPr>
          <w:rStyle w:val="NormalTok"/>
        </w:rPr>
        <w:t xml:space="preserve"> </w:t>
      </w:r>
      <w:r>
        <w:rPr>
          <w:rStyle w:val="StringTok"/>
        </w:rPr>
        <w:t xml:space="preserve">"CRE"</w:t>
      </w:r>
      <w:r>
        <w:rPr>
          <w:rStyle w:val="OtherTok"/>
        </w:rPr>
        <w:t xml:space="preserve">,</w:t>
      </w:r>
      <w:r>
        <w:rPr>
          <w:rStyle w:val="NormalTok"/>
        </w:rPr>
        <w:t xml:space="preserve"> </w:t>
      </w:r>
      <w:r>
        <w:rPr>
          <w:rStyle w:val="StringTok"/>
        </w:rPr>
        <w:t xml:space="preserve">"BRIDGE"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"pending_actions"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"actor"</w:t>
      </w:r>
      <w:r>
        <w:rPr>
          <w:rStyle w:val="OtherTok"/>
        </w:rPr>
        <w:t xml:space="preserve">,</w:t>
      </w:r>
      <w:r>
        <w:rPr>
          <w:rStyle w:val="NormalTok"/>
        </w:rPr>
        <w:t xml:space="preserve"> </w:t>
      </w:r>
      <w:r>
        <w:rPr>
          <w:rStyle w:val="StringTok"/>
        </w:rPr>
        <w:t xml:space="preserve">"action"</w:t>
      </w:r>
      <w:r>
        <w:rPr>
          <w:rStyle w:val="OtherTok"/>
        </w:rPr>
        <w:t xml:space="preserve">,</w:t>
      </w:r>
      <w:r>
        <w:rPr>
          <w:rStyle w:val="NormalTok"/>
        </w:rPr>
        <w:t xml:space="preserve"> </w:t>
      </w:r>
      <w:r>
        <w:rPr>
          <w:rStyle w:val="StringTok"/>
        </w:rPr>
        <w:t xml:space="preserve">"timing"</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"rep"</w:t>
      </w:r>
      <w:r>
        <w:rPr>
          <w:rStyle w:val="OtherTok"/>
        </w:rPr>
        <w:t xml:space="preserve">,</w:t>
      </w:r>
      <w:r>
        <w:rPr>
          <w:rStyle w:val="NormalTok"/>
        </w:rPr>
        <w:t xml:space="preserve"> </w:t>
      </w:r>
      <w:r>
        <w:rPr>
          <w:rStyle w:val="StringTok"/>
        </w:rPr>
        <w:t xml:space="preserve">"lead"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"timing"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"today"</w:t>
      </w:r>
      <w:r>
        <w:rPr>
          <w:rStyle w:val="OtherTok"/>
        </w:rPr>
        <w:t xml:space="preserve">,</w:t>
      </w:r>
      <w:r>
        <w:rPr>
          <w:rStyle w:val="NormalTok"/>
        </w:rPr>
        <w:t xml:space="preserve"> </w:t>
      </w:r>
      <w:r>
        <w:rPr>
          <w:rStyle w:val="StringTok"/>
        </w:rPr>
        <w:t xml:space="preserve">"this_week"</w:t>
      </w:r>
      <w:r>
        <w:rPr>
          <w:rStyle w:val="OtherTok"/>
        </w:rPr>
        <w:t xml:space="preserve">,</w:t>
      </w:r>
      <w:r>
        <w:rPr>
          <w:rStyle w:val="NormalTok"/>
        </w:rPr>
        <w:t xml:space="preserve"> </w:t>
      </w:r>
      <w:r>
        <w:rPr>
          <w:rStyle w:val="StringTok"/>
        </w:rPr>
        <w:t xml:space="preserve">"next_week"</w:t>
      </w:r>
      <w:r>
        <w:rPr>
          <w:rStyle w:val="OtherTok"/>
        </w:rPr>
        <w:t xml:space="preserve">,</w:t>
      </w:r>
      <w:r>
        <w:rPr>
          <w:rStyle w:val="NormalTok"/>
        </w:rPr>
        <w:t xml:space="preserve"> </w:t>
      </w:r>
      <w:r>
        <w:rPr>
          <w:rStyle w:val="StringTok"/>
        </w:rPr>
        <w:t xml:space="preserve">"later"</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"has_stacked_history"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br/>
      </w:r>
      <w:r>
        <w:rPr>
          <w:rStyle w:val="NormalTok"/>
        </w:rPr>
        <w:t xml:space="preserve">    </w:t>
      </w:r>
      <w:r>
        <w:rPr>
          <w:rStyle w:val="DataTypeTok"/>
        </w:rPr>
        <w:t xml:space="preserve">"current_active_positions"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"count"</w:t>
      </w:r>
      <w:r>
        <w:rPr>
          <w:rStyle w:val="OtherTok"/>
        </w:rPr>
        <w:t xml:space="preserve">,</w:t>
      </w:r>
      <w:r>
        <w:rPr>
          <w:rStyle w:val="NormalTok"/>
        </w:rPr>
        <w:t xml:space="preserve"> </w:t>
      </w:r>
      <w:r>
        <w:rPr>
          <w:rStyle w:val="StringTok"/>
        </w:rPr>
        <w:t xml:space="preserve">"total_debt_usd"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"integer"</w:t>
      </w:r>
      <w:r>
        <w:rPr>
          <w:rStyle w:val="OtherTok"/>
        </w:rPr>
        <w:t xml:space="preserve">,</w:t>
      </w:r>
      <w:r>
        <w:rPr>
          <w:rStyle w:val="NormalTok"/>
        </w:rPr>
        <w:t xml:space="preserve"> </w:t>
      </w:r>
      <w:r>
        <w:rPr>
          <w:rStyle w:val="StringTok"/>
        </w:rPr>
        <w:t xml:space="preserve">"null"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"total_debt_usd"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"integer"</w:t>
      </w:r>
      <w:r>
        <w:rPr>
          <w:rStyle w:val="OtherTok"/>
        </w:rPr>
        <w:t xml:space="preserve">,</w:t>
      </w:r>
      <w:r>
        <w:rPr>
          <w:rStyle w:val="NormalTok"/>
        </w:rPr>
        <w:t xml:space="preserve"> </w:t>
      </w:r>
      <w:r>
        <w:rPr>
          <w:rStyle w:val="StringTok"/>
        </w:rPr>
        <w:t xml:space="preserve">"null"</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"recent_stacking_activity"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"active"</w:t>
      </w:r>
      <w:r>
        <w:rPr>
          <w:rStyle w:val="OtherTok"/>
        </w:rPr>
        <w:t xml:space="preserve">,</w:t>
      </w:r>
      <w:r>
        <w:rPr>
          <w:rStyle w:val="NormalTok"/>
        </w:rPr>
        <w:t xml:space="preserve"> </w:t>
      </w:r>
      <w:r>
        <w:rPr>
          <w:rStyle w:val="StringTok"/>
        </w:rPr>
        <w:t xml:space="preserve">"window"</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"window"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"null"</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"last_30d"</w:t>
      </w:r>
      <w:r>
        <w:rPr>
          <w:rStyle w:val="OtherTok"/>
        </w:rPr>
        <w:t xml:space="preserve">,</w:t>
      </w:r>
      <w:r>
        <w:rPr>
          <w:rStyle w:val="NormalTok"/>
        </w:rPr>
        <w:t xml:space="preserve"> </w:t>
      </w:r>
      <w:r>
        <w:rPr>
          <w:rStyle w:val="StringTok"/>
        </w:rPr>
        <w:t xml:space="preserve">"last_60d"</w:t>
      </w:r>
      <w:r>
        <w:rPr>
          <w:rStyle w:val="OtherTok"/>
        </w:rPr>
        <w:t xml:space="preserve">,</w:t>
      </w:r>
      <w:r>
        <w:rPr>
          <w:rStyle w:val="NormalTok"/>
        </w:rPr>
        <w:t xml:space="preserve"> </w:t>
      </w:r>
      <w:r>
        <w:rPr>
          <w:rStyle w:val="StringTok"/>
        </w:rPr>
        <w:t xml:space="preserve">"last_90d"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2"/>
    <w:bookmarkStart w:id="13" w:name="a.3-typescript-type"/>
    <w:p>
      <w:pPr>
        <w:pStyle w:val="Heading2"/>
      </w:pPr>
      <w:r>
        <w:t xml:space="preserve">A.3 TypeScript type</w:t>
      </w:r>
    </w:p>
    <w:p>
      <w:pPr>
        <w:pStyle w:val="FirstParagraph"/>
      </w:pPr>
      <w:r>
        <w:t xml:space="preserve">Add to</w:t>
      </w:r>
      <w:r>
        <w:t xml:space="preserve"> </w:t>
      </w:r>
      <w:r>
        <w:rPr>
          <w:rStyle w:val="VerbatimChar"/>
        </w:rPr>
        <w:t xml:space="preserve">client/src/types/index.ts</w:t>
      </w:r>
      <w:r>
        <w:t xml:space="preserve"> </w:t>
      </w:r>
      <w:r>
        <w:t xml:space="preserve">next to the existing</w:t>
      </w:r>
      <w:r>
        <w:t xml:space="preserve"> </w:t>
      </w:r>
      <w:r>
        <w:rPr>
          <w:rStyle w:val="VerbatimChar"/>
        </w:rPr>
        <w:t xml:space="preserve">AISignals</w:t>
      </w:r>
      <w:r>
        <w:t xml:space="preserve"> </w:t>
      </w:r>
      <w:r>
        <w:t xml:space="preserve">type. Keep them distinct — they have overlapping field names (</w:t>
      </w:r>
      <w:r>
        <w:rPr>
          <w:rStyle w:val="VerbatimChar"/>
        </w:rPr>
        <w:t xml:space="preserve">industry</w:t>
      </w:r>
      <w:r>
        <w:t xml:space="preserve">,</w:t>
      </w:r>
      <w:r>
        <w:t xml:space="preserve"> </w:t>
      </w:r>
      <w:r>
        <w:rPr>
          <w:rStyle w:val="VerbatimChar"/>
        </w:rPr>
        <w:t xml:space="preserve">urgency</w:t>
      </w:r>
      <w:r>
        <w:t xml:space="preserve">) but different semantics; do not unify.</w:t>
      </w:r>
    </w:p>
    <w:p>
      <w:pPr>
        <w:pStyle w:val="SourceCode"/>
      </w:pPr>
      <w:r>
        <w:rPr>
          <w:rStyle w:val="ImportTok"/>
        </w:rPr>
        <w:t xml:space="preserve">export type</w:t>
      </w:r>
      <w:r>
        <w:rPr>
          <w:rStyle w:val="NormalTok"/>
        </w:rPr>
        <w:t xml:space="preserve"> PipelineAiSignals </w:t>
      </w:r>
      <w:r>
        <w:rPr>
          <w:rStyle w:val="OperatorTok"/>
        </w:rPr>
        <w:t xml:space="preserve">=</w:t>
      </w:r>
      <w:r>
        <w:rPr>
          <w:rStyle w:val="NormalTok"/>
        </w:rPr>
        <w:t xml:space="preserve"> {</w:t>
      </w:r>
      <w:r>
        <w:br/>
      </w:r>
      <w:r>
        <w:rPr>
          <w:rStyle w:val="NormalTok"/>
        </w:rPr>
        <w:t xml:space="preserve">  _extraction_scope</w:t>
      </w:r>
      <w:r>
        <w:rPr>
          <w:rStyle w:val="OperatorTok"/>
        </w:rPr>
        <w:t xml:space="preserve">:</w:t>
      </w:r>
      <w:r>
        <w:rPr>
          <w:rStyle w:val="NormalTok"/>
        </w:rPr>
        <w:t xml:space="preserve"> </w:t>
      </w:r>
      <w:r>
        <w:rPr>
          <w:rStyle w:val="StringTok"/>
        </w:rPr>
        <w:t xml:space="preserve">'lead_only'</w:t>
      </w:r>
      <w:r>
        <w:rPr>
          <w:rStyle w:val="OperatorTok"/>
        </w:rPr>
        <w:t xml:space="preserve">;</w:t>
      </w:r>
      <w:r>
        <w:br/>
      </w:r>
      <w:r>
        <w:rPr>
          <w:rStyle w:val="NormalTok"/>
        </w:rPr>
        <w:t xml:space="preserve">  skip_reason</w:t>
      </w:r>
      <w:r>
        <w:rPr>
          <w:rStyle w:val="OperatorTok"/>
        </w:rPr>
        <w:t xml:space="preserve">:</w:t>
      </w:r>
      <w:r>
        <w:rPr>
          <w:rStyle w:val="NormalTok"/>
        </w:rPr>
        <w:t xml:space="preserve"> </w:t>
      </w:r>
      <w:r>
        <w:rPr>
          <w:rStyle w:val="StringTok"/>
        </w:rPr>
        <w:t xml:space="preserve">'contact_info_only'</w:t>
      </w:r>
      <w:r>
        <w:rPr>
          <w:rStyle w:val="NormalTok"/>
        </w:rPr>
        <w:t xml:space="preserve"> </w:t>
      </w:r>
      <w:r>
        <w:rPr>
          <w:rStyle w:val="OperatorTok"/>
        </w:rPr>
        <w:t xml:space="preserve">|</w:t>
      </w:r>
      <w:r>
        <w:rPr>
          <w:rStyle w:val="NormalTok"/>
        </w:rPr>
        <w:t xml:space="preserve"> </w:t>
      </w:r>
      <w:r>
        <w:rPr>
          <w:rStyle w:val="StringTok"/>
        </w:rPr>
        <w:t xml:space="preserve">'too_short'</w:t>
      </w:r>
      <w:r>
        <w:rPr>
          <w:rStyle w:val="NormalTok"/>
        </w:rPr>
        <w:t xml:space="preserve"> </w:t>
      </w:r>
      <w:r>
        <w:rPr>
          <w:rStyle w:val="OperatorTok"/>
        </w:rPr>
        <w:t xml:space="preserve">|</w:t>
      </w:r>
      <w:r>
        <w:rPr>
          <w:rStyle w:val="NormalTok"/>
        </w:rPr>
        <w:t xml:space="preserve"> </w:t>
      </w:r>
      <w:r>
        <w:rPr>
          <w:rStyle w:val="StringTok"/>
        </w:rPr>
        <w:t xml:space="preserve">'unrelated'</w:t>
      </w:r>
      <w:r>
        <w:rPr>
          <w:rStyle w:val="NormalTok"/>
        </w:rPr>
        <w:t xml:space="preserve"> </w:t>
      </w:r>
      <w:r>
        <w:rPr>
          <w:rStyle w:val="OperatorTok"/>
        </w:rPr>
        <w:t xml:space="preserve">|</w:t>
      </w:r>
      <w:r>
        <w:rPr>
          <w:rStyle w:val="NormalTok"/>
        </w:rPr>
        <w:t xml:space="preserve"> </w:t>
      </w:r>
      <w:r>
        <w:rPr>
          <w:rStyle w:val="StringTok"/>
        </w:rPr>
        <w:t xml:space="preserve">'unintelligible'</w:t>
      </w:r>
      <w:r>
        <w:rPr>
          <w:rStyle w:val="NormalTok"/>
        </w:rPr>
        <w:t xml:space="preserve"> </w:t>
      </w:r>
      <w:r>
        <w:rPr>
          <w:rStyle w:val="OperatorTok"/>
        </w:rPr>
        <w:t xml:space="preserve">|</w:t>
      </w:r>
      <w:r>
        <w:rPr>
          <w:rStyle w:val="NormalTok"/>
        </w:rPr>
        <w:t xml:space="preserve"> </w:t>
      </w:r>
      <w:r>
        <w:rPr>
          <w:rStyle w:val="StringTok"/>
        </w:rPr>
        <w:t xml:space="preserve">'no_signal'</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industry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monthly_revenue</w:t>
      </w:r>
      <w:r>
        <w:rPr>
          <w:rStyle w:val="OperatorTok"/>
        </w:rPr>
        <w:t xml:space="preserve">:</w:t>
      </w:r>
      <w:r>
        <w:rPr>
          <w:rStyle w:val="NormalTok"/>
        </w:rPr>
        <w:t xml:space="preserve"> { value_usd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raw</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use_of_funds</w:t>
      </w:r>
      <w:r>
        <w:rPr>
          <w:rStyle w:val="OperatorTok"/>
        </w:rPr>
        <w:t xml:space="preserve">:</w:t>
      </w:r>
      <w:r>
        <w:rPr>
          <w:rStyle w:val="NormalTok"/>
        </w:rPr>
        <w:t xml:space="preserve"> {</w:t>
      </w:r>
      <w:r>
        <w:br/>
      </w:r>
      <w:r>
        <w:rPr>
          <w:rStyle w:val="NormalTok"/>
        </w:rPr>
        <w:t xml:space="preserve">    category</w:t>
      </w:r>
      <w:r>
        <w:rPr>
          <w:rStyle w:val="OperatorTok"/>
        </w:rPr>
        <w:t xml:space="preserve">:</w:t>
      </w:r>
      <w:r>
        <w:rPr>
          <w:rStyle w:val="NormalTok"/>
        </w:rPr>
        <w:t xml:space="preserve"> </w:t>
      </w:r>
      <w:r>
        <w:rPr>
          <w:rStyle w:val="StringTok"/>
        </w:rPr>
        <w:t xml:space="preserve">'equipment'</w:t>
      </w:r>
      <w:r>
        <w:rPr>
          <w:rStyle w:val="NormalTok"/>
        </w:rPr>
        <w:t xml:space="preserve"> </w:t>
      </w:r>
      <w:r>
        <w:rPr>
          <w:rStyle w:val="OperatorTok"/>
        </w:rPr>
        <w:t xml:space="preserve">|</w:t>
      </w:r>
      <w:r>
        <w:rPr>
          <w:rStyle w:val="NormalTok"/>
        </w:rPr>
        <w:t xml:space="preserve"> </w:t>
      </w:r>
      <w:r>
        <w:rPr>
          <w:rStyle w:val="StringTok"/>
        </w:rPr>
        <w:t xml:space="preserve">'working_capital'</w:t>
      </w:r>
      <w:r>
        <w:rPr>
          <w:rStyle w:val="NormalTok"/>
        </w:rPr>
        <w:t xml:space="preserve"> </w:t>
      </w:r>
      <w:r>
        <w:rPr>
          <w:rStyle w:val="OperatorTok"/>
        </w:rPr>
        <w:t xml:space="preserve">|</w:t>
      </w:r>
      <w:r>
        <w:rPr>
          <w:rStyle w:val="NormalTok"/>
        </w:rPr>
        <w:t xml:space="preserve"> </w:t>
      </w:r>
      <w:r>
        <w:rPr>
          <w:rStyle w:val="StringTok"/>
        </w:rPr>
        <w:t xml:space="preserve">'debt_consolidation'</w:t>
      </w:r>
      <w:r>
        <w:rPr>
          <w:rStyle w:val="NormalTok"/>
        </w:rPr>
        <w:t xml:space="preserve"> </w:t>
      </w:r>
      <w:r>
        <w:rPr>
          <w:rStyle w:val="OperatorTok"/>
        </w:rPr>
        <w:t xml:space="preserve">|</w:t>
      </w:r>
      <w:r>
        <w:rPr>
          <w:rStyle w:val="NormalTok"/>
        </w:rPr>
        <w:t xml:space="preserve"> </w:t>
      </w:r>
      <w:r>
        <w:rPr>
          <w:rStyle w:val="StringTok"/>
        </w:rPr>
        <w:t xml:space="preserve">'real_estate'</w:t>
      </w:r>
      <w:r>
        <w:rPr>
          <w:rStyle w:val="NormalTok"/>
        </w:rPr>
        <w:t xml:space="preserve"> </w:t>
      </w:r>
      <w:r>
        <w:rPr>
          <w:rStyle w:val="OperatorTok"/>
        </w:rPr>
        <w:t xml:space="preserve">|</w:t>
      </w:r>
      <w:r>
        <w:rPr>
          <w:rStyle w:val="NormalTok"/>
        </w:rPr>
        <w:t xml:space="preserve"> </w:t>
      </w:r>
      <w:r>
        <w:rPr>
          <w:rStyle w:val="StringTok"/>
        </w:rPr>
        <w:t xml:space="preserve">'expansion'</w:t>
      </w:r>
      <w:r>
        <w:rPr>
          <w:rStyle w:val="NormalTok"/>
        </w:rPr>
        <w:t xml:space="preserve"> </w:t>
      </w:r>
      <w:r>
        <w:rPr>
          <w:rStyle w:val="OperatorTok"/>
        </w:rPr>
        <w:t xml:space="preserve">|</w:t>
      </w:r>
      <w:r>
        <w:rPr>
          <w:rStyle w:val="NormalTok"/>
        </w:rPr>
        <w:t xml:space="preserve"> </w:t>
      </w:r>
      <w:r>
        <w:rPr>
          <w:rStyle w:val="StringTok"/>
        </w:rPr>
        <w:t xml:space="preserve">'unspecified'</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requested_amount</w:t>
      </w:r>
      <w:r>
        <w:rPr>
          <w:rStyle w:val="OperatorTok"/>
        </w:rPr>
        <w:t xml:space="preserve">:</w:t>
      </w:r>
      <w:r>
        <w:rPr>
          <w:rStyle w:val="NormalTok"/>
        </w:rPr>
        <w:t xml:space="preserve"> { value_usd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raw</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product_interest</w:t>
      </w:r>
      <w:r>
        <w:rPr>
          <w:rStyle w:val="OperatorTok"/>
        </w:rPr>
        <w:t xml:space="preserve">:</w:t>
      </w:r>
      <w:r>
        <w:rPr>
          <w:rStyle w:val="NormalTok"/>
        </w:rPr>
        <w:t xml:space="preserve"> </w:t>
      </w:r>
      <w:r>
        <w:rPr>
          <w:rStyle w:val="BuiltInTok"/>
        </w:rPr>
        <w:t xml:space="preserve">Array</w:t>
      </w:r>
      <w:r>
        <w:rPr>
          <w:rStyle w:val="OperatorTok"/>
        </w:rPr>
        <w:t xml:space="preserve">&lt;</w:t>
      </w:r>
      <w:r>
        <w:rPr>
          <w:rStyle w:val="StringTok"/>
        </w:rPr>
        <w:t xml:space="preserve">'MCA'</w:t>
      </w:r>
      <w:r>
        <w:rPr>
          <w:rStyle w:val="NormalTok"/>
        </w:rPr>
        <w:t xml:space="preserve"> </w:t>
      </w:r>
      <w:r>
        <w:rPr>
          <w:rStyle w:val="OperatorTok"/>
        </w:rPr>
        <w:t xml:space="preserve">|</w:t>
      </w:r>
      <w:r>
        <w:rPr>
          <w:rStyle w:val="NormalTok"/>
        </w:rPr>
        <w:t xml:space="preserve"> </w:t>
      </w:r>
      <w:r>
        <w:rPr>
          <w:rStyle w:val="StringTok"/>
        </w:rPr>
        <w:t xml:space="preserve">'LOC'</w:t>
      </w:r>
      <w:r>
        <w:rPr>
          <w:rStyle w:val="NormalTok"/>
        </w:rPr>
        <w:t xml:space="preserve"> </w:t>
      </w:r>
      <w:r>
        <w:rPr>
          <w:rStyle w:val="OperatorTok"/>
        </w:rPr>
        <w:t xml:space="preserve">|</w:t>
      </w:r>
      <w:r>
        <w:rPr>
          <w:rStyle w:val="NormalTok"/>
        </w:rPr>
        <w:t xml:space="preserve"> </w:t>
      </w:r>
      <w:r>
        <w:rPr>
          <w:rStyle w:val="StringTok"/>
        </w:rPr>
        <w:t xml:space="preserve">'HELOC'</w:t>
      </w:r>
      <w:r>
        <w:rPr>
          <w:rStyle w:val="NormalTok"/>
        </w:rPr>
        <w:t xml:space="preserve"> </w:t>
      </w:r>
      <w:r>
        <w:rPr>
          <w:rStyle w:val="OperatorTok"/>
        </w:rPr>
        <w:t xml:space="preserve">|</w:t>
      </w:r>
      <w:r>
        <w:rPr>
          <w:rStyle w:val="NormalTok"/>
        </w:rPr>
        <w:t xml:space="preserve"> </w:t>
      </w:r>
      <w:r>
        <w:rPr>
          <w:rStyle w:val="StringTok"/>
        </w:rPr>
        <w:t xml:space="preserve">'SBA'</w:t>
      </w:r>
      <w:r>
        <w:rPr>
          <w:rStyle w:val="NormalTok"/>
        </w:rPr>
        <w:t xml:space="preserve"> </w:t>
      </w:r>
      <w:r>
        <w:rPr>
          <w:rStyle w:val="OperatorTok"/>
        </w:rPr>
        <w:t xml:space="preserve">|</w:t>
      </w:r>
      <w:r>
        <w:rPr>
          <w:rStyle w:val="NormalTok"/>
        </w:rPr>
        <w:t xml:space="preserve"> </w:t>
      </w:r>
      <w:r>
        <w:rPr>
          <w:rStyle w:val="StringTok"/>
        </w:rPr>
        <w:t xml:space="preserve">'EQUIPMENT'</w:t>
      </w:r>
      <w:r>
        <w:rPr>
          <w:rStyle w:val="NormalTok"/>
        </w:rPr>
        <w:t xml:space="preserve"> </w:t>
      </w:r>
      <w:r>
        <w:rPr>
          <w:rStyle w:val="OperatorTok"/>
        </w:rPr>
        <w:t xml:space="preserve">|</w:t>
      </w:r>
      <w:r>
        <w:rPr>
          <w:rStyle w:val="NormalTok"/>
        </w:rPr>
        <w:t xml:space="preserve"> </w:t>
      </w:r>
      <w:r>
        <w:rPr>
          <w:rStyle w:val="StringTok"/>
        </w:rPr>
        <w:t xml:space="preserve">'CRE'</w:t>
      </w:r>
      <w:r>
        <w:rPr>
          <w:rStyle w:val="NormalTok"/>
        </w:rPr>
        <w:t xml:space="preserve"> </w:t>
      </w:r>
      <w:r>
        <w:rPr>
          <w:rStyle w:val="OperatorTok"/>
        </w:rPr>
        <w:t xml:space="preserve">|</w:t>
      </w:r>
      <w:r>
        <w:rPr>
          <w:rStyle w:val="NormalTok"/>
        </w:rPr>
        <w:t xml:space="preserve"> </w:t>
      </w:r>
      <w:r>
        <w:rPr>
          <w:rStyle w:val="StringTok"/>
        </w:rPr>
        <w:t xml:space="preserve">'BRIDGE'</w:t>
      </w:r>
      <w:r>
        <w:rPr>
          <w:rStyle w:val="OperatorTok"/>
        </w:rPr>
        <w:t xml:space="preserve">&gt;;</w:t>
      </w:r>
      <w:r>
        <w:br/>
      </w:r>
      <w:r>
        <w:rPr>
          <w:rStyle w:val="NormalTok"/>
        </w:rPr>
        <w:t xml:space="preserve">  pending_actions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actor</w:t>
      </w:r>
      <w:r>
        <w:rPr>
          <w:rStyle w:val="OperatorTok"/>
        </w:rPr>
        <w:t xml:space="preserve">:</w:t>
      </w:r>
      <w:r>
        <w:rPr>
          <w:rStyle w:val="NormalTok"/>
        </w:rPr>
        <w:t xml:space="preserve"> </w:t>
      </w:r>
      <w:r>
        <w:rPr>
          <w:rStyle w:val="StringTok"/>
        </w:rPr>
        <w:t xml:space="preserve">'rep'</w:t>
      </w:r>
      <w:r>
        <w:rPr>
          <w:rStyle w:val="NormalTok"/>
        </w:rPr>
        <w:t xml:space="preserve"> </w:t>
      </w:r>
      <w:r>
        <w:rPr>
          <w:rStyle w:val="OperatorTok"/>
        </w:rPr>
        <w:t xml:space="preserve">|</w:t>
      </w:r>
      <w:r>
        <w:rPr>
          <w:rStyle w:val="NormalTok"/>
        </w:rPr>
        <w:t xml:space="preserve"> </w:t>
      </w:r>
      <w:r>
        <w:rPr>
          <w:rStyle w:val="StringTok"/>
        </w:rPr>
        <w:t xml:space="preserve">'lead'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timing</w:t>
      </w:r>
      <w:r>
        <w:rPr>
          <w:rStyle w:val="OperatorTok"/>
        </w:rPr>
        <w:t xml:space="preserve">:</w:t>
      </w:r>
      <w:r>
        <w:rPr>
          <w:rStyle w:val="NormalTok"/>
        </w:rPr>
        <w:t xml:space="preserve"> </w:t>
      </w:r>
      <w:r>
        <w:rPr>
          <w:rStyle w:val="StringTok"/>
        </w:rPr>
        <w:t xml:space="preserve">'today'</w:t>
      </w:r>
      <w:r>
        <w:rPr>
          <w:rStyle w:val="NormalTok"/>
        </w:rPr>
        <w:t xml:space="preserve"> </w:t>
      </w:r>
      <w:r>
        <w:rPr>
          <w:rStyle w:val="OperatorTok"/>
        </w:rPr>
        <w:t xml:space="preserve">|</w:t>
      </w:r>
      <w:r>
        <w:rPr>
          <w:rStyle w:val="NormalTok"/>
        </w:rPr>
        <w:t xml:space="preserve"> </w:t>
      </w:r>
      <w:r>
        <w:rPr>
          <w:rStyle w:val="StringTok"/>
        </w:rPr>
        <w:t xml:space="preserve">'this_week'</w:t>
      </w:r>
      <w:r>
        <w:rPr>
          <w:rStyle w:val="NormalTok"/>
        </w:rPr>
        <w:t xml:space="preserve"> </w:t>
      </w:r>
      <w:r>
        <w:rPr>
          <w:rStyle w:val="OperatorTok"/>
        </w:rPr>
        <w:t xml:space="preserve">|</w:t>
      </w:r>
      <w:r>
        <w:rPr>
          <w:rStyle w:val="NormalTok"/>
        </w:rPr>
        <w:t xml:space="preserve"> </w:t>
      </w:r>
      <w:r>
        <w:rPr>
          <w:rStyle w:val="StringTok"/>
        </w:rPr>
        <w:t xml:space="preserve">'next_week'</w:t>
      </w:r>
      <w:r>
        <w:rPr>
          <w:rStyle w:val="NormalTok"/>
        </w:rPr>
        <w:t xml:space="preserve"> </w:t>
      </w:r>
      <w:r>
        <w:rPr>
          <w:rStyle w:val="OperatorTok"/>
        </w:rPr>
        <w:t xml:space="preserve">|</w:t>
      </w:r>
      <w:r>
        <w:rPr>
          <w:rStyle w:val="NormalTok"/>
        </w:rPr>
        <w:t xml:space="preserve"> </w:t>
      </w:r>
      <w:r>
        <w:rPr>
          <w:rStyle w:val="StringTok"/>
        </w:rPr>
        <w:t xml:space="preserve">'later'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&gt;;</w:t>
      </w:r>
      <w:r>
        <w:br/>
      </w:r>
      <w:r>
        <w:rPr>
          <w:rStyle w:val="NormalTok"/>
        </w:rPr>
        <w:t xml:space="preserve">  has_stacked_history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current_active_positions</w:t>
      </w:r>
      <w:r>
        <w:rPr>
          <w:rStyle w:val="OperatorTok"/>
        </w:rPr>
        <w:t xml:space="preserve">:</w:t>
      </w:r>
      <w:r>
        <w:rPr>
          <w:rStyle w:val="NormalTok"/>
        </w:rPr>
        <w:t xml:space="preserve"> { 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total_debt_usd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recent_stacking_activity</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window</w:t>
      </w:r>
      <w:r>
        <w:rPr>
          <w:rStyle w:val="OperatorTok"/>
        </w:rPr>
        <w:t xml:space="preserve">:</w:t>
      </w:r>
      <w:r>
        <w:rPr>
          <w:rStyle w:val="NormalTok"/>
        </w:rPr>
        <w:t xml:space="preserve"> </w:t>
      </w:r>
      <w:r>
        <w:rPr>
          <w:rStyle w:val="StringTok"/>
        </w:rPr>
        <w:t xml:space="preserve">'last_30d'</w:t>
      </w:r>
      <w:r>
        <w:rPr>
          <w:rStyle w:val="NormalTok"/>
        </w:rPr>
        <w:t xml:space="preserve"> </w:t>
      </w:r>
      <w:r>
        <w:rPr>
          <w:rStyle w:val="OperatorTok"/>
        </w:rPr>
        <w:t xml:space="preserve">|</w:t>
      </w:r>
      <w:r>
        <w:rPr>
          <w:rStyle w:val="NormalTok"/>
        </w:rPr>
        <w:t xml:space="preserve"> </w:t>
      </w:r>
      <w:r>
        <w:rPr>
          <w:rStyle w:val="StringTok"/>
        </w:rPr>
        <w:t xml:space="preserve">'last_60d'</w:t>
      </w:r>
      <w:r>
        <w:rPr>
          <w:rStyle w:val="NormalTok"/>
        </w:rPr>
        <w:t xml:space="preserve"> </w:t>
      </w:r>
      <w:r>
        <w:rPr>
          <w:rStyle w:val="OperatorTok"/>
        </w:rPr>
        <w:t xml:space="preserve">|</w:t>
      </w:r>
      <w:r>
        <w:rPr>
          <w:rStyle w:val="NormalTok"/>
        </w:rPr>
        <w:t xml:space="preserve"> </w:t>
      </w:r>
      <w:r>
        <w:rPr>
          <w:rStyle w:val="StringTok"/>
        </w:rPr>
        <w:t xml:space="preserve">'last_90d'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3"/>
    <w:bookmarkStart w:id="14" w:name="a.4-payload-format-user-message"/>
    <w:p>
      <w:pPr>
        <w:pStyle w:val="Heading2"/>
      </w:pPr>
      <w:r>
        <w:t xml:space="preserve">A.4 Payload format (user message)</w:t>
      </w:r>
    </w:p>
    <w:p>
      <w:pPr>
        <w:pStyle w:val="SourceCode"/>
      </w:pPr>
      <w:r>
        <w:rPr>
          <w:rStyle w:val="VerbatimChar"/>
        </w:rPr>
        <w:t xml:space="preserve">[EXISTING SIGNALS]</w:t>
      </w:r>
      <w:r>
        <w:br/>
      </w:r>
      <w:r>
        <w:rPr>
          <w:rStyle w:val="VerbatimChar"/>
        </w:rPr>
        <w:t xml:space="preserve">{ ...JSON.stringify of prior signals blob, or "(none)" if first extraction... }</w:t>
      </w:r>
      <w:r>
        <w:br/>
      </w:r>
      <w:r>
        <w:br/>
      </w:r>
      <w:r>
        <w:rPr>
          <w:rStyle w:val="VerbatimChar"/>
        </w:rPr>
        <w:t xml:space="preserve">[NEW INPUT]</w:t>
      </w:r>
      <w:r>
        <w:br/>
      </w:r>
      <w:r>
        <w:rPr>
          <w:rStyle w:val="VerbatimChar"/>
        </w:rPr>
        <w:t xml:space="preserve">type: rep_note | client_sms</w:t>
      </w:r>
      <w:r>
        <w:br/>
      </w:r>
      <w:r>
        <w:rPr>
          <w:rStyle w:val="VerbatimChar"/>
        </w:rPr>
        <w:t xml:space="preserve">stage_at_time: NEW_LEAD | ENGAGED_INTERESTED | QUALIFIED | SUBMITTED_IN_REVIEW | APPROVED_OFFERS | COMMITTED_FUNDING | FUNDED | NURTURE | CLOSED | (none)</w:t>
      </w:r>
      <w:r>
        <w:br/>
      </w:r>
      <w:r>
        <w:rPr>
          <w:rStyle w:val="VerbatimChar"/>
        </w:rPr>
        <w:t xml:space="preserve">product_at_time: MCA | LOC | HELOC | SBA | EQUIPMENT | CRE | BRIDGE | (none)</w:t>
      </w:r>
      <w:r>
        <w:br/>
      </w:r>
      <w:r>
        <w:rPr>
          <w:rStyle w:val="VerbatimChar"/>
        </w:rPr>
        <w:t xml:space="preserve">text: |</w:t>
      </w:r>
      <w:r>
        <w:br/>
      </w:r>
      <w:r>
        <w:rPr>
          <w:rStyle w:val="VerbatimChar"/>
        </w:rPr>
        <w:t xml:space="preserve">  ...PII-redacted free text of the new note or SMS...</w:t>
      </w:r>
    </w:p>
    <w:p>
      <w:pPr>
        <w:pStyle w:val="FirstParagraph"/>
      </w:pPr>
      <w:r>
        <w:rPr>
          <w:rStyle w:val="VerbatimChar"/>
        </w:rPr>
        <w:t xml:space="preserve">(none)</w:t>
      </w:r>
      <w:r>
        <w:t xml:space="preserve"> </w:t>
      </w:r>
      <w:r>
        <w:t xml:space="preserve">is the literal string when a field is absent. The prompt is trained on this exact format. PII redaction is upstream — by the time text reaches the AI, names/lenders/banks are already replaced with</w:t>
      </w:r>
      <w:r>
        <w:t xml:space="preserve"> </w:t>
      </w:r>
      <w:r>
        <w:rPr>
          <w:rStyle w:val="VerbatimChar"/>
        </w:rPr>
        <w:t xml:space="preserve">[NAME]</w:t>
      </w:r>
      <w:r>
        <w:t xml:space="preserve">,</w:t>
      </w:r>
      <w:r>
        <w:t xml:space="preserve"> </w:t>
      </w:r>
      <w:r>
        <w:rPr>
          <w:rStyle w:val="VerbatimChar"/>
        </w:rPr>
        <w:t xml:space="preserve">[LENDER]</w:t>
      </w:r>
      <w:r>
        <w:t xml:space="preserve">,</w:t>
      </w:r>
      <w:r>
        <w:t xml:space="preserve"> </w:t>
      </w:r>
      <w:r>
        <w:rPr>
          <w:rStyle w:val="VerbatimChar"/>
        </w:rPr>
        <w:t xml:space="preserve">[BANK]</w:t>
      </w:r>
      <w:r>
        <w:t xml:space="preserve">, etc.</w:t>
      </w:r>
    </w:p>
    <w:bookmarkEnd w:id="14"/>
    <w:bookmarkStart w:id="15" w:name="a.5-golden-test-fixtures"/>
    <w:p>
      <w:pPr>
        <w:pStyle w:val="Heading2"/>
      </w:pPr>
      <w:r>
        <w:t xml:space="preserve">A.5 Golden test fixtures</w:t>
      </w:r>
    </w:p>
    <w:p>
      <w:pPr>
        <w:pStyle w:val="FirstParagraph"/>
      </w:pPr>
      <w:r>
        <w:rPr>
          <w:rStyle w:val="VerbatimChar"/>
        </w:rPr>
        <w:t xml:space="preserve">golden_test_set.json</w:t>
      </w:r>
      <w:r>
        <w:t xml:space="preserve"> </w:t>
      </w:r>
      <w:r>
        <w:t xml:space="preserve">(15 hand-curated cases, included in this handoff package). Each case has the form:</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"golden_NN"</w:t>
      </w:r>
      <w:r>
        <w:rPr>
          <w:rStyle w:val="FunctionTok"/>
        </w:rPr>
        <w:t xml:space="preserve">,</w:t>
      </w:r>
      <w:r>
        <w:br/>
      </w:r>
      <w:r>
        <w:rPr>
          <w:rStyle w:val="NormalTok"/>
        </w:rPr>
        <w:t xml:space="preserve">  </w:t>
      </w:r>
      <w:r>
        <w:rPr>
          <w:rStyle w:val="DataTypeTok"/>
        </w:rPr>
        <w:t xml:space="preserve">"input_type"</w:t>
      </w:r>
      <w:r>
        <w:rPr>
          <w:rStyle w:val="FunctionTok"/>
        </w:rPr>
        <w:t xml:space="preserve">:</w:t>
      </w:r>
      <w:r>
        <w:rPr>
          <w:rStyle w:val="NormalTok"/>
        </w:rPr>
        <w:t xml:space="preserve"> </w:t>
      </w:r>
      <w:r>
        <w:rPr>
          <w:rStyle w:val="StringTok"/>
        </w:rPr>
        <w:t xml:space="preserve">"rep_note"</w:t>
      </w:r>
      <w:r>
        <w:rPr>
          <w:rStyle w:val="NormalTok"/>
        </w:rPr>
        <w:t xml:space="preserve"> </w:t>
      </w:r>
      <w:r>
        <w:rPr>
          <w:rStyle w:val="ErrorTok"/>
        </w:rPr>
        <w:t xml:space="preserve">|</w:t>
      </w:r>
      <w:r>
        <w:rPr>
          <w:rStyle w:val="NormalTok"/>
        </w:rPr>
        <w:t xml:space="preserve"> </w:t>
      </w:r>
      <w:r>
        <w:rPr>
          <w:rStyle w:val="StringTok"/>
        </w:rPr>
        <w:t xml:space="preserve">"client_sms"</w:t>
      </w:r>
      <w:r>
        <w:rPr>
          <w:rStyle w:val="FunctionTok"/>
        </w:rPr>
        <w:t xml:space="preserve">,</w:t>
      </w:r>
      <w:r>
        <w:br/>
      </w:r>
      <w:r>
        <w:rPr>
          <w:rStyle w:val="NormalTok"/>
        </w:rPr>
        <w:t xml:space="preserve">  </w:t>
      </w:r>
      <w:r>
        <w:rPr>
          <w:rStyle w:val="DataTypeTok"/>
        </w:rPr>
        <w:t xml:space="preserve">"stage_at_time"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"product_at_time"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"expected"</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fields</w:t>
      </w:r>
      <w:r>
        <w:rPr>
          <w:rStyle w:val="NormalTok"/>
        </w:rPr>
        <w:t xml:space="preserve"> </w:t>
      </w:r>
      <w:r>
        <w:rPr>
          <w:rStyle w:val="ErrorTok"/>
        </w:rPr>
        <w:t xml:space="preserve">the</w:t>
      </w:r>
      <w:r>
        <w:rPr>
          <w:rStyle w:val="NormalTok"/>
        </w:rPr>
        <w:t xml:space="preserve"> </w:t>
      </w:r>
      <w:r>
        <w:rPr>
          <w:rStyle w:val="ErrorTok"/>
        </w:rPr>
        <w:t xml:space="preserve">AI</w:t>
      </w:r>
      <w:r>
        <w:rPr>
          <w:rStyle w:val="NormalTok"/>
        </w:rPr>
        <w:t xml:space="preserve"> </w:t>
      </w:r>
      <w:r>
        <w:rPr>
          <w:rStyle w:val="ErrorTok"/>
        </w:rPr>
        <w:t xml:space="preserve">must</w:t>
      </w:r>
      <w:r>
        <w:rPr>
          <w:rStyle w:val="NormalTok"/>
        </w:rPr>
        <w:t xml:space="preserve"> </w:t>
      </w:r>
      <w:r>
        <w:rPr>
          <w:rStyle w:val="ErrorTok"/>
        </w:rPr>
        <w:t xml:space="preserve">produce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Copy into</w:t>
      </w:r>
      <w:r>
        <w:t xml:space="preserve"> </w:t>
      </w:r>
      <w:r>
        <w:rPr>
          <w:rStyle w:val="VerbatimChar"/>
        </w:rPr>
        <w:t xml:space="preserve">server/tests/pipeline-ai.fixtures.json</w:t>
      </w:r>
      <w:r>
        <w:t xml:space="preserve"> </w:t>
      </w:r>
      <w:r>
        <w:t xml:space="preserve">as part of the integration.</w:t>
      </w:r>
    </w:p>
    <w:bookmarkEnd w:id="15"/>
    <w:bookmarkStart w:id="16" w:name="a.6-grader-script"/>
    <w:p>
      <w:pPr>
        <w:pStyle w:val="Heading2"/>
      </w:pPr>
      <w:r>
        <w:t xml:space="preserve">A.6 Grader script</w:t>
      </w:r>
    </w:p>
    <w:p>
      <w:pPr>
        <w:pStyle w:val="FirstParagraph"/>
      </w:pPr>
      <w:r>
        <w:rPr>
          <w:rStyle w:val="VerbatimChar"/>
        </w:rPr>
        <w:t xml:space="preserve">run_golden.py</w:t>
      </w:r>
      <w:r>
        <w:t xml:space="preserve"> </w:t>
      </w:r>
      <w:r>
        <w:t xml:space="preserve">(included). Reference for the grading logic — port to TypeScript or call the Python directly from your test runner. Key behaviors of the grader:</w:t>
      </w:r>
    </w:p>
    <w:p>
      <w:pPr>
        <w:pStyle w:val="Compact"/>
        <w:numPr>
          <w:ilvl w:val="0"/>
          <w:numId w:val="1001"/>
        </w:numPr>
      </w:pPr>
      <w:r>
        <w:t xml:space="preserve">Per-field grading:</w:t>
      </w:r>
      <w:r>
        <w:t xml:space="preserve"> </w:t>
      </w:r>
      <w:r>
        <w:rPr>
          <w:rStyle w:val="VerbatimChar"/>
        </w:rPr>
        <w:t xml:space="preserve">PASS</w:t>
      </w:r>
      <w:r>
        <w:t xml:space="preserve"> </w:t>
      </w:r>
      <w:r>
        <w:t xml:space="preserve">(exact match) /</w:t>
      </w:r>
      <w:r>
        <w:t xml:space="preserve"> </w:t>
      </w:r>
      <w:r>
        <w:rPr>
          <w:rStyle w:val="VerbatimChar"/>
        </w:rPr>
        <w:t xml:space="preserve">PARTIAL</w:t>
      </w:r>
      <w:r>
        <w:t xml:space="preserve"> </w:t>
      </w:r>
      <w:r>
        <w:t xml:space="preserve">(close but not exact) /</w:t>
      </w:r>
      <w:r>
        <w:t xml:space="preserve"> </w:t>
      </w:r>
      <w:r>
        <w:rPr>
          <w:rStyle w:val="VerbatimChar"/>
        </w:rPr>
        <w:t xml:space="preserve">FAIL</w:t>
      </w:r>
      <w:r>
        <w:t xml:space="preserve"> </w:t>
      </w:r>
      <w:r>
        <w:t xml:space="preserve">(different/missing).</w:t>
      </w:r>
    </w:p>
    <w:p>
      <w:pPr>
        <w:pStyle w:val="Compact"/>
        <w:numPr>
          <w:ilvl w:val="0"/>
          <w:numId w:val="1001"/>
        </w:numPr>
      </w:pPr>
      <w:r>
        <w:t xml:space="preserve">Strings: case-insensitive exact = PASS; substring or token overlap = PARTIAL.</w:t>
      </w:r>
    </w:p>
    <w:p>
      <w:pPr>
        <w:pStyle w:val="Compact"/>
        <w:numPr>
          <w:ilvl w:val="0"/>
          <w:numId w:val="1001"/>
        </w:numPr>
      </w:pPr>
      <w:r>
        <w:t xml:space="preserve">Money objects: exact</w:t>
      </w:r>
      <w:r>
        <w:t xml:space="preserve"> </w:t>
      </w:r>
      <w:r>
        <w:rPr>
          <w:rStyle w:val="VerbatimChar"/>
        </w:rPr>
        <w:t xml:space="preserve">value_usd</w:t>
      </w:r>
      <w:r>
        <w:t xml:space="preserve"> </w:t>
      </w:r>
      <w:r>
        <w:t xml:space="preserve">match = PASS; ±10% = PARTIAL.</w:t>
      </w:r>
      <w:r>
        <w:t xml:space="preserve"> </w:t>
      </w:r>
      <w:r>
        <w:rPr>
          <w:rStyle w:val="VerbatimChar"/>
        </w:rPr>
        <w:t xml:space="preserve">raw</w:t>
      </w:r>
      <w:r>
        <w:t xml:space="preserve"> </w:t>
      </w:r>
      <w:r>
        <w:t xml:space="preserve">strings are not graded.</w:t>
      </w:r>
    </w:p>
    <w:p>
      <w:pPr>
        <w:pStyle w:val="Compact"/>
        <w:numPr>
          <w:ilvl w:val="0"/>
          <w:numId w:val="1001"/>
        </w:numPr>
      </w:pPr>
      <w:r>
        <w:rPr>
          <w:rStyle w:val="VerbatimChar"/>
        </w:rPr>
        <w:t xml:space="preserve">use_of_funds</w:t>
      </w:r>
      <w:r>
        <w:t xml:space="preserve">: category match drives PASS; detail-only match = PARTIAL.</w:t>
      </w:r>
    </w:p>
    <w:p>
      <w:pPr>
        <w:pStyle w:val="Compact"/>
        <w:numPr>
          <w:ilvl w:val="0"/>
          <w:numId w:val="1001"/>
        </w:numPr>
      </w:pPr>
      <w:r>
        <w:t xml:space="preserve">Arrays: set equality = PASS; non-empty intersection = PARTIAL.</w:t>
      </w:r>
    </w:p>
    <w:p>
      <w:pPr>
        <w:pStyle w:val="Compact"/>
        <w:numPr>
          <w:ilvl w:val="0"/>
          <w:numId w:val="1001"/>
        </w:numPr>
      </w:pPr>
      <w:r>
        <w:rPr>
          <w:rStyle w:val="VerbatimChar"/>
        </w:rPr>
        <w:t xml:space="preserve">pending_actions</w:t>
      </w:r>
      <w:r>
        <w:t xml:space="preserve">: actor + timing + action all match = PASS; actor matches with timing OR action OK = PARTIAL.</w:t>
      </w:r>
    </w:p>
    <w:p>
      <w:pPr>
        <w:pStyle w:val="Compact"/>
        <w:numPr>
          <w:ilvl w:val="0"/>
          <w:numId w:val="1001"/>
        </w:numPr>
      </w:pPr>
      <w:r>
        <w:t xml:space="preserve">Booleans: strict equality, no PARTIAL.</w:t>
      </w:r>
    </w:p>
    <w:p>
      <w:pPr>
        <w:pStyle w:val="Compact"/>
        <w:numPr>
          <w:ilvl w:val="0"/>
          <w:numId w:val="1001"/>
        </w:numPr>
      </w:pPr>
      <w:r>
        <w:t xml:space="preserve">Row-level grade: PERFECT (all PASS), PARTIAL (mix, no FAIL), FAIL (any FAIL).</w:t>
      </w:r>
    </w:p>
    <w:bookmarkEnd w:id="16"/>
    <w:bookmarkStart w:id="17" w:name="a.7-production-parity-model"/>
    <w:p>
      <w:pPr>
        <w:pStyle w:val="Heading2"/>
      </w:pPr>
      <w:r>
        <w:t xml:space="preserve">A.7 Production parity model</w:t>
      </w:r>
    </w:p>
    <w:p>
      <w:pPr>
        <w:pStyle w:val="FirstParagraph"/>
      </w:pPr>
      <w:r>
        <w:t xml:space="preserve">Use Sonnet 4.5 with prompt caching enabled. Same configuration pattern as</w:t>
      </w:r>
      <w:r>
        <w:t xml:space="preserve"> </w:t>
      </w:r>
      <w:r>
        <w:rPr>
          <w:rStyle w:val="VerbatimChar"/>
        </w:rPr>
        <w:t xml:space="preserve">classifyInbound</w:t>
      </w:r>
      <w:r>
        <w:t xml:space="preserve">:</w:t>
      </w:r>
    </w:p>
    <w:p>
      <w:pPr>
        <w:pStyle w:val="Compact"/>
        <w:numPr>
          <w:ilvl w:val="0"/>
          <w:numId w:val="1002"/>
        </w:numPr>
      </w:pPr>
      <w:r>
        <w:rPr>
          <w:rStyle w:val="VerbatimChar"/>
        </w:rPr>
        <w:t xml:space="preserve">model: 'claude-sonnet-4-5'</w:t>
      </w:r>
    </w:p>
    <w:p>
      <w:pPr>
        <w:pStyle w:val="Compact"/>
        <w:numPr>
          <w:ilvl w:val="0"/>
          <w:numId w:val="1002"/>
        </w:numPr>
      </w:pPr>
      <w:r>
        <w:rPr>
          <w:rStyle w:val="VerbatimChar"/>
        </w:rPr>
        <w:t xml:space="preserve">max_tokens: 2048</w:t>
      </w:r>
    </w:p>
    <w:p>
      <w:pPr>
        <w:pStyle w:val="Compact"/>
        <w:numPr>
          <w:ilvl w:val="0"/>
          <w:numId w:val="1002"/>
        </w:numPr>
      </w:pPr>
      <w:r>
        <w:rPr>
          <w:rStyle w:val="VerbatimChar"/>
        </w:rPr>
        <w:t xml:space="preserve">system: [{ type: 'text', text: SYSTEM_PROMPT, cache_control: { type: 'ephemeral' } }]</w:t>
      </w:r>
    </w:p>
    <w:p>
      <w:pPr>
        <w:pStyle w:val="Compact"/>
        <w:numPr>
          <w:ilvl w:val="0"/>
          <w:numId w:val="1002"/>
        </w:numPr>
      </w:pPr>
      <w:r>
        <w:rPr>
          <w:rStyle w:val="VerbatimChar"/>
        </w:rPr>
        <w:t xml:space="preserve">output_config: { format: { type: 'json_schema', schema: OUTPUT_SCHEMA } }</w:t>
      </w:r>
    </w:p>
    <w:p>
      <w:r>
        <w:pict>
          <v:rect style="width:0;height:1.5pt" o:hralign="center" o:hrstd="t" o:hr="t"/>
        </w:pict>
      </w:r>
    </w:p>
    <w:bookmarkEnd w:id="17"/>
    <w:bookmarkEnd w:id="18"/>
    <w:bookmarkStart w:id="46" w:name="part-b-what-needs-to-be-built"/>
    <w:p>
      <w:pPr>
        <w:pStyle w:val="Heading1"/>
      </w:pPr>
      <w:r>
        <w:t xml:space="preserve">PART B — What needs to be built</w:t>
      </w:r>
    </w:p>
    <w:bookmarkStart w:id="19" w:name="X389f0b6bd7c04e49efedad0caf75d180455fddd"/>
    <w:p>
      <w:pPr>
        <w:pStyle w:val="Heading2"/>
      </w:pPr>
      <w:r>
        <w:t xml:space="preserve">B.0 Preservation requirement — Rep Ownership and existing controls</w:t>
      </w:r>
    </w:p>
    <w:p>
      <w:pPr>
        <w:pStyle w:val="FirstParagraph"/>
      </w:pPr>
      <w:r>
        <w:t xml:space="preserve">The following existing behaviors are locked and must remain functionally identical after Pipeline AI v1 ships. The AI extractor, badge/chip rendering, auto-nurture UI, and prototype visual pass do not modify, override, remove, or reinterpret any of these:</w:t>
      </w:r>
    </w:p>
    <w:p>
      <w:pPr>
        <w:pStyle w:val="Compact"/>
        <w:numPr>
          <w:ilvl w:val="0"/>
          <w:numId w:val="1003"/>
        </w:numPr>
      </w:pPr>
      <w:r>
        <w:rPr>
          <w:rStyle w:val="VerbatimChar"/>
        </w:rPr>
        <w:t xml:space="preserve">Deal.assignedRepId</w:t>
      </w:r>
      <w:r>
        <w:t xml:space="preserve"> </w:t>
      </w:r>
      <w:r>
        <w:t xml:space="preserve">(primary rep) — read/write paths unchanged.</w:t>
      </w:r>
    </w:p>
    <w:p>
      <w:pPr>
        <w:pStyle w:val="Compact"/>
        <w:numPr>
          <w:ilvl w:val="0"/>
          <w:numId w:val="1003"/>
        </w:numPr>
      </w:pPr>
      <w:r>
        <w:rPr>
          <w:rStyle w:val="VerbatimChar"/>
        </w:rPr>
        <w:t xml:space="preserve">Deal.assistingRepIds</w:t>
      </w:r>
      <w:r>
        <w:t xml:space="preserve"> </w:t>
      </w:r>
      <w:r>
        <w:t xml:space="preserve">(JSON array of secondary reps) — read/write paths unchanged.</w:t>
      </w:r>
    </w:p>
    <w:p>
      <w:pPr>
        <w:pStyle w:val="Compact"/>
        <w:numPr>
          <w:ilvl w:val="0"/>
          <w:numId w:val="1003"/>
        </w:numPr>
      </w:pPr>
      <w:r>
        <w:t xml:space="preserve">Deal sharing flow — primary rep can add assisting reps without admin involvement, including deals in</w:t>
      </w:r>
      <w:r>
        <w:t xml:space="preserve"> </w:t>
      </w:r>
      <w:r>
        <w:rPr>
          <w:rStyle w:val="VerbatimChar"/>
        </w:rPr>
        <w:t xml:space="preserve">NURTURE</w:t>
      </w:r>
      <w:r>
        <w:t xml:space="preserve">.</w:t>
      </w:r>
    </w:p>
    <w:p>
      <w:pPr>
        <w:pStyle w:val="Compact"/>
        <w:numPr>
          <w:ilvl w:val="0"/>
          <w:numId w:val="1003"/>
        </w:numPr>
      </w:pPr>
      <w:r>
        <w:rPr>
          <w:rStyle w:val="VerbatimChar"/>
        </w:rPr>
        <w:t xml:space="preserve">Assign Rep</w:t>
      </w:r>
      <w:r>
        <w:t xml:space="preserve"> </w:t>
      </w:r>
      <w:r>
        <w:t xml:space="preserve">button in the Inbox action row — preserved in the existing action row above the message thread.</w:t>
      </w:r>
    </w:p>
    <w:p>
      <w:pPr>
        <w:pStyle w:val="Compact"/>
        <w:numPr>
          <w:ilvl w:val="0"/>
          <w:numId w:val="1003"/>
        </w:numPr>
      </w:pPr>
      <w:r>
        <w:t xml:space="preserve">Right-panel Inbox</w:t>
      </w:r>
      <w:r>
        <w:t xml:space="preserve"> </w:t>
      </w:r>
      <w:r>
        <w:rPr>
          <w:rStyle w:val="VerbatimChar"/>
        </w:rPr>
        <w:t xml:space="preserve">CONTACT</w:t>
      </w:r>
      <w:r>
        <w:t xml:space="preserve"> </w:t>
      </w:r>
      <w:r>
        <w:t xml:space="preserve">tab — keeps the structured</w:t>
      </w:r>
      <w:r>
        <w:t xml:space="preserve"> </w:t>
      </w:r>
      <w:r>
        <w:rPr>
          <w:rStyle w:val="VerbatimChar"/>
        </w:rPr>
        <w:t xml:space="preserve">Assigned Rep</w:t>
      </w:r>
      <w:r>
        <w:t xml:space="preserve"> </w:t>
      </w:r>
      <w:r>
        <w:t xml:space="preserve">field.</w:t>
      </w:r>
    </w:p>
    <w:p>
      <w:pPr>
        <w:pStyle w:val="Compact"/>
        <w:numPr>
          <w:ilvl w:val="0"/>
          <w:numId w:val="1003"/>
        </w:numPr>
      </w:pPr>
      <w:r>
        <w:t xml:space="preserve">Rep avatar/chip rendering — always visible on conversation/deal cards where assignment data exists, in both Admin and My Convs views.</w:t>
      </w:r>
    </w:p>
    <w:p>
      <w:pPr>
        <w:pStyle w:val="Compact"/>
        <w:numPr>
          <w:ilvl w:val="0"/>
          <w:numId w:val="1003"/>
        </w:numPr>
      </w:pPr>
      <w:r>
        <w:t xml:space="preserve">Inbox Admin view / My Convs scoping — admins and managers can toggle; Admin view shows all visible conversations sorted by AI priority and totals for the org; My Convs filters to the current user’s owned conversations and totals for that user’s book; non-admin reps do not see the toggle and are locked to My Convs.</w:t>
      </w:r>
    </w:p>
    <w:p>
      <w:pPr>
        <w:pStyle w:val="Compact"/>
        <w:numPr>
          <w:ilvl w:val="0"/>
          <w:numId w:val="1003"/>
        </w:numPr>
      </w:pPr>
      <w:r>
        <w:t xml:space="preserve">Pipeline scope — admins can view all, reps are scoped to primary + assisting deals; AI badges are deal-level facts and render identically regardless of viewer rep scope.</w:t>
      </w:r>
    </w:p>
    <w:p>
      <w:pPr>
        <w:pStyle w:val="Compact"/>
        <w:numPr>
          <w:ilvl w:val="0"/>
          <w:numId w:val="1003"/>
        </w:numPr>
      </w:pPr>
      <w:r>
        <w:t xml:space="preserve">AI extraction reads notes from any rep on a deal (primary or assisting) for lead facts only. It does not infer, transfer, or modify rep ownership.</w:t>
      </w:r>
    </w:p>
    <w:p>
      <w:pPr>
        <w:pStyle w:val="Compact"/>
        <w:numPr>
          <w:ilvl w:val="0"/>
          <w:numId w:val="1003"/>
        </w:numPr>
      </w:pPr>
      <w:r>
        <w:t xml:space="preserve">Auto-reassignment between reps is explicitly out of scope.</w:t>
      </w:r>
    </w:p>
    <w:bookmarkEnd w:id="19"/>
    <w:bookmarkStart w:id="20" w:name="X8eb655f98975e7ee252d1f488bac122ee8b64b0"/>
    <w:p>
      <w:pPr>
        <w:pStyle w:val="Heading2"/>
      </w:pPr>
      <w:r>
        <w:t xml:space="preserve">Visual design target — match the v11 prototype</w:t>
      </w:r>
    </w:p>
    <w:p>
      <w:pPr>
        <w:pStyle w:val="FirstParagraph"/>
      </w:pPr>
      <w:r>
        <w:t xml:space="preserve">The v11 prototype (</w:t>
      </w:r>
      <w:r>
        <w:rPr>
          <w:rStyle w:val="VerbatimChar"/>
        </w:rPr>
        <w:t xml:space="preserve">scl_pipeline_v11.html</w:t>
      </w:r>
      <w:r>
        <w:t xml:space="preserve"> </w:t>
      </w:r>
      <w:r>
        <w:t xml:space="preserve">in this handoff package) is the BINDING visual target for all UI work in this spec — not just a reference. Match its:</w:t>
      </w:r>
    </w:p>
    <w:p>
      <w:pPr>
        <w:pStyle w:val="Compact"/>
        <w:numPr>
          <w:ilvl w:val="0"/>
          <w:numId w:val="1004"/>
        </w:numPr>
      </w:pPr>
      <w:r>
        <w:t xml:space="preserve">Color tokens (CSS variables defined in the prototype’s</w:t>
      </w:r>
      <w:r>
        <w:t xml:space="preserve"> </w:t>
      </w:r>
      <w:r>
        <w:rPr>
          <w:rStyle w:val="VerbatimChar"/>
        </w:rPr>
        <w:t xml:space="preserve">:root</w:t>
      </w:r>
      <w:r>
        <w:t xml:space="preserve"> </w:t>
      </w:r>
      <w:r>
        <w:t xml:space="preserve">block, lines 11-31)</w:t>
      </w:r>
    </w:p>
    <w:p>
      <w:pPr>
        <w:pStyle w:val="Compact"/>
        <w:numPr>
          <w:ilvl w:val="0"/>
          <w:numId w:val="1004"/>
        </w:numPr>
      </w:pPr>
      <w:r>
        <w:t xml:space="preserve">Badge styling (</w:t>
      </w:r>
      <w:r>
        <w:rPr>
          <w:rStyle w:val="VerbatimChar"/>
        </w:rPr>
        <w:t xml:space="preserve">.hot-pill</w:t>
      </w:r>
      <w:r>
        <w:t xml:space="preserve">,</w:t>
      </w:r>
      <w:r>
        <w:t xml:space="preserve"> </w:t>
      </w:r>
      <w:r>
        <w:rPr>
          <w:rStyle w:val="VerbatimChar"/>
        </w:rPr>
        <w:t xml:space="preserve">.stacking-badge</w:t>
      </w:r>
      <w:r>
        <w:t xml:space="preserve">,</w:t>
      </w:r>
      <w:r>
        <w:t xml:space="preserve"> </w:t>
      </w:r>
      <w:r>
        <w:rPr>
          <w:rStyle w:val="VerbatimChar"/>
        </w:rPr>
        <w:t xml:space="preserve">.ai-chip</w:t>
      </w:r>
      <w:r>
        <w:t xml:space="preserve">,</w:t>
      </w:r>
      <w:r>
        <w:t xml:space="preserve"> </w:t>
      </w:r>
      <w:r>
        <w:rPr>
          <w:rStyle w:val="VerbatimChar"/>
        </w:rPr>
        <w:t xml:space="preserve">.ai-inline-bar</w:t>
      </w:r>
      <w:r>
        <w:t xml:space="preserve"> </w:t>
      </w:r>
      <w:r>
        <w:t xml:space="preserve">patterns)</w:t>
      </w:r>
    </w:p>
    <w:p>
      <w:pPr>
        <w:pStyle w:val="Compact"/>
        <w:numPr>
          <w:ilvl w:val="0"/>
          <w:numId w:val="1004"/>
        </w:numPr>
      </w:pPr>
      <w:r>
        <w:t xml:space="preserve">Banner styling (</w:t>
      </w:r>
      <w:r>
        <w:rPr>
          <w:rStyle w:val="VerbatimChar"/>
        </w:rPr>
        <w:t xml:space="preserve">.nurture-banner</w:t>
      </w:r>
      <w:r>
        <w:t xml:space="preserve">,</w:t>
      </w:r>
      <w:r>
        <w:t xml:space="preserve"> </w:t>
      </w:r>
      <w:r>
        <w:rPr>
          <w:rStyle w:val="VerbatimChar"/>
        </w:rPr>
        <w:t xml:space="preserve">.nu-urg</w:t>
      </w:r>
      <w:r>
        <w:t xml:space="preserve"> </w:t>
      </w:r>
      <w:r>
        <w:t xml:space="preserve">patterns)</w:t>
      </w:r>
    </w:p>
    <w:p>
      <w:pPr>
        <w:pStyle w:val="Compact"/>
        <w:numPr>
          <w:ilvl w:val="0"/>
          <w:numId w:val="1004"/>
        </w:numPr>
      </w:pPr>
      <w:r>
        <w:t xml:space="preserve">Quick-log button styling (</w:t>
      </w:r>
      <w:r>
        <w:rPr>
          <w:rStyle w:val="VerbatimChar"/>
        </w:rPr>
        <w:t xml:space="preserve">.quick-log-row</w:t>
      </w:r>
      <w:r>
        <w:t xml:space="preserve">,</w:t>
      </w:r>
      <w:r>
        <w:t xml:space="preserve"> </w:t>
      </w:r>
      <w:r>
        <w:rPr>
          <w:rStyle w:val="VerbatimChar"/>
        </w:rPr>
        <w:t xml:space="preserve">.ql-btn</w:t>
      </w:r>
      <w:r>
        <w:t xml:space="preserve">)</w:t>
      </w:r>
    </w:p>
    <w:p>
      <w:pPr>
        <w:pStyle w:val="Compact"/>
        <w:numPr>
          <w:ilvl w:val="0"/>
          <w:numId w:val="1004"/>
        </w:numPr>
      </w:pPr>
      <w:r>
        <w:t xml:space="preserve">Card layout density and typography (Geist + Geist Mono fonts, padding/gap values from the prototype)</w:t>
      </w:r>
    </w:p>
    <w:p>
      <w:pPr>
        <w:pStyle w:val="Compact"/>
        <w:numPr>
          <w:ilvl w:val="0"/>
          <w:numId w:val="1004"/>
        </w:numPr>
      </w:pPr>
      <w:r>
        <w:t xml:space="preserve">The dark-elevation scheme (</w:t>
      </w:r>
      <w:r>
        <w:rPr>
          <w:rStyle w:val="VerbatimChar"/>
        </w:rPr>
        <w:t xml:space="preserve">--bg-elev-1</w:t>
      </w:r>
      <w:r>
        <w:t xml:space="preserve"> </w:t>
      </w:r>
      <w:r>
        <w:t xml:space="preserve">through</w:t>
      </w:r>
      <w:r>
        <w:t xml:space="preserve"> </w:t>
      </w:r>
      <w:r>
        <w:rPr>
          <w:rStyle w:val="VerbatimChar"/>
        </w:rPr>
        <w:t xml:space="preserve">--bg-elev-4</w:t>
      </w:r>
      <w:r>
        <w:t xml:space="preserve">)</w:t>
      </w:r>
    </w:p>
    <w:p>
      <w:pPr>
        <w:pStyle w:val="FirstParagraph"/>
      </w:pPr>
      <w:r>
        <w:t xml:space="preserve">Where the spec gives a specific color or pattern reference, that reference is canonical — implement to match. Where the spec is silent, defer to the prototype’s visual choices rather than inventing new ones. Production deal cards must look like v11 when this work ships, with AI badges layered on top of the existing card hierarchy (preserve business name, rep avatar, stage timer, existing chips).</w:t>
      </w:r>
    </w:p>
    <w:p>
      <w:pPr>
        <w:pStyle w:val="BodyText"/>
      </w:pPr>
      <w:r>
        <w:t xml:space="preserve">The</w:t>
      </w:r>
      <w:r>
        <w:t xml:space="preserve"> </w:t>
      </w:r>
      <w:r>
        <w:rPr>
          <w:rStyle w:val="VerbatimChar"/>
        </w:rPr>
        <w:t xml:space="preserve">scl_pipeline_v11.html</w:t>
      </w:r>
      <w:r>
        <w:t xml:space="preserve"> </w:t>
      </w:r>
      <w:r>
        <w:t xml:space="preserve">file is in the handoff zip — open it in any browser to interact with the design.</w:t>
      </w:r>
    </w:p>
    <w:bookmarkEnd w:id="20"/>
    <w:bookmarkStart w:id="21" w:name="b.1-backend-service-pipelineaiservice.ts"/>
    <w:p>
      <w:pPr>
        <w:pStyle w:val="Heading2"/>
      </w:pPr>
      <w:r>
        <w:t xml:space="preserve">B.1 Backend service:</w:t>
      </w:r>
      <w:r>
        <w:t xml:space="preserve"> </w:t>
      </w:r>
      <w:r>
        <w:rPr>
          <w:rStyle w:val="VerbatimChar"/>
        </w:rPr>
        <w:t xml:space="preserve">pipelineAiService.ts</w:t>
      </w:r>
    </w:p>
    <w:p>
      <w:pPr>
        <w:pStyle w:val="FirstParagraph"/>
      </w:pPr>
      <w:r>
        <w:t xml:space="preserve">Create</w:t>
      </w:r>
      <w:r>
        <w:t xml:space="preserve"> </w:t>
      </w:r>
      <w:r>
        <w:rPr>
          <w:rStyle w:val="VerbatimChar"/>
        </w:rPr>
        <w:t xml:space="preserve">server/src/services/pipelineAiService.ts</w:t>
      </w:r>
      <w:r>
        <w:t xml:space="preserve">, parallel to</w:t>
      </w:r>
      <w:r>
        <w:t xml:space="preserve"> </w:t>
      </w:r>
      <w:r>
        <w:rPr>
          <w:rStyle w:val="VerbatimChar"/>
        </w:rPr>
        <w:t xml:space="preserve">aiService.ts</w:t>
      </w:r>
      <w:r>
        <w:t xml:space="preserve">. Reuse the existing</w:t>
      </w:r>
      <w:r>
        <w:t xml:space="preserve"> </w:t>
      </w:r>
      <w:r>
        <w:rPr>
          <w:rStyle w:val="VerbatimChar"/>
        </w:rPr>
        <w:t xml:space="preserve">AnthropicProviderConfig</w:t>
      </w:r>
      <w:r>
        <w:t xml:space="preserve"> </w:t>
      </w:r>
      <w:r>
        <w:t xml:space="preserve">block at the top of</w:t>
      </w:r>
      <w:r>
        <w:t xml:space="preserve"> </w:t>
      </w:r>
      <w:r>
        <w:rPr>
          <w:rStyle w:val="VerbatimChar"/>
        </w:rPr>
        <w:t xml:space="preserve">aiService.ts</w:t>
      </w:r>
      <w:r>
        <w:t xml:space="preserve"> </w:t>
      </w:r>
      <w:r>
        <w:t xml:space="preserve">for model/key resolution — factor it out if helpful.</w:t>
      </w:r>
    </w:p>
    <w:p>
      <w:pPr>
        <w:pStyle w:val="BodyText"/>
      </w:pPr>
      <w:r>
        <w:t xml:space="preserve">Single entry point:</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extractPipelineSignals</w:t>
      </w:r>
      <w:r>
        <w:rPr>
          <w:rStyle w:val="NormalTok"/>
        </w:rPr>
        <w:t xml:space="preserve">(args</w:t>
      </w:r>
      <w:r>
        <w:rPr>
          <w:rStyle w:val="OperatorTok"/>
        </w:rPr>
        <w:t xml:space="preserve">:</w:t>
      </w:r>
      <w:r>
        <w:rPr>
          <w:rStyle w:val="NormalTok"/>
        </w:rPr>
        <w:t xml:space="preserve"> {</w:t>
      </w:r>
      <w:r>
        <w:br/>
      </w:r>
      <w:r>
        <w:rPr>
          <w:rStyle w:val="NormalTok"/>
        </w:rPr>
        <w:t xml:space="preserve">  dealId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inputType</w:t>
      </w:r>
      <w:r>
        <w:rPr>
          <w:rStyle w:val="OperatorTok"/>
        </w:rPr>
        <w:t xml:space="preserve">:</w:t>
      </w:r>
      <w:r>
        <w:rPr>
          <w:rStyle w:val="NormalTok"/>
        </w:rPr>
        <w:t xml:space="preserve"> </w:t>
      </w:r>
      <w:r>
        <w:rPr>
          <w:rStyle w:val="StringTok"/>
        </w:rPr>
        <w:t xml:space="preserve">'rep_note'</w:t>
      </w:r>
      <w:r>
        <w:rPr>
          <w:rStyle w:val="NormalTok"/>
        </w:rPr>
        <w:t xml:space="preserve"> </w:t>
      </w:r>
      <w:r>
        <w:rPr>
          <w:rStyle w:val="OperatorTok"/>
        </w:rPr>
        <w:t xml:space="preserve">|</w:t>
      </w:r>
      <w:r>
        <w:rPr>
          <w:rStyle w:val="NormalTok"/>
        </w:rPr>
        <w:t xml:space="preserve"> </w:t>
      </w:r>
      <w:r>
        <w:rPr>
          <w:rStyle w:val="StringTok"/>
        </w:rPr>
        <w:t xml:space="preserve">'client_sms'</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stageAtTime</w:t>
      </w:r>
      <w:r>
        <w:rPr>
          <w:rStyle w:val="OperatorTok"/>
        </w:rPr>
        <w:t xml:space="preserve">?:</w:t>
      </w:r>
      <w:r>
        <w:rPr>
          <w:rStyle w:val="NormalTok"/>
        </w:rPr>
        <w:t xml:space="preserve"> DealStage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productAtTime</w:t>
      </w:r>
      <w:r>
        <w:rPr>
          <w:rStyle w:val="OperatorTok"/>
        </w:rPr>
        <w:t xml:space="preserve">?:</w:t>
      </w:r>
      <w:r>
        <w:rPr>
          <w:rStyle w:val="NormalTok"/>
        </w:rPr>
        <w:t xml:space="preserve"> ProductType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PipelineAiSignals </w:t>
      </w:r>
      <w:r>
        <w:rPr>
          <w:rStyle w:val="OperatorTok"/>
        </w:rPr>
        <w:t xml:space="preserve">|</w:t>
      </w:r>
      <w:r>
        <w:rPr>
          <w:rStyle w:val="NormalTok"/>
        </w:rPr>
        <w:t xml:space="preserve"> </w:t>
      </w:r>
      <w:r>
        <w:rPr>
          <w:rStyle w:val="DataTypeTok"/>
        </w:rPr>
        <w:t xml:space="preserve">null</w:t>
      </w:r>
      <w:r>
        <w:rPr>
          <w:rStyle w:val="OperatorTok"/>
        </w:rPr>
        <w:t xml:space="preserve">&gt;</w:t>
      </w:r>
    </w:p>
    <w:p>
      <w:pPr>
        <w:pStyle w:val="FirstParagraph"/>
      </w:pPr>
      <w:r>
        <w:t xml:space="preserve">Internal flow (mirror</w:t>
      </w:r>
      <w:r>
        <w:t xml:space="preserve"> </w:t>
      </w:r>
      <w:r>
        <w:rPr>
          <w:rStyle w:val="VerbatimChar"/>
        </w:rPr>
        <w:t xml:space="preserve">classifyInbound</w:t>
      </w:r>
      <w:r>
        <w:t xml:space="preserve"> </w:t>
      </w:r>
      <w:r>
        <w:t xml:space="preserve">from</w:t>
      </w:r>
      <w:r>
        <w:t xml:space="preserve"> </w:t>
      </w:r>
      <w:r>
        <w:rPr>
          <w:rStyle w:val="VerbatimChar"/>
        </w:rPr>
        <w:t xml:space="preserve">aiService.ts</w:t>
      </w:r>
      <w:r>
        <w:t xml:space="preserve">):</w:t>
      </w:r>
    </w:p>
    <w:p>
      <w:pPr>
        <w:pStyle w:val="Compact"/>
        <w:numPr>
          <w:ilvl w:val="0"/>
          <w:numId w:val="1005"/>
        </w:numPr>
      </w:pPr>
      <w:r>
        <w:t xml:space="preserve">Acquire the per-deal queue slot (see B.4 concurrency).</w:t>
      </w:r>
    </w:p>
    <w:p>
      <w:pPr>
        <w:pStyle w:val="Compact"/>
        <w:numPr>
          <w:ilvl w:val="0"/>
          <w:numId w:val="1005"/>
        </w:numPr>
      </w:pPr>
      <w:r>
        <w:t xml:space="preserve">Read</w:t>
      </w:r>
      <w:r>
        <w:t xml:space="preserve"> </w:t>
      </w:r>
      <w:r>
        <w:rPr>
          <w:rStyle w:val="VerbatimChar"/>
        </w:rPr>
        <w:t xml:space="preserve">deal.pipelineAiSignals</w:t>
      </w:r>
      <w:r>
        <w:t xml:space="preserve">. For client_sms inputs where</w:t>
      </w:r>
      <w:r>
        <w:t xml:space="preserve"> </w:t>
      </w:r>
      <w:r>
        <w:rPr>
          <w:rStyle w:val="VerbatimChar"/>
        </w:rPr>
        <w:t xml:space="preserve">Conversation.aiSignals</w:t>
      </w:r>
      <w:r>
        <w:t xml:space="preserve"> </w:t>
      </w:r>
      <w:r>
        <w:t xml:space="preserve">exists and</w:t>
      </w:r>
      <w:r>
        <w:t xml:space="preserve"> </w:t>
      </w:r>
      <w:r>
        <w:rPr>
          <w:rStyle w:val="VerbatimChar"/>
        </w:rPr>
        <w:t xml:space="preserve">deal.pipelineAiSignals</w:t>
      </w:r>
      <w:r>
        <w:t xml:space="preserve"> </w:t>
      </w:r>
      <w:r>
        <w:t xml:space="preserve">is null, fall back to the conversation’s signals as starting state. Otherwise emit</w:t>
      </w:r>
      <w:r>
        <w:t xml:space="preserve"> </w:t>
      </w:r>
      <w:r>
        <w:rPr>
          <w:rStyle w:val="VerbatimChar"/>
        </w:rPr>
        <w:t xml:space="preserve">(none)</w:t>
      </w:r>
      <w:r>
        <w:t xml:space="preserve">.</w:t>
      </w:r>
    </w:p>
    <w:p>
      <w:pPr>
        <w:pStyle w:val="Compact"/>
        <w:numPr>
          <w:ilvl w:val="0"/>
          <w:numId w:val="1005"/>
        </w:numPr>
      </w:pPr>
      <w:r>
        <w:t xml:space="preserve">Assemble payload per A.4:</w:t>
      </w:r>
      <w:r>
        <w:t xml:space="preserve"> </w:t>
      </w:r>
      <w:r>
        <w:rPr>
          <w:rStyle w:val="VerbatimChar"/>
        </w:rPr>
        <w:t xml:space="preserve">JSON.stringify</w:t>
      </w:r>
      <w:r>
        <w:t xml:space="preserve"> </w:t>
      </w:r>
      <w:r>
        <w:t xml:space="preserve">the existing-signals blob between the markers; format the new input block with type / stage_at_time / product_at_time / text.</w:t>
      </w:r>
    </w:p>
    <w:p>
      <w:pPr>
        <w:pStyle w:val="Compact"/>
        <w:numPr>
          <w:ilvl w:val="0"/>
          <w:numId w:val="1005"/>
        </w:numPr>
      </w:pPr>
      <w:r>
        <w:t xml:space="preserve">Call</w:t>
      </w:r>
      <w:r>
        <w:t xml:space="preserve"> </w:t>
      </w:r>
      <w:r>
        <w:rPr>
          <w:rStyle w:val="VerbatimChar"/>
        </w:rPr>
        <w:t xml:space="preserve">client.messages.create</w:t>
      </w:r>
      <w:r>
        <w:t xml:space="preserve"> </w:t>
      </w:r>
      <w:r>
        <w:t xml:space="preserve">with the params from A.7 (cached system prompt, strict schema).</w:t>
      </w:r>
    </w:p>
    <w:p>
      <w:pPr>
        <w:pStyle w:val="Compact"/>
        <w:numPr>
          <w:ilvl w:val="0"/>
          <w:numId w:val="1005"/>
        </w:numPr>
      </w:pPr>
      <w:r>
        <w:t xml:space="preserve">Parse response, persist to</w:t>
      </w:r>
      <w:r>
        <w:t xml:space="preserve"> </w:t>
      </w:r>
      <w:r>
        <w:rPr>
          <w:rStyle w:val="VerbatimChar"/>
        </w:rPr>
        <w:t xml:space="preserve">Deal.pipelineAiSignals</w:t>
      </w:r>
      <w:r>
        <w:t xml:space="preserve">, set</w:t>
      </w:r>
      <w:r>
        <w:t xml:space="preserve"> </w:t>
      </w:r>
      <w:r>
        <w:rPr>
          <w:rStyle w:val="VerbatimChar"/>
        </w:rPr>
        <w:t xml:space="preserve">Deal.pipelineAiUpdatedAt = now()</w:t>
      </w:r>
      <w:r>
        <w:t xml:space="preserve">.</w:t>
      </w:r>
    </w:p>
    <w:p>
      <w:pPr>
        <w:pStyle w:val="Compact"/>
        <w:numPr>
          <w:ilvl w:val="0"/>
          <w:numId w:val="1005"/>
        </w:numPr>
      </w:pPr>
      <w:r>
        <w:t xml:space="preserve">Log token usage and cost the same way</w:t>
      </w:r>
      <w:r>
        <w:t xml:space="preserve"> </w:t>
      </w:r>
      <w:r>
        <w:rPr>
          <w:rStyle w:val="VerbatimChar"/>
        </w:rPr>
        <w:t xml:space="preserve">classifyInbound</w:t>
      </w:r>
      <w:r>
        <w:t xml:space="preserve"> </w:t>
      </w:r>
      <w:r>
        <w:t xml:space="preserve">does (</w:t>
      </w:r>
      <w:r>
        <w:rPr>
          <w:rStyle w:val="VerbatimChar"/>
        </w:rPr>
        <w:t xml:space="preserve">logger.info('AI: extractPipelineSignals complete', { dealId, model, tokens, ... })</w:t>
      </w:r>
      <w:r>
        <w:t xml:space="preserve">).</w:t>
      </w:r>
    </w:p>
    <w:p>
      <w:pPr>
        <w:pStyle w:val="FirstParagraph"/>
      </w:pPr>
      <w:r>
        <w:t xml:space="preserve">On API error: log and return</w:t>
      </w:r>
      <w:r>
        <w:t xml:space="preserve"> </w:t>
      </w:r>
      <w:r>
        <w:rPr>
          <w:rStyle w:val="VerbatimChar"/>
        </w:rPr>
        <w:t xml:space="preserve">null</w:t>
      </w:r>
      <w:r>
        <w:t xml:space="preserve">. Never reject the user’s note-write because of an AI failure — fire-and-forget at the call site.</w:t>
      </w:r>
    </w:p>
    <w:bookmarkEnd w:id="21"/>
    <w:bookmarkStart w:id="22" w:name="X7fa4429f17ffea57ef8d01252cf7a45341d236a"/>
    <w:p>
      <w:pPr>
        <w:pStyle w:val="Heading2"/>
      </w:pPr>
      <w:r>
        <w:t xml:space="preserve">B.2 DB migration —</w:t>
      </w:r>
      <w:r>
        <w:t xml:space="preserve"> </w:t>
      </w:r>
      <w:r>
        <w:rPr>
          <w:rStyle w:val="VerbatimChar"/>
        </w:rPr>
        <w:t xml:space="preserve">pipelineAiSignals</w:t>
      </w:r>
      <w:r>
        <w:t xml:space="preserve"> </w:t>
      </w:r>
      <w:r>
        <w:t xml:space="preserve">JSONB column on Deal</w:t>
      </w:r>
    </w:p>
    <w:p>
      <w:pPr>
        <w:pStyle w:val="FirstParagraph"/>
      </w:pPr>
      <w:r>
        <w:t xml:space="preserve">Fresh migration. No backfill (signals build up as notes are added).</w:t>
      </w:r>
    </w:p>
    <w:p>
      <w:pPr>
        <w:pStyle w:val="SourceCode"/>
      </w:pPr>
      <w:r>
        <w:rPr>
          <w:rStyle w:val="VerbatimChar"/>
        </w:rPr>
        <w:t xml:space="preserve">model Deal {</w:t>
      </w:r>
      <w:r>
        <w:br/>
      </w:r>
      <w:r>
        <w:rPr>
          <w:rStyle w:val="VerbatimChar"/>
        </w:rPr>
        <w:t xml:space="preserve">  // ... existing fields ...</w:t>
      </w:r>
      <w:r>
        <w:br/>
      </w:r>
      <w:r>
        <w:rPr>
          <w:rStyle w:val="VerbatimChar"/>
        </w:rPr>
        <w:t xml:space="preserve">  pipelineAiSignals     Json?</w:t>
      </w:r>
      <w:r>
        <w:br/>
      </w:r>
      <w:r>
        <w:rPr>
          <w:rStyle w:val="VerbatimChar"/>
        </w:rPr>
        <w:t xml:space="preserve">  pipelineAiUpdatedAt   DateTime?</w:t>
      </w:r>
      <w:r>
        <w:br/>
      </w:r>
      <w:r>
        <w:rPr>
          <w:rStyle w:val="VerbatimChar"/>
        </w:rPr>
        <w:t xml:space="preserve">}</w:t>
      </w:r>
    </w:p>
    <w:p>
      <w:pPr>
        <w:pStyle w:val="FirstParagraph"/>
      </w:pPr>
      <w:r>
        <w:rPr>
          <w:rStyle w:val="VerbatimChar"/>
        </w:rPr>
        <w:t xml:space="preserve">pipelineAiUpdatedAt</w:t>
      </w:r>
      <w:r>
        <w:t xml:space="preserve"> </w:t>
      </w:r>
      <w:r>
        <w:t xml:space="preserve">mirrors</w:t>
      </w:r>
      <w:r>
        <w:t xml:space="preserve"> </w:t>
      </w:r>
      <w:r>
        <w:rPr>
          <w:rStyle w:val="VerbatimChar"/>
        </w:rPr>
        <w:t xml:space="preserve">Conversation.aiClassifiedAt</w:t>
      </w:r>
      <w:r>
        <w:t xml:space="preserve"> </w:t>
      </w:r>
      <w:r>
        <w:t xml:space="preserve">— useful for cache-bust and</w:t>
      </w:r>
      <w:r>
        <w:t xml:space="preserve"> </w:t>
      </w:r>
      <w:r>
        <w:t xml:space="preserve">“extracted N minutes ago”</w:t>
      </w:r>
      <w:r>
        <w:t xml:space="preserve"> </w:t>
      </w:r>
      <w:r>
        <w:t xml:space="preserve">hover text.</w:t>
      </w:r>
    </w:p>
    <w:bookmarkEnd w:id="22"/>
    <w:bookmarkStart w:id="23" w:name="X8ffe0478e70376034d9a50ac28202edac9e9b9d"/>
    <w:p>
      <w:pPr>
        <w:pStyle w:val="Heading2"/>
      </w:pPr>
      <w:r>
        <w:t xml:space="preserve">B.3 API endpoint —</w:t>
      </w:r>
      <w:r>
        <w:t xml:space="preserve"> </w:t>
      </w:r>
      <w:r>
        <w:rPr>
          <w:rStyle w:val="VerbatimChar"/>
        </w:rPr>
        <w:t xml:space="preserve">POST /api/ai/extract-pipeline</w:t>
      </w:r>
    </w:p>
    <w:p>
      <w:pPr>
        <w:pStyle w:val="FirstParagraph"/>
      </w:pPr>
      <w:r>
        <w:t xml:space="preserve">Mount in</w:t>
      </w:r>
      <w:r>
        <w:t xml:space="preserve"> </w:t>
      </w:r>
      <w:r>
        <w:rPr>
          <w:rStyle w:val="VerbatimChar"/>
        </w:rPr>
        <w:t xml:space="preserve">server/src/routes/ai.ts</w:t>
      </w:r>
      <w:r>
        <w:t xml:space="preserve"> </w:t>
      </w:r>
      <w:r>
        <w:t xml:space="preserve">(or wherever</w:t>
      </w:r>
      <w:r>
        <w:t xml:space="preserve"> </w:t>
      </w:r>
      <w:r>
        <w:rPr>
          <w:rStyle w:val="VerbatimChar"/>
        </w:rPr>
        <w:t xml:space="preserve">aiService</w:t>
      </w:r>
      <w:r>
        <w:t xml:space="preserve"> </w:t>
      </w:r>
      <w:r>
        <w:t xml:space="preserve">is exposed today). For on-demand re-extraction (the Re-run AI button in B.9).</w:t>
      </w:r>
    </w:p>
    <w:p>
      <w:pPr>
        <w:pStyle w:val="SourceCode"/>
      </w:pPr>
      <w:r>
        <w:rPr>
          <w:rStyle w:val="VerbatimChar"/>
        </w:rPr>
        <w:t xml:space="preserve">POST /api/ai/extract-pipeline</w:t>
      </w:r>
      <w:r>
        <w:br/>
      </w:r>
      <w:r>
        <w:rPr>
          <w:rStyle w:val="VerbatimChar"/>
        </w:rPr>
        <w:t xml:space="preserve">auth: same auth middleware as deals.ts</w:t>
      </w:r>
      <w:r>
        <w:br/>
      </w:r>
      <w:r>
        <w:rPr>
          <w:rStyle w:val="VerbatimChar"/>
        </w:rPr>
        <w:t xml:space="preserve">body: { dealId: string, inputType: 'rep_note' | 'client_sms', text: string }</w:t>
      </w:r>
      <w:r>
        <w:br/>
      </w:r>
      <w:r>
        <w:rPr>
          <w:rStyle w:val="VerbatimChar"/>
        </w:rPr>
        <w:t xml:space="preserve">returns: { signals: PipelineAiSignals } | { skipped: true, reason: string }</w:t>
      </w:r>
    </w:p>
    <w:p>
      <w:pPr>
        <w:pStyle w:val="FirstParagraph"/>
      </w:pPr>
      <w:r>
        <w:t xml:space="preserve">Implementation: thin wrapper around</w:t>
      </w:r>
      <w:r>
        <w:t xml:space="preserve"> </w:t>
      </w:r>
      <w:r>
        <w:rPr>
          <w:rStyle w:val="VerbatimChar"/>
        </w:rPr>
        <w:t xml:space="preserve">extractPipelineSignals()</w:t>
      </w:r>
      <w:r>
        <w:t xml:space="preserve">.</w:t>
      </w:r>
    </w:p>
    <w:bookmarkEnd w:id="23"/>
    <w:bookmarkStart w:id="28" w:name="b.4-trigger-wiring"/>
    <w:p>
      <w:pPr>
        <w:pStyle w:val="Heading2"/>
      </w:pPr>
      <w:r>
        <w:t xml:space="preserve">B.4 Trigger wiring</w:t>
      </w:r>
    </w:p>
    <w:bookmarkStart w:id="24" w:name="X51cc7d12cb97e305f01fa7d4e5c814a70f0de17"/>
    <w:p>
      <w:pPr>
        <w:pStyle w:val="Heading3"/>
      </w:pPr>
      <w:r>
        <w:t xml:space="preserve">Wire into</w:t>
      </w:r>
      <w:r>
        <w:t xml:space="preserve"> </w:t>
      </w:r>
      <w:r>
        <w:rPr>
          <w:rStyle w:val="VerbatimChar"/>
        </w:rPr>
        <w:t xml:space="preserve">note_added</w:t>
      </w:r>
      <w:r>
        <w:t xml:space="preserve"> </w:t>
      </w:r>
      <w:r>
        <w:t xml:space="preserve">/</w:t>
      </w:r>
      <w:r>
        <w:t xml:space="preserve"> </w:t>
      </w:r>
      <w:r>
        <w:rPr>
          <w:rStyle w:val="VerbatimChar"/>
        </w:rPr>
        <w:t xml:space="preserve">note_updated</w:t>
      </w:r>
      <w:r>
        <w:t xml:space="preserve"> </w:t>
      </w:r>
      <w:r>
        <w:t xml:space="preserve">in</w:t>
      </w:r>
      <w:r>
        <w:t xml:space="preserve"> </w:t>
      </w:r>
      <w:r>
        <w:rPr>
          <w:rStyle w:val="VerbatimChar"/>
        </w:rPr>
        <w:t xml:space="preserve">DealController</w:t>
      </w:r>
    </w:p>
    <w:p>
      <w:pPr>
        <w:pStyle w:val="FirstParagraph"/>
      </w:pPr>
      <w:r>
        <w:rPr>
          <w:rStyle w:val="VerbatimChar"/>
        </w:rPr>
        <w:t xml:space="preserve">DealController.updateDeal</w:t>
      </w:r>
      <w:r>
        <w:t xml:space="preserve"> </w:t>
      </w:r>
      <w:r>
        <w:t xml:space="preserve">already writes</w:t>
      </w:r>
      <w:r>
        <w:t xml:space="preserve"> </w:t>
      </w:r>
      <w:r>
        <w:rPr>
          <w:rStyle w:val="VerbatimChar"/>
        </w:rPr>
        <w:t xml:space="preserve">DealEvent</w:t>
      </w:r>
      <w:r>
        <w:t xml:space="preserve"> </w:t>
      </w:r>
      <w:r>
        <w:t xml:space="preserve">rows with</w:t>
      </w:r>
      <w:r>
        <w:t xml:space="preserve"> </w:t>
      </w:r>
      <w:r>
        <w:rPr>
          <w:rStyle w:val="VerbatimChar"/>
        </w:rPr>
        <w:t xml:space="preserve">eventType: 'note_added'</w:t>
      </w:r>
      <w:r>
        <w:t xml:space="preserve"> </w:t>
      </w:r>
      <w:r>
        <w:t xml:space="preserve">/</w:t>
      </w:r>
      <w:r>
        <w:t xml:space="preserve"> </w:t>
      </w:r>
      <w:r>
        <w:rPr>
          <w:rStyle w:val="VerbatimChar"/>
        </w:rPr>
        <w:t xml:space="preserve">'note_updated'</w:t>
      </w:r>
      <w:r>
        <w:t xml:space="preserve"> </w:t>
      </w:r>
      <w:r>
        <w:t xml:space="preserve">(see</w:t>
      </w:r>
      <w:r>
        <w:t xml:space="preserve"> </w:t>
      </w:r>
      <w:r>
        <w:rPr>
          <w:rStyle w:val="VerbatimChar"/>
        </w:rPr>
        <w:t xml:space="preserve">dealController.ts</w:t>
      </w:r>
      <w:r>
        <w:t xml:space="preserve"> </w:t>
      </w:r>
      <w:r>
        <w:t xml:space="preserve">~line 588 and ~line 982). Immediately after that write, fire-and-forget:</w:t>
      </w:r>
    </w:p>
    <w:p>
      <w:pPr>
        <w:pStyle w:val="SourceCode"/>
      </w:pPr>
      <w:r>
        <w:rPr>
          <w:rStyle w:val="ControlFlowTok"/>
        </w:rPr>
        <w:t xml:space="preserve">if</w:t>
      </w:r>
      <w:r>
        <w:rPr>
          <w:rStyle w:val="NormalTok"/>
        </w:rPr>
        <w:t xml:space="preserve"> (eventType </w:t>
      </w:r>
      <w:r>
        <w:rPr>
          <w:rStyle w:val="OperatorTok"/>
        </w:rPr>
        <w:t xml:space="preserve">===</w:t>
      </w:r>
      <w:r>
        <w:rPr>
          <w:rStyle w:val="NormalTok"/>
        </w:rPr>
        <w:t xml:space="preserve"> </w:t>
      </w:r>
      <w:r>
        <w:rPr>
          <w:rStyle w:val="StringTok"/>
        </w:rPr>
        <w:t xml:space="preserve">'note_added'</w:t>
      </w:r>
      <w:r>
        <w:rPr>
          <w:rStyle w:val="NormalTok"/>
        </w:rPr>
        <w:t xml:space="preserve"> </w:t>
      </w:r>
      <w:r>
        <w:rPr>
          <w:rStyle w:val="OperatorTok"/>
        </w:rPr>
        <w:t xml:space="preserve">||</w:t>
      </w:r>
      <w:r>
        <w:rPr>
          <w:rStyle w:val="NormalTok"/>
        </w:rPr>
        <w:t xml:space="preserve"> eventType </w:t>
      </w:r>
      <w:r>
        <w:rPr>
          <w:rStyle w:val="OperatorTok"/>
        </w:rPr>
        <w:t xml:space="preserve">===</w:t>
      </w:r>
      <w:r>
        <w:rPr>
          <w:rStyle w:val="NormalTok"/>
        </w:rPr>
        <w:t xml:space="preserve"> </w:t>
      </w:r>
      <w:r>
        <w:rPr>
          <w:rStyle w:val="StringTok"/>
        </w:rPr>
        <w:t xml:space="preserve">'note_updated'</w:t>
      </w:r>
      <w:r>
        <w:rPr>
          <w:rStyle w:val="NormalTok"/>
        </w:rPr>
        <w:t xml:space="preserve">) {</w:t>
      </w:r>
      <w:r>
        <w:br/>
      </w:r>
      <w:r>
        <w:rPr>
          <w:rStyle w:val="NormalTok"/>
        </w:rPr>
        <w:t xml:space="preserve">  </w:t>
      </w:r>
      <w:r>
        <w:rPr>
          <w:rStyle w:val="FunctionTok"/>
        </w:rPr>
        <w:t xml:space="preserve">extractPipelineSignals</w:t>
      </w:r>
      <w:r>
        <w:rPr>
          <w:rStyle w:val="NormalTok"/>
        </w:rPr>
        <w:t xml:space="preserve">({</w:t>
      </w:r>
      <w:r>
        <w:br/>
      </w:r>
      <w:r>
        <w:rPr>
          <w:rStyle w:val="NormalTok"/>
        </w:rPr>
        <w:t xml:space="preserve">    dealId</w:t>
      </w:r>
      <w:r>
        <w:rPr>
          <w:rStyle w:val="OperatorTok"/>
        </w:rPr>
        <w:t xml:space="preserve">,</w:t>
      </w:r>
      <w:r>
        <w:br/>
      </w:r>
      <w:r>
        <w:rPr>
          <w:rStyle w:val="NormalTok"/>
        </w:rPr>
        <w:t xml:space="preserve">    inputType</w:t>
      </w:r>
      <w:r>
        <w:rPr>
          <w:rStyle w:val="OperatorTok"/>
        </w:rPr>
        <w:t xml:space="preserve">:</w:t>
      </w:r>
      <w:r>
        <w:rPr>
          <w:rStyle w:val="NormalTok"/>
        </w:rPr>
        <w:t xml:space="preserve"> </w:t>
      </w:r>
      <w:r>
        <w:rPr>
          <w:rStyle w:val="StringTok"/>
        </w:rPr>
        <w:t xml:space="preserve">'rep_note'</w:t>
      </w:r>
      <w:r>
        <w:rPr>
          <w:rStyle w:val="OperatorTok"/>
        </w:rPr>
        <w:t xml:space="preserve">,</w:t>
      </w:r>
      <w:r>
        <w:br/>
      </w:r>
      <w:r>
        <w:rPr>
          <w:rStyle w:val="NormalTok"/>
        </w:rPr>
        <w:t xml:space="preserve">    text</w:t>
      </w:r>
      <w:r>
        <w:rPr>
          <w:rStyle w:val="OperatorTok"/>
        </w:rPr>
        <w:t xml:space="preserve">:</w:t>
      </w:r>
      <w:r>
        <w:rPr>
          <w:rStyle w:val="NormalTok"/>
        </w:rPr>
        <w:t xml:space="preserve"> newNoteText</w:t>
      </w:r>
      <w:r>
        <w:rPr>
          <w:rStyle w:val="OperatorTok"/>
        </w:rPr>
        <w:t xml:space="preserve">,</w:t>
      </w:r>
      <w:r>
        <w:br/>
      </w:r>
      <w:r>
        <w:rPr>
          <w:rStyle w:val="NormalTok"/>
        </w:rPr>
        <w:t xml:space="preserve">    stageAtTime</w:t>
      </w:r>
      <w:r>
        <w:rPr>
          <w:rStyle w:val="OperatorTok"/>
        </w:rPr>
        <w:t xml:space="preserve">:</w:t>
      </w:r>
      <w:r>
        <w:rPr>
          <w:rStyle w:val="NormalTok"/>
        </w:rPr>
        <w:t xml:space="preserve"> deal</w:t>
      </w:r>
      <w:r>
        <w:rPr>
          <w:rStyle w:val="OperatorTok"/>
        </w:rPr>
        <w:t xml:space="preserve">.</w:t>
      </w:r>
      <w:r>
        <w:rPr>
          <w:rStyle w:val="AttributeTok"/>
        </w:rPr>
        <w:t xml:space="preserve">stage</w:t>
      </w:r>
      <w:r>
        <w:rPr>
          <w:rStyle w:val="OperatorTok"/>
        </w:rPr>
        <w:t xml:space="preserve">,</w:t>
      </w:r>
      <w:r>
        <w:br/>
      </w:r>
      <w:r>
        <w:rPr>
          <w:rStyle w:val="NormalTok"/>
        </w:rPr>
        <w:t xml:space="preserve">    productAtTime</w:t>
      </w:r>
      <w:r>
        <w:rPr>
          <w:rStyle w:val="OperatorTok"/>
        </w:rPr>
        <w:t xml:space="preserve">:</w:t>
      </w:r>
      <w:r>
        <w:rPr>
          <w:rStyle w:val="NormalTok"/>
        </w:rPr>
        <w:t xml:space="preserve"> deal</w:t>
      </w:r>
      <w:r>
        <w:rPr>
          <w:rStyle w:val="OperatorTok"/>
        </w:rPr>
        <w:t xml:space="preserve">.</w:t>
      </w:r>
      <w:r>
        <w:rPr>
          <w:rStyle w:val="AttributeTok"/>
        </w:rPr>
        <w:t xml:space="preserve">productType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'pipelineAi extract failed'</w:t>
      </w:r>
      <w:r>
        <w:rPr>
          <w:rStyle w:val="OperatorTok"/>
        </w:rPr>
        <w:t xml:space="preserve">,</w:t>
      </w:r>
      <w:r>
        <w:rPr>
          <w:rStyle w:val="NormalTok"/>
        </w:rPr>
        <w:t xml:space="preserve"> { dealId</w:t>
      </w:r>
      <w:r>
        <w:rPr>
          <w:rStyle w:val="OperatorTok"/>
        </w:rPr>
        <w:t xml:space="preserve">,</w:t>
      </w:r>
      <w:r>
        <w:rPr>
          <w:rStyle w:val="NormalTok"/>
        </w:rPr>
        <w:t xml:space="preserve"> err }))</w:t>
      </w:r>
      <w:r>
        <w:rPr>
          <w:rStyle w:val="OperatorTok"/>
        </w:rPr>
        <w:t xml:space="preserve">;</w:t>
      </w:r>
      <w:r>
        <w:br/>
      </w:r>
      <w:r>
        <w:rPr>
          <w:rStyle w:val="NormalTok"/>
        </w:rPr>
        <w:t xml:space="preserve">}</w:t>
      </w:r>
    </w:p>
    <w:bookmarkEnd w:id="24"/>
    <w:bookmarkStart w:id="25" w:name="X386444b6197d60c53d4322ee32c5753ccc46b47"/>
    <w:p>
      <w:pPr>
        <w:pStyle w:val="Heading3"/>
      </w:pPr>
      <w:r>
        <w:t xml:space="preserve">Wire into</w:t>
      </w:r>
      <w:r>
        <w:t xml:space="preserve"> </w:t>
      </w:r>
      <w:r>
        <w:rPr>
          <w:rStyle w:val="VerbatimChar"/>
        </w:rPr>
        <w:t xml:space="preserve">Message.create</w:t>
      </w:r>
      <w:r>
        <w:t xml:space="preserve"> </w:t>
      </w:r>
      <w:r>
        <w:t xml:space="preserve">for client SMS on deals</w:t>
      </w:r>
    </w:p>
    <w:p>
      <w:pPr>
        <w:pStyle w:val="FirstParagraph"/>
      </w:pPr>
      <w:r>
        <w:t xml:space="preserve">Hook into the same code path that triggers</w:t>
      </w:r>
      <w:r>
        <w:t xml:space="preserve"> </w:t>
      </w:r>
      <w:r>
        <w:rPr>
          <w:rStyle w:val="VerbatimChar"/>
        </w:rPr>
        <w:t xml:space="preserve">classifyInbound</w:t>
      </w:r>
      <w:r>
        <w:t xml:space="preserve"> </w:t>
      </w:r>
      <w:r>
        <w:t xml:space="preserve">for inbound messages. After</w:t>
      </w:r>
      <w:r>
        <w:t xml:space="preserve"> </w:t>
      </w:r>
      <w:r>
        <w:rPr>
          <w:rStyle w:val="VerbatimChar"/>
        </w:rPr>
        <w:t xml:space="preserve">classifyInbound</w:t>
      </w:r>
      <w:r>
        <w:t xml:space="preserve"> </w:t>
      </w:r>
      <w:r>
        <w:t xml:space="preserve">resolves on a</w:t>
      </w:r>
      <w:r>
        <w:t xml:space="preserve"> </w:t>
      </w:r>
      <w:r>
        <w:rPr>
          <w:rStyle w:val="VerbatimChar"/>
        </w:rPr>
        <w:t xml:space="preserve">Message</w:t>
      </w:r>
      <w:r>
        <w:t xml:space="preserve"> </w:t>
      </w:r>
      <w:r>
        <w:t xml:space="preserve">whose</w:t>
      </w:r>
      <w:r>
        <w:t xml:space="preserve"> </w:t>
      </w:r>
      <w:r>
        <w:rPr>
          <w:rStyle w:val="VerbatimChar"/>
        </w:rPr>
        <w:t xml:space="preserve">Conversation.deal</w:t>
      </w:r>
      <w:r>
        <w:t xml:space="preserve"> </w:t>
      </w:r>
      <w:r>
        <w:t xml:space="preserve">is non-null AND</w:t>
      </w:r>
      <w:r>
        <w:t xml:space="preserve"> </w:t>
      </w:r>
      <w:r>
        <w:rPr>
          <w:rStyle w:val="VerbatimChar"/>
        </w:rPr>
        <w:t xml:space="preserve">Deal.stage NOT IN ('NEW_LEAD', 'ENGAGED_INTERESTED', 'FUNDED', 'CLOSED')</w:t>
      </w:r>
      <w:r>
        <w:t xml:space="preserve">, fire:</w:t>
      </w:r>
    </w:p>
    <w:p>
      <w:pPr>
        <w:pStyle w:val="SourceCode"/>
      </w:pPr>
      <w:r>
        <w:rPr>
          <w:rStyle w:val="FunctionTok"/>
        </w:rPr>
        <w:t xml:space="preserve">extractPipelineSignals</w:t>
      </w:r>
      <w:r>
        <w:rPr>
          <w:rStyle w:val="NormalTok"/>
        </w:rPr>
        <w:t xml:space="preserve">({</w:t>
      </w:r>
      <w:r>
        <w:br/>
      </w:r>
      <w:r>
        <w:rPr>
          <w:rStyle w:val="NormalTok"/>
        </w:rPr>
        <w:t xml:space="preserve">  dealId</w:t>
      </w:r>
      <w:r>
        <w:rPr>
          <w:rStyle w:val="OperatorTok"/>
        </w:rPr>
        <w:t xml:space="preserve">:</w:t>
      </w:r>
      <w:r>
        <w:rPr>
          <w:rStyle w:val="NormalTok"/>
        </w:rPr>
        <w:t xml:space="preserve"> conversation</w:t>
      </w:r>
      <w:r>
        <w:rPr>
          <w:rStyle w:val="OperatorTok"/>
        </w:rPr>
        <w:t xml:space="preserve">.</w:t>
      </w:r>
      <w:r>
        <w:rPr>
          <w:rStyle w:val="AttributeTok"/>
        </w:rPr>
        <w:t xml:space="preserve">deal</w:t>
      </w:r>
      <w:r>
        <w:rPr>
          <w:rStyle w:val="OperatorTok"/>
        </w:rPr>
        <w:t xml:space="preserve">.</w:t>
      </w:r>
      <w:r>
        <w:rPr>
          <w:rStyle w:val="AttributeTok"/>
        </w:rPr>
        <w:t xml:space="preserve">id</w:t>
      </w:r>
      <w:r>
        <w:rPr>
          <w:rStyle w:val="OperatorTok"/>
        </w:rPr>
        <w:t xml:space="preserve">,</w:t>
      </w:r>
      <w:r>
        <w:br/>
      </w:r>
      <w:r>
        <w:rPr>
          <w:rStyle w:val="NormalTok"/>
        </w:rPr>
        <w:t xml:space="preserve">  inputType</w:t>
      </w:r>
      <w:r>
        <w:rPr>
          <w:rStyle w:val="OperatorTok"/>
        </w:rPr>
        <w:t xml:space="preserve">:</w:t>
      </w:r>
      <w:r>
        <w:rPr>
          <w:rStyle w:val="NormalTok"/>
        </w:rPr>
        <w:t xml:space="preserve"> </w:t>
      </w:r>
      <w:r>
        <w:rPr>
          <w:rStyle w:val="StringTok"/>
        </w:rPr>
        <w:t xml:space="preserve">'client_sms'</w:t>
      </w:r>
      <w:r>
        <w:rPr>
          <w:rStyle w:val="OperatorTok"/>
        </w:rPr>
        <w:t xml:space="preserve">,</w:t>
      </w:r>
      <w:r>
        <w:br/>
      </w:r>
      <w:r>
        <w:rPr>
          <w:rStyle w:val="NormalTok"/>
        </w:rPr>
        <w:t xml:space="preserve">  text</w:t>
      </w:r>
      <w:r>
        <w:rPr>
          <w:rStyle w:val="OperatorTok"/>
        </w:rPr>
        <w:t xml:space="preserve">:</w:t>
      </w:r>
      <w:r>
        <w:rPr>
          <w:rStyle w:val="NormalTok"/>
        </w:rPr>
        <w:t xml:space="preserve"> message</w:t>
      </w:r>
      <w:r>
        <w:rPr>
          <w:rStyle w:val="OperatorTok"/>
        </w:rPr>
        <w:t xml:space="preserve">.</w:t>
      </w:r>
      <w:r>
        <w:rPr>
          <w:rStyle w:val="AttributeTok"/>
        </w:rPr>
        <w:t xml:space="preserve">body</w:t>
      </w:r>
      <w:r>
        <w:rPr>
          <w:rStyle w:val="OperatorTok"/>
        </w:rPr>
        <w:t xml:space="preserve">,</w:t>
      </w:r>
      <w:r>
        <w:br/>
      </w:r>
      <w:r>
        <w:rPr>
          <w:rStyle w:val="NormalTok"/>
        </w:rPr>
        <w:t xml:space="preserve">  stageAtTime</w:t>
      </w:r>
      <w:r>
        <w:rPr>
          <w:rStyle w:val="OperatorTok"/>
        </w:rPr>
        <w:t xml:space="preserve">:</w:t>
      </w:r>
      <w:r>
        <w:rPr>
          <w:rStyle w:val="NormalTok"/>
        </w:rPr>
        <w:t xml:space="preserve"> conversation</w:t>
      </w:r>
      <w:r>
        <w:rPr>
          <w:rStyle w:val="OperatorTok"/>
        </w:rPr>
        <w:t xml:space="preserve">.</w:t>
      </w:r>
      <w:r>
        <w:rPr>
          <w:rStyle w:val="AttributeTok"/>
        </w:rPr>
        <w:t xml:space="preserve">deal</w:t>
      </w:r>
      <w:r>
        <w:rPr>
          <w:rStyle w:val="OperatorTok"/>
        </w:rPr>
        <w:t xml:space="preserve">.</w:t>
      </w:r>
      <w:r>
        <w:rPr>
          <w:rStyle w:val="AttributeTok"/>
        </w:rPr>
        <w:t xml:space="preserve">stage</w:t>
      </w:r>
      <w:r>
        <w:rPr>
          <w:rStyle w:val="OperatorTok"/>
        </w:rPr>
        <w:t xml:space="preserve">,</w:t>
      </w:r>
      <w:r>
        <w:br/>
      </w:r>
      <w:r>
        <w:rPr>
          <w:rStyle w:val="NormalTok"/>
        </w:rPr>
        <w:t xml:space="preserve">  productAtTime</w:t>
      </w:r>
      <w:r>
        <w:rPr>
          <w:rStyle w:val="OperatorTok"/>
        </w:rPr>
        <w:t xml:space="preserve">:</w:t>
      </w:r>
      <w:r>
        <w:rPr>
          <w:rStyle w:val="NormalTok"/>
        </w:rPr>
        <w:t xml:space="preserve"> conversation</w:t>
      </w:r>
      <w:r>
        <w:rPr>
          <w:rStyle w:val="OperatorTok"/>
        </w:rPr>
        <w:t xml:space="preserve">.</w:t>
      </w:r>
      <w:r>
        <w:rPr>
          <w:rStyle w:val="AttributeTok"/>
        </w:rPr>
        <w:t xml:space="preserve">deal</w:t>
      </w:r>
      <w:r>
        <w:rPr>
          <w:rStyle w:val="OperatorTok"/>
        </w:rPr>
        <w:t xml:space="preserve">.</w:t>
      </w:r>
      <w:r>
        <w:rPr>
          <w:rStyle w:val="AttributeTok"/>
        </w:rPr>
        <w:t xml:space="preserve">productType</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logger</w:t>
      </w:r>
      <w:r>
        <w:rPr>
          <w:rStyle w:val="OperatorTok"/>
        </w:rPr>
        <w:t xml:space="preserve">.</w:t>
      </w:r>
      <w:r>
        <w:rPr>
          <w:rStyle w:val="FunctionTok"/>
        </w:rPr>
        <w:t xml:space="preserve">error</w:t>
      </w:r>
      <w:r>
        <w:rPr>
          <w:rStyle w:val="NormalTok"/>
        </w:rPr>
        <w:t xml:space="preserve">(</w:t>
      </w:r>
      <w:r>
        <w:rPr>
          <w:rStyle w:val="StringTok"/>
        </w:rPr>
        <w:t xml:space="preserve">'pipelineAi extract failed'</w:t>
      </w:r>
      <w:r>
        <w:rPr>
          <w:rStyle w:val="OperatorTok"/>
        </w:rPr>
        <w:t xml:space="preserve">,</w:t>
      </w:r>
      <w:r>
        <w:rPr>
          <w:rStyle w:val="NormalTok"/>
        </w:rPr>
        <w:t xml:space="preserve"> { dealId</w:t>
      </w:r>
      <w:r>
        <w:rPr>
          <w:rStyle w:val="OperatorTok"/>
        </w:rPr>
        <w:t xml:space="preserve">,</w:t>
      </w:r>
      <w:r>
        <w:rPr>
          <w:rStyle w:val="NormalTok"/>
        </w:rPr>
        <w:t xml:space="preserve"> err }))</w:t>
      </w:r>
      <w:r>
        <w:rPr>
          <w:rStyle w:val="OperatorTok"/>
        </w:rPr>
        <w:t xml:space="preserve">;</w:t>
      </w:r>
    </w:p>
    <w:p>
      <w:pPr>
        <w:pStyle w:val="FirstParagraph"/>
      </w:pPr>
      <w:r>
        <w:t xml:space="preserve">The</w:t>
      </w:r>
      <w:r>
        <w:t xml:space="preserve"> </w:t>
      </w:r>
      <w:r>
        <w:t xml:space="preserve">“stage NOT IN”</w:t>
      </w:r>
      <w:r>
        <w:t xml:space="preserve"> </w:t>
      </w:r>
      <w:r>
        <w:t xml:space="preserve">filter is intentional: NEW_LEAD and ENGAGED_INTERESTED are the Inbox AI’s lane (qualification phase). Pipeline AI fires once a deal is past intake and there’s something worth enriching.</w:t>
      </w:r>
    </w:p>
    <w:bookmarkEnd w:id="25"/>
    <w:bookmarkStart w:id="26" w:name="skip-conditions-do-not-fire-at-all"/>
    <w:p>
      <w:pPr>
        <w:pStyle w:val="Heading3"/>
      </w:pPr>
      <w:r>
        <w:t xml:space="preserve">Skip conditions (do not fire AT ALL)</w:t>
      </w:r>
    </w:p>
    <w:p>
      <w:pPr>
        <w:pStyle w:val="Compact"/>
        <w:numPr>
          <w:ilvl w:val="0"/>
          <w:numId w:val="1006"/>
        </w:numPr>
      </w:pPr>
      <w:r>
        <w:rPr>
          <w:rStyle w:val="VerbatimChar"/>
        </w:rPr>
        <w:t xml:space="preserve">Deal.stage IN ('FUNDED', 'CLOSED')</w:t>
      </w:r>
      <w:r>
        <w:t xml:space="preserve"> </w:t>
      </w:r>
      <w:r>
        <w:t xml:space="preserve">— deal is done</w:t>
      </w:r>
    </w:p>
    <w:p>
      <w:pPr>
        <w:pStyle w:val="Compact"/>
        <w:numPr>
          <w:ilvl w:val="0"/>
          <w:numId w:val="1006"/>
        </w:numPr>
      </w:pPr>
      <w:r>
        <w:rPr>
          <w:rStyle w:val="VerbatimChar"/>
        </w:rPr>
        <w:t xml:space="preserve">text.trim().length &lt; 5</w:t>
      </w:r>
      <w:r>
        <w:t xml:space="preserve"> </w:t>
      </w:r>
      <w:r>
        <w:t xml:space="preserve">— too short to be worth a request</w:t>
      </w:r>
    </w:p>
    <w:bookmarkEnd w:id="26"/>
    <w:bookmarkStart w:id="27" w:name="concurrency-per-deal-serialization"/>
    <w:p>
      <w:pPr>
        <w:pStyle w:val="Heading3"/>
      </w:pPr>
      <w:r>
        <w:t xml:space="preserve">Concurrency: per-deal serialization</w:t>
      </w:r>
    </w:p>
    <w:p>
      <w:pPr>
        <w:pStyle w:val="FirstParagraph"/>
      </w:pPr>
      <w:r>
        <w:t xml:space="preserve">Two notes can land back-to-back on the same deal. The second extraction must read the first’s output as starting state, not race with it. Implement an in-memory queue keyed by</w:t>
      </w:r>
      <w:r>
        <w:t xml:space="preserve"> </w:t>
      </w:r>
      <w:r>
        <w:rPr>
          <w:rStyle w:val="VerbatimChar"/>
        </w:rPr>
        <w:t xml:space="preserve">dealId</w:t>
      </w:r>
      <w:r>
        <w:t xml:space="preserve">:</w:t>
      </w:r>
    </w:p>
    <w:p>
      <w:pPr>
        <w:pStyle w:val="SourceCode"/>
      </w:pPr>
      <w:r>
        <w:rPr>
          <w:rStyle w:val="KeywordTok"/>
        </w:rPr>
        <w:t xml:space="preserve">const</w:t>
      </w:r>
      <w:r>
        <w:rPr>
          <w:rStyle w:val="NormalTok"/>
        </w:rPr>
        <w:t xml:space="preserve"> dealQueues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unknown</w:t>
      </w:r>
      <w:r>
        <w:rPr>
          <w:rStyle w:val="OperatorTok"/>
        </w:rPr>
        <w:t xml:space="preserve">&gt;&gt;</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enqueueForDeal</w:t>
      </w:r>
      <w:r>
        <w:rPr>
          <w:rStyle w:val="OperatorTok"/>
        </w:rPr>
        <w:t xml:space="preserve">&lt;</w:t>
      </w:r>
      <w:r>
        <w:rPr>
          <w:rStyle w:val="NormalTok"/>
        </w:rPr>
        <w:t xml:space="preserve">T</w:t>
      </w:r>
      <w:r>
        <w:rPr>
          <w:rStyle w:val="OperatorTok"/>
        </w:rPr>
        <w:t xml:space="preserve">&gt;</w:t>
      </w:r>
      <w:r>
        <w:rPr>
          <w:rStyle w:val="NormalTok"/>
        </w:rPr>
        <w:t xml:space="preserve">(dealId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task</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prev </w:t>
      </w:r>
      <w:r>
        <w:rPr>
          <w:rStyle w:val="OperatorTok"/>
        </w:rPr>
        <w:t xml:space="preserve">=</w:t>
      </w:r>
      <w:r>
        <w:rPr>
          <w:rStyle w:val="NormalTok"/>
        </w:rPr>
        <w:t xml:space="preserve"> dealQueues</w:t>
      </w:r>
      <w:r>
        <w:rPr>
          <w:rStyle w:val="OperatorTok"/>
        </w:rPr>
        <w:t xml:space="preserve">.</w:t>
      </w:r>
      <w:r>
        <w:rPr>
          <w:rStyle w:val="FunctionTok"/>
        </w:rPr>
        <w:t xml:space="preserve">get</w:t>
      </w:r>
      <w:r>
        <w:rPr>
          <w:rStyle w:val="NormalTok"/>
        </w:rPr>
        <w:t xml:space="preserve">(dealId) </w:t>
      </w:r>
      <w:r>
        <w:rPr>
          <w:rStyle w:val="OperatorTok"/>
        </w:rPr>
        <w:t xml:space="preserve">??</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prev</w:t>
      </w:r>
      <w:r>
        <w:rPr>
          <w:rStyle w:val="OperatorTok"/>
        </w:rPr>
        <w:t xml:space="preserve">.</w:t>
      </w:r>
      <w:r>
        <w:rPr>
          <w:rStyle w:val="FunctionTok"/>
        </w:rPr>
        <w:t xml:space="preserve">then</w:t>
      </w:r>
      <w:r>
        <w:rPr>
          <w:rStyle w:val="NormalTok"/>
        </w:rPr>
        <w:t xml:space="preserve">(task</w:t>
      </w:r>
      <w:r>
        <w:rPr>
          <w:rStyle w:val="OperatorTok"/>
        </w:rPr>
        <w:t xml:space="preserve">,</w:t>
      </w:r>
      <w:r>
        <w:rPr>
          <w:rStyle w:val="NormalTok"/>
        </w:rPr>
        <w:t xml:space="preserve"> task)</w:t>
      </w:r>
      <w:r>
        <w:rPr>
          <w:rStyle w:val="OperatorTok"/>
        </w:rPr>
        <w:t xml:space="preserve">;</w:t>
      </w:r>
      <w:r>
        <w:br/>
      </w:r>
      <w:r>
        <w:rPr>
          <w:rStyle w:val="NormalTok"/>
        </w:rPr>
        <w:t xml:space="preserve">  dealQueues</w:t>
      </w:r>
      <w:r>
        <w:rPr>
          <w:rStyle w:val="OperatorTok"/>
        </w:rPr>
        <w:t xml:space="preserve">.</w:t>
      </w:r>
      <w:r>
        <w:rPr>
          <w:rStyle w:val="FunctionTok"/>
        </w:rPr>
        <w:t xml:space="preserve">set</w:t>
      </w:r>
      <w:r>
        <w:rPr>
          <w:rStyle w:val="NormalTok"/>
        </w:rPr>
        <w:t xml:space="preserve">(dealId</w:t>
      </w:r>
      <w:r>
        <w:rPr>
          <w:rStyle w:val="OperatorTok"/>
        </w:rPr>
        <w:t xml:space="preserve">,</w:t>
      </w:r>
      <w:r>
        <w:rPr>
          <w:rStyle w:val="NormalTok"/>
        </w:rPr>
        <w:t xml:space="preserve"> next</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(dealQueues</w:t>
      </w:r>
      <w:r>
        <w:rPr>
          <w:rStyle w:val="OperatorTok"/>
        </w:rPr>
        <w:t xml:space="preserve">.</w:t>
      </w:r>
      <w:r>
        <w:rPr>
          <w:rStyle w:val="FunctionTok"/>
        </w:rPr>
        <w:t xml:space="preserve">get</w:t>
      </w:r>
      <w:r>
        <w:rPr>
          <w:rStyle w:val="NormalTok"/>
        </w:rPr>
        <w:t xml:space="preserve">(dealId) </w:t>
      </w:r>
      <w:r>
        <w:rPr>
          <w:rStyle w:val="OperatorTok"/>
        </w:rPr>
        <w:t xml:space="preserve">===</w:t>
      </w:r>
      <w:r>
        <w:rPr>
          <w:rStyle w:val="NormalTok"/>
        </w:rPr>
        <w:t xml:space="preserve"> next) dealQueues</w:t>
      </w:r>
      <w:r>
        <w:rPr>
          <w:rStyle w:val="OperatorTok"/>
        </w:rPr>
        <w:t xml:space="preserve">.</w:t>
      </w:r>
      <w:r>
        <w:rPr>
          <w:rStyle w:val="FunctionTok"/>
        </w:rPr>
        <w:t xml:space="preserve">delete</w:t>
      </w:r>
      <w:r>
        <w:rPr>
          <w:rStyle w:val="NormalTok"/>
        </w:rPr>
        <w:t xml:space="preserve">(dealId)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next</w:t>
      </w:r>
      <w:r>
        <w:rPr>
          <w:rStyle w:val="OperatorTok"/>
        </w:rPr>
        <w:t xml:space="preserve">;</w:t>
      </w:r>
      <w:r>
        <w:br/>
      </w:r>
      <w:r>
        <w:rPr>
          <w:rStyle w:val="NormalTok"/>
        </w:rPr>
        <w:t xml:space="preserve">}</w:t>
      </w:r>
    </w:p>
    <w:p>
      <w:pPr>
        <w:pStyle w:val="FirstParagraph"/>
      </w:pPr>
      <w:r>
        <w:t xml:space="preserve">Wrap</w:t>
      </w:r>
      <w:r>
        <w:t xml:space="preserve"> </w:t>
      </w:r>
      <w:r>
        <w:rPr>
          <w:rStyle w:val="VerbatimChar"/>
        </w:rPr>
        <w:t xml:space="preserve">extractPipelineSignals</w:t>
      </w:r>
      <w:r>
        <w:t xml:space="preserve"> </w:t>
      </w:r>
      <w:r>
        <w:t xml:space="preserve">with</w:t>
      </w:r>
      <w:r>
        <w:t xml:space="preserve"> </w:t>
      </w:r>
      <w:r>
        <w:rPr>
          <w:rStyle w:val="VerbatimChar"/>
        </w:rPr>
        <w:t xml:space="preserve">enqueueForDeal(args.dealId, () =&gt; doExtract(args))</w:t>
      </w:r>
      <w:r>
        <w:t xml:space="preserve">. Single-process scope is fine — the existing app is single-instance.</w:t>
      </w:r>
    </w:p>
    <w:bookmarkEnd w:id="27"/>
    <w:bookmarkEnd w:id="28"/>
    <w:bookmarkStart w:id="32" w:name="Xb78ac8acfac4ff935e94cb9739e9887f8265b34"/>
    <w:p>
      <w:pPr>
        <w:pStyle w:val="Heading2"/>
      </w:pPr>
      <w:r>
        <w:t xml:space="preserve">B.5 Frontend — three priority badges on</w:t>
      </w:r>
      <w:r>
        <w:t xml:space="preserve"> </w:t>
      </w:r>
      <w:r>
        <w:rPr>
          <w:rStyle w:val="VerbatimChar"/>
        </w:rPr>
        <w:t xml:space="preserve">DealCard</w:t>
      </w:r>
      <w:r>
        <w:t xml:space="preserve"> </w:t>
      </w:r>
      <w:r>
        <w:t xml:space="preserve">/</w:t>
      </w:r>
      <w:r>
        <w:t xml:space="preserve"> </w:t>
      </w:r>
      <w:r>
        <w:rPr>
          <w:rStyle w:val="VerbatimChar"/>
        </w:rPr>
        <w:t xml:space="preserve">DealPanel</w:t>
      </w:r>
    </w:p>
    <w:p>
      <w:pPr>
        <w:pStyle w:val="FirstParagraph"/>
      </w:pPr>
      <w:r>
        <w:t xml:space="preserve">All read</w:t>
      </w:r>
      <w:r>
        <w:t xml:space="preserve"> </w:t>
      </w:r>
      <w:r>
        <w:rPr>
          <w:rStyle w:val="VerbatimChar"/>
        </w:rPr>
        <w:t xml:space="preserve">deal.pipelineAiSignals</w:t>
      </w:r>
      <w:r>
        <w:t xml:space="preserve">. Render in the existing badge row of</w:t>
      </w:r>
      <w:r>
        <w:t xml:space="preserve"> </w:t>
      </w:r>
      <w:r>
        <w:rPr>
          <w:rStyle w:val="VerbatimChar"/>
        </w:rPr>
        <w:t xml:space="preserve">DealCard.tsx</w:t>
      </w:r>
      <w:r>
        <w:t xml:space="preserve"> </w:t>
      </w:r>
      <w:r>
        <w:t xml:space="preserve">alongside</w:t>
      </w:r>
      <w:r>
        <w:t xml:space="preserve"> </w:t>
      </w:r>
      <w:r>
        <w:rPr>
          <w:rStyle w:val="VerbatimChar"/>
        </w:rPr>
        <w:t xml:space="preserve">PRODUCT_BADGE</w:t>
      </w:r>
      <w:r>
        <w:t xml:space="preserve">, and in the AI inline bar in</w:t>
      </w:r>
      <w:r>
        <w:t xml:space="preserve"> </w:t>
      </w:r>
      <w:r>
        <w:rPr>
          <w:rStyle w:val="VerbatimChar"/>
        </w:rPr>
        <w:t xml:space="preserve">DealPanel.tsx</w:t>
      </w:r>
      <w:r>
        <w:t xml:space="preserve"> </w:t>
      </w:r>
      <w:r>
        <w:t xml:space="preserve">(see B.8).</w:t>
      </w:r>
    </w:p>
    <w:bookmarkStart w:id="29" w:name="industry-badge-violet"/>
    <w:p>
      <w:pPr>
        <w:pStyle w:val="Heading3"/>
      </w:pPr>
      <w:r>
        <w:t xml:space="preserve">Industry badge (violet)</w:t>
      </w:r>
    </w:p>
    <w:p>
      <w:pPr>
        <w:pStyle w:val="Compact"/>
        <w:numPr>
          <w:ilvl w:val="0"/>
          <w:numId w:val="1007"/>
        </w:numPr>
      </w:pPr>
      <w:r>
        <w:t xml:space="preserve">Color:</w:t>
      </w:r>
      <w:r>
        <w:t xml:space="preserve"> </w:t>
      </w:r>
      <w:r>
        <w:rPr>
          <w:rStyle w:val="VerbatimChar"/>
        </w:rPr>
        <w:t xml:space="preserve">#a78bfa</w:t>
      </w:r>
      <w:r>
        <w:t xml:space="preserve"> </w:t>
      </w:r>
      <w:r>
        <w:t xml:space="preserve">(matches</w:t>
      </w:r>
      <w:r>
        <w:t xml:space="preserve"> </w:t>
      </w:r>
      <w:r>
        <w:rPr>
          <w:rStyle w:val="VerbatimChar"/>
        </w:rPr>
        <w:t xml:space="preserve">--violet</w:t>
      </w:r>
      <w:r>
        <w:t xml:space="preserve"> </w:t>
      </w:r>
      <w:r>
        <w:t xml:space="preserve">from the existing prototype CSS)</w:t>
      </w:r>
    </w:p>
    <w:p>
      <w:pPr>
        <w:pStyle w:val="Compact"/>
        <w:numPr>
          <w:ilvl w:val="0"/>
          <w:numId w:val="1007"/>
        </w:numPr>
      </w:pPr>
      <w:r>
        <w:t xml:space="preserve">Render condition:</w:t>
      </w:r>
      <w:r>
        <w:t xml:space="preserve"> </w:t>
      </w:r>
      <w:r>
        <w:rPr>
          <w:rStyle w:val="VerbatimChar"/>
        </w:rPr>
        <w:t xml:space="preserve">signals.industry &amp;&amp; signals.industry.length &gt; 0</w:t>
      </w:r>
    </w:p>
    <w:p>
      <w:pPr>
        <w:pStyle w:val="Compact"/>
        <w:numPr>
          <w:ilvl w:val="0"/>
          <w:numId w:val="1007"/>
        </w:numPr>
      </w:pPr>
      <w:r>
        <w:t xml:space="preserve">Text:</w:t>
      </w:r>
      <w:r>
        <w:t xml:space="preserve"> </w:t>
      </w:r>
      <w:r>
        <w:rPr>
          <w:rStyle w:val="VerbatimChar"/>
        </w:rPr>
        <w:t xml:space="preserve">signals.industry</w:t>
      </w:r>
      <w:r>
        <w:t xml:space="preserve"> </w:t>
      </w:r>
      <w:r>
        <w:t xml:space="preserve">raw (model returns</w:t>
      </w:r>
      <w:r>
        <w:t xml:space="preserve"> </w:t>
      </w:r>
      <w:r>
        <w:t xml:space="preserve">“trucking”</w:t>
      </w:r>
      <w:r>
        <w:t xml:space="preserve">,</w:t>
      </w:r>
      <w:r>
        <w:t xml:space="preserve"> </w:t>
      </w:r>
      <w:r>
        <w:t xml:space="preserve">“commercial real estate”</w:t>
      </w:r>
      <w:r>
        <w:t xml:space="preserve">, etc.)</w:t>
      </w:r>
    </w:p>
    <w:bookmarkEnd w:id="29"/>
    <w:bookmarkStart w:id="30" w:name="X8ced41c2f8f61d3376258896bda3c91681f6083"/>
    <w:p>
      <w:pPr>
        <w:pStyle w:val="Heading3"/>
      </w:pPr>
      <w:r>
        <w:t xml:space="preserve">Monthly revenue badge (emerald) + DealPanel pre-fill</w:t>
      </w:r>
    </w:p>
    <w:p>
      <w:pPr>
        <w:pStyle w:val="Compact"/>
        <w:numPr>
          <w:ilvl w:val="0"/>
          <w:numId w:val="1008"/>
        </w:numPr>
      </w:pPr>
      <w:r>
        <w:t xml:space="preserve">Color:</w:t>
      </w:r>
      <w:r>
        <w:t xml:space="preserve"> </w:t>
      </w:r>
      <w:r>
        <w:rPr>
          <w:rStyle w:val="VerbatimChar"/>
        </w:rPr>
        <w:t xml:space="preserve">#4ade80</w:t>
      </w:r>
    </w:p>
    <w:p>
      <w:pPr>
        <w:pStyle w:val="Compact"/>
        <w:numPr>
          <w:ilvl w:val="0"/>
          <w:numId w:val="1008"/>
        </w:numPr>
      </w:pPr>
      <w:r>
        <w:t xml:space="preserve">Render condition:</w:t>
      </w:r>
      <w:r>
        <w:t xml:space="preserve"> </w:t>
      </w:r>
      <w:r>
        <w:rPr>
          <w:rStyle w:val="VerbatimChar"/>
        </w:rPr>
        <w:t xml:space="preserve">signals.monthly_revenue !== null</w:t>
      </w:r>
    </w:p>
    <w:p>
      <w:pPr>
        <w:pStyle w:val="Compact"/>
        <w:numPr>
          <w:ilvl w:val="0"/>
          <w:numId w:val="1008"/>
        </w:numPr>
      </w:pPr>
      <w:r>
        <w:t xml:space="preserve">Text:</w:t>
      </w:r>
      <w:r>
        <w:t xml:space="preserve"> </w:t>
      </w:r>
      <w:r>
        <w:rPr>
          <w:rStyle w:val="VerbatimChar"/>
        </w:rPr>
        <w:t xml:space="preserve">signals.monthly_revenue.raw</w:t>
      </w:r>
      <w:r>
        <w:t xml:space="preserve"> </w:t>
      </w:r>
      <w:r>
        <w:t xml:space="preserve">(preserve rep phrasing —</w:t>
      </w:r>
      <w:r>
        <w:t xml:space="preserve"> </w:t>
      </w:r>
      <w:r>
        <w:t xml:space="preserve">“210k/mo”</w:t>
      </w:r>
      <w:r>
        <w:t xml:space="preserve">,</w:t>
      </w:r>
      <w:r>
        <w:t xml:space="preserve"> </w:t>
      </w:r>
      <w:r>
        <w:t xml:space="preserve">“$80k a month”</w:t>
      </w:r>
      <w:r>
        <w:t xml:space="preserve">)</w:t>
      </w:r>
    </w:p>
    <w:p>
      <w:pPr>
        <w:pStyle w:val="Compact"/>
        <w:numPr>
          <w:ilvl w:val="0"/>
          <w:numId w:val="1008"/>
        </w:numPr>
      </w:pPr>
      <w:r>
        <w:rPr>
          <w:b/>
          <w:bCs/>
        </w:rPr>
        <w:t xml:space="preserve">DealPanel pre-fill behavior:</w:t>
      </w:r>
      <w:r>
        <w:t xml:space="preserve"> </w:t>
      </w:r>
      <w:r>
        <w:t xml:space="preserve">the existing manual</w:t>
      </w:r>
      <w:r>
        <w:t xml:space="preserve"> </w:t>
      </w:r>
      <w:r>
        <w:rPr>
          <w:rStyle w:val="VerbatimChar"/>
        </w:rPr>
        <w:t xml:space="preserve">Monthly Revenue</w:t>
      </w:r>
      <w:r>
        <w:t xml:space="preserve"> </w:t>
      </w:r>
      <w:r>
        <w:t xml:space="preserve">pill selector (</w:t>
      </w:r>
      <w:r>
        <w:rPr>
          <w:rStyle w:val="VerbatimChar"/>
        </w:rPr>
        <w:t xml:space="preserve">DealPanel.tsx</w:t>
      </w:r>
      <w:r>
        <w:t xml:space="preserve"> </w:t>
      </w:r>
      <w:r>
        <w:t xml:space="preserve">~line 1010-1030, sets</w:t>
      </w:r>
      <w:r>
        <w:t xml:space="preserve"> </w:t>
      </w:r>
      <w:r>
        <w:rPr>
          <w:rStyle w:val="VerbatimChar"/>
        </w:rPr>
        <w:t xml:space="preserve">client.monthlyRevenue</w:t>
      </w:r>
      <w:r>
        <w:t xml:space="preserve"> </w:t>
      </w:r>
      <w:r>
        <w:t xml:space="preserve">via</w:t>
      </w:r>
      <w:r>
        <w:t xml:space="preserve"> </w:t>
      </w:r>
      <w:r>
        <w:rPr>
          <w:rStyle w:val="VerbatimChar"/>
        </w:rPr>
        <w:t xml:space="preserve">saveClientMeta</w:t>
      </w:r>
      <w:r>
        <w:t xml:space="preserve">) should display the AI-suggested value as a</w:t>
      </w:r>
      <w:r>
        <w:t xml:space="preserve"> </w:t>
      </w:r>
      <w:r>
        <w:rPr>
          <w:b/>
          <w:bCs/>
        </w:rPr>
        <w:t xml:space="preserve">pre-selected pill</w:t>
      </w:r>
      <w:r>
        <w:t xml:space="preserve"> </w:t>
      </w:r>
      <w:r>
        <w:t xml:space="preserve">when</w:t>
      </w:r>
      <w:r>
        <w:t xml:space="preserve"> </w:t>
      </w:r>
      <w:r>
        <w:rPr>
          <w:rStyle w:val="VerbatimChar"/>
        </w:rPr>
        <w:t xml:space="preserve">client.monthlyRevenue</w:t>
      </w:r>
      <w:r>
        <w:t xml:space="preserve"> </w:t>
      </w:r>
      <w:r>
        <w:t xml:space="preserve">is unset. Do NOT auto-write to</w:t>
      </w:r>
      <w:r>
        <w:t xml:space="preserve"> </w:t>
      </w:r>
      <w:r>
        <w:rPr>
          <w:rStyle w:val="VerbatimChar"/>
        </w:rPr>
        <w:t xml:space="preserve">client.monthlyRevenue</w:t>
      </w:r>
      <w:r>
        <w:t xml:space="preserve"> </w:t>
      </w:r>
      <w:r>
        <w:t xml:space="preserve">— show as suggestion the rep confirms by clicking. If the rep already set it manually, render the AI suggestion as a secondary pill but do not override.</w:t>
      </w:r>
    </w:p>
    <w:bookmarkEnd w:id="30"/>
    <w:bookmarkStart w:id="31" w:name="use-of-funds-badge-gold"/>
    <w:p>
      <w:pPr>
        <w:pStyle w:val="Heading3"/>
      </w:pPr>
      <w:r>
        <w:t xml:space="preserve">Use of funds badge (gold)</w:t>
      </w:r>
    </w:p>
    <w:p>
      <w:pPr>
        <w:pStyle w:val="Compact"/>
        <w:numPr>
          <w:ilvl w:val="0"/>
          <w:numId w:val="1009"/>
        </w:numPr>
      </w:pPr>
      <w:r>
        <w:t xml:space="preserve">Color:</w:t>
      </w:r>
      <w:r>
        <w:t xml:space="preserve"> </w:t>
      </w:r>
      <w:r>
        <w:rPr>
          <w:rStyle w:val="VerbatimChar"/>
        </w:rPr>
        <w:t xml:space="preserve">#d4a85a</w:t>
      </w:r>
    </w:p>
    <w:p>
      <w:pPr>
        <w:pStyle w:val="Compact"/>
        <w:numPr>
          <w:ilvl w:val="0"/>
          <w:numId w:val="1009"/>
        </w:numPr>
      </w:pPr>
      <w:r>
        <w:t xml:space="preserve">Render condition:</w:t>
      </w:r>
      <w:r>
        <w:t xml:space="preserve"> </w:t>
      </w:r>
      <w:r>
        <w:rPr>
          <w:rStyle w:val="VerbatimChar"/>
        </w:rPr>
        <w:t xml:space="preserve">signals.use_of_funds !== null</w:t>
      </w:r>
    </w:p>
    <w:p>
      <w:pPr>
        <w:pStyle w:val="Compact"/>
        <w:numPr>
          <w:ilvl w:val="0"/>
          <w:numId w:val="1009"/>
        </w:numPr>
      </w:pPr>
      <w:r>
        <w:t xml:space="preserve">Text: format</w:t>
      </w:r>
      <w:r>
        <w:t xml:space="preserve"> </w:t>
      </w:r>
      <w:r>
        <w:rPr>
          <w:rStyle w:val="VerbatimChar"/>
        </w:rPr>
        <w:t xml:space="preserve">signals.use_of_funds.category</w:t>
      </w:r>
      <w:r>
        <w:t xml:space="preserve"> </w:t>
      </w:r>
      <w:r>
        <w:t xml:space="preserve">(snake_case → Title Case:</w:t>
      </w:r>
      <w:r>
        <w:t xml:space="preserve"> </w:t>
      </w:r>
      <w:r>
        <w:t xml:space="preserve">“Working Capital”</w:t>
      </w:r>
      <w:r>
        <w:t xml:space="preserve">,</w:t>
      </w:r>
      <w:r>
        <w:t xml:space="preserve"> </w:t>
      </w:r>
      <w:r>
        <w:t xml:space="preserve">“Debt Consolidation”</w:t>
      </w:r>
      <w:r>
        <w:t xml:space="preserve">,</w:t>
      </w:r>
      <w:r>
        <w:t xml:space="preserve"> </w:t>
      </w:r>
      <w:r>
        <w:t xml:space="preserve">“Equipment”</w:t>
      </w:r>
      <w:r>
        <w:t xml:space="preserve">,</w:t>
      </w:r>
      <w:r>
        <w:t xml:space="preserve"> </w:t>
      </w:r>
      <w:r>
        <w:t xml:space="preserve">“Real Estate”</w:t>
      </w:r>
      <w:r>
        <w:t xml:space="preserve">,</w:t>
      </w:r>
      <w:r>
        <w:t xml:space="preserve"> </w:t>
      </w:r>
      <w:r>
        <w:t xml:space="preserve">“Expansion”</w:t>
      </w:r>
      <w:r>
        <w:t xml:space="preserve">,</w:t>
      </w:r>
      <w:r>
        <w:t xml:space="preserve"> </w:t>
      </w:r>
      <w:r>
        <w:t xml:space="preserve">“Unspecified”</w:t>
      </w:r>
      <w:r>
        <w:t xml:space="preserve">)</w:t>
      </w:r>
    </w:p>
    <w:p>
      <w:pPr>
        <w:pStyle w:val="Compact"/>
        <w:numPr>
          <w:ilvl w:val="0"/>
          <w:numId w:val="1009"/>
        </w:numPr>
      </w:pPr>
      <w:r>
        <w:t xml:space="preserve">Tooltip on hover:</w:t>
      </w:r>
      <w:r>
        <w:t xml:space="preserve"> </w:t>
      </w:r>
      <w:r>
        <w:rPr>
          <w:rStyle w:val="VerbatimChar"/>
        </w:rPr>
        <w:t xml:space="preserve">signals.use_of_funds.detail</w:t>
      </w:r>
      <w:r>
        <w:t xml:space="preserve"> </w:t>
      </w:r>
      <w:r>
        <w:t xml:space="preserve">if non-null</w:t>
      </w:r>
    </w:p>
    <w:bookmarkEnd w:id="31"/>
    <w:bookmarkEnd w:id="32"/>
    <w:bookmarkStart w:id="33" w:name="X79b7ef3414af120714e35d6724467cb4fcbaa2f"/>
    <w:p>
      <w:pPr>
        <w:pStyle w:val="Heading2"/>
      </w:pPr>
      <w:r>
        <w:t xml:space="preserve">B.6 Frontend — stacking chip with three states</w:t>
      </w:r>
    </w:p>
    <w:p>
      <w:pPr>
        <w:pStyle w:val="FirstParagraph"/>
      </w:pPr>
      <w:r>
        <w:t xml:space="preserve">Single component. Render condition: any stacking signal is true. Priority order: ACTIVE &gt; X-STACKED &gt; STACKED BEFORE (render the highest-priority state when multiple apply).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Condition</w:t>
            </w:r>
          </w:p>
        </w:tc>
        <w:tc>
          <w:tcPr/>
          <w:p>
            <w:pPr>
              <w:pStyle w:val="Compact"/>
            </w:pPr>
            <w:r>
              <w:t xml:space="preserve">Color</w:t>
            </w:r>
          </w:p>
        </w:tc>
        <w:tc>
          <w:tcPr/>
          <w:p>
            <w:pPr>
              <w:pStyle w:val="Compact"/>
            </w:pPr>
            <w:r>
              <w:t xml:space="preserve">Label</w:t>
            </w:r>
          </w:p>
        </w:tc>
      </w:tr>
      <w:tr>
        <w:tc>
          <w:tcPr/>
          <w:p>
            <w:pPr>
              <w:pStyle w:val="Compact"/>
            </w:pPr>
            <w:r>
              <w:t xml:space="preserve">ACTIVE STACKING</w:t>
            </w:r>
          </w:p>
        </w:tc>
        <w:tc>
          <w:tcPr/>
          <w:p>
            <w:pPr>
              <w:pStyle w:val="Compact"/>
            </w:pPr>
            <w:r>
              <w:rPr>
                <w:rStyle w:val="VerbatimChar"/>
              </w:rPr>
              <w:t xml:space="preserve">recent_stacking_activity.active === true</w:t>
            </w:r>
          </w:p>
        </w:tc>
        <w:tc>
          <w:tcPr/>
          <w:p>
            <w:pPr>
              <w:pStyle w:val="Compact"/>
            </w:pPr>
            <w:r>
              <w:t xml:space="preserve">Red</w:t>
            </w:r>
            <w:r>
              <w:t xml:space="preserve"> </w:t>
            </w:r>
            <w:r>
              <w:rPr>
                <w:rStyle w:val="VerbatimChar"/>
              </w:rPr>
              <w:t xml:space="preserve">#f87171</w:t>
            </w:r>
            <w:r>
              <w:t xml:space="preserve"> </w:t>
            </w:r>
            <w:r>
              <w:t xml:space="preserve">with pulsing dot</w:t>
            </w:r>
          </w:p>
        </w:tc>
        <w:tc>
          <w:tcPr/>
          <w:p>
            <w:pPr>
              <w:pStyle w:val="Compact"/>
            </w:pPr>
            <w:r>
              <w:rPr>
                <w:rStyle w:val="VerbatimChar"/>
              </w:rPr>
              <w:t xml:space="preserve">ACTIVE STACKING · {window}</w:t>
            </w:r>
            <w:r>
              <w:t xml:space="preserve"> </w:t>
            </w:r>
            <w:r>
              <w:t xml:space="preserve">(e.g.,</w:t>
            </w:r>
            <w:r>
              <w:t xml:space="preserve"> </w:t>
            </w:r>
            <w:r>
              <w:t xml:space="preserve">“ACTIVE STACKING · 30d”</w:t>
            </w:r>
            <w:r>
              <w:t xml:space="preserve">)</w:t>
            </w:r>
          </w:p>
        </w:tc>
      </w:tr>
      <w:tr>
        <w:tc>
          <w:tcPr/>
          <w:p>
            <w:pPr>
              <w:pStyle w:val="Compact"/>
            </w:pPr>
            <w:r>
              <w:t xml:space="preserve">X-STACKED</w:t>
            </w:r>
          </w:p>
        </w:tc>
        <w:tc>
          <w:tcPr/>
          <w:p>
            <w:pPr>
              <w:pStyle w:val="Compact"/>
            </w:pPr>
            <w:r>
              <w:rPr>
                <w:rStyle w:val="VerbatimChar"/>
              </w:rPr>
              <w:t xml:space="preserve">current_active_positions !== null &amp;&amp; recent_stacking_activity.active === false</w:t>
            </w:r>
          </w:p>
        </w:tc>
        <w:tc>
          <w:tcPr/>
          <w:p>
            <w:pPr>
              <w:pStyle w:val="Compact"/>
            </w:pPr>
            <w:r>
              <w:t xml:space="preserve">Orange</w:t>
            </w:r>
            <w:r>
              <w:t xml:space="preserve"> </w:t>
            </w:r>
            <w:r>
              <w:rPr>
                <w:rStyle w:val="VerbatimChar"/>
              </w:rPr>
              <w:t xml:space="preserve">#fb923c</w:t>
            </w:r>
          </w:p>
        </w:tc>
        <w:tc>
          <w:tcPr/>
          <w:p>
            <w:pPr>
              <w:pStyle w:val="Compact"/>
            </w:pPr>
            <w:r>
              <w:rPr>
                <w:rStyle w:val="VerbatimChar"/>
              </w:rPr>
              <w:t xml:space="preserve">{count}-STACKED</w:t>
            </w:r>
            <w:r>
              <w:t xml:space="preserve"> </w:t>
            </w:r>
            <w:r>
              <w:t xml:space="preserve">if</w:t>
            </w:r>
            <w:r>
              <w:t xml:space="preserve"> </w:t>
            </w:r>
            <w:r>
              <w:rPr>
                <w:rStyle w:val="VerbatimChar"/>
              </w:rPr>
              <w:t xml:space="preserve">count</w:t>
            </w:r>
            <w:r>
              <w:t xml:space="preserve"> </w:t>
            </w:r>
            <w:r>
              <w:t xml:space="preserve">is set;</w:t>
            </w:r>
            <w:r>
              <w:t xml:space="preserve"> </w:t>
            </w:r>
            <w:r>
              <w:rPr>
                <w:rStyle w:val="VerbatimChar"/>
              </w:rPr>
              <w:t xml:space="preserve">STACKED</w:t>
            </w:r>
            <w:r>
              <w:t xml:space="preserve"> </w:t>
            </w:r>
            <w:r>
              <w:t xml:space="preserve">if</w:t>
            </w:r>
            <w:r>
              <w:t xml:space="preserve"> </w:t>
            </w:r>
            <w:r>
              <w:rPr>
                <w:rStyle w:val="VerbatimChar"/>
              </w:rPr>
              <w:t xml:space="preserve">count</w:t>
            </w:r>
            <w:r>
              <w:t xml:space="preserve"> </w:t>
            </w:r>
            <w:r>
              <w:t xml:space="preserve">is null. Optional: append</w:t>
            </w:r>
            <w:r>
              <w:t xml:space="preserve"> </w:t>
            </w:r>
            <w:r>
              <w:rPr>
                <w:rStyle w:val="VerbatimChar"/>
              </w:rPr>
              <w:t xml:space="preserve">· $XXXk</w:t>
            </w:r>
            <w:r>
              <w:t xml:space="preserve"> </w:t>
            </w:r>
            <w:r>
              <w:t xml:space="preserve">if</w:t>
            </w:r>
            <w:r>
              <w:t xml:space="preserve"> </w:t>
            </w:r>
            <w:r>
              <w:rPr>
                <w:rStyle w:val="VerbatimChar"/>
              </w:rPr>
              <w:t xml:space="preserve">total_debt_usd</w:t>
            </w:r>
            <w:r>
              <w:t xml:space="preserve"> </w:t>
            </w:r>
            <w:r>
              <w:t xml:space="preserve">is set</w:t>
            </w:r>
          </w:p>
        </w:tc>
      </w:tr>
      <w:tr>
        <w:tc>
          <w:tcPr/>
          <w:p>
            <w:pPr>
              <w:pStyle w:val="Compact"/>
            </w:pPr>
            <w:r>
              <w:t xml:space="preserve">STACKED BEFORE</w:t>
            </w:r>
          </w:p>
        </w:tc>
        <w:tc>
          <w:tcPr/>
          <w:p>
            <w:pPr>
              <w:pStyle w:val="Compact"/>
            </w:pPr>
            <w:r>
              <w:rPr>
                <w:rStyle w:val="VerbatimChar"/>
              </w:rPr>
              <w:t xml:space="preserve">has_stacked_history === true &amp;&amp; current_active_positions === null &amp;&amp; recent_stacking_activity.active === false</w:t>
            </w:r>
          </w:p>
        </w:tc>
        <w:tc>
          <w:tcPr/>
          <w:p>
            <w:pPr>
              <w:pStyle w:val="Compact"/>
            </w:pPr>
            <w:r>
              <w:t xml:space="preserve">Gray</w:t>
            </w:r>
            <w:r>
              <w:t xml:space="preserve"> </w:t>
            </w:r>
            <w:r>
              <w:rPr>
                <w:rStyle w:val="VerbatimChar"/>
              </w:rPr>
              <w:t xml:space="preserve">#6b7280</w:t>
            </w:r>
          </w:p>
        </w:tc>
        <w:tc>
          <w:tcPr/>
          <w:p>
            <w:pPr>
              <w:pStyle w:val="Compact"/>
            </w:pPr>
            <w:r>
              <w:rPr>
                <w:rStyle w:val="VerbatimChar"/>
              </w:rPr>
              <w:t xml:space="preserve">STACKED BEFORE</w:t>
            </w:r>
          </w:p>
        </w:tc>
      </w:tr>
    </w:tbl>
    <w:p>
      <w:pPr>
        <w:pStyle w:val="BodyText"/>
      </w:pPr>
      <w:r>
        <w:t xml:space="preserve">The prototype’s</w:t>
      </w:r>
      <w:r>
        <w:t xml:space="preserve"> </w:t>
      </w:r>
      <w:r>
        <w:rPr>
          <w:rStyle w:val="VerbatimChar"/>
        </w:rPr>
        <w:t xml:space="preserve">stacking-badge</w:t>
      </w:r>
      <w:r>
        <w:t xml:space="preserve"> </w:t>
      </w:r>
      <w:r>
        <w:t xml:space="preserve">CSS in</w:t>
      </w:r>
      <w:r>
        <w:t xml:space="preserve"> </w:t>
      </w:r>
      <w:r>
        <w:rPr>
          <w:rStyle w:val="VerbatimChar"/>
        </w:rPr>
        <w:t xml:space="preserve">scl_pipeline_v11.html</w:t>
      </w:r>
      <w:r>
        <w:t xml:space="preserve"> </w:t>
      </w:r>
      <w:r>
        <w:t xml:space="preserve">is the visual target — match this; match its border-pulse-on-hot pattern for the ACTIVE STACKING state.</w:t>
      </w:r>
    </w:p>
    <w:bookmarkEnd w:id="33"/>
    <w:bookmarkStart w:id="34" w:name="X413e6f056430f3930493e081ef93e7f4af84db7"/>
    <w:p>
      <w:pPr>
        <w:pStyle w:val="Heading2"/>
      </w:pPr>
      <w:r>
        <w:t xml:space="preserve">B.7 Frontend — pre-fill rules for existing Deal fields</w:t>
      </w:r>
    </w:p>
    <w:p>
      <w:pPr>
        <w:pStyle w:val="FirstParagraph"/>
      </w:pPr>
      <w:r>
        <w:rPr>
          <w:b/>
          <w:bCs/>
        </w:rPr>
        <w:t xml:space="preserve">Principle: the rep’s manual input is canonical. AI fills empty slots. AI never silently overwrites a value the rep typed.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AI field</w:t>
            </w:r>
          </w:p>
        </w:tc>
        <w:tc>
          <w:tcPr/>
          <w:p>
            <w:pPr>
              <w:pStyle w:val="Compact"/>
            </w:pPr>
            <w:r>
              <w:t xml:space="preserve">Pre-fills</w:t>
            </w:r>
          </w:p>
        </w:tc>
        <w:tc>
          <w:tcPr/>
          <w:p>
            <w:pPr>
              <w:pStyle w:val="Compact"/>
            </w:pPr>
            <w:r>
              <w:t xml:space="preserve">Rule</w:t>
            </w:r>
          </w:p>
        </w:tc>
      </w:tr>
      <w:tr>
        <w:tc>
          <w:tcPr/>
          <w:p>
            <w:pPr>
              <w:pStyle w:val="Compact"/>
            </w:pPr>
            <w:r>
              <w:rPr>
                <w:rStyle w:val="VerbatimChar"/>
              </w:rPr>
              <w:t xml:space="preserve">requested_amount.value_usd</w:t>
            </w:r>
          </w:p>
        </w:tc>
        <w:tc>
          <w:tcPr/>
          <w:p>
            <w:pPr>
              <w:pStyle w:val="Compact"/>
            </w:pPr>
            <w:r>
              <w:rPr>
                <w:rStyle w:val="VerbatimChar"/>
              </w:rPr>
              <w:t xml:space="preserve">deal.dealAmount</w:t>
            </w:r>
          </w:p>
        </w:tc>
        <w:tc>
          <w:tcPr/>
          <w:p>
            <w:pPr>
              <w:pStyle w:val="Compact"/>
            </w:pPr>
            <w:r>
              <w:t xml:space="preserve">Only if</w:t>
            </w:r>
            <w:r>
              <w:t xml:space="preserve"> </w:t>
            </w:r>
            <w:r>
              <w:rPr>
                <w:rStyle w:val="VerbatimChar"/>
              </w:rPr>
              <w:t xml:space="preserve">deal.dealAmount === null</w:t>
            </w:r>
            <w:r>
              <w:t xml:space="preserve">; otherwise show as suggestion alongside the input</w:t>
            </w:r>
          </w:p>
        </w:tc>
      </w:tr>
      <w:tr>
        <w:tc>
          <w:tcPr/>
          <w:p>
            <w:pPr>
              <w:pStyle w:val="Compact"/>
            </w:pPr>
            <w:r>
              <w:rPr>
                <w:rStyle w:val="VerbatimChar"/>
              </w:rPr>
              <w:t xml:space="preserve">product_interest[0]</w:t>
            </w:r>
          </w:p>
        </w:tc>
        <w:tc>
          <w:tcPr/>
          <w:p>
            <w:pPr>
              <w:pStyle w:val="Compact"/>
            </w:pPr>
            <w:r>
              <w:rPr>
                <w:rStyle w:val="VerbatimChar"/>
              </w:rPr>
              <w:t xml:space="preserve">deal.productType</w:t>
            </w:r>
          </w:p>
        </w:tc>
        <w:tc>
          <w:tcPr/>
          <w:p>
            <w:pPr>
              <w:pStyle w:val="Compact"/>
            </w:pPr>
            <w:r>
              <w:t xml:space="preserve">Only if</w:t>
            </w:r>
            <w:r>
              <w:t xml:space="preserve"> </w:t>
            </w:r>
            <w:r>
              <w:rPr>
                <w:rStyle w:val="VerbatimChar"/>
              </w:rPr>
              <w:t xml:space="preserve">deal.productType === null</w:t>
            </w:r>
            <w:r>
              <w:t xml:space="preserve">; otherwise no-op</w:t>
            </w:r>
          </w:p>
        </w:tc>
      </w:tr>
      <w:tr>
        <w:tc>
          <w:tcPr/>
          <w:p>
            <w:pPr>
              <w:pStyle w:val="Compact"/>
            </w:pPr>
            <w:r>
              <w:rPr>
                <w:rStyle w:val="VerbatimChar"/>
              </w:rPr>
              <w:t xml:space="preserve">product_interest[1..]</w:t>
            </w:r>
          </w:p>
        </w:tc>
        <w:tc>
          <w:tcPr/>
          <w:p>
            <w:pPr>
              <w:pStyle w:val="Compact"/>
            </w:pPr>
            <w:r>
              <w:t xml:space="preserve">(none in v1)</w:t>
            </w:r>
          </w:p>
        </w:tc>
        <w:tc>
          <w:tcPr/>
          <w:p>
            <w:pPr>
              <w:pStyle w:val="Compact"/>
            </w:pPr>
            <w:r>
              <w:t xml:space="preserve">Surface as additional pills in the product selector for future multi-product UI</w:t>
            </w:r>
          </w:p>
        </w:tc>
      </w:tr>
      <w:tr>
        <w:tc>
          <w:tcPr/>
          <w:p>
            <w:pPr>
              <w:pStyle w:val="Compact"/>
            </w:pPr>
            <w:r>
              <w:rPr>
                <w:rStyle w:val="VerbatimChar"/>
              </w:rPr>
              <w:t xml:space="preserve">pending_actions[0].action</w:t>
            </w:r>
          </w:p>
        </w:tc>
        <w:tc>
          <w:tcPr/>
          <w:p>
            <w:pPr>
              <w:pStyle w:val="Compact"/>
            </w:pPr>
            <w:r>
              <w:rPr>
                <w:rStyle w:val="VerbatimChar"/>
              </w:rPr>
              <w:t xml:space="preserve">deal.nextAction</w:t>
            </w:r>
          </w:p>
        </w:tc>
        <w:tc>
          <w:tcPr/>
          <w:p>
            <w:pPr>
              <w:pStyle w:val="Compact"/>
            </w:pPr>
            <w:r>
              <w:t xml:space="preserve">Only if</w:t>
            </w:r>
            <w:r>
              <w:t xml:space="preserve"> </w:t>
            </w:r>
            <w:r>
              <w:rPr>
                <w:rStyle w:val="VerbatimChar"/>
              </w:rPr>
              <w:t xml:space="preserve">deal.nextAction === null</w:t>
            </w:r>
            <w:r>
              <w:t xml:space="preserve">; otherwise show as suggestion</w:t>
            </w:r>
          </w:p>
        </w:tc>
      </w:tr>
      <w:tr>
        <w:tc>
          <w:tcPr/>
          <w:p>
            <w:pPr>
              <w:pStyle w:val="Compact"/>
            </w:pPr>
            <w:r>
              <w:rPr>
                <w:rStyle w:val="VerbatimChar"/>
              </w:rPr>
              <w:t xml:space="preserve">pending_actions[0].timing</w:t>
            </w:r>
          </w:p>
        </w:tc>
        <w:tc>
          <w:tcPr/>
          <w:p>
            <w:pPr>
              <w:pStyle w:val="Compact"/>
            </w:pPr>
            <w:r>
              <w:rPr>
                <w:rStyle w:val="VerbatimChar"/>
              </w:rPr>
              <w:t xml:space="preserve">deal.nextActionDue</w:t>
            </w:r>
          </w:p>
        </w:tc>
        <w:tc>
          <w:tcPr/>
          <w:p>
            <w:pPr>
              <w:pStyle w:val="Compact"/>
            </w:pPr>
            <w:r>
              <w:t xml:space="preserve">Display the timing label only.</w:t>
            </w:r>
            <w:r>
              <w:t xml:space="preserve"> </w:t>
            </w:r>
            <w:r>
              <w:rPr>
                <w:b/>
                <w:bCs/>
              </w:rPr>
              <w:t xml:space="preserve">Resolving</w:t>
            </w:r>
            <w:r>
              <w:rPr>
                <w:b/>
                <w:bCs/>
              </w:rPr>
              <w:t xml:space="preserve"> </w:t>
            </w:r>
            <w:r>
              <w:rPr>
                <w:b/>
                <w:bCs/>
              </w:rPr>
              <w:t xml:space="preserve">“next_week”</w:t>
            </w:r>
            <w:r>
              <w:rPr>
                <w:b/>
                <w:bCs/>
              </w:rPr>
              <w:t xml:space="preserve"> </w:t>
            </w:r>
            <w:r>
              <w:rPr>
                <w:b/>
                <w:bCs/>
              </w:rPr>
              <w:t xml:space="preserve">→ an actual Date is deferred</w:t>
            </w:r>
            <w:r>
              <w:t xml:space="preserve"> </w:t>
            </w:r>
            <w:r>
              <w:t xml:space="preserve">(see Not-in-scope). For v1, leave</w:t>
            </w:r>
            <w:r>
              <w:t xml:space="preserve"> </w:t>
            </w:r>
            <w:r>
              <w:rPr>
                <w:rStyle w:val="VerbatimChar"/>
              </w:rPr>
              <w:t xml:space="preserve">deal.nextActionDue</w:t>
            </w:r>
            <w:r>
              <w:t xml:space="preserve"> </w:t>
            </w:r>
            <w:r>
              <w:t xml:space="preserve">alone.</w:t>
            </w:r>
          </w:p>
        </w:tc>
      </w:tr>
    </w:tbl>
    <w:bookmarkEnd w:id="34"/>
    <w:bookmarkStart w:id="35" w:name="X5a4728a28989bc72edda8a9f503064dd209ccdd"/>
    <w:p>
      <w:pPr>
        <w:pStyle w:val="Heading2"/>
      </w:pPr>
      <w:r>
        <w:t xml:space="preserve">B.8 Frontend — AI inline bar in</w:t>
      </w:r>
      <w:r>
        <w:t xml:space="preserve"> </w:t>
      </w:r>
      <w:r>
        <w:rPr>
          <w:rStyle w:val="VerbatimChar"/>
        </w:rPr>
        <w:t xml:space="preserve">DealPanel</w:t>
      </w:r>
      <w:r>
        <w:t xml:space="preserve"> </w:t>
      </w:r>
      <w:r>
        <w:t xml:space="preserve">modal</w:t>
      </w:r>
    </w:p>
    <w:p>
      <w:pPr>
        <w:pStyle w:val="FirstParagraph"/>
      </w:pPr>
      <w:r>
        <w:t xml:space="preserve">Reference: prototype</w:t>
      </w:r>
      <w:r>
        <w:t xml:space="preserve"> </w:t>
      </w:r>
      <w:r>
        <w:rPr>
          <w:rStyle w:val="VerbatimChar"/>
        </w:rPr>
        <w:t xml:space="preserve">ai-inline-bar</w:t>
      </w:r>
      <w:r>
        <w:t xml:space="preserve"> </w:t>
      </w:r>
      <w:r>
        <w:t xml:space="preserve">in</w:t>
      </w:r>
      <w:r>
        <w:t xml:space="preserve"> </w:t>
      </w:r>
      <w:r>
        <w:rPr>
          <w:rStyle w:val="VerbatimChar"/>
        </w:rPr>
        <w:t xml:space="preserve">scl_pipeline_v11.html</w:t>
      </w:r>
      <w:r>
        <w:t xml:space="preserve"> </w:t>
      </w:r>
      <w:r>
        <w:t xml:space="preserve">lines 1248-1258. A horizontal strip above the stage/product chip row in the modal showing the three priority badges (industry, revenue, use_of_funds) plus the stacking chip plus a trailing</w:t>
      </w:r>
      <w:r>
        <w:t xml:space="preserve"> </w:t>
      </w:r>
      <w:r>
        <w:t xml:space="preserve">“source: AI · {extracted N min ago}”</w:t>
      </w:r>
      <w:r>
        <w:t xml:space="preserve"> </w:t>
      </w:r>
      <w:r>
        <w:t xml:space="preserve">label.</w:t>
      </w:r>
    </w:p>
    <w:p>
      <w:pPr>
        <w:pStyle w:val="BodyText"/>
      </w:pPr>
      <w:r>
        <w:t xml:space="preserve">Empty/missing fields render as dashed-border placeholders (</w:t>
      </w:r>
      <w:r>
        <w:t xml:space="preserve">“Industry: ?”</w:t>
      </w:r>
      <w:r>
        <w:t xml:space="preserve">) so the rep knows the AI is aware of them.</w:t>
      </w:r>
    </w:p>
    <w:bookmarkEnd w:id="35"/>
    <w:bookmarkStart w:id="36" w:name="b.9-frontend-re-run-ai-button"/>
    <w:p>
      <w:pPr>
        <w:pStyle w:val="Heading2"/>
      </w:pPr>
      <w:r>
        <w:t xml:space="preserve">B.9 Frontend — Re-run AI button</w:t>
      </w:r>
    </w:p>
    <w:p>
      <w:pPr>
        <w:pStyle w:val="FirstParagraph"/>
      </w:pPr>
      <w:r>
        <w:t xml:space="preserve">Small link in the deal panel header. Calls</w:t>
      </w:r>
      <w:r>
        <w:t xml:space="preserve"> </w:t>
      </w:r>
      <w:r>
        <w:rPr>
          <w:rStyle w:val="VerbatimChar"/>
        </w:rPr>
        <w:t xml:space="preserve">POST /api/ai/extract-pipeline</w:t>
      </w:r>
      <w:r>
        <w:t xml:space="preserve"> </w:t>
      </w:r>
      <w:r>
        <w:t xml:space="preserve">with the most recent note as input. Response replaces the current</w:t>
      </w:r>
      <w:r>
        <w:t xml:space="preserve"> </w:t>
      </w:r>
      <w:r>
        <w:rPr>
          <w:rStyle w:val="VerbatimChar"/>
        </w:rPr>
        <w:t xml:space="preserve">signals</w:t>
      </w:r>
      <w:r>
        <w:t xml:space="preserve"> </w:t>
      </w:r>
      <w:r>
        <w:t xml:space="preserve">in local state and triggers re-render of all badges + chips.</w:t>
      </w:r>
    </w:p>
    <w:p>
      <w:pPr>
        <w:pStyle w:val="BodyText"/>
      </w:pPr>
      <w:r>
        <w:t xml:space="preserve">Useful when the rep edits a note and wants the AI to re-process without waiting for the next note add.</w:t>
      </w:r>
    </w:p>
    <w:bookmarkEnd w:id="36"/>
    <w:bookmarkStart w:id="44" w:name="b.10-auto-nurture-mechanic"/>
    <w:p>
      <w:pPr>
        <w:pStyle w:val="Heading2"/>
      </w:pPr>
      <w:r>
        <w:t xml:space="preserve">B.10 Auto-nurture mechanic</w:t>
      </w:r>
    </w:p>
    <w:p>
      <w:pPr>
        <w:pStyle w:val="FirstParagraph"/>
      </w:pPr>
      <w:r>
        <w:rPr>
          <w:b/>
          <w:bCs/>
        </w:rPr>
        <w:t xml:space="preserve">This is a parallel platform feature, NOT part of the AI extractor.</w:t>
      </w:r>
      <w:r>
        <w:t xml:space="preserve"> </w:t>
      </w:r>
      <w:r>
        <w:t xml:space="preserve">The AI does not touch attempt counters. This section is in the spec because the auto-nurture banner shares deal-card real estate with the AI badges and the two features must coexist visually.</w:t>
      </w:r>
    </w:p>
    <w:bookmarkStart w:id="37" w:name="b.10.1-concept"/>
    <w:p>
      <w:pPr>
        <w:pStyle w:val="Heading3"/>
      </w:pPr>
      <w:r>
        <w:t xml:space="preserve">B.10.1 Concept</w:t>
      </w:r>
    </w:p>
    <w:p>
      <w:pPr>
        <w:pStyle w:val="FirstParagraph"/>
      </w:pPr>
      <w:r>
        <w:t xml:space="preserve">Reps log contact attempts on a deal. After N unsuccessful attempts (default 10), the deal auto-moves to NURTURE and surfaces in the existing Revive Queue. A substantive reply or engagement RESETS the counter.</w:t>
      </w:r>
    </w:p>
    <w:bookmarkEnd w:id="37"/>
    <w:bookmarkStart w:id="38" w:name="b.10.2-new-columns-on-deal"/>
    <w:p>
      <w:pPr>
        <w:pStyle w:val="Heading3"/>
      </w:pPr>
      <w:r>
        <w:t xml:space="preserve">B.10.2 New columns on</w:t>
      </w:r>
      <w:r>
        <w:t xml:space="preserve"> </w:t>
      </w:r>
      <w:r>
        <w:rPr>
          <w:rStyle w:val="VerbatimChar"/>
        </w:rPr>
        <w:t xml:space="preserve">Deal</w:t>
      </w:r>
    </w:p>
    <w:p>
      <w:pPr>
        <w:pStyle w:val="SourceCode"/>
      </w:pPr>
      <w:r>
        <w:rPr>
          <w:rStyle w:val="VerbatimChar"/>
        </w:rPr>
        <w:t xml:space="preserve">model Deal {</w:t>
      </w:r>
      <w:r>
        <w:br/>
      </w:r>
      <w:r>
        <w:rPr>
          <w:rStyle w:val="VerbatimChar"/>
        </w:rPr>
        <w:t xml:space="preserve">  // ... existing fields ...</w:t>
      </w:r>
      <w:r>
        <w:br/>
      </w:r>
      <w:r>
        <w:rPr>
          <w:rStyle w:val="VerbatimChar"/>
        </w:rPr>
        <w:t xml:space="preserve">  contactAttempts          Int        @default(0)</w:t>
      </w:r>
      <w:r>
        <w:br/>
      </w:r>
      <w:r>
        <w:rPr>
          <w:rStyle w:val="VerbatimChar"/>
        </w:rPr>
        <w:t xml:space="preserve">  contactAttemptThreshold  Int        @default(10)</w:t>
      </w:r>
      <w:r>
        <w:br/>
      </w:r>
      <w:r>
        <w:rPr>
          <w:rStyle w:val="VerbatimChar"/>
        </w:rPr>
        <w:t xml:space="preserve">  lastEngagementAt         DateTime?</w:t>
      </w:r>
      <w:r>
        <w:br/>
      </w:r>
      <w:r>
        <w:rPr>
          <w:rStyle w:val="VerbatimChar"/>
        </w:rPr>
        <w:t xml:space="preserve">}</w:t>
      </w:r>
    </w:p>
    <w:p>
      <w:pPr>
        <w:pStyle w:val="FirstParagraph"/>
      </w:pPr>
      <w:r>
        <w:rPr>
          <w:rStyle w:val="VerbatimChar"/>
        </w:rPr>
        <w:t xml:space="preserve">contactAttemptThreshold</w:t>
      </w:r>
      <w:r>
        <w:t xml:space="preserve"> </w:t>
      </w:r>
      <w:r>
        <w:t xml:space="preserve">allows per-deal overrides (admin/manager raises for cold-list deals, lowers for hot ones). Default 10.</w:t>
      </w:r>
    </w:p>
    <w:bookmarkEnd w:id="38"/>
    <w:bookmarkStart w:id="39" w:name="b.10.3-quick-log-buttons-in-dealpanel"/>
    <w:p>
      <w:pPr>
        <w:pStyle w:val="Heading3"/>
      </w:pPr>
      <w:r>
        <w:t xml:space="preserve">B.10.3 Quick-log buttons in</w:t>
      </w:r>
      <w:r>
        <w:t xml:space="preserve"> </w:t>
      </w:r>
      <w:r>
        <w:rPr>
          <w:rStyle w:val="VerbatimChar"/>
        </w:rPr>
        <w:t xml:space="preserve">DealPanel</w:t>
      </w:r>
    </w:p>
    <w:p>
      <w:pPr>
        <w:pStyle w:val="FirstParagraph"/>
      </w:pPr>
      <w:r>
        <w:t xml:space="preserve">Five buttons in the deal panel notes section. Visual target — match this: prototype</w:t>
      </w:r>
      <w:r>
        <w:t xml:space="preserve"> </w:t>
      </w:r>
      <w:r>
        <w:rPr>
          <w:rStyle w:val="VerbatimChar"/>
        </w:rPr>
        <w:t xml:space="preserve">quick-log-row</w:t>
      </w:r>
      <w:r>
        <w:t xml:space="preserve"> </w:t>
      </w:r>
      <w:r>
        <w:t xml:space="preserve">/</w:t>
      </w:r>
      <w:r>
        <w:t xml:space="preserve"> </w:t>
      </w:r>
      <w:r>
        <w:rPr>
          <w:rStyle w:val="VerbatimChar"/>
        </w:rPr>
        <w:t xml:space="preserve">ql-btn</w:t>
      </w:r>
      <w:r>
        <w:t xml:space="preserve"> </w:t>
      </w:r>
      <w:r>
        <w:t xml:space="preserve">pattern in</w:t>
      </w:r>
      <w:r>
        <w:t xml:space="preserve"> </w:t>
      </w:r>
      <w:r>
        <w:rPr>
          <w:rStyle w:val="VerbatimChar"/>
        </w:rPr>
        <w:t xml:space="preserve">scl_pipeline_v11.html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Button</w:t>
            </w:r>
          </w:p>
        </w:tc>
        <w:tc>
          <w:tcPr/>
          <w:p>
            <w:pPr>
              <w:pStyle w:val="Compact"/>
            </w:pPr>
            <w:r>
              <w:t xml:space="preserve">Dot color</w:t>
            </w:r>
          </w:p>
        </w:tc>
        <w:tc>
          <w:tcPr/>
          <w:p>
            <w:pPr>
              <w:pStyle w:val="Compact"/>
            </w:pPr>
            <w:r>
              <w:t xml:space="preserve">Server action</w:t>
            </w:r>
          </w:p>
        </w:tc>
      </w:tr>
      <w:tr>
        <w:tc>
          <w:tcPr/>
          <w:p>
            <w:pPr>
              <w:pStyle w:val="Compact"/>
            </w:pPr>
            <w:r>
              <w:rPr>
                <w:b/>
                <w:bCs/>
              </w:rPr>
              <w:t xml:space="preserve">No answer</w:t>
            </w:r>
          </w:p>
        </w:tc>
        <w:tc>
          <w:tcPr/>
          <w:p>
            <w:pPr>
              <w:pStyle w:val="Compact"/>
            </w:pPr>
            <w:r>
              <w:t xml:space="preserve">yellow</w:t>
            </w:r>
          </w:p>
        </w:tc>
        <w:tc>
          <w:tcPr/>
          <w:p>
            <w:pPr>
              <w:pStyle w:val="Compact"/>
            </w:pPr>
            <w:r>
              <w:rPr>
                <w:rStyle w:val="VerbatimChar"/>
              </w:rPr>
              <w:t xml:space="preserve">contactAttempts++</w:t>
            </w:r>
            <w:r>
              <w:t xml:space="preserve">, append auto-note</w:t>
            </w:r>
            <w:r>
              <w:t xml:space="preserve"> </w:t>
            </w:r>
            <w:r>
              <w:t xml:space="preserve">“Called, no answer”</w:t>
            </w:r>
            <w:r>
              <w:t xml:space="preserve">,</w:t>
            </w:r>
            <w:r>
              <w:t xml:space="preserve"> </w:t>
            </w:r>
            <w:r>
              <w:rPr>
                <w:rStyle w:val="VerbatimChar"/>
              </w:rPr>
              <w:t xml:space="preserve">DealEvent(eventType: 'attempt_logged', metadata: { kind: 'no_answer' })</w:t>
            </w:r>
          </w:p>
        </w:tc>
      </w:tr>
      <w:tr>
        <w:tc>
          <w:tcPr/>
          <w:p>
            <w:pPr>
              <w:pStyle w:val="Compact"/>
            </w:pPr>
            <w:r>
              <w:rPr>
                <w:b/>
                <w:bCs/>
              </w:rPr>
              <w:t xml:space="preserve">Texted</w:t>
            </w:r>
          </w:p>
        </w:tc>
        <w:tc>
          <w:tcPr/>
          <w:p>
            <w:pPr>
              <w:pStyle w:val="Compact"/>
            </w:pPr>
            <w:r>
              <w:t xml:space="preserve">yellow</w:t>
            </w:r>
          </w:p>
        </w:tc>
        <w:tc>
          <w:tcPr/>
          <w:p>
            <w:pPr>
              <w:pStyle w:val="Compact"/>
            </w:pPr>
            <w:r>
              <w:rPr>
                <w:rStyle w:val="VerbatimChar"/>
              </w:rPr>
              <w:t xml:space="preserve">contactAttempts++</w:t>
            </w:r>
            <w:r>
              <w:t xml:space="preserve">, append auto-note</w:t>
            </w:r>
            <w:r>
              <w:t xml:space="preserve"> </w:t>
            </w:r>
            <w:r>
              <w:t xml:space="preserve">“Sent text follow-up”</w:t>
            </w:r>
            <w:r>
              <w:t xml:space="preserve">,</w:t>
            </w:r>
            <w:r>
              <w:t xml:space="preserve"> </w:t>
            </w:r>
            <w:r>
              <w:rPr>
                <w:rStyle w:val="VerbatimChar"/>
              </w:rPr>
              <w:t xml:space="preserve">DealEvent(... kind: 'texted')</w:t>
            </w:r>
          </w:p>
        </w:tc>
      </w:tr>
      <w:tr>
        <w:tc>
          <w:tcPr/>
          <w:p>
            <w:pPr>
              <w:pStyle w:val="Compact"/>
            </w:pPr>
            <w:r>
              <w:rPr>
                <w:b/>
                <w:bCs/>
              </w:rPr>
              <w:t xml:space="preserve">Voicemail</w:t>
            </w:r>
          </w:p>
        </w:tc>
        <w:tc>
          <w:tcPr/>
          <w:p>
            <w:pPr>
              <w:pStyle w:val="Compact"/>
            </w:pPr>
            <w:r>
              <w:t xml:space="preserve">yellow</w:t>
            </w:r>
          </w:p>
        </w:tc>
        <w:tc>
          <w:tcPr/>
          <w:p>
            <w:pPr>
              <w:pStyle w:val="Compact"/>
            </w:pPr>
            <w:r>
              <w:rPr>
                <w:rStyle w:val="VerbatimChar"/>
              </w:rPr>
              <w:t xml:space="preserve">contactAttempts++</w:t>
            </w:r>
            <w:r>
              <w:t xml:space="preserve">, append auto-note</w:t>
            </w:r>
            <w:r>
              <w:t xml:space="preserve"> </w:t>
            </w:r>
            <w:r>
              <w:t xml:space="preserve">“Left voicemail”</w:t>
            </w:r>
            <w:r>
              <w:t xml:space="preserve">,</w:t>
            </w:r>
            <w:r>
              <w:t xml:space="preserve"> </w:t>
            </w:r>
            <w:r>
              <w:rPr>
                <w:rStyle w:val="VerbatimChar"/>
              </w:rPr>
              <w:t xml:space="preserve">DealEvent(... kind: 'voicemail')</w:t>
            </w:r>
          </w:p>
        </w:tc>
      </w:tr>
      <w:tr>
        <w:tc>
          <w:tcPr/>
          <w:p>
            <w:pPr>
              <w:pStyle w:val="Compact"/>
            </w:pPr>
            <w:r>
              <w:rPr>
                <w:b/>
                <w:bCs/>
              </w:rPr>
              <w:t xml:space="preserve">Connected</w:t>
            </w:r>
          </w:p>
        </w:tc>
        <w:tc>
          <w:tcPr/>
          <w:p>
            <w:pPr>
              <w:pStyle w:val="Compact"/>
            </w:pPr>
            <w:r>
              <w:t xml:space="preserve">green</w:t>
            </w:r>
          </w:p>
        </w:tc>
        <w:tc>
          <w:tcPr/>
          <w:p>
            <w:pPr>
              <w:pStyle w:val="Compact"/>
            </w:pPr>
            <w:r>
              <w:rPr>
                <w:rStyle w:val="VerbatimChar"/>
              </w:rPr>
              <w:t xml:space="preserve">contactAttempts = 0</w:t>
            </w:r>
            <w:r>
              <w:t xml:space="preserve">,</w:t>
            </w:r>
            <w:r>
              <w:t xml:space="preserve"> </w:t>
            </w:r>
            <w:r>
              <w:rPr>
                <w:rStyle w:val="VerbatimChar"/>
              </w:rPr>
              <w:t xml:space="preserve">lastEngagementAt = now()</w:t>
            </w:r>
            <w:r>
              <w:t xml:space="preserve">, append auto-note</w:t>
            </w:r>
            <w:r>
              <w:t xml:space="preserve"> </w:t>
            </w:r>
            <w:r>
              <w:t xml:space="preserve">“Connected with lead”</w:t>
            </w:r>
            <w:r>
              <w:t xml:space="preserve">,</w:t>
            </w:r>
            <w:r>
              <w:t xml:space="preserve"> </w:t>
            </w:r>
            <w:r>
              <w:rPr>
                <w:rStyle w:val="VerbatimChar"/>
              </w:rPr>
              <w:t xml:space="preserve">DealEvent(eventType: 'engagement_reset', metadata: { kind: 'connected' })</w:t>
            </w:r>
          </w:p>
        </w:tc>
      </w:tr>
      <w:tr>
        <w:tc>
          <w:tcPr/>
          <w:p>
            <w:pPr>
              <w:pStyle w:val="Compact"/>
            </w:pPr>
            <w:r>
              <w:rPr>
                <w:b/>
                <w:bCs/>
              </w:rPr>
              <w:t xml:space="preserve">Not interested</w:t>
            </w:r>
          </w:p>
        </w:tc>
        <w:tc>
          <w:tcPr/>
          <w:p>
            <w:pPr>
              <w:pStyle w:val="Compact"/>
            </w:pPr>
            <w:r>
              <w:t xml:space="preserve">red</w:t>
            </w:r>
          </w:p>
        </w:tc>
        <w:tc>
          <w:tcPr/>
          <w:p>
            <w:pPr>
              <w:pStyle w:val="Compact"/>
            </w:pPr>
            <w:r>
              <w:t xml:space="preserve">move</w:t>
            </w:r>
            <w:r>
              <w:t xml:space="preserve"> </w:t>
            </w:r>
            <w:r>
              <w:rPr>
                <w:rStyle w:val="VerbatimChar"/>
              </w:rPr>
              <w:t xml:space="preserve">stage → NURTURE</w:t>
            </w:r>
            <w:r>
              <w:t xml:space="preserve">, set</w:t>
            </w:r>
            <w:r>
              <w:t xml:space="preserve"> </w:t>
            </w:r>
            <w:r>
              <w:rPr>
                <w:rStyle w:val="VerbatimChar"/>
              </w:rPr>
              <w:t xml:space="preserve">followUpType = 'LOST'</w:t>
            </w:r>
            <w:r>
              <w:t xml:space="preserve">, do NOT touch counter,</w:t>
            </w:r>
            <w:r>
              <w:t xml:space="preserve"> </w:t>
            </w:r>
            <w:r>
              <w:rPr>
                <w:rStyle w:val="VerbatimChar"/>
              </w:rPr>
              <w:t xml:space="preserve">DealEvent(eventType: 'stage_change', toStage: 'NURTURE', metadata: { kind: 'not_interested' })</w:t>
            </w:r>
          </w:p>
        </w:tc>
      </w:tr>
    </w:tbl>
    <w:p>
      <w:pPr>
        <w:pStyle w:val="BodyText"/>
      </w:pPr>
      <w:r>
        <w:t xml:space="preserve">Backend: add</w:t>
      </w:r>
      <w:r>
        <w:t xml:space="preserve"> </w:t>
      </w:r>
      <w:r>
        <w:rPr>
          <w:rStyle w:val="VerbatimChar"/>
        </w:rPr>
        <w:t xml:space="preserve">POST /api/deals/:id/log-attempt</w:t>
      </w:r>
      <w:r>
        <w:t xml:space="preserve"> </w:t>
      </w:r>
      <w:r>
        <w:t xml:space="preserve">with body</w:t>
      </w:r>
      <w:r>
        <w:t xml:space="preserve"> </w:t>
      </w:r>
      <w:r>
        <w:rPr>
          <w:rStyle w:val="VerbatimChar"/>
        </w:rPr>
        <w:t xml:space="preserve">{ kind: 'no_answer' | 'texted' | 'voicemail' | 'connected' | 'not_interested' }</w:t>
      </w:r>
      <w:r>
        <w:t xml:space="preserve">. Mount in</w:t>
      </w:r>
      <w:r>
        <w:t xml:space="preserve"> </w:t>
      </w:r>
      <w:r>
        <w:rPr>
          <w:rStyle w:val="VerbatimChar"/>
        </w:rPr>
        <w:t xml:space="preserve">server/src/routes/deals.ts</w:t>
      </w:r>
      <w:r>
        <w:t xml:space="preserve"> </w:t>
      </w:r>
      <w:r>
        <w:t xml:space="preserve">next to the existing</w:t>
      </w:r>
      <w:r>
        <w:t xml:space="preserve"> </w:t>
      </w:r>
      <w:r>
        <w:rPr>
          <w:rStyle w:val="VerbatimChar"/>
        </w:rPr>
        <w:t xml:space="preserve">complete-action</w:t>
      </w:r>
      <w:r>
        <w:t xml:space="preserve"> </w:t>
      </w:r>
      <w:r>
        <w:t xml:space="preserve">/</w:t>
      </w:r>
      <w:r>
        <w:t xml:space="preserve"> </w:t>
      </w:r>
      <w:r>
        <w:rPr>
          <w:rStyle w:val="VerbatimChar"/>
        </w:rPr>
        <w:t xml:space="preserve">call-log</w:t>
      </w:r>
      <w:r>
        <w:t xml:space="preserve"> </w:t>
      </w:r>
      <w:r>
        <w:t xml:space="preserve">routes.</w:t>
      </w:r>
    </w:p>
    <w:bookmarkEnd w:id="39"/>
    <w:bookmarkStart w:id="40" w:name="b.10.4-display-banner"/>
    <w:p>
      <w:pPr>
        <w:pStyle w:val="Heading3"/>
      </w:pPr>
      <w:r>
        <w:t xml:space="preserve">B.10.4 Display banner</w:t>
      </w:r>
    </w:p>
    <w:p>
      <w:pPr>
        <w:pStyle w:val="FirstParagraph"/>
      </w:pPr>
      <w:r>
        <w:t xml:space="preserve">Text:</w:t>
      </w:r>
      <w:r>
        <w:t xml:space="preserve"> </w:t>
      </w:r>
      <w:r>
        <w:rPr>
          <w:rStyle w:val="VerbatimChar"/>
        </w:rPr>
        <w:t xml:space="preserve">"WAITING X/Y ATTEMPTS · Z BEFORE AUTO-NURTURE"</w:t>
      </w:r>
      <w:r>
        <w:t xml:space="preserve"> </w:t>
      </w:r>
      <w:r>
        <w:t xml:space="preserve">where</w:t>
      </w:r>
      <w:r>
        <w:t xml:space="preserve"> </w:t>
      </w:r>
      <w:r>
        <w:rPr>
          <w:rStyle w:val="VerbatimChar"/>
        </w:rPr>
        <w:t xml:space="preserve">X = contactAttempts</w:t>
      </w:r>
      <w:r>
        <w:t xml:space="preserve">,</w:t>
      </w:r>
      <w:r>
        <w:t xml:space="preserve"> </w:t>
      </w:r>
      <w:r>
        <w:rPr>
          <w:rStyle w:val="VerbatimChar"/>
        </w:rPr>
        <w:t xml:space="preserve">Y = contactAttemptThreshold</w:t>
      </w:r>
      <w:r>
        <w:t xml:space="preserve">,</w:t>
      </w:r>
      <w:r>
        <w:t xml:space="preserve"> </w:t>
      </w:r>
      <w:r>
        <w:rPr>
          <w:rStyle w:val="VerbatimChar"/>
        </w:rPr>
        <w:t xml:space="preserve">Z = Y - X</w:t>
      </w:r>
      <w:r>
        <w:t xml:space="preserve">.</w:t>
      </w:r>
    </w:p>
    <w:p>
      <w:pPr>
        <w:pStyle w:val="Compact"/>
        <w:numPr>
          <w:ilvl w:val="0"/>
          <w:numId w:val="1010"/>
        </w:numPr>
      </w:pPr>
      <w:r>
        <w:t xml:space="preserve">Render condition:</w:t>
      </w:r>
      <w:r>
        <w:t xml:space="preserve"> </w:t>
      </w:r>
      <w:r>
        <w:rPr>
          <w:rStyle w:val="VerbatimChar"/>
        </w:rPr>
        <w:t xml:space="preserve">X &gt;= 1 &amp;&amp; stage NOT IN ('FUNDED', 'CLOSED', 'NURTURE')</w:t>
      </w:r>
    </w:p>
    <w:p>
      <w:pPr>
        <w:pStyle w:val="Compact"/>
        <w:numPr>
          <w:ilvl w:val="0"/>
          <w:numId w:val="1010"/>
        </w:numPr>
      </w:pPr>
      <w:r>
        <w:t xml:space="preserve">Color shift driven by</w:t>
      </w:r>
      <w:r>
        <w:t xml:space="preserve"> </w:t>
      </w:r>
      <w:r>
        <w:rPr>
          <w:rStyle w:val="VerbatimChar"/>
        </w:rPr>
        <w:t xml:space="preserve">X / Y</w:t>
      </w:r>
      <w:r>
        <w:t xml:space="preserve"> </w:t>
      </w:r>
      <w:r>
        <w:t xml:space="preserve">ratio:</w:t>
      </w:r>
    </w:p>
    <w:p>
      <w:pPr>
        <w:pStyle w:val="Compact"/>
        <w:numPr>
          <w:ilvl w:val="1"/>
          <w:numId w:val="1011"/>
        </w:numPr>
      </w:pPr>
      <w:r>
        <w:rPr>
          <w:rStyle w:val="VerbatimChar"/>
        </w:rPr>
        <w:t xml:space="preserve">X &lt;= Y/2</w:t>
      </w:r>
      <w:r>
        <w:t xml:space="preserve"> </w:t>
      </w:r>
      <w:r>
        <w:t xml:space="preserve">→ yellow (</w:t>
      </w:r>
      <w:r>
        <w:rPr>
          <w:rStyle w:val="VerbatimChar"/>
        </w:rPr>
        <w:t xml:space="preserve">#facc15</w:t>
      </w:r>
      <w:r>
        <w:t xml:space="preserve">)</w:t>
      </w:r>
    </w:p>
    <w:p>
      <w:pPr>
        <w:pStyle w:val="Compact"/>
        <w:numPr>
          <w:ilvl w:val="1"/>
          <w:numId w:val="1011"/>
        </w:numPr>
      </w:pPr>
      <w:r>
        <w:rPr>
          <w:rStyle w:val="VerbatimChar"/>
        </w:rPr>
        <w:t xml:space="preserve">Y/2 &lt; X &lt; Y - 1</w:t>
      </w:r>
      <w:r>
        <w:t xml:space="preserve"> </w:t>
      </w:r>
      <w:r>
        <w:t xml:space="preserve">→ orange (</w:t>
      </w:r>
      <w:r>
        <w:rPr>
          <w:rStyle w:val="VerbatimChar"/>
        </w:rPr>
        <w:t xml:space="preserve">#fb923c</w:t>
      </w:r>
      <w:r>
        <w:t xml:space="preserve">)</w:t>
      </w:r>
    </w:p>
    <w:p>
      <w:pPr>
        <w:pStyle w:val="Compact"/>
        <w:numPr>
          <w:ilvl w:val="1"/>
          <w:numId w:val="1011"/>
        </w:numPr>
      </w:pPr>
      <w:r>
        <w:rPr>
          <w:rStyle w:val="VerbatimChar"/>
        </w:rPr>
        <w:t xml:space="preserve">X &gt;= Y - 1</w:t>
      </w:r>
      <w:r>
        <w:t xml:space="preserve"> </w:t>
      </w:r>
      <w:r>
        <w:t xml:space="preserve">→ red (</w:t>
      </w:r>
      <w:r>
        <w:rPr>
          <w:rStyle w:val="VerbatimChar"/>
        </w:rPr>
        <w:t xml:space="preserve">#f87171</w:t>
      </w:r>
      <w:r>
        <w:t xml:space="preserve">) with pulse animation</w:t>
      </w:r>
    </w:p>
    <w:p>
      <w:pPr>
        <w:pStyle w:val="Compact"/>
        <w:numPr>
          <w:ilvl w:val="0"/>
          <w:numId w:val="1010"/>
        </w:numPr>
      </w:pPr>
      <w:r>
        <w:t xml:space="preserve">Position: on the deal card, under the badge row; in</w:t>
      </w:r>
      <w:r>
        <w:t xml:space="preserve"> </w:t>
      </w:r>
      <w:r>
        <w:rPr>
          <w:rStyle w:val="VerbatimChar"/>
        </w:rPr>
        <w:t xml:space="preserve">DealPanel</w:t>
      </w:r>
      <w:r>
        <w:t xml:space="preserve">, under the AI inline bar (B.8)</w:t>
      </w:r>
    </w:p>
    <w:p>
      <w:pPr>
        <w:pStyle w:val="Compact"/>
        <w:numPr>
          <w:ilvl w:val="0"/>
          <w:numId w:val="1010"/>
        </w:numPr>
      </w:pPr>
      <w:r>
        <w:t xml:space="preserve">Visual target — match this: prototype</w:t>
      </w:r>
      <w:r>
        <w:t xml:space="preserve"> </w:t>
      </w:r>
      <w:r>
        <w:rPr>
          <w:rStyle w:val="VerbatimChar"/>
        </w:rPr>
        <w:t xml:space="preserve">nurture-banner</w:t>
      </w:r>
      <w:r>
        <w:t xml:space="preserve"> </w:t>
      </w:r>
      <w:r>
        <w:t xml:space="preserve">/</w:t>
      </w:r>
      <w:r>
        <w:t xml:space="preserve"> </w:t>
      </w:r>
      <w:r>
        <w:rPr>
          <w:rStyle w:val="VerbatimChar"/>
        </w:rPr>
        <w:t xml:space="preserve">nu-urg</w:t>
      </w:r>
      <w:r>
        <w:t xml:space="preserve"> </w:t>
      </w:r>
      <w:r>
        <w:t xml:space="preserve">patterns in</w:t>
      </w:r>
      <w:r>
        <w:t xml:space="preserve"> </w:t>
      </w:r>
      <w:r>
        <w:rPr>
          <w:rStyle w:val="VerbatimChar"/>
        </w:rPr>
        <w:t xml:space="preserve">scl_pipeline_v11.html</w:t>
      </w:r>
    </w:p>
    <w:bookmarkEnd w:id="40"/>
    <w:bookmarkStart w:id="41" w:name="b.10.5-auto-nurture-trigger"/>
    <w:p>
      <w:pPr>
        <w:pStyle w:val="Heading3"/>
      </w:pPr>
      <w:r>
        <w:t xml:space="preserve">B.10.5 Auto-nurture trigger</w:t>
      </w:r>
    </w:p>
    <w:p>
      <w:pPr>
        <w:pStyle w:val="FirstParagraph"/>
      </w:pPr>
      <w:r>
        <w:t xml:space="preserve">Server-side guard, runs after every counter increment:</w:t>
      </w:r>
    </w:p>
    <w:p>
      <w:pPr>
        <w:pStyle w:val="SourceCode"/>
      </w:pPr>
      <w:r>
        <w:rPr>
          <w:rStyle w:val="ControlFlowTok"/>
        </w:rPr>
        <w:t xml:space="preserve">if</w:t>
      </w:r>
      <w:r>
        <w:rPr>
          <w:rStyle w:val="NormalTok"/>
        </w:rPr>
        <w:t xml:space="preserve"> (</w:t>
      </w:r>
      <w:r>
        <w:br/>
      </w:r>
      <w:r>
        <w:rPr>
          <w:rStyle w:val="NormalTok"/>
        </w:rPr>
        <w:t xml:space="preserve">  deal</w:t>
      </w:r>
      <w:r>
        <w:rPr>
          <w:rStyle w:val="OperatorTok"/>
        </w:rPr>
        <w:t xml:space="preserve">.</w:t>
      </w:r>
      <w:r>
        <w:rPr>
          <w:rStyle w:val="AttributeTok"/>
        </w:rPr>
        <w:t xml:space="preserve">contactAttempts</w:t>
      </w:r>
      <w:r>
        <w:rPr>
          <w:rStyle w:val="NormalTok"/>
        </w:rPr>
        <w:t xml:space="preserve"> </w:t>
      </w:r>
      <w:r>
        <w:rPr>
          <w:rStyle w:val="OperatorTok"/>
        </w:rPr>
        <w:t xml:space="preserve">&gt;=</w:t>
      </w:r>
      <w:r>
        <w:rPr>
          <w:rStyle w:val="NormalTok"/>
        </w:rPr>
        <w:t xml:space="preserve"> deal</w:t>
      </w:r>
      <w:r>
        <w:rPr>
          <w:rStyle w:val="OperatorTok"/>
        </w:rPr>
        <w:t xml:space="preserve">.</w:t>
      </w:r>
      <w:r>
        <w:rPr>
          <w:rStyle w:val="AttributeTok"/>
        </w:rPr>
        <w:t xml:space="preserve">contactAttemptThreshold</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w:t>
      </w:r>
      <w:r>
        <w:rPr>
          <w:rStyle w:val="StringTok"/>
        </w:rPr>
        <w:t xml:space="preserve">'FUNDED'</w:t>
      </w:r>
      <w:r>
        <w:rPr>
          <w:rStyle w:val="OperatorTok"/>
        </w:rPr>
        <w:t xml:space="preserve">,</w:t>
      </w:r>
      <w:r>
        <w:rPr>
          <w:rStyle w:val="NormalTok"/>
        </w:rPr>
        <w:t xml:space="preserve"> </w:t>
      </w:r>
      <w:r>
        <w:rPr>
          <w:rStyle w:val="StringTok"/>
        </w:rPr>
        <w:t xml:space="preserve">'CLOSED'</w:t>
      </w:r>
      <w:r>
        <w:rPr>
          <w:rStyle w:val="OperatorTok"/>
        </w:rPr>
        <w:t xml:space="preserve">,</w:t>
      </w:r>
      <w:r>
        <w:rPr>
          <w:rStyle w:val="NormalTok"/>
        </w:rPr>
        <w:t xml:space="preserve"> </w:t>
      </w:r>
      <w:r>
        <w:rPr>
          <w:rStyle w:val="StringTok"/>
        </w:rPr>
        <w:t xml:space="preserve">'NURTURE'</w:t>
      </w:r>
      <w:r>
        <w:rPr>
          <w:rStyle w:val="NormalTok"/>
        </w:rPr>
        <w:t xml:space="preserve">]</w:t>
      </w:r>
      <w:r>
        <w:rPr>
          <w:rStyle w:val="OperatorTok"/>
        </w:rPr>
        <w:t xml:space="preserve">.</w:t>
      </w:r>
      <w:r>
        <w:rPr>
          <w:rStyle w:val="FunctionTok"/>
        </w:rPr>
        <w:t xml:space="preserve">includes</w:t>
      </w:r>
      <w:r>
        <w:rPr>
          <w:rStyle w:val="NormalTok"/>
        </w:rPr>
        <w:t xml:space="preserve">(deal</w:t>
      </w:r>
      <w:r>
        <w:rPr>
          <w:rStyle w:val="OperatorTok"/>
        </w:rPr>
        <w:t xml:space="preserve">.</w:t>
      </w:r>
      <w:r>
        <w:rPr>
          <w:rStyle w:val="AttributeTok"/>
        </w:rPr>
        <w:t xml:space="preserve">stage</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previousStage </w:t>
      </w:r>
      <w:r>
        <w:rPr>
          <w:rStyle w:val="OperatorTok"/>
        </w:rPr>
        <w:t xml:space="preserve">=</w:t>
      </w:r>
      <w:r>
        <w:rPr>
          <w:rStyle w:val="NormalTok"/>
        </w:rPr>
        <w:t xml:space="preserve"> deal</w:t>
      </w:r>
      <w:r>
        <w:rPr>
          <w:rStyle w:val="OperatorTok"/>
        </w:rPr>
        <w:t xml:space="preserve">.</w:t>
      </w:r>
      <w:r>
        <w:rPr>
          <w:rStyle w:val="AttributeTok"/>
        </w:rPr>
        <w:t xml:space="preserve">stage</w:t>
      </w:r>
      <w:r>
        <w:rPr>
          <w:rStyle w:val="OperatorTok"/>
        </w:rPr>
        <w:t xml:space="preserve">;</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deal</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deal</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 stage</w:t>
      </w:r>
      <w:r>
        <w:rPr>
          <w:rStyle w:val="OperatorTok"/>
        </w:rPr>
        <w:t xml:space="preserve">:</w:t>
      </w:r>
      <w:r>
        <w:rPr>
          <w:rStyle w:val="NormalTok"/>
        </w:rPr>
        <w:t xml:space="preserve"> </w:t>
      </w:r>
      <w:r>
        <w:rPr>
          <w:rStyle w:val="StringTok"/>
        </w:rPr>
        <w:t xml:space="preserve">'NURTURE'</w:t>
      </w:r>
      <w:r>
        <w:rPr>
          <w:rStyle w:val="OperatorTok"/>
        </w:rPr>
        <w:t xml:space="preserve">,</w:t>
      </w:r>
      <w:r>
        <w:rPr>
          <w:rStyle w:val="NormalTok"/>
        </w:rPr>
        <w:t xml:space="preserve"> followUpType</w:t>
      </w:r>
      <w:r>
        <w:rPr>
          <w:rStyle w:val="OperatorTok"/>
        </w:rPr>
        <w:t xml:space="preserve">:</w:t>
      </w:r>
      <w:r>
        <w:rPr>
          <w:rStyle w:val="NormalTok"/>
        </w:rPr>
        <w:t xml:space="preserve"> </w:t>
      </w:r>
      <w:r>
        <w:rPr>
          <w:rStyle w:val="StringTok"/>
        </w:rPr>
        <w:t xml:space="preserve">'GHOSTED'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dealEvent</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dealId</w:t>
      </w:r>
      <w:r>
        <w:rPr>
          <w:rStyle w:val="OperatorTok"/>
        </w:rPr>
        <w:t xml:space="preserve">:</w:t>
      </w:r>
      <w:r>
        <w:rPr>
          <w:rStyle w:val="NormalTok"/>
        </w:rPr>
        <w:t xml:space="preserve"> deal</w:t>
      </w:r>
      <w:r>
        <w:rPr>
          <w:rStyle w:val="OperatorTok"/>
        </w:rPr>
        <w:t xml:space="preserve">.</w:t>
      </w:r>
      <w:r>
        <w:rPr>
          <w:rStyle w:val="AttributeTok"/>
        </w:rPr>
        <w:t xml:space="preserve">id</w:t>
      </w:r>
      <w:r>
        <w:rPr>
          <w:rStyle w:val="OperatorTok"/>
        </w:rPr>
        <w:t xml:space="preserve">,</w:t>
      </w:r>
      <w:r>
        <w:br/>
      </w:r>
      <w:r>
        <w:rPr>
          <w:rStyle w:val="NormalTok"/>
        </w:rPr>
        <w:t xml:space="preserve">      eventType</w:t>
      </w:r>
      <w:r>
        <w:rPr>
          <w:rStyle w:val="OperatorTok"/>
        </w:rPr>
        <w:t xml:space="preserve">:</w:t>
      </w:r>
      <w:r>
        <w:rPr>
          <w:rStyle w:val="NormalTok"/>
        </w:rPr>
        <w:t xml:space="preserve"> </w:t>
      </w:r>
      <w:r>
        <w:rPr>
          <w:rStyle w:val="StringTok"/>
        </w:rPr>
        <w:t xml:space="preserve">'auto_nurture_triggered'</w:t>
      </w:r>
      <w:r>
        <w:rPr>
          <w:rStyle w:val="OperatorTok"/>
        </w:rPr>
        <w:t xml:space="preserve">,</w:t>
      </w:r>
      <w:r>
        <w:br/>
      </w:r>
      <w:r>
        <w:rPr>
          <w:rStyle w:val="NormalTok"/>
        </w:rPr>
        <w:t xml:space="preserve">      fromStage</w:t>
      </w:r>
      <w:r>
        <w:rPr>
          <w:rStyle w:val="OperatorTok"/>
        </w:rPr>
        <w:t xml:space="preserve">:</w:t>
      </w:r>
      <w:r>
        <w:rPr>
          <w:rStyle w:val="NormalTok"/>
        </w:rPr>
        <w:t xml:space="preserve"> previousStage</w:t>
      </w:r>
      <w:r>
        <w:rPr>
          <w:rStyle w:val="OperatorTok"/>
        </w:rPr>
        <w:t xml:space="preserve">,</w:t>
      </w:r>
      <w:r>
        <w:br/>
      </w:r>
      <w:r>
        <w:rPr>
          <w:rStyle w:val="NormalTok"/>
        </w:rPr>
        <w:t xml:space="preserve">      toStage</w:t>
      </w:r>
      <w:r>
        <w:rPr>
          <w:rStyle w:val="OperatorTok"/>
        </w:rPr>
        <w:t xml:space="preserve">:</w:t>
      </w:r>
      <w:r>
        <w:rPr>
          <w:rStyle w:val="NormalTok"/>
        </w:rPr>
        <w:t xml:space="preserve"> </w:t>
      </w:r>
      <w:r>
        <w:rPr>
          <w:rStyle w:val="StringTok"/>
        </w:rPr>
        <w:t xml:space="preserve">'NURTURE'</w:t>
      </w:r>
      <w:r>
        <w:rPr>
          <w:rStyle w:val="OperatorTok"/>
        </w:rPr>
        <w:t xml:space="preserve">,</w:t>
      </w:r>
      <w:r>
        <w:br/>
      </w:r>
      <w:r>
        <w:rPr>
          <w:rStyle w:val="NormalTok"/>
        </w:rPr>
        <w:t xml:space="preserve">      metadata</w:t>
      </w:r>
      <w:r>
        <w:rPr>
          <w:rStyle w:val="OperatorTok"/>
        </w:rPr>
        <w:t xml:space="preserve">:</w:t>
      </w:r>
      <w:r>
        <w:rPr>
          <w:rStyle w:val="NormalTok"/>
        </w:rPr>
        <w:t xml:space="preserve"> { attemptsAtTrigger</w:t>
      </w:r>
      <w:r>
        <w:rPr>
          <w:rStyle w:val="OperatorTok"/>
        </w:rPr>
        <w:t xml:space="preserve">:</w:t>
      </w:r>
      <w:r>
        <w:rPr>
          <w:rStyle w:val="NormalTok"/>
        </w:rPr>
        <w:t xml:space="preserve"> deal</w:t>
      </w:r>
      <w:r>
        <w:rPr>
          <w:rStyle w:val="OperatorTok"/>
        </w:rPr>
        <w:t xml:space="preserve">.</w:t>
      </w:r>
      <w:r>
        <w:rPr>
          <w:rStyle w:val="AttributeTok"/>
        </w:rPr>
        <w:t xml:space="preserve">contactAttempts</w:t>
      </w:r>
      <w:r>
        <w:rPr>
          <w:rStyle w:val="OperatorTok"/>
        </w:rPr>
        <w:t xml:space="preserve">,</w:t>
      </w:r>
      <w:r>
        <w:rPr>
          <w:rStyle w:val="NormalTok"/>
        </w:rPr>
        <w:t xml:space="preserve"> threshold</w:t>
      </w:r>
      <w:r>
        <w:rPr>
          <w:rStyle w:val="OperatorTok"/>
        </w:rPr>
        <w:t xml:space="preserve">:</w:t>
      </w:r>
      <w:r>
        <w:rPr>
          <w:rStyle w:val="NormalTok"/>
        </w:rPr>
        <w:t xml:space="preserve"> deal</w:t>
      </w:r>
      <w:r>
        <w:rPr>
          <w:rStyle w:val="OperatorTok"/>
        </w:rPr>
        <w:t xml:space="preserve">.</w:t>
      </w:r>
      <w:r>
        <w:rPr>
          <w:rStyle w:val="AttributeTok"/>
        </w:rPr>
        <w:t xml:space="preserve">contactAttemptThreshold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Add</w:t>
      </w:r>
      <w:r>
        <w:t xml:space="preserve"> </w:t>
      </w:r>
      <w:r>
        <w:rPr>
          <w:rStyle w:val="VerbatimChar"/>
        </w:rPr>
        <w:t xml:space="preserve">'GHOSTED'</w:t>
      </w:r>
      <w:r>
        <w:t xml:space="preserve"> </w:t>
      </w:r>
      <w:r>
        <w:t xml:space="preserve">to the</w:t>
      </w:r>
      <w:r>
        <w:t xml:space="preserve"> </w:t>
      </w:r>
      <w:r>
        <w:rPr>
          <w:rStyle w:val="VerbatimChar"/>
        </w:rPr>
        <w:t xml:space="preserve">Deal.followUpType</w:t>
      </w:r>
      <w:r>
        <w:t xml:space="preserve"> </w:t>
      </w:r>
      <w:r>
        <w:t xml:space="preserve">allowed values if not already present. The existing Revive Queue endpoint (</w:t>
      </w:r>
      <w:r>
        <w:rPr>
          <w:rStyle w:val="VerbatimChar"/>
        </w:rPr>
        <w:t xml:space="preserve">GET /api/deals/revive-queue</w:t>
      </w:r>
      <w:r>
        <w:t xml:space="preserve">) already filters on</w:t>
      </w:r>
      <w:r>
        <w:t xml:space="preserve"> </w:t>
      </w:r>
      <w:r>
        <w:rPr>
          <w:rStyle w:val="VerbatimChar"/>
        </w:rPr>
        <w:t xml:space="preserve">stage === 'NURTURE'</w:t>
      </w:r>
      <w:r>
        <w:t xml:space="preserve">, so ghosted deals surface there with no extra wiring.</w:t>
      </w:r>
    </w:p>
    <w:bookmarkEnd w:id="41"/>
    <w:bookmarkStart w:id="42" w:name="b.10.6-counter-reset-triggers"/>
    <w:p>
      <w:pPr>
        <w:pStyle w:val="Heading3"/>
      </w:pPr>
      <w:r>
        <w:t xml:space="preserve">B.10.6 Counter reset triggers</w:t>
      </w:r>
    </w:p>
    <w:p>
      <w:pPr>
        <w:pStyle w:val="FirstParagraph"/>
      </w:pPr>
      <w:r>
        <w:t xml:space="preserve">The counter resets to</w:t>
      </w:r>
      <w:r>
        <w:t xml:space="preserve"> </w:t>
      </w:r>
      <w:r>
        <w:rPr>
          <w:rStyle w:val="VerbatimChar"/>
        </w:rPr>
        <w:t xml:space="preserve">0</w:t>
      </w:r>
      <w:r>
        <w:t xml:space="preserve"> </w:t>
      </w:r>
      <w:r>
        <w:t xml:space="preserve">(and</w:t>
      </w:r>
      <w:r>
        <w:t xml:space="preserve"> </w:t>
      </w:r>
      <w:r>
        <w:rPr>
          <w:rStyle w:val="VerbatimChar"/>
        </w:rPr>
        <w:t xml:space="preserve">lastEngagementAt = now()</w:t>
      </w:r>
      <w:r>
        <w:t xml:space="preserve">) on ANY of:</w:t>
      </w:r>
    </w:p>
    <w:p>
      <w:pPr>
        <w:pStyle w:val="Compact"/>
        <w:numPr>
          <w:ilvl w:val="0"/>
          <w:numId w:val="1012"/>
        </w:numPr>
      </w:pPr>
      <w:r>
        <w:t xml:space="preserve">Rep clicks</w:t>
      </w:r>
      <w:r>
        <w:t xml:space="preserve"> </w:t>
      </w:r>
      <w:r>
        <w:rPr>
          <w:b/>
          <w:bCs/>
        </w:rPr>
        <w:t xml:space="preserve">Connected</w:t>
      </w:r>
      <w:r>
        <w:t xml:space="preserve"> </w:t>
      </w:r>
      <w:r>
        <w:t xml:space="preserve">quick-log button (B.10.3)</w:t>
      </w:r>
    </w:p>
    <w:p>
      <w:pPr>
        <w:pStyle w:val="Compact"/>
        <w:numPr>
          <w:ilvl w:val="0"/>
          <w:numId w:val="1012"/>
        </w:numPr>
      </w:pPr>
      <w:r>
        <w:rPr>
          <w:b/>
          <w:bCs/>
        </w:rPr>
        <w:t xml:space="preserve">Inbound SMS received</w:t>
      </w:r>
      <w:r>
        <w:t xml:space="preserve">: in the</w:t>
      </w:r>
      <w:r>
        <w:t xml:space="preserve"> </w:t>
      </w:r>
      <w:r>
        <w:rPr>
          <w:rStyle w:val="VerbatimChar"/>
        </w:rPr>
        <w:t xml:space="preserve">Message.create</w:t>
      </w:r>
      <w:r>
        <w:t xml:space="preserve"> </w:t>
      </w:r>
      <w:r>
        <w:t xml:space="preserve">path that already triggers</w:t>
      </w:r>
      <w:r>
        <w:t xml:space="preserve"> </w:t>
      </w:r>
      <w:r>
        <w:rPr>
          <w:rStyle w:val="VerbatimChar"/>
        </w:rPr>
        <w:t xml:space="preserve">classifyInbound</w:t>
      </w:r>
      <w:r>
        <w:t xml:space="preserve">, additionally — if</w:t>
      </w:r>
      <w:r>
        <w:t xml:space="preserve"> </w:t>
      </w:r>
      <w:r>
        <w:rPr>
          <w:rStyle w:val="VerbatimChar"/>
        </w:rPr>
        <w:t xml:space="preserve">message.direction === 'inbound'</w:t>
      </w:r>
      <w:r>
        <w:t xml:space="preserve"> </w:t>
      </w:r>
      <w:r>
        <w:t xml:space="preserve">and</w:t>
      </w:r>
      <w:r>
        <w:t xml:space="preserve"> </w:t>
      </w:r>
      <w:r>
        <w:rPr>
          <w:rStyle w:val="VerbatimChar"/>
        </w:rPr>
        <w:t xml:space="preserve">conversation.deal != null</w:t>
      </w:r>
      <w:r>
        <w:t xml:space="preserve"> </w:t>
      </w:r>
      <w:r>
        <w:t xml:space="preserve">— reset that deal’s counter.</w:t>
      </w:r>
    </w:p>
    <w:p>
      <w:pPr>
        <w:pStyle w:val="Compact"/>
        <w:numPr>
          <w:ilvl w:val="0"/>
          <w:numId w:val="1012"/>
        </w:numPr>
      </w:pPr>
      <w:r>
        <w:rPr>
          <w:b/>
          <w:bCs/>
        </w:rPr>
        <w:t xml:space="preserve">Inbound email received</w:t>
      </w:r>
      <w:r>
        <w:t xml:space="preserve">: placeholder for future email integration. No work needed today.</w:t>
      </w:r>
    </w:p>
    <w:p>
      <w:pPr>
        <w:pStyle w:val="Compact"/>
        <w:numPr>
          <w:ilvl w:val="0"/>
          <w:numId w:val="1012"/>
        </w:numPr>
      </w:pPr>
      <w:r>
        <w:rPr>
          <w:b/>
          <w:bCs/>
        </w:rPr>
        <w:t xml:space="preserve">Rep manually edits the counter</w:t>
      </w:r>
      <w:r>
        <w:t xml:space="preserve"> </w:t>
      </w:r>
      <w:r>
        <w:t xml:space="preserve">via the deal panel (admin override).</w:t>
      </w:r>
    </w:p>
    <w:p>
      <w:pPr>
        <w:pStyle w:val="Compact"/>
        <w:numPr>
          <w:ilvl w:val="0"/>
          <w:numId w:val="1012"/>
        </w:numPr>
      </w:pPr>
      <w:r>
        <w:rPr>
          <w:b/>
          <w:bCs/>
        </w:rPr>
        <w:t xml:space="preserve">Stage moves forward</w:t>
      </w:r>
      <w:r>
        <w:t xml:space="preserve"> </w:t>
      </w:r>
      <w:r>
        <w:t xml:space="preserve">via</w:t>
      </w:r>
      <w:r>
        <w:t xml:space="preserve"> </w:t>
      </w:r>
      <w:r>
        <w:rPr>
          <w:rStyle w:val="VerbatimChar"/>
        </w:rPr>
        <w:t xml:space="preserve">DealController.moveDeal</w:t>
      </w:r>
      <w:r>
        <w:t xml:space="preserve">: if</w:t>
      </w:r>
      <w:r>
        <w:t xml:space="preserve"> </w:t>
      </w:r>
      <w:r>
        <w:rPr>
          <w:rStyle w:val="VerbatimChar"/>
        </w:rPr>
        <w:t xml:space="preserve">toStage</w:t>
      </w:r>
      <w:r>
        <w:t xml:space="preserve"> </w:t>
      </w:r>
      <w:r>
        <w:t xml:space="preserve">is more advanced than</w:t>
      </w:r>
      <w:r>
        <w:t xml:space="preserve"> </w:t>
      </w:r>
      <w:r>
        <w:rPr>
          <w:rStyle w:val="VerbatimChar"/>
        </w:rPr>
        <w:t xml:space="preserve">fromStage</w:t>
      </w:r>
      <w:r>
        <w:t xml:space="preserve"> </w:t>
      </w:r>
      <w:r>
        <w:t xml:space="preserve">(per</w:t>
      </w:r>
      <w:r>
        <w:t xml:space="preserve"> </w:t>
      </w:r>
      <w:r>
        <w:rPr>
          <w:rStyle w:val="VerbatimChar"/>
        </w:rPr>
        <w:t xml:space="preserve">DealStage</w:t>
      </w:r>
      <w:r>
        <w:t xml:space="preserve"> </w:t>
      </w:r>
      <w:r>
        <w:t xml:space="preserve">ordinal), reset. Moves to NURTURE/CLOSED do NOT reset.</w:t>
      </w:r>
    </w:p>
    <w:p>
      <w:pPr>
        <w:pStyle w:val="FirstParagraph"/>
      </w:pPr>
      <w:r>
        <w:t xml:space="preserve">Implement as a small</w:t>
      </w:r>
      <w:r>
        <w:t xml:space="preserve"> </w:t>
      </w:r>
      <w:r>
        <w:rPr>
          <w:rStyle w:val="VerbatimChar"/>
        </w:rPr>
        <w:t xml:space="preserve">resetEngagement(dealId, reason)</w:t>
      </w:r>
      <w:r>
        <w:t xml:space="preserve"> </w:t>
      </w:r>
      <w:r>
        <w:t xml:space="preserve">helper called from each path. Log a</w:t>
      </w:r>
      <w:r>
        <w:t xml:space="preserve"> </w:t>
      </w:r>
      <w:r>
        <w:rPr>
          <w:rStyle w:val="VerbatimChar"/>
        </w:rPr>
        <w:t xml:space="preserve">DealEvent(eventType: 'engagement_reset', metadata: { reason })</w:t>
      </w:r>
      <w:r>
        <w:t xml:space="preserve"> </w:t>
      </w:r>
      <w:r>
        <w:t xml:space="preserve">for audit.</w:t>
      </w:r>
    </w:p>
    <w:bookmarkEnd w:id="42"/>
    <w:bookmarkStart w:id="43" w:name="b.10.7-boundary-with-the-ai-extractor"/>
    <w:p>
      <w:pPr>
        <w:pStyle w:val="Heading3"/>
      </w:pPr>
      <w:r>
        <w:t xml:space="preserve">B.10.7 Boundary with the AI extractor</w:t>
      </w:r>
    </w:p>
    <w:p>
      <w:pPr>
        <w:pStyle w:val="FirstParagraph"/>
      </w:pPr>
      <w:r>
        <w:rPr>
          <w:b/>
          <w:bCs/>
        </w:rPr>
        <w:t xml:space="preserve">The AI does not touch</w:t>
      </w:r>
      <w:r>
        <w:rPr>
          <w:b/>
          <w:bCs/>
        </w:rPr>
        <w:t xml:space="preserve"> </w:t>
      </w:r>
      <w:r>
        <w:rPr>
          <w:rStyle w:val="VerbatimChar"/>
          <w:b/>
          <w:bCs/>
        </w:rPr>
        <w:t xml:space="preserve">contactAttempts</w:t>
      </w:r>
      <w:r>
        <w:rPr>
          <w:b/>
          <w:bCs/>
        </w:rPr>
        <w:t xml:space="preserve">,</w:t>
      </w:r>
      <w:r>
        <w:rPr>
          <w:b/>
          <w:bCs/>
        </w:rPr>
        <w:t xml:space="preserve"> </w:t>
      </w:r>
      <w:r>
        <w:rPr>
          <w:rStyle w:val="VerbatimChar"/>
          <w:b/>
          <w:bCs/>
        </w:rPr>
        <w:t xml:space="preserve">contactAttemptThreshold</w:t>
      </w:r>
      <w:r>
        <w:rPr>
          <w:b/>
          <w:bCs/>
        </w:rPr>
        <w:t xml:space="preserve">, or</w:t>
      </w:r>
      <w:r>
        <w:rPr>
          <w:b/>
          <w:bCs/>
        </w:rPr>
        <w:t xml:space="preserve"> </w:t>
      </w:r>
      <w:r>
        <w:rPr>
          <w:rStyle w:val="VerbatimChar"/>
          <w:b/>
          <w:bCs/>
        </w:rPr>
        <w:t xml:space="preserve">lastEngagementAt</w:t>
      </w:r>
      <w:r>
        <w:rPr>
          <w:b/>
          <w:bCs/>
        </w:rPr>
        <w:t xml:space="preserve">.</w:t>
      </w:r>
      <w:r>
        <w:t xml:space="preserve"> </w:t>
      </w:r>
      <w:r>
        <w:t xml:space="preserve">These fields are pure platform logic, driven by quick-log clicks and inbound message events. The AI extractor (Part A) and the auto-nurture mechanic (B.10) run independently and write to disjoint columns.</w:t>
      </w:r>
    </w:p>
    <w:p>
      <w:pPr>
        <w:pStyle w:val="BodyText"/>
      </w:pPr>
      <w:r>
        <w:t xml:space="preserve">Future (v2 — do not build now): the controller could append</w:t>
      </w:r>
      <w:r>
        <w:t xml:space="preserve"> </w:t>
      </w:r>
      <w:r>
        <w:rPr>
          <w:rStyle w:val="VerbatimChar"/>
        </w:rPr>
        <w:t xml:space="preserve">attempts_since_engagement: N</w:t>
      </w:r>
      <w:r>
        <w:t xml:space="preserve"> </w:t>
      </w:r>
      <w:r>
        <w:t xml:space="preserve">to the AI’s</w:t>
      </w:r>
      <w:r>
        <w:t xml:space="preserve"> </w:t>
      </w:r>
      <w:r>
        <w:rPr>
          <w:rStyle w:val="VerbatimChar"/>
        </w:rPr>
        <w:t xml:space="preserve">[NEW INPUT]</w:t>
      </w:r>
      <w:r>
        <w:t xml:space="preserve"> </w:t>
      </w:r>
      <w:r>
        <w:t xml:space="preserve">block as context, letting the AI suggest more aggressive</w:t>
      </w:r>
      <w:r>
        <w:t xml:space="preserve"> </w:t>
      </w:r>
      <w:r>
        <w:rPr>
          <w:rStyle w:val="VerbatimChar"/>
        </w:rPr>
        <w:t xml:space="preserve">pending_actions</w:t>
      </w:r>
      <w:r>
        <w:t xml:space="preserve"> </w:t>
      </w:r>
      <w:r>
        <w:t xml:space="preserve">on high-attempt deals. Out of scope for v1.</w:t>
      </w:r>
    </w:p>
    <w:bookmarkEnd w:id="43"/>
    <w:bookmarkEnd w:id="44"/>
    <w:bookmarkStart w:id="45" w:name="b.11-validation"/>
    <w:p>
      <w:pPr>
        <w:pStyle w:val="Heading2"/>
      </w:pPr>
      <w:r>
        <w:t xml:space="preserve">B.11 Validation</w:t>
      </w:r>
    </w:p>
    <w:p>
      <w:pPr>
        <w:pStyle w:val="FirstParagraph"/>
      </w:pPr>
      <w:r>
        <w:t xml:space="preserve">Reproduce the same field-level outputs as the golden test set. Reference</w:t>
      </w:r>
      <w:r>
        <w:t xml:space="preserve"> </w:t>
      </w:r>
      <w:r>
        <w:rPr>
          <w:rStyle w:val="VerbatimChar"/>
        </w:rPr>
        <w:t xml:space="preserve">run_golden.py</w:t>
      </w:r>
      <w:r>
        <w:t xml:space="preserve"> </w:t>
      </w:r>
      <w:r>
        <w:t xml:space="preserve">for the grader logic (or port to TS in your test runner). The integration is correct if every case in</w:t>
      </w:r>
      <w:r>
        <w:t xml:space="preserve"> </w:t>
      </w:r>
      <w:r>
        <w:rPr>
          <w:rStyle w:val="VerbatimChar"/>
        </w:rPr>
        <w:t xml:space="preserve">pipeline-ai.fixtures.json</w:t>
      </w:r>
      <w:r>
        <w:t xml:space="preserve"> </w:t>
      </w:r>
      <w:r>
        <w:t xml:space="preserve">produces field-level grades matching the reference run.</w:t>
      </w:r>
    </w:p>
    <w:p>
      <w:r>
        <w:pict>
          <v:rect style="width:0;height:1.5pt" o:hralign="center" o:hrstd="t" o:hr="t"/>
        </w:pict>
      </w:r>
    </w:p>
    <w:bookmarkEnd w:id="45"/>
    <w:bookmarkEnd w:id="46"/>
    <w:bookmarkStart w:id="47" w:name="not-in-scope-deferred"/>
    <w:p>
      <w:pPr>
        <w:pStyle w:val="Heading1"/>
      </w:pPr>
      <w:r>
        <w:t xml:space="preserve">NOT in scope (deferred)</w:t>
      </w:r>
    </w:p>
    <w:p>
      <w:pPr>
        <w:pStyle w:val="FirstParagraph"/>
      </w:pPr>
      <w:r>
        <w:t xml:space="preserve">Do not build these yet:</w:t>
      </w:r>
    </w:p>
    <w:p>
      <w:pPr>
        <w:pStyle w:val="Compact"/>
        <w:numPr>
          <w:ilvl w:val="0"/>
          <w:numId w:val="1013"/>
        </w:numPr>
      </w:pPr>
      <w:r>
        <w:rPr>
          <w:b/>
          <w:bCs/>
        </w:rPr>
        <w:t xml:space="preserve">Auto-nurture attempt counter.</w:t>
      </w:r>
      <w:r>
        <w:t xml:space="preserve"> </w:t>
      </w:r>
      <w:r>
        <w:t xml:space="preserve">Tracking how many times a rep has tried to re-engage a NURTURE deal. Separate feature.</w:t>
      </w:r>
    </w:p>
    <w:p>
      <w:pPr>
        <w:pStyle w:val="Compact"/>
        <w:numPr>
          <w:ilvl w:val="0"/>
          <w:numId w:val="1013"/>
        </w:numPr>
      </w:pPr>
      <w:r>
        <w:rPr>
          <w:b/>
          <w:bCs/>
        </w:rPr>
        <w:t xml:space="preserve">Stage transition automation.</w:t>
      </w:r>
      <w:r>
        <w:t xml:space="preserve"> </w:t>
      </w:r>
      <w:r>
        <w:t xml:space="preserve">The AI does not suggest stage moves. An earlier draft included</w:t>
      </w:r>
      <w:r>
        <w:t xml:space="preserve"> </w:t>
      </w:r>
      <w:r>
        <w:rPr>
          <w:rStyle w:val="VerbatimChar"/>
        </w:rPr>
        <w:t xml:space="preserve">suggested_stage</w:t>
      </w:r>
      <w:r>
        <w:t xml:space="preserve">; it was dropped after scope review.</w:t>
      </w:r>
    </w:p>
    <w:p>
      <w:pPr>
        <w:pStyle w:val="Compact"/>
        <w:numPr>
          <w:ilvl w:val="0"/>
          <w:numId w:val="1013"/>
        </w:numPr>
      </w:pPr>
      <w:r>
        <w:rPr>
          <w:b/>
          <w:bCs/>
        </w:rPr>
        <w:t xml:space="preserve">Reminder notifications when</w:t>
      </w:r>
      <w:r>
        <w:rPr>
          <w:b/>
          <w:bCs/>
        </w:rPr>
        <w:t xml:space="preserve"> </w:t>
      </w:r>
      <w:r>
        <w:rPr>
          <w:rStyle w:val="VerbatimChar"/>
          <w:b/>
          <w:bCs/>
        </w:rPr>
        <w:t xml:space="preserve">pending_actions[*].timing</w:t>
      </w:r>
      <w:r>
        <w:rPr>
          <w:b/>
          <w:bCs/>
        </w:rPr>
        <w:t xml:space="preserve"> </w:t>
      </w:r>
      <w:r>
        <w:rPr>
          <w:b/>
          <w:bCs/>
        </w:rPr>
        <w:t xml:space="preserve">is due.</w:t>
      </w:r>
      <w:r>
        <w:t xml:space="preserve"> </w:t>
      </w:r>
      <w:r>
        <w:t xml:space="preserve">Separate feature.</w:t>
      </w:r>
    </w:p>
    <w:p>
      <w:pPr>
        <w:pStyle w:val="Compact"/>
        <w:numPr>
          <w:ilvl w:val="0"/>
          <w:numId w:val="1013"/>
        </w:numPr>
      </w:pPr>
      <w:r>
        <w:rPr>
          <w:b/>
          <w:bCs/>
        </w:rPr>
        <w:t xml:space="preserve">Resolving timing enum to concrete dates.</w:t>
      </w:r>
      <w:r>
        <w:t xml:space="preserve"> </w:t>
      </w:r>
      <w:r>
        <w:t xml:space="preserve">Mapping</w:t>
      </w:r>
      <w:r>
        <w:t xml:space="preserve"> </w:t>
      </w:r>
      <w:r>
        <w:rPr>
          <w:rStyle w:val="VerbatimChar"/>
        </w:rPr>
        <w:t xml:space="preserve">"next_week"</w:t>
      </w:r>
      <w:r>
        <w:t xml:space="preserve"> </w:t>
      </w:r>
      <w:r>
        <w:t xml:space="preserve">→ an actual</w:t>
      </w:r>
      <w:r>
        <w:t xml:space="preserve"> </w:t>
      </w:r>
      <w:r>
        <w:rPr>
          <w:rStyle w:val="VerbatimChar"/>
        </w:rPr>
        <w:t xml:space="preserve">Date</w:t>
      </w:r>
      <w:r>
        <w:t xml:space="preserve"> </w:t>
      </w:r>
      <w:r>
        <w:t xml:space="preserve">for</w:t>
      </w:r>
      <w:r>
        <w:t xml:space="preserve"> </w:t>
      </w:r>
      <w:r>
        <w:rPr>
          <w:rStyle w:val="VerbatimChar"/>
        </w:rPr>
        <w:t xml:space="preserve">deal.nextActionDue</w:t>
      </w:r>
      <w:r>
        <w:t xml:space="preserve">. v1 displays the timing label only.</w:t>
      </w:r>
    </w:p>
    <w:p>
      <w:pPr>
        <w:pStyle w:val="Compact"/>
        <w:numPr>
          <w:ilvl w:val="0"/>
          <w:numId w:val="1013"/>
        </w:numPr>
      </w:pPr>
      <w:r>
        <w:rPr>
          <w:b/>
          <w:bCs/>
        </w:rPr>
        <w:t xml:space="preserve">Confidence scoring on extractions.</w:t>
      </w:r>
      <w:r>
        <w:t xml:space="preserve"> </w:t>
      </w:r>
      <w:r>
        <w:t xml:space="preserve">Earlier drafts had per-field confidence (0.0–1.0). Dropped for simplicity.</w:t>
      </w:r>
    </w:p>
    <w:p>
      <w:pPr>
        <w:pStyle w:val="Compact"/>
        <w:numPr>
          <w:ilvl w:val="0"/>
          <w:numId w:val="1013"/>
        </w:numPr>
      </w:pPr>
      <w:r>
        <w:rPr>
          <w:b/>
          <w:bCs/>
        </w:rPr>
        <w:t xml:space="preserve">Multi-input batching.</w:t>
      </w:r>
      <w:r>
        <w:t xml:space="preserve"> </w:t>
      </w:r>
      <w:r>
        <w:t xml:space="preserve">One note = one API call. Don’t batch.</w:t>
      </w:r>
    </w:p>
    <w:p>
      <w:pPr>
        <w:pStyle w:val="Compact"/>
        <w:numPr>
          <w:ilvl w:val="0"/>
          <w:numId w:val="1013"/>
        </w:numPr>
      </w:pPr>
      <w:r>
        <w:rPr>
          <w:b/>
          <w:bCs/>
        </w:rPr>
        <w:t xml:space="preserve">Rep editing AI output directly.</w:t>
      </w:r>
      <w:r>
        <w:t xml:space="preserve"> </w:t>
      </w:r>
      <w:r>
        <w:t xml:space="preserve">No</w:t>
      </w:r>
      <w:r>
        <w:t xml:space="preserve"> </w:t>
      </w:r>
      <w:r>
        <w:t xml:space="preserve">“edit this AI extraction”</w:t>
      </w:r>
      <w:r>
        <w:t xml:space="preserve"> </w:t>
      </w:r>
      <w:r>
        <w:t xml:space="preserve">UI in v1. The rep edits the note; the AI re-extracts.</w:t>
      </w:r>
    </w:p>
    <w:p>
      <w:pPr>
        <w:pStyle w:val="Compact"/>
        <w:numPr>
          <w:ilvl w:val="0"/>
          <w:numId w:val="1013"/>
        </w:numPr>
      </w:pPr>
      <w:r>
        <w:rPr>
          <w:b/>
          <w:bCs/>
        </w:rPr>
        <w:t xml:space="preserve">Industry / use_of_funds enums or normalization.</w:t>
      </w:r>
      <w:r>
        <w:t xml:space="preserve"> </w:t>
      </w:r>
      <w:r>
        <w:rPr>
          <w:rStyle w:val="VerbatimChar"/>
        </w:rPr>
        <w:t xml:space="preserve">industry</w:t>
      </w:r>
      <w:r>
        <w:t xml:space="preserve"> </w:t>
      </w:r>
      <w:r>
        <w:t xml:space="preserve">is intentionally freeform. Do not introduce a lookup layer in v1.</w:t>
      </w:r>
    </w:p>
    <w:p>
      <w:r>
        <w:pict>
          <v:rect style="width:0;height:1.5pt" o:hralign="center" o:hrstd="t" o:hr="t"/>
        </w:pict>
      </w:r>
    </w:p>
    <w:bookmarkEnd w:id="47"/>
    <w:bookmarkStart w:id="48" w:name="reference-materials-in-handoff-package"/>
    <w:p>
      <w:pPr>
        <w:pStyle w:val="Heading1"/>
      </w:pPr>
      <w:r>
        <w:t xml:space="preserve">Reference materials in handoff package</w:t>
      </w:r>
    </w:p>
    <w:p>
      <w:pPr>
        <w:pStyle w:val="Compact"/>
        <w:numPr>
          <w:ilvl w:val="0"/>
          <w:numId w:val="1014"/>
        </w:numPr>
      </w:pPr>
      <w:r>
        <w:rPr>
          <w:rStyle w:val="VerbatimChar"/>
        </w:rPr>
        <w:t xml:space="preserve">scl-pipeline-ai-extractor.md</w:t>
      </w:r>
      <w:r>
        <w:t xml:space="preserve"> </w:t>
      </w:r>
      <w:r>
        <w:t xml:space="preserve">— canonical prompt + schema design doc</w:t>
      </w:r>
    </w:p>
    <w:p>
      <w:pPr>
        <w:pStyle w:val="Compact"/>
        <w:numPr>
          <w:ilvl w:val="0"/>
          <w:numId w:val="1014"/>
        </w:numPr>
      </w:pPr>
      <w:r>
        <w:rPr>
          <w:rStyle w:val="VerbatimChar"/>
        </w:rPr>
        <w:t xml:space="preserve">extractor-spec.md</w:t>
      </w:r>
      <w:r>
        <w:t xml:space="preserve"> </w:t>
      </w:r>
      <w:r>
        <w:t xml:space="preserve">— this document</w:t>
      </w:r>
    </w:p>
    <w:p>
      <w:pPr>
        <w:pStyle w:val="Compact"/>
        <w:numPr>
          <w:ilvl w:val="0"/>
          <w:numId w:val="1014"/>
        </w:numPr>
      </w:pPr>
      <w:r>
        <w:rPr>
          <w:rStyle w:val="VerbatimChar"/>
        </w:rPr>
        <w:t xml:space="preserve">scl_pipeline_v11.html</w:t>
      </w:r>
      <w:r>
        <w:t xml:space="preserve"> </w:t>
      </w:r>
      <w:r>
        <w:t xml:space="preserve">— visual design target (open in browser to interact with the prototype)</w:t>
      </w:r>
    </w:p>
    <w:p>
      <w:pPr>
        <w:pStyle w:val="Compact"/>
        <w:numPr>
          <w:ilvl w:val="0"/>
          <w:numId w:val="1014"/>
        </w:numPr>
      </w:pPr>
      <w:r>
        <w:rPr>
          <w:rStyle w:val="VerbatimChar"/>
        </w:rPr>
        <w:t xml:space="preserve">golden_test_set.json</w:t>
      </w:r>
      <w:r>
        <w:t xml:space="preserve"> </w:t>
      </w:r>
      <w:r>
        <w:t xml:space="preserve">— 15 hand-curated test cases</w:t>
      </w:r>
    </w:p>
    <w:p>
      <w:pPr>
        <w:pStyle w:val="Compact"/>
        <w:numPr>
          <w:ilvl w:val="0"/>
          <w:numId w:val="1014"/>
        </w:numPr>
      </w:pPr>
      <w:r>
        <w:rPr>
          <w:rStyle w:val="VerbatimChar"/>
        </w:rPr>
        <w:t xml:space="preserve">pipeline-ai.fixtures.json</w:t>
      </w:r>
      <w:r>
        <w:t xml:space="preserve"> </w:t>
      </w:r>
      <w:r>
        <w:t xml:space="preserve">— same fixtures, pre-named for</w:t>
      </w:r>
      <w:r>
        <w:t xml:space="preserve"> </w:t>
      </w:r>
      <w:r>
        <w:rPr>
          <w:rStyle w:val="VerbatimChar"/>
        </w:rPr>
        <w:t xml:space="preserve">server/tests/</w:t>
      </w:r>
    </w:p>
    <w:p>
      <w:pPr>
        <w:pStyle w:val="Compact"/>
        <w:numPr>
          <w:ilvl w:val="0"/>
          <w:numId w:val="1014"/>
        </w:numPr>
      </w:pPr>
      <w:r>
        <w:rPr>
          <w:rStyle w:val="VerbatimChar"/>
        </w:rPr>
        <w:t xml:space="preserve">run_golden.py</w:t>
      </w:r>
      <w:r>
        <w:t xml:space="preserve"> </w:t>
      </w:r>
      <w:r>
        <w:t xml:space="preserve">— grader script</w:t>
      </w:r>
    </w:p>
    <w:p>
      <w:pPr>
        <w:pStyle w:val="Compact"/>
        <w:numPr>
          <w:ilvl w:val="0"/>
          <w:numId w:val="1014"/>
        </w:numPr>
      </w:pPr>
      <w:r>
        <w:rPr>
          <w:rStyle w:val="VerbatimChar"/>
        </w:rPr>
        <w:t xml:space="preserve">test_harness.py</w:t>
      </w:r>
      <w:r>
        <w:t xml:space="preserve"> </w:t>
      </w:r>
      <w:r>
        <w:t xml:space="preserve">— Python harness used during prompt development; reference for payload formatting</w:t>
      </w:r>
    </w:p>
    <w:p>
      <w:pPr>
        <w:pStyle w:val="Compact"/>
        <w:numPr>
          <w:ilvl w:val="0"/>
          <w:numId w:val="1014"/>
        </w:numPr>
      </w:pPr>
      <w:r>
        <w:rPr>
          <w:rStyle w:val="VerbatimChar"/>
        </w:rPr>
        <w:t xml:space="preserve">pipeline-extraction-review.csv</w:t>
      </w:r>
      <w:r>
        <w:t xml:space="preserve"> </w:t>
      </w:r>
      <w:r>
        <w:t xml:space="preserve">— output from the 80-row corpus run</w:t>
      </w:r>
    </w:p>
    <w:p>
      <w:pPr>
        <w:pStyle w:val="Compact"/>
        <w:numPr>
          <w:ilvl w:val="0"/>
          <w:numId w:val="1014"/>
        </w:numPr>
      </w:pPr>
      <w:r>
        <w:rPr>
          <w:rStyle w:val="VerbatimChar"/>
        </w:rPr>
        <w:t xml:space="preserve">pipeline-golden-results.csv</w:t>
      </w:r>
      <w:r>
        <w:t xml:space="preserve"> </w:t>
      </w:r>
      <w:r>
        <w:t xml:space="preserve">— output from the 15-row golden run</w:t>
      </w:r>
    </w:p>
    <w:p>
      <w:pPr>
        <w:pStyle w:val="FirstParagraph"/>
      </w:pPr>
      <w:r>
        <w:t xml:space="preserve">All artifacts live in</w:t>
      </w:r>
      <w:r>
        <w:t xml:space="preserve"> </w:t>
      </w:r>
      <w:r>
        <w:rPr>
          <w:rStyle w:val="VerbatimChar"/>
        </w:rPr>
        <w:t xml:space="preserve">~/Desktop/scl-handoff-pipeline/</w:t>
      </w:r>
      <w:r>
        <w:t xml:space="preserve"> </w:t>
      </w:r>
      <w:r>
        <w:t xml:space="preserve">on the design machine, sent as a zip.</w:t>
      </w:r>
    </w:p>
    <w:p>
      <w:r>
        <w:pict>
          <v:rect style="width:0;height:1.5pt" o:hralign="center" o:hrstd="t" o:hr="t"/>
        </w:pic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2026-05-04T04:53:34Z</dcterms:created>
  <dcterms:modified xsi:type="dcterms:W3CDTF">2026-05-04T04:53:34Z</dcterms:modified>
</cp:coreProperties>
</file>

<file path=docProps/custom.xml><?xml version="1.0" encoding="utf-8"?>
<Properties xmlns="http://schemas.openxmlformats.org/officeDocument/2006/custom-properties" xmlns:vt="http://schemas.openxmlformats.org/officeDocument/2006/docPropsVTypes"/>
</file>