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2E30" w14:textId="77777777" w:rsidR="00000000" w:rsidRDefault="00474C71">
      <w:pPr>
        <w:pStyle w:val="1"/>
      </w:pPr>
      <w:bookmarkStart w:id="0" w:name="_GoBack"/>
      <w:bookmarkEnd w:id="0"/>
      <w:r>
        <w:t>Санитарные правила и нормы СанПиН 2.2.0.555-96</w:t>
      </w:r>
      <w:r>
        <w:br/>
        <w:t>"Гигиенические требования к условиям труда женщин"</w:t>
      </w:r>
      <w:r>
        <w:br/>
        <w:t>(утв. постановление</w:t>
      </w:r>
      <w:r>
        <w:t>м Госкомсанэпиднадзора РФ от 28 октября 1996 г. N 32)</w:t>
      </w:r>
    </w:p>
    <w:p w14:paraId="6312BB81" w14:textId="77777777" w:rsidR="00000000" w:rsidRDefault="00474C71">
      <w:pPr>
        <w:pStyle w:val="ae"/>
      </w:pPr>
    </w:p>
    <w:p w14:paraId="60B03C6C" w14:textId="77777777" w:rsidR="00000000" w:rsidRDefault="00474C71">
      <w:pPr>
        <w:pStyle w:val="1"/>
      </w:pPr>
      <w:r>
        <w:t>Hygienic Requirements for the Conditions of Work of Women</w:t>
      </w:r>
    </w:p>
    <w:p w14:paraId="640ADF09" w14:textId="77777777" w:rsidR="00000000" w:rsidRDefault="00474C71">
      <w:pPr>
        <w:pStyle w:val="ae"/>
      </w:pPr>
    </w:p>
    <w:p w14:paraId="101B5A61" w14:textId="77777777" w:rsidR="00000000" w:rsidRDefault="00474C71">
      <w:pPr>
        <w:jc w:val="right"/>
      </w:pPr>
      <w:r>
        <w:t>Дата введения: с момента опубликования</w:t>
      </w:r>
    </w:p>
    <w:p w14:paraId="0466E341" w14:textId="77777777" w:rsidR="00000000" w:rsidRDefault="00474C71">
      <w:pPr>
        <w:pStyle w:val="ae"/>
      </w:pPr>
    </w:p>
    <w:p w14:paraId="7A28E7F0" w14:textId="77777777" w:rsidR="00000000" w:rsidRDefault="00474C71">
      <w:pPr>
        <w:pStyle w:val="1"/>
      </w:pPr>
      <w:r>
        <w:t>Содержание</w:t>
      </w:r>
    </w:p>
    <w:p w14:paraId="0E56CC4A" w14:textId="77777777" w:rsidR="00000000" w:rsidRDefault="00474C71">
      <w:pPr>
        <w:pStyle w:val="ae"/>
      </w:pPr>
    </w:p>
    <w:p w14:paraId="32E7EE27" w14:textId="77777777" w:rsidR="00000000" w:rsidRDefault="00474C71">
      <w:pPr>
        <w:pStyle w:val="1"/>
      </w:pPr>
      <w:bookmarkStart w:id="1" w:name="sub_1000"/>
      <w:r>
        <w:t>1. Область применения и общие положения</w:t>
      </w:r>
    </w:p>
    <w:bookmarkEnd w:id="1"/>
    <w:p w14:paraId="06A81BA6" w14:textId="77777777" w:rsidR="00000000" w:rsidRDefault="00474C71">
      <w:pPr>
        <w:pStyle w:val="ae"/>
      </w:pPr>
    </w:p>
    <w:p w14:paraId="7A395BBC" w14:textId="77777777" w:rsidR="00000000" w:rsidRDefault="00474C71">
      <w:bookmarkStart w:id="2" w:name="sub_1001"/>
      <w:r>
        <w:t>1.1. Настоящие санитарны</w:t>
      </w:r>
      <w:r>
        <w:t>е правила и нормы (далее - Санитарные правила) определяют обязательные гигиенические требования к производственным процессам, оборудованию, основным рабочим местам, трудовому процессу, производственной среде и санитарно-бытовому обеспечению работающих женщ</w:t>
      </w:r>
      <w:r>
        <w:t>ин в целях охраны их здоровья.</w:t>
      </w:r>
    </w:p>
    <w:bookmarkEnd w:id="2"/>
    <w:p w14:paraId="0581307D" w14:textId="77777777" w:rsidR="00000000" w:rsidRDefault="00474C71">
      <w:r>
        <w:t>Санитарные правила распространяются на предприятия, учреждения и организации (в дальнейшем - предприятия) всех форм собственности, независимо от сферы хозяйственной деятельности и ведомственной подчиненности, в которы</w:t>
      </w:r>
      <w:r>
        <w:t>х применяется труд женщин.</w:t>
      </w:r>
    </w:p>
    <w:p w14:paraId="482DE22F" w14:textId="77777777" w:rsidR="00000000" w:rsidRDefault="00474C71">
      <w:r>
        <w:t>Целью настоящего документа является предотвращение негативных последствий применения труда женщин в условиях производства, создание гигиенически безопасных условий труда с учетом анатомо-физиологических особенностей их организма,</w:t>
      </w:r>
      <w:r>
        <w:t xml:space="preserve"> сохранение здоровья работающих женщин на основе комплексной гигиенической оценки вредных факторов производственной среды и трудового процесса.</w:t>
      </w:r>
    </w:p>
    <w:p w14:paraId="234AF673" w14:textId="77777777" w:rsidR="00000000" w:rsidRDefault="00474C71">
      <w:bookmarkStart w:id="3" w:name="sub_1002"/>
      <w:r>
        <w:t>1.2. Ответственность за выполнение настоящих санитарных правил возлагается на должностных лиц, специалис</w:t>
      </w:r>
      <w:r>
        <w:t>тов и работников организаций, физических лиц, занимающихся предпринимательской деятельностью, а также проектных организаций, разрабатывающих проекты строительства и реконструкции предприятий.</w:t>
      </w:r>
    </w:p>
    <w:p w14:paraId="0DDD574C" w14:textId="77777777" w:rsidR="00000000" w:rsidRDefault="00474C71">
      <w:bookmarkStart w:id="4" w:name="sub_1003"/>
      <w:bookmarkEnd w:id="3"/>
      <w:r>
        <w:t>1.3. Ссылки на обязательность соблюдения установ</w:t>
      </w:r>
      <w:r>
        <w:t>ленных настоящими санитарными правилами требований должны быть включены в государственные стандарты и иные нормативные и технические документы, затрагивающие регламентацию безопасности труда женщин.</w:t>
      </w:r>
    </w:p>
    <w:p w14:paraId="7F6AB6F4" w14:textId="77777777" w:rsidR="00000000" w:rsidRDefault="00474C71">
      <w:bookmarkStart w:id="5" w:name="sub_1004"/>
      <w:bookmarkEnd w:id="4"/>
      <w:r>
        <w:t>1.4. Государственный надзор и контроль за</w:t>
      </w:r>
      <w:r>
        <w:t xml:space="preserve"> выполнением требований настоящих санитарных правил осуществляется органами государственного санитарно-эпидемического надзора Российской Федерации, а ведомственный санитарно-эпидемический надзор и контроль - органами и учреждениями санитарно-эпидемического</w:t>
      </w:r>
      <w:r>
        <w:t xml:space="preserve"> профиля соответствующих министерств и ведомств.</w:t>
      </w:r>
    </w:p>
    <w:p w14:paraId="3BF99F42" w14:textId="77777777" w:rsidR="00000000" w:rsidRDefault="00474C71">
      <w:bookmarkStart w:id="6" w:name="sub_1105"/>
      <w:bookmarkEnd w:id="5"/>
      <w:r>
        <w:t>1.5. В проектах на строительство, расширение, реконструкцию, техническое и технологическое перевооружение на период привязки к местности должны учитываться сведения о половозрастном составе м</w:t>
      </w:r>
      <w:r>
        <w:t>естного населения и мигрантов, а также об уровне и динамике рождаемости в конкретном регионе.</w:t>
      </w:r>
    </w:p>
    <w:p w14:paraId="725F811D" w14:textId="77777777" w:rsidR="00000000" w:rsidRDefault="00474C71">
      <w:bookmarkStart w:id="7" w:name="sub_1106"/>
      <w:bookmarkEnd w:id="6"/>
      <w:r>
        <w:t>1.6. Технологическое оборудование на предприятиях, использующих труд женщин, должно отвечать их анатомо-физиологическим особенностям.</w:t>
      </w:r>
    </w:p>
    <w:p w14:paraId="54E92314" w14:textId="77777777" w:rsidR="00000000" w:rsidRDefault="00474C71">
      <w:bookmarkStart w:id="8" w:name="sub_1107"/>
      <w:bookmarkEnd w:id="7"/>
      <w:r>
        <w:t>1.7. При определении необходимого числа рабочих мест на предприятии следует учитывать, что на тяжелых работах и работах с вредными или опасными условиями труда запрещается применение труда женщин.</w:t>
      </w:r>
    </w:p>
    <w:p w14:paraId="0EF3A5B0" w14:textId="77777777" w:rsidR="00000000" w:rsidRDefault="00474C71">
      <w:bookmarkStart w:id="9" w:name="sub_1108"/>
      <w:bookmarkEnd w:id="8"/>
      <w:r>
        <w:t>1.8. Оценка условий труда женщин должна</w:t>
      </w:r>
      <w:r>
        <w:t xml:space="preserve"> осуществляться с учетом физиологических нормативов физического напряжения при выполнении ими трудовых операций (</w:t>
      </w:r>
      <w:hyperlink w:anchor="sub_100" w:history="1">
        <w:r>
          <w:rPr>
            <w:rStyle w:val="a4"/>
          </w:rPr>
          <w:t>приложение 1</w:t>
        </w:r>
      </w:hyperlink>
      <w:r>
        <w:t>) и проводиться по двум видам нормативных показаний: гигиеническим и профессиографическим.</w:t>
      </w:r>
    </w:p>
    <w:p w14:paraId="3428083C" w14:textId="77777777" w:rsidR="00000000" w:rsidRDefault="00474C71">
      <w:bookmarkStart w:id="10" w:name="sub_1019"/>
      <w:bookmarkEnd w:id="9"/>
      <w:r>
        <w:t xml:space="preserve">1.9. Для практически здоровых женщин на предприятиях всех видов собственности должны предоставляться рабочие места с допустимыми условиями труда </w:t>
      </w:r>
      <w:hyperlink w:anchor="sub_101" w:history="1">
        <w:r>
          <w:rPr>
            <w:rStyle w:val="a4"/>
          </w:rPr>
          <w:t>*</w:t>
        </w:r>
      </w:hyperlink>
      <w:r>
        <w:t>.</w:t>
      </w:r>
    </w:p>
    <w:p w14:paraId="7ED0C195" w14:textId="77777777" w:rsidR="00000000" w:rsidRDefault="00474C71">
      <w:bookmarkStart w:id="11" w:name="sub_1010"/>
      <w:bookmarkEnd w:id="10"/>
      <w:r>
        <w:t>1.10. Перед поступлением на работу женщины должны проходить медици</w:t>
      </w:r>
      <w:r>
        <w:t>нское обследование, с учетом предстоящей профессии, и иметь медицинское заключение о состоянии здоровья по результатам осмотра комиссией врачей, включая акушера-гинеколога, в соответствии с Приказом Министерства здравоохранения Российской Федерации. Женщин</w:t>
      </w:r>
      <w:r>
        <w:t>ы, поступающие на работы, не предусмотренные Приказом Министерства здравоохранения Российской Федерации, подлежат предварительному медицинскому осмотру терапевтом и акушером-гинекологом.</w:t>
      </w:r>
    </w:p>
    <w:bookmarkEnd w:id="11"/>
    <w:p w14:paraId="299F5E87" w14:textId="77777777" w:rsidR="00000000" w:rsidRDefault="00474C71">
      <w:pPr>
        <w:pStyle w:val="ae"/>
      </w:pPr>
    </w:p>
    <w:p w14:paraId="61FA1C03" w14:textId="77777777" w:rsidR="00000000" w:rsidRDefault="00474C71">
      <w:pPr>
        <w:pStyle w:val="aa"/>
      </w:pPr>
      <w:r>
        <w:t>О порядке проведения предварительных и периодических медицин</w:t>
      </w:r>
      <w:r>
        <w:t xml:space="preserve">ских осмотров работников и </w:t>
      </w:r>
      <w:r>
        <w:lastRenderedPageBreak/>
        <w:t>медицинских регламентах допуска к профессии см. приказ Минздравмедпрома РФ от 14 марта 1996 г. N 90</w:t>
      </w:r>
    </w:p>
    <w:p w14:paraId="5311770E" w14:textId="77777777" w:rsidR="00000000" w:rsidRDefault="00474C71">
      <w:pPr>
        <w:pStyle w:val="aa"/>
      </w:pPr>
    </w:p>
    <w:p w14:paraId="6011375D" w14:textId="77777777" w:rsidR="00000000" w:rsidRDefault="00474C71">
      <w:bookmarkStart w:id="12" w:name="sub_1011"/>
      <w:r>
        <w:t>1.11. Все женщины-работницы со дня установления у них беременности должны быть взяты под тщательное диспансерное наблюде</w:t>
      </w:r>
      <w:r>
        <w:t>ние с обязательным трудоустройством в ранние сроки на работу, не связанную с воздействием вредных производственных факторов на весь период беременности и лактации. Организация трудового процесса на рабочем месте должна соответствовать "Гигиеническим рекоме</w:t>
      </w:r>
      <w:r>
        <w:t xml:space="preserve">ндациям к рациональному трудоустройству беременных женщин" и </w:t>
      </w:r>
      <w:hyperlink w:anchor="sub_4000" w:history="1">
        <w:r>
          <w:rPr>
            <w:rStyle w:val="a4"/>
          </w:rPr>
          <w:t>разделу 4</w:t>
        </w:r>
      </w:hyperlink>
      <w:r>
        <w:t xml:space="preserve"> настоящих санитарных правил.</w:t>
      </w:r>
    </w:p>
    <w:p w14:paraId="0F85DE7A" w14:textId="77777777" w:rsidR="00000000" w:rsidRDefault="00474C71">
      <w:bookmarkStart w:id="13" w:name="sub_1112"/>
      <w:bookmarkEnd w:id="12"/>
      <w:r>
        <w:t xml:space="preserve">1.12. Постоянные рабочие места на производственных объектах должны иметь санитарно-гигиенические паспорта с общей </w:t>
      </w:r>
      <w:r>
        <w:t>и количественной характеристиками факторов производственной среды и трудового процесса.</w:t>
      </w:r>
    </w:p>
    <w:p w14:paraId="1DB4B32F" w14:textId="77777777" w:rsidR="00000000" w:rsidRDefault="00474C71">
      <w:bookmarkStart w:id="14" w:name="sub_1013"/>
      <w:bookmarkEnd w:id="13"/>
      <w:r>
        <w:t>1.13. Сроки и очередность выполнения требований, предусмотренных настоящими санитарными правилами, на действующих объектах устанавливаются администрацие</w:t>
      </w:r>
      <w:r>
        <w:t>й предприятия по согласованию с органами Государственного санитарно-эпидемиологического надзора, а для объектов вновь вводимых в эксплуатацию, не позднее 6-ти месяцев с момента пуска, но в обоих случаях не позднее 1 января 1998 года.</w:t>
      </w:r>
    </w:p>
    <w:p w14:paraId="384AC2C7" w14:textId="77777777" w:rsidR="00000000" w:rsidRDefault="00474C71">
      <w:bookmarkStart w:id="15" w:name="sub_1014"/>
      <w:bookmarkEnd w:id="14"/>
      <w:r>
        <w:t xml:space="preserve">1.14. </w:t>
      </w:r>
      <w:r>
        <w:t xml:space="preserve">В соответствии со статьями 9 и 34 Закона РСФСР "О санитарно-эпидемиологическом благополучии населения" в организациях и на предприятиях должен осуществляться производственный контроль за соблюдением требований санитарных правил и проведением гигиенических </w:t>
      </w:r>
      <w:r>
        <w:t>и лечебно-профилактических мероприятий.</w:t>
      </w:r>
    </w:p>
    <w:bookmarkEnd w:id="15"/>
    <w:p w14:paraId="271F28AE" w14:textId="77777777" w:rsidR="00000000" w:rsidRDefault="00474C71">
      <w:pPr>
        <w:pStyle w:val="ae"/>
      </w:pPr>
    </w:p>
    <w:p w14:paraId="716873A0" w14:textId="77777777" w:rsidR="00000000" w:rsidRDefault="00474C71">
      <w:pPr>
        <w:pStyle w:val="1"/>
      </w:pPr>
      <w:bookmarkStart w:id="16" w:name="sub_2000"/>
      <w:r>
        <w:t>2. Требования к условиям труда женщин</w:t>
      </w:r>
    </w:p>
    <w:bookmarkEnd w:id="16"/>
    <w:p w14:paraId="4F28A7DA" w14:textId="77777777" w:rsidR="00000000" w:rsidRDefault="00474C71">
      <w:pPr>
        <w:pStyle w:val="ae"/>
      </w:pPr>
    </w:p>
    <w:p w14:paraId="65BC313B" w14:textId="77777777" w:rsidR="00000000" w:rsidRDefault="00474C71">
      <w:pPr>
        <w:pStyle w:val="1"/>
      </w:pPr>
      <w:bookmarkStart w:id="17" w:name="sub_2100"/>
      <w:r>
        <w:t>2.1. Требования к производственной среде, трудовому процессу, рабочим местам</w:t>
      </w:r>
    </w:p>
    <w:bookmarkEnd w:id="17"/>
    <w:p w14:paraId="7FB998DE" w14:textId="77777777" w:rsidR="00000000" w:rsidRDefault="00474C71">
      <w:pPr>
        <w:pStyle w:val="ae"/>
      </w:pPr>
    </w:p>
    <w:p w14:paraId="0E2A8732" w14:textId="77777777" w:rsidR="00000000" w:rsidRDefault="00474C71">
      <w:bookmarkStart w:id="18" w:name="sub_2101"/>
      <w:r>
        <w:t>2.1.1. Оценка условий производственной среды на р</w:t>
      </w:r>
      <w:r>
        <w:t>абочем месте конкретной профессии производится на соответствие допустимым уровням (табл. 1).</w:t>
      </w:r>
    </w:p>
    <w:bookmarkEnd w:id="18"/>
    <w:p w14:paraId="10913719" w14:textId="77777777" w:rsidR="00000000" w:rsidRDefault="00474C71">
      <w:pPr>
        <w:pStyle w:val="ae"/>
      </w:pPr>
    </w:p>
    <w:p w14:paraId="2DFB7AD2" w14:textId="77777777" w:rsidR="00000000" w:rsidRDefault="00474C71">
      <w:pPr>
        <w:jc w:val="right"/>
      </w:pPr>
      <w:bookmarkStart w:id="19" w:name="sub_21"/>
      <w:r>
        <w:rPr>
          <w:rStyle w:val="a3"/>
        </w:rPr>
        <w:t>Таблица 1</w:t>
      </w:r>
    </w:p>
    <w:bookmarkEnd w:id="19"/>
    <w:p w14:paraId="23A3A1BC" w14:textId="77777777" w:rsidR="00000000" w:rsidRDefault="00474C71">
      <w:pPr>
        <w:pStyle w:val="ae"/>
      </w:pPr>
    </w:p>
    <w:p w14:paraId="57805BCC" w14:textId="77777777" w:rsidR="00000000" w:rsidRDefault="00474C71">
      <w:pPr>
        <w:pStyle w:val="1"/>
      </w:pPr>
      <w:r>
        <w:t>Перечень факторов производственной среды</w:t>
      </w:r>
    </w:p>
    <w:p w14:paraId="724E8B48" w14:textId="77777777" w:rsidR="00000000" w:rsidRDefault="00474C71">
      <w:pPr>
        <w:pStyle w:val="ae"/>
      </w:pPr>
    </w:p>
    <w:p w14:paraId="4A4231C1" w14:textId="77777777" w:rsidR="00000000" w:rsidRDefault="00474C71">
      <w:pPr>
        <w:pStyle w:val="ae"/>
      </w:pPr>
      <w:r>
        <w:rPr>
          <w:noProof/>
        </w:rPr>
        <w:t>┌───┬────────────────────────────────────────────────────┬──────────────┐</w:t>
      </w:r>
    </w:p>
    <w:p w14:paraId="687BA8D4" w14:textId="77777777" w:rsidR="00000000" w:rsidRDefault="00474C71">
      <w:pPr>
        <w:pStyle w:val="ae"/>
      </w:pPr>
      <w:r>
        <w:rPr>
          <w:noProof/>
        </w:rPr>
        <w:t>│NN │      Факт</w:t>
      </w:r>
      <w:r>
        <w:rPr>
          <w:noProof/>
        </w:rPr>
        <w:t>оры производственной среды                │ Допустимые   │</w:t>
      </w:r>
    </w:p>
    <w:p w14:paraId="6B08C68C" w14:textId="77777777" w:rsidR="00000000" w:rsidRDefault="00474C71">
      <w:pPr>
        <w:pStyle w:val="ae"/>
      </w:pPr>
      <w:r>
        <w:rPr>
          <w:noProof/>
        </w:rPr>
        <w:t>│   │                                                    │  уровни      │</w:t>
      </w:r>
    </w:p>
    <w:p w14:paraId="4AB5DA86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├───┼────────────────────────────────────────────────────┼──────────────┤</w:t>
      </w:r>
    </w:p>
    <w:p w14:paraId="3D8D35A6" w14:textId="77777777" w:rsidR="00000000" w:rsidRDefault="00474C71">
      <w:pPr>
        <w:pStyle w:val="ae"/>
      </w:pPr>
      <w:r>
        <w:rPr>
          <w:noProof/>
        </w:rPr>
        <w:t>│1. │Вредные химические вещества, за исключением</w:t>
      </w:r>
      <w:hyperlink w:anchor="sub_1" w:history="1">
        <w:r>
          <w:rPr>
            <w:rStyle w:val="a4"/>
            <w:noProof/>
          </w:rPr>
          <w:t>*(1)</w:t>
        </w:r>
      </w:hyperlink>
      <w:r>
        <w:rPr>
          <w:noProof/>
        </w:rPr>
        <w:t xml:space="preserve">     │ПДК</w:t>
      </w:r>
      <w:hyperlink w:anchor="sub_2" w:history="1">
        <w:r>
          <w:rPr>
            <w:rStyle w:val="a4"/>
            <w:noProof/>
          </w:rPr>
          <w:t>*(2)</w:t>
        </w:r>
      </w:hyperlink>
      <w:r>
        <w:rPr>
          <w:noProof/>
        </w:rPr>
        <w:t xml:space="preserve">       │</w:t>
      </w:r>
    </w:p>
    <w:p w14:paraId="6D4FFB84" w14:textId="77777777" w:rsidR="00000000" w:rsidRDefault="00474C71">
      <w:pPr>
        <w:pStyle w:val="ae"/>
      </w:pPr>
      <w:r>
        <w:rPr>
          <w:noProof/>
        </w:rPr>
        <w:t>│2. │Аэрозоли преимущественно фиброгенного и смешанного  │ПДК           │</w:t>
      </w:r>
    </w:p>
    <w:p w14:paraId="3070EB78" w14:textId="77777777" w:rsidR="00000000" w:rsidRDefault="00474C71">
      <w:pPr>
        <w:pStyle w:val="ae"/>
      </w:pPr>
      <w:r>
        <w:rPr>
          <w:noProof/>
        </w:rPr>
        <w:t>│   │типа действия (</w:t>
      </w:r>
      <w:hyperlink w:anchor="sub_300" w:history="1">
        <w:r>
          <w:rPr>
            <w:rStyle w:val="a4"/>
            <w:noProof/>
          </w:rPr>
          <w:t>приложение 3</w:t>
        </w:r>
      </w:hyperlink>
      <w:r>
        <w:rPr>
          <w:noProof/>
        </w:rPr>
        <w:t>)                        │              │</w:t>
      </w:r>
    </w:p>
    <w:p w14:paraId="77061F73" w14:textId="77777777" w:rsidR="00000000" w:rsidRDefault="00474C71">
      <w:pPr>
        <w:pStyle w:val="ae"/>
      </w:pPr>
      <w:r>
        <w:rPr>
          <w:noProof/>
        </w:rPr>
        <w:t>│3. │Шум (эк</w:t>
      </w:r>
      <w:r>
        <w:rPr>
          <w:noProof/>
        </w:rPr>
        <w:t>вивалентный уровень звука, дБ А)             │ПДУ</w:t>
      </w:r>
      <w:hyperlink w:anchor="sub_3" w:history="1">
        <w:r>
          <w:rPr>
            <w:rStyle w:val="a4"/>
            <w:noProof/>
          </w:rPr>
          <w:t>*(3)</w:t>
        </w:r>
      </w:hyperlink>
      <w:r>
        <w:rPr>
          <w:noProof/>
        </w:rPr>
        <w:t xml:space="preserve">       │</w:t>
      </w:r>
    </w:p>
    <w:p w14:paraId="40F17C35" w14:textId="77777777" w:rsidR="00000000" w:rsidRDefault="00474C71">
      <w:pPr>
        <w:pStyle w:val="ae"/>
      </w:pPr>
      <w:r>
        <w:rPr>
          <w:noProof/>
        </w:rPr>
        <w:t>│4. │Вибрация                                            │              │</w:t>
      </w:r>
    </w:p>
    <w:p w14:paraId="0B36D9CB" w14:textId="77777777" w:rsidR="00000000" w:rsidRDefault="00474C71">
      <w:pPr>
        <w:pStyle w:val="ae"/>
      </w:pPr>
      <w:r>
        <w:rPr>
          <w:noProof/>
        </w:rPr>
        <w:t>│   │- локальная                                         │ПДУ</w:t>
      </w:r>
      <w:hyperlink w:anchor="sub_4" w:history="1">
        <w:r>
          <w:rPr>
            <w:rStyle w:val="a4"/>
            <w:noProof/>
          </w:rPr>
          <w:t>*(4)</w:t>
        </w:r>
      </w:hyperlink>
      <w:r>
        <w:rPr>
          <w:noProof/>
        </w:rPr>
        <w:t xml:space="preserve">       │</w:t>
      </w:r>
    </w:p>
    <w:p w14:paraId="524E00BC" w14:textId="77777777" w:rsidR="00000000" w:rsidRDefault="00474C71">
      <w:pPr>
        <w:pStyle w:val="ae"/>
      </w:pPr>
      <w:r>
        <w:rPr>
          <w:noProof/>
        </w:rPr>
        <w:t>│   │- общая                                             │ПДУ</w:t>
      </w:r>
      <w:hyperlink w:anchor="sub_5" w:history="1">
        <w:r>
          <w:rPr>
            <w:rStyle w:val="a4"/>
            <w:noProof/>
          </w:rPr>
          <w:t>*(5)</w:t>
        </w:r>
      </w:hyperlink>
      <w:r>
        <w:rPr>
          <w:noProof/>
        </w:rPr>
        <w:t xml:space="preserve">       │</w:t>
      </w:r>
    </w:p>
    <w:p w14:paraId="157F0AC9" w14:textId="77777777" w:rsidR="00000000" w:rsidRDefault="00474C71">
      <w:pPr>
        <w:pStyle w:val="ae"/>
      </w:pPr>
      <w:r>
        <w:rPr>
          <w:noProof/>
        </w:rPr>
        <w:t>│5. │Инфразвук (общий уровень звукового давления, дБ Лин)│ПДУ</w:t>
      </w:r>
      <w:hyperlink w:anchor="sub_6" w:history="1">
        <w:r>
          <w:rPr>
            <w:rStyle w:val="a4"/>
            <w:noProof/>
          </w:rPr>
          <w:t>*(6)</w:t>
        </w:r>
      </w:hyperlink>
      <w:r>
        <w:rPr>
          <w:noProof/>
        </w:rPr>
        <w:t xml:space="preserve">       │</w:t>
      </w:r>
    </w:p>
    <w:p w14:paraId="45CD765E" w14:textId="77777777" w:rsidR="00000000" w:rsidRDefault="00474C71">
      <w:pPr>
        <w:pStyle w:val="ae"/>
      </w:pPr>
      <w:r>
        <w:rPr>
          <w:noProof/>
        </w:rPr>
        <w:t xml:space="preserve">│6. │Ультразвук                                          │    </w:t>
      </w:r>
      <w:r>
        <w:rPr>
          <w:noProof/>
        </w:rPr>
        <w:t xml:space="preserve">          │</w:t>
      </w:r>
    </w:p>
    <w:p w14:paraId="7642DA93" w14:textId="77777777" w:rsidR="00000000" w:rsidRDefault="00474C71">
      <w:pPr>
        <w:pStyle w:val="ae"/>
      </w:pPr>
      <w:r>
        <w:rPr>
          <w:noProof/>
        </w:rPr>
        <w:t>│   │- воздушный (уровень звукового давления в 1/3       │              │</w:t>
      </w:r>
    </w:p>
    <w:p w14:paraId="7DC81EDA" w14:textId="77777777" w:rsidR="00000000" w:rsidRDefault="00474C71">
      <w:pPr>
        <w:pStyle w:val="ae"/>
      </w:pPr>
      <w:r>
        <w:rPr>
          <w:noProof/>
        </w:rPr>
        <w:t>│   │  октавных полосах частот, дБ)                      │ПДУ</w:t>
      </w:r>
      <w:hyperlink w:anchor="sub_7" w:history="1">
        <w:r>
          <w:rPr>
            <w:rStyle w:val="a4"/>
            <w:noProof/>
          </w:rPr>
          <w:t>*(7)</w:t>
        </w:r>
      </w:hyperlink>
      <w:r>
        <w:rPr>
          <w:noProof/>
        </w:rPr>
        <w:t xml:space="preserve">       │</w:t>
      </w:r>
    </w:p>
    <w:p w14:paraId="01548F4E" w14:textId="77777777" w:rsidR="00000000" w:rsidRDefault="00474C71">
      <w:pPr>
        <w:pStyle w:val="ae"/>
      </w:pPr>
      <w:r>
        <w:rPr>
          <w:noProof/>
        </w:rPr>
        <w:t>│   │- контактный (виброскорость, м/сек: логарифмический │              │</w:t>
      </w:r>
    </w:p>
    <w:p w14:paraId="240A4B6D" w14:textId="77777777" w:rsidR="00000000" w:rsidRDefault="00474C71">
      <w:pPr>
        <w:pStyle w:val="ae"/>
      </w:pPr>
      <w:r>
        <w:rPr>
          <w:noProof/>
        </w:rPr>
        <w:t>│   │                                                 2  │              │</w:t>
      </w:r>
    </w:p>
    <w:p w14:paraId="39FC4EE5" w14:textId="77777777" w:rsidR="00000000" w:rsidRDefault="00474C71">
      <w:pPr>
        <w:pStyle w:val="ae"/>
      </w:pPr>
      <w:r>
        <w:rPr>
          <w:noProof/>
        </w:rPr>
        <w:t>│   │  уровень виброскорости, дБ; интенсивность, Вт/см   │ПДУ</w:t>
      </w:r>
      <w:hyperlink w:anchor="sub_8" w:history="1">
        <w:r>
          <w:rPr>
            <w:rStyle w:val="a4"/>
            <w:noProof/>
          </w:rPr>
          <w:t>*(8)</w:t>
        </w:r>
      </w:hyperlink>
      <w:r>
        <w:rPr>
          <w:noProof/>
        </w:rPr>
        <w:t xml:space="preserve">       │</w:t>
      </w:r>
    </w:p>
    <w:p w14:paraId="1F6B724F" w14:textId="77777777" w:rsidR="00000000" w:rsidRDefault="00474C71">
      <w:pPr>
        <w:pStyle w:val="ae"/>
      </w:pPr>
      <w:r>
        <w:rPr>
          <w:noProof/>
        </w:rPr>
        <w:t>│7. │Электромагнитные излучения                          │              │</w:t>
      </w:r>
    </w:p>
    <w:p w14:paraId="780D0B06" w14:textId="77777777" w:rsidR="00000000" w:rsidRDefault="00474C71">
      <w:pPr>
        <w:pStyle w:val="ae"/>
      </w:pPr>
      <w:r>
        <w:rPr>
          <w:noProof/>
        </w:rPr>
        <w:t>│   │- по</w:t>
      </w:r>
      <w:r>
        <w:rPr>
          <w:noProof/>
        </w:rPr>
        <w:t>стоянное магнитное поле                         │ПДУ</w:t>
      </w:r>
      <w:hyperlink w:anchor="sub_9" w:history="1">
        <w:r>
          <w:rPr>
            <w:rStyle w:val="a4"/>
            <w:noProof/>
          </w:rPr>
          <w:t>*(9)</w:t>
        </w:r>
      </w:hyperlink>
      <w:r>
        <w:rPr>
          <w:noProof/>
        </w:rPr>
        <w:t xml:space="preserve">       │</w:t>
      </w:r>
    </w:p>
    <w:p w14:paraId="276CEC94" w14:textId="77777777" w:rsidR="00000000" w:rsidRDefault="00474C71">
      <w:pPr>
        <w:pStyle w:val="ae"/>
      </w:pPr>
      <w:r>
        <w:rPr>
          <w:noProof/>
        </w:rPr>
        <w:t>│   │- электростатическое поле                           │ПДУ</w:t>
      </w:r>
      <w:hyperlink w:anchor="sub_10" w:history="1">
        <w:r>
          <w:rPr>
            <w:rStyle w:val="a4"/>
            <w:noProof/>
          </w:rPr>
          <w:t>*(10)</w:t>
        </w:r>
      </w:hyperlink>
      <w:r>
        <w:rPr>
          <w:noProof/>
        </w:rPr>
        <w:t xml:space="preserve">      │</w:t>
      </w:r>
    </w:p>
    <w:p w14:paraId="18BCA5F0" w14:textId="77777777" w:rsidR="00000000" w:rsidRDefault="00474C71">
      <w:pPr>
        <w:pStyle w:val="ae"/>
      </w:pPr>
      <w:r>
        <w:rPr>
          <w:noProof/>
        </w:rPr>
        <w:t>│   │- электрические поля промышленной частоты (50 Гц)   │ПДУ</w:t>
      </w:r>
      <w:hyperlink w:anchor="sub_11" w:history="1">
        <w:r>
          <w:rPr>
            <w:rStyle w:val="a4"/>
            <w:noProof/>
          </w:rPr>
          <w:t>*(11)</w:t>
        </w:r>
      </w:hyperlink>
      <w:r>
        <w:rPr>
          <w:noProof/>
        </w:rPr>
        <w:t xml:space="preserve">  (для│</w:t>
      </w:r>
    </w:p>
    <w:p w14:paraId="18369632" w14:textId="77777777" w:rsidR="00000000" w:rsidRDefault="00474C71">
      <w:pPr>
        <w:pStyle w:val="ae"/>
      </w:pPr>
      <w:r>
        <w:rPr>
          <w:noProof/>
        </w:rPr>
        <w:t>│   │                                                    │всего рабочего│</w:t>
      </w:r>
    </w:p>
    <w:p w14:paraId="012CC3E0" w14:textId="77777777" w:rsidR="00000000" w:rsidRDefault="00474C71">
      <w:pPr>
        <w:pStyle w:val="ae"/>
      </w:pPr>
      <w:r>
        <w:rPr>
          <w:noProof/>
        </w:rPr>
        <w:t>│   │                                                    │дня)          │</w:t>
      </w:r>
    </w:p>
    <w:p w14:paraId="2D631555" w14:textId="77777777" w:rsidR="00000000" w:rsidRDefault="00474C71">
      <w:pPr>
        <w:pStyle w:val="ae"/>
      </w:pPr>
      <w:r>
        <w:rPr>
          <w:noProof/>
        </w:rPr>
        <w:t>│   │- магнитные поля промышленной частоты (50 Гц)       │ПДУ</w:t>
      </w:r>
      <w:hyperlink w:anchor="sub_12" w:history="1">
        <w:r>
          <w:rPr>
            <w:rStyle w:val="a4"/>
            <w:noProof/>
          </w:rPr>
          <w:t>*(12)</w:t>
        </w:r>
      </w:hyperlink>
      <w:r>
        <w:rPr>
          <w:noProof/>
        </w:rPr>
        <w:t xml:space="preserve">  (дня│</w:t>
      </w:r>
    </w:p>
    <w:p w14:paraId="4D36371F" w14:textId="77777777" w:rsidR="00000000" w:rsidRDefault="00474C71">
      <w:pPr>
        <w:pStyle w:val="ae"/>
      </w:pPr>
      <w:r>
        <w:rPr>
          <w:noProof/>
        </w:rPr>
        <w:lastRenderedPageBreak/>
        <w:t>│   │                                                    │всего рабочего│</w:t>
      </w:r>
    </w:p>
    <w:p w14:paraId="33ED6C0E" w14:textId="77777777" w:rsidR="00000000" w:rsidRDefault="00474C71">
      <w:pPr>
        <w:pStyle w:val="ae"/>
      </w:pPr>
      <w:r>
        <w:rPr>
          <w:noProof/>
        </w:rPr>
        <w:t>│   │                                                    │дня)          │</w:t>
      </w:r>
    </w:p>
    <w:p w14:paraId="36571154" w14:textId="77777777" w:rsidR="00000000" w:rsidRDefault="00474C71">
      <w:pPr>
        <w:pStyle w:val="ae"/>
      </w:pPr>
      <w:r>
        <w:rPr>
          <w:noProof/>
        </w:rPr>
        <w:t>│   │- электромагнитные излучения радиочастотного диапа- │              │</w:t>
      </w:r>
    </w:p>
    <w:p w14:paraId="45409EDA" w14:textId="77777777" w:rsidR="00000000" w:rsidRDefault="00474C71">
      <w:pPr>
        <w:pStyle w:val="ae"/>
      </w:pPr>
      <w:r>
        <w:rPr>
          <w:noProof/>
        </w:rPr>
        <w:t xml:space="preserve">│   │  </w:t>
      </w:r>
      <w:r>
        <w:rPr>
          <w:noProof/>
        </w:rPr>
        <w:t>зона:                                             │              │</w:t>
      </w:r>
    </w:p>
    <w:p w14:paraId="5B1AFB25" w14:textId="77777777" w:rsidR="00000000" w:rsidRDefault="00474C71">
      <w:pPr>
        <w:pStyle w:val="ae"/>
      </w:pPr>
      <w:r>
        <w:rPr>
          <w:noProof/>
        </w:rPr>
        <w:t>│   │  0,01-3 Мгц                                        │ПДУ</w:t>
      </w:r>
      <w:hyperlink w:anchor="sub_13" w:history="1">
        <w:r>
          <w:rPr>
            <w:rStyle w:val="a4"/>
            <w:noProof/>
          </w:rPr>
          <w:t>*(13)</w:t>
        </w:r>
      </w:hyperlink>
      <w:r>
        <w:rPr>
          <w:noProof/>
        </w:rPr>
        <w:t xml:space="preserve">      │</w:t>
      </w:r>
    </w:p>
    <w:p w14:paraId="35218E23" w14:textId="77777777" w:rsidR="00000000" w:rsidRDefault="00474C71">
      <w:pPr>
        <w:pStyle w:val="ae"/>
      </w:pPr>
      <w:r>
        <w:rPr>
          <w:noProof/>
        </w:rPr>
        <w:t>│   │  3-30 Мгц                                          │ПДУ</w:t>
      </w:r>
      <w:hyperlink w:anchor="sub_13" w:history="1">
        <w:r>
          <w:rPr>
            <w:rStyle w:val="a4"/>
            <w:noProof/>
          </w:rPr>
          <w:t>*(13)</w:t>
        </w:r>
      </w:hyperlink>
      <w:r>
        <w:rPr>
          <w:noProof/>
        </w:rPr>
        <w:t xml:space="preserve"> </w:t>
      </w:r>
      <w:r>
        <w:rPr>
          <w:noProof/>
        </w:rPr>
        <w:t xml:space="preserve">     │</w:t>
      </w:r>
    </w:p>
    <w:p w14:paraId="6356AA6E" w14:textId="77777777" w:rsidR="00000000" w:rsidRDefault="00474C71">
      <w:pPr>
        <w:pStyle w:val="ae"/>
      </w:pPr>
      <w:r>
        <w:rPr>
          <w:noProof/>
        </w:rPr>
        <w:t>│   │  30-300 Мгц                                        │ПДУ</w:t>
      </w:r>
      <w:hyperlink w:anchor="sub_13" w:history="1">
        <w:r>
          <w:rPr>
            <w:rStyle w:val="a4"/>
            <w:noProof/>
          </w:rPr>
          <w:t>*(13)</w:t>
        </w:r>
      </w:hyperlink>
      <w:r>
        <w:rPr>
          <w:noProof/>
        </w:rPr>
        <w:t xml:space="preserve">      │</w:t>
      </w:r>
    </w:p>
    <w:p w14:paraId="0ED53660" w14:textId="77777777" w:rsidR="00000000" w:rsidRDefault="00474C71">
      <w:pPr>
        <w:pStyle w:val="ae"/>
      </w:pPr>
      <w:r>
        <w:rPr>
          <w:noProof/>
        </w:rPr>
        <w:t>│   │  300 Мгц-300 Ггц                                   │ПДУ</w:t>
      </w:r>
      <w:hyperlink w:anchor="sub_13" w:history="1">
        <w:r>
          <w:rPr>
            <w:rStyle w:val="a4"/>
            <w:noProof/>
          </w:rPr>
          <w:t>*(13)</w:t>
        </w:r>
      </w:hyperlink>
      <w:r>
        <w:rPr>
          <w:noProof/>
        </w:rPr>
        <w:t xml:space="preserve">      │</w:t>
      </w:r>
    </w:p>
    <w:p w14:paraId="2493B062" w14:textId="77777777" w:rsidR="00000000" w:rsidRDefault="00474C71">
      <w:pPr>
        <w:pStyle w:val="ae"/>
      </w:pPr>
      <w:r>
        <w:rPr>
          <w:noProof/>
        </w:rPr>
        <w:t xml:space="preserve">│8. │Лазерное излучение                              </w:t>
      </w:r>
      <w:r>
        <w:rPr>
          <w:noProof/>
        </w:rPr>
        <w:t xml:space="preserve">    │ПДУ</w:t>
      </w:r>
      <w:hyperlink w:anchor="sub_14" w:history="1">
        <w:r>
          <w:rPr>
            <w:rStyle w:val="a4"/>
            <w:noProof/>
          </w:rPr>
          <w:t>*(14)</w:t>
        </w:r>
      </w:hyperlink>
      <w:r>
        <w:rPr>
          <w:noProof/>
        </w:rPr>
        <w:t xml:space="preserve">  (для│</w:t>
      </w:r>
    </w:p>
    <w:p w14:paraId="50E25939" w14:textId="77777777" w:rsidR="00000000" w:rsidRDefault="00474C71">
      <w:pPr>
        <w:pStyle w:val="ae"/>
      </w:pPr>
      <w:r>
        <w:rPr>
          <w:noProof/>
        </w:rPr>
        <w:t>│   │                                                    │хронического  │</w:t>
      </w:r>
    </w:p>
    <w:p w14:paraId="1685AD56" w14:textId="77777777" w:rsidR="00000000" w:rsidRDefault="00474C71">
      <w:pPr>
        <w:pStyle w:val="ae"/>
      </w:pPr>
      <w:r>
        <w:rPr>
          <w:noProof/>
        </w:rPr>
        <w:t>│   │                                                    │воздействия)  │</w:t>
      </w:r>
    </w:p>
    <w:p w14:paraId="2157769D" w14:textId="77777777" w:rsidR="00000000" w:rsidRDefault="00474C71">
      <w:pPr>
        <w:pStyle w:val="ae"/>
      </w:pPr>
      <w:r>
        <w:rPr>
          <w:noProof/>
        </w:rPr>
        <w:t xml:space="preserve">│9. │Ионизирующие излучения                              │ОДП  </w:t>
      </w:r>
      <w:r>
        <w:rPr>
          <w:noProof/>
        </w:rPr>
        <w:t>(основные│</w:t>
      </w:r>
    </w:p>
    <w:p w14:paraId="336E2B9E" w14:textId="77777777" w:rsidR="00000000" w:rsidRDefault="00474C71">
      <w:pPr>
        <w:pStyle w:val="ae"/>
      </w:pPr>
      <w:r>
        <w:rPr>
          <w:noProof/>
        </w:rPr>
        <w:t>│   │                                                    │дозовые преде-│</w:t>
      </w:r>
    </w:p>
    <w:p w14:paraId="248C2A49" w14:textId="77777777" w:rsidR="00000000" w:rsidRDefault="00474C71">
      <w:pPr>
        <w:pStyle w:val="ae"/>
      </w:pPr>
      <w:r>
        <w:rPr>
          <w:noProof/>
        </w:rPr>
        <w:t>│   │                                                    │лы)</w:t>
      </w:r>
      <w:hyperlink w:anchor="sub_15" w:history="1">
        <w:r>
          <w:rPr>
            <w:rStyle w:val="a4"/>
            <w:noProof/>
          </w:rPr>
          <w:t>*(15)</w:t>
        </w:r>
      </w:hyperlink>
      <w:r>
        <w:rPr>
          <w:noProof/>
        </w:rPr>
        <w:t xml:space="preserve">      │</w:t>
      </w:r>
    </w:p>
    <w:p w14:paraId="303EFCDA" w14:textId="77777777" w:rsidR="00000000" w:rsidRDefault="00474C71">
      <w:pPr>
        <w:pStyle w:val="ae"/>
      </w:pPr>
      <w:r>
        <w:rPr>
          <w:noProof/>
        </w:rPr>
        <w:t>│10.│Параметры световой среды:                           │Уровни   соот-│</w:t>
      </w:r>
    </w:p>
    <w:p w14:paraId="7B76F1DC" w14:textId="77777777" w:rsidR="00000000" w:rsidRDefault="00474C71">
      <w:pPr>
        <w:pStyle w:val="ae"/>
      </w:pPr>
      <w:r>
        <w:rPr>
          <w:noProof/>
        </w:rPr>
        <w:t>│   │- естественное освещение (КЕО, %)                   │ветствуют нор-│</w:t>
      </w:r>
    </w:p>
    <w:p w14:paraId="1D298DBE" w14:textId="77777777" w:rsidR="00000000" w:rsidRDefault="00474C71">
      <w:pPr>
        <w:pStyle w:val="ae"/>
      </w:pPr>
      <w:r>
        <w:rPr>
          <w:noProof/>
        </w:rPr>
        <w:t>│   │                                                    │ме</w:t>
      </w:r>
      <w:hyperlink w:anchor="sub_16" w:history="1">
        <w:r>
          <w:rPr>
            <w:rStyle w:val="a4"/>
            <w:noProof/>
          </w:rPr>
          <w:t>*(16)</w:t>
        </w:r>
      </w:hyperlink>
      <w:r>
        <w:rPr>
          <w:noProof/>
        </w:rPr>
        <w:t xml:space="preserve">       │</w:t>
      </w:r>
    </w:p>
    <w:p w14:paraId="5E2F7F93" w14:textId="77777777" w:rsidR="00000000" w:rsidRDefault="00474C71">
      <w:pPr>
        <w:pStyle w:val="ae"/>
      </w:pPr>
      <w:r>
        <w:rPr>
          <w:noProof/>
        </w:rPr>
        <w:t>│   │- освещенность рабочей поверхности (Е, лк)          │норма</w:t>
      </w:r>
      <w:hyperlink w:anchor="sub_16" w:history="1">
        <w:r>
          <w:rPr>
            <w:rStyle w:val="a4"/>
            <w:noProof/>
          </w:rPr>
          <w:t>*(16)</w:t>
        </w:r>
      </w:hyperlink>
      <w:r>
        <w:rPr>
          <w:noProof/>
        </w:rPr>
        <w:t xml:space="preserve">    │</w:t>
      </w:r>
    </w:p>
    <w:p w14:paraId="5F3E042A" w14:textId="77777777" w:rsidR="00000000" w:rsidRDefault="00474C71">
      <w:pPr>
        <w:pStyle w:val="ae"/>
      </w:pPr>
      <w:r>
        <w:rPr>
          <w:noProof/>
        </w:rPr>
        <w:t>│   │- слепящая блесткость источников света              │норма</w:t>
      </w:r>
      <w:hyperlink w:anchor="sub_16" w:history="1">
        <w:r>
          <w:rPr>
            <w:rStyle w:val="a4"/>
            <w:noProof/>
          </w:rPr>
          <w:t>*(16)</w:t>
        </w:r>
      </w:hyperlink>
      <w:r>
        <w:rPr>
          <w:noProof/>
        </w:rPr>
        <w:t xml:space="preserve">    │</w:t>
      </w:r>
    </w:p>
    <w:p w14:paraId="6932B053" w14:textId="77777777" w:rsidR="00000000" w:rsidRDefault="00474C71">
      <w:pPr>
        <w:pStyle w:val="ae"/>
      </w:pPr>
      <w:r>
        <w:rPr>
          <w:noProof/>
        </w:rPr>
        <w:t>│   │(показатель ослепленности, Р, отн.ед.)              │              │</w:t>
      </w:r>
    </w:p>
    <w:p w14:paraId="58A33DA9" w14:textId="77777777" w:rsidR="00000000" w:rsidRDefault="00474C71">
      <w:pPr>
        <w:pStyle w:val="ae"/>
      </w:pPr>
      <w:r>
        <w:rPr>
          <w:noProof/>
        </w:rPr>
        <w:t xml:space="preserve">│   │- отраженная слепящая блесткость                    │отсутствие </w:t>
      </w:r>
      <w:r>
        <w:rPr>
          <w:noProof/>
        </w:rPr>
        <w:t xml:space="preserve">   │</w:t>
      </w:r>
    </w:p>
    <w:p w14:paraId="0981709D" w14:textId="77777777" w:rsidR="00000000" w:rsidRDefault="00474C71">
      <w:pPr>
        <w:pStyle w:val="ae"/>
      </w:pPr>
      <w:r>
        <w:rPr>
          <w:noProof/>
        </w:rPr>
        <w:t>│   │- пульсация освещенности (коэффициент пульсации,    │норма</w:t>
      </w:r>
      <w:hyperlink w:anchor="sub_16" w:history="1">
        <w:r>
          <w:rPr>
            <w:rStyle w:val="a4"/>
            <w:noProof/>
          </w:rPr>
          <w:t>*(16)</w:t>
        </w:r>
      </w:hyperlink>
      <w:r>
        <w:rPr>
          <w:noProof/>
        </w:rPr>
        <w:t xml:space="preserve">    │</w:t>
      </w:r>
    </w:p>
    <w:p w14:paraId="45C9DFF2" w14:textId="77777777" w:rsidR="00000000" w:rsidRDefault="00474C71">
      <w:pPr>
        <w:pStyle w:val="ae"/>
      </w:pPr>
      <w:r>
        <w:rPr>
          <w:noProof/>
        </w:rPr>
        <w:t>│   │  К, %)                                             │              │</w:t>
      </w:r>
    </w:p>
    <w:p w14:paraId="6CA1277F" w14:textId="77777777" w:rsidR="00000000" w:rsidRDefault="00474C71">
      <w:pPr>
        <w:pStyle w:val="ae"/>
      </w:pPr>
      <w:r>
        <w:rPr>
          <w:noProof/>
        </w:rPr>
        <w:t>│   │- ультрафиолетовая радиация (облученность, Еуф,     │норма</w:t>
      </w:r>
      <w:hyperlink w:anchor="sub_17" w:history="1">
        <w:r>
          <w:rPr>
            <w:rStyle w:val="a4"/>
            <w:noProof/>
          </w:rPr>
          <w:t>*(17)</w:t>
        </w:r>
      </w:hyperlink>
      <w:r>
        <w:rPr>
          <w:noProof/>
        </w:rPr>
        <w:t xml:space="preserve">    │</w:t>
      </w:r>
    </w:p>
    <w:p w14:paraId="7D751224" w14:textId="77777777" w:rsidR="00000000" w:rsidRDefault="00474C71">
      <w:pPr>
        <w:pStyle w:val="ae"/>
      </w:pPr>
      <w:r>
        <w:rPr>
          <w:noProof/>
        </w:rPr>
        <w:t>│   │      2                                             │              │</w:t>
      </w:r>
    </w:p>
    <w:p w14:paraId="0F45FB92" w14:textId="77777777" w:rsidR="00000000" w:rsidRDefault="00474C71">
      <w:pPr>
        <w:pStyle w:val="ae"/>
      </w:pPr>
      <w:r>
        <w:rPr>
          <w:noProof/>
        </w:rPr>
        <w:t>│   │  вт/м )                                            │              │</w:t>
      </w:r>
    </w:p>
    <w:p w14:paraId="0AD0D9B2" w14:textId="77777777" w:rsidR="00000000" w:rsidRDefault="00474C71">
      <w:pPr>
        <w:pStyle w:val="ae"/>
      </w:pPr>
      <w:r>
        <w:rPr>
          <w:noProof/>
        </w:rPr>
        <w:t>├───┴────────────────────────────────────────────────────┴──────────────┤</w:t>
      </w:r>
    </w:p>
    <w:p w14:paraId="093C4A59" w14:textId="77777777" w:rsidR="00000000" w:rsidRDefault="00474C71">
      <w:pPr>
        <w:pStyle w:val="ae"/>
      </w:pPr>
      <w:r>
        <w:rPr>
          <w:noProof/>
        </w:rPr>
        <w:t>│    Примечания.                                                        │</w:t>
      </w:r>
    </w:p>
    <w:p w14:paraId="68FCF326" w14:textId="77777777" w:rsidR="00000000" w:rsidRDefault="00474C71">
      <w:pPr>
        <w:pStyle w:val="ae"/>
      </w:pPr>
      <w:bookmarkStart w:id="20" w:name="sub_1"/>
      <w:r>
        <w:rPr>
          <w:noProof/>
        </w:rPr>
        <w:t>│   * (1) Присутствие на рабочем  месте  вредных  и  опасных  химических│</w:t>
      </w:r>
    </w:p>
    <w:bookmarkEnd w:id="20"/>
    <w:p w14:paraId="4B08E932" w14:textId="77777777" w:rsidR="00000000" w:rsidRDefault="00474C71">
      <w:pPr>
        <w:pStyle w:val="ae"/>
      </w:pPr>
      <w:r>
        <w:rPr>
          <w:noProof/>
        </w:rPr>
        <w:t>│веществ 1-го  и  2-го класса опасности,  патогенных микроорганизмов,  а│</w:t>
      </w:r>
    </w:p>
    <w:p w14:paraId="2FE70EB0" w14:textId="77777777" w:rsidR="00000000" w:rsidRDefault="00474C71">
      <w:pPr>
        <w:pStyle w:val="ae"/>
      </w:pPr>
      <w:r>
        <w:rPr>
          <w:noProof/>
        </w:rPr>
        <w:t>│также веществ,  облада</w:t>
      </w:r>
      <w:r>
        <w:rPr>
          <w:noProof/>
        </w:rPr>
        <w:t>ющих аллергенным,  гонадотропным,  эмбриотропным,│</w:t>
      </w:r>
    </w:p>
    <w:p w14:paraId="4E2B4284" w14:textId="77777777" w:rsidR="00000000" w:rsidRDefault="00474C71">
      <w:pPr>
        <w:pStyle w:val="ae"/>
      </w:pPr>
      <w:r>
        <w:rPr>
          <w:noProof/>
        </w:rPr>
        <w:t>│канцерогенным,  мутагенным   и   тератогенным   действием      является│</w:t>
      </w:r>
    </w:p>
    <w:p w14:paraId="6CA38DDA" w14:textId="77777777" w:rsidR="00000000" w:rsidRDefault="00474C71">
      <w:pPr>
        <w:pStyle w:val="ae"/>
      </w:pPr>
      <w:r>
        <w:rPr>
          <w:noProof/>
        </w:rPr>
        <w:t>│противопоказанием для труда женщин детородного возраста (</w:t>
      </w:r>
      <w:hyperlink w:anchor="sub_200" w:history="1">
        <w:r>
          <w:rPr>
            <w:rStyle w:val="a4"/>
            <w:noProof/>
          </w:rPr>
          <w:t>приложение 2</w:t>
        </w:r>
      </w:hyperlink>
      <w:r>
        <w:rPr>
          <w:noProof/>
        </w:rPr>
        <w:t>).│</w:t>
      </w:r>
    </w:p>
    <w:p w14:paraId="5985E479" w14:textId="77777777" w:rsidR="00000000" w:rsidRDefault="00474C71">
      <w:pPr>
        <w:pStyle w:val="ae"/>
      </w:pPr>
      <w:bookmarkStart w:id="21" w:name="sub_2"/>
      <w:r>
        <w:rPr>
          <w:noProof/>
        </w:rPr>
        <w:t>│    *(2) Предельно допусти</w:t>
      </w:r>
      <w:r>
        <w:rPr>
          <w:noProof/>
        </w:rPr>
        <w:t>мые концентрации  вредных  веществ в  воздухе│</w:t>
      </w:r>
    </w:p>
    <w:bookmarkEnd w:id="21"/>
    <w:p w14:paraId="009ACE9A" w14:textId="77777777" w:rsidR="00000000" w:rsidRDefault="00474C71">
      <w:pPr>
        <w:pStyle w:val="ae"/>
      </w:pPr>
      <w:r>
        <w:rPr>
          <w:noProof/>
        </w:rPr>
        <w:t>│рабочей зоны (сводный перечень) N 4617-88.  Дополнения  к  перечню  ПДК│</w:t>
      </w:r>
    </w:p>
    <w:p w14:paraId="4DF498DA" w14:textId="77777777" w:rsidR="00000000" w:rsidRDefault="00474C71">
      <w:pPr>
        <w:pStyle w:val="ae"/>
      </w:pPr>
      <w:r>
        <w:rPr>
          <w:noProof/>
        </w:rPr>
        <w:t>│N 1-10.                                                                │</w:t>
      </w:r>
    </w:p>
    <w:p w14:paraId="3B98B1CC" w14:textId="77777777" w:rsidR="00000000" w:rsidRDefault="00474C71">
      <w:pPr>
        <w:pStyle w:val="ae"/>
      </w:pPr>
      <w:bookmarkStart w:id="22" w:name="sub_3"/>
      <w:r>
        <w:rPr>
          <w:noProof/>
        </w:rPr>
        <w:t>│    *(3) В соответствии  с  действующими Санитарны</w:t>
      </w:r>
      <w:r>
        <w:rPr>
          <w:noProof/>
        </w:rPr>
        <w:t>ми нормами допустимых│</w:t>
      </w:r>
    </w:p>
    <w:bookmarkEnd w:id="22"/>
    <w:p w14:paraId="6BE9B2CD" w14:textId="77777777" w:rsidR="00000000" w:rsidRDefault="00474C71">
      <w:pPr>
        <w:pStyle w:val="ae"/>
      </w:pPr>
      <w:r>
        <w:rPr>
          <w:noProof/>
        </w:rPr>
        <w:t>│уровней шума на рабочих местах.                                        │</w:t>
      </w:r>
    </w:p>
    <w:p w14:paraId="7F7D5E8D" w14:textId="77777777" w:rsidR="00000000" w:rsidRDefault="00474C71">
      <w:pPr>
        <w:pStyle w:val="ae"/>
      </w:pPr>
      <w:bookmarkStart w:id="23" w:name="sub_4"/>
      <w:r>
        <w:rPr>
          <w:noProof/>
        </w:rPr>
        <w:t>│    *(4) В соответствии  с  действующими Гигиеническими требованиями  к│</w:t>
      </w:r>
    </w:p>
    <w:bookmarkEnd w:id="23"/>
    <w:p w14:paraId="07A13FA3" w14:textId="77777777" w:rsidR="00000000" w:rsidRDefault="00474C71">
      <w:pPr>
        <w:pStyle w:val="ae"/>
      </w:pPr>
      <w:r>
        <w:rPr>
          <w:noProof/>
        </w:rPr>
        <w:t xml:space="preserve">│ручным инструментам и организации работ.                             </w:t>
      </w:r>
      <w:r>
        <w:rPr>
          <w:noProof/>
        </w:rPr>
        <w:t xml:space="preserve">  │</w:t>
      </w:r>
    </w:p>
    <w:p w14:paraId="5012FFCB" w14:textId="77777777" w:rsidR="00000000" w:rsidRDefault="00474C71">
      <w:pPr>
        <w:pStyle w:val="ae"/>
      </w:pPr>
      <w:bookmarkStart w:id="24" w:name="sub_5"/>
      <w:r>
        <w:rPr>
          <w:noProof/>
        </w:rPr>
        <w:t xml:space="preserve">│    *(5) В соответствии с Требованиями </w:t>
      </w:r>
      <w:hyperlink w:anchor="sub_4000" w:history="1">
        <w:r>
          <w:rPr>
            <w:rStyle w:val="a4"/>
            <w:noProof/>
          </w:rPr>
          <w:t>приложения 4</w:t>
        </w:r>
      </w:hyperlink>
      <w:r>
        <w:rPr>
          <w:noProof/>
        </w:rPr>
        <w:t>.                   │</w:t>
      </w:r>
    </w:p>
    <w:p w14:paraId="03EBF5B4" w14:textId="77777777" w:rsidR="00000000" w:rsidRDefault="00474C71">
      <w:pPr>
        <w:pStyle w:val="ae"/>
      </w:pPr>
      <w:bookmarkStart w:id="25" w:name="sub_6"/>
      <w:bookmarkEnd w:id="24"/>
      <w:r>
        <w:rPr>
          <w:noProof/>
        </w:rPr>
        <w:t>│    *(6) В соответствии  с Гигиеническими нормами инфразвука на рабочих│</w:t>
      </w:r>
    </w:p>
    <w:bookmarkEnd w:id="25"/>
    <w:p w14:paraId="0E3D9D89" w14:textId="77777777" w:rsidR="00000000" w:rsidRDefault="00474C71">
      <w:pPr>
        <w:pStyle w:val="ae"/>
      </w:pPr>
      <w:r>
        <w:rPr>
          <w:noProof/>
        </w:rPr>
        <w:t xml:space="preserve">│местах.                                                  </w:t>
      </w:r>
      <w:r>
        <w:rPr>
          <w:noProof/>
        </w:rPr>
        <w:t xml:space="preserve">              │</w:t>
      </w:r>
    </w:p>
    <w:p w14:paraId="6CD14B83" w14:textId="77777777" w:rsidR="00000000" w:rsidRDefault="00474C71">
      <w:pPr>
        <w:pStyle w:val="ae"/>
      </w:pPr>
      <w:bookmarkStart w:id="26" w:name="sub_7"/>
      <w:r>
        <w:rPr>
          <w:noProof/>
        </w:rPr>
        <w:t>│    *(7) В соответствии  с  ГОСТом  12.1.001 ССБТ.  "Ультразвук.  Общие│</w:t>
      </w:r>
    </w:p>
    <w:bookmarkEnd w:id="26"/>
    <w:p w14:paraId="344ACA04" w14:textId="77777777" w:rsidR="00000000" w:rsidRDefault="00474C71">
      <w:pPr>
        <w:pStyle w:val="ae"/>
      </w:pPr>
      <w:r>
        <w:rPr>
          <w:noProof/>
        </w:rPr>
        <w:t>│требования безопасности".                                              │</w:t>
      </w:r>
    </w:p>
    <w:p w14:paraId="3434C4CF" w14:textId="77777777" w:rsidR="00000000" w:rsidRDefault="00474C71">
      <w:pPr>
        <w:pStyle w:val="ae"/>
      </w:pPr>
      <w:bookmarkStart w:id="27" w:name="sub_8"/>
      <w:r>
        <w:rPr>
          <w:noProof/>
        </w:rPr>
        <w:t>│    *(8) В соответствии  с  ГОСТом  12.1.001 ССБТ.  "Ультразвук.  Общие│</w:t>
      </w:r>
    </w:p>
    <w:bookmarkEnd w:id="27"/>
    <w:p w14:paraId="676F0C5E" w14:textId="77777777" w:rsidR="00000000" w:rsidRDefault="00474C71">
      <w:pPr>
        <w:pStyle w:val="ae"/>
      </w:pPr>
      <w:r>
        <w:rPr>
          <w:noProof/>
        </w:rPr>
        <w:t>│требования безопасности".                                              │</w:t>
      </w:r>
    </w:p>
    <w:p w14:paraId="2A3A63D1" w14:textId="77777777" w:rsidR="00000000" w:rsidRDefault="00474C71">
      <w:pPr>
        <w:pStyle w:val="ae"/>
      </w:pPr>
      <w:bookmarkStart w:id="28" w:name="sub_9"/>
      <w:r>
        <w:rPr>
          <w:noProof/>
        </w:rPr>
        <w:t>│    *(9) В соответствии  с  Предельно допустимыми уровнями  воздействия│</w:t>
      </w:r>
    </w:p>
    <w:bookmarkEnd w:id="28"/>
    <w:p w14:paraId="1D141175" w14:textId="77777777" w:rsidR="00000000" w:rsidRDefault="00474C71">
      <w:pPr>
        <w:pStyle w:val="ae"/>
      </w:pPr>
      <w:r>
        <w:rPr>
          <w:noProof/>
        </w:rPr>
        <w:t>│постоянных магнитных полей  при  работе  с  магнитными  устройствами  и│</w:t>
      </w:r>
    </w:p>
    <w:p w14:paraId="25EE88C0" w14:textId="77777777" w:rsidR="00000000" w:rsidRDefault="00474C71">
      <w:pPr>
        <w:pStyle w:val="ae"/>
      </w:pPr>
      <w:r>
        <w:rPr>
          <w:noProof/>
        </w:rPr>
        <w:t xml:space="preserve">│материалами.         </w:t>
      </w:r>
      <w:r>
        <w:rPr>
          <w:noProof/>
        </w:rPr>
        <w:t xml:space="preserve">                                                  │</w:t>
      </w:r>
    </w:p>
    <w:p w14:paraId="4B010005" w14:textId="77777777" w:rsidR="00000000" w:rsidRDefault="00474C71">
      <w:pPr>
        <w:pStyle w:val="ae"/>
      </w:pPr>
      <w:bookmarkStart w:id="29" w:name="sub_10"/>
      <w:r>
        <w:rPr>
          <w:noProof/>
        </w:rPr>
        <w:t>│    *(10) В соответствии  с  ГОСТом 12.1.045 ССБТ.  "Электростатические│</w:t>
      </w:r>
    </w:p>
    <w:bookmarkEnd w:id="29"/>
    <w:p w14:paraId="006AAA98" w14:textId="77777777" w:rsidR="00000000" w:rsidRDefault="00474C71">
      <w:pPr>
        <w:pStyle w:val="ae"/>
      </w:pPr>
      <w:r>
        <w:rPr>
          <w:noProof/>
        </w:rPr>
        <w:t>│поля.  Допустимые уровни  на  рабочих местах  и требования к проведению│</w:t>
      </w:r>
    </w:p>
    <w:p w14:paraId="171F367A" w14:textId="77777777" w:rsidR="00000000" w:rsidRDefault="00474C71">
      <w:pPr>
        <w:pStyle w:val="ae"/>
      </w:pPr>
      <w:r>
        <w:rPr>
          <w:noProof/>
        </w:rPr>
        <w:t xml:space="preserve">│контроля".                                </w:t>
      </w:r>
      <w:r>
        <w:rPr>
          <w:noProof/>
        </w:rPr>
        <w:t xml:space="preserve">                             │</w:t>
      </w:r>
    </w:p>
    <w:p w14:paraId="2379B513" w14:textId="77777777" w:rsidR="00000000" w:rsidRDefault="00474C71">
      <w:pPr>
        <w:pStyle w:val="ae"/>
      </w:pPr>
      <w:bookmarkStart w:id="30" w:name="sub_11"/>
      <w:r>
        <w:rPr>
          <w:noProof/>
        </w:rPr>
        <w:t>│    *(11) В соответствии  с  Санитарными нормами и правилами выполнения│</w:t>
      </w:r>
    </w:p>
    <w:bookmarkEnd w:id="30"/>
    <w:p w14:paraId="0F245536" w14:textId="77777777" w:rsidR="00000000" w:rsidRDefault="00474C71">
      <w:pPr>
        <w:pStyle w:val="ae"/>
      </w:pPr>
      <w:r>
        <w:rPr>
          <w:noProof/>
        </w:rPr>
        <w:t>│работ  в  условиях воздействия электрических полей промышленной частоты│</w:t>
      </w:r>
    </w:p>
    <w:p w14:paraId="7FE5B664" w14:textId="77777777" w:rsidR="00000000" w:rsidRDefault="00474C71">
      <w:pPr>
        <w:pStyle w:val="ae"/>
      </w:pPr>
      <w:r>
        <w:rPr>
          <w:noProof/>
        </w:rPr>
        <w:t xml:space="preserve">│(50 Гц).                                                        </w:t>
      </w:r>
      <w:r>
        <w:rPr>
          <w:noProof/>
        </w:rPr>
        <w:t xml:space="preserve">       │</w:t>
      </w:r>
    </w:p>
    <w:p w14:paraId="2A93249C" w14:textId="77777777" w:rsidR="00000000" w:rsidRDefault="00474C71">
      <w:pPr>
        <w:pStyle w:val="ae"/>
      </w:pPr>
      <w:bookmarkStart w:id="31" w:name="sub_12"/>
      <w:r>
        <w:rPr>
          <w:noProof/>
        </w:rPr>
        <w:t>│    *(12) В соответствии  с  Предельно  допустимыми  уровнями магнитных│</w:t>
      </w:r>
    </w:p>
    <w:bookmarkEnd w:id="31"/>
    <w:p w14:paraId="69F043B8" w14:textId="77777777" w:rsidR="00000000" w:rsidRDefault="00474C71">
      <w:pPr>
        <w:pStyle w:val="ae"/>
      </w:pPr>
      <w:r>
        <w:rPr>
          <w:noProof/>
        </w:rPr>
        <w:t>│полей частотой 50 Гц.                                                  │</w:t>
      </w:r>
    </w:p>
    <w:p w14:paraId="4162DBE3" w14:textId="77777777" w:rsidR="00000000" w:rsidRDefault="00474C71">
      <w:pPr>
        <w:pStyle w:val="ae"/>
      </w:pPr>
      <w:bookmarkStart w:id="32" w:name="sub_13"/>
      <w:r>
        <w:rPr>
          <w:noProof/>
        </w:rPr>
        <w:t>│    *(13) В соответствии с действующими Санитарными правилами и нормами│</w:t>
      </w:r>
    </w:p>
    <w:bookmarkEnd w:id="32"/>
    <w:p w14:paraId="089A587A" w14:textId="77777777" w:rsidR="00000000" w:rsidRDefault="00474C71">
      <w:pPr>
        <w:pStyle w:val="ae"/>
      </w:pPr>
      <w:r>
        <w:rPr>
          <w:noProof/>
        </w:rPr>
        <w:t>│</w:t>
      </w:r>
      <w:r>
        <w:rPr>
          <w:noProof/>
        </w:rPr>
        <w:t>Электромагнитные излучения  радиочастотного диапазона;  ПДУ воздействия│</w:t>
      </w:r>
    </w:p>
    <w:p w14:paraId="2440FEF6" w14:textId="77777777" w:rsidR="00000000" w:rsidRDefault="00474C71">
      <w:pPr>
        <w:pStyle w:val="ae"/>
      </w:pPr>
      <w:r>
        <w:rPr>
          <w:noProof/>
        </w:rPr>
        <w:t>│электромагнитных полей диапазона частот 10-60 кГц.                     │</w:t>
      </w:r>
    </w:p>
    <w:p w14:paraId="6C81F782" w14:textId="77777777" w:rsidR="00000000" w:rsidRDefault="00474C71">
      <w:pPr>
        <w:pStyle w:val="ae"/>
      </w:pPr>
      <w:bookmarkStart w:id="33" w:name="sub_14"/>
      <w:r>
        <w:rPr>
          <w:noProof/>
        </w:rPr>
        <w:lastRenderedPageBreak/>
        <w:t>│    *(14) В соответствии  с  Санитарными нормами и правилами устройства│</w:t>
      </w:r>
    </w:p>
    <w:bookmarkEnd w:id="33"/>
    <w:p w14:paraId="510135C1" w14:textId="77777777" w:rsidR="00000000" w:rsidRDefault="00474C71">
      <w:pPr>
        <w:pStyle w:val="ae"/>
      </w:pPr>
      <w:r>
        <w:rPr>
          <w:noProof/>
        </w:rPr>
        <w:t>│и эксплуатации лазеро</w:t>
      </w:r>
      <w:r>
        <w:rPr>
          <w:noProof/>
        </w:rPr>
        <w:t>в.                                                │</w:t>
      </w:r>
    </w:p>
    <w:p w14:paraId="36780CF3" w14:textId="77777777" w:rsidR="00000000" w:rsidRDefault="00474C71">
      <w:pPr>
        <w:pStyle w:val="ae"/>
      </w:pPr>
      <w:bookmarkStart w:id="34" w:name="sub_15"/>
      <w:r>
        <w:rPr>
          <w:noProof/>
        </w:rPr>
        <w:t>│    *(15) В соответствии  с  Нормами радиационной безопасности НРБ-96 и│</w:t>
      </w:r>
    </w:p>
    <w:bookmarkEnd w:id="34"/>
    <w:p w14:paraId="369585F8" w14:textId="77777777" w:rsidR="00000000" w:rsidRDefault="00474C71">
      <w:pPr>
        <w:pStyle w:val="ae"/>
      </w:pPr>
      <w:r>
        <w:rPr>
          <w:noProof/>
        </w:rPr>
        <w:t>│дополнительными ограничениями для женщин,  установленными пунктом 5.1.8│</w:t>
      </w:r>
    </w:p>
    <w:p w14:paraId="21413DB5" w14:textId="77777777" w:rsidR="00000000" w:rsidRDefault="00474C71">
      <w:pPr>
        <w:pStyle w:val="ae"/>
      </w:pPr>
      <w:r>
        <w:rPr>
          <w:noProof/>
        </w:rPr>
        <w:t xml:space="preserve">│этих НРБ.                                  </w:t>
      </w:r>
      <w:r>
        <w:rPr>
          <w:noProof/>
        </w:rPr>
        <w:t xml:space="preserve">                            │</w:t>
      </w:r>
    </w:p>
    <w:p w14:paraId="5EE90E96" w14:textId="77777777" w:rsidR="00000000" w:rsidRDefault="00474C71">
      <w:pPr>
        <w:pStyle w:val="ae"/>
      </w:pPr>
      <w:bookmarkStart w:id="35" w:name="sub_16"/>
      <w:r>
        <w:rPr>
          <w:noProof/>
        </w:rPr>
        <w:t>│    *(16) СНиП  23-05-95  Строительные  нормы   и   правила  Российской│</w:t>
      </w:r>
    </w:p>
    <w:bookmarkEnd w:id="35"/>
    <w:p w14:paraId="2DE1756C" w14:textId="77777777" w:rsidR="00000000" w:rsidRDefault="00474C71">
      <w:pPr>
        <w:pStyle w:val="ae"/>
      </w:pPr>
      <w:r>
        <w:rPr>
          <w:noProof/>
        </w:rPr>
        <w:t>│Федерации. "Естественное и искусственное освещение". М., 1995.         │</w:t>
      </w:r>
    </w:p>
    <w:p w14:paraId="3D627D69" w14:textId="77777777" w:rsidR="00000000" w:rsidRDefault="00474C71">
      <w:pPr>
        <w:pStyle w:val="ae"/>
      </w:pPr>
      <w:bookmarkStart w:id="36" w:name="sub_17"/>
      <w:r>
        <w:rPr>
          <w:noProof/>
        </w:rPr>
        <w:t>│    *(17) В  соответствии  с  "Санитарными  нормами   ультр</w:t>
      </w:r>
      <w:r>
        <w:rPr>
          <w:noProof/>
        </w:rPr>
        <w:t>афиолетового│</w:t>
      </w:r>
    </w:p>
    <w:bookmarkEnd w:id="36"/>
    <w:p w14:paraId="0672026F" w14:textId="77777777" w:rsidR="00000000" w:rsidRDefault="00474C71">
      <w:pPr>
        <w:pStyle w:val="ae"/>
      </w:pPr>
      <w:r>
        <w:rPr>
          <w:noProof/>
        </w:rPr>
        <w:t>│излучения в производственных помещениях".                              │</w:t>
      </w:r>
    </w:p>
    <w:p w14:paraId="5ED41545" w14:textId="77777777" w:rsidR="00000000" w:rsidRDefault="00474C71">
      <w:pPr>
        <w:pStyle w:val="ae"/>
      </w:pPr>
      <w:r>
        <w:rPr>
          <w:noProof/>
        </w:rPr>
        <w:t>└───────────────────────────────────────────────────────────────────────┘</w:t>
      </w:r>
    </w:p>
    <w:p w14:paraId="0940D3B5" w14:textId="77777777" w:rsidR="00000000" w:rsidRDefault="00474C71">
      <w:pPr>
        <w:pStyle w:val="ae"/>
      </w:pPr>
    </w:p>
    <w:p w14:paraId="17067FDA" w14:textId="77777777" w:rsidR="00000000" w:rsidRDefault="00474C71">
      <w:r>
        <w:t xml:space="preserve">10. Производственный микроклимат (к </w:t>
      </w:r>
      <w:hyperlink w:anchor="sub_21" w:history="1">
        <w:r>
          <w:rPr>
            <w:rStyle w:val="a4"/>
          </w:rPr>
          <w:t>табл.1</w:t>
        </w:r>
      </w:hyperlink>
      <w:r>
        <w:t xml:space="preserve"> п/п 2.1.1):</w:t>
      </w:r>
    </w:p>
    <w:p w14:paraId="6F639167" w14:textId="77777777" w:rsidR="00000000" w:rsidRDefault="00474C71">
      <w:r>
        <w:t>- на раб</w:t>
      </w:r>
      <w:r>
        <w:t>очих местах женщин устанавливаются оптимальные или допустимые параметры микроклимата;</w:t>
      </w:r>
    </w:p>
    <w:p w14:paraId="59CE19FF" w14:textId="77777777" w:rsidR="00000000" w:rsidRDefault="00474C71">
      <w:r>
        <w:t>- оптимальные микроклиматические условия обеспечивают общее и локальное ощущение теплового комфорта в течение 8-ми часовой рабочей смены при минимальном напряжении механи</w:t>
      </w:r>
      <w:r>
        <w:t>змов терморегуляции, не вызывают отклонений в состоянии здоровья, создают предпосылки для сохранения высокого уровня работоспособности в течение рабочей смены;</w:t>
      </w:r>
    </w:p>
    <w:p w14:paraId="52C835F6" w14:textId="77777777" w:rsidR="00000000" w:rsidRDefault="00474C71">
      <w:r>
        <w:t xml:space="preserve">- оптимальные величины показателей микроклимата следует соблюдать на рабочих местах, на которых </w:t>
      </w:r>
      <w:r>
        <w:t>выполняются работы операторского типа, связанные с нервно-эмоциональным напряжением (в кабинах, на пультах и постах управления технологическими процессами, в залах вычислительной техники и др.), или другие работы категории Iа и Iб, производимые на фиксиров</w:t>
      </w:r>
      <w:r>
        <w:t>анных рабочих местах (радиоэлектронное, часовое, швейное производства и т.п.);</w:t>
      </w:r>
    </w:p>
    <w:p w14:paraId="65CAEE8A" w14:textId="77777777" w:rsidR="00000000" w:rsidRDefault="00474C71">
      <w:r>
        <w:t>- оптимальные параметры микроклимата на рабочих местах должны соответствовать требованиям Санитарных правил и норм "Гигиенические требования к микроклимату производственных поме</w:t>
      </w:r>
      <w:r>
        <w:t>щений" применительно к выполнению работ различных категорий в холодный и теплый периоды года;</w:t>
      </w:r>
    </w:p>
    <w:p w14:paraId="352E0B9C" w14:textId="77777777" w:rsidR="00000000" w:rsidRDefault="00474C71">
      <w:r>
        <w:t>- допустимые микроклиматические условия приводят к умеренному напряжению механизмов терморегуляции, сопровождающемуся возникновением общих и локальных ощущений те</w:t>
      </w:r>
      <w:r>
        <w:t>плового дискомфорта, некоторым ухудшением самочувствия и понижением работоспособности в течение рабочей смены, но не вызывают нарушения состояния здоровья, в том числе в отдаленном периоде;</w:t>
      </w:r>
    </w:p>
    <w:p w14:paraId="42803397" w14:textId="77777777" w:rsidR="00000000" w:rsidRDefault="00474C71">
      <w:r>
        <w:t xml:space="preserve">- диапазон допустимых величин параметров микроклимата ниже нижней </w:t>
      </w:r>
      <w:r>
        <w:t>границы оптимальных применительно к теплому и холодному периодам года должен соответствовать Санитарным правилам и нормам "Гигиенические требования к микроклимату производственных помещений";</w:t>
      </w:r>
    </w:p>
    <w:p w14:paraId="4B48127A" w14:textId="77777777" w:rsidR="00000000" w:rsidRDefault="00474C71">
      <w:r>
        <w:t>- верхняя граница допустимой температуры воздуха в теплый перио</w:t>
      </w:r>
      <w:r>
        <w:t xml:space="preserve">д года применительно к выполнению работ различной категории должна соответствовать величинам, приведенным в </w:t>
      </w:r>
      <w:hyperlink w:anchor="sub_22" w:history="1">
        <w:r>
          <w:rPr>
            <w:rStyle w:val="a4"/>
          </w:rPr>
          <w:t>табл.2</w:t>
        </w:r>
      </w:hyperlink>
      <w:r>
        <w:t xml:space="preserve"> применительно к часовой рабочей смене. При этом допустимые величины остальных параметров микроклимата должны соответс</w:t>
      </w:r>
      <w:r>
        <w:t>твовать приведенным ниже;</w:t>
      </w:r>
    </w:p>
    <w:p w14:paraId="26F9BE5E" w14:textId="77777777" w:rsidR="00000000" w:rsidRDefault="00474C71">
      <w:r>
        <w:t>- максимальные величины относительной влажности воздуха согласно СанПиН 2.2.4.548-96 не должны выходить за пределы:</w:t>
      </w:r>
    </w:p>
    <w:p w14:paraId="5608F324" w14:textId="77777777" w:rsidR="00000000" w:rsidRDefault="00474C71">
      <w:r>
        <w:t>70 % - при температуре воздуха 25°С,</w:t>
      </w:r>
    </w:p>
    <w:p w14:paraId="3064817F" w14:textId="77777777" w:rsidR="00000000" w:rsidRDefault="00474C71">
      <w:r>
        <w:t>65 % - при температуре воздуха 26°С,</w:t>
      </w:r>
    </w:p>
    <w:p w14:paraId="1AC8C1AD" w14:textId="77777777" w:rsidR="00000000" w:rsidRDefault="00474C71">
      <w:r>
        <w:t>60 % - при температуре воздуха 27°С;</w:t>
      </w:r>
    </w:p>
    <w:p w14:paraId="22BAC9D7" w14:textId="77777777" w:rsidR="00000000" w:rsidRDefault="00474C71">
      <w:r>
        <w:t>- п</w:t>
      </w:r>
      <w:r>
        <w:t>ри температуре воздуха 25-27°С скорость движения воздуха согласно СанПиН 2.2.4.548-96 должна соответствовать диапазону:</w:t>
      </w:r>
    </w:p>
    <w:p w14:paraId="72DDF539" w14:textId="77777777" w:rsidR="00000000" w:rsidRDefault="00474C71">
      <w:r>
        <w:t>0,1-0,2 м/с - при категории работ Iа,</w:t>
      </w:r>
    </w:p>
    <w:p w14:paraId="48158DC8" w14:textId="77777777" w:rsidR="00000000" w:rsidRDefault="00474C71">
      <w:r>
        <w:t>0,1-0,3 м/с - при категории работ Iб,</w:t>
      </w:r>
    </w:p>
    <w:p w14:paraId="7DED1814" w14:textId="77777777" w:rsidR="00000000" w:rsidRDefault="00474C71">
      <w:r>
        <w:t>0,2-0,4 м/с - при категории работ IIа,</w:t>
      </w:r>
    </w:p>
    <w:p w14:paraId="0BC1C316" w14:textId="77777777" w:rsidR="00000000" w:rsidRDefault="00474C71">
      <w:r>
        <w:t>0,2-0,5 м/с - при кат</w:t>
      </w:r>
      <w:r>
        <w:t>егории работ IIб и III;</w:t>
      </w:r>
    </w:p>
    <w:p w14:paraId="2365D45F" w14:textId="77777777" w:rsidR="00000000" w:rsidRDefault="00474C71">
      <w:r>
        <w:t xml:space="preserve">- при тепловом облучении работающих, соответствующем верхней границе допустимого, температура воздуха на рабочих местах не должна превышать значений, указанных в </w:t>
      </w:r>
      <w:hyperlink w:anchor="sub_23" w:history="1">
        <w:r>
          <w:rPr>
            <w:rStyle w:val="a4"/>
          </w:rPr>
          <w:t>табл. 3;</w:t>
        </w:r>
      </w:hyperlink>
    </w:p>
    <w:p w14:paraId="14910EE4" w14:textId="77777777" w:rsidR="00000000" w:rsidRDefault="00474C71">
      <w:r>
        <w:t>- микроклимат следует считать вредным</w:t>
      </w:r>
      <w:r>
        <w:t xml:space="preserve"> и опасным, если на рабочих местах не обеспечены допустимые величины его показателей.</w:t>
      </w:r>
    </w:p>
    <w:p w14:paraId="1BF4F428" w14:textId="77777777" w:rsidR="00000000" w:rsidRDefault="00474C71">
      <w:pPr>
        <w:pStyle w:val="ae"/>
      </w:pPr>
    </w:p>
    <w:p w14:paraId="1F476645" w14:textId="77777777" w:rsidR="00000000" w:rsidRDefault="00474C71">
      <w:pPr>
        <w:jc w:val="right"/>
      </w:pPr>
      <w:bookmarkStart w:id="37" w:name="sub_22"/>
      <w:r>
        <w:rPr>
          <w:rStyle w:val="a3"/>
        </w:rPr>
        <w:t>Таблица 2</w:t>
      </w:r>
    </w:p>
    <w:bookmarkEnd w:id="37"/>
    <w:p w14:paraId="112B2056" w14:textId="77777777" w:rsidR="00000000" w:rsidRDefault="00474C71">
      <w:pPr>
        <w:pStyle w:val="ae"/>
      </w:pPr>
    </w:p>
    <w:p w14:paraId="3E8450B8" w14:textId="77777777" w:rsidR="00000000" w:rsidRDefault="00474C71">
      <w:pPr>
        <w:pStyle w:val="1"/>
      </w:pPr>
      <w:r>
        <w:t>Допустимая температура воздуха на рабочем месте</w:t>
      </w:r>
      <w:r>
        <w:br/>
        <w:t>в зависимости от продолжительности непрерывного пребывания</w:t>
      </w:r>
    </w:p>
    <w:p w14:paraId="751975A3" w14:textId="77777777" w:rsidR="00000000" w:rsidRDefault="00474C71">
      <w:pPr>
        <w:pStyle w:val="ae"/>
      </w:pPr>
    </w:p>
    <w:p w14:paraId="6CC2E366" w14:textId="77777777" w:rsidR="00000000" w:rsidRDefault="00474C71">
      <w:pPr>
        <w:pStyle w:val="ae"/>
      </w:pPr>
      <w:r>
        <w:rPr>
          <w:noProof/>
        </w:rPr>
        <w:lastRenderedPageBreak/>
        <w:t>┌─────────────────┬───────────────────</w:t>
      </w:r>
      <w:r>
        <w:rPr>
          <w:noProof/>
        </w:rPr>
        <w:t>──────────────────────────────────┐</w:t>
      </w:r>
    </w:p>
    <w:p w14:paraId="0B9AC38F" w14:textId="77777777" w:rsidR="00000000" w:rsidRDefault="00474C71">
      <w:pPr>
        <w:pStyle w:val="ae"/>
      </w:pPr>
      <w:r>
        <w:rPr>
          <w:noProof/>
        </w:rPr>
        <w:t>│ Категория работ │ Продолжительность пребывания на рабочем месте, ч.   │</w:t>
      </w:r>
    </w:p>
    <w:p w14:paraId="4B4CF008" w14:textId="77777777" w:rsidR="00000000" w:rsidRDefault="00474C71">
      <w:pPr>
        <w:pStyle w:val="ae"/>
      </w:pPr>
      <w:r>
        <w:rPr>
          <w:noProof/>
        </w:rPr>
        <w:t>│ (энерготраты,   ├─────────────────────────────────────────────────────┤</w:t>
      </w:r>
    </w:p>
    <w:p w14:paraId="61A14DC1" w14:textId="77777777" w:rsidR="00000000" w:rsidRDefault="00474C71">
      <w:pPr>
        <w:pStyle w:val="ae"/>
      </w:pPr>
      <w:r>
        <w:rPr>
          <w:noProof/>
        </w:rPr>
        <w:t xml:space="preserve">│ Вт/м )          │           Допустимая температура, °С                </w:t>
      </w:r>
      <w:r>
        <w:rPr>
          <w:noProof/>
        </w:rPr>
        <w:t>│</w:t>
      </w:r>
    </w:p>
    <w:p w14:paraId="0430BFB5" w14:textId="77777777" w:rsidR="00000000" w:rsidRDefault="00474C71">
      <w:pPr>
        <w:pStyle w:val="ae"/>
      </w:pPr>
      <w:r>
        <w:rPr>
          <w:noProof/>
        </w:rPr>
        <w:t>│                 │     (верхняя граница в теплый период года)          │</w:t>
      </w:r>
    </w:p>
    <w:p w14:paraId="5D372705" w14:textId="77777777" w:rsidR="00000000" w:rsidRDefault="00474C71">
      <w:pPr>
        <w:pStyle w:val="ae"/>
      </w:pPr>
      <w:r>
        <w:rPr>
          <w:noProof/>
        </w:rPr>
        <w:t>│                 ├─────┬──────┬──────┬──────┬──────┬──────┬──────┬─────┤</w:t>
      </w:r>
    </w:p>
    <w:p w14:paraId="27E0C15C" w14:textId="77777777" w:rsidR="00000000" w:rsidRDefault="00474C71">
      <w:pPr>
        <w:pStyle w:val="ae"/>
      </w:pPr>
      <w:r>
        <w:rPr>
          <w:noProof/>
        </w:rPr>
        <w:t>│                 │  8  │   7  │   6  │   5  │   4  │   3  │   2  │   1 │</w:t>
      </w:r>
    </w:p>
    <w:p w14:paraId="7466B864" w14:textId="77777777" w:rsidR="00000000" w:rsidRDefault="00474C71">
      <w:pPr>
        <w:pStyle w:val="ae"/>
      </w:pPr>
      <w:r>
        <w:rPr>
          <w:noProof/>
        </w:rPr>
        <w:t>├─────────────────┼─────┼──────┼</w:t>
      </w:r>
      <w:r>
        <w:rPr>
          <w:noProof/>
        </w:rPr>
        <w:t>──────┼──────┼──────┼──────┼──────┼─────┤</w:t>
      </w:r>
    </w:p>
    <w:p w14:paraId="23BCC998" w14:textId="77777777" w:rsidR="00000000" w:rsidRDefault="00474C71">
      <w:pPr>
        <w:pStyle w:val="ae"/>
      </w:pPr>
      <w:r>
        <w:rPr>
          <w:noProof/>
        </w:rPr>
        <w:t>│Iа-Iб (до 97)    │27,0 │ 27,5 │ 28,0 │ 28,5 │ 29,0 │ 29,5 │ 30,0 │ 30,5│</w:t>
      </w:r>
    </w:p>
    <w:p w14:paraId="1C8E8A09" w14:textId="77777777" w:rsidR="00000000" w:rsidRDefault="00474C71">
      <w:pPr>
        <w:pStyle w:val="ae"/>
      </w:pPr>
      <w:r>
        <w:rPr>
          <w:noProof/>
        </w:rPr>
        <w:t>├─────────────────┼─────┼──────┼──────┼──────┼──────┼──────┼──────┼─────┤</w:t>
      </w:r>
    </w:p>
    <w:p w14:paraId="23524F7E" w14:textId="77777777" w:rsidR="00000000" w:rsidRDefault="00474C71">
      <w:pPr>
        <w:pStyle w:val="ae"/>
      </w:pPr>
      <w:r>
        <w:rPr>
          <w:noProof/>
        </w:rPr>
        <w:t xml:space="preserve">│IIа-IIб (до 160) │26,0 │ 26,5 │ 27,0 │ 27,5 │ 28,0 │ 28,5 │ 29,0 </w:t>
      </w:r>
      <w:r>
        <w:rPr>
          <w:noProof/>
        </w:rPr>
        <w:t>│ 29,5│</w:t>
      </w:r>
    </w:p>
    <w:p w14:paraId="27C04E8C" w14:textId="77777777" w:rsidR="00000000" w:rsidRDefault="00474C71">
      <w:pPr>
        <w:pStyle w:val="ae"/>
      </w:pPr>
      <w:r>
        <w:rPr>
          <w:noProof/>
        </w:rPr>
        <w:t>├─────────────────┼─────┼──────┼──────┼──────┼──────┼──────┼──────┼─────┤</w:t>
      </w:r>
    </w:p>
    <w:p w14:paraId="17920610" w14:textId="77777777" w:rsidR="00000000" w:rsidRDefault="00474C71">
      <w:pPr>
        <w:pStyle w:val="ae"/>
      </w:pPr>
      <w:r>
        <w:rPr>
          <w:noProof/>
        </w:rPr>
        <w:t>│III (до 193)     │25,0 │ 25,5 │ 26,0 │ 26,5 │ 27,0 │ 27,5 │ 28,0 │ 28,5│</w:t>
      </w:r>
    </w:p>
    <w:p w14:paraId="57FF45F0" w14:textId="77777777" w:rsidR="00000000" w:rsidRDefault="00474C71">
      <w:pPr>
        <w:pStyle w:val="ae"/>
      </w:pPr>
      <w:r>
        <w:rPr>
          <w:noProof/>
        </w:rPr>
        <w:t>└─────────────────┴─────┴──────┴──────┴──────┴──────┴──────┴──────┴─────┘</w:t>
      </w:r>
    </w:p>
    <w:p w14:paraId="772AF5E1" w14:textId="77777777" w:rsidR="00000000" w:rsidRDefault="00474C71">
      <w:pPr>
        <w:pStyle w:val="ae"/>
      </w:pPr>
    </w:p>
    <w:p w14:paraId="4627B5F2" w14:textId="77777777" w:rsidR="00000000" w:rsidRDefault="00474C71">
      <w:r>
        <w:t>В целях предупреждения н</w:t>
      </w:r>
      <w:r>
        <w:t>еблагоприятного влияния такого микроклимата на организм женщин должны быть использованы защитные мероприятия и, в частности, регламентация времени пребывания в неблагоприятной среде. В производствах с преимущественным использованием труда женщин верхние гр</w:t>
      </w:r>
      <w:r>
        <w:t xml:space="preserve">аницы величин температуры воздуха для теплого периода года с учетом времени пребывания на рабочих местах следует определять по </w:t>
      </w:r>
      <w:hyperlink w:anchor="sub_22" w:history="1">
        <w:r>
          <w:rPr>
            <w:rStyle w:val="a4"/>
          </w:rPr>
          <w:t>табл.2.</w:t>
        </w:r>
      </w:hyperlink>
      <w:r>
        <w:t xml:space="preserve"> Минимальные величины температуры воздуха и остальные параметры микроклимата (относительная влажно</w:t>
      </w:r>
      <w:r>
        <w:t>сть и скорость движения воздуха) должны соответствовать их допустимым величинам в соответствии с Санитарными правилами и нормами "Гигиенические требования к микроклимату производственных помещений".</w:t>
      </w:r>
    </w:p>
    <w:p w14:paraId="7C7BCC78" w14:textId="77777777" w:rsidR="00000000" w:rsidRDefault="00474C71">
      <w:pPr>
        <w:pStyle w:val="ae"/>
      </w:pPr>
    </w:p>
    <w:p w14:paraId="34600357" w14:textId="77777777" w:rsidR="00000000" w:rsidRDefault="00474C71">
      <w:pPr>
        <w:jc w:val="right"/>
      </w:pPr>
      <w:bookmarkStart w:id="38" w:name="sub_23"/>
      <w:r>
        <w:rPr>
          <w:rStyle w:val="a3"/>
        </w:rPr>
        <w:t>Таблица 3</w:t>
      </w:r>
    </w:p>
    <w:bookmarkEnd w:id="38"/>
    <w:p w14:paraId="626D023C" w14:textId="77777777" w:rsidR="00000000" w:rsidRDefault="00474C71">
      <w:pPr>
        <w:pStyle w:val="ae"/>
      </w:pPr>
    </w:p>
    <w:p w14:paraId="0AFBABA4" w14:textId="77777777" w:rsidR="00000000" w:rsidRDefault="00474C71">
      <w:pPr>
        <w:pStyle w:val="1"/>
      </w:pPr>
      <w:r>
        <w:t>Допустимая температура воздуха (в</w:t>
      </w:r>
      <w:r>
        <w:t>ерхняя граница)</w:t>
      </w:r>
      <w:r>
        <w:br/>
        <w:t>на рабочем месте при тепловом облучении работающих</w:t>
      </w:r>
    </w:p>
    <w:p w14:paraId="73F45F02" w14:textId="77777777" w:rsidR="00000000" w:rsidRDefault="00474C71">
      <w:pPr>
        <w:pStyle w:val="ae"/>
      </w:pPr>
    </w:p>
    <w:p w14:paraId="00EDC4EB" w14:textId="77777777" w:rsidR="00000000" w:rsidRDefault="00474C71">
      <w:pPr>
        <w:pStyle w:val="ae"/>
      </w:pPr>
      <w:r>
        <w:rPr>
          <w:noProof/>
        </w:rPr>
        <w:t>┌────────────────────────┬──────────────────────────────────────────────┐</w:t>
      </w:r>
    </w:p>
    <w:p w14:paraId="3CA82225" w14:textId="77777777" w:rsidR="00000000" w:rsidRDefault="00474C71">
      <w:pPr>
        <w:pStyle w:val="ae"/>
      </w:pPr>
      <w:r>
        <w:rPr>
          <w:noProof/>
        </w:rPr>
        <w:t>│  Категория работ   2   │               Период года                    │</w:t>
      </w:r>
    </w:p>
    <w:p w14:paraId="1932B6D1" w14:textId="77777777" w:rsidR="00000000" w:rsidRDefault="00474C71">
      <w:pPr>
        <w:pStyle w:val="ae"/>
      </w:pPr>
      <w:r>
        <w:rPr>
          <w:noProof/>
        </w:rPr>
        <w:t>│  (энерготраты, Вт/м )  ├──────────────</w:t>
      </w:r>
      <w:r>
        <w:rPr>
          <w:noProof/>
        </w:rPr>
        <w:t>──────────┬─────────────────────┤</w:t>
      </w:r>
    </w:p>
    <w:p w14:paraId="499C38E8" w14:textId="77777777" w:rsidR="00000000" w:rsidRDefault="00474C71">
      <w:pPr>
        <w:pStyle w:val="ae"/>
      </w:pPr>
      <w:r>
        <w:rPr>
          <w:noProof/>
        </w:rPr>
        <w:t>│                        │          теплый        │        холодный     │</w:t>
      </w:r>
    </w:p>
    <w:p w14:paraId="093FF2FA" w14:textId="77777777" w:rsidR="00000000" w:rsidRDefault="00474C71">
      <w:pPr>
        <w:pStyle w:val="ae"/>
      </w:pPr>
      <w:r>
        <w:rPr>
          <w:noProof/>
        </w:rPr>
        <w:t>│                        ├────────────────────────┴─────────────────────┤</w:t>
      </w:r>
    </w:p>
    <w:p w14:paraId="75591A5D" w14:textId="77777777" w:rsidR="00000000" w:rsidRDefault="00474C71">
      <w:pPr>
        <w:pStyle w:val="ae"/>
      </w:pPr>
      <w:r>
        <w:rPr>
          <w:noProof/>
        </w:rPr>
        <w:t>│                        │ Допустимая температура, °С (верхняя граница) │</w:t>
      </w:r>
    </w:p>
    <w:p w14:paraId="76554ECE" w14:textId="77777777" w:rsidR="00000000" w:rsidRDefault="00474C71">
      <w:pPr>
        <w:pStyle w:val="ae"/>
      </w:pPr>
      <w:r>
        <w:rPr>
          <w:noProof/>
        </w:rPr>
        <w:t>├────────────────────────┼────────────────────────┬─────────────────────┤</w:t>
      </w:r>
    </w:p>
    <w:p w14:paraId="41BD19C4" w14:textId="77777777" w:rsidR="00000000" w:rsidRDefault="00474C71">
      <w:pPr>
        <w:pStyle w:val="ae"/>
      </w:pPr>
      <w:r>
        <w:rPr>
          <w:noProof/>
        </w:rPr>
        <w:t>│ Iа (до 77)             │           25,0         │         23,0        │</w:t>
      </w:r>
    </w:p>
    <w:p w14:paraId="0E924175" w14:textId="77777777" w:rsidR="00000000" w:rsidRDefault="00474C71">
      <w:pPr>
        <w:pStyle w:val="ae"/>
      </w:pPr>
      <w:r>
        <w:rPr>
          <w:noProof/>
        </w:rPr>
        <w:t>├────────────────────────┼────────────────────────┼─────────────────────┤</w:t>
      </w:r>
    </w:p>
    <w:p w14:paraId="1BE5E366" w14:textId="77777777" w:rsidR="00000000" w:rsidRDefault="00474C71">
      <w:pPr>
        <w:pStyle w:val="ae"/>
      </w:pPr>
      <w:r>
        <w:rPr>
          <w:noProof/>
        </w:rPr>
        <w:t xml:space="preserve">│ Iб (до 97)             │        </w:t>
      </w:r>
      <w:r>
        <w:rPr>
          <w:noProof/>
        </w:rPr>
        <w:t xml:space="preserve">   25,0         │         22,0        │</w:t>
      </w:r>
    </w:p>
    <w:p w14:paraId="5D5174E1" w14:textId="77777777" w:rsidR="00000000" w:rsidRDefault="00474C71">
      <w:pPr>
        <w:pStyle w:val="ae"/>
      </w:pPr>
      <w:r>
        <w:rPr>
          <w:noProof/>
        </w:rPr>
        <w:t>├────────────────────────┼────────────────────────┼─────────────────────┤</w:t>
      </w:r>
    </w:p>
    <w:p w14:paraId="18FDB7C1" w14:textId="77777777" w:rsidR="00000000" w:rsidRDefault="00474C71">
      <w:pPr>
        <w:pStyle w:val="ae"/>
      </w:pPr>
      <w:r>
        <w:rPr>
          <w:noProof/>
        </w:rPr>
        <w:t>│ IIа (до 129)           │           24,0         │         21,0        │</w:t>
      </w:r>
    </w:p>
    <w:p w14:paraId="587F1CB0" w14:textId="77777777" w:rsidR="00000000" w:rsidRDefault="00474C71">
      <w:pPr>
        <w:pStyle w:val="ae"/>
      </w:pPr>
      <w:r>
        <w:rPr>
          <w:noProof/>
        </w:rPr>
        <w:t>├────────────────────────┼────────────────────────┼─────────────────</w:t>
      </w:r>
      <w:r>
        <w:rPr>
          <w:noProof/>
        </w:rPr>
        <w:t>────┤</w:t>
      </w:r>
    </w:p>
    <w:p w14:paraId="1F7C60E9" w14:textId="77777777" w:rsidR="00000000" w:rsidRDefault="00474C71">
      <w:pPr>
        <w:pStyle w:val="ae"/>
      </w:pPr>
      <w:r>
        <w:rPr>
          <w:noProof/>
        </w:rPr>
        <w:t>│ IIб (до 160)           │           24,0         │         20,0        │</w:t>
      </w:r>
    </w:p>
    <w:p w14:paraId="019E7D60" w14:textId="77777777" w:rsidR="00000000" w:rsidRDefault="00474C71">
      <w:pPr>
        <w:pStyle w:val="ae"/>
      </w:pPr>
      <w:r>
        <w:rPr>
          <w:noProof/>
        </w:rPr>
        <w:t>├────────────────────────┼────────────────────────┼─────────────────────┤</w:t>
      </w:r>
    </w:p>
    <w:p w14:paraId="383C7E3A" w14:textId="77777777" w:rsidR="00000000" w:rsidRDefault="00474C71">
      <w:pPr>
        <w:pStyle w:val="ae"/>
      </w:pPr>
      <w:r>
        <w:rPr>
          <w:noProof/>
        </w:rPr>
        <w:t>│ III (до 193)           │           23,0         │         19,0        │</w:t>
      </w:r>
    </w:p>
    <w:p w14:paraId="03C35350" w14:textId="77777777" w:rsidR="00000000" w:rsidRDefault="00474C71">
      <w:pPr>
        <w:pStyle w:val="ae"/>
      </w:pPr>
      <w:r>
        <w:rPr>
          <w:noProof/>
        </w:rPr>
        <w:t>└────────────────────────┴─</w:t>
      </w:r>
      <w:r>
        <w:rPr>
          <w:noProof/>
        </w:rPr>
        <w:t>───────────────────────┴─────────────────────┘</w:t>
      </w:r>
    </w:p>
    <w:p w14:paraId="775FD3A4" w14:textId="77777777" w:rsidR="00000000" w:rsidRDefault="00474C71">
      <w:pPr>
        <w:pStyle w:val="ae"/>
      </w:pPr>
    </w:p>
    <w:p w14:paraId="32472188" w14:textId="77777777" w:rsidR="00000000" w:rsidRDefault="00474C71">
      <w:r>
        <w:t>Среднесменная температура воздуха на рабочих местах и местах отдыха не должна выходить за пределы верхней границы допустимой и нижней границы оптимальной, применительно к 8-ми часовой рабочей смене и соответ</w:t>
      </w:r>
      <w:r>
        <w:t>ствующей категории работ и определяется по формуле:</w:t>
      </w:r>
    </w:p>
    <w:p w14:paraId="6DDE280F" w14:textId="77777777" w:rsidR="00000000" w:rsidRDefault="00474C71">
      <w:pPr>
        <w:pStyle w:val="ae"/>
      </w:pPr>
      <w:r>
        <w:rPr>
          <w:noProof/>
        </w:rPr>
        <w:t xml:space="preserve">            _       _           _</w:t>
      </w:r>
    </w:p>
    <w:p w14:paraId="7EB3B67D" w14:textId="77777777" w:rsidR="00000000" w:rsidRDefault="00474C71">
      <w:pPr>
        <w:pStyle w:val="ae"/>
      </w:pPr>
      <w:r>
        <w:rPr>
          <w:noProof/>
        </w:rPr>
        <w:t xml:space="preserve">            t . t + t . t +...+ t . t</w:t>
      </w:r>
    </w:p>
    <w:p w14:paraId="4F6CE11B" w14:textId="77777777" w:rsidR="00000000" w:rsidRDefault="00474C71">
      <w:pPr>
        <w:pStyle w:val="ae"/>
      </w:pPr>
      <w:r>
        <w:rPr>
          <w:noProof/>
        </w:rPr>
        <w:t xml:space="preserve">      _      1   1   1   1       1   1</w:t>
      </w:r>
    </w:p>
    <w:p w14:paraId="1F04A0DA" w14:textId="77777777" w:rsidR="00000000" w:rsidRDefault="00474C71">
      <w:pPr>
        <w:pStyle w:val="ae"/>
      </w:pPr>
      <w:r>
        <w:rPr>
          <w:noProof/>
        </w:rPr>
        <w:t xml:space="preserve">      t   = ---------------------------</w:t>
      </w:r>
    </w:p>
    <w:p w14:paraId="0F9B8F15" w14:textId="77777777" w:rsidR="00000000" w:rsidRDefault="00474C71">
      <w:pPr>
        <w:pStyle w:val="ae"/>
      </w:pPr>
      <w:r>
        <w:rPr>
          <w:noProof/>
        </w:rPr>
        <w:t xml:space="preserve">       сс         t + t +...+ t</w:t>
      </w:r>
    </w:p>
    <w:p w14:paraId="5DCCE1D5" w14:textId="77777777" w:rsidR="00000000" w:rsidRDefault="00474C71">
      <w:pPr>
        <w:pStyle w:val="ae"/>
      </w:pPr>
      <w:r>
        <w:rPr>
          <w:noProof/>
        </w:rPr>
        <w:t xml:space="preserve">                   1 </w:t>
      </w:r>
      <w:r>
        <w:rPr>
          <w:noProof/>
        </w:rPr>
        <w:t xml:space="preserve">  2       п</w:t>
      </w:r>
    </w:p>
    <w:p w14:paraId="180093FB" w14:textId="77777777" w:rsidR="00000000" w:rsidRDefault="00474C71">
      <w:pPr>
        <w:pStyle w:val="ae"/>
      </w:pPr>
    </w:p>
    <w:p w14:paraId="6939B15D" w14:textId="77777777" w:rsidR="00000000" w:rsidRDefault="00474C71">
      <w:r>
        <w:t>При наличии теплового излучения при верхней границе допустимого максимальную величину допустимой температуры воздуха применительно к различной продолжительности пребывания на рабочем месте (</w:t>
      </w:r>
      <w:hyperlink w:anchor="sub_22" w:history="1">
        <w:r>
          <w:rPr>
            <w:rStyle w:val="a4"/>
          </w:rPr>
          <w:t>табл.2</w:t>
        </w:r>
      </w:hyperlink>
      <w:r>
        <w:t xml:space="preserve">) следует уменьшить на </w:t>
      </w:r>
      <w:r>
        <w:t>2,0°С.</w:t>
      </w:r>
    </w:p>
    <w:p w14:paraId="65562AEE" w14:textId="77777777" w:rsidR="00000000" w:rsidRDefault="00474C71">
      <w:r>
        <w:lastRenderedPageBreak/>
        <w:t xml:space="preserve">Для оценки сочетанного воздействия параметров микроклимата при осуществлении мероприятий по защите работающих женщин от перегревания может быть использован интегральный показатель термической нагрузки среды (индекс ТНС, </w:t>
      </w:r>
      <w:hyperlink w:anchor="sub_500" w:history="1">
        <w:r>
          <w:rPr>
            <w:rStyle w:val="a4"/>
          </w:rPr>
          <w:t>приложе</w:t>
        </w:r>
        <w:r>
          <w:rPr>
            <w:rStyle w:val="a4"/>
          </w:rPr>
          <w:t>ние 5</w:t>
        </w:r>
      </w:hyperlink>
      <w:r>
        <w:t xml:space="preserve">). Его допустимые величины с учетом продолжительности непрерывного пребывания женщин на рабочем месте не должны быть выше указанных в </w:t>
      </w:r>
      <w:hyperlink w:anchor="sub_500" w:history="1">
        <w:r>
          <w:rPr>
            <w:rStyle w:val="a4"/>
          </w:rPr>
          <w:t>приложении 5.</w:t>
        </w:r>
      </w:hyperlink>
      <w:r>
        <w:t xml:space="preserve"> При этом среднесменные величины индекса ТНС (с учетом его величин на рабочи</w:t>
      </w:r>
      <w:r>
        <w:t>х местах и местах отдыха) не должны превышать верхнюю границу допустимого его значения применительно к 8-ми часовой рабочей смене.</w:t>
      </w:r>
    </w:p>
    <w:p w14:paraId="35B9C6C0" w14:textId="77777777" w:rsidR="00000000" w:rsidRDefault="00474C71">
      <w:bookmarkStart w:id="39" w:name="sub_2102"/>
      <w:r>
        <w:t>2.1.2. Оценка трудовой деятельности по каждой профессии (виды работ) проводится в соответствии с показателями допусти</w:t>
      </w:r>
      <w:r>
        <w:t>мой трудовой нагрузки (</w:t>
      </w:r>
      <w:hyperlink w:anchor="sub_24" w:history="1">
        <w:r>
          <w:rPr>
            <w:rStyle w:val="a4"/>
          </w:rPr>
          <w:t>табл.4</w:t>
        </w:r>
      </w:hyperlink>
      <w:r>
        <w:t>).</w:t>
      </w:r>
    </w:p>
    <w:bookmarkEnd w:id="39"/>
    <w:p w14:paraId="330A88DF" w14:textId="77777777" w:rsidR="00000000" w:rsidRDefault="00474C71">
      <w:pPr>
        <w:pStyle w:val="ae"/>
      </w:pPr>
    </w:p>
    <w:p w14:paraId="363193AD" w14:textId="77777777" w:rsidR="00000000" w:rsidRDefault="00474C71">
      <w:pPr>
        <w:jc w:val="right"/>
      </w:pPr>
      <w:bookmarkStart w:id="40" w:name="sub_24"/>
      <w:r>
        <w:rPr>
          <w:rStyle w:val="a3"/>
        </w:rPr>
        <w:t>Таблица 4</w:t>
      </w:r>
    </w:p>
    <w:bookmarkEnd w:id="40"/>
    <w:p w14:paraId="26FB2453" w14:textId="77777777" w:rsidR="00000000" w:rsidRDefault="00474C71">
      <w:pPr>
        <w:pStyle w:val="ae"/>
      </w:pPr>
    </w:p>
    <w:p w14:paraId="0BAD3AC7" w14:textId="77777777" w:rsidR="00000000" w:rsidRDefault="00474C71">
      <w:pPr>
        <w:pStyle w:val="1"/>
      </w:pPr>
      <w:r>
        <w:t>Показатели допустимой трудовой нагрузки</w:t>
      </w:r>
    </w:p>
    <w:p w14:paraId="0FB4A7BB" w14:textId="77777777" w:rsidR="00000000" w:rsidRDefault="00474C71">
      <w:pPr>
        <w:pStyle w:val="ae"/>
      </w:pPr>
    </w:p>
    <w:p w14:paraId="209376B2" w14:textId="77777777" w:rsidR="00000000" w:rsidRDefault="00474C71">
      <w:pPr>
        <w:pStyle w:val="ae"/>
      </w:pPr>
      <w:r>
        <w:rPr>
          <w:noProof/>
        </w:rPr>
        <w:t>┌──────┬───────────────────────────────────────────────────┬────────────┐</w:t>
      </w:r>
    </w:p>
    <w:p w14:paraId="543D4243" w14:textId="77777777" w:rsidR="00000000" w:rsidRDefault="00474C71">
      <w:pPr>
        <w:pStyle w:val="ae"/>
      </w:pPr>
      <w:r>
        <w:rPr>
          <w:noProof/>
        </w:rPr>
        <w:t xml:space="preserve">│      │            Показатель                       </w:t>
      </w:r>
      <w:r>
        <w:rPr>
          <w:noProof/>
        </w:rPr>
        <w:t xml:space="preserve">      │ Допустимые │</w:t>
      </w:r>
    </w:p>
    <w:p w14:paraId="4D23D5A3" w14:textId="77777777" w:rsidR="00000000" w:rsidRDefault="00474C71">
      <w:pPr>
        <w:pStyle w:val="ae"/>
      </w:pPr>
      <w:r>
        <w:rPr>
          <w:noProof/>
        </w:rPr>
        <w:t>│      │                                                   │ уровни     │</w:t>
      </w:r>
    </w:p>
    <w:p w14:paraId="72C7AB20" w14:textId="77777777" w:rsidR="00000000" w:rsidRDefault="00474C71">
      <w:pPr>
        <w:pStyle w:val="ae"/>
      </w:pPr>
      <w:r>
        <w:rPr>
          <w:noProof/>
        </w:rPr>
        <w:t>├──────┼───────────────────────────────────────────────────┼────────────┤</w:t>
      </w:r>
    </w:p>
    <w:p w14:paraId="70FCCD74" w14:textId="77777777" w:rsidR="00000000" w:rsidRDefault="00474C71">
      <w:pPr>
        <w:pStyle w:val="ae"/>
      </w:pPr>
      <w:r>
        <w:rPr>
          <w:noProof/>
        </w:rPr>
        <w:t>│  1   │                  2                                │      3     │</w:t>
      </w:r>
    </w:p>
    <w:p w14:paraId="2D62CB76" w14:textId="77777777" w:rsidR="00000000" w:rsidRDefault="00474C71">
      <w:pPr>
        <w:pStyle w:val="ae"/>
      </w:pPr>
      <w:r>
        <w:rPr>
          <w:noProof/>
        </w:rPr>
        <w:t>├──────┴─────</w:t>
      </w:r>
      <w:r>
        <w:rPr>
          <w:noProof/>
        </w:rPr>
        <w:t>──────────────────────────────────────────────┴────────────┤</w:t>
      </w:r>
    </w:p>
    <w:p w14:paraId="42242C22" w14:textId="77777777" w:rsidR="00000000" w:rsidRDefault="00474C71">
      <w:pPr>
        <w:pStyle w:val="ae"/>
      </w:pPr>
      <w:r>
        <w:rPr>
          <w:noProof/>
        </w:rPr>
        <w:t xml:space="preserve">│                    </w:t>
      </w:r>
      <w:r>
        <w:rPr>
          <w:rStyle w:val="a3"/>
          <w:noProof/>
        </w:rPr>
        <w:t>Тяжесть трудового процесса</w:t>
      </w:r>
      <w:r>
        <w:rPr>
          <w:noProof/>
        </w:rPr>
        <w:t xml:space="preserve">                         │</w:t>
      </w:r>
    </w:p>
    <w:p w14:paraId="00BDEC06" w14:textId="77777777" w:rsidR="00000000" w:rsidRDefault="00474C71">
      <w:pPr>
        <w:pStyle w:val="ae"/>
      </w:pPr>
      <w:r>
        <w:rPr>
          <w:noProof/>
        </w:rPr>
        <w:t>├──────┬───────────────────────────────────────────────────┬────────────┤</w:t>
      </w:r>
    </w:p>
    <w:p w14:paraId="1114433A" w14:textId="77777777" w:rsidR="00000000" w:rsidRDefault="00474C71">
      <w:pPr>
        <w:pStyle w:val="ae"/>
      </w:pPr>
      <w:r>
        <w:rPr>
          <w:noProof/>
        </w:rPr>
        <w:t>│1.    │Физическая динамическая нагрузка за сме</w:t>
      </w:r>
      <w:r>
        <w:rPr>
          <w:noProof/>
        </w:rPr>
        <w:t>ну, кгм     │            │</w:t>
      </w:r>
    </w:p>
    <w:p w14:paraId="5163BF85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7AB7202D" w14:textId="77777777" w:rsidR="00000000" w:rsidRDefault="00474C71">
      <w:pPr>
        <w:pStyle w:val="ae"/>
      </w:pPr>
      <w:r>
        <w:rPr>
          <w:noProof/>
        </w:rPr>
        <w:t>│1.1.  │При региональной нагрузке (с преимущественным учас-│ до 3000    │</w:t>
      </w:r>
    </w:p>
    <w:p w14:paraId="5E5A522F" w14:textId="77777777" w:rsidR="00000000" w:rsidRDefault="00474C71">
      <w:pPr>
        <w:pStyle w:val="ae"/>
      </w:pPr>
      <w:r>
        <w:rPr>
          <w:noProof/>
        </w:rPr>
        <w:t>│      │тием мышц рук  и  плечевого пояса)  при перемещении│            │</w:t>
      </w:r>
    </w:p>
    <w:p w14:paraId="4A0FCE62" w14:textId="77777777" w:rsidR="00000000" w:rsidRDefault="00474C71">
      <w:pPr>
        <w:pStyle w:val="ae"/>
      </w:pPr>
      <w:r>
        <w:rPr>
          <w:noProof/>
        </w:rPr>
        <w:t xml:space="preserve">│     </w:t>
      </w:r>
      <w:r>
        <w:rPr>
          <w:noProof/>
        </w:rPr>
        <w:t xml:space="preserve"> │груза на расстояние до 1 м                         │            │</w:t>
      </w:r>
    </w:p>
    <w:p w14:paraId="5B6D625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0E635EAF" w14:textId="77777777" w:rsidR="00000000" w:rsidRDefault="00474C71">
      <w:pPr>
        <w:pStyle w:val="ae"/>
      </w:pPr>
      <w:r>
        <w:rPr>
          <w:noProof/>
        </w:rPr>
        <w:t>│1.2.  │При общей нагрузке  (с участием мышц рук,  корпуса,│            │</w:t>
      </w:r>
    </w:p>
    <w:p w14:paraId="15340B56" w14:textId="77777777" w:rsidR="00000000" w:rsidRDefault="00474C71">
      <w:pPr>
        <w:pStyle w:val="ae"/>
      </w:pPr>
      <w:r>
        <w:rPr>
          <w:noProof/>
        </w:rPr>
        <w:t xml:space="preserve">│      │ног):                           </w:t>
      </w:r>
      <w:r>
        <w:rPr>
          <w:noProof/>
        </w:rPr>
        <w:t xml:space="preserve">                   │            │</w:t>
      </w:r>
    </w:p>
    <w:p w14:paraId="08A398B8" w14:textId="77777777" w:rsidR="00000000" w:rsidRDefault="00474C71">
      <w:pPr>
        <w:pStyle w:val="ae"/>
      </w:pPr>
      <w:r>
        <w:rPr>
          <w:noProof/>
        </w:rPr>
        <w:t>│      │- при перемещении груза на расстояние от 1 до 5 м  │ до 15000   │</w:t>
      </w:r>
    </w:p>
    <w:p w14:paraId="07268059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6B167DF8" w14:textId="77777777" w:rsidR="00000000" w:rsidRDefault="00474C71">
      <w:pPr>
        <w:pStyle w:val="ae"/>
      </w:pPr>
      <w:r>
        <w:rPr>
          <w:noProof/>
        </w:rPr>
        <w:t>│1.3.  │Величина динамической работы, совершаемой в течение│            │</w:t>
      </w:r>
    </w:p>
    <w:p w14:paraId="58EB704E" w14:textId="77777777" w:rsidR="00000000" w:rsidRDefault="00474C71">
      <w:pPr>
        <w:pStyle w:val="ae"/>
      </w:pPr>
      <w:r>
        <w:rPr>
          <w:noProof/>
        </w:rPr>
        <w:t>│      │каждого часа рабочей смены при перемещении груза на│            │</w:t>
      </w:r>
    </w:p>
    <w:p w14:paraId="5B4038AD" w14:textId="77777777" w:rsidR="00000000" w:rsidRDefault="00474C71">
      <w:pPr>
        <w:pStyle w:val="ae"/>
      </w:pPr>
      <w:r>
        <w:rPr>
          <w:noProof/>
        </w:rPr>
        <w:t>│      │расстояние от 1 до 5 м, не должна превышать, кгм:  │            │</w:t>
      </w:r>
    </w:p>
    <w:p w14:paraId="49CB249B" w14:textId="77777777" w:rsidR="00000000" w:rsidRDefault="00474C71">
      <w:pPr>
        <w:pStyle w:val="ae"/>
      </w:pPr>
      <w:r>
        <w:rPr>
          <w:noProof/>
        </w:rPr>
        <w:t>│      │- с рабочей поверхности                            │ 1750</w:t>
      </w:r>
      <w:hyperlink w:anchor="sub_241" w:history="1">
        <w:r>
          <w:rPr>
            <w:rStyle w:val="a4"/>
            <w:noProof/>
          </w:rPr>
          <w:t>*</w:t>
        </w:r>
      </w:hyperlink>
      <w:r>
        <w:rPr>
          <w:noProof/>
        </w:rPr>
        <w:t xml:space="preserve">      │</w:t>
      </w:r>
    </w:p>
    <w:p w14:paraId="11482D65" w14:textId="77777777" w:rsidR="00000000" w:rsidRDefault="00474C71">
      <w:pPr>
        <w:pStyle w:val="ae"/>
      </w:pPr>
      <w:r>
        <w:rPr>
          <w:noProof/>
        </w:rPr>
        <w:t>│      │-</w:t>
      </w:r>
      <w:r>
        <w:rPr>
          <w:noProof/>
        </w:rPr>
        <w:t xml:space="preserve"> с пола                                           │ 875</w:t>
      </w:r>
      <w:hyperlink w:anchor="sub_241" w:history="1">
        <w:r>
          <w:rPr>
            <w:rStyle w:val="a4"/>
            <w:noProof/>
          </w:rPr>
          <w:t>*</w:t>
        </w:r>
      </w:hyperlink>
      <w:r>
        <w:rPr>
          <w:noProof/>
        </w:rPr>
        <w:t xml:space="preserve">       │</w:t>
      </w:r>
    </w:p>
    <w:p w14:paraId="1902426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06BB150F" w14:textId="77777777" w:rsidR="00000000" w:rsidRDefault="00474C71">
      <w:pPr>
        <w:pStyle w:val="ae"/>
      </w:pPr>
      <w:r>
        <w:rPr>
          <w:noProof/>
        </w:rPr>
        <w:t>│2.    │Масса поднимаемого перемещаемого груза вручную, кг │            │</w:t>
      </w:r>
    </w:p>
    <w:p w14:paraId="5223A289" w14:textId="77777777" w:rsidR="00000000" w:rsidRDefault="00474C71">
      <w:pPr>
        <w:pStyle w:val="ae"/>
      </w:pPr>
      <w:r>
        <w:rPr>
          <w:noProof/>
        </w:rPr>
        <w:t xml:space="preserve">│      │         </w:t>
      </w:r>
      <w:r>
        <w:rPr>
          <w:noProof/>
        </w:rPr>
        <w:t xml:space="preserve">                                          │            │</w:t>
      </w:r>
    </w:p>
    <w:p w14:paraId="3C1F438D" w14:textId="77777777" w:rsidR="00000000" w:rsidRDefault="00474C71">
      <w:pPr>
        <w:pStyle w:val="ae"/>
      </w:pPr>
      <w:r>
        <w:rPr>
          <w:noProof/>
        </w:rPr>
        <w:t>│2.1.  │Степень механизации                                │Труд механи-│</w:t>
      </w:r>
    </w:p>
    <w:p w14:paraId="166F53A3" w14:textId="77777777" w:rsidR="00000000" w:rsidRDefault="00474C71">
      <w:pPr>
        <w:pStyle w:val="ae"/>
      </w:pPr>
      <w:r>
        <w:rPr>
          <w:noProof/>
        </w:rPr>
        <w:t>│      │                                                   │зирован, ра-│</w:t>
      </w:r>
    </w:p>
    <w:p w14:paraId="47E85EC5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 </w:t>
      </w:r>
      <w:r>
        <w:rPr>
          <w:noProof/>
        </w:rPr>
        <w:t xml:space="preserve">        │бота с орга-│</w:t>
      </w:r>
    </w:p>
    <w:p w14:paraId="38887B24" w14:textId="77777777" w:rsidR="00000000" w:rsidRDefault="00474C71">
      <w:pPr>
        <w:pStyle w:val="ae"/>
      </w:pPr>
      <w:r>
        <w:rPr>
          <w:noProof/>
        </w:rPr>
        <w:t>│      │                                                   │нами  управ-│</w:t>
      </w:r>
    </w:p>
    <w:p w14:paraId="66E8EA2B" w14:textId="77777777" w:rsidR="00000000" w:rsidRDefault="00474C71">
      <w:pPr>
        <w:pStyle w:val="ae"/>
      </w:pPr>
      <w:r>
        <w:rPr>
          <w:noProof/>
        </w:rPr>
        <w:t>│      │                                                   │ления       │</w:t>
      </w:r>
    </w:p>
    <w:p w14:paraId="106C6883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29F22ADB" w14:textId="77777777" w:rsidR="00000000" w:rsidRDefault="00474C71">
      <w:pPr>
        <w:pStyle w:val="ae"/>
      </w:pPr>
      <w:r>
        <w:rPr>
          <w:noProof/>
        </w:rPr>
        <w:t>│2.2.  │Под</w:t>
      </w:r>
      <w:r>
        <w:rPr>
          <w:noProof/>
        </w:rPr>
        <w:t>ъем и перемещение (разовое) тяжестей при чередо-│ до 10      │</w:t>
      </w:r>
    </w:p>
    <w:p w14:paraId="4A62CF0D" w14:textId="77777777" w:rsidR="00000000" w:rsidRDefault="00474C71">
      <w:pPr>
        <w:pStyle w:val="ae"/>
      </w:pPr>
      <w:r>
        <w:rPr>
          <w:noProof/>
        </w:rPr>
        <w:t>│      │вании с другой работой (до 2-х раз в час)          │            │</w:t>
      </w:r>
    </w:p>
    <w:p w14:paraId="4BAE081A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6E79BA3D" w14:textId="77777777" w:rsidR="00000000" w:rsidRDefault="00474C71">
      <w:pPr>
        <w:pStyle w:val="ae"/>
      </w:pPr>
      <w:r>
        <w:rPr>
          <w:noProof/>
        </w:rPr>
        <w:t>│2.3.  │Подъем и перемещение (разовое) тяжест</w:t>
      </w:r>
      <w:r>
        <w:rPr>
          <w:noProof/>
        </w:rPr>
        <w:t>ей постоянно в│ до 7       │</w:t>
      </w:r>
    </w:p>
    <w:p w14:paraId="4EEAAC79" w14:textId="77777777" w:rsidR="00000000" w:rsidRDefault="00474C71">
      <w:pPr>
        <w:pStyle w:val="ae"/>
      </w:pPr>
      <w:r>
        <w:rPr>
          <w:noProof/>
        </w:rPr>
        <w:t>│      │течение рабочей смены                              │            │</w:t>
      </w:r>
    </w:p>
    <w:p w14:paraId="1BE7709B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18D7AB33" w14:textId="77777777" w:rsidR="00000000" w:rsidRDefault="00474C71">
      <w:pPr>
        <w:pStyle w:val="ae"/>
      </w:pPr>
      <w:r>
        <w:rPr>
          <w:noProof/>
        </w:rPr>
        <w:t>│2.4.  │Суммарная масса грузов, перемещаемых в течение каж-│            │</w:t>
      </w:r>
    </w:p>
    <w:p w14:paraId="24CF828B" w14:textId="77777777" w:rsidR="00000000" w:rsidRDefault="00474C71">
      <w:pPr>
        <w:pStyle w:val="ae"/>
      </w:pPr>
      <w:r>
        <w:rPr>
          <w:noProof/>
        </w:rPr>
        <w:t xml:space="preserve">│    </w:t>
      </w:r>
      <w:r>
        <w:rPr>
          <w:noProof/>
        </w:rPr>
        <w:t xml:space="preserve">  │дого часа смены:                                   │            │</w:t>
      </w:r>
    </w:p>
    <w:p w14:paraId="47CFDF1E" w14:textId="77777777" w:rsidR="00000000" w:rsidRDefault="00474C71">
      <w:pPr>
        <w:pStyle w:val="ae"/>
      </w:pPr>
      <w:r>
        <w:rPr>
          <w:noProof/>
        </w:rPr>
        <w:t>│      │- с рабочей поверхности                            │ до 350     │</w:t>
      </w:r>
    </w:p>
    <w:p w14:paraId="0CAF6CD3" w14:textId="77777777" w:rsidR="00000000" w:rsidRDefault="00474C71">
      <w:pPr>
        <w:pStyle w:val="ae"/>
      </w:pPr>
      <w:r>
        <w:rPr>
          <w:noProof/>
        </w:rPr>
        <w:t>│      │- с пола                                           │ до 175     │</w:t>
      </w:r>
    </w:p>
    <w:p w14:paraId="40EE95D9" w14:textId="77777777" w:rsidR="00000000" w:rsidRDefault="00474C71">
      <w:pPr>
        <w:pStyle w:val="ae"/>
      </w:pPr>
      <w:r>
        <w:rPr>
          <w:noProof/>
        </w:rPr>
        <w:t xml:space="preserve">│      │                              </w:t>
      </w:r>
      <w:r>
        <w:rPr>
          <w:noProof/>
        </w:rPr>
        <w:t xml:space="preserve">                     │            │</w:t>
      </w:r>
    </w:p>
    <w:p w14:paraId="1BF76C58" w14:textId="77777777" w:rsidR="00000000" w:rsidRDefault="00474C71">
      <w:pPr>
        <w:pStyle w:val="ae"/>
      </w:pPr>
      <w:r>
        <w:rPr>
          <w:noProof/>
        </w:rPr>
        <w:t>│3.    │Стереотипные рабочие движения (количество за смену)│            │</w:t>
      </w:r>
    </w:p>
    <w:p w14:paraId="7E041C85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7EC70F20" w14:textId="77777777" w:rsidR="00000000" w:rsidRDefault="00474C71">
      <w:pPr>
        <w:pStyle w:val="ae"/>
      </w:pPr>
      <w:r>
        <w:rPr>
          <w:noProof/>
        </w:rPr>
        <w:t xml:space="preserve">│3.1.  │При  локальной нагрузке  с  участием мышц кистей  и│ до 40000   </w:t>
      </w:r>
      <w:r>
        <w:rPr>
          <w:noProof/>
        </w:rPr>
        <w:t>│</w:t>
      </w:r>
    </w:p>
    <w:p w14:paraId="359C45B9" w14:textId="77777777" w:rsidR="00000000" w:rsidRDefault="00474C71">
      <w:pPr>
        <w:pStyle w:val="ae"/>
      </w:pPr>
      <w:r>
        <w:rPr>
          <w:noProof/>
        </w:rPr>
        <w:lastRenderedPageBreak/>
        <w:t>│      │пальцев рук                                        │            │</w:t>
      </w:r>
    </w:p>
    <w:p w14:paraId="472B90D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6D615323" w14:textId="77777777" w:rsidR="00000000" w:rsidRDefault="00474C71">
      <w:pPr>
        <w:pStyle w:val="ae"/>
      </w:pPr>
      <w:r>
        <w:rPr>
          <w:noProof/>
        </w:rPr>
        <w:t>│3.2.  │При региональной нагрузке (при работе с преимущест-│ до 20000   │</w:t>
      </w:r>
    </w:p>
    <w:p w14:paraId="49BF5249" w14:textId="77777777" w:rsidR="00000000" w:rsidRDefault="00474C71">
      <w:pPr>
        <w:pStyle w:val="ae"/>
      </w:pPr>
      <w:r>
        <w:rPr>
          <w:noProof/>
        </w:rPr>
        <w:t>│      │венным участием мышц рук</w:t>
      </w:r>
      <w:r>
        <w:rPr>
          <w:noProof/>
        </w:rPr>
        <w:t xml:space="preserve"> и плечевого пояса)        │            │</w:t>
      </w:r>
    </w:p>
    <w:p w14:paraId="4BC49C00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50A191E7" w14:textId="77777777" w:rsidR="00000000" w:rsidRDefault="00474C71">
      <w:pPr>
        <w:pStyle w:val="ae"/>
      </w:pPr>
      <w:r>
        <w:rPr>
          <w:noProof/>
        </w:rPr>
        <w:t>│4.    │Статическая нагрузка                               │            │</w:t>
      </w:r>
    </w:p>
    <w:p w14:paraId="616725F4" w14:textId="77777777" w:rsidR="00000000" w:rsidRDefault="00474C71">
      <w:pPr>
        <w:pStyle w:val="ae"/>
      </w:pPr>
      <w:r>
        <w:rPr>
          <w:noProof/>
        </w:rPr>
        <w:t xml:space="preserve">│      │Величина статической нагрузки  за смену при удержа-│      </w:t>
      </w:r>
      <w:r>
        <w:rPr>
          <w:noProof/>
        </w:rPr>
        <w:t xml:space="preserve">      │</w:t>
      </w:r>
    </w:p>
    <w:p w14:paraId="4D27F614" w14:textId="77777777" w:rsidR="00000000" w:rsidRDefault="00474C71">
      <w:pPr>
        <w:pStyle w:val="ae"/>
      </w:pPr>
      <w:r>
        <w:rPr>
          <w:noProof/>
        </w:rPr>
        <w:t>│      │нии груза, приложении усилий, кгс:                 │            │</w:t>
      </w:r>
    </w:p>
    <w:p w14:paraId="11184173" w14:textId="77777777" w:rsidR="00000000" w:rsidRDefault="00474C71">
      <w:pPr>
        <w:pStyle w:val="ae"/>
      </w:pPr>
      <w:r>
        <w:rPr>
          <w:noProof/>
        </w:rPr>
        <w:t>│      │- одной рукой                                      │ до 21600   │</w:t>
      </w:r>
    </w:p>
    <w:p w14:paraId="6A9386A2" w14:textId="77777777" w:rsidR="00000000" w:rsidRDefault="00474C71">
      <w:pPr>
        <w:pStyle w:val="ae"/>
      </w:pPr>
      <w:r>
        <w:rPr>
          <w:noProof/>
        </w:rPr>
        <w:t>│      │- двумя руками                                     │ до 42000   │</w:t>
      </w:r>
    </w:p>
    <w:p w14:paraId="38A0D4FC" w14:textId="77777777" w:rsidR="00000000" w:rsidRDefault="00474C71">
      <w:pPr>
        <w:pStyle w:val="ae"/>
      </w:pPr>
      <w:r>
        <w:rPr>
          <w:noProof/>
        </w:rPr>
        <w:t xml:space="preserve">│      │- с участием мышц </w:t>
      </w:r>
      <w:r>
        <w:rPr>
          <w:noProof/>
        </w:rPr>
        <w:t>корпуса и ног                    │ до 60000   │</w:t>
      </w:r>
    </w:p>
    <w:p w14:paraId="0D17A31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5ED941A9" w14:textId="77777777" w:rsidR="00000000" w:rsidRDefault="00474C71">
      <w:pPr>
        <w:pStyle w:val="ae"/>
      </w:pPr>
      <w:r>
        <w:rPr>
          <w:noProof/>
        </w:rPr>
        <w:t>│5.    │Рабочая поза                                       │Периодичес- │</w:t>
      </w:r>
    </w:p>
    <w:p w14:paraId="4FB8DE17" w14:textId="77777777" w:rsidR="00000000" w:rsidRDefault="00474C71">
      <w:pPr>
        <w:pStyle w:val="ae"/>
      </w:pPr>
      <w:r>
        <w:rPr>
          <w:noProof/>
        </w:rPr>
        <w:t>│      │                                                   │</w:t>
      </w:r>
      <w:r>
        <w:rPr>
          <w:noProof/>
        </w:rPr>
        <w:t>кое нахожде-│</w:t>
      </w:r>
    </w:p>
    <w:p w14:paraId="022CEF34" w14:textId="77777777" w:rsidR="00000000" w:rsidRDefault="00474C71">
      <w:pPr>
        <w:pStyle w:val="ae"/>
      </w:pPr>
      <w:r>
        <w:rPr>
          <w:noProof/>
        </w:rPr>
        <w:t>│      │                                                   │ние  в  неу-│</w:t>
      </w:r>
    </w:p>
    <w:p w14:paraId="10E13F03" w14:textId="77777777" w:rsidR="00000000" w:rsidRDefault="00474C71">
      <w:pPr>
        <w:pStyle w:val="ae"/>
      </w:pPr>
      <w:r>
        <w:rPr>
          <w:noProof/>
        </w:rPr>
        <w:t>│      │                                                   │добной  позе│</w:t>
      </w:r>
    </w:p>
    <w:p w14:paraId="2C3B1482" w14:textId="77777777" w:rsidR="00000000" w:rsidRDefault="00474C71">
      <w:pPr>
        <w:pStyle w:val="ae"/>
      </w:pPr>
      <w:r>
        <w:rPr>
          <w:noProof/>
        </w:rPr>
        <w:t>│      │                                                   │(до 25% вре-│</w:t>
      </w:r>
    </w:p>
    <w:p w14:paraId="718E9577" w14:textId="77777777" w:rsidR="00000000" w:rsidRDefault="00474C71">
      <w:pPr>
        <w:pStyle w:val="ae"/>
      </w:pPr>
      <w:r>
        <w:rPr>
          <w:noProof/>
        </w:rPr>
        <w:t xml:space="preserve">│      │            </w:t>
      </w:r>
      <w:r>
        <w:rPr>
          <w:noProof/>
        </w:rPr>
        <w:t xml:space="preserve">                                       │мени смены) │</w:t>
      </w:r>
    </w:p>
    <w:p w14:paraId="0608F90F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21476D9F" w14:textId="77777777" w:rsidR="00000000" w:rsidRDefault="00474C71">
      <w:pPr>
        <w:pStyle w:val="ae"/>
      </w:pPr>
      <w:r>
        <w:rPr>
          <w:noProof/>
        </w:rPr>
        <w:t>│6.    │Наклоны корпуса (количество за смену)              │Вынужденные │</w:t>
      </w:r>
    </w:p>
    <w:p w14:paraId="4C4536F1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    </w:t>
      </w:r>
      <w:r>
        <w:rPr>
          <w:noProof/>
        </w:rPr>
        <w:t xml:space="preserve">     │наклоны (бо-│</w:t>
      </w:r>
    </w:p>
    <w:p w14:paraId="16598EA6" w14:textId="77777777" w:rsidR="00000000" w:rsidRDefault="00474C71">
      <w:pPr>
        <w:pStyle w:val="ae"/>
      </w:pPr>
      <w:r>
        <w:rPr>
          <w:noProof/>
        </w:rPr>
        <w:t>│      │                                                   │лее 30°)  до│</w:t>
      </w:r>
    </w:p>
    <w:p w14:paraId="04C23AA5" w14:textId="77777777" w:rsidR="00000000" w:rsidRDefault="00474C71">
      <w:pPr>
        <w:pStyle w:val="ae"/>
      </w:pPr>
      <w:r>
        <w:rPr>
          <w:noProof/>
        </w:rPr>
        <w:t>│      │                                                   │100  раз  за│</w:t>
      </w:r>
    </w:p>
    <w:p w14:paraId="2A50723B" w14:textId="77777777" w:rsidR="00000000" w:rsidRDefault="00474C71">
      <w:pPr>
        <w:pStyle w:val="ae"/>
      </w:pPr>
      <w:r>
        <w:rPr>
          <w:noProof/>
        </w:rPr>
        <w:t>│      │                                                   │смену       │</w:t>
      </w:r>
    </w:p>
    <w:p w14:paraId="6B3B144D" w14:textId="77777777" w:rsidR="00000000" w:rsidRDefault="00474C71">
      <w:pPr>
        <w:pStyle w:val="ae"/>
      </w:pPr>
      <w:r>
        <w:rPr>
          <w:noProof/>
        </w:rPr>
        <w:t xml:space="preserve">│      │     </w:t>
      </w:r>
      <w:r>
        <w:rPr>
          <w:noProof/>
        </w:rPr>
        <w:t xml:space="preserve">                                              │            │</w:t>
      </w:r>
    </w:p>
    <w:p w14:paraId="5486CA21" w14:textId="77777777" w:rsidR="00000000" w:rsidRDefault="00474C71">
      <w:pPr>
        <w:pStyle w:val="ae"/>
      </w:pPr>
      <w:r>
        <w:rPr>
          <w:noProof/>
        </w:rPr>
        <w:t>│7.    │Перемещение в пространстве (переходы, обусловленные│ до 10      │</w:t>
      </w:r>
    </w:p>
    <w:p w14:paraId="52052D14" w14:textId="77777777" w:rsidR="00000000" w:rsidRDefault="00474C71">
      <w:pPr>
        <w:pStyle w:val="ae"/>
      </w:pPr>
      <w:r>
        <w:rPr>
          <w:noProof/>
        </w:rPr>
        <w:t>│      │технологическим процессом в течение смены), км     │            │</w:t>
      </w:r>
    </w:p>
    <w:p w14:paraId="2B9F30FB" w14:textId="77777777" w:rsidR="00000000" w:rsidRDefault="00474C71">
      <w:pPr>
        <w:pStyle w:val="ae"/>
      </w:pPr>
      <w:r>
        <w:rPr>
          <w:noProof/>
        </w:rPr>
        <w:t>├──────┴───────────────────────────────────────</w:t>
      </w:r>
      <w:r>
        <w:rPr>
          <w:noProof/>
        </w:rPr>
        <w:t>────────────┴────────────┤</w:t>
      </w:r>
    </w:p>
    <w:p w14:paraId="1526E96C" w14:textId="77777777" w:rsidR="00000000" w:rsidRDefault="00474C71">
      <w:pPr>
        <w:pStyle w:val="ae"/>
      </w:pPr>
      <w:r>
        <w:rPr>
          <w:noProof/>
        </w:rPr>
        <w:t xml:space="preserve">│             </w:t>
      </w:r>
      <w:r>
        <w:rPr>
          <w:rStyle w:val="a3"/>
          <w:noProof/>
        </w:rPr>
        <w:t>Напряженность трудового процесса</w:t>
      </w:r>
      <w:r>
        <w:rPr>
          <w:noProof/>
        </w:rPr>
        <w:t xml:space="preserve">                          │</w:t>
      </w:r>
    </w:p>
    <w:p w14:paraId="10D59EB7" w14:textId="77777777" w:rsidR="00000000" w:rsidRDefault="00474C71">
      <w:pPr>
        <w:pStyle w:val="ae"/>
      </w:pPr>
      <w:r>
        <w:rPr>
          <w:noProof/>
        </w:rPr>
        <w:t>├──────┬───────────────────────────────────────────────────┬────────────┤</w:t>
      </w:r>
    </w:p>
    <w:p w14:paraId="6E369B15" w14:textId="77777777" w:rsidR="00000000" w:rsidRDefault="00474C71">
      <w:pPr>
        <w:pStyle w:val="ae"/>
      </w:pPr>
      <w:r>
        <w:rPr>
          <w:noProof/>
        </w:rPr>
        <w:t>│8.    │Интеллектуальные нагрузки                          │            │</w:t>
      </w:r>
    </w:p>
    <w:p w14:paraId="3FE87535" w14:textId="77777777" w:rsidR="00000000" w:rsidRDefault="00474C71">
      <w:pPr>
        <w:pStyle w:val="ae"/>
      </w:pPr>
      <w:r>
        <w:rPr>
          <w:noProof/>
        </w:rPr>
        <w:t xml:space="preserve">│      </w:t>
      </w:r>
      <w:r>
        <w:rPr>
          <w:noProof/>
        </w:rPr>
        <w:t>│                                                   │            │</w:t>
      </w:r>
    </w:p>
    <w:p w14:paraId="53E54067" w14:textId="77777777" w:rsidR="00000000" w:rsidRDefault="00474C71">
      <w:pPr>
        <w:pStyle w:val="ae"/>
      </w:pPr>
      <w:r>
        <w:rPr>
          <w:noProof/>
        </w:rPr>
        <w:t>│8.1.  │Содержание работы                                  │Решение про-│</w:t>
      </w:r>
    </w:p>
    <w:p w14:paraId="1CE49A91" w14:textId="77777777" w:rsidR="00000000" w:rsidRDefault="00474C71">
      <w:pPr>
        <w:pStyle w:val="ae"/>
      </w:pPr>
      <w:r>
        <w:rPr>
          <w:noProof/>
        </w:rPr>
        <w:t>│      │                                                   │стых альтер-│</w:t>
      </w:r>
    </w:p>
    <w:p w14:paraId="090A7CC7" w14:textId="77777777" w:rsidR="00000000" w:rsidRDefault="00474C71">
      <w:pPr>
        <w:pStyle w:val="ae"/>
      </w:pPr>
      <w:r>
        <w:rPr>
          <w:noProof/>
        </w:rPr>
        <w:t xml:space="preserve">│      │                                 </w:t>
      </w:r>
      <w:r>
        <w:rPr>
          <w:noProof/>
        </w:rPr>
        <w:t xml:space="preserve">                  │нативных за-│</w:t>
      </w:r>
    </w:p>
    <w:p w14:paraId="7261986F" w14:textId="77777777" w:rsidR="00000000" w:rsidRDefault="00474C71">
      <w:pPr>
        <w:pStyle w:val="ae"/>
      </w:pPr>
      <w:r>
        <w:rPr>
          <w:noProof/>
        </w:rPr>
        <w:t>│      │                                                   │дач по инст-│</w:t>
      </w:r>
    </w:p>
    <w:p w14:paraId="2521D8BB" w14:textId="77777777" w:rsidR="00000000" w:rsidRDefault="00474C71">
      <w:pPr>
        <w:pStyle w:val="ae"/>
      </w:pPr>
      <w:r>
        <w:rPr>
          <w:noProof/>
        </w:rPr>
        <w:t>│      │                                                   │рукции      │</w:t>
      </w:r>
    </w:p>
    <w:p w14:paraId="1E8441E5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52E0BE5D" w14:textId="77777777" w:rsidR="00000000" w:rsidRDefault="00474C71">
      <w:pPr>
        <w:pStyle w:val="ae"/>
      </w:pPr>
      <w:r>
        <w:rPr>
          <w:noProof/>
        </w:rPr>
        <w:t>│</w:t>
      </w:r>
      <w:r>
        <w:rPr>
          <w:noProof/>
        </w:rPr>
        <w:t>8.2.  │Восприятие сигналов (информации) и их оценка       │Восприятие  │</w:t>
      </w:r>
    </w:p>
    <w:p w14:paraId="12F3DD44" w14:textId="77777777" w:rsidR="00000000" w:rsidRDefault="00474C71">
      <w:pPr>
        <w:pStyle w:val="ae"/>
      </w:pPr>
      <w:r>
        <w:rPr>
          <w:noProof/>
        </w:rPr>
        <w:t>│      │                                                   │сигналов   с│</w:t>
      </w:r>
    </w:p>
    <w:p w14:paraId="307C2743" w14:textId="77777777" w:rsidR="00000000" w:rsidRDefault="00474C71">
      <w:pPr>
        <w:pStyle w:val="ae"/>
      </w:pPr>
      <w:r>
        <w:rPr>
          <w:noProof/>
        </w:rPr>
        <w:t>│      │                                                   │последующей │</w:t>
      </w:r>
    </w:p>
    <w:p w14:paraId="25FAF99A" w14:textId="77777777" w:rsidR="00000000" w:rsidRDefault="00474C71">
      <w:pPr>
        <w:pStyle w:val="ae"/>
      </w:pPr>
      <w:r>
        <w:rPr>
          <w:noProof/>
        </w:rPr>
        <w:t xml:space="preserve">│      │                           </w:t>
      </w:r>
      <w:r>
        <w:rPr>
          <w:noProof/>
        </w:rPr>
        <w:t xml:space="preserve">                        │коррекцией  │</w:t>
      </w:r>
    </w:p>
    <w:p w14:paraId="28464EA1" w14:textId="77777777" w:rsidR="00000000" w:rsidRDefault="00474C71">
      <w:pPr>
        <w:pStyle w:val="ae"/>
      </w:pPr>
      <w:r>
        <w:rPr>
          <w:noProof/>
        </w:rPr>
        <w:t>│      │                                                   │действий   и│</w:t>
      </w:r>
    </w:p>
    <w:p w14:paraId="2C434D7B" w14:textId="77777777" w:rsidR="00000000" w:rsidRDefault="00474C71">
      <w:pPr>
        <w:pStyle w:val="ae"/>
      </w:pPr>
      <w:r>
        <w:rPr>
          <w:noProof/>
        </w:rPr>
        <w:t>│      │                                                   │операций    │</w:t>
      </w:r>
    </w:p>
    <w:p w14:paraId="2D003D1A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         │         </w:t>
      </w:r>
      <w:r>
        <w:rPr>
          <w:noProof/>
        </w:rPr>
        <w:t xml:space="preserve">   │</w:t>
      </w:r>
    </w:p>
    <w:p w14:paraId="7D34EAFA" w14:textId="77777777" w:rsidR="00000000" w:rsidRDefault="00474C71">
      <w:pPr>
        <w:pStyle w:val="ae"/>
      </w:pPr>
      <w:r>
        <w:rPr>
          <w:noProof/>
        </w:rPr>
        <w:t>│8.3.  │Степень сложности задания                          │Обработка,  │</w:t>
      </w:r>
    </w:p>
    <w:p w14:paraId="72278588" w14:textId="77777777" w:rsidR="00000000" w:rsidRDefault="00474C71">
      <w:pPr>
        <w:pStyle w:val="ae"/>
      </w:pPr>
      <w:r>
        <w:rPr>
          <w:noProof/>
        </w:rPr>
        <w:t>│      │                                                   │выполнение  │</w:t>
      </w:r>
    </w:p>
    <w:p w14:paraId="713AB767" w14:textId="77777777" w:rsidR="00000000" w:rsidRDefault="00474C71">
      <w:pPr>
        <w:pStyle w:val="ae"/>
      </w:pPr>
      <w:r>
        <w:rPr>
          <w:noProof/>
        </w:rPr>
        <w:t>│      │                                                   │задания    и│</w:t>
      </w:r>
    </w:p>
    <w:p w14:paraId="749AD424" w14:textId="77777777" w:rsidR="00000000" w:rsidRDefault="00474C71">
      <w:pPr>
        <w:pStyle w:val="ae"/>
      </w:pPr>
      <w:r>
        <w:rPr>
          <w:noProof/>
        </w:rPr>
        <w:t xml:space="preserve">│      │                     </w:t>
      </w:r>
      <w:r>
        <w:rPr>
          <w:noProof/>
        </w:rPr>
        <w:t xml:space="preserve">                              │его проверка│</w:t>
      </w:r>
    </w:p>
    <w:p w14:paraId="72C94E4E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2FCDEF76" w14:textId="77777777" w:rsidR="00000000" w:rsidRDefault="00474C71">
      <w:pPr>
        <w:pStyle w:val="ae"/>
      </w:pPr>
      <w:r>
        <w:rPr>
          <w:noProof/>
        </w:rPr>
        <w:t>│8.4.  │Характер выполняемой работы                        │Работа    по│</w:t>
      </w:r>
    </w:p>
    <w:p w14:paraId="0A6855B7" w14:textId="77777777" w:rsidR="00000000" w:rsidRDefault="00474C71">
      <w:pPr>
        <w:pStyle w:val="ae"/>
      </w:pPr>
      <w:r>
        <w:rPr>
          <w:noProof/>
        </w:rPr>
        <w:t>│      │                                                   │уст</w:t>
      </w:r>
      <w:r>
        <w:rPr>
          <w:noProof/>
        </w:rPr>
        <w:t>ановлен- │</w:t>
      </w:r>
    </w:p>
    <w:p w14:paraId="5FAD0AC5" w14:textId="77777777" w:rsidR="00000000" w:rsidRDefault="00474C71">
      <w:pPr>
        <w:pStyle w:val="ae"/>
      </w:pPr>
      <w:r>
        <w:rPr>
          <w:noProof/>
        </w:rPr>
        <w:t>│      │                                                   │ному графику│</w:t>
      </w:r>
    </w:p>
    <w:p w14:paraId="0C8317BD" w14:textId="77777777" w:rsidR="00000000" w:rsidRDefault="00474C71">
      <w:pPr>
        <w:pStyle w:val="ae"/>
      </w:pPr>
      <w:r>
        <w:rPr>
          <w:noProof/>
        </w:rPr>
        <w:t>│      │                                                   │с  возможной│</w:t>
      </w:r>
    </w:p>
    <w:p w14:paraId="1C325DEB" w14:textId="77777777" w:rsidR="00000000" w:rsidRDefault="00474C71">
      <w:pPr>
        <w:pStyle w:val="ae"/>
      </w:pPr>
      <w:r>
        <w:rPr>
          <w:noProof/>
        </w:rPr>
        <w:t>│      │                                                   │его  коррек-│</w:t>
      </w:r>
    </w:p>
    <w:p w14:paraId="5349B2F2" w14:textId="77777777" w:rsidR="00000000" w:rsidRDefault="00474C71">
      <w:pPr>
        <w:pStyle w:val="ae"/>
      </w:pPr>
      <w:r>
        <w:rPr>
          <w:noProof/>
        </w:rPr>
        <w:t xml:space="preserve">│      │              </w:t>
      </w:r>
      <w:r>
        <w:rPr>
          <w:noProof/>
        </w:rPr>
        <w:t xml:space="preserve">                                     │цией по ходу│</w:t>
      </w:r>
    </w:p>
    <w:p w14:paraId="4D62DF0E" w14:textId="77777777" w:rsidR="00000000" w:rsidRDefault="00474C71">
      <w:pPr>
        <w:pStyle w:val="ae"/>
      </w:pPr>
      <w:r>
        <w:rPr>
          <w:noProof/>
        </w:rPr>
        <w:t>│      │                                                   │деятельности│</w:t>
      </w:r>
    </w:p>
    <w:p w14:paraId="65140090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4B668468" w14:textId="77777777" w:rsidR="00000000" w:rsidRDefault="00474C71">
      <w:pPr>
        <w:pStyle w:val="ae"/>
      </w:pPr>
      <w:r>
        <w:rPr>
          <w:noProof/>
        </w:rPr>
        <w:t xml:space="preserve">│9.    │Сенсорные нагрузки                              </w:t>
      </w:r>
      <w:r>
        <w:rPr>
          <w:noProof/>
        </w:rPr>
        <w:t xml:space="preserve">   │            │</w:t>
      </w:r>
    </w:p>
    <w:p w14:paraId="36F2596E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0A5DAE07" w14:textId="77777777" w:rsidR="00000000" w:rsidRDefault="00474C71">
      <w:pPr>
        <w:pStyle w:val="ae"/>
      </w:pPr>
      <w:r>
        <w:rPr>
          <w:noProof/>
        </w:rPr>
        <w:t>│9.1.  │Длительность  сосредоточенного  наблюдения  (в % от│ до 50      │</w:t>
      </w:r>
    </w:p>
    <w:p w14:paraId="46E9E695" w14:textId="77777777" w:rsidR="00000000" w:rsidRDefault="00474C71">
      <w:pPr>
        <w:pStyle w:val="ae"/>
      </w:pPr>
      <w:r>
        <w:rPr>
          <w:noProof/>
        </w:rPr>
        <w:lastRenderedPageBreak/>
        <w:t>│      │времени смены)                                     │            │</w:t>
      </w:r>
    </w:p>
    <w:p w14:paraId="163FCA22" w14:textId="77777777" w:rsidR="00000000" w:rsidRDefault="00474C71">
      <w:pPr>
        <w:pStyle w:val="ae"/>
      </w:pPr>
      <w:r>
        <w:rPr>
          <w:noProof/>
        </w:rPr>
        <w:t xml:space="preserve">│      │        </w:t>
      </w:r>
      <w:r>
        <w:rPr>
          <w:noProof/>
        </w:rPr>
        <w:t xml:space="preserve">                                           │            │</w:t>
      </w:r>
    </w:p>
    <w:p w14:paraId="283A3253" w14:textId="77777777" w:rsidR="00000000" w:rsidRDefault="00474C71">
      <w:pPr>
        <w:pStyle w:val="ae"/>
      </w:pPr>
      <w:r>
        <w:rPr>
          <w:noProof/>
        </w:rPr>
        <w:t>│9.2.  │Плотность сигналов (световых, звуковых) и сообщений│ до 175     │</w:t>
      </w:r>
    </w:p>
    <w:p w14:paraId="5BA967ED" w14:textId="77777777" w:rsidR="00000000" w:rsidRDefault="00474C71">
      <w:pPr>
        <w:pStyle w:val="ae"/>
      </w:pPr>
      <w:r>
        <w:rPr>
          <w:noProof/>
        </w:rPr>
        <w:t>│      │за 1 час работы                                    │            │</w:t>
      </w:r>
    </w:p>
    <w:p w14:paraId="0D04DDC5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</w:t>
      </w:r>
      <w:r>
        <w:rPr>
          <w:noProof/>
        </w:rPr>
        <w:t xml:space="preserve">         │            │</w:t>
      </w:r>
    </w:p>
    <w:p w14:paraId="0EBC8CE9" w14:textId="77777777" w:rsidR="00000000" w:rsidRDefault="00474C71">
      <w:pPr>
        <w:pStyle w:val="ae"/>
      </w:pPr>
      <w:r>
        <w:rPr>
          <w:noProof/>
        </w:rPr>
        <w:t>│9.3.  │Число производственных объектов одновременного наб-│ до 10      │</w:t>
      </w:r>
    </w:p>
    <w:p w14:paraId="72767EEA" w14:textId="77777777" w:rsidR="00000000" w:rsidRDefault="00474C71">
      <w:pPr>
        <w:pStyle w:val="ae"/>
      </w:pPr>
      <w:r>
        <w:rPr>
          <w:noProof/>
        </w:rPr>
        <w:t>│      │людения                                            │            │</w:t>
      </w:r>
    </w:p>
    <w:p w14:paraId="46EFC0A8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76BECB5D" w14:textId="77777777" w:rsidR="00000000" w:rsidRDefault="00474C71">
      <w:pPr>
        <w:pStyle w:val="ae"/>
      </w:pPr>
      <w:r>
        <w:rPr>
          <w:noProof/>
        </w:rPr>
        <w:t>│9.4.  │На</w:t>
      </w:r>
      <w:r>
        <w:rPr>
          <w:noProof/>
        </w:rPr>
        <w:t>грузка на зрительный анализатор                  │            │</w:t>
      </w:r>
    </w:p>
    <w:p w14:paraId="108CA2E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7E53268D" w14:textId="77777777" w:rsidR="00000000" w:rsidRDefault="00474C71">
      <w:pPr>
        <w:pStyle w:val="ae"/>
      </w:pPr>
      <w:r>
        <w:rPr>
          <w:noProof/>
        </w:rPr>
        <w:t>│9.4.1.│Размер объекта размещения  (при  расстоянии от глаз│5-1,1 мм бо-│</w:t>
      </w:r>
    </w:p>
    <w:p w14:paraId="56FAE1DD" w14:textId="77777777" w:rsidR="00000000" w:rsidRDefault="00474C71">
      <w:pPr>
        <w:pStyle w:val="ae"/>
      </w:pPr>
      <w:r>
        <w:rPr>
          <w:noProof/>
        </w:rPr>
        <w:t xml:space="preserve">│      │работающего  до объекта различения </w:t>
      </w:r>
      <w:r>
        <w:rPr>
          <w:noProof/>
        </w:rPr>
        <w:t>не более 0,5 м),│лее 50% вре-│</w:t>
      </w:r>
    </w:p>
    <w:p w14:paraId="71B7B1D3" w14:textId="77777777" w:rsidR="00000000" w:rsidRDefault="00474C71">
      <w:pPr>
        <w:pStyle w:val="ae"/>
      </w:pPr>
      <w:r>
        <w:rPr>
          <w:noProof/>
        </w:rPr>
        <w:t>│      │мм  при длительности сосредоточенного наблюдения (%│мени;  1-0,3│</w:t>
      </w:r>
    </w:p>
    <w:p w14:paraId="2F2DE3FD" w14:textId="77777777" w:rsidR="00000000" w:rsidRDefault="00474C71">
      <w:pPr>
        <w:pStyle w:val="ae"/>
      </w:pPr>
      <w:r>
        <w:rPr>
          <w:noProof/>
        </w:rPr>
        <w:t>│      │времени смены)                                     │мм  до  50 %│</w:t>
      </w:r>
    </w:p>
    <w:p w14:paraId="0E902FF6" w14:textId="77777777" w:rsidR="00000000" w:rsidRDefault="00474C71">
      <w:pPr>
        <w:pStyle w:val="ae"/>
      </w:pPr>
      <w:r>
        <w:rPr>
          <w:noProof/>
        </w:rPr>
        <w:t>│      │                                                   │времени; ме-│</w:t>
      </w:r>
    </w:p>
    <w:p w14:paraId="4C8CBC0B" w14:textId="77777777" w:rsidR="00000000" w:rsidRDefault="00474C71">
      <w:pPr>
        <w:pStyle w:val="ae"/>
      </w:pPr>
      <w:r>
        <w:rPr>
          <w:noProof/>
        </w:rPr>
        <w:t xml:space="preserve">│  </w:t>
      </w:r>
      <w:r>
        <w:rPr>
          <w:noProof/>
        </w:rPr>
        <w:t xml:space="preserve">    │                                                   │нее  0,3  мм│</w:t>
      </w:r>
    </w:p>
    <w:p w14:paraId="4E16DD5E" w14:textId="77777777" w:rsidR="00000000" w:rsidRDefault="00474C71">
      <w:pPr>
        <w:pStyle w:val="ae"/>
      </w:pPr>
      <w:r>
        <w:rPr>
          <w:noProof/>
        </w:rPr>
        <w:t>│      │                                                   │до 25 % вре-│</w:t>
      </w:r>
    </w:p>
    <w:p w14:paraId="5E374426" w14:textId="77777777" w:rsidR="00000000" w:rsidRDefault="00474C71">
      <w:pPr>
        <w:pStyle w:val="ae"/>
      </w:pPr>
      <w:r>
        <w:rPr>
          <w:noProof/>
        </w:rPr>
        <w:t>│      │                                                   │мени        │</w:t>
      </w:r>
    </w:p>
    <w:p w14:paraId="093E6051" w14:textId="77777777" w:rsidR="00000000" w:rsidRDefault="00474C71">
      <w:pPr>
        <w:pStyle w:val="ae"/>
      </w:pPr>
      <w:r>
        <w:rPr>
          <w:noProof/>
        </w:rPr>
        <w:t xml:space="preserve">│      │                             </w:t>
      </w:r>
      <w:r>
        <w:rPr>
          <w:noProof/>
        </w:rPr>
        <w:t xml:space="preserve">                      │            │</w:t>
      </w:r>
    </w:p>
    <w:p w14:paraId="3901B63A" w14:textId="77777777" w:rsidR="00000000" w:rsidRDefault="00474C71">
      <w:pPr>
        <w:pStyle w:val="ae"/>
      </w:pPr>
      <w:r>
        <w:rPr>
          <w:noProof/>
        </w:rPr>
        <w:t>│9.4.2.│Работа с оптическими приборами  (микроскопы, лупы и│ до 50 %    │</w:t>
      </w:r>
    </w:p>
    <w:p w14:paraId="11B8AEC2" w14:textId="77777777" w:rsidR="00000000" w:rsidRDefault="00474C71">
      <w:pPr>
        <w:pStyle w:val="ae"/>
      </w:pPr>
      <w:r>
        <w:rPr>
          <w:noProof/>
        </w:rPr>
        <w:t>│      │т.п.)  при длительности сосредоточенного наблюдения│            │</w:t>
      </w:r>
    </w:p>
    <w:p w14:paraId="7514FA3A" w14:textId="77777777" w:rsidR="00000000" w:rsidRDefault="00474C71">
      <w:pPr>
        <w:pStyle w:val="ae"/>
      </w:pPr>
      <w:r>
        <w:rPr>
          <w:noProof/>
        </w:rPr>
        <w:t xml:space="preserve">│      │(% времени смены)                                  │          </w:t>
      </w:r>
      <w:r>
        <w:rPr>
          <w:noProof/>
        </w:rPr>
        <w:t xml:space="preserve">  │</w:t>
      </w:r>
    </w:p>
    <w:p w14:paraId="40D0744A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180A000B" w14:textId="77777777" w:rsidR="00000000" w:rsidRDefault="00474C71">
      <w:pPr>
        <w:pStyle w:val="ae"/>
      </w:pPr>
      <w:r>
        <w:rPr>
          <w:noProof/>
        </w:rPr>
        <w:t>│9.4.3.│Наблюдение  за  экранами  видеотерминалов  (часов в│В соответст-│</w:t>
      </w:r>
    </w:p>
    <w:p w14:paraId="52B07292" w14:textId="77777777" w:rsidR="00000000" w:rsidRDefault="00474C71">
      <w:pPr>
        <w:pStyle w:val="ae"/>
      </w:pPr>
      <w:r>
        <w:rPr>
          <w:noProof/>
        </w:rPr>
        <w:t>│      │смену)                                             │вии с СанПиН│</w:t>
      </w:r>
    </w:p>
    <w:p w14:paraId="56283D4E" w14:textId="77777777" w:rsidR="00000000" w:rsidRDefault="00474C71">
      <w:pPr>
        <w:pStyle w:val="ae"/>
      </w:pPr>
      <w:r>
        <w:rPr>
          <w:noProof/>
        </w:rPr>
        <w:t xml:space="preserve">│      │                      </w:t>
      </w:r>
      <w:r>
        <w:rPr>
          <w:noProof/>
        </w:rPr>
        <w:t xml:space="preserve">                             │2.2.2.542-96│</w:t>
      </w:r>
    </w:p>
    <w:p w14:paraId="60C4B340" w14:textId="77777777" w:rsidR="00000000" w:rsidRDefault="00474C71">
      <w:pPr>
        <w:pStyle w:val="ae"/>
      </w:pPr>
    </w:p>
    <w:p w14:paraId="751D76E3" w14:textId="77777777" w:rsidR="00000000" w:rsidRDefault="00474C71">
      <w:pPr>
        <w:pStyle w:val="aa"/>
      </w:pPr>
      <w:r>
        <w:t>В связи с введением в действие с 30 июня 2003 г. Санитарно-эпидемиологических правил и нормативов "Гигиенические требования к персональным электронно-вычислительным машинам и организации работы. СанПиН 2.2.2/2.4</w:t>
      </w:r>
      <w:r>
        <w:t>.1340-03" постановлением Главного государственного санитарного врача РФ от 3 июня 2003 г. N 119 названные Санитарные правила и нормы признаны утратившими силу</w:t>
      </w:r>
    </w:p>
    <w:p w14:paraId="0666DE1A" w14:textId="77777777" w:rsidR="00000000" w:rsidRDefault="00474C71">
      <w:pPr>
        <w:pStyle w:val="aa"/>
      </w:pPr>
    </w:p>
    <w:p w14:paraId="336333D5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7FC8488B" w14:textId="77777777" w:rsidR="00000000" w:rsidRDefault="00474C71">
      <w:pPr>
        <w:pStyle w:val="ae"/>
      </w:pPr>
      <w:r>
        <w:rPr>
          <w:noProof/>
        </w:rPr>
        <w:t>│9.5.  │Нагрузка на сл</w:t>
      </w:r>
      <w:r>
        <w:rPr>
          <w:noProof/>
        </w:rPr>
        <w:t>уховой анализатор (при производствен-│Разборчи-   │</w:t>
      </w:r>
    </w:p>
    <w:p w14:paraId="4193F85A" w14:textId="77777777" w:rsidR="00000000" w:rsidRDefault="00474C71">
      <w:pPr>
        <w:pStyle w:val="ae"/>
      </w:pPr>
      <w:r>
        <w:rPr>
          <w:noProof/>
        </w:rPr>
        <w:t>│      │ной необходимости восприятия речи или дифференциро-│вость слов и│</w:t>
      </w:r>
    </w:p>
    <w:p w14:paraId="64AB7846" w14:textId="77777777" w:rsidR="00000000" w:rsidRDefault="00474C71">
      <w:pPr>
        <w:pStyle w:val="ae"/>
      </w:pPr>
      <w:r>
        <w:rPr>
          <w:noProof/>
        </w:rPr>
        <w:t>│      │ванных сигналов)                                   │сигналов  от│</w:t>
      </w:r>
    </w:p>
    <w:p w14:paraId="2131FEA2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      </w:t>
      </w:r>
      <w:r>
        <w:rPr>
          <w:noProof/>
        </w:rPr>
        <w:t xml:space="preserve">   │90 % до 70 %│</w:t>
      </w:r>
    </w:p>
    <w:p w14:paraId="1602413B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6F8D26A2" w14:textId="77777777" w:rsidR="00000000" w:rsidRDefault="00474C71">
      <w:pPr>
        <w:pStyle w:val="ae"/>
      </w:pPr>
      <w:r>
        <w:rPr>
          <w:noProof/>
        </w:rPr>
        <w:t>│10.   │Эмоциональные нагрузки                             │            │</w:t>
      </w:r>
    </w:p>
    <w:p w14:paraId="15100985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2349DFC0" w14:textId="77777777" w:rsidR="00000000" w:rsidRDefault="00474C71">
      <w:pPr>
        <w:pStyle w:val="ae"/>
      </w:pPr>
      <w:r>
        <w:rPr>
          <w:noProof/>
        </w:rPr>
        <w:t xml:space="preserve">│10.1. │Степень </w:t>
      </w:r>
      <w:r>
        <w:rPr>
          <w:noProof/>
        </w:rPr>
        <w:t>ответственности. Значимость ошибки         │Несет ответ-│</w:t>
      </w:r>
    </w:p>
    <w:p w14:paraId="64199793" w14:textId="77777777" w:rsidR="00000000" w:rsidRDefault="00474C71">
      <w:pPr>
        <w:pStyle w:val="ae"/>
      </w:pPr>
      <w:r>
        <w:rPr>
          <w:noProof/>
        </w:rPr>
        <w:t>│      │                                                   │ственность  │</w:t>
      </w:r>
    </w:p>
    <w:p w14:paraId="44D8BF8A" w14:textId="77777777" w:rsidR="00000000" w:rsidRDefault="00474C71">
      <w:pPr>
        <w:pStyle w:val="ae"/>
      </w:pPr>
      <w:r>
        <w:rPr>
          <w:noProof/>
        </w:rPr>
        <w:t>│      │                                                   │за  функцио-│</w:t>
      </w:r>
    </w:p>
    <w:p w14:paraId="4A38E281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</w:t>
      </w:r>
      <w:r>
        <w:rPr>
          <w:noProof/>
        </w:rPr>
        <w:t xml:space="preserve">         │нальное  ка-│</w:t>
      </w:r>
    </w:p>
    <w:p w14:paraId="035652BF" w14:textId="77777777" w:rsidR="00000000" w:rsidRDefault="00474C71">
      <w:pPr>
        <w:pStyle w:val="ae"/>
      </w:pPr>
      <w:r>
        <w:rPr>
          <w:noProof/>
        </w:rPr>
        <w:t>│      │                                                   │чество вспо-│</w:t>
      </w:r>
    </w:p>
    <w:p w14:paraId="21B121BC" w14:textId="77777777" w:rsidR="00000000" w:rsidRDefault="00474C71">
      <w:pPr>
        <w:pStyle w:val="ae"/>
      </w:pPr>
      <w:r>
        <w:rPr>
          <w:noProof/>
        </w:rPr>
        <w:t>│      │                                                   │могательных │</w:t>
      </w:r>
    </w:p>
    <w:p w14:paraId="2367F38E" w14:textId="77777777" w:rsidR="00000000" w:rsidRDefault="00474C71">
      <w:pPr>
        <w:pStyle w:val="ae"/>
      </w:pPr>
      <w:r>
        <w:rPr>
          <w:noProof/>
        </w:rPr>
        <w:t>│      │                                                   │работ.      │</w:t>
      </w:r>
    </w:p>
    <w:p w14:paraId="65F74249" w14:textId="77777777" w:rsidR="00000000" w:rsidRDefault="00474C71">
      <w:pPr>
        <w:pStyle w:val="ae"/>
      </w:pPr>
      <w:r>
        <w:rPr>
          <w:noProof/>
        </w:rPr>
        <w:t xml:space="preserve">│      │  </w:t>
      </w:r>
      <w:r>
        <w:rPr>
          <w:noProof/>
        </w:rPr>
        <w:t xml:space="preserve">                                                 │Влечет    за│</w:t>
      </w:r>
    </w:p>
    <w:p w14:paraId="59B6D118" w14:textId="77777777" w:rsidR="00000000" w:rsidRDefault="00474C71">
      <w:pPr>
        <w:pStyle w:val="ae"/>
      </w:pPr>
      <w:r>
        <w:rPr>
          <w:noProof/>
        </w:rPr>
        <w:t>│      │                                                   │собой допол-│</w:t>
      </w:r>
    </w:p>
    <w:p w14:paraId="5580791B" w14:textId="77777777" w:rsidR="00000000" w:rsidRDefault="00474C71">
      <w:pPr>
        <w:pStyle w:val="ae"/>
      </w:pPr>
      <w:r>
        <w:rPr>
          <w:noProof/>
        </w:rPr>
        <w:t>│      │                                                   │нительные   │</w:t>
      </w:r>
    </w:p>
    <w:p w14:paraId="3CB2F685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</w:t>
      </w:r>
      <w:r>
        <w:rPr>
          <w:noProof/>
        </w:rPr>
        <w:t xml:space="preserve">               │усилия    со│</w:t>
      </w:r>
    </w:p>
    <w:p w14:paraId="38A833DE" w14:textId="77777777" w:rsidR="00000000" w:rsidRDefault="00474C71">
      <w:pPr>
        <w:pStyle w:val="ae"/>
      </w:pPr>
      <w:r>
        <w:rPr>
          <w:noProof/>
        </w:rPr>
        <w:t>│      │                                                   │стороны  вы-│</w:t>
      </w:r>
    </w:p>
    <w:p w14:paraId="27DAA68A" w14:textId="77777777" w:rsidR="00000000" w:rsidRDefault="00474C71">
      <w:pPr>
        <w:pStyle w:val="ae"/>
      </w:pPr>
      <w:r>
        <w:rPr>
          <w:noProof/>
        </w:rPr>
        <w:t>│      │                                                   │шестоящего  │</w:t>
      </w:r>
    </w:p>
    <w:p w14:paraId="0A33BC46" w14:textId="77777777" w:rsidR="00000000" w:rsidRDefault="00474C71">
      <w:pPr>
        <w:pStyle w:val="ae"/>
      </w:pPr>
      <w:r>
        <w:rPr>
          <w:noProof/>
        </w:rPr>
        <w:t>│      │                                                   │руководства │</w:t>
      </w:r>
    </w:p>
    <w:p w14:paraId="7DCA8F7C" w14:textId="77777777" w:rsidR="00000000" w:rsidRDefault="00474C71">
      <w:pPr>
        <w:pStyle w:val="ae"/>
      </w:pPr>
      <w:r>
        <w:rPr>
          <w:noProof/>
        </w:rPr>
        <w:t xml:space="preserve">│  </w:t>
      </w:r>
      <w:r>
        <w:rPr>
          <w:noProof/>
        </w:rPr>
        <w:t xml:space="preserve">    │                                                   │(бригадира, │</w:t>
      </w:r>
    </w:p>
    <w:p w14:paraId="5EEF81E1" w14:textId="77777777" w:rsidR="00000000" w:rsidRDefault="00474C71">
      <w:pPr>
        <w:pStyle w:val="ae"/>
      </w:pPr>
      <w:r>
        <w:rPr>
          <w:noProof/>
        </w:rPr>
        <w:t>│      │                                                   │мастера    и│</w:t>
      </w:r>
    </w:p>
    <w:p w14:paraId="25567C11" w14:textId="77777777" w:rsidR="00000000" w:rsidRDefault="00474C71">
      <w:pPr>
        <w:pStyle w:val="ae"/>
      </w:pPr>
      <w:r>
        <w:rPr>
          <w:noProof/>
        </w:rPr>
        <w:t>│      │                                                   │т.п.)       │</w:t>
      </w:r>
    </w:p>
    <w:p w14:paraId="01E25E2A" w14:textId="77777777" w:rsidR="00000000" w:rsidRDefault="00474C71">
      <w:pPr>
        <w:pStyle w:val="ae"/>
      </w:pPr>
      <w:r>
        <w:rPr>
          <w:noProof/>
        </w:rPr>
        <w:t xml:space="preserve">│      │                             </w:t>
      </w:r>
      <w:r>
        <w:rPr>
          <w:noProof/>
        </w:rPr>
        <w:t xml:space="preserve">                      │            │</w:t>
      </w:r>
    </w:p>
    <w:p w14:paraId="64431765" w14:textId="77777777" w:rsidR="00000000" w:rsidRDefault="00474C71">
      <w:pPr>
        <w:pStyle w:val="ae"/>
      </w:pPr>
      <w:r>
        <w:rPr>
          <w:noProof/>
        </w:rPr>
        <w:t>│10.2. │Степень риска для собственной жизни                │ Исключена  │</w:t>
      </w:r>
    </w:p>
    <w:p w14:paraId="7CE568F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07F9A6F4" w14:textId="77777777" w:rsidR="00000000" w:rsidRDefault="00474C71">
      <w:pPr>
        <w:pStyle w:val="ae"/>
      </w:pPr>
      <w:r>
        <w:rPr>
          <w:noProof/>
        </w:rPr>
        <w:lastRenderedPageBreak/>
        <w:t xml:space="preserve">│10.3. │Степень риска за безопасность других лиц           │ Исключена </w:t>
      </w:r>
      <w:r>
        <w:rPr>
          <w:noProof/>
        </w:rPr>
        <w:t xml:space="preserve"> │</w:t>
      </w:r>
    </w:p>
    <w:p w14:paraId="0F8687A1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370DECAD" w14:textId="77777777" w:rsidR="00000000" w:rsidRDefault="00474C71">
      <w:pPr>
        <w:pStyle w:val="ae"/>
      </w:pPr>
      <w:r>
        <w:rPr>
          <w:noProof/>
        </w:rPr>
        <w:t>│11.   │Монотонность нагрузок                              │            │</w:t>
      </w:r>
    </w:p>
    <w:p w14:paraId="2C3D83BD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4EF3A9CC" w14:textId="77777777" w:rsidR="00000000" w:rsidRDefault="00474C71">
      <w:pPr>
        <w:pStyle w:val="ae"/>
      </w:pPr>
      <w:r>
        <w:rPr>
          <w:noProof/>
        </w:rPr>
        <w:t>│11.1. │Число элементов (прием</w:t>
      </w:r>
      <w:r>
        <w:rPr>
          <w:noProof/>
        </w:rPr>
        <w:t>ов), необходимых для реализа-│ 9-6        │</w:t>
      </w:r>
    </w:p>
    <w:p w14:paraId="74C5E387" w14:textId="77777777" w:rsidR="00000000" w:rsidRDefault="00474C71">
      <w:pPr>
        <w:pStyle w:val="ae"/>
      </w:pPr>
      <w:r>
        <w:rPr>
          <w:noProof/>
        </w:rPr>
        <w:t>│      │ции простого задания или в многократно повторяющих-│            │</w:t>
      </w:r>
    </w:p>
    <w:p w14:paraId="66B6ABE0" w14:textId="77777777" w:rsidR="00000000" w:rsidRDefault="00474C71">
      <w:pPr>
        <w:pStyle w:val="ae"/>
      </w:pPr>
      <w:r>
        <w:rPr>
          <w:noProof/>
        </w:rPr>
        <w:t>│      │ся операциях                                       │            │</w:t>
      </w:r>
    </w:p>
    <w:p w14:paraId="08EC97B4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         │    </w:t>
      </w:r>
      <w:r>
        <w:rPr>
          <w:noProof/>
        </w:rPr>
        <w:t xml:space="preserve">        │</w:t>
      </w:r>
    </w:p>
    <w:p w14:paraId="77849A5F" w14:textId="77777777" w:rsidR="00000000" w:rsidRDefault="00474C71">
      <w:pPr>
        <w:pStyle w:val="ae"/>
      </w:pPr>
      <w:r>
        <w:rPr>
          <w:noProof/>
        </w:rPr>
        <w:t>│11.2. │Продолжительность выполнения простых производствен-│ 100-25     │</w:t>
      </w:r>
    </w:p>
    <w:p w14:paraId="35232161" w14:textId="77777777" w:rsidR="00000000" w:rsidRDefault="00474C71">
      <w:pPr>
        <w:pStyle w:val="ae"/>
      </w:pPr>
      <w:r>
        <w:rPr>
          <w:noProof/>
        </w:rPr>
        <w:t>│      │ных заданий или повторяющихся операций, сек        │            │</w:t>
      </w:r>
    </w:p>
    <w:p w14:paraId="1FC44B40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488794E4" w14:textId="77777777" w:rsidR="00000000" w:rsidRDefault="00474C71">
      <w:pPr>
        <w:pStyle w:val="ae"/>
      </w:pPr>
      <w:r>
        <w:rPr>
          <w:noProof/>
        </w:rPr>
        <w:t xml:space="preserve">│12.   │Режим работы    </w:t>
      </w:r>
      <w:r>
        <w:rPr>
          <w:noProof/>
        </w:rPr>
        <w:t xml:space="preserve">                                   │            │</w:t>
      </w:r>
    </w:p>
    <w:p w14:paraId="1467C2FA" w14:textId="77777777" w:rsidR="00000000" w:rsidRDefault="00474C71">
      <w:pPr>
        <w:pStyle w:val="ae"/>
      </w:pPr>
      <w:r>
        <w:rPr>
          <w:noProof/>
        </w:rPr>
        <w:t>│      │                                                   │            │</w:t>
      </w:r>
    </w:p>
    <w:p w14:paraId="6BAFA39F" w14:textId="77777777" w:rsidR="00000000" w:rsidRDefault="00474C71">
      <w:pPr>
        <w:pStyle w:val="ae"/>
      </w:pPr>
      <w:r>
        <w:rPr>
          <w:noProof/>
        </w:rPr>
        <w:t>│12.1. │Фактическая продолжительность рабочего дня, ч.     │ 8-9        │</w:t>
      </w:r>
    </w:p>
    <w:p w14:paraId="4C24EA72" w14:textId="77777777" w:rsidR="00000000" w:rsidRDefault="00474C71">
      <w:pPr>
        <w:pStyle w:val="ae"/>
      </w:pPr>
      <w:r>
        <w:rPr>
          <w:noProof/>
        </w:rPr>
        <w:t xml:space="preserve">│      │                                                  </w:t>
      </w:r>
      <w:r>
        <w:rPr>
          <w:noProof/>
        </w:rPr>
        <w:t xml:space="preserve"> │            │</w:t>
      </w:r>
    </w:p>
    <w:p w14:paraId="3F42EF9B" w14:textId="77777777" w:rsidR="00000000" w:rsidRDefault="00474C71">
      <w:pPr>
        <w:pStyle w:val="ae"/>
      </w:pPr>
      <w:r>
        <w:rPr>
          <w:noProof/>
        </w:rPr>
        <w:t>│12.2. │Сменность работы                                   │Двухсменная │</w:t>
      </w:r>
    </w:p>
    <w:p w14:paraId="05EEDF22" w14:textId="77777777" w:rsidR="00000000" w:rsidRDefault="00474C71">
      <w:pPr>
        <w:pStyle w:val="ae"/>
      </w:pPr>
      <w:r>
        <w:rPr>
          <w:noProof/>
        </w:rPr>
        <w:t>│      │                                                   │(без ночной │</w:t>
      </w:r>
    </w:p>
    <w:p w14:paraId="37F2DC51" w14:textId="77777777" w:rsidR="00000000" w:rsidRDefault="00474C71">
      <w:pPr>
        <w:pStyle w:val="ae"/>
      </w:pPr>
      <w:r>
        <w:rPr>
          <w:noProof/>
        </w:rPr>
        <w:t>│      │                                                   │смены)      │</w:t>
      </w:r>
    </w:p>
    <w:p w14:paraId="7AFAD568" w14:textId="77777777" w:rsidR="00000000" w:rsidRDefault="00474C71">
      <w:pPr>
        <w:pStyle w:val="ae"/>
      </w:pPr>
      <w:r>
        <w:rPr>
          <w:noProof/>
        </w:rPr>
        <w:t>├──────┴──────────</w:t>
      </w:r>
      <w:r>
        <w:rPr>
          <w:noProof/>
        </w:rPr>
        <w:t>─────────────────────────────────────────┴────────────┤</w:t>
      </w:r>
    </w:p>
    <w:p w14:paraId="03D9E9A6" w14:textId="77777777" w:rsidR="00000000" w:rsidRDefault="00474C71">
      <w:pPr>
        <w:pStyle w:val="ae"/>
      </w:pPr>
      <w:bookmarkStart w:id="41" w:name="sub_241"/>
      <w:r>
        <w:rPr>
          <w:noProof/>
        </w:rPr>
        <w:t>│* В соответствии с Постановлением Совета Министров - Правительства Рос-│</w:t>
      </w:r>
    </w:p>
    <w:bookmarkEnd w:id="41"/>
    <w:p w14:paraId="59E54A50" w14:textId="77777777" w:rsidR="00000000" w:rsidRDefault="00474C71">
      <w:pPr>
        <w:pStyle w:val="ae"/>
      </w:pPr>
      <w:r>
        <w:rPr>
          <w:noProof/>
        </w:rPr>
        <w:t>│сийской Федерации  от 06.02.93 N 105 "О новых нормах предельно допусти-│</w:t>
      </w:r>
    </w:p>
    <w:p w14:paraId="4C60C411" w14:textId="77777777" w:rsidR="00000000" w:rsidRDefault="00474C71">
      <w:pPr>
        <w:pStyle w:val="ae"/>
      </w:pPr>
      <w:r>
        <w:rPr>
          <w:noProof/>
        </w:rPr>
        <w:t>│мых нагрузок для женщин при подъеме и</w:t>
      </w:r>
      <w:r>
        <w:rPr>
          <w:noProof/>
        </w:rPr>
        <w:t xml:space="preserve"> перемещении тяжестей вручную".   │</w:t>
      </w:r>
    </w:p>
    <w:p w14:paraId="374E9452" w14:textId="77777777" w:rsidR="00000000" w:rsidRDefault="00474C71">
      <w:pPr>
        <w:pStyle w:val="ae"/>
      </w:pPr>
      <w:r>
        <w:rPr>
          <w:noProof/>
        </w:rPr>
        <w:t>└───────────────────────────────────────────────────────────────────────┘</w:t>
      </w:r>
    </w:p>
    <w:p w14:paraId="5C9CE6F4" w14:textId="77777777" w:rsidR="00000000" w:rsidRDefault="00474C71">
      <w:pPr>
        <w:pStyle w:val="ae"/>
      </w:pPr>
    </w:p>
    <w:p w14:paraId="0A54FE54" w14:textId="77777777" w:rsidR="00000000" w:rsidRDefault="00474C71">
      <w:bookmarkStart w:id="42" w:name="sub_2103"/>
      <w:r>
        <w:t>2.1.3. Для женщин предпочтительны стационарные рабочие места и работы, выполняемые в свободном режиме и позе, допускающей перемену полож</w:t>
      </w:r>
      <w:r>
        <w:t>ения по желанию. Нежелательна постоянная работа "стоя" и "сидя".</w:t>
      </w:r>
    </w:p>
    <w:p w14:paraId="79AD8E44" w14:textId="77777777" w:rsidR="00000000" w:rsidRDefault="00474C71">
      <w:bookmarkStart w:id="43" w:name="sub_2104"/>
      <w:bookmarkEnd w:id="42"/>
      <w:r>
        <w:t>2.1.4. Нормирование трудовых нагрузок на женщин должно проводиться с учетом анатомо-физиологичсских и психологических возможностей женского организма и обеспечивать физиологич</w:t>
      </w:r>
      <w:r>
        <w:t>еские нормативы тяжести труда (</w:t>
      </w:r>
      <w:hyperlink w:anchor="sub_100" w:history="1">
        <w:r>
          <w:rPr>
            <w:rStyle w:val="a4"/>
          </w:rPr>
          <w:t>приложение 1</w:t>
        </w:r>
      </w:hyperlink>
      <w:r>
        <w:t>).</w:t>
      </w:r>
    </w:p>
    <w:p w14:paraId="1237B7EC" w14:textId="77777777" w:rsidR="00000000" w:rsidRDefault="00474C71">
      <w:bookmarkStart w:id="44" w:name="sub_2105"/>
      <w:bookmarkEnd w:id="43"/>
      <w:r>
        <w:t xml:space="preserve">2.1.5. Женщины, работающие в производстве, должны быть обеспечены спецодеждой, обувью и защитными приспособлениями в соответствии с действующими типовыми нормами. Выбор </w:t>
      </w:r>
      <w:r>
        <w:t>средств (видов и групп) индивидуальной защиты по назначению должен осуществляться в зависимости от условий труда на производственных участках.</w:t>
      </w:r>
    </w:p>
    <w:p w14:paraId="7E979DE4" w14:textId="77777777" w:rsidR="00000000" w:rsidRDefault="00474C71">
      <w:bookmarkStart w:id="45" w:name="sub_2106"/>
      <w:bookmarkEnd w:id="44"/>
      <w:r>
        <w:t>2.1.6. При несоответствии условий труда допустимым нормативам планирование и осуществление меропр</w:t>
      </w:r>
      <w:r>
        <w:t>иятий по их оздоровлению необходимо проводить в первую очередь на рабочих местах и в профессиях, занимаемых женщинами детородного возраста и имеющими отклонения в состоянии здоровья.</w:t>
      </w:r>
    </w:p>
    <w:bookmarkEnd w:id="45"/>
    <w:p w14:paraId="199126C5" w14:textId="77777777" w:rsidR="00000000" w:rsidRDefault="00474C71">
      <w:pPr>
        <w:pStyle w:val="ae"/>
      </w:pPr>
    </w:p>
    <w:p w14:paraId="70891F9E" w14:textId="77777777" w:rsidR="00000000" w:rsidRDefault="00474C71">
      <w:pPr>
        <w:pStyle w:val="1"/>
      </w:pPr>
      <w:bookmarkStart w:id="46" w:name="sub_3000"/>
      <w:r>
        <w:t>3. Требования к помещениям для обслуживания работающих ж</w:t>
      </w:r>
      <w:r>
        <w:t>енщин</w:t>
      </w:r>
    </w:p>
    <w:bookmarkEnd w:id="46"/>
    <w:p w14:paraId="578ED83F" w14:textId="77777777" w:rsidR="00000000" w:rsidRDefault="00474C71">
      <w:pPr>
        <w:pStyle w:val="ae"/>
      </w:pPr>
    </w:p>
    <w:p w14:paraId="1E0ADFCD" w14:textId="77777777" w:rsidR="00000000" w:rsidRDefault="00474C71">
      <w:bookmarkStart w:id="47" w:name="sub_3001"/>
      <w:r>
        <w:t>3.1. При проектировании производственных объектов, где будет использоваться труд женщин, необходимо предусматривать санитарно-бытовые помещения, специализированные комплексы медицинской профилактики, социально-трудовой реабилитации и</w:t>
      </w:r>
      <w:r>
        <w:t xml:space="preserve"> оздоровительного назначения в соответствии с Санитарными нормами проектирования промышленных предприятий и СНИП "Вспомогательные здания и помещения промышленных предприятии".</w:t>
      </w:r>
    </w:p>
    <w:bookmarkEnd w:id="47"/>
    <w:p w14:paraId="22387911" w14:textId="77777777" w:rsidR="00000000" w:rsidRDefault="00474C71">
      <w:pPr>
        <w:pStyle w:val="ae"/>
      </w:pPr>
    </w:p>
    <w:p w14:paraId="6B89407D" w14:textId="77777777" w:rsidR="00000000" w:rsidRDefault="00474C71">
      <w:pPr>
        <w:pStyle w:val="1"/>
      </w:pPr>
      <w:bookmarkStart w:id="48" w:name="sub_4000"/>
      <w:r>
        <w:t>4. Требования к условиям труда женщин в период беременности</w:t>
      </w:r>
    </w:p>
    <w:bookmarkEnd w:id="48"/>
    <w:p w14:paraId="0B7BE7E9" w14:textId="77777777" w:rsidR="00000000" w:rsidRDefault="00474C71">
      <w:pPr>
        <w:pStyle w:val="ae"/>
      </w:pPr>
    </w:p>
    <w:p w14:paraId="2B7C89B9" w14:textId="77777777" w:rsidR="00000000" w:rsidRDefault="00474C71">
      <w:pPr>
        <w:pStyle w:val="1"/>
      </w:pPr>
      <w:bookmarkStart w:id="49" w:name="sub_4100"/>
      <w:r>
        <w:t>4.1. Технологические операции, оборудование, производственная среда</w:t>
      </w:r>
    </w:p>
    <w:bookmarkEnd w:id="49"/>
    <w:p w14:paraId="63BC3AE6" w14:textId="77777777" w:rsidR="00000000" w:rsidRDefault="00474C71">
      <w:pPr>
        <w:pStyle w:val="ae"/>
      </w:pPr>
    </w:p>
    <w:p w14:paraId="472C6857" w14:textId="77777777" w:rsidR="00000000" w:rsidRDefault="00474C71">
      <w:bookmarkStart w:id="50" w:name="sub_4101"/>
      <w:r>
        <w:t>4.1.1. Технологические процессы и оборудование, предназначенные для труда беременных женщин, не должны быть источником повышенных уровней физических, химичес</w:t>
      </w:r>
      <w:r>
        <w:t>ких, биологических и психофизиологических факторов. При выборе технологических операций для их труда следует предусматривать такие величины физических нагрузок, которые являются допустимыми для беременных (</w:t>
      </w:r>
      <w:hyperlink w:anchor="sub_500" w:history="1">
        <w:r>
          <w:rPr>
            <w:rStyle w:val="a4"/>
          </w:rPr>
          <w:t>табл. 5</w:t>
        </w:r>
      </w:hyperlink>
      <w:r>
        <w:t>). Нормативы рассч</w:t>
      </w:r>
      <w:r>
        <w:t>итаны на основании норм Постановления Совета Министров - Правительства Российской Федерации от 06.02.93 N 105 "О новых нормах и предельно допустимых нагрузок для женщин при подъеме и перемещении тяжестей вручную".</w:t>
      </w:r>
    </w:p>
    <w:p w14:paraId="0DABA2D5" w14:textId="77777777" w:rsidR="00000000" w:rsidRDefault="00474C71">
      <w:bookmarkStart w:id="51" w:name="sub_4102"/>
      <w:bookmarkEnd w:id="50"/>
      <w:r>
        <w:lastRenderedPageBreak/>
        <w:t xml:space="preserve">4.1.2. Беременные женщины </w:t>
      </w:r>
      <w:r>
        <w:t xml:space="preserve">не должны выполнять производственные операции, связанные с подъемом предметов труда выше уровня плечевого пояса, подъемом предметов труда с пола, преобладанием статического напряжения мышц ног и брюшного пресса, вынужденной рабочей позой (на корточках, на </w:t>
      </w:r>
      <w:r>
        <w:t>коленях, согнувшись, упором животом и грудью в оборудование и предметы труда), наклоном туловища более 15°. Для беременных женщин должны быть исключены работы на оборудовании, использующем ножную педаль управления, на конвейере с принудительным ритмом рабо</w:t>
      </w:r>
      <w:r>
        <w:t>ты, сопровождающиеся нервно-эмоциональным напряжением.</w:t>
      </w:r>
    </w:p>
    <w:bookmarkEnd w:id="51"/>
    <w:p w14:paraId="0C9274F6" w14:textId="77777777" w:rsidR="00000000" w:rsidRDefault="00474C71">
      <w:pPr>
        <w:pStyle w:val="ae"/>
      </w:pPr>
    </w:p>
    <w:p w14:paraId="699DC1F4" w14:textId="77777777" w:rsidR="00000000" w:rsidRDefault="00474C71">
      <w:pPr>
        <w:jc w:val="right"/>
      </w:pPr>
      <w:bookmarkStart w:id="52" w:name="sub_45"/>
      <w:r>
        <w:rPr>
          <w:rStyle w:val="a3"/>
        </w:rPr>
        <w:t>Таблица 5</w:t>
      </w:r>
    </w:p>
    <w:bookmarkEnd w:id="52"/>
    <w:p w14:paraId="64269D82" w14:textId="77777777" w:rsidR="00000000" w:rsidRDefault="00474C71">
      <w:pPr>
        <w:pStyle w:val="ae"/>
      </w:pPr>
    </w:p>
    <w:p w14:paraId="38756556" w14:textId="77777777" w:rsidR="00000000" w:rsidRDefault="00474C71">
      <w:pPr>
        <w:pStyle w:val="1"/>
      </w:pPr>
      <w:r>
        <w:t>Допустимые величины физических нагрузок для беременных женщин</w:t>
      </w:r>
    </w:p>
    <w:p w14:paraId="0ABD574E" w14:textId="77777777" w:rsidR="00000000" w:rsidRDefault="00474C71">
      <w:pPr>
        <w:pStyle w:val="ae"/>
      </w:pPr>
    </w:p>
    <w:p w14:paraId="1CCB149E" w14:textId="77777777" w:rsidR="00000000" w:rsidRDefault="00474C71">
      <w:pPr>
        <w:pStyle w:val="ae"/>
      </w:pPr>
      <w:r>
        <w:rPr>
          <w:noProof/>
        </w:rPr>
        <w:t>┌──┬──────────────────────────────────────────────────────┬─────────────┐</w:t>
      </w:r>
    </w:p>
    <w:p w14:paraId="35E2BD9A" w14:textId="77777777" w:rsidR="00000000" w:rsidRDefault="00474C71">
      <w:pPr>
        <w:pStyle w:val="ae"/>
      </w:pPr>
      <w:r>
        <w:rPr>
          <w:noProof/>
        </w:rPr>
        <w:t>│NN│              Характер работ</w:t>
      </w:r>
      <w:r>
        <w:rPr>
          <w:noProof/>
        </w:rPr>
        <w:t>ы                         │Масса груза, │</w:t>
      </w:r>
    </w:p>
    <w:p w14:paraId="56908C5E" w14:textId="77777777" w:rsidR="00000000" w:rsidRDefault="00474C71">
      <w:pPr>
        <w:pStyle w:val="ae"/>
      </w:pPr>
      <w:r>
        <w:rPr>
          <w:noProof/>
        </w:rPr>
        <w:t>│пп│                                                      │кг           │</w:t>
      </w:r>
    </w:p>
    <w:p w14:paraId="0265E0AC" w14:textId="77777777" w:rsidR="00000000" w:rsidRDefault="00474C71">
      <w:pPr>
        <w:pStyle w:val="ae"/>
      </w:pPr>
      <w:r>
        <w:rPr>
          <w:noProof/>
        </w:rPr>
        <w:t>├──┼──────────────────────────────────────────────────────┼─────────────┤</w:t>
      </w:r>
    </w:p>
    <w:p w14:paraId="1968D6E4" w14:textId="77777777" w:rsidR="00000000" w:rsidRDefault="00474C71">
      <w:pPr>
        <w:pStyle w:val="ae"/>
      </w:pPr>
      <w:r>
        <w:rPr>
          <w:noProof/>
        </w:rPr>
        <w:t xml:space="preserve">│1.│Подъем и перемещение тяжестей при чередовании с другой│  2,5  </w:t>
      </w:r>
      <w:r>
        <w:rPr>
          <w:noProof/>
        </w:rPr>
        <w:t xml:space="preserve">      │</w:t>
      </w:r>
    </w:p>
    <w:p w14:paraId="6608A957" w14:textId="77777777" w:rsidR="00000000" w:rsidRDefault="00474C71">
      <w:pPr>
        <w:pStyle w:val="ae"/>
      </w:pPr>
      <w:r>
        <w:rPr>
          <w:noProof/>
        </w:rPr>
        <w:t>│  │работой (до 2-х раз в час)                            │             │</w:t>
      </w:r>
    </w:p>
    <w:p w14:paraId="75556E81" w14:textId="77777777" w:rsidR="00000000" w:rsidRDefault="00474C71">
      <w:pPr>
        <w:pStyle w:val="ae"/>
      </w:pPr>
      <w:r>
        <w:rPr>
          <w:noProof/>
        </w:rPr>
        <w:t>├──┼──────────────────────────────────────────────────────┼─────────────┤</w:t>
      </w:r>
    </w:p>
    <w:p w14:paraId="697D4D63" w14:textId="77777777" w:rsidR="00000000" w:rsidRDefault="00474C71">
      <w:pPr>
        <w:pStyle w:val="ae"/>
      </w:pPr>
      <w:r>
        <w:rPr>
          <w:noProof/>
        </w:rPr>
        <w:t>│2.│Подъем  и перемещение тяжестей постоянно в течение ра-│  1,25       │</w:t>
      </w:r>
    </w:p>
    <w:p w14:paraId="070EB8FE" w14:textId="77777777" w:rsidR="00000000" w:rsidRDefault="00474C71">
      <w:pPr>
        <w:pStyle w:val="ae"/>
      </w:pPr>
      <w:r>
        <w:rPr>
          <w:noProof/>
        </w:rPr>
        <w:t xml:space="preserve">│  │бочей смены          </w:t>
      </w:r>
      <w:r>
        <w:rPr>
          <w:noProof/>
        </w:rPr>
        <w:t xml:space="preserve">                                 │             │</w:t>
      </w:r>
    </w:p>
    <w:p w14:paraId="5ADB9C92" w14:textId="77777777" w:rsidR="00000000" w:rsidRDefault="00474C71">
      <w:pPr>
        <w:pStyle w:val="ae"/>
      </w:pPr>
      <w:r>
        <w:rPr>
          <w:noProof/>
        </w:rPr>
        <w:t>├──┼──────────────────────────────────────────────────────┼─────────────┤</w:t>
      </w:r>
    </w:p>
    <w:p w14:paraId="36128500" w14:textId="77777777" w:rsidR="00000000" w:rsidRDefault="00474C71">
      <w:pPr>
        <w:pStyle w:val="ae"/>
      </w:pPr>
      <w:r>
        <w:rPr>
          <w:noProof/>
        </w:rPr>
        <w:t>│3.│Суммарная масса грузов, перемещаемых в течение каждого│             │</w:t>
      </w:r>
    </w:p>
    <w:p w14:paraId="7F85236B" w14:textId="77777777" w:rsidR="00000000" w:rsidRDefault="00474C71">
      <w:pPr>
        <w:pStyle w:val="ae"/>
      </w:pPr>
      <w:r>
        <w:rPr>
          <w:noProof/>
        </w:rPr>
        <w:t>│  │часа рабочей смены  на  расстояние  до 5 м,  не должна│</w:t>
      </w:r>
      <w:r>
        <w:rPr>
          <w:noProof/>
        </w:rPr>
        <w:t xml:space="preserve">             │</w:t>
      </w:r>
    </w:p>
    <w:p w14:paraId="31ACB895" w14:textId="77777777" w:rsidR="00000000" w:rsidRDefault="00474C71">
      <w:pPr>
        <w:pStyle w:val="ae"/>
      </w:pPr>
      <w:r>
        <w:rPr>
          <w:noProof/>
        </w:rPr>
        <w:t>│  │превышать:                                            │             │</w:t>
      </w:r>
    </w:p>
    <w:p w14:paraId="4A31F795" w14:textId="77777777" w:rsidR="00000000" w:rsidRDefault="00474C71">
      <w:pPr>
        <w:pStyle w:val="ae"/>
      </w:pPr>
      <w:r>
        <w:rPr>
          <w:noProof/>
        </w:rPr>
        <w:t>│  │- с рабочей поверхности                               │  60         │</w:t>
      </w:r>
    </w:p>
    <w:p w14:paraId="79F3E598" w14:textId="77777777" w:rsidR="00000000" w:rsidRDefault="00474C71">
      <w:pPr>
        <w:pStyle w:val="ae"/>
      </w:pPr>
      <w:r>
        <w:rPr>
          <w:noProof/>
        </w:rPr>
        <w:t>│  │- с пола                                              │подъем  с по-│</w:t>
      </w:r>
    </w:p>
    <w:p w14:paraId="1CBBE996" w14:textId="77777777" w:rsidR="00000000" w:rsidRDefault="00474C71">
      <w:pPr>
        <w:pStyle w:val="ae"/>
      </w:pPr>
      <w:r>
        <w:rPr>
          <w:noProof/>
        </w:rPr>
        <w:t xml:space="preserve">│  │               </w:t>
      </w:r>
      <w:r>
        <w:rPr>
          <w:noProof/>
        </w:rPr>
        <w:t xml:space="preserve">                                       │ла  не допус-│</w:t>
      </w:r>
    </w:p>
    <w:p w14:paraId="6FFCF296" w14:textId="77777777" w:rsidR="00000000" w:rsidRDefault="00474C71">
      <w:pPr>
        <w:pStyle w:val="ae"/>
      </w:pPr>
      <w:r>
        <w:rPr>
          <w:noProof/>
        </w:rPr>
        <w:t>│  │                                                      │кается       │</w:t>
      </w:r>
    </w:p>
    <w:p w14:paraId="55F34F30" w14:textId="77777777" w:rsidR="00000000" w:rsidRDefault="00474C71">
      <w:pPr>
        <w:pStyle w:val="ae"/>
      </w:pPr>
      <w:r>
        <w:rPr>
          <w:noProof/>
        </w:rPr>
        <w:t>├──┼──────────────────────────────────────────────────────┼─────────────┤</w:t>
      </w:r>
    </w:p>
    <w:p w14:paraId="7231D773" w14:textId="77777777" w:rsidR="00000000" w:rsidRDefault="00474C71">
      <w:pPr>
        <w:pStyle w:val="ae"/>
      </w:pPr>
      <w:r>
        <w:rPr>
          <w:noProof/>
        </w:rPr>
        <w:t>│4.│Суммарная масса грузов,  перемещаемых за 8-часову</w:t>
      </w:r>
      <w:r>
        <w:rPr>
          <w:noProof/>
        </w:rPr>
        <w:t>ю ра-│             │</w:t>
      </w:r>
    </w:p>
    <w:p w14:paraId="7D235002" w14:textId="77777777" w:rsidR="00000000" w:rsidRDefault="00474C71">
      <w:pPr>
        <w:pStyle w:val="ae"/>
      </w:pPr>
      <w:r>
        <w:rPr>
          <w:noProof/>
        </w:rPr>
        <w:t>│  │бочую смену, составляет:                              │             │</w:t>
      </w:r>
    </w:p>
    <w:p w14:paraId="4EC15908" w14:textId="77777777" w:rsidR="00000000" w:rsidRDefault="00474C71">
      <w:pPr>
        <w:pStyle w:val="ae"/>
      </w:pPr>
      <w:r>
        <w:rPr>
          <w:noProof/>
        </w:rPr>
        <w:t>│  │- с рабочей поверхности                               │  480        │</w:t>
      </w:r>
    </w:p>
    <w:p w14:paraId="6A816EEE" w14:textId="77777777" w:rsidR="00000000" w:rsidRDefault="00474C71">
      <w:pPr>
        <w:pStyle w:val="ae"/>
      </w:pPr>
      <w:r>
        <w:rPr>
          <w:noProof/>
        </w:rPr>
        <w:t>├──┴──────────────────────────────────────────────────────┴─────────────┤</w:t>
      </w:r>
    </w:p>
    <w:p w14:paraId="0289974D" w14:textId="77777777" w:rsidR="00000000" w:rsidRDefault="00474C71">
      <w:pPr>
        <w:pStyle w:val="ae"/>
      </w:pPr>
      <w:r>
        <w:rPr>
          <w:noProof/>
        </w:rPr>
        <w:t xml:space="preserve">│Примечание: </w:t>
      </w:r>
      <w:r>
        <w:rPr>
          <w:noProof/>
        </w:rPr>
        <w:t>в массу поднимаемого и перемещаемого груза включается масса│</w:t>
      </w:r>
    </w:p>
    <w:p w14:paraId="737E1B98" w14:textId="77777777" w:rsidR="00000000" w:rsidRDefault="00474C71">
      <w:pPr>
        <w:pStyle w:val="ae"/>
      </w:pPr>
      <w:r>
        <w:rPr>
          <w:noProof/>
        </w:rPr>
        <w:t>│тары и упаковки.                                                       │</w:t>
      </w:r>
    </w:p>
    <w:p w14:paraId="47F58005" w14:textId="77777777" w:rsidR="00000000" w:rsidRDefault="00474C71">
      <w:pPr>
        <w:pStyle w:val="ae"/>
      </w:pPr>
      <w:r>
        <w:rPr>
          <w:noProof/>
        </w:rPr>
        <w:t>└───────────────────────────────────────────────────────────────────────┘</w:t>
      </w:r>
    </w:p>
    <w:p w14:paraId="303D1CA7" w14:textId="77777777" w:rsidR="00000000" w:rsidRDefault="00474C71">
      <w:pPr>
        <w:pStyle w:val="ae"/>
      </w:pPr>
    </w:p>
    <w:p w14:paraId="33810E88" w14:textId="77777777" w:rsidR="00000000" w:rsidRDefault="00474C71">
      <w:bookmarkStart w:id="53" w:name="sub_4103"/>
      <w:r>
        <w:t>4.1.3. Технологические операции, подх</w:t>
      </w:r>
      <w:r>
        <w:t xml:space="preserve">одящие для выполнения беременными женщинами, выбираются из числа имеющихся на предприятии (или не свойственных данному предприятию), при условии, что они удовлетворяют показателям допустимой трудовой нагрузки, приведенным в </w:t>
      </w:r>
      <w:hyperlink w:anchor="sub_46" w:history="1">
        <w:r>
          <w:rPr>
            <w:rStyle w:val="a4"/>
          </w:rPr>
          <w:t>табл.6.</w:t>
        </w:r>
      </w:hyperlink>
      <w:r>
        <w:t xml:space="preserve"> </w:t>
      </w:r>
      <w:r>
        <w:t xml:space="preserve">К таким работам могут быть отнесены легкие операции по сборке, сортировке, упаковке, удовлетворяющие гигиеническим требованиям к трудовому процессу, организации рабочего места и производственной среде, приведенным в </w:t>
      </w:r>
      <w:hyperlink w:anchor="sub_45" w:history="1">
        <w:r>
          <w:rPr>
            <w:rStyle w:val="a4"/>
          </w:rPr>
          <w:t>табл. 5</w:t>
        </w:r>
      </w:hyperlink>
      <w:r>
        <w:t xml:space="preserve">, </w:t>
      </w:r>
      <w:hyperlink w:anchor="sub_46" w:history="1">
        <w:r>
          <w:rPr>
            <w:rStyle w:val="a4"/>
          </w:rPr>
          <w:t>6</w:t>
        </w:r>
      </w:hyperlink>
      <w:r>
        <w:t xml:space="preserve">, </w:t>
      </w:r>
      <w:hyperlink w:anchor="sub_47" w:history="1">
        <w:r>
          <w:rPr>
            <w:rStyle w:val="a4"/>
          </w:rPr>
          <w:t>7.</w:t>
        </w:r>
      </w:hyperlink>
    </w:p>
    <w:p w14:paraId="79174567" w14:textId="77777777" w:rsidR="00000000" w:rsidRDefault="00474C71">
      <w:bookmarkStart w:id="54" w:name="sub_4104"/>
      <w:bookmarkEnd w:id="53"/>
      <w:r>
        <w:t>4.1.4. При оценке параметров производственной среды на рабочих местах беременных следует руководствоваться гигиеническими показателями оптимальных условий производственной среды (</w:t>
      </w:r>
      <w:hyperlink w:anchor="sub_47" w:history="1">
        <w:r>
          <w:rPr>
            <w:rStyle w:val="a4"/>
          </w:rPr>
          <w:t>табл. 7</w:t>
        </w:r>
      </w:hyperlink>
      <w:r>
        <w:t>).</w:t>
      </w:r>
    </w:p>
    <w:p w14:paraId="0CCE83FF" w14:textId="77777777" w:rsidR="00000000" w:rsidRDefault="00474C71">
      <w:bookmarkStart w:id="55" w:name="sub_4105"/>
      <w:bookmarkEnd w:id="54"/>
      <w:r>
        <w:t>4.1.5. Не допускаются беременные женщины к выполнению работ, связанных с воздействием возбудителей инфекционных, паразитарных и грибковых заболеваний.</w:t>
      </w:r>
    </w:p>
    <w:p w14:paraId="69AA7F9D" w14:textId="77777777" w:rsidR="00000000" w:rsidRDefault="00474C71">
      <w:bookmarkStart w:id="56" w:name="sub_4106"/>
      <w:bookmarkEnd w:id="55"/>
      <w:r>
        <w:t>4.1.6. Беременные женщины не должны трудиться в услов</w:t>
      </w:r>
      <w:r>
        <w:t>иях воздействия инфракрасного излучения. Температура нагретых поверхностей оборудования и ограждений в рабочей зоне не должна превышать 35°С.</w:t>
      </w:r>
    </w:p>
    <w:p w14:paraId="4CEE89CB" w14:textId="77777777" w:rsidR="00000000" w:rsidRDefault="00474C71">
      <w:bookmarkStart w:id="57" w:name="sub_4107"/>
      <w:bookmarkEnd w:id="56"/>
      <w:r>
        <w:t>4.1.7. Для беременных женщин исключаются виды деятельности, связанные с намоканием одежды и обуви,</w:t>
      </w:r>
      <w:r>
        <w:t xml:space="preserve"> работы на сквозняке.</w:t>
      </w:r>
    </w:p>
    <w:p w14:paraId="76290FD4" w14:textId="77777777" w:rsidR="00000000" w:rsidRDefault="00474C71">
      <w:bookmarkStart w:id="58" w:name="sub_4108"/>
      <w:bookmarkEnd w:id="57"/>
      <w:r>
        <w:t>4.1.8. Для женщин в период беременности запрещается работа в условиях резких перепадов барометрического давления (летный состав, бортпроводницы, персонал барокамер и др.).</w:t>
      </w:r>
    </w:p>
    <w:bookmarkEnd w:id="58"/>
    <w:p w14:paraId="2051251D" w14:textId="77777777" w:rsidR="00000000" w:rsidRDefault="00474C71">
      <w:pPr>
        <w:pStyle w:val="ae"/>
      </w:pPr>
    </w:p>
    <w:p w14:paraId="64098EFE" w14:textId="77777777" w:rsidR="00000000" w:rsidRDefault="00474C71">
      <w:pPr>
        <w:jc w:val="right"/>
      </w:pPr>
      <w:bookmarkStart w:id="59" w:name="sub_46"/>
      <w:r>
        <w:rPr>
          <w:rStyle w:val="a3"/>
        </w:rPr>
        <w:t>Таблица 6</w:t>
      </w:r>
    </w:p>
    <w:bookmarkEnd w:id="59"/>
    <w:p w14:paraId="5DBF8EB9" w14:textId="77777777" w:rsidR="00000000" w:rsidRDefault="00474C71">
      <w:pPr>
        <w:pStyle w:val="ae"/>
      </w:pPr>
    </w:p>
    <w:p w14:paraId="18D330FE" w14:textId="77777777" w:rsidR="00000000" w:rsidRDefault="00474C71">
      <w:pPr>
        <w:pStyle w:val="1"/>
      </w:pPr>
      <w:r>
        <w:lastRenderedPageBreak/>
        <w:t>Показатели до</w:t>
      </w:r>
      <w:r>
        <w:t>пустимой трудовой нагрузки для женщин</w:t>
      </w:r>
      <w:r>
        <w:br/>
        <w:t>в период беременности</w:t>
      </w:r>
    </w:p>
    <w:p w14:paraId="790B3552" w14:textId="77777777" w:rsidR="00000000" w:rsidRDefault="00474C71">
      <w:pPr>
        <w:pStyle w:val="ae"/>
      </w:pPr>
    </w:p>
    <w:p w14:paraId="3E097BB5" w14:textId="77777777" w:rsidR="00000000" w:rsidRDefault="00474C71">
      <w:pPr>
        <w:pStyle w:val="ae"/>
      </w:pPr>
      <w:r>
        <w:rPr>
          <w:noProof/>
        </w:rPr>
        <w:t>┌───┬───────────────────────────────────────────────────┬───────────────┐</w:t>
      </w:r>
    </w:p>
    <w:p w14:paraId="0CDB9E68" w14:textId="77777777" w:rsidR="00000000" w:rsidRDefault="00474C71">
      <w:pPr>
        <w:pStyle w:val="ae"/>
      </w:pPr>
      <w:r>
        <w:rPr>
          <w:noProof/>
        </w:rPr>
        <w:t>│NN │       Показатель трудовой нагрузки                │      Уровни   │</w:t>
      </w:r>
    </w:p>
    <w:p w14:paraId="6058B27A" w14:textId="77777777" w:rsidR="00000000" w:rsidRDefault="00474C71">
      <w:pPr>
        <w:pStyle w:val="ae"/>
      </w:pPr>
      <w:r>
        <w:rPr>
          <w:noProof/>
        </w:rPr>
        <w:t xml:space="preserve">│пп │                                          </w:t>
      </w:r>
      <w:r>
        <w:rPr>
          <w:noProof/>
        </w:rPr>
        <w:t xml:space="preserve">         │               │</w:t>
      </w:r>
    </w:p>
    <w:p w14:paraId="45C3E316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06EBAAFF" w14:textId="77777777" w:rsidR="00000000" w:rsidRDefault="00474C71">
      <w:pPr>
        <w:pStyle w:val="ae"/>
      </w:pPr>
      <w:r>
        <w:rPr>
          <w:noProof/>
        </w:rPr>
        <w:t>│1. │ Степень механизации                               │ Труд полностью│</w:t>
      </w:r>
    </w:p>
    <w:p w14:paraId="1A0BB09C" w14:textId="77777777" w:rsidR="00000000" w:rsidRDefault="00474C71">
      <w:pPr>
        <w:pStyle w:val="ae"/>
      </w:pPr>
      <w:r>
        <w:rPr>
          <w:noProof/>
        </w:rPr>
        <w:t>│   │                                                   │ механизирован │</w:t>
      </w:r>
    </w:p>
    <w:p w14:paraId="4D831E72" w14:textId="77777777" w:rsidR="00000000" w:rsidRDefault="00474C71">
      <w:pPr>
        <w:pStyle w:val="ae"/>
      </w:pPr>
      <w:r>
        <w:rPr>
          <w:noProof/>
        </w:rPr>
        <w:t>├───┼──</w:t>
      </w:r>
      <w:r>
        <w:rPr>
          <w:noProof/>
        </w:rPr>
        <w:t>─────────────────────────────────────────────────┼───────────────┤</w:t>
      </w:r>
    </w:p>
    <w:p w14:paraId="3A33EA15" w14:textId="77777777" w:rsidR="00000000" w:rsidRDefault="00474C71">
      <w:pPr>
        <w:pStyle w:val="ae"/>
      </w:pPr>
      <w:r>
        <w:rPr>
          <w:noProof/>
        </w:rPr>
        <w:t>│2. │ Рабочая поза                                      │ Свободная     │</w:t>
      </w:r>
    </w:p>
    <w:p w14:paraId="74A80C54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6DEDF783" w14:textId="77777777" w:rsidR="00000000" w:rsidRDefault="00474C71">
      <w:pPr>
        <w:pStyle w:val="ae"/>
      </w:pPr>
      <w:r>
        <w:rPr>
          <w:noProof/>
        </w:rPr>
        <w:t xml:space="preserve">│3. │ Ходьба за смену, км                </w:t>
      </w:r>
      <w:r>
        <w:rPr>
          <w:noProof/>
        </w:rPr>
        <w:t xml:space="preserve">               │ до 2          │</w:t>
      </w:r>
    </w:p>
    <w:p w14:paraId="5D3D4650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12BF504B" w14:textId="77777777" w:rsidR="00000000" w:rsidRDefault="00474C71">
      <w:pPr>
        <w:pStyle w:val="ae"/>
      </w:pPr>
      <w:r>
        <w:rPr>
          <w:noProof/>
        </w:rPr>
        <w:t>│4. │ Характер рабочих движений руками                  │ Простые       │</w:t>
      </w:r>
    </w:p>
    <w:p w14:paraId="50780FEE" w14:textId="77777777" w:rsidR="00000000" w:rsidRDefault="00474C71">
      <w:pPr>
        <w:pStyle w:val="ae"/>
      </w:pPr>
      <w:r>
        <w:rPr>
          <w:noProof/>
        </w:rPr>
        <w:t>│   │                                                   │ стереотипные  │</w:t>
      </w:r>
    </w:p>
    <w:p w14:paraId="290810A1" w14:textId="77777777" w:rsidR="00000000" w:rsidRDefault="00474C71">
      <w:pPr>
        <w:pStyle w:val="ae"/>
      </w:pPr>
      <w:r>
        <w:rPr>
          <w:noProof/>
        </w:rPr>
        <w:t>├</w:t>
      </w:r>
      <w:r>
        <w:rPr>
          <w:noProof/>
        </w:rPr>
        <w:t>───┼───────────────────────────────────────────────────┼───────────────┤</w:t>
      </w:r>
    </w:p>
    <w:p w14:paraId="3572AAEF" w14:textId="77777777" w:rsidR="00000000" w:rsidRDefault="00474C71">
      <w:pPr>
        <w:pStyle w:val="ae"/>
      </w:pPr>
      <w:r>
        <w:rPr>
          <w:noProof/>
        </w:rPr>
        <w:t>│5. │ Темп движений                                     │ Свободный     │</w:t>
      </w:r>
    </w:p>
    <w:p w14:paraId="0B146061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27C21CA4" w14:textId="77777777" w:rsidR="00000000" w:rsidRDefault="00474C71">
      <w:pPr>
        <w:pStyle w:val="ae"/>
      </w:pPr>
      <w:r>
        <w:rPr>
          <w:noProof/>
        </w:rPr>
        <w:t>│6. │ Число рабочих операций в тече</w:t>
      </w:r>
      <w:r>
        <w:rPr>
          <w:noProof/>
        </w:rPr>
        <w:t>ние смены            │ 10 и более    │</w:t>
      </w:r>
    </w:p>
    <w:p w14:paraId="5CD18A48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6DB2C9AA" w14:textId="77777777" w:rsidR="00000000" w:rsidRDefault="00474C71">
      <w:pPr>
        <w:pStyle w:val="ae"/>
      </w:pPr>
      <w:r>
        <w:rPr>
          <w:noProof/>
        </w:rPr>
        <w:t>│7. │ Продолжительность выполнения повторяющихся опера- │ 100           │</w:t>
      </w:r>
    </w:p>
    <w:p w14:paraId="7EEF72F8" w14:textId="77777777" w:rsidR="00000000" w:rsidRDefault="00474C71">
      <w:pPr>
        <w:pStyle w:val="ae"/>
      </w:pPr>
      <w:r>
        <w:rPr>
          <w:noProof/>
        </w:rPr>
        <w:t xml:space="preserve">│   │ ций, сек                                          │            </w:t>
      </w:r>
      <w:r>
        <w:rPr>
          <w:noProof/>
        </w:rPr>
        <w:t xml:space="preserve">   │</w:t>
      </w:r>
    </w:p>
    <w:p w14:paraId="431A89CE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6C258B76" w14:textId="77777777" w:rsidR="00000000" w:rsidRDefault="00474C71">
      <w:pPr>
        <w:pStyle w:val="ae"/>
      </w:pPr>
      <w:r>
        <w:rPr>
          <w:noProof/>
        </w:rPr>
        <w:t>│8. │ Длительность сосредоточенного наблюдения, в % вре-│ до 25         │</w:t>
      </w:r>
    </w:p>
    <w:p w14:paraId="77640FB8" w14:textId="77777777" w:rsidR="00000000" w:rsidRDefault="00474C71">
      <w:pPr>
        <w:pStyle w:val="ae"/>
      </w:pPr>
      <w:r>
        <w:rPr>
          <w:noProof/>
        </w:rPr>
        <w:t>│   │ мени смены                                        │               │</w:t>
      </w:r>
    </w:p>
    <w:p w14:paraId="54BC0EBD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</w:t>
      </w:r>
      <w:r>
        <w:rPr>
          <w:noProof/>
        </w:rPr>
        <w:t>───────────────────────────┼───────────────┤</w:t>
      </w:r>
    </w:p>
    <w:p w14:paraId="4D8E3D1B" w14:textId="77777777" w:rsidR="00000000" w:rsidRDefault="00474C71">
      <w:pPr>
        <w:pStyle w:val="ae"/>
      </w:pPr>
      <w:r>
        <w:rPr>
          <w:noProof/>
        </w:rPr>
        <w:t>│9. │ Плотность сообщений, сигналов в среднем за час    │ до 60         │</w:t>
      </w:r>
    </w:p>
    <w:p w14:paraId="64CB037B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5B517B3F" w14:textId="77777777" w:rsidR="00000000" w:rsidRDefault="00474C71">
      <w:pPr>
        <w:pStyle w:val="ae"/>
      </w:pPr>
      <w:r>
        <w:rPr>
          <w:noProof/>
        </w:rPr>
        <w:t>│10.│ Размер объекта зрительного различения             │ боле</w:t>
      </w:r>
      <w:r>
        <w:rPr>
          <w:noProof/>
        </w:rPr>
        <w:t>е   5  мм,│</w:t>
      </w:r>
    </w:p>
    <w:p w14:paraId="5FF1F980" w14:textId="77777777" w:rsidR="00000000" w:rsidRDefault="00474C71">
      <w:pPr>
        <w:pStyle w:val="ae"/>
      </w:pPr>
      <w:r>
        <w:rPr>
          <w:noProof/>
        </w:rPr>
        <w:t>│   │ (категория зрительных работ)                      │ работа   мало-│</w:t>
      </w:r>
    </w:p>
    <w:p w14:paraId="60FD86A1" w14:textId="77777777" w:rsidR="00000000" w:rsidRDefault="00474C71">
      <w:pPr>
        <w:pStyle w:val="ae"/>
      </w:pPr>
      <w:r>
        <w:rPr>
          <w:noProof/>
        </w:rPr>
        <w:t>│   │                                                   │ точная, грубая│</w:t>
      </w:r>
    </w:p>
    <w:p w14:paraId="7922B43D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├───┼───────────────────────────────────────────────────┼───────────────┤</w:t>
      </w:r>
    </w:p>
    <w:p w14:paraId="43697BA0" w14:textId="77777777" w:rsidR="00000000" w:rsidRDefault="00474C71">
      <w:pPr>
        <w:pStyle w:val="ae"/>
      </w:pPr>
      <w:r>
        <w:rPr>
          <w:noProof/>
        </w:rPr>
        <w:t xml:space="preserve">│11.│ Сменность       </w:t>
      </w:r>
      <w:r>
        <w:rPr>
          <w:noProof/>
        </w:rPr>
        <w:t xml:space="preserve">                                  │ Утренняя      │</w:t>
      </w:r>
    </w:p>
    <w:p w14:paraId="40B87F85" w14:textId="77777777" w:rsidR="00000000" w:rsidRDefault="00474C71">
      <w:pPr>
        <w:pStyle w:val="ae"/>
      </w:pPr>
      <w:r>
        <w:rPr>
          <w:noProof/>
        </w:rPr>
        <w:t>└───┴───────────────────────────────────────────────────┴───────────────┘</w:t>
      </w:r>
    </w:p>
    <w:p w14:paraId="0100D55B" w14:textId="77777777" w:rsidR="00000000" w:rsidRDefault="00474C71">
      <w:pPr>
        <w:pStyle w:val="ae"/>
      </w:pPr>
    </w:p>
    <w:p w14:paraId="1805B4D7" w14:textId="77777777" w:rsidR="00000000" w:rsidRDefault="00474C71">
      <w:bookmarkStart w:id="60" w:name="sub_4109"/>
      <w:r>
        <w:t>4.1.9. Работа беременных женщин в безоконных и безфонарных помещениях, т.е. без естественного света, не допускается.</w:t>
      </w:r>
    </w:p>
    <w:p w14:paraId="2DF7591A" w14:textId="77777777" w:rsidR="00000000" w:rsidRDefault="00474C71">
      <w:bookmarkStart w:id="61" w:name="sub_4110"/>
      <w:bookmarkEnd w:id="60"/>
      <w:r>
        <w:t>4.1.10. Женщины со дня установления беременности и в период кормления ребенка грудью к выполнению всех видов работ, профессионально связанных с использованием видеодисплейных терминалов и персональных электронно-вычислительных машин, не допуска</w:t>
      </w:r>
      <w:r>
        <w:t>ются.</w:t>
      </w:r>
    </w:p>
    <w:bookmarkEnd w:id="61"/>
    <w:p w14:paraId="0521F3E2" w14:textId="77777777" w:rsidR="00000000" w:rsidRDefault="00474C71">
      <w:pPr>
        <w:pStyle w:val="ae"/>
      </w:pPr>
    </w:p>
    <w:p w14:paraId="0295CE21" w14:textId="77777777" w:rsidR="00000000" w:rsidRDefault="00474C71">
      <w:pPr>
        <w:pStyle w:val="1"/>
      </w:pPr>
      <w:bookmarkStart w:id="62" w:name="sub_4200"/>
      <w:r>
        <w:t>4.2. Требования к организации рабочего места</w:t>
      </w:r>
    </w:p>
    <w:bookmarkEnd w:id="62"/>
    <w:p w14:paraId="4811797A" w14:textId="77777777" w:rsidR="00000000" w:rsidRDefault="00474C71">
      <w:pPr>
        <w:pStyle w:val="ae"/>
      </w:pPr>
    </w:p>
    <w:p w14:paraId="616E2954" w14:textId="77777777" w:rsidR="00000000" w:rsidRDefault="00474C71">
      <w:bookmarkStart w:id="63" w:name="sub_4201"/>
      <w:r>
        <w:t>4.2.1. Для беременных женщин должны оборудоваться стационарные рабочие места для возможности выполнения трудовых операций в свободном режиме и позе, допускающей перемену п</w:t>
      </w:r>
      <w:r>
        <w:t>оложения по желанию. Постоянная работа сидя, стоя, перемещаясь (ходьба) исключается.</w:t>
      </w:r>
    </w:p>
    <w:p w14:paraId="5A34792B" w14:textId="77777777" w:rsidR="00000000" w:rsidRDefault="00474C71">
      <w:bookmarkStart w:id="64" w:name="sub_4202"/>
      <w:bookmarkEnd w:id="63"/>
      <w:r>
        <w:t>4.2.2. Рабочее место беременной женщины оборудуется специальным вращающимся стулом, имеющим регулируемые по высоте спинку, подголовник, поясничный валик, п</w:t>
      </w:r>
      <w:r>
        <w:t>одлокотники и сиденье. Спинка стула регулируется по углу наклона в зависимости от срока беременности и режима труда и отдыха. Сиденье и спинка должны быть покрыты полумягким нескользящим материалом, который легко подвергается санитарной обработке. Основные</w:t>
      </w:r>
      <w:r>
        <w:t xml:space="preserve"> параметры рабочего стула указаны в ГОСТе 21.889-76.</w:t>
      </w:r>
    </w:p>
    <w:bookmarkEnd w:id="64"/>
    <w:p w14:paraId="2A1957EA" w14:textId="77777777" w:rsidR="00000000" w:rsidRDefault="00474C71">
      <w:pPr>
        <w:pStyle w:val="ae"/>
      </w:pPr>
    </w:p>
    <w:p w14:paraId="294E7810" w14:textId="77777777" w:rsidR="00000000" w:rsidRDefault="00474C71">
      <w:pPr>
        <w:jc w:val="right"/>
      </w:pPr>
      <w:bookmarkStart w:id="65" w:name="sub_47"/>
      <w:r>
        <w:rPr>
          <w:rStyle w:val="a3"/>
        </w:rPr>
        <w:t>Таблица 7</w:t>
      </w:r>
    </w:p>
    <w:bookmarkEnd w:id="65"/>
    <w:p w14:paraId="4260BF4D" w14:textId="77777777" w:rsidR="00000000" w:rsidRDefault="00474C71">
      <w:pPr>
        <w:pStyle w:val="ae"/>
      </w:pPr>
    </w:p>
    <w:p w14:paraId="1497BD60" w14:textId="77777777" w:rsidR="00000000" w:rsidRDefault="00474C71">
      <w:pPr>
        <w:pStyle w:val="1"/>
      </w:pPr>
      <w:r>
        <w:t>Гигиенические показатели оптимальных условий производственной среды</w:t>
      </w:r>
    </w:p>
    <w:p w14:paraId="1C48BB88" w14:textId="77777777" w:rsidR="00000000" w:rsidRDefault="00474C71">
      <w:pPr>
        <w:pStyle w:val="ae"/>
      </w:pPr>
    </w:p>
    <w:p w14:paraId="2D4F17F7" w14:textId="77777777" w:rsidR="00000000" w:rsidRDefault="00474C71">
      <w:pPr>
        <w:pStyle w:val="ae"/>
      </w:pPr>
      <w:r>
        <w:rPr>
          <w:noProof/>
        </w:rPr>
        <w:t>┌───┬──────────────────────────────────────────────────────┬────────────┐</w:t>
      </w:r>
    </w:p>
    <w:p w14:paraId="4E57241D" w14:textId="77777777" w:rsidR="00000000" w:rsidRDefault="00474C71">
      <w:pPr>
        <w:pStyle w:val="ae"/>
      </w:pPr>
      <w:r>
        <w:rPr>
          <w:noProof/>
        </w:rPr>
        <w:lastRenderedPageBreak/>
        <w:t>│NN │     Вредный фактор про</w:t>
      </w:r>
      <w:r>
        <w:rPr>
          <w:noProof/>
        </w:rPr>
        <w:t>изводственной среды            │ Оптимальные│</w:t>
      </w:r>
    </w:p>
    <w:p w14:paraId="00114E05" w14:textId="77777777" w:rsidR="00000000" w:rsidRDefault="00474C71">
      <w:pPr>
        <w:pStyle w:val="ae"/>
      </w:pPr>
      <w:r>
        <w:rPr>
          <w:noProof/>
        </w:rPr>
        <w:t>│пп │                                                      │ уровни     │</w:t>
      </w:r>
    </w:p>
    <w:p w14:paraId="32EAD55B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7607DF18" w14:textId="77777777" w:rsidR="00000000" w:rsidRDefault="00474C71">
      <w:pPr>
        <w:pStyle w:val="ae"/>
      </w:pPr>
      <w:r>
        <w:rPr>
          <w:noProof/>
        </w:rPr>
        <w:t>│1. │ Вредные химические вещества                          │О</w:t>
      </w:r>
      <w:r>
        <w:rPr>
          <w:noProof/>
        </w:rPr>
        <w:t>тсутствие  │</w:t>
      </w:r>
    </w:p>
    <w:p w14:paraId="27069DCC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43E05B2C" w14:textId="77777777" w:rsidR="00000000" w:rsidRDefault="00474C71">
      <w:pPr>
        <w:pStyle w:val="ae"/>
      </w:pPr>
      <w:r>
        <w:rPr>
          <w:noProof/>
        </w:rPr>
        <w:t>│2. │ Промышленные аэрозоли преимущественно фиброгенного и │Отсутствие  │</w:t>
      </w:r>
    </w:p>
    <w:p w14:paraId="11168C71" w14:textId="77777777" w:rsidR="00000000" w:rsidRDefault="00474C71">
      <w:pPr>
        <w:pStyle w:val="ae"/>
      </w:pPr>
      <w:r>
        <w:rPr>
          <w:noProof/>
        </w:rPr>
        <w:t>│   │ смешанного типа действия                             │            │</w:t>
      </w:r>
    </w:p>
    <w:p w14:paraId="29167C48" w14:textId="77777777" w:rsidR="00000000" w:rsidRDefault="00474C71">
      <w:pPr>
        <w:pStyle w:val="ae"/>
      </w:pPr>
      <w:r>
        <w:rPr>
          <w:noProof/>
        </w:rPr>
        <w:t>├───┼───────────────</w:t>
      </w:r>
      <w:r>
        <w:rPr>
          <w:noProof/>
        </w:rPr>
        <w:t>───────────────────────────────────────┼────────────┤</w:t>
      </w:r>
    </w:p>
    <w:p w14:paraId="5EAA9698" w14:textId="77777777" w:rsidR="00000000" w:rsidRDefault="00474C71">
      <w:pPr>
        <w:pStyle w:val="ae"/>
      </w:pPr>
      <w:r>
        <w:rPr>
          <w:noProof/>
        </w:rPr>
        <w:t>│3. │ Вибрация (общая и локальная)                         │Отсутствие  │</w:t>
      </w:r>
    </w:p>
    <w:p w14:paraId="51602726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70CAC627" w14:textId="77777777" w:rsidR="00000000" w:rsidRDefault="00474C71">
      <w:pPr>
        <w:pStyle w:val="ae"/>
      </w:pPr>
      <w:r>
        <w:rPr>
          <w:noProof/>
        </w:rPr>
        <w:t xml:space="preserve">│4. │ Шум                                             </w:t>
      </w:r>
      <w:r>
        <w:rPr>
          <w:noProof/>
        </w:rPr>
        <w:t xml:space="preserve">     │50-60 дБ А  │</w:t>
      </w:r>
    </w:p>
    <w:p w14:paraId="2E20AED8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36E064DE" w14:textId="77777777" w:rsidR="00000000" w:rsidRDefault="00474C71">
      <w:pPr>
        <w:pStyle w:val="ae"/>
      </w:pPr>
      <w:r>
        <w:rPr>
          <w:noProof/>
        </w:rPr>
        <w:t>│5. │ Ультразвук                                           │Отсутствие  │</w:t>
      </w:r>
    </w:p>
    <w:p w14:paraId="598A6EAA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2EC45DAE" w14:textId="77777777" w:rsidR="00000000" w:rsidRDefault="00474C71">
      <w:pPr>
        <w:pStyle w:val="ae"/>
      </w:pPr>
      <w:r>
        <w:rPr>
          <w:noProof/>
        </w:rPr>
        <w:t>│6. │ Инфразву</w:t>
      </w:r>
      <w:r>
        <w:rPr>
          <w:noProof/>
        </w:rPr>
        <w:t>к                                            │Естественный│</w:t>
      </w:r>
    </w:p>
    <w:p w14:paraId="3E4AA198" w14:textId="77777777" w:rsidR="00000000" w:rsidRDefault="00474C71">
      <w:pPr>
        <w:pStyle w:val="ae"/>
      </w:pPr>
      <w:r>
        <w:rPr>
          <w:noProof/>
        </w:rPr>
        <w:t>│   │                                                      │фон         │</w:t>
      </w:r>
    </w:p>
    <w:p w14:paraId="502625B3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628129EE" w14:textId="77777777" w:rsidR="00000000" w:rsidRDefault="00474C71">
      <w:pPr>
        <w:pStyle w:val="ae"/>
      </w:pPr>
      <w:r>
        <w:rPr>
          <w:noProof/>
        </w:rPr>
        <w:t xml:space="preserve">│7. │ Неионизирующее излучение:                 </w:t>
      </w:r>
      <w:r>
        <w:rPr>
          <w:noProof/>
        </w:rPr>
        <w:t xml:space="preserve">           │            │</w:t>
      </w:r>
    </w:p>
    <w:p w14:paraId="10326A81" w14:textId="77777777" w:rsidR="00000000" w:rsidRDefault="00474C71">
      <w:pPr>
        <w:pStyle w:val="ae"/>
      </w:pPr>
      <w:r>
        <w:rPr>
          <w:noProof/>
        </w:rPr>
        <w:t>│   │ - электрическое поле промышленной частоты 50 гц      │0,5 кВ/м    │</w:t>
      </w:r>
    </w:p>
    <w:p w14:paraId="792C7E92" w14:textId="77777777" w:rsidR="00000000" w:rsidRDefault="00474C71">
      <w:pPr>
        <w:pStyle w:val="ae"/>
      </w:pPr>
      <w:r>
        <w:rPr>
          <w:noProof/>
        </w:rPr>
        <w:t>│   │ - электромагнитное излучение  радиочастотного диапа- │            │</w:t>
      </w:r>
    </w:p>
    <w:p w14:paraId="3B00B195" w14:textId="77777777" w:rsidR="00000000" w:rsidRDefault="00474C71">
      <w:pPr>
        <w:pStyle w:val="ae"/>
      </w:pPr>
      <w:r>
        <w:rPr>
          <w:noProof/>
        </w:rPr>
        <w:t>│   │   зона:                                              │            │</w:t>
      </w:r>
    </w:p>
    <w:p w14:paraId="24A9756D" w14:textId="77777777" w:rsidR="00000000" w:rsidRDefault="00474C71">
      <w:pPr>
        <w:pStyle w:val="ae"/>
      </w:pPr>
      <w:r>
        <w:rPr>
          <w:noProof/>
        </w:rPr>
        <w:t>│   │ 0,</w:t>
      </w:r>
      <w:r>
        <w:rPr>
          <w:noProof/>
        </w:rPr>
        <w:t>01-3 гц                                            │10 В/м      │</w:t>
      </w:r>
    </w:p>
    <w:p w14:paraId="140A9757" w14:textId="77777777" w:rsidR="00000000" w:rsidRDefault="00474C71">
      <w:pPr>
        <w:pStyle w:val="ae"/>
      </w:pPr>
      <w:r>
        <w:rPr>
          <w:noProof/>
        </w:rPr>
        <w:t>│   │ 3-30 гц                                              │6 В/м       │</w:t>
      </w:r>
    </w:p>
    <w:p w14:paraId="755C95AE" w14:textId="77777777" w:rsidR="00000000" w:rsidRDefault="00474C71">
      <w:pPr>
        <w:pStyle w:val="ae"/>
      </w:pPr>
      <w:r>
        <w:rPr>
          <w:noProof/>
        </w:rPr>
        <w:t>│   │ 30 гц - 300 Мгц                                      │2 В/м       │</w:t>
      </w:r>
    </w:p>
    <w:p w14:paraId="7BE73370" w14:textId="77777777" w:rsidR="00000000" w:rsidRDefault="00474C71">
      <w:pPr>
        <w:pStyle w:val="ae"/>
      </w:pPr>
      <w:r>
        <w:rPr>
          <w:noProof/>
        </w:rPr>
        <w:t xml:space="preserve">│   │                                     </w:t>
      </w:r>
      <w:r>
        <w:rPr>
          <w:noProof/>
        </w:rPr>
        <w:t xml:space="preserve">                 │        2   │</w:t>
      </w:r>
    </w:p>
    <w:p w14:paraId="6FAD3A02" w14:textId="77777777" w:rsidR="00000000" w:rsidRDefault="00474C71">
      <w:pPr>
        <w:pStyle w:val="ae"/>
      </w:pPr>
      <w:r>
        <w:rPr>
          <w:noProof/>
        </w:rPr>
        <w:t>│   │ 300 Мгц - 300 Ггц                                    │1 мкВ/см    │</w:t>
      </w:r>
    </w:p>
    <w:p w14:paraId="63975556" w14:textId="77777777" w:rsidR="00000000" w:rsidRDefault="00474C71">
      <w:pPr>
        <w:pStyle w:val="ae"/>
      </w:pPr>
      <w:r>
        <w:rPr>
          <w:noProof/>
        </w:rPr>
        <w:t>│   │ - постоянные электрические и магнитные поля          │Естественный│</w:t>
      </w:r>
    </w:p>
    <w:p w14:paraId="3FB1B2C3" w14:textId="77777777" w:rsidR="00000000" w:rsidRDefault="00474C71">
      <w:pPr>
        <w:pStyle w:val="ae"/>
      </w:pPr>
      <w:r>
        <w:rPr>
          <w:noProof/>
        </w:rPr>
        <w:t>│   │                                                      │фон         │</w:t>
      </w:r>
    </w:p>
    <w:p w14:paraId="1F23B99C" w14:textId="77777777" w:rsidR="00000000" w:rsidRDefault="00474C71">
      <w:pPr>
        <w:pStyle w:val="ae"/>
      </w:pPr>
      <w:r>
        <w:rPr>
          <w:noProof/>
        </w:rPr>
        <w:t>├─</w:t>
      </w:r>
      <w:r>
        <w:rPr>
          <w:noProof/>
        </w:rPr>
        <w:t>──┼──────────────────────────────────────────────────────┼────────────┤</w:t>
      </w:r>
    </w:p>
    <w:p w14:paraId="38945630" w14:textId="77777777" w:rsidR="00000000" w:rsidRDefault="00474C71">
      <w:pPr>
        <w:pStyle w:val="ae"/>
      </w:pPr>
      <w:r>
        <w:rPr>
          <w:noProof/>
        </w:rPr>
        <w:t>│8. │ Ионизирующее излучение                               │Естественный│</w:t>
      </w:r>
    </w:p>
    <w:p w14:paraId="2DBB31FA" w14:textId="77777777" w:rsidR="00000000" w:rsidRDefault="00474C71">
      <w:pPr>
        <w:pStyle w:val="ae"/>
      </w:pPr>
      <w:r>
        <w:rPr>
          <w:noProof/>
        </w:rPr>
        <w:t>│   │                                                      │фон         │</w:t>
      </w:r>
    </w:p>
    <w:p w14:paraId="017902B0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</w:t>
      </w:r>
      <w:r>
        <w:rPr>
          <w:noProof/>
        </w:rPr>
        <w:t>───────────────────────┼────────────┤</w:t>
      </w:r>
    </w:p>
    <w:p w14:paraId="1A68DCA0" w14:textId="77777777" w:rsidR="00000000" w:rsidRDefault="00474C71">
      <w:pPr>
        <w:pStyle w:val="ae"/>
      </w:pPr>
      <w:r>
        <w:rPr>
          <w:noProof/>
        </w:rPr>
        <w:t>│9. │ Микроклимат  в помещении при условии выполнения лег- │            │</w:t>
      </w:r>
    </w:p>
    <w:p w14:paraId="43E4B2EE" w14:textId="77777777" w:rsidR="00000000" w:rsidRDefault="00474C71">
      <w:pPr>
        <w:pStyle w:val="ae"/>
      </w:pPr>
      <w:r>
        <w:rPr>
          <w:noProof/>
        </w:rPr>
        <w:t>│   │ кой работы категории Iа:                             │            │</w:t>
      </w:r>
    </w:p>
    <w:p w14:paraId="37B11A68" w14:textId="77777777" w:rsidR="00000000" w:rsidRDefault="00474C71">
      <w:pPr>
        <w:pStyle w:val="ae"/>
      </w:pPr>
      <w:r>
        <w:rPr>
          <w:noProof/>
        </w:rPr>
        <w:t xml:space="preserve">│   │ Температура воздуха, °С:                             │          </w:t>
      </w:r>
      <w:r>
        <w:rPr>
          <w:noProof/>
        </w:rPr>
        <w:t xml:space="preserve">  │</w:t>
      </w:r>
    </w:p>
    <w:p w14:paraId="204EE3F2" w14:textId="77777777" w:rsidR="00000000" w:rsidRDefault="00474C71">
      <w:pPr>
        <w:pStyle w:val="ae"/>
      </w:pPr>
      <w:r>
        <w:rPr>
          <w:noProof/>
        </w:rPr>
        <w:t>│   │ - холодный период года                               │22-24       │</w:t>
      </w:r>
    </w:p>
    <w:p w14:paraId="0D8B7E6E" w14:textId="77777777" w:rsidR="00000000" w:rsidRDefault="00474C71">
      <w:pPr>
        <w:pStyle w:val="ae"/>
      </w:pPr>
      <w:r>
        <w:rPr>
          <w:noProof/>
        </w:rPr>
        <w:t>│   │ - теплый период года                                 │23-25       │</w:t>
      </w:r>
    </w:p>
    <w:p w14:paraId="3B7DE853" w14:textId="77777777" w:rsidR="00000000" w:rsidRDefault="00474C71">
      <w:pPr>
        <w:pStyle w:val="ae"/>
      </w:pPr>
      <w:r>
        <w:rPr>
          <w:noProof/>
        </w:rPr>
        <w:t>│   │ Относительная влажность, %                           │40-60       │</w:t>
      </w:r>
    </w:p>
    <w:p w14:paraId="684691FD" w14:textId="77777777" w:rsidR="00000000" w:rsidRDefault="00474C71">
      <w:pPr>
        <w:pStyle w:val="ae"/>
      </w:pPr>
      <w:r>
        <w:rPr>
          <w:noProof/>
        </w:rPr>
        <w:t>│   │ Скорость движения возду</w:t>
      </w:r>
      <w:r>
        <w:rPr>
          <w:noProof/>
        </w:rPr>
        <w:t>ха, м/сек                     │0,1         │</w:t>
      </w:r>
    </w:p>
    <w:p w14:paraId="765B8EF1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3187B34E" w14:textId="77777777" w:rsidR="00000000" w:rsidRDefault="00474C71">
      <w:pPr>
        <w:pStyle w:val="ae"/>
      </w:pPr>
      <w:r>
        <w:rPr>
          <w:noProof/>
        </w:rPr>
        <w:t>│10.│ Атмосферное давление, мм над уровнем моря            │Естественный│</w:t>
      </w:r>
    </w:p>
    <w:p w14:paraId="3DF685A3" w14:textId="77777777" w:rsidR="00000000" w:rsidRDefault="00474C71">
      <w:pPr>
        <w:pStyle w:val="ae"/>
      </w:pPr>
      <w:r>
        <w:rPr>
          <w:noProof/>
        </w:rPr>
        <w:t>│   │                                                      │фон</w:t>
      </w:r>
      <w:r>
        <w:rPr>
          <w:noProof/>
        </w:rPr>
        <w:t xml:space="preserve">         │</w:t>
      </w:r>
    </w:p>
    <w:p w14:paraId="357190F0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60D20F0B" w14:textId="77777777" w:rsidR="00000000" w:rsidRDefault="00474C71">
      <w:pPr>
        <w:pStyle w:val="ae"/>
      </w:pPr>
      <w:r>
        <w:rPr>
          <w:noProof/>
        </w:rPr>
        <w:t>│11.│ Биологические факторы  (микроорганизмы, гормональные │Естественный│</w:t>
      </w:r>
    </w:p>
    <w:p w14:paraId="7597FA40" w14:textId="77777777" w:rsidR="00000000" w:rsidRDefault="00474C71">
      <w:pPr>
        <w:pStyle w:val="ae"/>
      </w:pPr>
      <w:r>
        <w:rPr>
          <w:noProof/>
        </w:rPr>
        <w:t>│   │ и белковые препараты;  аминокислоты, витамины и дру- │фон         │</w:t>
      </w:r>
    </w:p>
    <w:p w14:paraId="6268609C" w14:textId="77777777" w:rsidR="00000000" w:rsidRDefault="00474C71">
      <w:pPr>
        <w:pStyle w:val="ae"/>
      </w:pPr>
      <w:r>
        <w:rPr>
          <w:noProof/>
        </w:rPr>
        <w:t xml:space="preserve">│   │ гие естественные </w:t>
      </w:r>
      <w:r>
        <w:rPr>
          <w:noProof/>
        </w:rPr>
        <w:t>компоненты организма)               │            │</w:t>
      </w:r>
    </w:p>
    <w:p w14:paraId="594F2826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├───┼──────────────────────────────────────────────────────┼────────────┤</w:t>
      </w:r>
    </w:p>
    <w:p w14:paraId="4CC40DB9" w14:textId="77777777" w:rsidR="00000000" w:rsidRDefault="00474C71">
      <w:pPr>
        <w:pStyle w:val="ae"/>
      </w:pPr>
      <w:r>
        <w:rPr>
          <w:noProof/>
        </w:rPr>
        <w:t>│12.│ Освещенность, лк                                     │Оптимальные │</w:t>
      </w:r>
    </w:p>
    <w:p w14:paraId="184F5CD5" w14:textId="77777777" w:rsidR="00000000" w:rsidRDefault="00474C71">
      <w:pPr>
        <w:pStyle w:val="ae"/>
      </w:pPr>
      <w:r>
        <w:rPr>
          <w:noProof/>
        </w:rPr>
        <w:t xml:space="preserve">│   │ (комбинированная система освещения)                </w:t>
      </w:r>
      <w:r>
        <w:rPr>
          <w:noProof/>
        </w:rPr>
        <w:t xml:space="preserve">  │величины    │</w:t>
      </w:r>
    </w:p>
    <w:p w14:paraId="37A91D10" w14:textId="77777777" w:rsidR="00000000" w:rsidRDefault="00474C71">
      <w:pPr>
        <w:pStyle w:val="ae"/>
      </w:pPr>
      <w:r>
        <w:rPr>
          <w:noProof/>
        </w:rPr>
        <w:t>│   │                                                      │действующих │</w:t>
      </w:r>
    </w:p>
    <w:p w14:paraId="6DCCC5CD" w14:textId="77777777" w:rsidR="00000000" w:rsidRDefault="00474C71">
      <w:pPr>
        <w:pStyle w:val="ae"/>
      </w:pPr>
      <w:r>
        <w:rPr>
          <w:noProof/>
        </w:rPr>
        <w:t>│   │                                                      │гигиеничес- │</w:t>
      </w:r>
    </w:p>
    <w:p w14:paraId="63CD4541" w14:textId="77777777" w:rsidR="00000000" w:rsidRDefault="00474C71">
      <w:pPr>
        <w:pStyle w:val="ae"/>
      </w:pPr>
      <w:r>
        <w:rPr>
          <w:noProof/>
        </w:rPr>
        <w:t>│   │                                                      │ких нормати-│</w:t>
      </w:r>
    </w:p>
    <w:p w14:paraId="54E6AB26" w14:textId="77777777" w:rsidR="00000000" w:rsidRDefault="00474C71">
      <w:pPr>
        <w:pStyle w:val="ae"/>
      </w:pPr>
      <w:r>
        <w:rPr>
          <w:noProof/>
        </w:rPr>
        <w:t xml:space="preserve">│   │           </w:t>
      </w:r>
      <w:r>
        <w:rPr>
          <w:noProof/>
        </w:rPr>
        <w:t xml:space="preserve">                                           │вов         │</w:t>
      </w:r>
    </w:p>
    <w:p w14:paraId="3040B728" w14:textId="77777777" w:rsidR="00000000" w:rsidRDefault="00474C71">
      <w:pPr>
        <w:pStyle w:val="ae"/>
      </w:pPr>
      <w:r>
        <w:rPr>
          <w:noProof/>
        </w:rPr>
        <w:t>└───┴──────────────────────────────────────────────────────┴────────────┘</w:t>
      </w:r>
    </w:p>
    <w:p w14:paraId="3DBF5804" w14:textId="77777777" w:rsidR="00000000" w:rsidRDefault="00474C71">
      <w:pPr>
        <w:pStyle w:val="ae"/>
      </w:pPr>
    </w:p>
    <w:p w14:paraId="70A06D2A" w14:textId="77777777" w:rsidR="00000000" w:rsidRDefault="00474C71">
      <w:bookmarkStart w:id="66" w:name="sub_4203"/>
      <w:r>
        <w:t>4.2.3. Следует предусмотреть наличие подставки для ног, регулируемой по высоте и углу наклона, имеющей рифленую пов</w:t>
      </w:r>
      <w:r>
        <w:t>ерхность.</w:t>
      </w:r>
    </w:p>
    <w:p w14:paraId="5588CAAF" w14:textId="77777777" w:rsidR="00000000" w:rsidRDefault="00474C71">
      <w:bookmarkStart w:id="67" w:name="sub_4204"/>
      <w:bookmarkEnd w:id="66"/>
      <w:r>
        <w:t>4.2.4. Рабочая поверхность стола должна иметь вырез в столешнице для корпуса, округленные углы и матовое покрытие во избежание отраженной блесткости.</w:t>
      </w:r>
    </w:p>
    <w:p w14:paraId="7BD48119" w14:textId="77777777" w:rsidR="00000000" w:rsidRDefault="00474C71">
      <w:bookmarkStart w:id="68" w:name="sub_4205"/>
      <w:bookmarkEnd w:id="67"/>
      <w:r>
        <w:t>,4.2.5. Рабочий стол, производственное оборудование должны иметь</w:t>
      </w:r>
      <w:r>
        <w:t xml:space="preserve"> пространство для ног: высотой не менее 600 мм, шириной не менее 500-600 мм, глубиной не менее 450 мм на уровне колен и </w:t>
      </w:r>
      <w:r>
        <w:lastRenderedPageBreak/>
        <w:t>не менее 650 мм на уровне ступней.</w:t>
      </w:r>
    </w:p>
    <w:bookmarkEnd w:id="68"/>
    <w:p w14:paraId="2269A102" w14:textId="77777777" w:rsidR="00000000" w:rsidRDefault="00474C71">
      <w:pPr>
        <w:pStyle w:val="ae"/>
      </w:pPr>
    </w:p>
    <w:p w14:paraId="49528632" w14:textId="77777777" w:rsidR="00000000" w:rsidRDefault="00474C71">
      <w:pPr>
        <w:jc w:val="right"/>
      </w:pPr>
      <w:bookmarkStart w:id="69" w:name="sub_100"/>
      <w:r>
        <w:rPr>
          <w:rStyle w:val="a3"/>
        </w:rPr>
        <w:t>Приложение 1</w:t>
      </w:r>
    </w:p>
    <w:bookmarkEnd w:id="69"/>
    <w:p w14:paraId="7DF2F60A" w14:textId="77777777" w:rsidR="00000000" w:rsidRDefault="00474C71">
      <w:pPr>
        <w:jc w:val="right"/>
      </w:pPr>
      <w:r>
        <w:rPr>
          <w:rStyle w:val="a3"/>
        </w:rPr>
        <w:t>(справочное)</w:t>
      </w:r>
    </w:p>
    <w:p w14:paraId="6CD5E194" w14:textId="77777777" w:rsidR="00000000" w:rsidRDefault="00474C71">
      <w:pPr>
        <w:pStyle w:val="ae"/>
      </w:pPr>
    </w:p>
    <w:p w14:paraId="643BE605" w14:textId="77777777" w:rsidR="00000000" w:rsidRDefault="00474C71">
      <w:pPr>
        <w:pStyle w:val="1"/>
      </w:pPr>
      <w:r>
        <w:t>Физиологические нормативы физического напряжения пр</w:t>
      </w:r>
      <w:r>
        <w:t>и труде</w:t>
      </w:r>
    </w:p>
    <w:p w14:paraId="68F44660" w14:textId="77777777" w:rsidR="00000000" w:rsidRDefault="00474C71">
      <w:pPr>
        <w:pStyle w:val="ae"/>
      </w:pPr>
    </w:p>
    <w:p w14:paraId="7E3CB4AD" w14:textId="77777777" w:rsidR="00000000" w:rsidRDefault="00474C71">
      <w:pPr>
        <w:pStyle w:val="ae"/>
      </w:pPr>
      <w:r>
        <w:rPr>
          <w:noProof/>
        </w:rPr>
        <w:t>┌───┬────────────────────────────┬──────────────────────────────────────┐</w:t>
      </w:r>
    </w:p>
    <w:p w14:paraId="79EC4EF3" w14:textId="77777777" w:rsidR="00000000" w:rsidRDefault="00474C71">
      <w:pPr>
        <w:pStyle w:val="ae"/>
      </w:pPr>
      <w:r>
        <w:rPr>
          <w:noProof/>
        </w:rPr>
        <w:t>│   │                            │           Допустимые величины        │</w:t>
      </w:r>
    </w:p>
    <w:p w14:paraId="799DB516" w14:textId="77777777" w:rsidR="00000000" w:rsidRDefault="00474C71">
      <w:pPr>
        <w:pStyle w:val="ae"/>
      </w:pPr>
      <w:r>
        <w:rPr>
          <w:noProof/>
        </w:rPr>
        <w:t>│   │                            ├──────────────────────────────────────┤</w:t>
      </w:r>
    </w:p>
    <w:p w14:paraId="32391417" w14:textId="77777777" w:rsidR="00000000" w:rsidRDefault="00474C71">
      <w:pPr>
        <w:pStyle w:val="ae"/>
      </w:pPr>
      <w:r>
        <w:rPr>
          <w:noProof/>
        </w:rPr>
        <w:t xml:space="preserve">│   │                   </w:t>
      </w:r>
      <w:r>
        <w:rPr>
          <w:noProof/>
        </w:rPr>
        <w:t xml:space="preserve">         │                Виды работ            │</w:t>
      </w:r>
    </w:p>
    <w:p w14:paraId="52C47D03" w14:textId="77777777" w:rsidR="00000000" w:rsidRDefault="00474C71">
      <w:pPr>
        <w:pStyle w:val="ae"/>
      </w:pPr>
      <w:r>
        <w:rPr>
          <w:noProof/>
        </w:rPr>
        <w:t>│   │                            ├─────────┬─────────┬────────┬─────────┤</w:t>
      </w:r>
    </w:p>
    <w:p w14:paraId="56FCC0F1" w14:textId="77777777" w:rsidR="00000000" w:rsidRDefault="00474C71">
      <w:pPr>
        <w:pStyle w:val="ae"/>
      </w:pPr>
      <w:r>
        <w:rPr>
          <w:noProof/>
        </w:rPr>
        <w:t>│   │      Критерии напряжения   │ локаль- │ регио-  │ общая  │с  небла-│</w:t>
      </w:r>
    </w:p>
    <w:p w14:paraId="3982CA1F" w14:textId="77777777" w:rsidR="00000000" w:rsidRDefault="00474C71">
      <w:pPr>
        <w:pStyle w:val="ae"/>
      </w:pPr>
      <w:r>
        <w:rPr>
          <w:noProof/>
        </w:rPr>
        <w:t xml:space="preserve">│   │      организма             │ ная     │ нальная │    </w:t>
      </w:r>
      <w:r>
        <w:rPr>
          <w:noProof/>
        </w:rPr>
        <w:t xml:space="preserve">    │гоприятн.│</w:t>
      </w:r>
    </w:p>
    <w:p w14:paraId="6990E8AB" w14:textId="77777777" w:rsidR="00000000" w:rsidRDefault="00474C71">
      <w:pPr>
        <w:pStyle w:val="ae"/>
      </w:pPr>
      <w:r>
        <w:rPr>
          <w:noProof/>
        </w:rPr>
        <w:t>│   │                            │         │         │        │статичес-│</w:t>
      </w:r>
    </w:p>
    <w:p w14:paraId="773AC70D" w14:textId="77777777" w:rsidR="00000000" w:rsidRDefault="00474C71">
      <w:pPr>
        <w:pStyle w:val="ae"/>
      </w:pPr>
      <w:r>
        <w:rPr>
          <w:noProof/>
        </w:rPr>
        <w:t>│   │                            │         │         │        │кими наг-│</w:t>
      </w:r>
    </w:p>
    <w:p w14:paraId="24F3433F" w14:textId="77777777" w:rsidR="00000000" w:rsidRDefault="00474C71">
      <w:pPr>
        <w:pStyle w:val="ae"/>
      </w:pPr>
      <w:r>
        <w:rPr>
          <w:noProof/>
        </w:rPr>
        <w:t>│   │                            │         │         │        │рузками  │</w:t>
      </w:r>
    </w:p>
    <w:p w14:paraId="236795BD" w14:textId="77777777" w:rsidR="00000000" w:rsidRDefault="00474C71">
      <w:pPr>
        <w:pStyle w:val="ae"/>
      </w:pPr>
      <w:r>
        <w:rPr>
          <w:noProof/>
        </w:rPr>
        <w:t>├───┼─────────────</w:t>
      </w:r>
      <w:r>
        <w:rPr>
          <w:noProof/>
        </w:rPr>
        <w:t>───────────────┼─────────┼─────────┼────────┼─────────┤</w:t>
      </w:r>
    </w:p>
    <w:p w14:paraId="57E842EF" w14:textId="77777777" w:rsidR="00000000" w:rsidRDefault="00474C71">
      <w:pPr>
        <w:pStyle w:val="ae"/>
      </w:pPr>
      <w:r>
        <w:rPr>
          <w:noProof/>
        </w:rPr>
        <w:t>│1. │Частота сердечных сокращений│    85   │    90   │не более│   90    │</w:t>
      </w:r>
    </w:p>
    <w:p w14:paraId="045CAB69" w14:textId="77777777" w:rsidR="00000000" w:rsidRDefault="00474C71">
      <w:pPr>
        <w:pStyle w:val="ae"/>
      </w:pPr>
      <w:r>
        <w:rPr>
          <w:noProof/>
        </w:rPr>
        <w:t>│   │в 1 мин при работе          │         │         │   100  │         │</w:t>
      </w:r>
    </w:p>
    <w:p w14:paraId="722893CA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├───┼────────────────────────────┼─────────┼────────</w:t>
      </w:r>
      <w:r>
        <w:rPr>
          <w:noProof/>
        </w:rPr>
        <w:t>─┼────────┼─────────┤</w:t>
      </w:r>
    </w:p>
    <w:p w14:paraId="19BA9283" w14:textId="77777777" w:rsidR="00000000" w:rsidRDefault="00474C71">
      <w:pPr>
        <w:pStyle w:val="ae"/>
      </w:pPr>
      <w:r>
        <w:rPr>
          <w:noProof/>
        </w:rPr>
        <w:t>│2. │Энергозатраты, ккал. мин при│   1,7   │   2,8   │   4,2  │         │</w:t>
      </w:r>
    </w:p>
    <w:p w14:paraId="2593753F" w14:textId="77777777" w:rsidR="00000000" w:rsidRDefault="00474C71">
      <w:pPr>
        <w:pStyle w:val="ae"/>
      </w:pPr>
      <w:r>
        <w:rPr>
          <w:noProof/>
        </w:rPr>
        <w:t>│   │работе                      │         │         │        │         │</w:t>
      </w:r>
    </w:p>
    <w:p w14:paraId="2505BA92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├───┼────────────────────────────┼─────────┼─────────┼────────┼─────────┤</w:t>
      </w:r>
    </w:p>
    <w:p w14:paraId="67D32DDB" w14:textId="77777777" w:rsidR="00000000" w:rsidRDefault="00474C71">
      <w:pPr>
        <w:pStyle w:val="ae"/>
      </w:pPr>
      <w:r>
        <w:rPr>
          <w:noProof/>
        </w:rPr>
        <w:t>│3. │Минутны</w:t>
      </w:r>
      <w:r>
        <w:rPr>
          <w:noProof/>
        </w:rPr>
        <w:t>й объем дыхания (ТР),│     9   │    14   │    18  │         │</w:t>
      </w:r>
    </w:p>
    <w:p w14:paraId="2B931AF4" w14:textId="77777777" w:rsidR="00000000" w:rsidRDefault="00474C71">
      <w:pPr>
        <w:pStyle w:val="ae"/>
      </w:pPr>
      <w:r>
        <w:rPr>
          <w:noProof/>
        </w:rPr>
        <w:t>│   │л/мин                       │         │         │        │         │</w:t>
      </w:r>
    </w:p>
    <w:p w14:paraId="457DC7CD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├───┼────────────────────────────┼─────────┴─────────┴────────┴─────────┤</w:t>
      </w:r>
    </w:p>
    <w:p w14:paraId="0566D00E" w14:textId="77777777" w:rsidR="00000000" w:rsidRDefault="00474C71">
      <w:pPr>
        <w:pStyle w:val="ae"/>
      </w:pPr>
      <w:r>
        <w:rPr>
          <w:noProof/>
        </w:rPr>
        <w:t xml:space="preserve">│4. │Кожно-легочные  влагопотери,│            </w:t>
      </w:r>
      <w:r>
        <w:rPr>
          <w:noProof/>
        </w:rPr>
        <w:t xml:space="preserve">       250                │</w:t>
      </w:r>
    </w:p>
    <w:p w14:paraId="54484EA0" w14:textId="77777777" w:rsidR="00000000" w:rsidRDefault="00474C71">
      <w:pPr>
        <w:pStyle w:val="ae"/>
      </w:pPr>
      <w:r>
        <w:rPr>
          <w:noProof/>
        </w:rPr>
        <w:t>│   │г/ч                         │                                      │</w:t>
      </w:r>
    </w:p>
    <w:p w14:paraId="74FD2A09" w14:textId="77777777" w:rsidR="00000000" w:rsidRDefault="00474C71">
      <w:pPr>
        <w:pStyle w:val="ae"/>
      </w:pPr>
      <w:r>
        <w:rPr>
          <w:noProof/>
        </w:rPr>
        <w:t>├───┼────────────────────────────┼──────────────────────────────────────┤</w:t>
      </w:r>
    </w:p>
    <w:p w14:paraId="2F429A46" w14:textId="77777777" w:rsidR="00000000" w:rsidRDefault="00474C71">
      <w:pPr>
        <w:pStyle w:val="ae"/>
      </w:pPr>
      <w:r>
        <w:rPr>
          <w:noProof/>
        </w:rPr>
        <w:t>│5. │Снижение  статической вынос-│                не более 20           │</w:t>
      </w:r>
    </w:p>
    <w:p w14:paraId="292544C6" w14:textId="77777777" w:rsidR="00000000" w:rsidRDefault="00474C71">
      <w:pPr>
        <w:pStyle w:val="ae"/>
      </w:pPr>
      <w:r>
        <w:rPr>
          <w:noProof/>
        </w:rPr>
        <w:t>│   │л</w:t>
      </w:r>
      <w:r>
        <w:rPr>
          <w:noProof/>
        </w:rPr>
        <w:t>ивости при условии  в  0,75│                                      │</w:t>
      </w:r>
    </w:p>
    <w:p w14:paraId="15CC3580" w14:textId="77777777" w:rsidR="00000000" w:rsidRDefault="00474C71">
      <w:pPr>
        <w:pStyle w:val="ae"/>
      </w:pPr>
      <w:r>
        <w:rPr>
          <w:noProof/>
        </w:rPr>
        <w:t>│   │максимальной силы мышц, %   │                                      │</w:t>
      </w:r>
    </w:p>
    <w:p w14:paraId="562D339C" w14:textId="77777777" w:rsidR="00000000" w:rsidRDefault="00474C71">
      <w:pPr>
        <w:pStyle w:val="ae"/>
      </w:pPr>
      <w:r>
        <w:rPr>
          <w:noProof/>
        </w:rPr>
        <w:t>├───┴────────────────────────────┴──────────────────────────────────────┤</w:t>
      </w:r>
    </w:p>
    <w:p w14:paraId="1F21C5C9" w14:textId="77777777" w:rsidR="00000000" w:rsidRDefault="00474C71">
      <w:pPr>
        <w:pStyle w:val="ae"/>
      </w:pPr>
      <w:r>
        <w:rPr>
          <w:noProof/>
        </w:rPr>
        <w:t xml:space="preserve">│    </w:t>
      </w:r>
      <w:r>
        <w:rPr>
          <w:rStyle w:val="a3"/>
          <w:noProof/>
        </w:rPr>
        <w:t>Примечания.</w:t>
      </w:r>
      <w:r>
        <w:rPr>
          <w:noProof/>
        </w:rPr>
        <w:t xml:space="preserve">                        </w:t>
      </w:r>
      <w:r>
        <w:rPr>
          <w:noProof/>
        </w:rPr>
        <w:t xml:space="preserve">                                │</w:t>
      </w:r>
    </w:p>
    <w:p w14:paraId="6DAD68E3" w14:textId="77777777" w:rsidR="00000000" w:rsidRDefault="00474C71">
      <w:pPr>
        <w:pStyle w:val="ae"/>
      </w:pPr>
      <w:r>
        <w:rPr>
          <w:noProof/>
        </w:rPr>
        <w:t>│    1. Величины частоты ударов сердечных сокращений  при  общей  работе│</w:t>
      </w:r>
    </w:p>
    <w:p w14:paraId="309DC780" w14:textId="77777777" w:rsidR="00000000" w:rsidRDefault="00474C71">
      <w:pPr>
        <w:pStyle w:val="ae"/>
      </w:pPr>
      <w:r>
        <w:rPr>
          <w:noProof/>
        </w:rPr>
        <w:t>│следует принимать ниже на 5 ударов в 1 мин  для лиц старше 30 лет  и на│</w:t>
      </w:r>
    </w:p>
    <w:p w14:paraId="2FFB36DE" w14:textId="77777777" w:rsidR="00000000" w:rsidRDefault="00474C71">
      <w:pPr>
        <w:pStyle w:val="ae"/>
      </w:pPr>
      <w:r>
        <w:rPr>
          <w:noProof/>
        </w:rPr>
        <w:t>│10  ударов  в  1  мин  для  лиц  старше  40  лет.  При  региональной  и│</w:t>
      </w:r>
    </w:p>
    <w:p w14:paraId="5374B36C" w14:textId="77777777" w:rsidR="00000000" w:rsidRDefault="00474C71">
      <w:pPr>
        <w:pStyle w:val="ae"/>
      </w:pPr>
      <w:r>
        <w:rPr>
          <w:noProof/>
        </w:rPr>
        <w:t>│локальной  работах  соответствующие   для  указанных  возрастных  групп│</w:t>
      </w:r>
    </w:p>
    <w:p w14:paraId="3F1408BB" w14:textId="77777777" w:rsidR="00000000" w:rsidRDefault="00474C71">
      <w:pPr>
        <w:pStyle w:val="ae"/>
      </w:pPr>
      <w:r>
        <w:rPr>
          <w:noProof/>
        </w:rPr>
        <w:t>│поправки составляют 3 и 7.                                             │</w:t>
      </w:r>
    </w:p>
    <w:p w14:paraId="7E9FC73F" w14:textId="77777777" w:rsidR="00000000" w:rsidRDefault="00474C71">
      <w:pPr>
        <w:pStyle w:val="ae"/>
      </w:pPr>
      <w:r>
        <w:rPr>
          <w:noProof/>
        </w:rPr>
        <w:t>│    2. При общей работе  в  комбинации  с  тепловой нагрузкой  величины│</w:t>
      </w:r>
    </w:p>
    <w:p w14:paraId="52ABA982" w14:textId="77777777" w:rsidR="00000000" w:rsidRDefault="00474C71">
      <w:pPr>
        <w:pStyle w:val="ae"/>
      </w:pPr>
      <w:r>
        <w:rPr>
          <w:noProof/>
        </w:rPr>
        <w:t xml:space="preserve">│частоты  сердечных  сокращений  </w:t>
      </w:r>
      <w:r>
        <w:rPr>
          <w:noProof/>
        </w:rPr>
        <w:t>надо принимать ниже  приведенных  на  5│</w:t>
      </w:r>
    </w:p>
    <w:p w14:paraId="1E92B02D" w14:textId="77777777" w:rsidR="00000000" w:rsidRDefault="00474C71">
      <w:pPr>
        <w:pStyle w:val="ae"/>
      </w:pPr>
      <w:r>
        <w:rPr>
          <w:noProof/>
        </w:rPr>
        <w:t>│ударов в 1 мин.                                                        │</w:t>
      </w:r>
    </w:p>
    <w:p w14:paraId="7C7D80EA" w14:textId="77777777" w:rsidR="00000000" w:rsidRDefault="00474C71">
      <w:pPr>
        <w:pStyle w:val="ae"/>
      </w:pPr>
      <w:r>
        <w:rPr>
          <w:noProof/>
        </w:rPr>
        <w:t>│    3. Энерготраты, минутный объем дыхания и влагопотери даны для людей│</w:t>
      </w:r>
    </w:p>
    <w:p w14:paraId="75C797A7" w14:textId="77777777" w:rsidR="00000000" w:rsidRDefault="00474C71">
      <w:pPr>
        <w:pStyle w:val="ae"/>
      </w:pPr>
      <w:r>
        <w:rPr>
          <w:noProof/>
        </w:rPr>
        <w:t>│весом 70 кг. Для приведения полученных данных к  этой  величине их</w:t>
      </w:r>
      <w:r>
        <w:rPr>
          <w:noProof/>
        </w:rPr>
        <w:t xml:space="preserve"> надо│</w:t>
      </w:r>
    </w:p>
    <w:p w14:paraId="0511CB3F" w14:textId="77777777" w:rsidR="00000000" w:rsidRDefault="00474C71">
      <w:pPr>
        <w:pStyle w:val="ae"/>
      </w:pPr>
      <w:r>
        <w:rPr>
          <w:noProof/>
        </w:rPr>
        <w:t>│разделить на средний вес обследуемого и умножить на 70.                │</w:t>
      </w:r>
    </w:p>
    <w:p w14:paraId="16AEE0D1" w14:textId="77777777" w:rsidR="00000000" w:rsidRDefault="00474C71">
      <w:pPr>
        <w:pStyle w:val="ae"/>
      </w:pPr>
      <w:r>
        <w:rPr>
          <w:noProof/>
        </w:rPr>
        <w:t>│    4. Работа: общая - с участием мышц нижних конечностей и туловища;  │</w:t>
      </w:r>
    </w:p>
    <w:p w14:paraId="4DF37CDB" w14:textId="77777777" w:rsidR="00000000" w:rsidRDefault="00474C71">
      <w:pPr>
        <w:pStyle w:val="ae"/>
      </w:pPr>
      <w:r>
        <w:rPr>
          <w:noProof/>
        </w:rPr>
        <w:t>│               региональная - с преимущественным участием мышц плечево-│</w:t>
      </w:r>
    </w:p>
    <w:p w14:paraId="1109A99D" w14:textId="77777777" w:rsidR="00000000" w:rsidRDefault="00474C71">
      <w:pPr>
        <w:pStyle w:val="ae"/>
      </w:pPr>
      <w:r>
        <w:rPr>
          <w:noProof/>
        </w:rPr>
        <w:t xml:space="preserve">│               го пояса;  </w:t>
      </w:r>
      <w:r>
        <w:rPr>
          <w:noProof/>
        </w:rPr>
        <w:t xml:space="preserve">                                             │</w:t>
      </w:r>
    </w:p>
    <w:p w14:paraId="3ABCAD86" w14:textId="77777777" w:rsidR="00000000" w:rsidRDefault="00474C71">
      <w:pPr>
        <w:pStyle w:val="ae"/>
      </w:pPr>
      <w:r>
        <w:rPr>
          <w:noProof/>
        </w:rPr>
        <w:t>│               локальная - связанная с мелкими стереотипными движениями│</w:t>
      </w:r>
    </w:p>
    <w:p w14:paraId="7359BE13" w14:textId="77777777" w:rsidR="00000000" w:rsidRDefault="00474C71">
      <w:pPr>
        <w:pStyle w:val="ae"/>
      </w:pPr>
      <w:r>
        <w:rPr>
          <w:noProof/>
        </w:rPr>
        <w:t>│               кистей и пальцев рук.                                   │</w:t>
      </w:r>
    </w:p>
    <w:p w14:paraId="54DDDB48" w14:textId="77777777" w:rsidR="00000000" w:rsidRDefault="00474C71">
      <w:pPr>
        <w:pStyle w:val="ae"/>
      </w:pPr>
      <w:r>
        <w:rPr>
          <w:noProof/>
        </w:rPr>
        <w:t>└───────────────────────────────────────────────────────────</w:t>
      </w:r>
      <w:r>
        <w:rPr>
          <w:noProof/>
        </w:rPr>
        <w:t>────────────┘</w:t>
      </w:r>
    </w:p>
    <w:p w14:paraId="5E324713" w14:textId="77777777" w:rsidR="00000000" w:rsidRDefault="00474C71">
      <w:pPr>
        <w:pStyle w:val="ae"/>
      </w:pPr>
    </w:p>
    <w:p w14:paraId="49DD8FA6" w14:textId="77777777" w:rsidR="00000000" w:rsidRDefault="00474C71">
      <w:pPr>
        <w:jc w:val="right"/>
      </w:pPr>
      <w:bookmarkStart w:id="70" w:name="sub_200"/>
      <w:r>
        <w:rPr>
          <w:rStyle w:val="a3"/>
        </w:rPr>
        <w:t>Приложение 2</w:t>
      </w:r>
    </w:p>
    <w:bookmarkEnd w:id="70"/>
    <w:p w14:paraId="53DCB4C9" w14:textId="77777777" w:rsidR="00000000" w:rsidRDefault="00474C71">
      <w:pPr>
        <w:jc w:val="right"/>
      </w:pPr>
      <w:r>
        <w:rPr>
          <w:rStyle w:val="a3"/>
        </w:rPr>
        <w:t>(справочное)</w:t>
      </w:r>
    </w:p>
    <w:p w14:paraId="551068EC" w14:textId="77777777" w:rsidR="00000000" w:rsidRDefault="00474C71">
      <w:pPr>
        <w:pStyle w:val="ae"/>
      </w:pPr>
    </w:p>
    <w:p w14:paraId="719600C5" w14:textId="77777777" w:rsidR="00000000" w:rsidRDefault="00474C71">
      <w:pPr>
        <w:pStyle w:val="1"/>
      </w:pPr>
      <w:r>
        <w:t>Перечень потенциально опасных химических веществ по действию на репродуктивную функцию</w:t>
      </w:r>
      <w:hyperlink w:anchor="sub_201" w:history="1">
        <w:r>
          <w:rPr>
            <w:rStyle w:val="a4"/>
          </w:rPr>
          <w:t>*</w:t>
        </w:r>
      </w:hyperlink>
    </w:p>
    <w:p w14:paraId="22A87A02" w14:textId="77777777" w:rsidR="00000000" w:rsidRDefault="00474C71">
      <w:pPr>
        <w:pStyle w:val="ae"/>
      </w:pPr>
    </w:p>
    <w:p w14:paraId="345D5CB1" w14:textId="77777777" w:rsidR="00000000" w:rsidRDefault="00474C71">
      <w:pPr>
        <w:pStyle w:val="aa"/>
      </w:pPr>
      <w:r>
        <w:lastRenderedPageBreak/>
        <w:t>См. также Методические рекомендации N 11-8/240-09 "Гигиеническая оценка вредных произв</w:t>
      </w:r>
      <w:r>
        <w:t>одственных факторов и производственных процессов, опасных для репродуктивного здоровья человека", утвержденные Департаментом Госсанэпиднадзора РФ 12 июля 2002 г.</w:t>
      </w:r>
    </w:p>
    <w:p w14:paraId="7CB9D474" w14:textId="77777777" w:rsidR="00000000" w:rsidRDefault="00474C71">
      <w:pPr>
        <w:pStyle w:val="aa"/>
      </w:pPr>
    </w:p>
    <w:p w14:paraId="00186466" w14:textId="77777777" w:rsidR="00000000" w:rsidRDefault="00474C71">
      <w:pPr>
        <w:pStyle w:val="ae"/>
      </w:pPr>
      <w:r>
        <w:rPr>
          <w:noProof/>
        </w:rPr>
        <w:t>┌────┬──────────────────────────────────────────────────────────────────┐</w:t>
      </w:r>
    </w:p>
    <w:p w14:paraId="42D05314" w14:textId="77777777" w:rsidR="00000000" w:rsidRDefault="00474C71">
      <w:pPr>
        <w:pStyle w:val="ae"/>
      </w:pPr>
      <w:r>
        <w:rPr>
          <w:noProof/>
        </w:rPr>
        <w:t xml:space="preserve">│ NN │             </w:t>
      </w:r>
      <w:r>
        <w:rPr>
          <w:noProof/>
        </w:rPr>
        <w:t xml:space="preserve">     Название вещества                               │</w:t>
      </w:r>
    </w:p>
    <w:p w14:paraId="4D0FFEAF" w14:textId="77777777" w:rsidR="00000000" w:rsidRDefault="00474C71">
      <w:pPr>
        <w:pStyle w:val="ae"/>
      </w:pPr>
      <w:r>
        <w:rPr>
          <w:noProof/>
        </w:rPr>
        <w:t>│ пп │                                                                  │</w:t>
      </w:r>
    </w:p>
    <w:p w14:paraId="79AA4D92" w14:textId="77777777" w:rsidR="00000000" w:rsidRDefault="00474C71">
      <w:pPr>
        <w:pStyle w:val="ae"/>
      </w:pPr>
      <w:r>
        <w:rPr>
          <w:noProof/>
        </w:rPr>
        <w:t>├────┼──────────────────────────────────────────────────────────────────┤</w:t>
      </w:r>
    </w:p>
    <w:p w14:paraId="156EDD9E" w14:textId="77777777" w:rsidR="00000000" w:rsidRDefault="00474C71">
      <w:pPr>
        <w:pStyle w:val="ae"/>
      </w:pPr>
      <w:r>
        <w:rPr>
          <w:noProof/>
        </w:rPr>
        <w:t xml:space="preserve">│1.  │ Акриламид                                    </w:t>
      </w:r>
      <w:r>
        <w:rPr>
          <w:noProof/>
        </w:rPr>
        <w:t xml:space="preserve">                    │</w:t>
      </w:r>
    </w:p>
    <w:p w14:paraId="5938A860" w14:textId="77777777" w:rsidR="00000000" w:rsidRDefault="00474C71">
      <w:pPr>
        <w:pStyle w:val="ae"/>
      </w:pPr>
      <w:r>
        <w:rPr>
          <w:noProof/>
        </w:rPr>
        <w:t>│2.  │ Акролеин                                                         │</w:t>
      </w:r>
    </w:p>
    <w:p w14:paraId="6DA04AA2" w14:textId="77777777" w:rsidR="00000000" w:rsidRDefault="00474C71">
      <w:pPr>
        <w:pStyle w:val="ae"/>
      </w:pPr>
      <w:r>
        <w:rPr>
          <w:noProof/>
        </w:rPr>
        <w:t>│3.  │ 6-аминоникотинамид                                               │</w:t>
      </w:r>
    </w:p>
    <w:p w14:paraId="395C07F0" w14:textId="77777777" w:rsidR="00000000" w:rsidRDefault="00474C71">
      <w:pPr>
        <w:pStyle w:val="ae"/>
      </w:pPr>
      <w:r>
        <w:rPr>
          <w:noProof/>
        </w:rPr>
        <w:t>│4.  │ Ангидрид селенистый                                              │</w:t>
      </w:r>
    </w:p>
    <w:p w14:paraId="1AA948FF" w14:textId="77777777" w:rsidR="00000000" w:rsidRDefault="00474C71">
      <w:pPr>
        <w:pStyle w:val="ae"/>
      </w:pPr>
      <w:r>
        <w:rPr>
          <w:noProof/>
        </w:rPr>
        <w:t>│5.  │ Анили</w:t>
      </w:r>
      <w:r>
        <w:rPr>
          <w:noProof/>
        </w:rPr>
        <w:t>н и его производные                                         │</w:t>
      </w:r>
    </w:p>
    <w:p w14:paraId="6B622B10" w14:textId="77777777" w:rsidR="00000000" w:rsidRDefault="00474C71">
      <w:pPr>
        <w:pStyle w:val="ae"/>
      </w:pPr>
      <w:r>
        <w:rPr>
          <w:noProof/>
        </w:rPr>
        <w:t>│6.  │ Антибиотики                                                      │</w:t>
      </w:r>
    </w:p>
    <w:p w14:paraId="301AE925" w14:textId="77777777" w:rsidR="00000000" w:rsidRDefault="00474C71">
      <w:pPr>
        <w:pStyle w:val="ae"/>
      </w:pPr>
      <w:r>
        <w:rPr>
          <w:noProof/>
        </w:rPr>
        <w:t>│7.  │ Анестезирующие газы                                              │</w:t>
      </w:r>
    </w:p>
    <w:p w14:paraId="136EEC50" w14:textId="77777777" w:rsidR="00000000" w:rsidRDefault="00474C71">
      <w:pPr>
        <w:pStyle w:val="ae"/>
      </w:pPr>
      <w:r>
        <w:rPr>
          <w:noProof/>
        </w:rPr>
        <w:t xml:space="preserve">│8.  │ Антикоагулянты                         </w:t>
      </w:r>
      <w:r>
        <w:rPr>
          <w:noProof/>
        </w:rPr>
        <w:t xml:space="preserve">                          │</w:t>
      </w:r>
    </w:p>
    <w:p w14:paraId="216C7190" w14:textId="77777777" w:rsidR="00000000" w:rsidRDefault="00474C71">
      <w:pPr>
        <w:pStyle w:val="ae"/>
      </w:pPr>
      <w:r>
        <w:rPr>
          <w:noProof/>
        </w:rPr>
        <w:t>│9.  │ Ацетамид                                                         │</w:t>
      </w:r>
    </w:p>
    <w:p w14:paraId="584D5323" w14:textId="77777777" w:rsidR="00000000" w:rsidRDefault="00474C71">
      <w:pPr>
        <w:pStyle w:val="ae"/>
      </w:pPr>
      <w:r>
        <w:rPr>
          <w:noProof/>
        </w:rPr>
        <w:t>│10. │ Ацетон                                                           │</w:t>
      </w:r>
    </w:p>
    <w:p w14:paraId="297B5DE7" w14:textId="77777777" w:rsidR="00000000" w:rsidRDefault="00474C71">
      <w:pPr>
        <w:pStyle w:val="ae"/>
      </w:pPr>
      <w:r>
        <w:rPr>
          <w:noProof/>
        </w:rPr>
        <w:t>│11. │ Барбитал и барбитал натрия                                       │</w:t>
      </w:r>
    </w:p>
    <w:p w14:paraId="7CCE27E1" w14:textId="77777777" w:rsidR="00000000" w:rsidRDefault="00474C71">
      <w:pPr>
        <w:pStyle w:val="ae"/>
      </w:pPr>
      <w:r>
        <w:rPr>
          <w:noProof/>
        </w:rPr>
        <w:t>│12. │</w:t>
      </w:r>
      <w:r>
        <w:rPr>
          <w:noProof/>
        </w:rPr>
        <w:t xml:space="preserve"> Барий и его соединения                                           │</w:t>
      </w:r>
    </w:p>
    <w:p w14:paraId="0BDCCF17" w14:textId="77777777" w:rsidR="00000000" w:rsidRDefault="00474C71">
      <w:pPr>
        <w:pStyle w:val="ae"/>
      </w:pPr>
      <w:r>
        <w:rPr>
          <w:noProof/>
        </w:rPr>
        <w:t>│13. │ Бензин-растворитель топливный                                    │</w:t>
      </w:r>
    </w:p>
    <w:p w14:paraId="31014BA5" w14:textId="77777777" w:rsidR="00000000" w:rsidRDefault="00474C71">
      <w:pPr>
        <w:pStyle w:val="ae"/>
      </w:pPr>
      <w:r>
        <w:rPr>
          <w:noProof/>
        </w:rPr>
        <w:t>│14. │ Бензол                                                           │</w:t>
      </w:r>
    </w:p>
    <w:p w14:paraId="19BFCBD1" w14:textId="77777777" w:rsidR="00000000" w:rsidRDefault="00474C71">
      <w:pPr>
        <w:pStyle w:val="ae"/>
      </w:pPr>
      <w:r>
        <w:rPr>
          <w:noProof/>
        </w:rPr>
        <w:t xml:space="preserve">│15. │ Бензапирен                       </w:t>
      </w:r>
      <w:r>
        <w:rPr>
          <w:noProof/>
        </w:rPr>
        <w:t xml:space="preserve">                                │</w:t>
      </w:r>
    </w:p>
    <w:p w14:paraId="6DFAC05A" w14:textId="77777777" w:rsidR="00000000" w:rsidRDefault="00474C71">
      <w:pPr>
        <w:pStyle w:val="ae"/>
      </w:pPr>
      <w:r>
        <w:rPr>
          <w:noProof/>
        </w:rPr>
        <w:t>│16. │ Бериллий и его соединения                                        │</w:t>
      </w:r>
    </w:p>
    <w:p w14:paraId="47B23C13" w14:textId="77777777" w:rsidR="00000000" w:rsidRDefault="00474C71">
      <w:pPr>
        <w:pStyle w:val="ae"/>
      </w:pPr>
      <w:r>
        <w:rPr>
          <w:noProof/>
        </w:rPr>
        <w:t>│17. │ Бор и его соединения                                             │</w:t>
      </w:r>
    </w:p>
    <w:p w14:paraId="1BB776A7" w14:textId="77777777" w:rsidR="00000000" w:rsidRDefault="00474C71">
      <w:pPr>
        <w:pStyle w:val="ae"/>
      </w:pPr>
      <w:r>
        <w:rPr>
          <w:noProof/>
        </w:rPr>
        <w:t>│18. │ Бутиламид бензосульфокислоты                                     │</w:t>
      </w:r>
    </w:p>
    <w:p w14:paraId="684F9EA9" w14:textId="77777777" w:rsidR="00000000" w:rsidRDefault="00474C71">
      <w:pPr>
        <w:pStyle w:val="ae"/>
      </w:pPr>
      <w:r>
        <w:rPr>
          <w:noProof/>
        </w:rPr>
        <w:t>│19. │ Бутилметакрилат                                                  │</w:t>
      </w:r>
    </w:p>
    <w:p w14:paraId="5186A9DC" w14:textId="77777777" w:rsidR="00000000" w:rsidRDefault="00474C71">
      <w:pPr>
        <w:pStyle w:val="ae"/>
      </w:pPr>
      <w:r>
        <w:rPr>
          <w:noProof/>
        </w:rPr>
        <w:t>│20. │ Винила хлорид                                                    │</w:t>
      </w:r>
    </w:p>
    <w:p w14:paraId="362F4F6A" w14:textId="77777777" w:rsidR="00000000" w:rsidRDefault="00474C71">
      <w:pPr>
        <w:pStyle w:val="ae"/>
      </w:pPr>
      <w:r>
        <w:rPr>
          <w:noProof/>
        </w:rPr>
        <w:t>│21. │ Гексахлорбензол                                                  │</w:t>
      </w:r>
    </w:p>
    <w:p w14:paraId="50065DF6" w14:textId="77777777" w:rsidR="00000000" w:rsidRDefault="00474C71">
      <w:pPr>
        <w:pStyle w:val="ae"/>
      </w:pPr>
      <w:r>
        <w:rPr>
          <w:noProof/>
        </w:rPr>
        <w:t xml:space="preserve">│22. │ Героин                     </w:t>
      </w:r>
      <w:r>
        <w:rPr>
          <w:noProof/>
        </w:rPr>
        <w:t xml:space="preserve">                                      │</w:t>
      </w:r>
    </w:p>
    <w:p w14:paraId="1F4F9903" w14:textId="77777777" w:rsidR="00000000" w:rsidRDefault="00474C71">
      <w:pPr>
        <w:pStyle w:val="ae"/>
      </w:pPr>
      <w:r>
        <w:rPr>
          <w:noProof/>
        </w:rPr>
        <w:t>│23. │ Гидразин и его производные                                       │</w:t>
      </w:r>
    </w:p>
    <w:p w14:paraId="4BADB81E" w14:textId="77777777" w:rsidR="00000000" w:rsidRDefault="00474C71">
      <w:pPr>
        <w:pStyle w:val="ae"/>
      </w:pPr>
      <w:r>
        <w:rPr>
          <w:noProof/>
        </w:rPr>
        <w:t>│24. │ Гидроперекись изопропилбензола                                   │</w:t>
      </w:r>
    </w:p>
    <w:p w14:paraId="627D414B" w14:textId="77777777" w:rsidR="00000000" w:rsidRDefault="00474C71">
      <w:pPr>
        <w:pStyle w:val="ae"/>
      </w:pPr>
      <w:r>
        <w:rPr>
          <w:noProof/>
        </w:rPr>
        <w:t xml:space="preserve">│25. │ Гормональные препараты                                       </w:t>
      </w:r>
      <w:r>
        <w:rPr>
          <w:noProof/>
        </w:rPr>
        <w:t xml:space="preserve">    │</w:t>
      </w:r>
    </w:p>
    <w:p w14:paraId="7A3ED7BF" w14:textId="77777777" w:rsidR="00000000" w:rsidRDefault="00474C71">
      <w:pPr>
        <w:pStyle w:val="ae"/>
      </w:pPr>
      <w:r>
        <w:rPr>
          <w:noProof/>
        </w:rPr>
        <w:t>│26. │ Дибутилфталат                                                    │</w:t>
      </w:r>
    </w:p>
    <w:p w14:paraId="57E7C41B" w14:textId="77777777" w:rsidR="00000000" w:rsidRDefault="00474C71">
      <w:pPr>
        <w:pStyle w:val="ae"/>
      </w:pPr>
      <w:r>
        <w:rPr>
          <w:noProof/>
        </w:rPr>
        <w:t>│27. │ 1,3 бутадиен (дивинил)                                           │</w:t>
      </w:r>
    </w:p>
    <w:p w14:paraId="715B1440" w14:textId="77777777" w:rsidR="00000000" w:rsidRDefault="00474C71">
      <w:pPr>
        <w:pStyle w:val="ae"/>
      </w:pPr>
      <w:r>
        <w:rPr>
          <w:noProof/>
        </w:rPr>
        <w:t>│28. │ Дидодецилфталат                                                  │</w:t>
      </w:r>
    </w:p>
    <w:p w14:paraId="4E24D04A" w14:textId="77777777" w:rsidR="00000000" w:rsidRDefault="00474C71">
      <w:pPr>
        <w:pStyle w:val="ae"/>
      </w:pPr>
      <w:r>
        <w:rPr>
          <w:noProof/>
        </w:rPr>
        <w:t xml:space="preserve">│29. │ Диметилацетамид      </w:t>
      </w:r>
      <w:r>
        <w:rPr>
          <w:noProof/>
        </w:rPr>
        <w:t xml:space="preserve">                                            │</w:t>
      </w:r>
    </w:p>
    <w:p w14:paraId="7557763B" w14:textId="77777777" w:rsidR="00000000" w:rsidRDefault="00474C71">
      <w:pPr>
        <w:pStyle w:val="ae"/>
      </w:pPr>
      <w:r>
        <w:rPr>
          <w:noProof/>
        </w:rPr>
        <w:t>│30. │ 2,6 диметилгидрохинон                                            │</w:t>
      </w:r>
    </w:p>
    <w:p w14:paraId="375F9CFC" w14:textId="77777777" w:rsidR="00000000" w:rsidRDefault="00474C71">
      <w:pPr>
        <w:pStyle w:val="ae"/>
      </w:pPr>
      <w:r>
        <w:rPr>
          <w:noProof/>
        </w:rPr>
        <w:t>│31. │ 4,4 диметилоксан                                                 │</w:t>
      </w:r>
    </w:p>
    <w:p w14:paraId="6A164A95" w14:textId="77777777" w:rsidR="00000000" w:rsidRDefault="00474C71">
      <w:pPr>
        <w:pStyle w:val="ae"/>
      </w:pPr>
      <w:r>
        <w:rPr>
          <w:noProof/>
        </w:rPr>
        <w:t xml:space="preserve">│32. │ Диметилсульфат                                        </w:t>
      </w:r>
      <w:r>
        <w:rPr>
          <w:noProof/>
        </w:rPr>
        <w:t xml:space="preserve">           │</w:t>
      </w:r>
    </w:p>
    <w:p w14:paraId="74382A91" w14:textId="77777777" w:rsidR="00000000" w:rsidRDefault="00474C71">
      <w:pPr>
        <w:pStyle w:val="ae"/>
      </w:pPr>
      <w:r>
        <w:rPr>
          <w:noProof/>
        </w:rPr>
        <w:t>│33. │ Диметилперефталат                                                │</w:t>
      </w:r>
    </w:p>
    <w:p w14:paraId="29C5E0DB" w14:textId="77777777" w:rsidR="00000000" w:rsidRDefault="00474C71">
      <w:pPr>
        <w:pStyle w:val="ae"/>
      </w:pPr>
      <w:r>
        <w:rPr>
          <w:noProof/>
        </w:rPr>
        <w:t>│34. │ Диметилформамид                                                  │</w:t>
      </w:r>
    </w:p>
    <w:p w14:paraId="275005DB" w14:textId="77777777" w:rsidR="00000000" w:rsidRDefault="00474C71">
      <w:pPr>
        <w:pStyle w:val="ae"/>
      </w:pPr>
      <w:r>
        <w:rPr>
          <w:noProof/>
        </w:rPr>
        <w:t>│35. │ Диметилфталат                                                    │</w:t>
      </w:r>
    </w:p>
    <w:p w14:paraId="43FD634C" w14:textId="77777777" w:rsidR="00000000" w:rsidRDefault="00474C71">
      <w:pPr>
        <w:pStyle w:val="ae"/>
      </w:pPr>
      <w:r>
        <w:rPr>
          <w:noProof/>
        </w:rPr>
        <w:t>│36. │ Динитрил перфт</w:t>
      </w:r>
      <w:r>
        <w:rPr>
          <w:noProof/>
        </w:rPr>
        <w:t>орадипиновой кислоты                               │</w:t>
      </w:r>
    </w:p>
    <w:p w14:paraId="6AD7320C" w14:textId="77777777" w:rsidR="00000000" w:rsidRDefault="00474C71">
      <w:pPr>
        <w:pStyle w:val="ae"/>
      </w:pPr>
      <w:r>
        <w:rPr>
          <w:noProof/>
        </w:rPr>
        <w:t>│37. │ Динитрил перфторглютаровой кислоты                               │</w:t>
      </w:r>
    </w:p>
    <w:p w14:paraId="5CA7F596" w14:textId="77777777" w:rsidR="00000000" w:rsidRDefault="00474C71">
      <w:pPr>
        <w:pStyle w:val="ae"/>
      </w:pPr>
      <w:r>
        <w:rPr>
          <w:noProof/>
        </w:rPr>
        <w:t>│38. │ Динитробензол                                                    │</w:t>
      </w:r>
    </w:p>
    <w:p w14:paraId="328565D1" w14:textId="77777777" w:rsidR="00000000" w:rsidRDefault="00474C71">
      <w:pPr>
        <w:pStyle w:val="ae"/>
      </w:pPr>
      <w:r>
        <w:rPr>
          <w:noProof/>
        </w:rPr>
        <w:t xml:space="preserve">│39. │ Диоксан                                        </w:t>
      </w:r>
      <w:r>
        <w:rPr>
          <w:noProof/>
        </w:rPr>
        <w:t xml:space="preserve">                  │</w:t>
      </w:r>
    </w:p>
    <w:p w14:paraId="429FD319" w14:textId="77777777" w:rsidR="00000000" w:rsidRDefault="00474C71">
      <w:pPr>
        <w:pStyle w:val="ae"/>
      </w:pPr>
      <w:r>
        <w:rPr>
          <w:noProof/>
        </w:rPr>
        <w:t>│40. │ Дисульфид и метилпантоил-В-аминоэтил                             │</w:t>
      </w:r>
    </w:p>
    <w:p w14:paraId="08724D90" w14:textId="77777777" w:rsidR="00000000" w:rsidRDefault="00474C71">
      <w:pPr>
        <w:pStyle w:val="ae"/>
      </w:pPr>
      <w:r>
        <w:rPr>
          <w:noProof/>
        </w:rPr>
        <w:t>│41. │ 1,3-дихлорбутен-2                                                │</w:t>
      </w:r>
    </w:p>
    <w:p w14:paraId="24163ADF" w14:textId="77777777" w:rsidR="00000000" w:rsidRDefault="00474C71">
      <w:pPr>
        <w:pStyle w:val="ae"/>
      </w:pPr>
      <w:r>
        <w:rPr>
          <w:noProof/>
        </w:rPr>
        <w:t>│42. │ Диэтилацетамид                                                   │</w:t>
      </w:r>
    </w:p>
    <w:p w14:paraId="03DD4147" w14:textId="77777777" w:rsidR="00000000" w:rsidRDefault="00474C71">
      <w:pPr>
        <w:pStyle w:val="ae"/>
      </w:pPr>
      <w:r>
        <w:rPr>
          <w:noProof/>
        </w:rPr>
        <w:t>│43. │ Диэтилф</w:t>
      </w:r>
      <w:r>
        <w:rPr>
          <w:noProof/>
        </w:rPr>
        <w:t>талат                                                     │</w:t>
      </w:r>
    </w:p>
    <w:p w14:paraId="5A1DE01D" w14:textId="77777777" w:rsidR="00000000" w:rsidRDefault="00474C71">
      <w:pPr>
        <w:pStyle w:val="ae"/>
      </w:pPr>
      <w:r>
        <w:rPr>
          <w:noProof/>
        </w:rPr>
        <w:t>│44. │ Кадмий и его соединения                                          │</w:t>
      </w:r>
    </w:p>
    <w:p w14:paraId="472B8F87" w14:textId="77777777" w:rsidR="00000000" w:rsidRDefault="00474C71">
      <w:pPr>
        <w:pStyle w:val="ae"/>
      </w:pPr>
      <w:r>
        <w:rPr>
          <w:noProof/>
        </w:rPr>
        <w:t>│45. │ Капролактам                                                      │</w:t>
      </w:r>
    </w:p>
    <w:p w14:paraId="6D2E0375" w14:textId="77777777" w:rsidR="00000000" w:rsidRDefault="00474C71">
      <w:pPr>
        <w:pStyle w:val="ae"/>
      </w:pPr>
      <w:r>
        <w:rPr>
          <w:noProof/>
        </w:rPr>
        <w:t xml:space="preserve">│46. │ Каптакс                                  </w:t>
      </w:r>
      <w:r>
        <w:rPr>
          <w:noProof/>
        </w:rPr>
        <w:t xml:space="preserve">                        │</w:t>
      </w:r>
    </w:p>
    <w:p w14:paraId="1947A268" w14:textId="77777777" w:rsidR="00000000" w:rsidRDefault="00474C71">
      <w:pPr>
        <w:pStyle w:val="ae"/>
      </w:pPr>
      <w:r>
        <w:rPr>
          <w:noProof/>
        </w:rPr>
        <w:t>│47. │ Карбатион                                                        │</w:t>
      </w:r>
    </w:p>
    <w:p w14:paraId="6C2E2FD8" w14:textId="77777777" w:rsidR="00000000" w:rsidRDefault="00474C71">
      <w:pPr>
        <w:pStyle w:val="ae"/>
      </w:pPr>
      <w:r>
        <w:rPr>
          <w:noProof/>
        </w:rPr>
        <w:t>│48. │ Ксантогенаты калия, натрия                                       │</w:t>
      </w:r>
    </w:p>
    <w:p w14:paraId="42EE56EC" w14:textId="77777777" w:rsidR="00000000" w:rsidRDefault="00474C71">
      <w:pPr>
        <w:pStyle w:val="ae"/>
      </w:pPr>
      <w:r>
        <w:rPr>
          <w:noProof/>
        </w:rPr>
        <w:t>│49. │ Ксилол                                                           │</w:t>
      </w:r>
    </w:p>
    <w:p w14:paraId="4C89737A" w14:textId="77777777" w:rsidR="00000000" w:rsidRDefault="00474C71">
      <w:pPr>
        <w:pStyle w:val="ae"/>
      </w:pPr>
      <w:r>
        <w:rPr>
          <w:noProof/>
        </w:rPr>
        <w:t>│50. │ Л</w:t>
      </w:r>
      <w:r>
        <w:rPr>
          <w:noProof/>
        </w:rPr>
        <w:t>юминофоры                                                       │</w:t>
      </w:r>
    </w:p>
    <w:p w14:paraId="501FDDB2" w14:textId="77777777" w:rsidR="00000000" w:rsidRDefault="00474C71">
      <w:pPr>
        <w:pStyle w:val="ae"/>
      </w:pPr>
      <w:r>
        <w:rPr>
          <w:noProof/>
        </w:rPr>
        <w:t>│51. │ Марганец и его соединения                                        │</w:t>
      </w:r>
    </w:p>
    <w:p w14:paraId="7188CF5A" w14:textId="77777777" w:rsidR="00000000" w:rsidRDefault="00474C71">
      <w:pPr>
        <w:pStyle w:val="ae"/>
      </w:pPr>
      <w:r>
        <w:rPr>
          <w:noProof/>
        </w:rPr>
        <w:t>│52. │ Медь и ее соединения                                             │</w:t>
      </w:r>
    </w:p>
    <w:p w14:paraId="288799CC" w14:textId="77777777" w:rsidR="00000000" w:rsidRDefault="00474C71">
      <w:pPr>
        <w:pStyle w:val="ae"/>
      </w:pPr>
      <w:r>
        <w:rPr>
          <w:noProof/>
        </w:rPr>
        <w:t xml:space="preserve">│53. │ Метацил                            </w:t>
      </w:r>
      <w:r>
        <w:rPr>
          <w:noProof/>
        </w:rPr>
        <w:t xml:space="preserve">                              │</w:t>
      </w:r>
    </w:p>
    <w:p w14:paraId="7523E260" w14:textId="77777777" w:rsidR="00000000" w:rsidRDefault="00474C71">
      <w:pPr>
        <w:pStyle w:val="ae"/>
      </w:pPr>
      <w:r>
        <w:rPr>
          <w:noProof/>
        </w:rPr>
        <w:lastRenderedPageBreak/>
        <w:t>│54. │ Метилацетамид                                                    │</w:t>
      </w:r>
    </w:p>
    <w:p w14:paraId="7CB070B6" w14:textId="77777777" w:rsidR="00000000" w:rsidRDefault="00474C71">
      <w:pPr>
        <w:pStyle w:val="ae"/>
      </w:pPr>
      <w:r>
        <w:rPr>
          <w:noProof/>
        </w:rPr>
        <w:t>│55. │ Монофурфурилиденацетон                                           │</w:t>
      </w:r>
    </w:p>
    <w:p w14:paraId="17E0EF6E" w14:textId="77777777" w:rsidR="00000000" w:rsidRDefault="00474C71">
      <w:pPr>
        <w:pStyle w:val="ae"/>
      </w:pPr>
      <w:r>
        <w:rPr>
          <w:noProof/>
        </w:rPr>
        <w:t>│56. │ Моноэтаноламин                                                   │</w:t>
      </w:r>
    </w:p>
    <w:p w14:paraId="2B4E056F" w14:textId="77777777" w:rsidR="00000000" w:rsidRDefault="00474C71">
      <w:pPr>
        <w:pStyle w:val="ae"/>
      </w:pPr>
      <w:r>
        <w:rPr>
          <w:noProof/>
        </w:rPr>
        <w:t>│5</w:t>
      </w:r>
      <w:r>
        <w:rPr>
          <w:noProof/>
        </w:rPr>
        <w:t>7. │ Морфолин                                                         │</w:t>
      </w:r>
    </w:p>
    <w:p w14:paraId="6B334F2F" w14:textId="77777777" w:rsidR="00000000" w:rsidRDefault="00474C71">
      <w:pPr>
        <w:pStyle w:val="ae"/>
      </w:pPr>
      <w:r>
        <w:rPr>
          <w:noProof/>
        </w:rPr>
        <w:t>│58. │ В-нафтол                                                         │</w:t>
      </w:r>
    </w:p>
    <w:p w14:paraId="2A71B271" w14:textId="77777777" w:rsidR="00000000" w:rsidRDefault="00474C71">
      <w:pPr>
        <w:pStyle w:val="ae"/>
      </w:pPr>
      <w:r>
        <w:rPr>
          <w:noProof/>
        </w:rPr>
        <w:t>│59. │ А-нафтохинон                                                     │</w:t>
      </w:r>
    </w:p>
    <w:p w14:paraId="66D74FF9" w14:textId="77777777" w:rsidR="00000000" w:rsidRDefault="00474C71">
      <w:pPr>
        <w:pStyle w:val="ae"/>
      </w:pPr>
      <w:r>
        <w:rPr>
          <w:noProof/>
        </w:rPr>
        <w:t xml:space="preserve">│60. │ Никотинамид                 </w:t>
      </w:r>
      <w:r>
        <w:rPr>
          <w:noProof/>
        </w:rPr>
        <w:t xml:space="preserve">                                     │</w:t>
      </w:r>
    </w:p>
    <w:p w14:paraId="6D23E2C3" w14:textId="77777777" w:rsidR="00000000" w:rsidRDefault="00474C71">
      <w:pPr>
        <w:pStyle w:val="ae"/>
      </w:pPr>
      <w:r>
        <w:rPr>
          <w:noProof/>
        </w:rPr>
        <w:t>│61. │ Нитросоединения бензола                                          │</w:t>
      </w:r>
    </w:p>
    <w:p w14:paraId="14BF54D8" w14:textId="77777777" w:rsidR="00000000" w:rsidRDefault="00474C71">
      <w:pPr>
        <w:pStyle w:val="ae"/>
      </w:pPr>
      <w:r>
        <w:rPr>
          <w:noProof/>
        </w:rPr>
        <w:t>│62. │ Нитрофураны                                                      │</w:t>
      </w:r>
    </w:p>
    <w:p w14:paraId="0B269BA5" w14:textId="77777777" w:rsidR="00000000" w:rsidRDefault="00474C71">
      <w:pPr>
        <w:pStyle w:val="ae"/>
      </w:pPr>
      <w:r>
        <w:rPr>
          <w:noProof/>
        </w:rPr>
        <w:t xml:space="preserve">│63. │ Пахикарпин                                                    </w:t>
      </w:r>
      <w:r>
        <w:rPr>
          <w:noProof/>
        </w:rPr>
        <w:t xml:space="preserve">   │</w:t>
      </w:r>
    </w:p>
    <w:p w14:paraId="632DACC1" w14:textId="77777777" w:rsidR="00000000" w:rsidRDefault="00474C71">
      <w:pPr>
        <w:pStyle w:val="ae"/>
      </w:pPr>
      <w:r>
        <w:rPr>
          <w:noProof/>
        </w:rPr>
        <w:t>│64. │ Пестициды                                                        │</w:t>
      </w:r>
    </w:p>
    <w:p w14:paraId="6A496192" w14:textId="77777777" w:rsidR="00000000" w:rsidRDefault="00474C71">
      <w:pPr>
        <w:pStyle w:val="ae"/>
      </w:pPr>
      <w:r>
        <w:rPr>
          <w:noProof/>
        </w:rPr>
        <w:t>│65. │ Пиперидин                                                        │</w:t>
      </w:r>
    </w:p>
    <w:p w14:paraId="1C3108BD" w14:textId="77777777" w:rsidR="00000000" w:rsidRDefault="00474C71">
      <w:pPr>
        <w:pStyle w:val="ae"/>
      </w:pPr>
      <w:r>
        <w:rPr>
          <w:noProof/>
        </w:rPr>
        <w:t>│66. │ Пиримидина производные                                           │</w:t>
      </w:r>
    </w:p>
    <w:p w14:paraId="20290750" w14:textId="77777777" w:rsidR="00000000" w:rsidRDefault="00474C71">
      <w:pPr>
        <w:pStyle w:val="ae"/>
      </w:pPr>
      <w:r>
        <w:rPr>
          <w:noProof/>
        </w:rPr>
        <w:t>│67. │ Раувольфия и ее препар</w:t>
      </w:r>
      <w:r>
        <w:rPr>
          <w:noProof/>
        </w:rPr>
        <w:t>аты                                        │</w:t>
      </w:r>
    </w:p>
    <w:p w14:paraId="610A5AEE" w14:textId="77777777" w:rsidR="00000000" w:rsidRDefault="00474C71">
      <w:pPr>
        <w:pStyle w:val="ae"/>
      </w:pPr>
      <w:r>
        <w:rPr>
          <w:noProof/>
        </w:rPr>
        <w:t>│68. │ Ртуть и ее соединения                                            │</w:t>
      </w:r>
    </w:p>
    <w:p w14:paraId="654F589D" w14:textId="77777777" w:rsidR="00000000" w:rsidRDefault="00474C71">
      <w:pPr>
        <w:pStyle w:val="ae"/>
      </w:pPr>
      <w:r>
        <w:rPr>
          <w:noProof/>
        </w:rPr>
        <w:t>│69. │ Свинец и его соединения                                          │</w:t>
      </w:r>
    </w:p>
    <w:p w14:paraId="30077E6A" w14:textId="77777777" w:rsidR="00000000" w:rsidRDefault="00474C71">
      <w:pPr>
        <w:pStyle w:val="ae"/>
      </w:pPr>
      <w:r>
        <w:rPr>
          <w:noProof/>
        </w:rPr>
        <w:t xml:space="preserve">│70. │ Селен и его соединения                                  </w:t>
      </w:r>
      <w:r>
        <w:rPr>
          <w:noProof/>
        </w:rPr>
        <w:t xml:space="preserve">         │</w:t>
      </w:r>
    </w:p>
    <w:p w14:paraId="2A897A42" w14:textId="77777777" w:rsidR="00000000" w:rsidRDefault="00474C71">
      <w:pPr>
        <w:pStyle w:val="ae"/>
      </w:pPr>
      <w:r>
        <w:rPr>
          <w:noProof/>
        </w:rPr>
        <w:t>│71. │ Сероуглерод                                                      │</w:t>
      </w:r>
    </w:p>
    <w:p w14:paraId="7723EFF8" w14:textId="77777777" w:rsidR="00000000" w:rsidRDefault="00474C71">
      <w:pPr>
        <w:pStyle w:val="ae"/>
      </w:pPr>
      <w:r>
        <w:rPr>
          <w:noProof/>
        </w:rPr>
        <w:t>│72. │ Стирол                                                           │</w:t>
      </w:r>
    </w:p>
    <w:p w14:paraId="38B9ED90" w14:textId="77777777" w:rsidR="00000000" w:rsidRDefault="00474C71">
      <w:pPr>
        <w:pStyle w:val="ae"/>
      </w:pPr>
      <w:r>
        <w:rPr>
          <w:noProof/>
        </w:rPr>
        <w:t>│73. │ Стронций азотнокислый                                            │</w:t>
      </w:r>
    </w:p>
    <w:p w14:paraId="4FDB7984" w14:textId="77777777" w:rsidR="00000000" w:rsidRDefault="00474C71">
      <w:pPr>
        <w:pStyle w:val="ae"/>
      </w:pPr>
      <w:r>
        <w:rPr>
          <w:noProof/>
        </w:rPr>
        <w:t>│74. │ Стронция окись и</w:t>
      </w:r>
      <w:r>
        <w:rPr>
          <w:noProof/>
        </w:rPr>
        <w:t xml:space="preserve"> гидроокись                                      │</w:t>
      </w:r>
    </w:p>
    <w:p w14:paraId="31D18C61" w14:textId="77777777" w:rsidR="00000000" w:rsidRDefault="00474C71">
      <w:pPr>
        <w:pStyle w:val="ae"/>
      </w:pPr>
      <w:r>
        <w:rPr>
          <w:noProof/>
        </w:rPr>
        <w:t>│75. │ Сурьма и ее соединения                                           │</w:t>
      </w:r>
    </w:p>
    <w:p w14:paraId="4F032D65" w14:textId="77777777" w:rsidR="00000000" w:rsidRDefault="00474C71">
      <w:pPr>
        <w:pStyle w:val="ae"/>
      </w:pPr>
      <w:r>
        <w:rPr>
          <w:noProof/>
        </w:rPr>
        <w:t>│76. │ Табак, пыль, летучие вещества                                    │</w:t>
      </w:r>
    </w:p>
    <w:p w14:paraId="47F15275" w14:textId="77777777" w:rsidR="00000000" w:rsidRDefault="00474C71">
      <w:pPr>
        <w:pStyle w:val="ae"/>
      </w:pPr>
      <w:r>
        <w:rPr>
          <w:noProof/>
        </w:rPr>
        <w:t xml:space="preserve">│77. │ Талодомид                                         </w:t>
      </w:r>
      <w:r>
        <w:rPr>
          <w:noProof/>
        </w:rPr>
        <w:t xml:space="preserve">               │</w:t>
      </w:r>
    </w:p>
    <w:p w14:paraId="0FF53962" w14:textId="77777777" w:rsidR="00000000" w:rsidRDefault="00474C71">
      <w:pPr>
        <w:pStyle w:val="ae"/>
      </w:pPr>
      <w:r>
        <w:rPr>
          <w:noProof/>
        </w:rPr>
        <w:t>│78. │ Талий и его соединения                                           │</w:t>
      </w:r>
    </w:p>
    <w:p w14:paraId="4DA72723" w14:textId="77777777" w:rsidR="00000000" w:rsidRDefault="00474C71">
      <w:pPr>
        <w:pStyle w:val="ae"/>
      </w:pPr>
      <w:r>
        <w:rPr>
          <w:noProof/>
        </w:rPr>
        <w:t>│79. │ Теобромин                                                        │</w:t>
      </w:r>
    </w:p>
    <w:p w14:paraId="20954EF2" w14:textId="77777777" w:rsidR="00000000" w:rsidRDefault="00474C71">
      <w:pPr>
        <w:pStyle w:val="ae"/>
      </w:pPr>
      <w:r>
        <w:rPr>
          <w:noProof/>
        </w:rPr>
        <w:t>│80. │ Теофиллин                                                        │</w:t>
      </w:r>
    </w:p>
    <w:p w14:paraId="1B025C9A" w14:textId="77777777" w:rsidR="00000000" w:rsidRDefault="00474C71">
      <w:pPr>
        <w:pStyle w:val="ae"/>
      </w:pPr>
      <w:r>
        <w:rPr>
          <w:noProof/>
        </w:rPr>
        <w:t>│81. │ Тестостеро</w:t>
      </w:r>
      <w:r>
        <w:rPr>
          <w:noProof/>
        </w:rPr>
        <w:t>н                                                      │</w:t>
      </w:r>
    </w:p>
    <w:p w14:paraId="44A74CBF" w14:textId="77777777" w:rsidR="00000000" w:rsidRDefault="00474C71">
      <w:pPr>
        <w:pStyle w:val="ae"/>
      </w:pPr>
      <w:r>
        <w:rPr>
          <w:noProof/>
        </w:rPr>
        <w:t>│82. │ Тетраметилгиурамдисульфид                                        │</w:t>
      </w:r>
    </w:p>
    <w:p w14:paraId="61381C31" w14:textId="77777777" w:rsidR="00000000" w:rsidRDefault="00474C71">
      <w:pPr>
        <w:pStyle w:val="ae"/>
      </w:pPr>
      <w:r>
        <w:rPr>
          <w:noProof/>
        </w:rPr>
        <w:t>│83. │ Тетрахлорбутан                                                   │</w:t>
      </w:r>
    </w:p>
    <w:p w14:paraId="409E77B7" w14:textId="77777777" w:rsidR="00000000" w:rsidRDefault="00474C71">
      <w:pPr>
        <w:pStyle w:val="ae"/>
      </w:pPr>
      <w:r>
        <w:rPr>
          <w:noProof/>
        </w:rPr>
        <w:t xml:space="preserve">│84. │ Тетрахлорбутадиен                           </w:t>
      </w:r>
      <w:r>
        <w:rPr>
          <w:noProof/>
        </w:rPr>
        <w:t xml:space="preserve">                     │</w:t>
      </w:r>
    </w:p>
    <w:p w14:paraId="1A63813F" w14:textId="77777777" w:rsidR="00000000" w:rsidRDefault="00474C71">
      <w:pPr>
        <w:pStyle w:val="ae"/>
      </w:pPr>
      <w:r>
        <w:rPr>
          <w:noProof/>
        </w:rPr>
        <w:t>│85. │ Тетраэтилсвинец                                                  │</w:t>
      </w:r>
    </w:p>
    <w:p w14:paraId="76621896" w14:textId="77777777" w:rsidR="00000000" w:rsidRDefault="00474C71">
      <w:pPr>
        <w:pStyle w:val="ae"/>
      </w:pPr>
      <w:r>
        <w:rPr>
          <w:noProof/>
        </w:rPr>
        <w:t>│86. │ Тиоацетамид и его производные                                    │</w:t>
      </w:r>
    </w:p>
    <w:p w14:paraId="2C56365E" w14:textId="77777777" w:rsidR="00000000" w:rsidRDefault="00474C71">
      <w:pPr>
        <w:pStyle w:val="ae"/>
      </w:pPr>
      <w:r>
        <w:rPr>
          <w:noProof/>
        </w:rPr>
        <w:t>│87. │ Тиоурацил                                                        │</w:t>
      </w:r>
    </w:p>
    <w:p w14:paraId="02708201" w14:textId="77777777" w:rsidR="00000000" w:rsidRDefault="00474C71">
      <w:pPr>
        <w:pStyle w:val="ae"/>
      </w:pPr>
      <w:r>
        <w:rPr>
          <w:noProof/>
        </w:rPr>
        <w:t>│88. │ Тол</w:t>
      </w:r>
      <w:r>
        <w:rPr>
          <w:noProof/>
        </w:rPr>
        <w:t>уол                                                           │</w:t>
      </w:r>
    </w:p>
    <w:p w14:paraId="31380946" w14:textId="77777777" w:rsidR="00000000" w:rsidRDefault="00474C71">
      <w:pPr>
        <w:pStyle w:val="ae"/>
      </w:pPr>
      <w:r>
        <w:rPr>
          <w:noProof/>
        </w:rPr>
        <w:t>│89. │ Третбутилпирацетат                                               │</w:t>
      </w:r>
    </w:p>
    <w:p w14:paraId="4DC8A304" w14:textId="77777777" w:rsidR="00000000" w:rsidRDefault="00474C71">
      <w:pPr>
        <w:pStyle w:val="ae"/>
      </w:pPr>
      <w:r>
        <w:rPr>
          <w:noProof/>
        </w:rPr>
        <w:t>│90. │ Требутилпербензоат                                               │</w:t>
      </w:r>
    </w:p>
    <w:p w14:paraId="2522A01B" w14:textId="77777777" w:rsidR="00000000" w:rsidRDefault="00474C71">
      <w:pPr>
        <w:pStyle w:val="ae"/>
      </w:pPr>
      <w:r>
        <w:rPr>
          <w:noProof/>
        </w:rPr>
        <w:t xml:space="preserve">│91. │ Трикрезилфосфат                      </w:t>
      </w:r>
      <w:r>
        <w:rPr>
          <w:noProof/>
        </w:rPr>
        <w:t xml:space="preserve">                            │</w:t>
      </w:r>
    </w:p>
    <w:p w14:paraId="3C64E282" w14:textId="77777777" w:rsidR="00000000" w:rsidRDefault="00474C71">
      <w:pPr>
        <w:pStyle w:val="ae"/>
      </w:pPr>
      <w:r>
        <w:rPr>
          <w:noProof/>
        </w:rPr>
        <w:t>│92. │ Трикрезол                                                        │</w:t>
      </w:r>
    </w:p>
    <w:p w14:paraId="05525FA2" w14:textId="77777777" w:rsidR="00000000" w:rsidRDefault="00474C71">
      <w:pPr>
        <w:pStyle w:val="ae"/>
      </w:pPr>
      <w:r>
        <w:rPr>
          <w:noProof/>
        </w:rPr>
        <w:t>│93. │ 1,5,5-триметилциклогексанон-3                                    │</w:t>
      </w:r>
    </w:p>
    <w:p w14:paraId="442B8B7D" w14:textId="77777777" w:rsidR="00000000" w:rsidRDefault="00474C71">
      <w:pPr>
        <w:pStyle w:val="ae"/>
      </w:pPr>
      <w:r>
        <w:rPr>
          <w:noProof/>
        </w:rPr>
        <w:t>│94. │ 3.5-триметилциклогексанон-3                                      │</w:t>
      </w:r>
    </w:p>
    <w:p w14:paraId="559318BE" w14:textId="77777777" w:rsidR="00000000" w:rsidRDefault="00474C71">
      <w:pPr>
        <w:pStyle w:val="ae"/>
      </w:pPr>
      <w:r>
        <w:rPr>
          <w:noProof/>
        </w:rPr>
        <w:t>│95.</w:t>
      </w:r>
      <w:r>
        <w:rPr>
          <w:noProof/>
        </w:rPr>
        <w:t xml:space="preserve"> │ 2,4,6-тринитроанизол                                             │</w:t>
      </w:r>
    </w:p>
    <w:p w14:paraId="0729252B" w14:textId="77777777" w:rsidR="00000000" w:rsidRDefault="00474C71">
      <w:pPr>
        <w:pStyle w:val="ae"/>
      </w:pPr>
      <w:r>
        <w:rPr>
          <w:noProof/>
        </w:rPr>
        <w:t>│96. │ Тринитротолуол                                                   │</w:t>
      </w:r>
    </w:p>
    <w:p w14:paraId="50838490" w14:textId="77777777" w:rsidR="00000000" w:rsidRDefault="00474C71">
      <w:pPr>
        <w:pStyle w:val="ae"/>
      </w:pPr>
      <w:r>
        <w:rPr>
          <w:noProof/>
        </w:rPr>
        <w:t>│97. │ 2,4,6-тринитрофенол                                              │</w:t>
      </w:r>
    </w:p>
    <w:p w14:paraId="60816D04" w14:textId="77777777" w:rsidR="00000000" w:rsidRDefault="00474C71">
      <w:pPr>
        <w:pStyle w:val="ae"/>
      </w:pPr>
      <w:r>
        <w:rPr>
          <w:noProof/>
        </w:rPr>
        <w:t xml:space="preserve">│98. │ Трифенилфосфат                 </w:t>
      </w:r>
      <w:r>
        <w:rPr>
          <w:noProof/>
        </w:rPr>
        <w:t xml:space="preserve">                                  │</w:t>
      </w:r>
    </w:p>
    <w:p w14:paraId="60401116" w14:textId="77777777" w:rsidR="00000000" w:rsidRDefault="00474C71">
      <w:pPr>
        <w:pStyle w:val="ae"/>
      </w:pPr>
      <w:r>
        <w:rPr>
          <w:noProof/>
        </w:rPr>
        <w:t>│99. │ Трифтазин                                                        │</w:t>
      </w:r>
    </w:p>
    <w:p w14:paraId="14DC62A5" w14:textId="77777777" w:rsidR="00000000" w:rsidRDefault="00474C71">
      <w:pPr>
        <w:pStyle w:val="ae"/>
      </w:pPr>
      <w:r>
        <w:rPr>
          <w:noProof/>
        </w:rPr>
        <w:t>│100.│ М-трифторметилфенилизоцианат                                     │</w:t>
      </w:r>
    </w:p>
    <w:p w14:paraId="65C10BC3" w14:textId="77777777" w:rsidR="00000000" w:rsidRDefault="00474C71">
      <w:pPr>
        <w:pStyle w:val="ae"/>
      </w:pPr>
      <w:r>
        <w:rPr>
          <w:noProof/>
        </w:rPr>
        <w:t xml:space="preserve">│101.│ Трифторхлорпропан                                                </w:t>
      </w:r>
      <w:r>
        <w:rPr>
          <w:noProof/>
        </w:rPr>
        <w:t>│</w:t>
      </w:r>
    </w:p>
    <w:p w14:paraId="39ED1E0B" w14:textId="77777777" w:rsidR="00000000" w:rsidRDefault="00474C71">
      <w:pPr>
        <w:pStyle w:val="ae"/>
      </w:pPr>
      <w:r>
        <w:rPr>
          <w:noProof/>
        </w:rPr>
        <w:t>│102.│ 1,1,3-трихлорацетон                                              │</w:t>
      </w:r>
    </w:p>
    <w:p w14:paraId="58A65C8B" w14:textId="77777777" w:rsidR="00000000" w:rsidRDefault="00474C71">
      <w:pPr>
        <w:pStyle w:val="ae"/>
      </w:pPr>
      <w:r>
        <w:rPr>
          <w:noProof/>
        </w:rPr>
        <w:t>│103.│ 1,2,3-грихлорбутен-3                                             │</w:t>
      </w:r>
    </w:p>
    <w:p w14:paraId="01392474" w14:textId="77777777" w:rsidR="00000000" w:rsidRDefault="00474C71">
      <w:pPr>
        <w:pStyle w:val="ae"/>
      </w:pPr>
      <w:r>
        <w:rPr>
          <w:noProof/>
        </w:rPr>
        <w:t>│104.│ Трихлорсикад                                                     │</w:t>
      </w:r>
    </w:p>
    <w:p w14:paraId="08383575" w14:textId="77777777" w:rsidR="00000000" w:rsidRDefault="00474C71">
      <w:pPr>
        <w:pStyle w:val="ae"/>
      </w:pPr>
      <w:r>
        <w:rPr>
          <w:noProof/>
        </w:rPr>
        <w:t xml:space="preserve">│105.│ Трихлортриазин           </w:t>
      </w:r>
      <w:r>
        <w:rPr>
          <w:noProof/>
        </w:rPr>
        <w:t xml:space="preserve">                                        │</w:t>
      </w:r>
    </w:p>
    <w:p w14:paraId="6F678FA3" w14:textId="77777777" w:rsidR="00000000" w:rsidRDefault="00474C71">
      <w:pPr>
        <w:pStyle w:val="ae"/>
      </w:pPr>
      <w:r>
        <w:rPr>
          <w:noProof/>
        </w:rPr>
        <w:t>│106.│ Медитрихлорфенолят                                               │</w:t>
      </w:r>
    </w:p>
    <w:p w14:paraId="72FE4627" w14:textId="77777777" w:rsidR="00000000" w:rsidRDefault="00474C71">
      <w:pPr>
        <w:pStyle w:val="ae"/>
      </w:pPr>
      <w:r>
        <w:rPr>
          <w:noProof/>
        </w:rPr>
        <w:t>│107.│ Трихлорэтилен                                                    │</w:t>
      </w:r>
    </w:p>
    <w:p w14:paraId="1FD637FD" w14:textId="77777777" w:rsidR="00000000" w:rsidRDefault="00474C71">
      <w:pPr>
        <w:pStyle w:val="ae"/>
      </w:pPr>
      <w:r>
        <w:rPr>
          <w:noProof/>
        </w:rPr>
        <w:t xml:space="preserve">│108.│ Триэтоксисилан                                             </w:t>
      </w:r>
      <w:r>
        <w:rPr>
          <w:noProof/>
        </w:rPr>
        <w:t xml:space="preserve">      │</w:t>
      </w:r>
    </w:p>
    <w:p w14:paraId="782E9516" w14:textId="77777777" w:rsidR="00000000" w:rsidRDefault="00474C71">
      <w:pPr>
        <w:pStyle w:val="ae"/>
      </w:pPr>
      <w:r>
        <w:rPr>
          <w:noProof/>
        </w:rPr>
        <w:t>│109.│ Три-(2-этилгексил) фосфат                                        │</w:t>
      </w:r>
    </w:p>
    <w:p w14:paraId="2E1A6554" w14:textId="77777777" w:rsidR="00000000" w:rsidRDefault="00474C71">
      <w:pPr>
        <w:pStyle w:val="ae"/>
      </w:pPr>
      <w:r>
        <w:rPr>
          <w:noProof/>
        </w:rPr>
        <w:t>│110.│ Карбонат тройной                                                 │</w:t>
      </w:r>
    </w:p>
    <w:p w14:paraId="45AE1691" w14:textId="77777777" w:rsidR="00000000" w:rsidRDefault="00474C71">
      <w:pPr>
        <w:pStyle w:val="ae"/>
      </w:pPr>
      <w:r>
        <w:rPr>
          <w:noProof/>
        </w:rPr>
        <w:t>│111.│ Уран (растворимые и нерастворимые соединения)                    │</w:t>
      </w:r>
    </w:p>
    <w:p w14:paraId="42A4845B" w14:textId="77777777" w:rsidR="00000000" w:rsidRDefault="00474C71">
      <w:pPr>
        <w:pStyle w:val="ae"/>
      </w:pPr>
      <w:r>
        <w:rPr>
          <w:noProof/>
        </w:rPr>
        <w:t>│112.│ нн-М-фенилендималеи</w:t>
      </w:r>
      <w:r>
        <w:rPr>
          <w:noProof/>
        </w:rPr>
        <w:t>мид                                           │</w:t>
      </w:r>
    </w:p>
    <w:p w14:paraId="3C765C11" w14:textId="77777777" w:rsidR="00000000" w:rsidRDefault="00474C71">
      <w:pPr>
        <w:pStyle w:val="ae"/>
      </w:pPr>
      <w:r>
        <w:rPr>
          <w:noProof/>
        </w:rPr>
        <w:t>│113.│ Фенол                                                            │</w:t>
      </w:r>
    </w:p>
    <w:p w14:paraId="23B6DD2E" w14:textId="77777777" w:rsidR="00000000" w:rsidRDefault="00474C71">
      <w:pPr>
        <w:pStyle w:val="ae"/>
      </w:pPr>
      <w:r>
        <w:rPr>
          <w:noProof/>
        </w:rPr>
        <w:t>│114.│ Формальдегид                                                     │</w:t>
      </w:r>
    </w:p>
    <w:p w14:paraId="395001DB" w14:textId="77777777" w:rsidR="00000000" w:rsidRDefault="00474C71">
      <w:pPr>
        <w:pStyle w:val="ae"/>
      </w:pPr>
      <w:r>
        <w:rPr>
          <w:noProof/>
        </w:rPr>
        <w:lastRenderedPageBreak/>
        <w:t xml:space="preserve">│115.│ Формамид                                             </w:t>
      </w:r>
      <w:r>
        <w:rPr>
          <w:noProof/>
        </w:rPr>
        <w:t xml:space="preserve">            │</w:t>
      </w:r>
    </w:p>
    <w:p w14:paraId="4D6407B9" w14:textId="77777777" w:rsidR="00000000" w:rsidRDefault="00474C71">
      <w:pPr>
        <w:pStyle w:val="ae"/>
      </w:pPr>
      <w:r>
        <w:rPr>
          <w:noProof/>
        </w:rPr>
        <w:t>│116.│ Водород фосфористый                                              │</w:t>
      </w:r>
    </w:p>
    <w:p w14:paraId="118923E5" w14:textId="77777777" w:rsidR="00000000" w:rsidRDefault="00474C71">
      <w:pPr>
        <w:pStyle w:val="ae"/>
      </w:pPr>
      <w:r>
        <w:rPr>
          <w:noProof/>
        </w:rPr>
        <w:t>│117.│ Фосфор пятихлористый                                             │</w:t>
      </w:r>
    </w:p>
    <w:p w14:paraId="5532B9F1" w14:textId="77777777" w:rsidR="00000000" w:rsidRDefault="00474C71">
      <w:pPr>
        <w:pStyle w:val="ae"/>
      </w:pPr>
      <w:r>
        <w:rPr>
          <w:noProof/>
        </w:rPr>
        <w:t>│118.│ Фосфор треххлористый                                             │</w:t>
      </w:r>
    </w:p>
    <w:p w14:paraId="161443C5" w14:textId="77777777" w:rsidR="00000000" w:rsidRDefault="00474C71">
      <w:pPr>
        <w:pStyle w:val="ae"/>
      </w:pPr>
      <w:r>
        <w:rPr>
          <w:noProof/>
        </w:rPr>
        <w:t>│119.│ Фосфора хлор</w:t>
      </w:r>
      <w:r>
        <w:rPr>
          <w:noProof/>
        </w:rPr>
        <w:t>окись                                                │</w:t>
      </w:r>
    </w:p>
    <w:p w14:paraId="2278A1A7" w14:textId="77777777" w:rsidR="00000000" w:rsidRDefault="00474C71">
      <w:pPr>
        <w:pStyle w:val="ae"/>
      </w:pPr>
      <w:r>
        <w:rPr>
          <w:noProof/>
        </w:rPr>
        <w:t>│120.│ Фторацетамид                                                     │</w:t>
      </w:r>
    </w:p>
    <w:p w14:paraId="08DE4948" w14:textId="77777777" w:rsidR="00000000" w:rsidRDefault="00474C71">
      <w:pPr>
        <w:pStyle w:val="ae"/>
      </w:pPr>
      <w:r>
        <w:rPr>
          <w:noProof/>
        </w:rPr>
        <w:t>│121.│ Фторотан                                                         │</w:t>
      </w:r>
    </w:p>
    <w:p w14:paraId="52ADF8D1" w14:textId="77777777" w:rsidR="00000000" w:rsidRDefault="00474C71">
      <w:pPr>
        <w:pStyle w:val="ae"/>
      </w:pPr>
      <w:r>
        <w:rPr>
          <w:noProof/>
        </w:rPr>
        <w:t xml:space="preserve">│122.│ Фуран                                         </w:t>
      </w:r>
      <w:r>
        <w:rPr>
          <w:noProof/>
        </w:rPr>
        <w:t xml:space="preserve">                   │</w:t>
      </w:r>
    </w:p>
    <w:p w14:paraId="772F4376" w14:textId="77777777" w:rsidR="00000000" w:rsidRDefault="00474C71">
      <w:pPr>
        <w:pStyle w:val="ae"/>
      </w:pPr>
      <w:r>
        <w:rPr>
          <w:noProof/>
        </w:rPr>
        <w:t>│123.│ Фуриловый спирт                                                  │</w:t>
      </w:r>
    </w:p>
    <w:p w14:paraId="6B3C0864" w14:textId="77777777" w:rsidR="00000000" w:rsidRDefault="00474C71">
      <w:pPr>
        <w:pStyle w:val="ae"/>
      </w:pPr>
      <w:r>
        <w:rPr>
          <w:noProof/>
        </w:rPr>
        <w:t>│124.│ Фурфуриалиден                                                    │</w:t>
      </w:r>
    </w:p>
    <w:p w14:paraId="791ACE59" w14:textId="77777777" w:rsidR="00000000" w:rsidRDefault="00474C71">
      <w:pPr>
        <w:pStyle w:val="ae"/>
      </w:pPr>
      <w:r>
        <w:rPr>
          <w:noProof/>
        </w:rPr>
        <w:t>│125.│ Фурфурол                                                         │</w:t>
      </w:r>
    </w:p>
    <w:p w14:paraId="146B2D70" w14:textId="77777777" w:rsidR="00000000" w:rsidRDefault="00474C71">
      <w:pPr>
        <w:pStyle w:val="ae"/>
      </w:pPr>
      <w:r>
        <w:rPr>
          <w:noProof/>
        </w:rPr>
        <w:t xml:space="preserve">│126.│ Хинин </w:t>
      </w:r>
      <w:r>
        <w:rPr>
          <w:noProof/>
        </w:rPr>
        <w:t xml:space="preserve">                                                           │</w:t>
      </w:r>
    </w:p>
    <w:p w14:paraId="6EBAD3F6" w14:textId="77777777" w:rsidR="00000000" w:rsidRDefault="00474C71">
      <w:pPr>
        <w:pStyle w:val="ae"/>
      </w:pPr>
      <w:r>
        <w:rPr>
          <w:noProof/>
        </w:rPr>
        <w:t>│127.│ 4-хлорбензофенон-2-карбоновой кислоты                            │</w:t>
      </w:r>
    </w:p>
    <w:p w14:paraId="10628001" w14:textId="77777777" w:rsidR="00000000" w:rsidRDefault="00474C71">
      <w:pPr>
        <w:pStyle w:val="ae"/>
      </w:pPr>
      <w:r>
        <w:rPr>
          <w:noProof/>
        </w:rPr>
        <w:t>│128.│ Хлористый 5-этоксифенил-1,2-ти азтионий                          │</w:t>
      </w:r>
    </w:p>
    <w:p w14:paraId="2DD54EC0" w14:textId="77777777" w:rsidR="00000000" w:rsidRDefault="00474C71">
      <w:pPr>
        <w:pStyle w:val="ae"/>
      </w:pPr>
      <w:r>
        <w:rPr>
          <w:noProof/>
        </w:rPr>
        <w:t xml:space="preserve">│129.│ Хлорметилтрихлорсилан                   </w:t>
      </w:r>
      <w:r>
        <w:rPr>
          <w:noProof/>
        </w:rPr>
        <w:t xml:space="preserve">                         │</w:t>
      </w:r>
    </w:p>
    <w:p w14:paraId="6B3AF1EA" w14:textId="77777777" w:rsidR="00000000" w:rsidRDefault="00474C71">
      <w:pPr>
        <w:pStyle w:val="ae"/>
      </w:pPr>
      <w:r>
        <w:rPr>
          <w:noProof/>
        </w:rPr>
        <w:t>│130.│ Хлоропрен                                                        │</w:t>
      </w:r>
    </w:p>
    <w:p w14:paraId="4F5F99DD" w14:textId="77777777" w:rsidR="00000000" w:rsidRDefault="00474C71">
      <w:pPr>
        <w:pStyle w:val="ae"/>
      </w:pPr>
      <w:r>
        <w:rPr>
          <w:noProof/>
        </w:rPr>
        <w:t>│131.│ Хлороформ                                                        │</w:t>
      </w:r>
    </w:p>
    <w:p w14:paraId="219E96DE" w14:textId="77777777" w:rsidR="00000000" w:rsidRDefault="00474C71">
      <w:pPr>
        <w:pStyle w:val="ae"/>
      </w:pPr>
      <w:r>
        <w:rPr>
          <w:noProof/>
        </w:rPr>
        <w:t>│132.│ II-хлорфенол                                                     │</w:t>
      </w:r>
    </w:p>
    <w:p w14:paraId="5C0E857C" w14:textId="77777777" w:rsidR="00000000" w:rsidRDefault="00474C71">
      <w:pPr>
        <w:pStyle w:val="ae"/>
      </w:pPr>
      <w:r>
        <w:rPr>
          <w:noProof/>
        </w:rPr>
        <w:t xml:space="preserve">│133.│ </w:t>
      </w:r>
      <w:r>
        <w:rPr>
          <w:noProof/>
        </w:rPr>
        <w:t>2-хлорэтансульфохлорид                                           │</w:t>
      </w:r>
    </w:p>
    <w:p w14:paraId="3423C0C9" w14:textId="77777777" w:rsidR="00000000" w:rsidRDefault="00474C71">
      <w:pPr>
        <w:pStyle w:val="ae"/>
      </w:pPr>
      <w:r>
        <w:rPr>
          <w:noProof/>
        </w:rPr>
        <w:t>│134.│ Хроматы, бихроматы                                               │</w:t>
      </w:r>
    </w:p>
    <w:p w14:paraId="5AA7B795" w14:textId="77777777" w:rsidR="00000000" w:rsidRDefault="00474C71">
      <w:pPr>
        <w:pStyle w:val="ae"/>
      </w:pPr>
      <w:r>
        <w:rPr>
          <w:noProof/>
        </w:rPr>
        <w:t>│135.│ Циклогексан                                                      │</w:t>
      </w:r>
    </w:p>
    <w:p w14:paraId="6F3AC3CA" w14:textId="77777777" w:rsidR="00000000" w:rsidRDefault="00474C71">
      <w:pPr>
        <w:pStyle w:val="ae"/>
      </w:pPr>
      <w:r>
        <w:rPr>
          <w:noProof/>
        </w:rPr>
        <w:t xml:space="preserve">│136.│ Циклогексанон                    </w:t>
      </w:r>
      <w:r>
        <w:rPr>
          <w:noProof/>
        </w:rPr>
        <w:t xml:space="preserve">                                │</w:t>
      </w:r>
    </w:p>
    <w:p w14:paraId="3C761578" w14:textId="77777777" w:rsidR="00000000" w:rsidRDefault="00474C71">
      <w:pPr>
        <w:pStyle w:val="ae"/>
      </w:pPr>
      <w:r>
        <w:rPr>
          <w:noProof/>
        </w:rPr>
        <w:t>│137.│ Циклогексанолоксим                                               │</w:t>
      </w:r>
    </w:p>
    <w:p w14:paraId="19226474" w14:textId="77777777" w:rsidR="00000000" w:rsidRDefault="00474C71">
      <w:pPr>
        <w:pStyle w:val="ae"/>
      </w:pPr>
      <w:r>
        <w:rPr>
          <w:noProof/>
        </w:rPr>
        <w:t>│138.│ Циклогексиламин                                                  │</w:t>
      </w:r>
    </w:p>
    <w:p w14:paraId="57747108" w14:textId="77777777" w:rsidR="00000000" w:rsidRDefault="00474C71">
      <w:pPr>
        <w:pStyle w:val="ae"/>
      </w:pPr>
      <w:r>
        <w:rPr>
          <w:noProof/>
        </w:rPr>
        <w:t>│139.│ Эпихлоргидрин                                                    │</w:t>
      </w:r>
    </w:p>
    <w:p w14:paraId="29213745" w14:textId="77777777" w:rsidR="00000000" w:rsidRDefault="00474C71">
      <w:pPr>
        <w:pStyle w:val="ae"/>
      </w:pPr>
      <w:r>
        <w:rPr>
          <w:noProof/>
        </w:rPr>
        <w:t>│140.│ Этилена оксид                                                    │</w:t>
      </w:r>
    </w:p>
    <w:p w14:paraId="7A52131A" w14:textId="77777777" w:rsidR="00000000" w:rsidRDefault="00474C71">
      <w:pPr>
        <w:pStyle w:val="ae"/>
      </w:pPr>
      <w:r>
        <w:rPr>
          <w:noProof/>
        </w:rPr>
        <w:t>│141.│ Этиленимин                                                       │</w:t>
      </w:r>
    </w:p>
    <w:p w14:paraId="39B3BFC3" w14:textId="77777777" w:rsidR="00000000" w:rsidRDefault="00474C71">
      <w:pPr>
        <w:pStyle w:val="ae"/>
      </w:pPr>
      <w:r>
        <w:rPr>
          <w:noProof/>
        </w:rPr>
        <w:t>│142.│ Этилмеркурфосфат                                                 │</w:t>
      </w:r>
    </w:p>
    <w:p w14:paraId="3FD0644C" w14:textId="77777777" w:rsidR="00000000" w:rsidRDefault="00474C71">
      <w:pPr>
        <w:pStyle w:val="ae"/>
      </w:pPr>
      <w:r>
        <w:rPr>
          <w:noProof/>
        </w:rPr>
        <w:t xml:space="preserve">│143.│ 2-этилгексилдифенилфосфат  </w:t>
      </w:r>
      <w:r>
        <w:rPr>
          <w:noProof/>
        </w:rPr>
        <w:t xml:space="preserve">                                      │</w:t>
      </w:r>
    </w:p>
    <w:p w14:paraId="38A483E3" w14:textId="77777777" w:rsidR="00000000" w:rsidRDefault="00474C71">
      <w:pPr>
        <w:pStyle w:val="ae"/>
      </w:pPr>
      <w:r>
        <w:rPr>
          <w:noProof/>
        </w:rPr>
        <w:t>│144.│ Эуфиллин                                                         │</w:t>
      </w:r>
    </w:p>
    <w:p w14:paraId="1A6471DC" w14:textId="77777777" w:rsidR="00000000" w:rsidRDefault="00474C71">
      <w:pPr>
        <w:pStyle w:val="ae"/>
      </w:pPr>
      <w:r>
        <w:rPr>
          <w:noProof/>
        </w:rPr>
        <w:t>│145.│ Уретаны                                                          │</w:t>
      </w:r>
    </w:p>
    <w:p w14:paraId="1A70C8F6" w14:textId="77777777" w:rsidR="00000000" w:rsidRDefault="00474C71">
      <w:pPr>
        <w:pStyle w:val="ae"/>
      </w:pPr>
      <w:r>
        <w:rPr>
          <w:noProof/>
        </w:rPr>
        <w:t xml:space="preserve">│146.│ Ацетилсалициловая кислота                                   </w:t>
      </w:r>
      <w:r>
        <w:rPr>
          <w:noProof/>
        </w:rPr>
        <w:t xml:space="preserve">     │</w:t>
      </w:r>
    </w:p>
    <w:p w14:paraId="73DA3625" w14:textId="77777777" w:rsidR="00000000" w:rsidRDefault="00474C71">
      <w:pPr>
        <w:pStyle w:val="ae"/>
      </w:pPr>
      <w:r>
        <w:rPr>
          <w:noProof/>
        </w:rPr>
        <w:t>│147.│ Амила бромид                                                     │</w:t>
      </w:r>
    </w:p>
    <w:p w14:paraId="155C0CCD" w14:textId="77777777" w:rsidR="00000000" w:rsidRDefault="00474C71">
      <w:pPr>
        <w:pStyle w:val="ae"/>
      </w:pPr>
      <w:r>
        <w:rPr>
          <w:noProof/>
        </w:rPr>
        <w:t>│148.│ Бутила бромид                                                    │</w:t>
      </w:r>
    </w:p>
    <w:p w14:paraId="0763C28F" w14:textId="77777777" w:rsidR="00000000" w:rsidRDefault="00474C71">
      <w:pPr>
        <w:pStyle w:val="ae"/>
      </w:pPr>
      <w:r>
        <w:rPr>
          <w:noProof/>
        </w:rPr>
        <w:t>│149.│ Гексила бромид                                                   │</w:t>
      </w:r>
    </w:p>
    <w:p w14:paraId="192B9043" w14:textId="77777777" w:rsidR="00000000" w:rsidRDefault="00474C71">
      <w:pPr>
        <w:pStyle w:val="ae"/>
      </w:pPr>
      <w:r>
        <w:rPr>
          <w:noProof/>
        </w:rPr>
        <w:t xml:space="preserve">│150.│ Дибутилфенилфосфат  </w:t>
      </w:r>
      <w:r>
        <w:rPr>
          <w:noProof/>
        </w:rPr>
        <w:t xml:space="preserve">                                             │</w:t>
      </w:r>
    </w:p>
    <w:p w14:paraId="374A298A" w14:textId="77777777" w:rsidR="00000000" w:rsidRDefault="00474C71">
      <w:pPr>
        <w:pStyle w:val="ae"/>
      </w:pPr>
      <w:r>
        <w:rPr>
          <w:noProof/>
        </w:rPr>
        <w:t>│151.│ Эпоксидных смол летучие продукты УП-650 и УП-650 Т               │</w:t>
      </w:r>
    </w:p>
    <w:p w14:paraId="33286CC0" w14:textId="77777777" w:rsidR="00000000" w:rsidRDefault="00474C71">
      <w:pPr>
        <w:pStyle w:val="ae"/>
      </w:pPr>
      <w:r>
        <w:rPr>
          <w:noProof/>
        </w:rPr>
        <w:t>│152.│ Эпокситрифенольной смолы летучие продукты                        │</w:t>
      </w:r>
    </w:p>
    <w:p w14:paraId="30E0BE85" w14:textId="77777777" w:rsidR="00000000" w:rsidRDefault="00474C71">
      <w:pPr>
        <w:pStyle w:val="ae"/>
      </w:pPr>
      <w:r>
        <w:rPr>
          <w:noProof/>
        </w:rPr>
        <w:t xml:space="preserve">│153.│ Метила дихлорид                                       </w:t>
      </w:r>
      <w:r>
        <w:rPr>
          <w:noProof/>
        </w:rPr>
        <w:t xml:space="preserve">           │</w:t>
      </w:r>
    </w:p>
    <w:p w14:paraId="38F9B3B5" w14:textId="77777777" w:rsidR="00000000" w:rsidRDefault="00474C71">
      <w:pPr>
        <w:pStyle w:val="ae"/>
      </w:pPr>
      <w:r>
        <w:rPr>
          <w:noProof/>
        </w:rPr>
        <w:t>│154.│ 2-метилфуран                                                     │</w:t>
      </w:r>
    </w:p>
    <w:p w14:paraId="5E6FF3DB" w14:textId="77777777" w:rsidR="00000000" w:rsidRDefault="00474C71">
      <w:pPr>
        <w:pStyle w:val="ae"/>
      </w:pPr>
      <w:r>
        <w:rPr>
          <w:noProof/>
        </w:rPr>
        <w:t>│155.│ Трибутилфосфат                                                   │</w:t>
      </w:r>
    </w:p>
    <w:p w14:paraId="07EAEEE1" w14:textId="77777777" w:rsidR="00000000" w:rsidRDefault="00474C71">
      <w:pPr>
        <w:pStyle w:val="ae"/>
      </w:pPr>
      <w:r>
        <w:rPr>
          <w:noProof/>
        </w:rPr>
        <w:t>│156.│ Кислота феноксиуксусная                                          │</w:t>
      </w:r>
    </w:p>
    <w:p w14:paraId="5ADAEACE" w14:textId="77777777" w:rsidR="00000000" w:rsidRDefault="00474C71">
      <w:pPr>
        <w:pStyle w:val="ae"/>
      </w:pPr>
      <w:r>
        <w:rPr>
          <w:noProof/>
        </w:rPr>
        <w:t>└────┴───────────────</w:t>
      </w:r>
      <w:r>
        <w:rPr>
          <w:noProof/>
        </w:rPr>
        <w:t>───────────────────────────────────────────────────┘</w:t>
      </w:r>
    </w:p>
    <w:p w14:paraId="1B6EBC1A" w14:textId="77777777" w:rsidR="00000000" w:rsidRDefault="00474C71">
      <w:pPr>
        <w:pStyle w:val="ae"/>
      </w:pPr>
    </w:p>
    <w:p w14:paraId="0232EE11" w14:textId="77777777" w:rsidR="00000000" w:rsidRDefault="00474C71">
      <w:pPr>
        <w:jc w:val="right"/>
      </w:pPr>
      <w:bookmarkStart w:id="71" w:name="sub_300"/>
      <w:r>
        <w:rPr>
          <w:rStyle w:val="a3"/>
        </w:rPr>
        <w:t>Приложение 3</w:t>
      </w:r>
    </w:p>
    <w:bookmarkEnd w:id="71"/>
    <w:p w14:paraId="76E3B3A0" w14:textId="77777777" w:rsidR="00000000" w:rsidRDefault="00474C71">
      <w:pPr>
        <w:jc w:val="right"/>
      </w:pPr>
      <w:r>
        <w:rPr>
          <w:rStyle w:val="a3"/>
        </w:rPr>
        <w:t>(справочное)</w:t>
      </w:r>
    </w:p>
    <w:p w14:paraId="186EFCD6" w14:textId="77777777" w:rsidR="00000000" w:rsidRDefault="00474C71">
      <w:pPr>
        <w:pStyle w:val="ae"/>
      </w:pPr>
    </w:p>
    <w:p w14:paraId="74E663F2" w14:textId="77777777" w:rsidR="00000000" w:rsidRDefault="00474C71">
      <w:pPr>
        <w:pStyle w:val="1"/>
      </w:pPr>
      <w:r>
        <w:t>Перечень</w:t>
      </w:r>
      <w:r>
        <w:br/>
        <w:t>промышленных аэрозолей преимущественно фиброгенного типа действия</w:t>
      </w:r>
    </w:p>
    <w:p w14:paraId="459542AF" w14:textId="77777777" w:rsidR="00000000" w:rsidRDefault="00474C71">
      <w:pPr>
        <w:pStyle w:val="ae"/>
      </w:pPr>
    </w:p>
    <w:p w14:paraId="0A2C1283" w14:textId="77777777" w:rsidR="00000000" w:rsidRDefault="00474C71">
      <w:pPr>
        <w:pStyle w:val="ae"/>
      </w:pPr>
      <w:r>
        <w:rPr>
          <w:noProof/>
        </w:rPr>
        <w:t>┌────┬──────────────────────────────────────────────────────────────────┐</w:t>
      </w:r>
    </w:p>
    <w:p w14:paraId="57CEE462" w14:textId="77777777" w:rsidR="00000000" w:rsidRDefault="00474C71">
      <w:pPr>
        <w:pStyle w:val="ae"/>
      </w:pPr>
      <w:r>
        <w:rPr>
          <w:noProof/>
        </w:rPr>
        <w:t xml:space="preserve">│ NN │     </w:t>
      </w:r>
      <w:r>
        <w:rPr>
          <w:noProof/>
        </w:rPr>
        <w:t xml:space="preserve">             Название вещества                               │</w:t>
      </w:r>
    </w:p>
    <w:p w14:paraId="371C77AB" w14:textId="77777777" w:rsidR="00000000" w:rsidRDefault="00474C71">
      <w:pPr>
        <w:pStyle w:val="ae"/>
      </w:pPr>
      <w:r>
        <w:rPr>
          <w:noProof/>
        </w:rPr>
        <w:t>│ пп │                                                                  │</w:t>
      </w:r>
    </w:p>
    <w:p w14:paraId="5A279C75" w14:textId="77777777" w:rsidR="00000000" w:rsidRDefault="00474C71">
      <w:pPr>
        <w:pStyle w:val="ae"/>
      </w:pPr>
      <w:r>
        <w:rPr>
          <w:noProof/>
        </w:rPr>
        <w:t>├────┼──────────────────────────────────────────────────────────────────┤</w:t>
      </w:r>
    </w:p>
    <w:p w14:paraId="3CAA1D54" w14:textId="77777777" w:rsidR="00000000" w:rsidRDefault="00474C71">
      <w:pPr>
        <w:pStyle w:val="ae"/>
      </w:pPr>
      <w:r>
        <w:rPr>
          <w:noProof/>
        </w:rPr>
        <w:t>│ 1. │Кремний диоксид (кремнезем) кристалличе</w:t>
      </w:r>
      <w:r>
        <w:rPr>
          <w:noProof/>
        </w:rPr>
        <w:t>ский  (кварц,  кристобалит,│</w:t>
      </w:r>
    </w:p>
    <w:p w14:paraId="6533FDC6" w14:textId="77777777" w:rsidR="00000000" w:rsidRDefault="00474C71">
      <w:pPr>
        <w:pStyle w:val="ae"/>
      </w:pPr>
      <w:r>
        <w:rPr>
          <w:noProof/>
        </w:rPr>
        <w:t>│    │тридимид, кварцит, динас,  графит, шамот, слюда-сырец, медно-суль-│</w:t>
      </w:r>
    </w:p>
    <w:p w14:paraId="169B821A" w14:textId="77777777" w:rsidR="00000000" w:rsidRDefault="00474C71">
      <w:pPr>
        <w:pStyle w:val="ae"/>
      </w:pPr>
      <w:r>
        <w:rPr>
          <w:noProof/>
        </w:rPr>
        <w:t>│    │фидные руды и т.д.)                                               │</w:t>
      </w:r>
    </w:p>
    <w:p w14:paraId="66DAEBDF" w14:textId="77777777" w:rsidR="00000000" w:rsidRDefault="00474C71">
      <w:pPr>
        <w:pStyle w:val="ae"/>
      </w:pPr>
      <w:r>
        <w:rPr>
          <w:noProof/>
        </w:rPr>
        <w:t>│ 2. │Кремний диоксид аморфный  в виде аэрозолей конденсации и дезинтег-│</w:t>
      </w:r>
    </w:p>
    <w:p w14:paraId="7797AE56" w14:textId="77777777" w:rsidR="00000000" w:rsidRDefault="00474C71">
      <w:pPr>
        <w:pStyle w:val="ae"/>
      </w:pPr>
      <w:r>
        <w:rPr>
          <w:noProof/>
        </w:rPr>
        <w:t xml:space="preserve">│    </w:t>
      </w:r>
      <w:r>
        <w:rPr>
          <w:noProof/>
        </w:rPr>
        <w:t>│рации (диатомит, кварцевое стекло, плавленый кварц, трепел и т.д.)│</w:t>
      </w:r>
    </w:p>
    <w:p w14:paraId="110821C4" w14:textId="77777777" w:rsidR="00000000" w:rsidRDefault="00474C71">
      <w:pPr>
        <w:pStyle w:val="ae"/>
      </w:pPr>
      <w:r>
        <w:rPr>
          <w:noProof/>
        </w:rPr>
        <w:t>│ 3. │Кремний карбид (волокнистые кристаллы)                            │</w:t>
      </w:r>
    </w:p>
    <w:p w14:paraId="00040DE3" w14:textId="77777777" w:rsidR="00000000" w:rsidRDefault="00474C71">
      <w:pPr>
        <w:pStyle w:val="ae"/>
      </w:pPr>
      <w:r>
        <w:rPr>
          <w:noProof/>
        </w:rPr>
        <w:lastRenderedPageBreak/>
        <w:t>│ 4. │Силикатсодержащие пыли, силикаты, алюмосиликаты:                  │</w:t>
      </w:r>
    </w:p>
    <w:p w14:paraId="36955AFD" w14:textId="77777777" w:rsidR="00000000" w:rsidRDefault="00474C71">
      <w:pPr>
        <w:pStyle w:val="ae"/>
      </w:pPr>
      <w:r>
        <w:rPr>
          <w:noProof/>
        </w:rPr>
        <w:t>│    │а) асбесты  природные  (хризотил</w:t>
      </w:r>
      <w:r>
        <w:rPr>
          <w:noProof/>
        </w:rPr>
        <w:t>, антофиллит, актинолит, тремолит,│</w:t>
      </w:r>
    </w:p>
    <w:p w14:paraId="1AD0651E" w14:textId="77777777" w:rsidR="00000000" w:rsidRDefault="00474C71">
      <w:pPr>
        <w:pStyle w:val="ae"/>
      </w:pPr>
      <w:r>
        <w:rPr>
          <w:noProof/>
        </w:rPr>
        <w:t>│    │магнезиарфведсонит) и синтетические асбесты, а также асбестопород-│</w:t>
      </w:r>
    </w:p>
    <w:p w14:paraId="47C402FE" w14:textId="77777777" w:rsidR="00000000" w:rsidRDefault="00474C71">
      <w:pPr>
        <w:pStyle w:val="ae"/>
      </w:pPr>
      <w:r>
        <w:rPr>
          <w:noProof/>
        </w:rPr>
        <w:t>│    │ные пыли;                                                         │</w:t>
      </w:r>
    </w:p>
    <w:p w14:paraId="45B3B4F9" w14:textId="77777777" w:rsidR="00000000" w:rsidRDefault="00474C71">
      <w:pPr>
        <w:pStyle w:val="ae"/>
      </w:pPr>
      <w:r>
        <w:rPr>
          <w:noProof/>
        </w:rPr>
        <w:t>│    │б) асбестоцемент неокрашенный и цветной при содержании в нем диок-</w:t>
      </w:r>
      <w:r>
        <w:rPr>
          <w:noProof/>
        </w:rPr>
        <w:t>│</w:t>
      </w:r>
    </w:p>
    <w:p w14:paraId="1A32811C" w14:textId="77777777" w:rsidR="00000000" w:rsidRDefault="00474C71">
      <w:pPr>
        <w:pStyle w:val="ae"/>
      </w:pPr>
      <w:r>
        <w:rPr>
          <w:noProof/>
        </w:rPr>
        <w:t>│    │сида марганца не более 5%,  оксида хрома - не более 7%, оксида же-│</w:t>
      </w:r>
    </w:p>
    <w:p w14:paraId="1E8FE20C" w14:textId="77777777" w:rsidR="00000000" w:rsidRDefault="00474C71">
      <w:pPr>
        <w:pStyle w:val="ae"/>
      </w:pPr>
      <w:r>
        <w:rPr>
          <w:noProof/>
        </w:rPr>
        <w:t>│    │леза - не более 10%;                                              │</w:t>
      </w:r>
    </w:p>
    <w:p w14:paraId="10DF95CB" w14:textId="77777777" w:rsidR="00000000" w:rsidRDefault="00474C71">
      <w:pPr>
        <w:pStyle w:val="ae"/>
      </w:pPr>
      <w:r>
        <w:rPr>
          <w:noProof/>
        </w:rPr>
        <w:t>│    │в) асбестобакемет, асбесторезина;                                 │</w:t>
      </w:r>
    </w:p>
    <w:p w14:paraId="6C823F65" w14:textId="77777777" w:rsidR="00000000" w:rsidRDefault="00474C71">
      <w:pPr>
        <w:pStyle w:val="ae"/>
      </w:pPr>
      <w:r>
        <w:rPr>
          <w:noProof/>
        </w:rPr>
        <w:t>│    │г) слюда (флагопит, мусков</w:t>
      </w:r>
      <w:r>
        <w:rPr>
          <w:noProof/>
        </w:rPr>
        <w:t>ит), тальк, талькопородные пыли;        │</w:t>
      </w:r>
    </w:p>
    <w:p w14:paraId="5BC6FDCD" w14:textId="77777777" w:rsidR="00000000" w:rsidRDefault="00474C71">
      <w:pPr>
        <w:pStyle w:val="ae"/>
      </w:pPr>
      <w:r>
        <w:rPr>
          <w:noProof/>
        </w:rPr>
        <w:t>│    │д) цемент, оливин, апатит, глина, шамот каолиновый;               │</w:t>
      </w:r>
    </w:p>
    <w:p w14:paraId="7C0381E7" w14:textId="77777777" w:rsidR="00000000" w:rsidRDefault="00474C71">
      <w:pPr>
        <w:pStyle w:val="ae"/>
      </w:pPr>
      <w:r>
        <w:rPr>
          <w:noProof/>
        </w:rPr>
        <w:t>│    │е) силикаты  стеклообразные  вулканического  происхождения  (туфы,│</w:t>
      </w:r>
    </w:p>
    <w:p w14:paraId="2D9B725B" w14:textId="77777777" w:rsidR="00000000" w:rsidRDefault="00474C71">
      <w:pPr>
        <w:pStyle w:val="ae"/>
      </w:pPr>
      <w:r>
        <w:rPr>
          <w:noProof/>
        </w:rPr>
        <w:t xml:space="preserve">│    │пемза, перлит);                                             </w:t>
      </w:r>
      <w:r>
        <w:rPr>
          <w:noProof/>
        </w:rPr>
        <w:t xml:space="preserve">      │</w:t>
      </w:r>
    </w:p>
    <w:p w14:paraId="3F7ED537" w14:textId="77777777" w:rsidR="00000000" w:rsidRDefault="00474C71">
      <w:pPr>
        <w:pStyle w:val="ae"/>
      </w:pPr>
      <w:r>
        <w:rPr>
          <w:noProof/>
        </w:rPr>
        <w:t>│    │ж) цеолиты (природные и искусственные);                           │</w:t>
      </w:r>
    </w:p>
    <w:p w14:paraId="7FC675BE" w14:textId="77777777" w:rsidR="00000000" w:rsidRDefault="00474C71">
      <w:pPr>
        <w:pStyle w:val="ae"/>
      </w:pPr>
      <w:r>
        <w:rPr>
          <w:noProof/>
        </w:rPr>
        <w:t>│    │з) дуниты и изготавливаемые из них магнезиальносиликатные (форсте-│</w:t>
      </w:r>
    </w:p>
    <w:p w14:paraId="7BA00743" w14:textId="77777777" w:rsidR="00000000" w:rsidRDefault="00474C71">
      <w:pPr>
        <w:pStyle w:val="ae"/>
      </w:pPr>
      <w:r>
        <w:rPr>
          <w:noProof/>
        </w:rPr>
        <w:t>│    │ритовые) огнеупоры;                                               │</w:t>
      </w:r>
    </w:p>
    <w:p w14:paraId="45437E50" w14:textId="77777777" w:rsidR="00000000" w:rsidRDefault="00474C71">
      <w:pPr>
        <w:pStyle w:val="ae"/>
      </w:pPr>
      <w:r>
        <w:rPr>
          <w:noProof/>
        </w:rPr>
        <w:t>│    │и) пыль стекла и ст</w:t>
      </w:r>
      <w:r>
        <w:rPr>
          <w:noProof/>
        </w:rPr>
        <w:t>еклянных строительных материалов               │</w:t>
      </w:r>
    </w:p>
    <w:p w14:paraId="4951AF55" w14:textId="77777777" w:rsidR="00000000" w:rsidRDefault="00474C71">
      <w:pPr>
        <w:pStyle w:val="ae"/>
      </w:pPr>
      <w:r>
        <w:rPr>
          <w:noProof/>
        </w:rPr>
        <w:t>│ 5. │Искусственные   минеральные  волокна,   силикатные  стеклообразной│</w:t>
      </w:r>
    </w:p>
    <w:p w14:paraId="5DC03BC6" w14:textId="77777777" w:rsidR="00000000" w:rsidRDefault="00474C71">
      <w:pPr>
        <w:pStyle w:val="ae"/>
      </w:pPr>
      <w:r>
        <w:rPr>
          <w:noProof/>
        </w:rPr>
        <w:t>│    │структуры (стекловолокно, стекловата, вата минеральная и шлаковая,│</w:t>
      </w:r>
    </w:p>
    <w:p w14:paraId="32C20A59" w14:textId="77777777" w:rsidR="00000000" w:rsidRDefault="00474C71">
      <w:pPr>
        <w:pStyle w:val="ae"/>
      </w:pPr>
      <w:r>
        <w:rPr>
          <w:noProof/>
        </w:rPr>
        <w:t xml:space="preserve">│    │муллитокремнеземистые, базальтовые)                  </w:t>
      </w:r>
      <w:r>
        <w:rPr>
          <w:noProof/>
        </w:rPr>
        <w:t xml:space="preserve">             │</w:t>
      </w:r>
    </w:p>
    <w:p w14:paraId="5913D5FE" w14:textId="77777777" w:rsidR="00000000" w:rsidRDefault="00474C71">
      <w:pPr>
        <w:pStyle w:val="ae"/>
      </w:pPr>
      <w:r>
        <w:rPr>
          <w:noProof/>
        </w:rPr>
        <w:t>│ 6. │Аэрозоли металлов  и  их силикатов,  образующиеся в процессе сухой│</w:t>
      </w:r>
    </w:p>
    <w:p w14:paraId="69054D0F" w14:textId="77777777" w:rsidR="00000000" w:rsidRDefault="00474C71">
      <w:pPr>
        <w:pStyle w:val="ae"/>
      </w:pPr>
      <w:r>
        <w:rPr>
          <w:noProof/>
        </w:rPr>
        <w:t>│    │шлифовки, напыления, получения металлических порошков             │</w:t>
      </w:r>
    </w:p>
    <w:p w14:paraId="0B6A25D9" w14:textId="77777777" w:rsidR="00000000" w:rsidRDefault="00474C71">
      <w:pPr>
        <w:pStyle w:val="ae"/>
      </w:pPr>
      <w:r>
        <w:rPr>
          <w:noProof/>
        </w:rPr>
        <w:t>│ 7. │Углерода пыли:                                                    │</w:t>
      </w:r>
    </w:p>
    <w:p w14:paraId="023AB0CE" w14:textId="77777777" w:rsidR="00000000" w:rsidRDefault="00474C71">
      <w:pPr>
        <w:pStyle w:val="ae"/>
      </w:pPr>
      <w:r>
        <w:rPr>
          <w:noProof/>
        </w:rPr>
        <w:t>│    │а) коксы каме</w:t>
      </w:r>
      <w:r>
        <w:rPr>
          <w:noProof/>
        </w:rPr>
        <w:t>нноугольный, пековый, нефтяной, сланцевый;           │</w:t>
      </w:r>
    </w:p>
    <w:p w14:paraId="209D8071" w14:textId="77777777" w:rsidR="00000000" w:rsidRDefault="00474C71">
      <w:pPr>
        <w:pStyle w:val="ae"/>
      </w:pPr>
      <w:r>
        <w:rPr>
          <w:noProof/>
        </w:rPr>
        <w:t>│    │б) антрацит и другие ископаемые угли;                             │</w:t>
      </w:r>
    </w:p>
    <w:p w14:paraId="55552BF8" w14:textId="77777777" w:rsidR="00000000" w:rsidRDefault="00474C71">
      <w:pPr>
        <w:pStyle w:val="ae"/>
      </w:pPr>
      <w:r>
        <w:rPr>
          <w:noProof/>
        </w:rPr>
        <w:t>│    │в) углепородные пыли с содержанием свободного диоксида кремния от │</w:t>
      </w:r>
    </w:p>
    <w:p w14:paraId="3F84AD6C" w14:textId="77777777" w:rsidR="00000000" w:rsidRDefault="00474C71">
      <w:pPr>
        <w:pStyle w:val="ae"/>
      </w:pPr>
      <w:r>
        <w:rPr>
          <w:noProof/>
        </w:rPr>
        <w:t xml:space="preserve">│    │5 до 10%;                                      </w:t>
      </w:r>
      <w:r>
        <w:rPr>
          <w:noProof/>
        </w:rPr>
        <w:t xml:space="preserve">                   │</w:t>
      </w:r>
    </w:p>
    <w:p w14:paraId="5FFDEA64" w14:textId="77777777" w:rsidR="00000000" w:rsidRDefault="00474C71">
      <w:pPr>
        <w:pStyle w:val="ae"/>
      </w:pPr>
      <w:r>
        <w:rPr>
          <w:noProof/>
        </w:rPr>
        <w:t>│    │г) алмазы природные и искусственные,  в т.ч. алмаз металлизирован-│</w:t>
      </w:r>
    </w:p>
    <w:p w14:paraId="2B15D638" w14:textId="77777777" w:rsidR="00000000" w:rsidRDefault="00474C71">
      <w:pPr>
        <w:pStyle w:val="ae"/>
      </w:pPr>
      <w:r>
        <w:rPr>
          <w:noProof/>
        </w:rPr>
        <w:t>│    │ный;                                                              │</w:t>
      </w:r>
    </w:p>
    <w:p w14:paraId="7FC7FEA7" w14:textId="77777777" w:rsidR="00000000" w:rsidRDefault="00474C71">
      <w:pPr>
        <w:pStyle w:val="ae"/>
      </w:pPr>
      <w:r>
        <w:rPr>
          <w:noProof/>
        </w:rPr>
        <w:t>│    │д) сажи черные промышленные  с  содержанием бенз(а)пирена не более│</w:t>
      </w:r>
    </w:p>
    <w:p w14:paraId="3681447B" w14:textId="77777777" w:rsidR="00000000" w:rsidRDefault="00474C71">
      <w:pPr>
        <w:pStyle w:val="ae"/>
      </w:pPr>
      <w:r>
        <w:rPr>
          <w:noProof/>
        </w:rPr>
        <w:t>│    │35 мг/</w:t>
      </w:r>
      <w:r>
        <w:rPr>
          <w:noProof/>
        </w:rPr>
        <w:t>кг;                                                         │</w:t>
      </w:r>
    </w:p>
    <w:p w14:paraId="182CE73F" w14:textId="77777777" w:rsidR="00000000" w:rsidRDefault="00474C71">
      <w:pPr>
        <w:pStyle w:val="ae"/>
      </w:pPr>
      <w:r>
        <w:rPr>
          <w:noProof/>
        </w:rPr>
        <w:t>│    │е) углеродные волокнистые материалы  на основе гидратцеллюлозных и│</w:t>
      </w:r>
    </w:p>
    <w:p w14:paraId="0DB01715" w14:textId="77777777" w:rsidR="00000000" w:rsidRDefault="00474C71">
      <w:pPr>
        <w:pStyle w:val="ae"/>
      </w:pPr>
      <w:r>
        <w:rPr>
          <w:noProof/>
        </w:rPr>
        <w:t>│    │полиакрилонитрильных волокон                                      │</w:t>
      </w:r>
    </w:p>
    <w:p w14:paraId="37724723" w14:textId="77777777" w:rsidR="00000000" w:rsidRDefault="00474C71">
      <w:pPr>
        <w:pStyle w:val="ae"/>
      </w:pPr>
      <w:r>
        <w:rPr>
          <w:noProof/>
        </w:rPr>
        <w:t>│ 8. │Пыль растительного и животного происхожд</w:t>
      </w:r>
      <w:r>
        <w:rPr>
          <w:noProof/>
        </w:rPr>
        <w:t>ения (хлопка, льна, коноп-│</w:t>
      </w:r>
    </w:p>
    <w:p w14:paraId="361FE0A2" w14:textId="77777777" w:rsidR="00000000" w:rsidRDefault="00474C71">
      <w:pPr>
        <w:pStyle w:val="ae"/>
      </w:pPr>
      <w:r>
        <w:rPr>
          <w:noProof/>
        </w:rPr>
        <w:t>│    │ли, кенафа, джута, зерна, табака, древесины, торфа, хмеля, бумаги,│</w:t>
      </w:r>
    </w:p>
    <w:p w14:paraId="7FF9754C" w14:textId="77777777" w:rsidR="00000000" w:rsidRDefault="00474C71">
      <w:pPr>
        <w:pStyle w:val="ae"/>
      </w:pPr>
      <w:r>
        <w:rPr>
          <w:noProof/>
        </w:rPr>
        <w:t>│    │шерсти, пуха, натурального шелка и др.)                           │</w:t>
      </w:r>
    </w:p>
    <w:p w14:paraId="2015EBA2" w14:textId="77777777" w:rsidR="00000000" w:rsidRDefault="00474C71">
      <w:pPr>
        <w:pStyle w:val="ae"/>
      </w:pPr>
      <w:r>
        <w:rPr>
          <w:noProof/>
        </w:rPr>
        <w:t>│ 9. │Пыль неорганических люминофоров, в т.ч. с содержанием кадмия менее│</w:t>
      </w:r>
    </w:p>
    <w:p w14:paraId="03FD659F" w14:textId="77777777" w:rsidR="00000000" w:rsidRDefault="00474C71">
      <w:pPr>
        <w:pStyle w:val="ae"/>
      </w:pPr>
      <w:r>
        <w:rPr>
          <w:noProof/>
        </w:rPr>
        <w:t>│    │</w:t>
      </w:r>
      <w:r>
        <w:rPr>
          <w:noProof/>
        </w:rPr>
        <w:t>5%                                                                │</w:t>
      </w:r>
    </w:p>
    <w:p w14:paraId="2B3027FB" w14:textId="77777777" w:rsidR="00000000" w:rsidRDefault="00474C71">
      <w:pPr>
        <w:pStyle w:val="ae"/>
      </w:pPr>
      <w:r>
        <w:rPr>
          <w:noProof/>
        </w:rPr>
        <w:t>│ 10.│Сварочные аэрозоли:                                               │</w:t>
      </w:r>
    </w:p>
    <w:p w14:paraId="717A89E5" w14:textId="77777777" w:rsidR="00000000" w:rsidRDefault="00474C71">
      <w:pPr>
        <w:pStyle w:val="ae"/>
      </w:pPr>
      <w:r>
        <w:rPr>
          <w:noProof/>
        </w:rPr>
        <w:t>│    │а) содержащие  марганец  (20% и более),  никель,  хром, соединения│</w:t>
      </w:r>
    </w:p>
    <w:p w14:paraId="0508FB80" w14:textId="77777777" w:rsidR="00000000" w:rsidRDefault="00474C71">
      <w:pPr>
        <w:pStyle w:val="ae"/>
      </w:pPr>
      <w:r>
        <w:rPr>
          <w:noProof/>
        </w:rPr>
        <w:t xml:space="preserve">│    │фтора, бериллий, свинец;          </w:t>
      </w:r>
      <w:r>
        <w:rPr>
          <w:noProof/>
        </w:rPr>
        <w:t xml:space="preserve">                                │</w:t>
      </w:r>
    </w:p>
    <w:p w14:paraId="44A500CB" w14:textId="77777777" w:rsidR="00000000" w:rsidRDefault="00474C71">
      <w:pPr>
        <w:pStyle w:val="ae"/>
      </w:pPr>
      <w:r>
        <w:rPr>
          <w:noProof/>
        </w:rPr>
        <w:t>│    │б) содержащие  марганец (до 20% и более), оксиды железа, алюминий,│</w:t>
      </w:r>
    </w:p>
    <w:p w14:paraId="091C346E" w14:textId="77777777" w:rsidR="00000000" w:rsidRDefault="00474C71">
      <w:pPr>
        <w:pStyle w:val="ae"/>
      </w:pPr>
      <w:r>
        <w:rPr>
          <w:noProof/>
        </w:rPr>
        <w:t>│    │магний, титан, медь, цинк, молибден, ванадий, вольфрам            │</w:t>
      </w:r>
    </w:p>
    <w:p w14:paraId="1A141AC8" w14:textId="77777777" w:rsidR="00000000" w:rsidRDefault="00474C71">
      <w:pPr>
        <w:pStyle w:val="ae"/>
      </w:pPr>
      <w:r>
        <w:rPr>
          <w:noProof/>
        </w:rPr>
        <w:t>│ 11.│Абразивные  и  абразивсодержащие  (электрокорундов,  карбида бора,│</w:t>
      </w:r>
    </w:p>
    <w:p w14:paraId="105434B0" w14:textId="77777777" w:rsidR="00000000" w:rsidRDefault="00474C71">
      <w:pPr>
        <w:pStyle w:val="ae"/>
      </w:pPr>
      <w:r>
        <w:rPr>
          <w:noProof/>
        </w:rPr>
        <w:t>│    │эльбора, карбида кремния и др.)                                   │</w:t>
      </w:r>
    </w:p>
    <w:p w14:paraId="0976091A" w14:textId="77777777" w:rsidR="00000000" w:rsidRDefault="00474C71">
      <w:pPr>
        <w:pStyle w:val="ae"/>
      </w:pPr>
      <w:r>
        <w:rPr>
          <w:noProof/>
        </w:rPr>
        <w:t>└────┴──────────────────────────────────────────────────────────────────┘</w:t>
      </w:r>
    </w:p>
    <w:p w14:paraId="1047D0A9" w14:textId="77777777" w:rsidR="00000000" w:rsidRDefault="00474C71">
      <w:pPr>
        <w:pStyle w:val="ae"/>
      </w:pPr>
    </w:p>
    <w:p w14:paraId="2E1CAF4C" w14:textId="77777777" w:rsidR="00000000" w:rsidRDefault="00474C71">
      <w:pPr>
        <w:jc w:val="right"/>
      </w:pPr>
      <w:bookmarkStart w:id="72" w:name="sub_400"/>
      <w:r>
        <w:rPr>
          <w:rStyle w:val="a3"/>
        </w:rPr>
        <w:t>Приложение 4</w:t>
      </w:r>
    </w:p>
    <w:bookmarkEnd w:id="72"/>
    <w:p w14:paraId="1D7DD087" w14:textId="77777777" w:rsidR="00000000" w:rsidRDefault="00474C71">
      <w:pPr>
        <w:jc w:val="right"/>
      </w:pPr>
      <w:r>
        <w:rPr>
          <w:rStyle w:val="a3"/>
        </w:rPr>
        <w:t>(обязательное)</w:t>
      </w:r>
    </w:p>
    <w:p w14:paraId="7EB57D51" w14:textId="77777777" w:rsidR="00000000" w:rsidRDefault="00474C71">
      <w:pPr>
        <w:pStyle w:val="ae"/>
      </w:pPr>
    </w:p>
    <w:p w14:paraId="1395880F" w14:textId="77777777" w:rsidR="00000000" w:rsidRDefault="00474C71">
      <w:pPr>
        <w:pStyle w:val="1"/>
      </w:pPr>
      <w:r>
        <w:t>Гигиенические требования</w:t>
      </w:r>
      <w:r>
        <w:br/>
        <w:t>по ограничению неблагоприятного влияния</w:t>
      </w:r>
      <w:r>
        <w:t xml:space="preserve"> общей вибрации</w:t>
      </w:r>
    </w:p>
    <w:p w14:paraId="6A917632" w14:textId="77777777" w:rsidR="00000000" w:rsidRDefault="00474C71">
      <w:pPr>
        <w:pStyle w:val="ae"/>
      </w:pPr>
    </w:p>
    <w:p w14:paraId="697058B1" w14:textId="77777777" w:rsidR="00000000" w:rsidRDefault="00474C71">
      <w:bookmarkStart w:id="73" w:name="sub_401"/>
      <w:r>
        <w:t>1. Общая вибрация является фактором профессионального риска для женщин-работниц вследствие остронаправленного действия ее на репродуктивную функцию за счет стрессорного и биомеханического механизмов действия. Потенциальная опасность</w:t>
      </w:r>
      <w:r>
        <w:t xml:space="preserve"> общей вибрации требует принятия особых мер профилактики.</w:t>
      </w:r>
    </w:p>
    <w:p w14:paraId="16077A29" w14:textId="77777777" w:rsidR="00000000" w:rsidRDefault="00474C71">
      <w:pPr>
        <w:pStyle w:val="ae"/>
      </w:pPr>
      <w:bookmarkStart w:id="74" w:name="sub_402"/>
      <w:bookmarkEnd w:id="73"/>
      <w:r>
        <w:rPr>
          <w:noProof/>
        </w:rPr>
        <w:t xml:space="preserve">     2. Общая вибрация рабочих мест для женщин должна быть не более:</w:t>
      </w:r>
    </w:p>
    <w:bookmarkEnd w:id="74"/>
    <w:p w14:paraId="37E63409" w14:textId="77777777" w:rsidR="00000000" w:rsidRDefault="00474C71">
      <w:pPr>
        <w:pStyle w:val="ae"/>
      </w:pPr>
      <w:r>
        <w:rPr>
          <w:noProof/>
        </w:rPr>
        <w:t xml:space="preserve">                                                    2</w:t>
      </w:r>
    </w:p>
    <w:p w14:paraId="15671F81" w14:textId="77777777" w:rsidR="00000000" w:rsidRDefault="00474C71">
      <w:pPr>
        <w:pStyle w:val="ae"/>
      </w:pPr>
      <w:r>
        <w:rPr>
          <w:noProof/>
        </w:rPr>
        <w:t xml:space="preserve">     - для транспортной вибрации - 101 дБ и 0,28 м/с ;</w:t>
      </w:r>
    </w:p>
    <w:p w14:paraId="3030505C" w14:textId="77777777" w:rsidR="00000000" w:rsidRDefault="00474C71">
      <w:pPr>
        <w:pStyle w:val="ae"/>
      </w:pPr>
      <w:r>
        <w:rPr>
          <w:noProof/>
        </w:rPr>
        <w:t xml:space="preserve">                                                                  2</w:t>
      </w:r>
    </w:p>
    <w:p w14:paraId="4887B19D" w14:textId="77777777" w:rsidR="00000000" w:rsidRDefault="00474C71">
      <w:pPr>
        <w:pStyle w:val="ae"/>
      </w:pPr>
      <w:r>
        <w:rPr>
          <w:noProof/>
        </w:rPr>
        <w:lastRenderedPageBreak/>
        <w:t xml:space="preserve">     - для транспортно-технологической вибрации - 95 дБ и 0,14 м/с</w:t>
      </w:r>
    </w:p>
    <w:p w14:paraId="18B5A5DC" w14:textId="77777777" w:rsidR="00000000" w:rsidRDefault="00474C71">
      <w:pPr>
        <w:pStyle w:val="ae"/>
      </w:pPr>
      <w:r>
        <w:rPr>
          <w:noProof/>
        </w:rPr>
        <w:t xml:space="preserve">                                                      2</w:t>
      </w:r>
    </w:p>
    <w:p w14:paraId="0BA8A9E3" w14:textId="77777777" w:rsidR="00000000" w:rsidRDefault="00474C71">
      <w:pPr>
        <w:pStyle w:val="ae"/>
      </w:pPr>
      <w:r>
        <w:rPr>
          <w:noProof/>
        </w:rPr>
        <w:t xml:space="preserve">     - для технологической вибрации - 86 дБ и 0,05 м/с .</w:t>
      </w:r>
    </w:p>
    <w:p w14:paraId="608A2F72" w14:textId="77777777" w:rsidR="00000000" w:rsidRDefault="00474C71">
      <w:pPr>
        <w:pStyle w:val="ae"/>
      </w:pPr>
    </w:p>
    <w:p w14:paraId="304B1B48" w14:textId="77777777" w:rsidR="00000000" w:rsidRDefault="00474C71">
      <w:pPr>
        <w:pStyle w:val="ae"/>
      </w:pPr>
      <w:r>
        <w:rPr>
          <w:noProof/>
        </w:rPr>
        <w:t xml:space="preserve">     </w:t>
      </w:r>
      <w:r>
        <w:rPr>
          <w:noProof/>
        </w:rPr>
        <w:t xml:space="preserve">                                                               2</w:t>
      </w:r>
    </w:p>
    <w:p w14:paraId="4C625E17" w14:textId="77777777" w:rsidR="00000000" w:rsidRDefault="00474C71">
      <w:pPr>
        <w:pStyle w:val="ae"/>
      </w:pPr>
      <w:r>
        <w:rPr>
          <w:noProof/>
        </w:rPr>
        <w:t xml:space="preserve">     Уровни вибрации выше  107 дБ  по  виброскорости  или   0,56 м/с   по</w:t>
      </w:r>
    </w:p>
    <w:p w14:paraId="74C07663" w14:textId="77777777" w:rsidR="00000000" w:rsidRDefault="00474C71">
      <w:pPr>
        <w:pStyle w:val="ae"/>
      </w:pPr>
      <w:r>
        <w:rPr>
          <w:noProof/>
        </w:rPr>
        <w:t>ускорению являются опасными (экстремальными). Это ограничивает экспозицию</w:t>
      </w:r>
    </w:p>
    <w:p w14:paraId="168AB299" w14:textId="77777777" w:rsidR="00000000" w:rsidRDefault="00474C71">
      <w:pPr>
        <w:pStyle w:val="ae"/>
      </w:pPr>
      <w:r>
        <w:rPr>
          <w:noProof/>
        </w:rPr>
        <w:t>общей вибрации для женщин категорией технол</w:t>
      </w:r>
      <w:r>
        <w:rPr>
          <w:noProof/>
        </w:rPr>
        <w:t>огической вибрации и  частично</w:t>
      </w:r>
    </w:p>
    <w:p w14:paraId="61F24A28" w14:textId="77777777" w:rsidR="00000000" w:rsidRDefault="00474C71">
      <w:pPr>
        <w:pStyle w:val="ae"/>
      </w:pPr>
      <w:r>
        <w:rPr>
          <w:noProof/>
        </w:rPr>
        <w:t>транспортно-технологической по СН 3044-84 и ГОСТу 12.1.012-90.</w:t>
      </w:r>
    </w:p>
    <w:p w14:paraId="2713D1AD" w14:textId="77777777" w:rsidR="00000000" w:rsidRDefault="00474C71">
      <w:bookmarkStart w:id="75" w:name="sub_403"/>
      <w:r>
        <w:t>3. Администрация предприятия обязана информировать девушек-подростков и женщин детородного возраста о рисках для репродуктивного здоровья при приеме на раб</w:t>
      </w:r>
      <w:r>
        <w:t>оту по профессии, связанной с воздействием общей вибрации.</w:t>
      </w:r>
    </w:p>
    <w:p w14:paraId="3E5F97F7" w14:textId="77777777" w:rsidR="00000000" w:rsidRDefault="00474C71">
      <w:bookmarkStart w:id="76" w:name="sub_404"/>
      <w:bookmarkEnd w:id="75"/>
      <w:r>
        <w:t>4. При экспертизе нормативно-технической документации (НТД) на новые машины, оборудование и технологические процессы при проведении предупредительного санитарного надзора необходимо о</w:t>
      </w:r>
      <w:r>
        <w:t>бращать внимание на:</w:t>
      </w:r>
    </w:p>
    <w:bookmarkEnd w:id="76"/>
    <w:p w14:paraId="7455A875" w14:textId="77777777" w:rsidR="00000000" w:rsidRDefault="00474C71">
      <w:r>
        <w:t>- количество женщин, которые будут работать в контакте с вибрацией;</w:t>
      </w:r>
    </w:p>
    <w:p w14:paraId="152C8685" w14:textId="77777777" w:rsidR="00000000" w:rsidRDefault="00474C71">
      <w:r>
        <w:t>- принятые меры по виброзащите рабочих мест;</w:t>
      </w:r>
    </w:p>
    <w:p w14:paraId="68315316" w14:textId="77777777" w:rsidR="00000000" w:rsidRDefault="00474C71">
      <w:r>
        <w:t>- конструктивные особенности сидения, его соответствие антропометрическим особенностям женщин, наличие паропроницае</w:t>
      </w:r>
      <w:r>
        <w:t>мой облицовки, элементов виброзащиты, возможность регулировки по росту и массе, наличие спинки, подлокотников и т.п.</w:t>
      </w:r>
    </w:p>
    <w:p w14:paraId="474D6ABA" w14:textId="77777777" w:rsidR="00000000" w:rsidRDefault="00474C71">
      <w:bookmarkStart w:id="77" w:name="sub_405"/>
      <w:r>
        <w:t xml:space="preserve">5. В НТД на машины и оборудование конкретных типов должны быть указаны их вибрационные характеристики в соответствии с требованиями </w:t>
      </w:r>
      <w:r>
        <w:t>ГОСТа 12.1.012-90, обеспечивающие допустимые уровни вибрации на рабочих местах в соответствии с СН 3044-84 и настоящего приложения.</w:t>
      </w:r>
    </w:p>
    <w:p w14:paraId="00044574" w14:textId="77777777" w:rsidR="00000000" w:rsidRDefault="00474C71">
      <w:bookmarkStart w:id="78" w:name="sub_406"/>
      <w:bookmarkEnd w:id="77"/>
      <w:r>
        <w:t>6. Для снижения вибрации на рабочих местах у виброактивного оборудования (например, прессы, штампы, ткацкие ст</w:t>
      </w:r>
      <w:r>
        <w:t>анки и др.) в НТД и строительных проектах должны быть предусмотрены устройства виброизолирующих систем с учетом величины и характера динамических нагрузок по ГОСТу 12.1.012-90. Для этого должны устраиваться виброизолирующие фундаменты с применением цилиндр</w:t>
      </w:r>
      <w:r>
        <w:t>ических пружин, подшаботных прокладок, рессор и т.п., при меньших динамических нагрузках равночастотные резинометаллические амортизаторы, резиновые элементы и т.п.</w:t>
      </w:r>
    </w:p>
    <w:p w14:paraId="3EE92B7D" w14:textId="77777777" w:rsidR="00000000" w:rsidRDefault="00474C71">
      <w:bookmarkStart w:id="79" w:name="sub_407"/>
      <w:bookmarkEnd w:id="78"/>
      <w:r>
        <w:t xml:space="preserve">7. У виброактивного оборудования с рабочим местом "стоя" следует использовать </w:t>
      </w:r>
      <w:r>
        <w:t>виброизолирующие площадки и коврики, а с рабочим местом "сидя" - виброизолированные сидения, например, на тросовых упругих элементах; такие же сидения следует применять на мостовых кранах, внутрицеховых самоходных машинах и т.п.</w:t>
      </w:r>
    </w:p>
    <w:p w14:paraId="123624AB" w14:textId="77777777" w:rsidR="00000000" w:rsidRDefault="00474C71">
      <w:bookmarkStart w:id="80" w:name="sub_408"/>
      <w:bookmarkEnd w:id="79"/>
      <w:r>
        <w:t>8. При оценке</w:t>
      </w:r>
      <w:r>
        <w:t xml:space="preserve"> машин и оборудования нельзя допускать контакта с локальной вибрацией таких частей тела, как живот, бедра и пояснично-крестцовый отдел позвоночника. Необходимо запрещать операции, при которых осуществляется, например, прижим деталей низом живота к вращающе</w:t>
      </w:r>
      <w:r>
        <w:t>муся наждаку и т.п.</w:t>
      </w:r>
    </w:p>
    <w:p w14:paraId="422975AF" w14:textId="77777777" w:rsidR="00000000" w:rsidRDefault="00474C71">
      <w:bookmarkStart w:id="81" w:name="sub_409"/>
      <w:bookmarkEnd w:id="80"/>
      <w:r>
        <w:t>9. Запрещать женщинам работать на тяжелых самоходных и транспортных внедорожных машинах (большегрузные автомобили, автосамосвалы, землеройные машины, тракторы, бульдозеры и др.). По возможности следует ограничивать время р</w:t>
      </w:r>
      <w:r>
        <w:t>аботы женщин в условиях транспортно-технологических вибраций, обеспечивая им при этом исправную технику, благоустроенные транспортные пути и др.</w:t>
      </w:r>
    </w:p>
    <w:p w14:paraId="4B9491F1" w14:textId="77777777" w:rsidR="00000000" w:rsidRDefault="00474C71">
      <w:bookmarkStart w:id="82" w:name="sub_410"/>
      <w:bookmarkEnd w:id="81"/>
      <w:r>
        <w:t>10. При работе в позе сидя в условиях действия вибрации предусматривать режимы труда и отдыха, вк</w:t>
      </w:r>
      <w:r>
        <w:t>лючающие обеденный перерыв не менее 40 мин и перерывы по 5-10 мин через каждый час работы для профилактики застойных явлений в малом тазу. В перерывах в первую половину смены необходимо проводить физические упражнения для смены статической нагрузки динамич</w:t>
      </w:r>
      <w:r>
        <w:t>еской, а во вторую половину смены - дополнительно самомассаж спины, рук и ног для снятия статического напряжения и нормализации кровообращения.</w:t>
      </w:r>
    </w:p>
    <w:p w14:paraId="1DAF9C73" w14:textId="77777777" w:rsidR="00000000" w:rsidRDefault="00474C71">
      <w:bookmarkStart w:id="83" w:name="sub_411"/>
      <w:bookmarkEnd w:id="82"/>
      <w:r>
        <w:t>11. При работах на открытом воздухе в холодный период года не следует допускать охлаждения сидения</w:t>
      </w:r>
      <w:r>
        <w:t>; предусмотреть устройство его подогрева от электрических или термохимических источников. Должно быть также предусмотрено помещение для обогрева тела и ног, а также теплый туалет, сушка спецодежды и обуви.</w:t>
      </w:r>
    </w:p>
    <w:p w14:paraId="7511AFB5" w14:textId="77777777" w:rsidR="00000000" w:rsidRDefault="00474C71">
      <w:bookmarkStart w:id="84" w:name="sub_412"/>
      <w:bookmarkEnd w:id="83"/>
      <w:r>
        <w:t>12. При действии общей вибрации в ра</w:t>
      </w:r>
      <w:r>
        <w:t>бочей позе "стоя" следует предусматривать установки гидромассажа ног в соответствии с СНиП 2.09.04-87 "Административные и бытовые здания", устраиваемые из расчета 40 человек на одну установку.</w:t>
      </w:r>
    </w:p>
    <w:p w14:paraId="428E9AFB" w14:textId="77777777" w:rsidR="00000000" w:rsidRDefault="00474C71">
      <w:bookmarkStart w:id="85" w:name="sub_413"/>
      <w:bookmarkEnd w:id="84"/>
      <w:r>
        <w:t>13. В помещениях для отдыха и психологической раз</w:t>
      </w:r>
      <w:r>
        <w:t>грузки следует использовать кресла с подголовниками, подлокотниками и подставками для ног. В этих помещениях уровень звука не должен превышать 65 дБ А.</w:t>
      </w:r>
    </w:p>
    <w:p w14:paraId="73DC5C22" w14:textId="77777777" w:rsidR="00000000" w:rsidRDefault="00474C71">
      <w:bookmarkStart w:id="86" w:name="sub_414"/>
      <w:bookmarkEnd w:id="85"/>
      <w:r>
        <w:t>14. Женщины, подвергающиеся воздействию общей вибрации, должны проходить периодические мед</w:t>
      </w:r>
      <w:r>
        <w:t xml:space="preserve">ицинские осмотры ежегодно. Мониторинг таких профгрупп должен проводиться с дифференцировкой </w:t>
      </w:r>
      <w:r>
        <w:lastRenderedPageBreak/>
        <w:t>по возрасту и состоянию генеративной функции.</w:t>
      </w:r>
    </w:p>
    <w:bookmarkEnd w:id="86"/>
    <w:p w14:paraId="67C77318" w14:textId="77777777" w:rsidR="00000000" w:rsidRDefault="00474C71">
      <w:pPr>
        <w:pStyle w:val="ae"/>
      </w:pPr>
    </w:p>
    <w:p w14:paraId="69974B8A" w14:textId="77777777" w:rsidR="00000000" w:rsidRDefault="00474C71">
      <w:pPr>
        <w:jc w:val="right"/>
      </w:pPr>
      <w:bookmarkStart w:id="87" w:name="sub_500"/>
      <w:r>
        <w:rPr>
          <w:rStyle w:val="a3"/>
        </w:rPr>
        <w:t>Приложение 5</w:t>
      </w:r>
    </w:p>
    <w:bookmarkEnd w:id="87"/>
    <w:p w14:paraId="6C39D595" w14:textId="77777777" w:rsidR="00000000" w:rsidRDefault="00474C71">
      <w:pPr>
        <w:jc w:val="right"/>
      </w:pPr>
      <w:r>
        <w:rPr>
          <w:rStyle w:val="a3"/>
        </w:rPr>
        <w:t>(рекомендуемое)</w:t>
      </w:r>
    </w:p>
    <w:p w14:paraId="01C396EA" w14:textId="77777777" w:rsidR="00000000" w:rsidRDefault="00474C71">
      <w:pPr>
        <w:pStyle w:val="ae"/>
      </w:pPr>
    </w:p>
    <w:p w14:paraId="47814422" w14:textId="77777777" w:rsidR="00000000" w:rsidRDefault="00474C71">
      <w:pPr>
        <w:pStyle w:val="1"/>
      </w:pPr>
      <w:r>
        <w:t>Интегральный показатель тепловой нагрузки среды</w:t>
      </w:r>
    </w:p>
    <w:p w14:paraId="451F9DE0" w14:textId="77777777" w:rsidR="00000000" w:rsidRDefault="00474C71">
      <w:pPr>
        <w:pStyle w:val="ae"/>
      </w:pPr>
    </w:p>
    <w:p w14:paraId="68F87CD4" w14:textId="77777777" w:rsidR="00000000" w:rsidRDefault="00474C71">
      <w:bookmarkStart w:id="88" w:name="sub_501"/>
      <w:r>
        <w:t>1. Индекс</w:t>
      </w:r>
      <w:r>
        <w:t xml:space="preserve"> термической нагрузки среды (индекс ТНС) является эмпирическим одночисловым показателем, выраженным и °С, характеризующим сочетанное действие на организм человека параметров микроклимата (температура, влажность, скорость движения воздуха и тепловое излучен</w:t>
      </w:r>
      <w:r>
        <w:t>ие).</w:t>
      </w:r>
    </w:p>
    <w:p w14:paraId="1FD9C4C8" w14:textId="77777777" w:rsidR="00000000" w:rsidRDefault="00474C71">
      <w:bookmarkStart w:id="89" w:name="sub_502"/>
      <w:bookmarkEnd w:id="88"/>
      <w:r>
        <w:t>2. Индекс ТНС определяется на основе величин температуры смоченного термометра аспирационного психрометра (tвл) и температуры внутри зачерненного шара (tш).</w:t>
      </w:r>
    </w:p>
    <w:p w14:paraId="005EF87D" w14:textId="77777777" w:rsidR="00000000" w:rsidRDefault="00474C71">
      <w:bookmarkStart w:id="90" w:name="sub_503"/>
      <w:bookmarkEnd w:id="89"/>
      <w:r>
        <w:t>3. Температура внутри зачерненного шара (tш) измеряется термометро</w:t>
      </w:r>
      <w:r>
        <w:t>м, резервуар которого помещен в центр зачерненного полого шара, tш отражает влияние температуры и скорости движения воздуха и теплового излучения. Зачерненный шар должен иметь диаметр 50 мм, минимально возможную толщину и коэффициент поглощения не менее 0,</w:t>
      </w:r>
      <w:r>
        <w:t>95. Точность измерения температуры внутри шара +-0,5°С.</w:t>
      </w:r>
    </w:p>
    <w:p w14:paraId="566F7FFE" w14:textId="77777777" w:rsidR="00000000" w:rsidRDefault="00474C71">
      <w:bookmarkStart w:id="91" w:name="sub_504"/>
      <w:bookmarkEnd w:id="90"/>
      <w:r>
        <w:t>4. Индекс ТНС рассчитывается по уравнению:</w:t>
      </w:r>
    </w:p>
    <w:bookmarkEnd w:id="91"/>
    <w:p w14:paraId="0E8E100A" w14:textId="77777777" w:rsidR="00000000" w:rsidRDefault="00474C71">
      <w:pPr>
        <w:pStyle w:val="ae"/>
      </w:pPr>
    </w:p>
    <w:p w14:paraId="7B0A0C8C" w14:textId="77777777" w:rsidR="00000000" w:rsidRDefault="00474C71">
      <w:pPr>
        <w:pStyle w:val="ae"/>
      </w:pPr>
      <w:r>
        <w:rPr>
          <w:noProof/>
        </w:rPr>
        <w:t xml:space="preserve">                          ТНС = 0,7 tвл + 0,3 tш</w:t>
      </w:r>
    </w:p>
    <w:p w14:paraId="4B904A8C" w14:textId="77777777" w:rsidR="00000000" w:rsidRDefault="00474C71">
      <w:pPr>
        <w:pStyle w:val="ae"/>
      </w:pPr>
    </w:p>
    <w:p w14:paraId="7988C814" w14:textId="77777777" w:rsidR="00000000" w:rsidRDefault="00474C71">
      <w:pPr>
        <w:pStyle w:val="ae"/>
      </w:pPr>
      <w:bookmarkStart w:id="92" w:name="sub_505"/>
      <w:r>
        <w:rPr>
          <w:noProof/>
        </w:rPr>
        <w:t xml:space="preserve">     5. Индекс ТНС рекомендуется  использовать  для  интегральной  оценки</w:t>
      </w:r>
    </w:p>
    <w:bookmarkEnd w:id="92"/>
    <w:p w14:paraId="0F70A4B3" w14:textId="77777777" w:rsidR="00000000" w:rsidRDefault="00474C71">
      <w:pPr>
        <w:pStyle w:val="ae"/>
      </w:pPr>
      <w:r>
        <w:rPr>
          <w:noProof/>
        </w:rPr>
        <w:t>термической  нагрузки  среды  на  рабочих  местах,  на  которых  скорость</w:t>
      </w:r>
    </w:p>
    <w:p w14:paraId="6F6B1D33" w14:textId="77777777" w:rsidR="00000000" w:rsidRDefault="00474C71">
      <w:pPr>
        <w:pStyle w:val="ae"/>
      </w:pPr>
      <w:r>
        <w:rPr>
          <w:noProof/>
        </w:rPr>
        <w:t>движения воздуха не превышает 1 м/с,  относительная  его  влажность  80%,</w:t>
      </w:r>
    </w:p>
    <w:p w14:paraId="7B4C13E0" w14:textId="77777777" w:rsidR="00000000" w:rsidRDefault="00474C71">
      <w:pPr>
        <w:pStyle w:val="ae"/>
      </w:pPr>
      <w:r>
        <w:rPr>
          <w:noProof/>
        </w:rPr>
        <w:t xml:space="preserve">                              2</w:t>
      </w:r>
    </w:p>
    <w:p w14:paraId="30A37D60" w14:textId="77777777" w:rsidR="00000000" w:rsidRDefault="00474C71">
      <w:pPr>
        <w:pStyle w:val="ae"/>
      </w:pPr>
      <w:r>
        <w:rPr>
          <w:noProof/>
        </w:rPr>
        <w:t>тепловое облучение - 1000 Вт/м .</w:t>
      </w:r>
    </w:p>
    <w:p w14:paraId="0B0D8F3D" w14:textId="77777777" w:rsidR="00000000" w:rsidRDefault="00474C71">
      <w:bookmarkStart w:id="93" w:name="sub_506"/>
      <w:r>
        <w:t>6. Метод измерения и контроля</w:t>
      </w:r>
      <w:r>
        <w:t xml:space="preserve"> индекса ТНС аналогичен методу измерения и контроля температуры воздуха (СанПиН 2.2.4.548-96).</w:t>
      </w:r>
    </w:p>
    <w:p w14:paraId="223CD5F4" w14:textId="77777777" w:rsidR="00000000" w:rsidRDefault="00474C71">
      <w:bookmarkStart w:id="94" w:name="sub_507"/>
      <w:bookmarkEnd w:id="93"/>
      <w:r>
        <w:t>7. Значения индекса ТНС не должны выходить за пределы величин, указанных в таблице данного приложения.</w:t>
      </w:r>
    </w:p>
    <w:bookmarkEnd w:id="94"/>
    <w:p w14:paraId="12E8AD5D" w14:textId="77777777" w:rsidR="00000000" w:rsidRDefault="00474C71">
      <w:pPr>
        <w:pStyle w:val="ae"/>
      </w:pPr>
    </w:p>
    <w:p w14:paraId="034F7359" w14:textId="77777777" w:rsidR="00000000" w:rsidRDefault="00474C71">
      <w:pPr>
        <w:pStyle w:val="1"/>
      </w:pPr>
      <w:r>
        <w:t>Допустимые величины интегрального по</w:t>
      </w:r>
      <w:r>
        <w:t>казателя тепловой нагрузки</w:t>
      </w:r>
      <w:r>
        <w:br/>
        <w:t>среды (ТНС-индекс) с учетом продолжительности ее воздействия</w:t>
      </w:r>
      <w:r>
        <w:br/>
        <w:t>(в часах), верхняя граница</w:t>
      </w:r>
    </w:p>
    <w:p w14:paraId="1A08D767" w14:textId="77777777" w:rsidR="00000000" w:rsidRDefault="00474C71">
      <w:pPr>
        <w:pStyle w:val="ae"/>
      </w:pPr>
    </w:p>
    <w:p w14:paraId="603C5B7E" w14:textId="77777777" w:rsidR="00000000" w:rsidRDefault="00474C71">
      <w:pPr>
        <w:pStyle w:val="ae"/>
      </w:pPr>
      <w:r>
        <w:rPr>
          <w:noProof/>
        </w:rPr>
        <w:t>┌──────────────┬────────────────────────────────────────────────────────┐</w:t>
      </w:r>
    </w:p>
    <w:p w14:paraId="068ECFC9" w14:textId="77777777" w:rsidR="00000000" w:rsidRDefault="00474C71">
      <w:pPr>
        <w:pStyle w:val="ae"/>
      </w:pPr>
      <w:r>
        <w:rPr>
          <w:noProof/>
        </w:rPr>
        <w:t xml:space="preserve">│Категория     │                                                  </w:t>
      </w:r>
      <w:r>
        <w:rPr>
          <w:noProof/>
        </w:rPr>
        <w:t xml:space="preserve">      │</w:t>
      </w:r>
    </w:p>
    <w:p w14:paraId="2FC611C9" w14:textId="77777777" w:rsidR="00000000" w:rsidRDefault="00474C71">
      <w:pPr>
        <w:pStyle w:val="ae"/>
      </w:pPr>
      <w:r>
        <w:rPr>
          <w:noProof/>
        </w:rPr>
        <w:t>│работ (общие  │       Величины ТНС-индекса, °С, на период, в час       │</w:t>
      </w:r>
    </w:p>
    <w:p w14:paraId="5CA51599" w14:textId="77777777" w:rsidR="00000000" w:rsidRDefault="00474C71">
      <w:pPr>
        <w:pStyle w:val="ae"/>
      </w:pPr>
      <w:r>
        <w:rPr>
          <w:noProof/>
        </w:rPr>
        <w:t>│энерготраты,  │                                                        │</w:t>
      </w:r>
    </w:p>
    <w:p w14:paraId="443A76A8" w14:textId="77777777" w:rsidR="00000000" w:rsidRDefault="00474C71">
      <w:pPr>
        <w:pStyle w:val="ae"/>
      </w:pPr>
      <w:r>
        <w:rPr>
          <w:noProof/>
        </w:rPr>
        <w:t>│    2         ├───────────┬──────┬──────┬──────┬─────┬─────┬─────┬─────┤</w:t>
      </w:r>
    </w:p>
    <w:p w14:paraId="11E6F056" w14:textId="77777777" w:rsidR="00000000" w:rsidRDefault="00474C71">
      <w:pPr>
        <w:pStyle w:val="ae"/>
      </w:pPr>
      <w:r>
        <w:rPr>
          <w:noProof/>
        </w:rPr>
        <w:t xml:space="preserve">│Вт/м )        │     8    </w:t>
      </w:r>
      <w:r>
        <w:rPr>
          <w:noProof/>
        </w:rPr>
        <w:t xml:space="preserve"> │   7  │   6  │   5  │   4 │   3 │   2 │   1 │</w:t>
      </w:r>
    </w:p>
    <w:p w14:paraId="639EDCE5" w14:textId="77777777" w:rsidR="00000000" w:rsidRDefault="00474C71">
      <w:pPr>
        <w:pStyle w:val="ae"/>
      </w:pPr>
      <w:r>
        <w:rPr>
          <w:noProof/>
        </w:rPr>
        <w:t>├──────────────┼───────────┼──────┼──────┼──────┼─────┼─────┼─────┼─────┤</w:t>
      </w:r>
    </w:p>
    <w:p w14:paraId="608D2C3C" w14:textId="77777777" w:rsidR="00000000" w:rsidRDefault="00474C71">
      <w:pPr>
        <w:pStyle w:val="ae"/>
      </w:pPr>
      <w:r>
        <w:rPr>
          <w:noProof/>
        </w:rPr>
        <w:t>│Iа (до 77)    │ 22,7-24,5 │ 24,9 │ 25,3 │ 25,8 │ 26,6│ 27,2│ 28,2│ 29,5│</w:t>
      </w:r>
    </w:p>
    <w:p w14:paraId="22E6DAFB" w14:textId="77777777" w:rsidR="00000000" w:rsidRDefault="00474C71">
      <w:pPr>
        <w:pStyle w:val="ae"/>
      </w:pPr>
      <w:r>
        <w:rPr>
          <w:noProof/>
        </w:rPr>
        <w:t>├──────────────┼───────────┼──────┼──────┼──────┼─────┼─────</w:t>
      </w:r>
      <w:r>
        <w:rPr>
          <w:noProof/>
        </w:rPr>
        <w:t>┼─────┼─────┤</w:t>
      </w:r>
    </w:p>
    <w:p w14:paraId="0D6B9937" w14:textId="77777777" w:rsidR="00000000" w:rsidRDefault="00474C71">
      <w:pPr>
        <w:pStyle w:val="ae"/>
      </w:pPr>
      <w:r>
        <w:rPr>
          <w:noProof/>
        </w:rPr>
        <w:t>│Iб (78-97)    │ 21,9-23,5 │ 24,2 │ 24,6 │ 25,1 │ 25,8│ 26,4│ 27,4│ 28,6│</w:t>
      </w:r>
    </w:p>
    <w:p w14:paraId="73E19823" w14:textId="77777777" w:rsidR="00000000" w:rsidRDefault="00474C71">
      <w:pPr>
        <w:pStyle w:val="ae"/>
      </w:pPr>
      <w:r>
        <w:rPr>
          <w:noProof/>
        </w:rPr>
        <w:t>├──────────────┼───────────┼──────┼──────┼──────┼─────┼─────┼─────┼─────┤</w:t>
      </w:r>
    </w:p>
    <w:p w14:paraId="309669A8" w14:textId="77777777" w:rsidR="00000000" w:rsidRDefault="00474C71">
      <w:pPr>
        <w:pStyle w:val="ae"/>
      </w:pPr>
      <w:r>
        <w:rPr>
          <w:noProof/>
        </w:rPr>
        <w:t>│IIа (98-129)  │ 21,2-22,6 │ 23,1 │ 23,5 │ 24,0 │ 24,6│ 25,2│ 26,2│ 27,4│</w:t>
      </w:r>
    </w:p>
    <w:p w14:paraId="15601E16" w14:textId="77777777" w:rsidR="00000000" w:rsidRDefault="00474C71">
      <w:pPr>
        <w:pStyle w:val="ae"/>
      </w:pPr>
      <w:r>
        <w:rPr>
          <w:noProof/>
        </w:rPr>
        <w:t>├──────────────┼───</w:t>
      </w:r>
      <w:r>
        <w:rPr>
          <w:noProof/>
        </w:rPr>
        <w:t>────────┼──────┼──────┼──────┼─────┼─────┼─────┼─────┤</w:t>
      </w:r>
    </w:p>
    <w:p w14:paraId="236EF37B" w14:textId="77777777" w:rsidR="00000000" w:rsidRDefault="00474C71">
      <w:pPr>
        <w:pStyle w:val="ae"/>
      </w:pPr>
      <w:r>
        <w:rPr>
          <w:noProof/>
        </w:rPr>
        <w:t>│IIб (130-160) │ 20,0-21,5 │ 22,0 │ 22,4 │ 22,9 │ 23,4│ 24,0│ 24,9│ 26,3│</w:t>
      </w:r>
    </w:p>
    <w:p w14:paraId="727F8614" w14:textId="77777777" w:rsidR="00000000" w:rsidRDefault="00474C71">
      <w:pPr>
        <w:pStyle w:val="ae"/>
      </w:pPr>
      <w:r>
        <w:rPr>
          <w:noProof/>
        </w:rPr>
        <w:t>├──────────────┼───────────┼──────┼──────┼──────┼─────┼─────┼─────┼─────┤</w:t>
      </w:r>
    </w:p>
    <w:p w14:paraId="2147A9A6" w14:textId="77777777" w:rsidR="00000000" w:rsidRDefault="00474C71">
      <w:pPr>
        <w:pStyle w:val="ae"/>
      </w:pPr>
      <w:r>
        <w:rPr>
          <w:noProof/>
        </w:rPr>
        <w:t>│III (161--193)│ 18,8-20,4 │ 20,9 │ 21,3 │ 21,7 │ 22,</w:t>
      </w:r>
      <w:r>
        <w:rPr>
          <w:noProof/>
        </w:rPr>
        <w:t>2│ 22,7│ 23,6│ 25,0│</w:t>
      </w:r>
    </w:p>
    <w:p w14:paraId="55440CDC" w14:textId="77777777" w:rsidR="00000000" w:rsidRDefault="00474C71">
      <w:pPr>
        <w:pStyle w:val="ae"/>
      </w:pPr>
      <w:r>
        <w:rPr>
          <w:noProof/>
        </w:rPr>
        <w:t>└──────────────┴───────────┴──────┴──────┴──────┴─────┴─────┴─────┴─────┘</w:t>
      </w:r>
    </w:p>
    <w:p w14:paraId="2EAE3FAC" w14:textId="77777777" w:rsidR="00000000" w:rsidRDefault="00474C71">
      <w:pPr>
        <w:pStyle w:val="ae"/>
      </w:pPr>
    </w:p>
    <w:p w14:paraId="6DCD649A" w14:textId="77777777" w:rsidR="00000000" w:rsidRDefault="00474C71">
      <w:pPr>
        <w:jc w:val="right"/>
      </w:pPr>
      <w:bookmarkStart w:id="95" w:name="sub_600"/>
      <w:r>
        <w:rPr>
          <w:rStyle w:val="a3"/>
        </w:rPr>
        <w:t>Приложение 6</w:t>
      </w:r>
    </w:p>
    <w:bookmarkEnd w:id="95"/>
    <w:p w14:paraId="7B994DD8" w14:textId="77777777" w:rsidR="00000000" w:rsidRDefault="00474C71">
      <w:pPr>
        <w:jc w:val="right"/>
      </w:pPr>
      <w:r>
        <w:rPr>
          <w:rStyle w:val="a3"/>
        </w:rPr>
        <w:t>(рекомендуемое)</w:t>
      </w:r>
    </w:p>
    <w:p w14:paraId="434C58DF" w14:textId="77777777" w:rsidR="00000000" w:rsidRDefault="00474C71">
      <w:pPr>
        <w:pStyle w:val="ae"/>
      </w:pPr>
    </w:p>
    <w:p w14:paraId="62FA3129" w14:textId="77777777" w:rsidR="00000000" w:rsidRDefault="00474C71">
      <w:pPr>
        <w:pStyle w:val="1"/>
      </w:pPr>
      <w:r>
        <w:t>Практические рекомендации</w:t>
      </w:r>
    </w:p>
    <w:p w14:paraId="333CDD0B" w14:textId="77777777" w:rsidR="00000000" w:rsidRDefault="00474C71">
      <w:pPr>
        <w:pStyle w:val="ae"/>
      </w:pPr>
    </w:p>
    <w:p w14:paraId="40F8BF18" w14:textId="77777777" w:rsidR="00000000" w:rsidRDefault="00474C71">
      <w:bookmarkStart w:id="96" w:name="sub_601"/>
      <w:r>
        <w:lastRenderedPageBreak/>
        <w:t>1. В целях сохранения и повышения работоспособности, ускорения адаптации к действи</w:t>
      </w:r>
      <w:r>
        <w:t>ю неблагоприятных условий труда, профилактики заболеваний женщинам, работающим в контакте с химическими веществами, следует 2 раза в год проводить витаминизацию, назначать аэровит, ундевит и др. адаптогены (экстракт элеутерококка, дибазол); ультрафиолетово</w:t>
      </w:r>
      <w:r>
        <w:t>е облучение воротниковой зоны после определения биодозы - с 1/3-1/4, постепенно увеличивая до 3-х биодоз в течение 2-х недель.</w:t>
      </w:r>
    </w:p>
    <w:p w14:paraId="21C7DC3B" w14:textId="77777777" w:rsidR="00000000" w:rsidRDefault="00474C71">
      <w:bookmarkStart w:id="97" w:name="sub_602"/>
      <w:bookmarkEnd w:id="96"/>
      <w:r>
        <w:t>2. Начиная с 12-ти недельного срока беременности в зимне-весенний период года необходимо предусмотреть витаминизаци</w:t>
      </w:r>
      <w:r>
        <w:t>ю работающих беременных женщин.</w:t>
      </w:r>
    </w:p>
    <w:p w14:paraId="0B58751D" w14:textId="77777777" w:rsidR="00000000" w:rsidRDefault="00474C71">
      <w:bookmarkStart w:id="98" w:name="sub_603"/>
      <w:bookmarkEnd w:id="97"/>
      <w:r>
        <w:t>3. С целью повышения устойчивости организма к неблагоприятным факторам среды, простудным заболеваниям, повышению работоспособности применяется напиток "Здоровье".</w:t>
      </w:r>
    </w:p>
    <w:bookmarkEnd w:id="98"/>
    <w:p w14:paraId="5B919D6B" w14:textId="77777777" w:rsidR="00000000" w:rsidRDefault="00474C71">
      <w:r>
        <w:t>Напиток выдается в организованных коллек</w:t>
      </w:r>
      <w:r>
        <w:t>тивах, за исключением лиц, имеющих выраженную артериальную гипертонию, острое лихорадочное состояние (списки лиц с противопоказаниями определяются цеховой медицинской службой).</w:t>
      </w:r>
    </w:p>
    <w:p w14:paraId="7C510170" w14:textId="77777777" w:rsidR="00000000" w:rsidRDefault="00474C71">
      <w:r>
        <w:t>Напиток применяется курсами (1-1,5 месяца 2 раза в год).</w:t>
      </w:r>
    </w:p>
    <w:p w14:paraId="4AB11149" w14:textId="77777777" w:rsidR="00000000" w:rsidRDefault="00474C71">
      <w:r>
        <w:t>Состав напитка</w:t>
      </w:r>
    </w:p>
    <w:p w14:paraId="05F0F112" w14:textId="77777777" w:rsidR="00000000" w:rsidRDefault="00474C71">
      <w:r>
        <w:t>- компо</w:t>
      </w:r>
      <w:r>
        <w:t>т, чай либо фруктовый сок (яблочный, виноградный) - 200,0;</w:t>
      </w:r>
    </w:p>
    <w:p w14:paraId="075CE0F6" w14:textId="77777777" w:rsidR="00000000" w:rsidRDefault="00474C71">
      <w:r>
        <w:t>- аскорбиновая кислота - 50 мл;</w:t>
      </w:r>
    </w:p>
    <w:p w14:paraId="112EF14C" w14:textId="77777777" w:rsidR="00000000" w:rsidRDefault="00474C71">
      <w:r>
        <w:t>- экстракт элеутерококка - 0,5 мл.</w:t>
      </w:r>
    </w:p>
    <w:p w14:paraId="50EB9F5D" w14:textId="77777777" w:rsidR="00000000" w:rsidRDefault="00474C71">
      <w:r>
        <w:t xml:space="preserve">Аскорбиновая кислота и элеутерококк добавляются в готовый, охлажденный до 20-30°С компот, чай, сок в количествах, соответствующих </w:t>
      </w:r>
      <w:r>
        <w:t>количеству доз напитка. Например, на 100 доз (20 мл) напитка добавляют 5 г аскорбиновой кислоты в 200 мл компота, чая, сока 50 мл экстракта элеутерококка.</w:t>
      </w:r>
    </w:p>
    <w:p w14:paraId="7A4D99CF" w14:textId="77777777" w:rsidR="00000000" w:rsidRDefault="00474C71">
      <w:r>
        <w:t>Приготовление напитка</w:t>
      </w:r>
    </w:p>
    <w:p w14:paraId="0E12910A" w14:textId="77777777" w:rsidR="00000000" w:rsidRDefault="00474C71">
      <w:r>
        <w:t>1. Приготовить компот обычным способом. Охладить до 20-30°С.</w:t>
      </w:r>
    </w:p>
    <w:p w14:paraId="7952E367" w14:textId="77777777" w:rsidR="00000000" w:rsidRDefault="00474C71">
      <w:r>
        <w:t>2. Растворить необ</w:t>
      </w:r>
      <w:r>
        <w:t>ходимое (по расчетам) количество аскорбиновой кислоты в 200 мл компота, чая, сока.</w:t>
      </w:r>
    </w:p>
    <w:p w14:paraId="7BEADE26" w14:textId="77777777" w:rsidR="00000000" w:rsidRDefault="00474C71">
      <w:r>
        <w:t>3. Размешать растворенную аскорбиновую кислоту и экстракт элеутерококка в небольшом количестве компота, сока, чая.</w:t>
      </w:r>
    </w:p>
    <w:p w14:paraId="7C596232" w14:textId="77777777" w:rsidR="00000000" w:rsidRDefault="00474C71">
      <w:r>
        <w:t>4. Вылить приготовленную смесь в общий объем напитка и тща</w:t>
      </w:r>
      <w:r>
        <w:t>тельно перемешать.</w:t>
      </w:r>
    </w:p>
    <w:p w14:paraId="0C1904E3" w14:textId="77777777" w:rsidR="00000000" w:rsidRDefault="00474C71">
      <w:r>
        <w:t>Употребление</w:t>
      </w:r>
    </w:p>
    <w:p w14:paraId="36DD4185" w14:textId="77777777" w:rsidR="00000000" w:rsidRDefault="00474C71">
      <w:r>
        <w:t>Напиток применяют во время обеда в качестве третьего блюда или дополнительно к третьему блюду.</w:t>
      </w:r>
    </w:p>
    <w:p w14:paraId="612768FA" w14:textId="77777777" w:rsidR="00000000" w:rsidRDefault="00474C71">
      <w:r>
        <w:t>Показания к применению</w:t>
      </w:r>
    </w:p>
    <w:p w14:paraId="3FF31A9C" w14:textId="77777777" w:rsidR="00000000" w:rsidRDefault="00474C71">
      <w:r>
        <w:t>Рекомендуется применять лицам с пониженной резистентностью организма и недостаточной витаминной обеспечен</w:t>
      </w:r>
      <w:r>
        <w:t>ностью.</w:t>
      </w:r>
    </w:p>
    <w:p w14:paraId="6C5099B4" w14:textId="77777777" w:rsidR="00000000" w:rsidRDefault="00474C71">
      <w:pPr>
        <w:pStyle w:val="ae"/>
      </w:pPr>
    </w:p>
    <w:p w14:paraId="6B256FB8" w14:textId="77777777" w:rsidR="00000000" w:rsidRDefault="00474C71">
      <w:pPr>
        <w:pStyle w:val="1"/>
      </w:pPr>
      <w:bookmarkStart w:id="99" w:name="sub_700"/>
      <w:r>
        <w:t>Библиографические данные</w:t>
      </w:r>
    </w:p>
    <w:bookmarkEnd w:id="99"/>
    <w:p w14:paraId="163BE440" w14:textId="77777777" w:rsidR="00000000" w:rsidRDefault="00474C71">
      <w:pPr>
        <w:pStyle w:val="ae"/>
      </w:pPr>
    </w:p>
    <w:p w14:paraId="12B02F37" w14:textId="77777777" w:rsidR="00000000" w:rsidRDefault="00474C71">
      <w:r>
        <w:t>В настоящих нормах и правилах использованы ссылки на следующие документы:</w:t>
      </w:r>
    </w:p>
    <w:p w14:paraId="0C0FFACB" w14:textId="77777777" w:rsidR="00000000" w:rsidRDefault="00474C71">
      <w:bookmarkStart w:id="100" w:name="sub_701"/>
      <w:r>
        <w:t>1. Предельно допустимые концентрации вредных веществ в воздухе рабочей зоны. Перечень ГН 2.2.5.552-96.</w:t>
      </w:r>
    </w:p>
    <w:p w14:paraId="5C14FEDB" w14:textId="77777777" w:rsidR="00000000" w:rsidRDefault="00474C71">
      <w:bookmarkStart w:id="101" w:name="sub_702"/>
      <w:bookmarkEnd w:id="100"/>
      <w:r>
        <w:t>2. Дополн</w:t>
      </w:r>
      <w:r>
        <w:t>ения к перечню ПДК.</w:t>
      </w:r>
    </w:p>
    <w:p w14:paraId="2C8211D8" w14:textId="77777777" w:rsidR="00000000" w:rsidRDefault="00474C71">
      <w:bookmarkStart w:id="102" w:name="sub_703"/>
      <w:bookmarkEnd w:id="101"/>
      <w:r>
        <w:t>3. Санитарные нормы СН 2.2.4/2.1.8.582-96 "Шум на рабочих местах, в помещениях жилых, общественных зданий и на территории жилой застройки".</w:t>
      </w:r>
    </w:p>
    <w:bookmarkEnd w:id="102"/>
    <w:p w14:paraId="14F34FBB" w14:textId="77777777" w:rsidR="00000000" w:rsidRDefault="00474C71">
      <w:pPr>
        <w:pStyle w:val="ae"/>
      </w:pPr>
    </w:p>
    <w:p w14:paraId="55467E9E" w14:textId="77777777" w:rsidR="00000000" w:rsidRDefault="00474C71">
      <w:pPr>
        <w:pStyle w:val="aa"/>
      </w:pPr>
      <w:r>
        <w:t>По-видимому, в тексте предыдущего пункта допущена опечатка. Санитарные нор</w:t>
      </w:r>
      <w:r>
        <w:t>мы "Шум на рабочих местах, в помещениях жилых, общественных зданий и на территории жилой застройки" имеют номер "СН 2.2.4/2.1.8.562-96"</w:t>
      </w:r>
    </w:p>
    <w:p w14:paraId="0C744A65" w14:textId="77777777" w:rsidR="00000000" w:rsidRDefault="00474C71">
      <w:pPr>
        <w:pStyle w:val="aa"/>
      </w:pPr>
    </w:p>
    <w:p w14:paraId="6456B3BF" w14:textId="77777777" w:rsidR="00000000" w:rsidRDefault="00474C71">
      <w:bookmarkStart w:id="103" w:name="sub_704"/>
      <w:r>
        <w:t>4. СанПиН 2.2.2.540-96 "Гигиенические требования к ручным инструментам и организации работ".</w:t>
      </w:r>
    </w:p>
    <w:p w14:paraId="6D3A82EC" w14:textId="77777777" w:rsidR="00000000" w:rsidRDefault="00474C71">
      <w:bookmarkStart w:id="104" w:name="sub_705"/>
      <w:bookmarkEnd w:id="103"/>
      <w:r>
        <w:t>5. Са</w:t>
      </w:r>
      <w:r>
        <w:t>нитарные нормы СН 2.2.4/2.1.8.582-96 "Производственная вибрация, вибрация в помещениях жилых и общественных зданий".</w:t>
      </w:r>
    </w:p>
    <w:p w14:paraId="78BD7E15" w14:textId="77777777" w:rsidR="00000000" w:rsidRDefault="00474C71">
      <w:bookmarkStart w:id="105" w:name="sub_706"/>
      <w:bookmarkEnd w:id="104"/>
      <w:r>
        <w:t>6. ГОСТ 12.1.012-90 ССБТ. "Вибрационная безопасность. Общие требования".</w:t>
      </w:r>
    </w:p>
    <w:p w14:paraId="189AF0A1" w14:textId="77777777" w:rsidR="00000000" w:rsidRDefault="00474C71">
      <w:bookmarkStart w:id="106" w:name="sub_707"/>
      <w:bookmarkEnd w:id="105"/>
      <w:r>
        <w:t>7. Гигиенические нормы инфразвука на р</w:t>
      </w:r>
      <w:r>
        <w:t>абочих местах N 2274-80.</w:t>
      </w:r>
    </w:p>
    <w:p w14:paraId="0B0E13DA" w14:textId="77777777" w:rsidR="00000000" w:rsidRDefault="00474C71">
      <w:bookmarkStart w:id="107" w:name="sub_708"/>
      <w:bookmarkEnd w:id="106"/>
      <w:r>
        <w:t>8. ГОСТ 12.1.001-89 ССБТ. "Ультразвук. Общие требования безопасности".</w:t>
      </w:r>
    </w:p>
    <w:p w14:paraId="361C50FC" w14:textId="77777777" w:rsidR="00000000" w:rsidRDefault="00474C71">
      <w:bookmarkStart w:id="108" w:name="sub_709"/>
      <w:bookmarkEnd w:id="107"/>
      <w:r>
        <w:t>9. Предельно допустимые уровни воздействия магнитных полей при работе с магнитными устройствами и материалами N 1742-77.</w:t>
      </w:r>
    </w:p>
    <w:p w14:paraId="775BB5A0" w14:textId="77777777" w:rsidR="00000000" w:rsidRDefault="00474C71">
      <w:bookmarkStart w:id="109" w:name="sub_710"/>
      <w:bookmarkEnd w:id="108"/>
      <w:r>
        <w:t>10. ГОСТ 12.1.045-84 ССБТ. "Электростатические поля. Допустимые уровни на рабочих местах и требования к проведению контроля".</w:t>
      </w:r>
    </w:p>
    <w:p w14:paraId="1453B26A" w14:textId="77777777" w:rsidR="00000000" w:rsidRDefault="00474C71">
      <w:bookmarkStart w:id="110" w:name="sub_711"/>
      <w:bookmarkEnd w:id="109"/>
      <w:r>
        <w:t>11. Санитарные нормы и правила выполнения работ в условиях воздействия электрических полей промышленной частоты (</w:t>
      </w:r>
      <w:r>
        <w:t>50 Гц) N 5302-91.</w:t>
      </w:r>
    </w:p>
    <w:p w14:paraId="69F04693" w14:textId="77777777" w:rsidR="00000000" w:rsidRDefault="00474C71">
      <w:bookmarkStart w:id="111" w:name="sub_712"/>
      <w:bookmarkEnd w:id="110"/>
      <w:r>
        <w:lastRenderedPageBreak/>
        <w:t>12. Предельно допустимые уровни магнитных полей частотой 50 Гц N 3206-85.</w:t>
      </w:r>
    </w:p>
    <w:p w14:paraId="41D06CD7" w14:textId="77777777" w:rsidR="00000000" w:rsidRDefault="00474C71">
      <w:bookmarkStart w:id="112" w:name="sub_713"/>
      <w:bookmarkEnd w:id="111"/>
      <w:r>
        <w:t>13. СанПиН 2.2.4/2.1.8.055-96 "Электромагнитные излучения радиочастотного диапазона".</w:t>
      </w:r>
    </w:p>
    <w:p w14:paraId="73EC3C1C" w14:textId="77777777" w:rsidR="00000000" w:rsidRDefault="00474C71">
      <w:bookmarkStart w:id="113" w:name="sub_714"/>
      <w:bookmarkEnd w:id="112"/>
      <w:r>
        <w:t>14. ПДУ воздействия электромагнитных</w:t>
      </w:r>
      <w:r>
        <w:t xml:space="preserve"> полей диапазона частот 10-60 кГц. N 5803-91.</w:t>
      </w:r>
    </w:p>
    <w:p w14:paraId="48CAED5E" w14:textId="77777777" w:rsidR="00000000" w:rsidRDefault="00474C71">
      <w:bookmarkStart w:id="114" w:name="sub_715"/>
      <w:bookmarkEnd w:id="113"/>
      <w:r>
        <w:t>15. Санитарные нормы и правила устройства и эксплуатации лазеров. N 5804-91.</w:t>
      </w:r>
    </w:p>
    <w:p w14:paraId="2C00F7E8" w14:textId="77777777" w:rsidR="00000000" w:rsidRDefault="00474C71">
      <w:bookmarkStart w:id="115" w:name="sub_716"/>
      <w:bookmarkEnd w:id="114"/>
      <w:r>
        <w:t>16. Строительные нормы и правила Российской Федерации. СНиП 23-05-95 "Естественное и искусственное освеще</w:t>
      </w:r>
      <w:r>
        <w:t>ние".- М., 1995.</w:t>
      </w:r>
    </w:p>
    <w:p w14:paraId="3C334112" w14:textId="77777777" w:rsidR="00000000" w:rsidRDefault="00474C71">
      <w:bookmarkStart w:id="116" w:name="sub_717"/>
      <w:bookmarkEnd w:id="115"/>
      <w:r>
        <w:t>17. Санитарные нормы ультрафиолетового излучения в производственных помещениях N 4557-88.</w:t>
      </w:r>
    </w:p>
    <w:p w14:paraId="15541573" w14:textId="77777777" w:rsidR="00000000" w:rsidRDefault="00474C71">
      <w:bookmarkStart w:id="117" w:name="sub_718"/>
      <w:bookmarkEnd w:id="116"/>
      <w:r>
        <w:t>18. Гигиенические требования к микроклимату производственных помещений. СанПиН 2.2.4.548-96.</w:t>
      </w:r>
    </w:p>
    <w:p w14:paraId="55C7A24F" w14:textId="77777777" w:rsidR="00000000" w:rsidRDefault="00474C71">
      <w:bookmarkStart w:id="118" w:name="sub_719"/>
      <w:bookmarkEnd w:id="117"/>
      <w:r>
        <w:t>19. О новых н</w:t>
      </w:r>
      <w:r>
        <w:t>ормах предельно допустимых нагрузок для женщин при подъеме и перемещении тяжестей вручную: Постановление Совета Министров - Правительства Российской Федерации N 105 от 6 февраля 1993 г.</w:t>
      </w:r>
    </w:p>
    <w:p w14:paraId="66AAA01E" w14:textId="77777777" w:rsidR="00000000" w:rsidRDefault="00474C71">
      <w:bookmarkStart w:id="119" w:name="sub_720"/>
      <w:bookmarkEnd w:id="118"/>
      <w:r>
        <w:t>20. Гигиенические критерии оценки условий труда по показ</w:t>
      </w:r>
      <w:r>
        <w:t>ателям вредности и опасности факторов производственной среды, тяжести и напряженности трудового процесса: Руководство Р 2.2.013-94.</w:t>
      </w:r>
    </w:p>
    <w:p w14:paraId="3ACD7C8F" w14:textId="77777777" w:rsidR="00000000" w:rsidRDefault="00474C71">
      <w:bookmarkStart w:id="120" w:name="sub_721"/>
      <w:bookmarkEnd w:id="119"/>
      <w:r>
        <w:t>21. СН 245-71 "Санитарные нормы проектирования промышленных предприятий", "Проектирование, реконструкция и экс</w:t>
      </w:r>
      <w:r>
        <w:t>плуатация предприятий. Гигиенические требования к производственным объектам" (стадия рассмотрения).</w:t>
      </w:r>
    </w:p>
    <w:p w14:paraId="783055BC" w14:textId="77777777" w:rsidR="00000000" w:rsidRDefault="00474C71">
      <w:bookmarkStart w:id="121" w:name="sub_722"/>
      <w:bookmarkEnd w:id="120"/>
      <w:r>
        <w:t>22. Гигиенические рекомендации к рациональному трудоустройству беременных женщин, утв. Госкомсанэпиднадзором 21.12.93 и МЗ РФ 23.12.93.</w:t>
      </w:r>
    </w:p>
    <w:p w14:paraId="7155FAB1" w14:textId="77777777" w:rsidR="00000000" w:rsidRDefault="00474C71">
      <w:bookmarkStart w:id="122" w:name="sub_723"/>
      <w:bookmarkEnd w:id="121"/>
      <w:r>
        <w:t>23. ГОСТ 21889-76. "СЧМ. Кресло человека-оператора. Общие эргономические требования".</w:t>
      </w:r>
    </w:p>
    <w:p w14:paraId="0A7F39A3" w14:textId="77777777" w:rsidR="00000000" w:rsidRDefault="00474C71">
      <w:bookmarkStart w:id="123" w:name="sub_724"/>
      <w:bookmarkEnd w:id="122"/>
      <w:r>
        <w:t>24. Межотраслевые требования и нормативные материалы по организации труда, которые должны учитываться при проектировании новых и реконструкции дейст</w:t>
      </w:r>
      <w:r>
        <w:t>вующих предприятий, технологических процессов и оборудования.- М.: Экономика, 1990.</w:t>
      </w:r>
    </w:p>
    <w:p w14:paraId="4DD2D3E4" w14:textId="77777777" w:rsidR="00000000" w:rsidRDefault="00474C71">
      <w:bookmarkStart w:id="124" w:name="sub_725"/>
      <w:bookmarkEnd w:id="123"/>
      <w:r>
        <w:t>25. Приказ Министерства здравоохранения и медицинской промышленности Российской Федерации от 14.03.96 N 90 "О порядке проведения предварительных и периодическ</w:t>
      </w:r>
      <w:r>
        <w:t>их медицинских осмотров работников и медицинских регламентах допуска к профессии".</w:t>
      </w:r>
    </w:p>
    <w:p w14:paraId="2C17BC14" w14:textId="77777777" w:rsidR="00000000" w:rsidRDefault="00474C71">
      <w:bookmarkStart w:id="125" w:name="sub_726"/>
      <w:bookmarkEnd w:id="124"/>
      <w:r>
        <w:t>26. "Нормы радиационной безопасности (НРБ-96)" ГН 2.6.1.054-96.</w:t>
      </w:r>
    </w:p>
    <w:p w14:paraId="25971479" w14:textId="77777777" w:rsidR="00000000" w:rsidRDefault="00474C71">
      <w:bookmarkStart w:id="126" w:name="sub_727"/>
      <w:bookmarkEnd w:id="125"/>
      <w:r>
        <w:t>27. Конвенция о ликвидации всех форм дискриминации в отношении женщин /Принята Ге</w:t>
      </w:r>
      <w:r>
        <w:t>неральной Ассамблеей ООН в 1979 г. Ратифицирована Президиумом Верховного Совета СССР 19.12.80/.</w:t>
      </w:r>
    </w:p>
    <w:bookmarkEnd w:id="126"/>
    <w:p w14:paraId="2FF92B31" w14:textId="77777777" w:rsidR="00000000" w:rsidRDefault="00474C71">
      <w:pPr>
        <w:pStyle w:val="ae"/>
      </w:pPr>
    </w:p>
    <w:p w14:paraId="04FACA5A" w14:textId="77777777" w:rsidR="00000000" w:rsidRDefault="00474C71">
      <w:pPr>
        <w:pStyle w:val="ae"/>
      </w:pPr>
    </w:p>
    <w:p w14:paraId="2431801E" w14:textId="77777777" w:rsidR="00000000" w:rsidRDefault="00474C71">
      <w:pPr>
        <w:pStyle w:val="ae"/>
      </w:pPr>
      <w:r>
        <w:rPr>
          <w:noProof/>
        </w:rPr>
        <w:t>─────────────────────────────────────────────────────────────────────────</w:t>
      </w:r>
    </w:p>
    <w:p w14:paraId="1A0CB2D4" w14:textId="77777777" w:rsidR="00000000" w:rsidRDefault="00474C71">
      <w:bookmarkStart w:id="127" w:name="sub_101"/>
      <w:r>
        <w:rPr>
          <w:rStyle w:val="a3"/>
        </w:rPr>
        <w:t>*</w:t>
      </w:r>
      <w:r>
        <w:t xml:space="preserve"> Допустимые условия труда характеризуются такими уровнями факторов ср</w:t>
      </w:r>
      <w:r>
        <w:t>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 восстанавливаются во время регламентированного отдыха или к началу следующей смены и не должны</w:t>
      </w:r>
      <w:r>
        <w:t xml:space="preserve"> оказывать неблагоприятного воздействия в ближайшем и отдаленном периодах на состояние здоровья работающих и их потомство. Соответствуют безопасным условиям труда.</w:t>
      </w:r>
    </w:p>
    <w:p w14:paraId="74351DC5" w14:textId="77777777" w:rsidR="00000000" w:rsidRDefault="00474C71">
      <w:bookmarkStart w:id="128" w:name="sub_201"/>
      <w:bookmarkEnd w:id="127"/>
      <w:r>
        <w:rPr>
          <w:rStyle w:val="a3"/>
        </w:rPr>
        <w:t>*</w:t>
      </w:r>
      <w:r>
        <w:t xml:space="preserve"> Включены химические вещества, обладающие опасным воздействием на гонады и/ил</w:t>
      </w:r>
      <w:r>
        <w:t>и эмбрион (по данным клинических и экспериментальных исследований).</w:t>
      </w:r>
    </w:p>
    <w:bookmarkEnd w:id="128"/>
    <w:p w14:paraId="34C3F598" w14:textId="77777777" w:rsidR="00000000" w:rsidRDefault="00474C71">
      <w:pPr>
        <w:pStyle w:val="ae"/>
      </w:pPr>
    </w:p>
    <w:sectPr w:rsidR="00000000">
      <w:pgSz w:w="11906" w:h="16838"/>
      <w:pgMar w:top="1440" w:right="850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71"/>
    <w:rsid w:val="0047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E7B29"/>
  <w14:defaultImageDpi w14:val="0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000080"/>
    </w:rPr>
  </w:style>
  <w:style w:type="paragraph" w:styleId="2">
    <w:name w:val="heading 2"/>
    <w:basedOn w:val="1"/>
    <w:next w:val="a"/>
    <w:link w:val="20"/>
    <w:uiPriority w:val="99"/>
    <w:qFormat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Pr>
      <w:b w:val="0"/>
      <w:bCs w:val="0"/>
      <w:color w:val="008000"/>
      <w:sz w:val="20"/>
      <w:szCs w:val="2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paragraph" w:customStyle="1" w:styleId="a5">
    <w:name w:val="Заголовок статьи"/>
    <w:basedOn w:val="a"/>
    <w:next w:val="a"/>
    <w:uiPriority w:val="99"/>
    <w:pPr>
      <w:ind w:left="1612" w:hanging="892"/>
    </w:pPr>
  </w:style>
  <w:style w:type="paragraph" w:customStyle="1" w:styleId="a6">
    <w:name w:val="Текст (лев. подпись)"/>
    <w:basedOn w:val="a"/>
    <w:next w:val="a"/>
    <w:uiPriority w:val="99"/>
    <w:pPr>
      <w:ind w:firstLine="0"/>
      <w:jc w:val="left"/>
    </w:pPr>
  </w:style>
  <w:style w:type="paragraph" w:customStyle="1" w:styleId="a7">
    <w:name w:val="Колонтитул (левый)"/>
    <w:basedOn w:val="a6"/>
    <w:next w:val="a"/>
    <w:uiPriority w:val="99"/>
    <w:rPr>
      <w:sz w:val="14"/>
      <w:szCs w:val="14"/>
    </w:rPr>
  </w:style>
  <w:style w:type="paragraph" w:customStyle="1" w:styleId="a8">
    <w:name w:val="Текст (прав. подпись)"/>
    <w:basedOn w:val="a"/>
    <w:next w:val="a"/>
    <w:uiPriority w:val="99"/>
    <w:pPr>
      <w:ind w:firstLine="0"/>
      <w:jc w:val="right"/>
    </w:pPr>
  </w:style>
  <w:style w:type="paragraph" w:customStyle="1" w:styleId="a9">
    <w:name w:val="Колонтитул (правый)"/>
    <w:basedOn w:val="a8"/>
    <w:next w:val="a"/>
    <w:uiPriority w:val="99"/>
    <w:rPr>
      <w:sz w:val="14"/>
      <w:szCs w:val="14"/>
    </w:rPr>
  </w:style>
  <w:style w:type="paragraph" w:customStyle="1" w:styleId="aa">
    <w:name w:val="Комментарий"/>
    <w:basedOn w:val="a"/>
    <w:next w:val="a"/>
    <w:uiPriority w:val="99"/>
    <w:pPr>
      <w:ind w:left="170" w:firstLine="0"/>
    </w:pPr>
    <w:rPr>
      <w:i/>
      <w:iCs/>
      <w:color w:val="800080"/>
    </w:rPr>
  </w:style>
  <w:style w:type="paragraph" w:customStyle="1" w:styleId="ab">
    <w:name w:val="Комментарий пользователя"/>
    <w:basedOn w:val="aa"/>
    <w:next w:val="a"/>
    <w:uiPriority w:val="99"/>
    <w:pPr>
      <w:jc w:val="left"/>
    </w:pPr>
    <w:rPr>
      <w:color w:val="000080"/>
    </w:rPr>
  </w:style>
  <w:style w:type="character" w:customStyle="1" w:styleId="ac">
    <w:name w:val="Найденные слова"/>
    <w:basedOn w:val="a3"/>
    <w:uiPriority w:val="99"/>
    <w:rPr>
      <w:b/>
      <w:bCs/>
      <w:color w:val="000080"/>
      <w:sz w:val="20"/>
      <w:szCs w:val="20"/>
    </w:rPr>
  </w:style>
  <w:style w:type="character" w:customStyle="1" w:styleId="ad">
    <w:name w:val="Не вступил в силу"/>
    <w:basedOn w:val="a3"/>
    <w:uiPriority w:val="99"/>
    <w:rPr>
      <w:b w:val="0"/>
      <w:bCs w:val="0"/>
      <w:color w:val="008080"/>
      <w:sz w:val="20"/>
      <w:szCs w:val="20"/>
    </w:rPr>
  </w:style>
  <w:style w:type="paragraph" w:customStyle="1" w:styleId="ae">
    <w:name w:val="Таблицы (моноширинный)"/>
    <w:basedOn w:val="a"/>
    <w:next w:val="a"/>
    <w:uiPriority w:val="99"/>
    <w:pPr>
      <w:ind w:firstLine="0"/>
    </w:pPr>
    <w:rPr>
      <w:rFonts w:ascii="Courier New" w:hAnsi="Courier New" w:cs="Courier New"/>
    </w:rPr>
  </w:style>
  <w:style w:type="paragraph" w:customStyle="1" w:styleId="af">
    <w:name w:val="Оглавление"/>
    <w:basedOn w:val="ae"/>
    <w:next w:val="a"/>
    <w:uiPriority w:val="99"/>
    <w:pPr>
      <w:ind w:left="140"/>
    </w:pPr>
  </w:style>
  <w:style w:type="paragraph" w:customStyle="1" w:styleId="af0">
    <w:name w:val="Основное меню"/>
    <w:basedOn w:val="a"/>
    <w:next w:val="a"/>
    <w:uiPriority w:val="99"/>
    <w:rPr>
      <w:rFonts w:ascii="Verdana" w:hAnsi="Verdana" w:cs="Verdana"/>
      <w:sz w:val="18"/>
      <w:szCs w:val="18"/>
    </w:rPr>
  </w:style>
  <w:style w:type="paragraph" w:customStyle="1" w:styleId="af1">
    <w:name w:val="Переменная часть"/>
    <w:basedOn w:val="af0"/>
    <w:next w:val="a"/>
    <w:uiPriority w:val="99"/>
  </w:style>
  <w:style w:type="paragraph" w:customStyle="1" w:styleId="af2">
    <w:name w:val="Постоянная часть"/>
    <w:basedOn w:val="af0"/>
    <w:next w:val="a"/>
    <w:uiPriority w:val="99"/>
    <w:rPr>
      <w:b/>
      <w:bCs/>
      <w:u w:val="single"/>
    </w:rPr>
  </w:style>
  <w:style w:type="paragraph" w:customStyle="1" w:styleId="af3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4">
    <w:name w:val="Продолжение ссылки"/>
    <w:basedOn w:val="a4"/>
    <w:uiPriority w:val="99"/>
    <w:rPr>
      <w:b w:val="0"/>
      <w:bCs w:val="0"/>
      <w:color w:val="008000"/>
      <w:sz w:val="20"/>
      <w:szCs w:val="20"/>
      <w:u w:val="single"/>
    </w:rPr>
  </w:style>
  <w:style w:type="paragraph" w:customStyle="1" w:styleId="af5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6">
    <w:name w:val="Текст (справка)"/>
    <w:basedOn w:val="a"/>
    <w:next w:val="a"/>
    <w:uiPriority w:val="99"/>
    <w:pPr>
      <w:ind w:left="170" w:right="170" w:firstLine="0"/>
      <w:jc w:val="left"/>
    </w:pPr>
  </w:style>
  <w:style w:type="character" w:customStyle="1" w:styleId="af7">
    <w:name w:val="Утратил силу"/>
    <w:basedOn w:val="a3"/>
    <w:uiPriority w:val="99"/>
    <w:rPr>
      <w:b w:val="0"/>
      <w:bCs w:val="0"/>
      <w:strike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12554</Words>
  <Characters>71559</Characters>
  <Application>Microsoft Office Word</Application>
  <DocSecurity>0</DocSecurity>
  <Lines>596</Lines>
  <Paragraphs>167</Paragraphs>
  <ScaleCrop>false</ScaleCrop>
  <Company/>
  <LinksUpToDate>false</LinksUpToDate>
  <CharactersWithSpaces>83946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cp:keywords/>
  <dc:description/>
  <cp:lastModifiedBy>Alexey Potapov</cp:lastModifiedBy>
  <cp:revision>2</cp:revision>
  <dcterms:created xsi:type="dcterms:W3CDTF">2020-02-29T18:55:00Z</dcterms:created>
  <dcterms:modified xsi:type="dcterms:W3CDTF">2020-02-29T18:55:00Z</dcterms:modified>
</cp:coreProperties>
</file>