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4F" w:rsidRPr="009A136F" w:rsidRDefault="000A055D" w:rsidP="009E264F">
      <w:pPr>
        <w:shd w:val="clear" w:color="auto" w:fill="FFFFFF"/>
        <w:spacing w:before="225" w:after="150" w:line="240" w:lineRule="auto"/>
        <w:jc w:val="center"/>
        <w:outlineLvl w:val="1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Лекція 17</w:t>
      </w:r>
      <w:bookmarkStart w:id="0" w:name="_GoBack"/>
      <w:bookmarkEnd w:id="0"/>
      <w:r w:rsidR="009E264F" w:rsidRPr="009A136F">
        <w:rPr>
          <w:rFonts w:eastAsia="Times New Roman"/>
          <w:b/>
          <w:bCs/>
          <w:color w:val="000000"/>
        </w:rPr>
        <w:t>. Застосування розширення JSX в React</w:t>
      </w:r>
    </w:p>
    <w:p w:rsidR="009A136F" w:rsidRPr="009A136F" w:rsidRDefault="009A136F" w:rsidP="009A136F">
      <w:pPr>
        <w:shd w:val="clear" w:color="auto" w:fill="FFFFFF"/>
        <w:spacing w:after="0" w:line="240" w:lineRule="auto"/>
        <w:jc w:val="center"/>
        <w:outlineLvl w:val="1"/>
        <w:rPr>
          <w:rFonts w:eastAsia="Times New Roman"/>
          <w:b/>
          <w:bCs/>
          <w:color w:val="000000"/>
        </w:rPr>
      </w:pPr>
    </w:p>
    <w:p w:rsidR="009E264F" w:rsidRPr="009A136F" w:rsidRDefault="009E264F" w:rsidP="009E264F">
      <w:pPr>
        <w:shd w:val="clear" w:color="auto" w:fill="FFFFFF"/>
        <w:spacing w:after="0" w:line="240" w:lineRule="auto"/>
        <w:ind w:left="567"/>
        <w:outlineLvl w:val="1"/>
        <w:rPr>
          <w:rFonts w:eastAsia="Times New Roman"/>
          <w:bCs/>
          <w:color w:val="000000"/>
        </w:rPr>
      </w:pPr>
      <w:r w:rsidRPr="009A136F">
        <w:rPr>
          <w:rFonts w:eastAsia="Times New Roman"/>
          <w:bCs/>
          <w:color w:val="000000"/>
        </w:rPr>
        <w:t>1. Особливості синтаксису React</w:t>
      </w:r>
      <w:r w:rsidR="009A136F" w:rsidRPr="009A136F">
        <w:rPr>
          <w:rFonts w:eastAsia="Times New Roman"/>
          <w:bCs/>
          <w:color w:val="000000"/>
        </w:rPr>
        <w:t>.</w:t>
      </w:r>
    </w:p>
    <w:p w:rsidR="009A136F" w:rsidRPr="009A136F" w:rsidRDefault="009E264F" w:rsidP="009A136F">
      <w:pPr>
        <w:shd w:val="clear" w:color="auto" w:fill="FFFFFF"/>
        <w:spacing w:after="0" w:line="240" w:lineRule="auto"/>
        <w:ind w:left="567"/>
        <w:outlineLvl w:val="1"/>
        <w:rPr>
          <w:rFonts w:eastAsia="Times New Roman"/>
          <w:bCs/>
          <w:color w:val="000000"/>
          <w:szCs w:val="42"/>
        </w:rPr>
      </w:pPr>
      <w:r w:rsidRPr="009A136F">
        <w:rPr>
          <w:rFonts w:eastAsia="Times New Roman"/>
          <w:bCs/>
          <w:color w:val="000000"/>
          <w:szCs w:val="42"/>
        </w:rPr>
        <w:t>2. Основи мови JSX</w:t>
      </w:r>
      <w:r w:rsidR="009A136F" w:rsidRPr="009A136F">
        <w:rPr>
          <w:rFonts w:eastAsia="Times New Roman"/>
          <w:bCs/>
          <w:color w:val="000000"/>
          <w:szCs w:val="42"/>
        </w:rPr>
        <w:t>.</w:t>
      </w:r>
    </w:p>
    <w:p w:rsidR="009A136F" w:rsidRPr="009A136F" w:rsidRDefault="009A136F" w:rsidP="009A136F">
      <w:pPr>
        <w:shd w:val="clear" w:color="auto" w:fill="FFFFFF"/>
        <w:spacing w:after="0" w:line="240" w:lineRule="auto"/>
        <w:ind w:left="567"/>
        <w:outlineLvl w:val="1"/>
        <w:rPr>
          <w:rFonts w:eastAsia="Times New Roman"/>
          <w:bCs/>
          <w:color w:val="000000"/>
          <w:szCs w:val="42"/>
        </w:rPr>
      </w:pPr>
      <w:r w:rsidRPr="009A136F">
        <w:rPr>
          <w:rFonts w:eastAsia="Times New Roman"/>
          <w:bCs/>
          <w:color w:val="000000"/>
          <w:szCs w:val="42"/>
        </w:rPr>
        <w:t xml:space="preserve">3. </w:t>
      </w:r>
      <w:r w:rsidRPr="009A136F">
        <w:rPr>
          <w:rFonts w:eastAsia="Times New Roman"/>
          <w:bCs/>
          <w:color w:val="000000"/>
        </w:rPr>
        <w:t>Змінні та атрибути тегів в JSX</w:t>
      </w:r>
      <w:r w:rsidRPr="009A136F">
        <w:rPr>
          <w:rFonts w:eastAsia="Times New Roman"/>
          <w:bCs/>
          <w:color w:val="000000"/>
        </w:rPr>
        <w:t>.</w:t>
      </w:r>
    </w:p>
    <w:p w:rsidR="009A136F" w:rsidRPr="009A136F" w:rsidRDefault="009A136F" w:rsidP="009A136F">
      <w:pPr>
        <w:shd w:val="clear" w:color="auto" w:fill="FFFFFF"/>
        <w:spacing w:after="0" w:line="240" w:lineRule="auto"/>
        <w:ind w:left="567"/>
        <w:outlineLvl w:val="1"/>
        <w:rPr>
          <w:rFonts w:eastAsia="Times New Roman"/>
          <w:bCs/>
          <w:color w:val="000000"/>
          <w:szCs w:val="42"/>
        </w:rPr>
      </w:pPr>
      <w:r w:rsidRPr="009A136F">
        <w:rPr>
          <w:rFonts w:eastAsia="Times New Roman"/>
          <w:bCs/>
          <w:color w:val="000000"/>
          <w:szCs w:val="42"/>
        </w:rPr>
        <w:t>4</w:t>
      </w:r>
      <w:r w:rsidR="009E264F" w:rsidRPr="009A136F">
        <w:rPr>
          <w:rFonts w:eastAsia="Times New Roman"/>
          <w:bCs/>
          <w:color w:val="000000"/>
          <w:szCs w:val="42"/>
        </w:rPr>
        <w:t xml:space="preserve">. </w:t>
      </w:r>
      <w:r w:rsidRPr="009A136F">
        <w:rPr>
          <w:rFonts w:eastAsia="Times New Roman"/>
          <w:bCs/>
          <w:color w:val="000000"/>
        </w:rPr>
        <w:t>Робота з CSS, умовами, циклами та методами класу в JSX</w:t>
      </w:r>
      <w:r w:rsidRPr="009A136F">
        <w:rPr>
          <w:rFonts w:eastAsia="Times New Roman"/>
          <w:bCs/>
          <w:color w:val="000000"/>
        </w:rPr>
        <w:t>.</w:t>
      </w:r>
    </w:p>
    <w:p w:rsidR="009E264F" w:rsidRPr="009A136F" w:rsidRDefault="009E264F" w:rsidP="009E264F">
      <w:pPr>
        <w:shd w:val="clear" w:color="auto" w:fill="FFFFFF"/>
        <w:spacing w:after="0" w:line="240" w:lineRule="auto"/>
        <w:ind w:left="567"/>
        <w:outlineLvl w:val="1"/>
        <w:rPr>
          <w:rFonts w:eastAsia="Times New Roman"/>
          <w:bCs/>
          <w:color w:val="000000"/>
          <w:szCs w:val="42"/>
        </w:rPr>
      </w:pPr>
    </w:p>
    <w:p w:rsidR="009E264F" w:rsidRPr="009A136F" w:rsidRDefault="009E264F" w:rsidP="009E264F">
      <w:pPr>
        <w:pStyle w:val="a6"/>
        <w:shd w:val="clear" w:color="auto" w:fill="FFFFFF"/>
        <w:spacing w:before="225" w:after="150" w:line="240" w:lineRule="auto"/>
        <w:outlineLvl w:val="1"/>
        <w:rPr>
          <w:rFonts w:eastAsia="Times New Roman"/>
          <w:b/>
          <w:bCs/>
          <w:color w:val="000000"/>
          <w:sz w:val="32"/>
        </w:rPr>
      </w:pPr>
    </w:p>
    <w:p w:rsidR="0050339C" w:rsidRPr="009A136F" w:rsidRDefault="0050339C" w:rsidP="0050339C">
      <w:pPr>
        <w:pStyle w:val="a6"/>
        <w:numPr>
          <w:ilvl w:val="0"/>
          <w:numId w:val="1"/>
        </w:numPr>
        <w:shd w:val="clear" w:color="auto" w:fill="FFFFFF"/>
        <w:spacing w:before="225" w:after="150" w:line="240" w:lineRule="auto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Особливості синтаксису React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 xml:space="preserve">При написанні коду React прийнято використовувати </w:t>
      </w:r>
      <w:r w:rsidRPr="009A136F">
        <w:rPr>
          <w:rFonts w:eastAsia="Times New Roman"/>
          <w:b/>
          <w:bCs/>
          <w:color w:val="333333"/>
        </w:rPr>
        <w:t>const</w:t>
      </w:r>
      <w:r w:rsidRPr="009A136F">
        <w:rPr>
          <w:rFonts w:eastAsia="Times New Roman"/>
          <w:color w:val="333333"/>
        </w:rPr>
        <w:t xml:space="preserve"> замість </w:t>
      </w:r>
      <w:r w:rsidRPr="009A136F">
        <w:rPr>
          <w:rFonts w:eastAsia="Times New Roman"/>
          <w:b/>
          <w:bCs/>
          <w:color w:val="333333"/>
        </w:rPr>
        <w:t>var</w:t>
      </w:r>
      <w:r w:rsidRPr="009A136F">
        <w:rPr>
          <w:rFonts w:eastAsia="Times New Roman"/>
          <w:color w:val="333333"/>
        </w:rPr>
        <w:t>. Нагадую, що </w:t>
      </w:r>
      <w:r w:rsidRPr="009A136F">
        <w:rPr>
          <w:rFonts w:eastAsia="Times New Roman"/>
          <w:b/>
          <w:bCs/>
          <w:color w:val="333333"/>
        </w:rPr>
        <w:t>const</w:t>
      </w:r>
      <w:r w:rsidRPr="009A136F">
        <w:rPr>
          <w:rFonts w:eastAsia="Times New Roman"/>
          <w:color w:val="333333"/>
        </w:rPr>
        <w:t> - це константи, тобто змінні, тип та значення яких не можна змінити. Останнє не відноситься до </w:t>
      </w:r>
      <w:r w:rsidRPr="009A136F">
        <w:rPr>
          <w:rFonts w:eastAsia="Times New Roman"/>
          <w:i/>
          <w:iCs/>
          <w:color w:val="333333"/>
        </w:rPr>
        <w:t>масивів та об'єктів</w:t>
      </w:r>
      <w:r w:rsidRPr="009A136F">
        <w:rPr>
          <w:rFonts w:eastAsia="Times New Roman"/>
          <w:color w:val="333333"/>
        </w:rPr>
        <w:t> - у цьому випадку не можна буде змінити тип змінної, а змінювати/додавати/видаляти елементи масиву - можна буде.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Константи якраз зручні при роботі з масивами та об'єктами, їх використання не дає змінити тип змінної - наприклад, не дає затерти масив і записати туди щось інше, наприклад, рядок.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Будьте уважні - при використанні </w:t>
      </w:r>
      <w:r w:rsidRPr="009A136F">
        <w:rPr>
          <w:rFonts w:eastAsia="Times New Roman"/>
          <w:b/>
          <w:bCs/>
          <w:color w:val="333333"/>
        </w:rPr>
        <w:t>const</w:t>
      </w:r>
      <w:r w:rsidRPr="009A136F">
        <w:rPr>
          <w:rFonts w:eastAsia="Times New Roman"/>
          <w:color w:val="333333"/>
        </w:rPr>
        <w:t> на вас можуть чекати несподівані проблеми.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Наприклад, проблеми можуть виникнути при роботі з </w:t>
      </w:r>
      <w:r w:rsidRPr="009A136F">
        <w:rPr>
          <w:rFonts w:eastAsia="Times New Roman"/>
          <w:b/>
          <w:bCs/>
          <w:color w:val="333333"/>
        </w:rPr>
        <w:t>if</w:t>
      </w:r>
      <w:r w:rsidRPr="009A136F">
        <w:rPr>
          <w:rFonts w:eastAsia="Times New Roman"/>
          <w:color w:val="333333"/>
        </w:rPr>
        <w:t> , тому що змінні з </w:t>
      </w:r>
      <w:r w:rsidRPr="009A136F">
        <w:rPr>
          <w:rFonts w:eastAsia="Times New Roman"/>
          <w:b/>
          <w:bCs/>
          <w:color w:val="333333"/>
        </w:rPr>
        <w:t>const</w:t>
      </w:r>
      <w:r w:rsidRPr="009A136F">
        <w:rPr>
          <w:rFonts w:eastAsia="Times New Roman"/>
          <w:color w:val="333333"/>
        </w:rPr>
        <w:t>, як і </w:t>
      </w:r>
      <w:r w:rsidRPr="009A136F">
        <w:rPr>
          <w:rFonts w:eastAsia="Times New Roman"/>
          <w:b/>
          <w:bCs/>
          <w:color w:val="333333"/>
        </w:rPr>
        <w:t>let</w:t>
      </w:r>
      <w:r w:rsidRPr="009A136F">
        <w:rPr>
          <w:rFonts w:eastAsia="Times New Roman"/>
          <w:color w:val="333333"/>
        </w:rPr>
        <w:t> , видно тільки всередині фігурних дужок (не так, як var) і не видно зовні.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Дивіться приклад: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if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(тут умова)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name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'Коля'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else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name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'Вася'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alert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(name); 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//буде undefined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Якщо спробувати визначити константу над ІФ - це також призведе до помилки, так як при визначенні константи обов'язково має бути вказано її значення: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name; 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//поверне помилку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if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(тут умова)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name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'Коля'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else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name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'Вася'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alert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(name);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Для того, щоб виправити проблему замість </w:t>
      </w:r>
      <w:r w:rsidRPr="009A136F">
        <w:rPr>
          <w:rFonts w:eastAsia="Times New Roman"/>
          <w:b/>
          <w:bCs/>
          <w:color w:val="333333"/>
        </w:rPr>
        <w:t>const</w:t>
      </w:r>
      <w:r w:rsidRPr="009A136F">
        <w:rPr>
          <w:rFonts w:eastAsia="Times New Roman"/>
          <w:color w:val="333333"/>
        </w:rPr>
        <w:t> напишемо </w:t>
      </w:r>
      <w:r w:rsidRPr="009A136F">
        <w:rPr>
          <w:rFonts w:eastAsia="Times New Roman"/>
          <w:b/>
          <w:bCs/>
          <w:color w:val="333333"/>
        </w:rPr>
        <w:t>let</w:t>
      </w:r>
      <w:r w:rsidRPr="009A136F">
        <w:rPr>
          <w:rFonts w:eastAsia="Times New Roman"/>
          <w:color w:val="333333"/>
        </w:rPr>
        <w:t> , причому </w:t>
      </w:r>
      <w:r w:rsidRPr="009A136F">
        <w:rPr>
          <w:rFonts w:eastAsia="Times New Roman"/>
          <w:b/>
          <w:bCs/>
          <w:color w:val="333333"/>
        </w:rPr>
        <w:t>let</w:t>
      </w:r>
      <w:r w:rsidRPr="009A136F">
        <w:rPr>
          <w:rFonts w:eastAsia="Times New Roman"/>
          <w:color w:val="333333"/>
        </w:rPr>
        <w:t> обов'язково над іфом, інакше через область видимості змінні не будуть видно зовні: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lastRenderedPageBreak/>
        <w:t>let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name; 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//визначаємо змінну let ззовні If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if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(тут условие)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name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'Коля'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else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name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'Вася'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alert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(name); 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//все працює!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Компонентний підхід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Нехай ми маємо сайт. На цьому сайті ми можемо виділити деякі блоки: хедер, контент, сайдбар, футер тощо. Кожен блок можна розділити на дрібніші підблоки. Наприклад у хедері зазвичай можна назвати логотип, меню, блок контактів тощо.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 React кожен такий блок називається </w:t>
      </w:r>
      <w:r w:rsidRPr="009A136F">
        <w:rPr>
          <w:rFonts w:eastAsia="Times New Roman"/>
          <w:b/>
          <w:bCs/>
          <w:color w:val="333333"/>
        </w:rPr>
        <w:t>компонентом</w:t>
      </w:r>
      <w:r w:rsidRPr="009A136F">
        <w:rPr>
          <w:rFonts w:eastAsia="Times New Roman"/>
          <w:color w:val="333333"/>
        </w:rPr>
        <w:t> . Кожен компонент може містити в собі дрібніші компоненти, ті в свою чергу ще дрібніші і таке інше.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Кожному компоненту React відповідає ООП клас: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Ім’яКласу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Щоб бути компонентом, цей клас обов'язково має успадковувати від класу </w:t>
      </w:r>
      <w:r w:rsidRPr="009A136F">
        <w:rPr>
          <w:rFonts w:eastAsia="Times New Roman"/>
          <w:b/>
          <w:bCs/>
          <w:color w:val="333333"/>
        </w:rPr>
        <w:t>React.Component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Ім’яКласу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Клас </w:t>
      </w:r>
      <w:r w:rsidRPr="009A136F">
        <w:rPr>
          <w:rFonts w:eastAsia="Times New Roman"/>
          <w:b/>
          <w:bCs/>
          <w:color w:val="333333"/>
        </w:rPr>
        <w:t>React.Component</w:t>
      </w:r>
      <w:r w:rsidRPr="009A136F">
        <w:rPr>
          <w:rFonts w:eastAsia="Times New Roman"/>
          <w:color w:val="333333"/>
        </w:rPr>
        <w:t> вбудований у React і доступний після підключення фреймворку. Просто успадкуєте від нього - і все, решта не повинна хвилювати вас.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Підключення компонентів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Нехай у нас є, наприклад, компонент під назвою </w:t>
      </w:r>
      <w:r w:rsidRPr="009A136F">
        <w:rPr>
          <w:rFonts w:eastAsia="Times New Roman"/>
          <w:b/>
          <w:bCs/>
          <w:color w:val="333333"/>
        </w:rPr>
        <w:t>Test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Test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Кожному компоненту відповідає власний тег. За допомогою цього тега можна вставити сторінку </w:t>
      </w:r>
      <w:r w:rsidRPr="009A136F">
        <w:rPr>
          <w:rFonts w:eastAsia="Times New Roman"/>
          <w:b/>
          <w:bCs/>
          <w:color w:val="333333"/>
        </w:rPr>
        <w:t>результат роботи компонента</w:t>
      </w:r>
      <w:r w:rsidRPr="009A136F">
        <w:rPr>
          <w:rFonts w:eastAsia="Times New Roman"/>
          <w:color w:val="333333"/>
        </w:rPr>
        <w:t> 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Тег має таку ж назву, як ім'я класу компонента. Тобто: якщо, наприклад, ми компонент </w:t>
      </w:r>
      <w:r w:rsidRPr="009A136F">
        <w:rPr>
          <w:rFonts w:eastAsia="Times New Roman"/>
          <w:b/>
          <w:bCs/>
          <w:color w:val="333333"/>
        </w:rPr>
        <w:t>Test</w:t>
      </w:r>
      <w:r w:rsidRPr="009A136F">
        <w:rPr>
          <w:rFonts w:eastAsia="Times New Roman"/>
          <w:color w:val="333333"/>
        </w:rPr>
        <w:t> , йому відповідає тег </w:t>
      </w:r>
      <w:r w:rsidRPr="009A136F">
        <w:rPr>
          <w:rFonts w:eastAsia="Times New Roman"/>
          <w:b/>
          <w:bCs/>
          <w:color w:val="333333"/>
        </w:rPr>
        <w:t>&lt;Test /&gt;</w:t>
      </w:r>
      <w:r w:rsidRPr="009A136F">
        <w:rPr>
          <w:rFonts w:eastAsia="Times New Roman"/>
          <w:color w:val="333333"/>
        </w:rPr>
        <w:t> 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Цей тег пишеться з великої літери і відразу ж закривається за допомогою зворотного сліша (закривати обов'язково!).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Нехай у нас є тег </w:t>
      </w:r>
      <w:r w:rsidRPr="009A136F">
        <w:rPr>
          <w:rFonts w:eastAsia="Times New Roman"/>
          <w:b/>
          <w:bCs/>
          <w:color w:val="333333"/>
        </w:rPr>
        <w:t>header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&lt;header&gt;&lt;/header&gt;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Давайте в цей </w:t>
      </w:r>
      <w:r w:rsidRPr="009A136F">
        <w:rPr>
          <w:rFonts w:eastAsia="Times New Roman"/>
          <w:b/>
          <w:bCs/>
          <w:color w:val="333333"/>
        </w:rPr>
        <w:t>header</w:t>
      </w:r>
      <w:r w:rsidRPr="009A136F">
        <w:rPr>
          <w:rFonts w:eastAsia="Times New Roman"/>
          <w:color w:val="333333"/>
        </w:rPr>
        <w:t> вставимо результат роботи нашого компонента </w:t>
      </w:r>
      <w:r w:rsidRPr="009A136F">
        <w:rPr>
          <w:rFonts w:eastAsia="Times New Roman"/>
          <w:b/>
          <w:bCs/>
          <w:color w:val="333333"/>
        </w:rPr>
        <w:t>Test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&lt;header&gt;&lt;Test /&gt;&lt;/header&gt;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lastRenderedPageBreak/>
        <w:t>Результат роботи компонента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Отже, ми з'ясували, що там, де напишемо тег </w:t>
      </w:r>
      <w:r w:rsidRPr="009A136F">
        <w:rPr>
          <w:rFonts w:eastAsia="Times New Roman"/>
          <w:b/>
          <w:bCs/>
          <w:color w:val="333333"/>
        </w:rPr>
        <w:t>&lt;Test /&gt;</w:t>
      </w:r>
      <w:r w:rsidRPr="009A136F">
        <w:rPr>
          <w:rFonts w:eastAsia="Times New Roman"/>
          <w:color w:val="333333"/>
        </w:rPr>
        <w:t> , виведеться результат роботи нашого компонента, заданого класом </w:t>
      </w:r>
      <w:r w:rsidRPr="009A136F">
        <w:rPr>
          <w:rFonts w:eastAsia="Times New Roman"/>
          <w:b/>
          <w:bCs/>
          <w:color w:val="333333"/>
        </w:rPr>
        <w:t>Test</w:t>
      </w:r>
      <w:r w:rsidRPr="009A136F">
        <w:rPr>
          <w:rFonts w:eastAsia="Times New Roman"/>
          <w:color w:val="333333"/>
        </w:rPr>
        <w:t> 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Нагадую, що сам компонент є класом. Всередині цього класу ви можете написати будь-які методи. Але є один метод, який має особливе значення: його назва </w:t>
      </w:r>
      <w:r w:rsidRPr="009A136F">
        <w:rPr>
          <w:rFonts w:eastAsia="Times New Roman"/>
          <w:b/>
          <w:bCs/>
          <w:color w:val="333333"/>
        </w:rPr>
        <w:t>render()</w:t>
      </w:r>
      <w:r w:rsidRPr="009A136F">
        <w:rPr>
          <w:rFonts w:eastAsia="Times New Roman"/>
          <w:color w:val="333333"/>
        </w:rPr>
        <w:t> . Те, що поверне метод </w:t>
      </w:r>
      <w:r w:rsidRPr="009A136F">
        <w:rPr>
          <w:rFonts w:eastAsia="Times New Roman"/>
          <w:b/>
          <w:bCs/>
          <w:color w:val="333333"/>
        </w:rPr>
        <w:t>render()</w:t>
      </w:r>
      <w:r w:rsidRPr="009A136F">
        <w:rPr>
          <w:rFonts w:eastAsia="Times New Roman"/>
          <w:color w:val="333333"/>
        </w:rPr>
        <w:t> і буде результатом роботи будь-якого компонента: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Test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тут результат роботи компонента;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before="225" w:after="150" w:line="240" w:lineRule="auto"/>
        <w:ind w:firstLine="720"/>
        <w:outlineLvl w:val="1"/>
        <w:rPr>
          <w:rFonts w:eastAsia="Times New Roman"/>
          <w:b/>
          <w:bCs/>
          <w:color w:val="000000"/>
          <w:szCs w:val="42"/>
        </w:rPr>
      </w:pPr>
      <w:r w:rsidRPr="009A136F">
        <w:rPr>
          <w:rFonts w:eastAsia="Times New Roman"/>
          <w:b/>
          <w:bCs/>
          <w:color w:val="000000"/>
          <w:szCs w:val="42"/>
        </w:rPr>
        <w:t xml:space="preserve">2. </w:t>
      </w:r>
      <w:r w:rsidR="009E264F" w:rsidRPr="009A136F">
        <w:rPr>
          <w:rFonts w:eastAsia="Times New Roman"/>
          <w:b/>
          <w:bCs/>
          <w:color w:val="000000"/>
          <w:szCs w:val="42"/>
        </w:rPr>
        <w:t xml:space="preserve">Основи мови </w:t>
      </w:r>
      <w:r w:rsidRPr="009A136F">
        <w:rPr>
          <w:rFonts w:eastAsia="Times New Roman"/>
          <w:b/>
          <w:bCs/>
          <w:color w:val="000000"/>
          <w:szCs w:val="42"/>
        </w:rPr>
        <w:t>JSX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 React вбудовано спеціальну мову під назвою JSX. Суть цієї мови така: </w:t>
      </w:r>
      <w:r w:rsidRPr="009A136F">
        <w:rPr>
          <w:rFonts w:eastAsia="Times New Roman"/>
          <w:i/>
          <w:iCs/>
          <w:color w:val="333333"/>
        </w:rPr>
        <w:t>HTML теги є коректним JavaScript-кодом</w:t>
      </w:r>
      <w:r w:rsidRPr="009A136F">
        <w:rPr>
          <w:rFonts w:eastAsia="Times New Roman"/>
          <w:color w:val="333333"/>
        </w:rPr>
        <w:t> і ми можемо просто писати їх прямо в скрипті, не беручи в лапки.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Наприклад, запишемо в змінну </w:t>
      </w:r>
      <w:r w:rsidRPr="009A136F">
        <w:rPr>
          <w:rFonts w:eastAsia="Times New Roman"/>
          <w:b/>
          <w:bCs/>
          <w:color w:val="333333"/>
        </w:rPr>
        <w:t>text</w:t>
      </w:r>
      <w:r w:rsidRPr="009A136F">
        <w:rPr>
          <w:rFonts w:eastAsia="Times New Roman"/>
          <w:color w:val="333333"/>
        </w:rPr>
        <w:t> шматочок HTML: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Ось він прямо так і записується – без лапок. Докладніше про це ми говоритимемо у наступному уроці.</w:t>
      </w:r>
    </w:p>
    <w:p w:rsidR="0050339C" w:rsidRPr="009A136F" w:rsidRDefault="0050339C" w:rsidP="009E264F">
      <w:pPr>
        <w:shd w:val="clear" w:color="auto" w:fill="FFFFFF"/>
        <w:spacing w:after="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JSX у компонентах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A136F">
        <w:rPr>
          <w:rFonts w:eastAsia="Times New Roman"/>
          <w:color w:val="333333"/>
        </w:rPr>
        <w:t>Давайте зробимо так, щоб результатом роботи компонента </w:t>
      </w:r>
      <w:r w:rsidRPr="009A136F">
        <w:rPr>
          <w:rFonts w:eastAsia="Times New Roman"/>
          <w:b/>
          <w:bCs/>
          <w:color w:val="333333"/>
        </w:rPr>
        <w:t>Test</w:t>
      </w:r>
      <w:r w:rsidRPr="009A136F">
        <w:rPr>
          <w:rFonts w:eastAsia="Times New Roman"/>
          <w:color w:val="333333"/>
        </w:rPr>
        <w:t> було </w:t>
      </w:r>
      <w:r w:rsidRPr="009A136F">
        <w:rPr>
          <w:rFonts w:eastAsia="Times New Roman"/>
          <w:b/>
          <w:bCs/>
          <w:color w:val="333333"/>
        </w:rPr>
        <w:t>&lt;div&gt;текст&lt;/div&gt;</w:t>
      </w:r>
      <w:r w:rsidRPr="009A136F">
        <w:rPr>
          <w:rFonts w:ascii="Arial" w:eastAsia="Times New Roman" w:hAnsi="Arial" w:cs="Arial"/>
          <w:color w:val="333333"/>
          <w:sz w:val="23"/>
          <w:szCs w:val="2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Test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 результаті замість цього коду: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&lt;header&gt;&lt;Test /&gt;&lt;/header&gt;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Отримаємо таке: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&lt;header&gt;&lt;div&gt;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&lt;/div&gt;&lt;/header&gt;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Основний компонент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Ми вже з'ясували, що на сторінці є компоненти, у яких вкладені компоненти тощо. Проте є найголовніший компонент верхнього рівня - у ньому лежать решта компонентів.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Зазвичай цей компонент називають </w:t>
      </w:r>
      <w:r w:rsidRPr="009A136F">
        <w:rPr>
          <w:rFonts w:eastAsia="Times New Roman"/>
          <w:b/>
          <w:bCs/>
          <w:color w:val="333333"/>
        </w:rPr>
        <w:t>App</w:t>
      </w:r>
      <w:r w:rsidRPr="009A136F">
        <w:rPr>
          <w:rFonts w:eastAsia="Times New Roman"/>
          <w:color w:val="333333"/>
        </w:rPr>
        <w:t> (але не обов'язково):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lastRenderedPageBreak/>
        <w:t>Щоб вставити цей компонент на сторінку мало написати тег </w:t>
      </w:r>
      <w:r w:rsidRPr="009A136F">
        <w:rPr>
          <w:rFonts w:eastAsia="Times New Roman"/>
          <w:b/>
          <w:bCs/>
          <w:color w:val="333333"/>
        </w:rPr>
        <w:t>&lt;App /&gt;</w:t>
      </w:r>
      <w:r w:rsidRPr="009A136F">
        <w:rPr>
          <w:rFonts w:eastAsia="Times New Roman"/>
          <w:color w:val="333333"/>
        </w:rPr>
        <w:t> . В цьому випадку необхідно вказати елемент DOM, всередину якого вставиться результат роботи компонента App.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Нехай у нас є блок </w:t>
      </w:r>
      <w:r w:rsidRPr="009A136F">
        <w:rPr>
          <w:rFonts w:eastAsia="Times New Roman"/>
          <w:b/>
          <w:bCs/>
          <w:color w:val="333333"/>
        </w:rPr>
        <w:t>#content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"&gt;&lt;/div&gt;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В цьому випадку наступний код змусить вставити результат роботи компонента </w:t>
      </w:r>
      <w:r w:rsidRPr="009A136F">
        <w:rPr>
          <w:rFonts w:eastAsia="Times New Roman"/>
          <w:b/>
          <w:bCs/>
          <w:color w:val="333333"/>
        </w:rPr>
        <w:t>App</w:t>
      </w:r>
      <w:r w:rsidRPr="009A136F">
        <w:rPr>
          <w:rFonts w:eastAsia="Times New Roman"/>
          <w:color w:val="333333"/>
        </w:rPr>
        <w:t> в блок </w:t>
      </w:r>
      <w:r w:rsidRPr="009A136F">
        <w:rPr>
          <w:rFonts w:eastAsia="Times New Roman"/>
          <w:b/>
          <w:bCs/>
          <w:color w:val="333333"/>
        </w:rPr>
        <w:t>#content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ReactDOM.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App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/&gt;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document.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getElementById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'content'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0339C" w:rsidRPr="009A136F" w:rsidRDefault="00E17F25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Давайте зберемо все</w:t>
      </w:r>
      <w:r w:rsidR="0050339C" w:rsidRPr="009A136F">
        <w:rPr>
          <w:rFonts w:eastAsia="Times New Roman"/>
          <w:color w:val="333333"/>
        </w:rPr>
        <w:t xml:space="preserve"> разом: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</w:pP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"&gt;&lt;/div&gt;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ReactDOM.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App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/&gt;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document.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getElementById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'content'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50339C" w:rsidRPr="009A136F" w:rsidRDefault="0050339C" w:rsidP="0050339C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цього коду буде наступне: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503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CB7610" w:rsidRPr="009A136F" w:rsidRDefault="00CB7610"/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Особливості методу render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Давайте тепер пограємось із JSX.</w:t>
      </w:r>
      <w:r w:rsidR="00E17F25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Модифікуємо результат роботи методу</w:t>
      </w:r>
      <w:r w:rsidR="00E17F25">
        <w:rPr>
          <w:rFonts w:eastAsia="Times New Roman"/>
          <w:color w:val="333333"/>
        </w:rPr>
        <w:t xml:space="preserve"> </w:t>
      </w:r>
      <w:r w:rsidRPr="00E17F25">
        <w:rPr>
          <w:rFonts w:ascii="Consolas" w:eastAsia="Times New Roman" w:hAnsi="Consolas"/>
          <w:b/>
          <w:bCs/>
          <w:color w:val="333333"/>
        </w:rPr>
        <w:t>render</w:t>
      </w:r>
      <w:r w:rsidRPr="009A136F">
        <w:rPr>
          <w:rFonts w:eastAsia="Times New Roman"/>
          <w:color w:val="333333"/>
        </w:rPr>
        <w:t>.</w:t>
      </w:r>
      <w:r w:rsidR="00E17F25">
        <w:rPr>
          <w:rFonts w:eastAsia="Times New Roman"/>
          <w:color w:val="333333"/>
        </w:rPr>
        <w:t xml:space="preserve"> Можна розбити наш </w:t>
      </w:r>
      <w:r w:rsidR="00E17F25" w:rsidRPr="00E17F25">
        <w:rPr>
          <w:rFonts w:ascii="Consolas" w:eastAsia="Times New Roman" w:hAnsi="Consolas"/>
          <w:color w:val="333333"/>
          <w:lang w:val="en-US"/>
        </w:rPr>
        <w:t>div</w:t>
      </w:r>
      <w:r w:rsidRPr="009A136F">
        <w:rPr>
          <w:rFonts w:eastAsia="Times New Roman"/>
          <w:color w:val="333333"/>
        </w:rPr>
        <w:t xml:space="preserve"> на кілька рядків: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Проте, просто знести </w:t>
      </w:r>
      <w:r w:rsidRPr="009A136F">
        <w:rPr>
          <w:rFonts w:eastAsia="Times New Roman"/>
          <w:b/>
          <w:bCs/>
          <w:color w:val="333333"/>
        </w:rPr>
        <w:t>&lt;div&gt;</w:t>
      </w:r>
      <w:r w:rsidRPr="009A136F">
        <w:rPr>
          <w:rFonts w:eastAsia="Times New Roman"/>
          <w:color w:val="333333"/>
        </w:rPr>
        <w:t> вниз не можна – це видасть помилку: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</w:t>
      </w:r>
      <w:r w:rsidR="009A136F"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цей код викличе помилку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Для вирішення цієї проблеми можна поставити круглі дужки: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</w:t>
      </w:r>
      <w:r w:rsidR="009A136F"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Так працювати буде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Декілька тегів у return</w:t>
      </w:r>
    </w:p>
    <w:p w:rsidR="0050339C" w:rsidRPr="009A136F" w:rsidRDefault="00EE4E4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Результатом рендере</w:t>
      </w:r>
      <w:r w:rsidR="0050339C" w:rsidRPr="009A136F">
        <w:rPr>
          <w:rFonts w:eastAsia="Times New Roman"/>
          <w:color w:val="333333"/>
        </w:rPr>
        <w:t>нгу </w:t>
      </w:r>
      <w:r>
        <w:rPr>
          <w:rFonts w:eastAsia="Times New Roman"/>
          <w:color w:val="333333"/>
        </w:rPr>
        <w:t>може бути кілька тегі</w:t>
      </w:r>
      <w:r w:rsidR="0050339C" w:rsidRPr="009A136F">
        <w:rPr>
          <w:rFonts w:eastAsia="Times New Roman"/>
          <w:color w:val="333333"/>
        </w:rPr>
        <w:t>в: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</w:t>
      </w:r>
      <w:r w:rsidR="009A136F"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 </w:t>
      </w:r>
      <w:r w:rsidR="009A136F"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цей код викличе помилку</w:t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текст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текст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Декілька тегів обов'язково потрібно обернути в якийсь загальний тег. Давайте обернемо наші абзаци в загальний тег </w:t>
      </w:r>
      <w:r w:rsidRPr="009A136F">
        <w:rPr>
          <w:rFonts w:eastAsia="Times New Roman"/>
          <w:b/>
          <w:bCs/>
          <w:color w:val="333333"/>
        </w:rPr>
        <w:t>div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</w:t>
      </w:r>
      <w:r w:rsidR="009A136F"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 </w:t>
      </w:r>
      <w:r w:rsidR="009A136F" w:rsidRPr="009A136F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Так працювати буде: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текст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текст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A136F">
      <w:pPr>
        <w:pStyle w:val="a6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Змінні</w:t>
      </w:r>
      <w:r w:rsidR="009A136F" w:rsidRPr="009A136F">
        <w:rPr>
          <w:rFonts w:eastAsia="Times New Roman"/>
          <w:b/>
          <w:bCs/>
          <w:color w:val="000000"/>
        </w:rPr>
        <w:t xml:space="preserve"> та атрибути тегів в JSX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Як згадувалося раніше, шматочки HTML коду можна записувати в змінні.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Дава</w:t>
      </w:r>
      <w:r w:rsidR="00EE4E4C">
        <w:rPr>
          <w:rFonts w:eastAsia="Times New Roman"/>
          <w:color w:val="333333"/>
        </w:rPr>
        <w:t xml:space="preserve">йте зробимо це всередині методу </w:t>
      </w:r>
      <w:r w:rsidRPr="009A136F">
        <w:rPr>
          <w:rFonts w:eastAsia="Times New Roman"/>
          <w:b/>
          <w:bCs/>
          <w:color w:val="333333"/>
        </w:rPr>
        <w:t>render</w:t>
      </w:r>
      <w:r w:rsidRPr="009A136F">
        <w:rPr>
          <w:rFonts w:eastAsia="Times New Roman"/>
          <w:color w:val="333333"/>
        </w:rPr>
        <w:t>: за</w:t>
      </w:r>
      <w:r w:rsidR="00EE4E4C">
        <w:rPr>
          <w:rFonts w:eastAsia="Times New Roman"/>
          <w:color w:val="333333"/>
        </w:rPr>
        <w:t xml:space="preserve">пишемо шматочок тексту в змінну </w:t>
      </w:r>
      <w:r w:rsidRPr="009A136F">
        <w:rPr>
          <w:rFonts w:eastAsia="Times New Roman"/>
          <w:b/>
          <w:bCs/>
          <w:color w:val="333333"/>
        </w:rPr>
        <w:t>text</w:t>
      </w:r>
      <w:r w:rsidRPr="009A136F">
        <w:rPr>
          <w:rFonts w:eastAsia="Times New Roman"/>
          <w:color w:val="333333"/>
        </w:rPr>
        <w:t>, а</w:t>
      </w:r>
      <w:r w:rsidR="00EE4E4C">
        <w:rPr>
          <w:rFonts w:eastAsia="Times New Roman"/>
          <w:color w:val="333333"/>
        </w:rPr>
        <w:t xml:space="preserve"> потім напишемо цю змінну після </w:t>
      </w:r>
      <w:r w:rsidRPr="009A136F">
        <w:rPr>
          <w:rFonts w:eastAsia="Times New Roman"/>
          <w:b/>
          <w:bCs/>
          <w:color w:val="333333"/>
        </w:rPr>
        <w:t>return</w:t>
      </w:r>
      <w:r w:rsidRPr="009A136F">
        <w:rPr>
          <w:rFonts w:eastAsia="Times New Roman"/>
          <w:color w:val="333333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Вставка значень змінних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Нехай у нас є змінна з текстом, наприклад, змінна з ім'ям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str</w:t>
      </w:r>
      <w:r w:rsidRPr="009A136F">
        <w:rPr>
          <w:rFonts w:eastAsia="Times New Roman"/>
          <w:color w:val="333333"/>
        </w:rPr>
        <w:t>.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Ми можемо вставити значення цієї змінної в будь-який шматочок HTML коду, написавши її у фігурних дужках ось так: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&lt;div&gt;{str}&lt;/div&gt;</w:t>
      </w:r>
      <w:r w:rsidRPr="009A136F">
        <w:rPr>
          <w:rFonts w:eastAsia="Times New Roman"/>
          <w:color w:val="333333"/>
        </w:rPr>
        <w:t>. </w:t>
      </w:r>
      <w:r w:rsidR="00EE4E4C">
        <w:rPr>
          <w:rFonts w:eastAsia="Times New Roman"/>
          <w:color w:val="333333"/>
        </w:rPr>
        <w:t>У цьому випадку при рендері</w:t>
      </w:r>
      <w:r w:rsidRPr="009A136F">
        <w:rPr>
          <w:rFonts w:eastAsia="Times New Roman"/>
          <w:color w:val="333333"/>
        </w:rPr>
        <w:t>нг</w:t>
      </w:r>
      <w:r w:rsidR="00EE4E4C">
        <w:rPr>
          <w:rFonts w:eastAsia="Times New Roman"/>
          <w:color w:val="333333"/>
        </w:rPr>
        <w:t>у</w:t>
      </w:r>
      <w:r w:rsidRPr="009A136F">
        <w:rPr>
          <w:rFonts w:eastAsia="Times New Roman"/>
          <w:color w:val="333333"/>
        </w:rPr>
        <w:t xml:space="preserve"> замість змінної у фігурних дужках вставиться її значення: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'текст'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{str}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 змінній замість тексту може зберігатися шматочок HTML коду - це не має значення, все буде працювати: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{str}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&lt;p&gt;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&lt;/p&gt;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Зверніть увагу, що кілька тегів, що зберігаються в змінній, обов'язково потрібно обернути в якийсь загальний тег. Тобто ось так не працюватиме: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{list}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А ось так буде, тому що абзаци обгорнуті в один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div</w:t>
      </w:r>
      <w:r w:rsidR="00EE4E4C">
        <w:rPr>
          <w:rFonts w:eastAsia="Times New Roman"/>
          <w:color w:val="333333"/>
        </w:rPr>
        <w:t xml:space="preserve"> тег</w:t>
      </w:r>
      <w:r w:rsidRPr="009A136F">
        <w:rPr>
          <w:rFonts w:eastAsia="Times New Roman"/>
          <w:color w:val="333333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{list}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Виконання JavaScript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Отже, всередині шматочків HTML коду можна робити вставки змінних. Нехай у нас є змінна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num</w:t>
      </w:r>
      <w:r w:rsidRPr="009A136F">
        <w:rPr>
          <w:rFonts w:eastAsia="Times New Roman"/>
          <w:color w:val="333333"/>
        </w:rPr>
        <w:t>.</w:t>
      </w:r>
      <w:r w:rsidR="00EE4E4C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Давайте вставимо в певне місце вміст цієї змінної: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num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 {num}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 3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Усередині фігурних дужок можна не тільки вставляти змінні, але й довільний JavaScript код.</w:t>
      </w:r>
      <w:r w:rsidR="00251647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Давайте, наприклад, у момент вставки додамо до змінної</w:t>
      </w:r>
      <w:r w:rsidR="00251647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num</w:t>
      </w:r>
      <w:r w:rsidR="00251647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одиницю: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num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текст {num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+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 4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Нехай у нас тепер є дві змінні: </w:t>
      </w:r>
      <w:r w:rsidRPr="009A136F">
        <w:rPr>
          <w:rFonts w:eastAsia="Times New Roman"/>
          <w:b/>
          <w:bCs/>
          <w:color w:val="333333"/>
        </w:rPr>
        <w:t>num1</w:t>
      </w:r>
      <w:r w:rsidRPr="009A136F">
        <w:rPr>
          <w:rFonts w:eastAsia="Times New Roman"/>
          <w:color w:val="333333"/>
        </w:rPr>
        <w:t> та </w:t>
      </w:r>
      <w:r w:rsidRPr="009A136F">
        <w:rPr>
          <w:rFonts w:eastAsia="Times New Roman"/>
          <w:b/>
          <w:bCs/>
          <w:color w:val="333333"/>
        </w:rPr>
        <w:t>num2</w:t>
      </w:r>
      <w:r w:rsidRPr="009A136F">
        <w:rPr>
          <w:rFonts w:eastAsia="Times New Roman"/>
          <w:color w:val="333333"/>
        </w:rPr>
        <w:t> . Давайте виведемо на екран суму цих змінних: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lastRenderedPageBreak/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num1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num2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текст {num1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+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num2}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&lt;div&gt;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 3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Робота з атрибутами тегів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Вставку змінних можна робити не тільки в тексти тегів, але й атрибути. При цьому </w:t>
      </w:r>
      <w:r w:rsidRPr="009A136F">
        <w:rPr>
          <w:rFonts w:eastAsia="Times New Roman"/>
          <w:i/>
          <w:iCs/>
          <w:color w:val="333333"/>
        </w:rPr>
        <w:t>лапки від атрибутів не ставляться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'elem'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 id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{str}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elem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Таке працює для всіх атрибутів, але є</w:t>
      </w:r>
      <w:r w:rsidR="00251647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виняток</w:t>
      </w:r>
      <w:r w:rsidRPr="009A136F">
        <w:rPr>
          <w:rFonts w:eastAsia="Times New Roman"/>
          <w:color w:val="333333"/>
        </w:rPr>
        <w:t>.</w:t>
      </w:r>
      <w:r w:rsidR="00251647">
        <w:rPr>
          <w:rFonts w:eastAsia="Times New Roman"/>
          <w:color w:val="333333"/>
        </w:rPr>
        <w:t xml:space="preserve"> Замість атрибуту </w:t>
      </w:r>
      <w:r w:rsidRPr="009A136F">
        <w:rPr>
          <w:rFonts w:eastAsia="Times New Roman"/>
          <w:b/>
          <w:bCs/>
          <w:color w:val="333333"/>
        </w:rPr>
        <w:t>class</w:t>
      </w:r>
      <w:r w:rsidR="00251647">
        <w:rPr>
          <w:rFonts w:eastAsia="Times New Roman"/>
          <w:color w:val="333333"/>
        </w:rPr>
        <w:t xml:space="preserve"> слід писати атрибут </w:t>
      </w:r>
      <w:r w:rsidRPr="009A136F">
        <w:rPr>
          <w:rFonts w:eastAsia="Times New Roman"/>
          <w:b/>
          <w:bCs/>
          <w:color w:val="333333"/>
        </w:rPr>
        <w:t>className</w:t>
      </w:r>
      <w:r w:rsidRPr="009A136F">
        <w:rPr>
          <w:rFonts w:eastAsia="Times New Roman"/>
          <w:color w:val="333333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str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'elem'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 className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{str}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id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content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 xml:space="preserve">&lt;div </w:t>
      </w:r>
      <w:r w:rsidRPr="009A136F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="</w:t>
      </w:r>
      <w:r w:rsidRPr="009A136F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</w:rPr>
        <w:t>elem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"&gt;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&lt;/div&gt;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Врахуйте, що навіть якщо ви пишите безпосередньо ім'я класу в атрибуті </w:t>
      </w:r>
      <w:r w:rsidRPr="009A136F">
        <w:rPr>
          <w:rFonts w:eastAsia="Times New Roman"/>
          <w:b/>
          <w:bCs/>
          <w:color w:val="333333"/>
        </w:rPr>
        <w:t>class</w:t>
      </w:r>
      <w:r w:rsidRPr="009A136F">
        <w:rPr>
          <w:rFonts w:eastAsia="Times New Roman"/>
          <w:color w:val="333333"/>
        </w:rPr>
        <w:t> , все одно слід писати </w:t>
      </w:r>
      <w:r w:rsidRPr="009A136F">
        <w:rPr>
          <w:rFonts w:eastAsia="Times New Roman"/>
          <w:b/>
          <w:bCs/>
          <w:color w:val="333333"/>
        </w:rPr>
        <w:t>className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 className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"content"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9A136F" w:rsidRPr="009A136F" w:rsidRDefault="009A136F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</w:p>
    <w:p w:rsidR="0050339C" w:rsidRPr="009A136F" w:rsidRDefault="0050339C" w:rsidP="009A136F">
      <w:pPr>
        <w:pStyle w:val="a6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lastRenderedPageBreak/>
        <w:t>Робота з CSS</w:t>
      </w:r>
      <w:r w:rsidR="009A136F" w:rsidRPr="009A136F">
        <w:rPr>
          <w:rFonts w:eastAsia="Times New Roman"/>
          <w:b/>
          <w:bCs/>
          <w:color w:val="000000"/>
        </w:rPr>
        <w:t>, умовами, циклами та методами класу в JSX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За допомогою атрибутів можна також додавати стилі CSS елементам.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Для цього в атрибут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style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передається об'єкт із назвами CSS властивостей та їх значеннями.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Зробимо, для</w:t>
      </w:r>
      <w:r w:rsidR="00AC5ABD">
        <w:rPr>
          <w:rFonts w:eastAsia="Times New Roman"/>
          <w:color w:val="333333"/>
        </w:rPr>
        <w:t xml:space="preserve"> прикладу, наш </w:t>
      </w:r>
      <w:r w:rsidR="00AC5ABD" w:rsidRPr="00AC5ABD">
        <w:rPr>
          <w:rFonts w:ascii="Consolas" w:eastAsia="Times New Roman" w:hAnsi="Consolas"/>
          <w:color w:val="333333"/>
          <w:lang w:val="en-US"/>
        </w:rPr>
        <w:t>div</w:t>
      </w:r>
      <w:r w:rsidRPr="009A136F">
        <w:rPr>
          <w:rFonts w:eastAsia="Times New Roman"/>
          <w:color w:val="333333"/>
        </w:rPr>
        <w:t xml:space="preserve"> черво</w:t>
      </w:r>
      <w:r w:rsidR="00AC5ABD">
        <w:rPr>
          <w:rFonts w:eastAsia="Times New Roman"/>
          <w:color w:val="333333"/>
        </w:rPr>
        <w:t>ного кольору і розміром шрифту</w:t>
      </w:r>
      <w:r w:rsidRPr="009A136F">
        <w:rPr>
          <w:rFonts w:eastAsia="Times New Roman"/>
          <w:color w:val="333333"/>
        </w:rPr>
        <w:t> </w:t>
      </w:r>
      <w:r w:rsidRPr="009A136F">
        <w:rPr>
          <w:rFonts w:eastAsia="Times New Roman"/>
          <w:b/>
          <w:bCs/>
          <w:color w:val="333333"/>
        </w:rPr>
        <w:t>30px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css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{color: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'red'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fontSize: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'30px'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 style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{css}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Можна об'єкт написати прямо в атрибуті – у цьому випадку нам потрібні дві фігурні дужки: перша від JSX вставки, а друга – від об'єкта: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 style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{ {color: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'red'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fontSize: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'30px'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 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 цьому об'єкті також можна використовувати змінні. Нехай, наприклад, у змінній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value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зберігається колір.</w:t>
      </w:r>
      <w:r w:rsidR="00AC5ABD">
        <w:rPr>
          <w:rFonts w:eastAsia="Times New Roman"/>
          <w:color w:val="333333"/>
        </w:rPr>
        <w:t xml:space="preserve"> Давайте властивість </w:t>
      </w:r>
      <w:r w:rsidRPr="009A136F">
        <w:rPr>
          <w:rFonts w:eastAsia="Times New Roman"/>
          <w:b/>
          <w:bCs/>
          <w:color w:val="333333"/>
        </w:rPr>
        <w:t>color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встановимо значення з цієї змінної: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value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'red'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 style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 {color: value} 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текст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Умови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При роботі зі шматочками HTML можна застосовувати умови </w:t>
      </w:r>
      <w:r w:rsidRPr="009A136F">
        <w:rPr>
          <w:rFonts w:eastAsia="Times New Roman"/>
          <w:b/>
          <w:bCs/>
          <w:color w:val="333333"/>
        </w:rPr>
        <w:t>if</w:t>
      </w:r>
      <w:r w:rsidRPr="009A136F">
        <w:rPr>
          <w:rFonts w:eastAsia="Times New Roman"/>
          <w:color w:val="333333"/>
        </w:rPr>
        <w:t> . Давайте зробимо так, щоб в залежності від вмісту змінної </w:t>
      </w:r>
      <w:r w:rsidRPr="009A136F">
        <w:rPr>
          <w:rFonts w:eastAsia="Times New Roman"/>
          <w:b/>
          <w:bCs/>
          <w:color w:val="333333"/>
        </w:rPr>
        <w:t>showText</w:t>
      </w:r>
      <w:r w:rsidRPr="009A136F">
        <w:rPr>
          <w:rFonts w:eastAsia="Times New Roman"/>
          <w:color w:val="333333"/>
        </w:rPr>
        <w:t> на екран виводиться один або інший текст: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showText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true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if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(showText)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}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else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 xml:space="preserve">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AC5ABD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9A136F">
        <w:rPr>
          <w:rFonts w:eastAsia="Times New Roman"/>
          <w:color w:val="2E2E2E"/>
        </w:rPr>
        <w:t>Зверніть увагу на те, що константу </w:t>
      </w:r>
      <w:r w:rsidRPr="009A136F">
        <w:rPr>
          <w:rFonts w:eastAsia="Times New Roman"/>
          <w:b/>
          <w:bCs/>
          <w:color w:val="2E2E2E"/>
        </w:rPr>
        <w:t>text</w:t>
      </w:r>
      <w:r w:rsidRPr="009A136F">
        <w:rPr>
          <w:rFonts w:eastAsia="Times New Roman"/>
          <w:color w:val="2E2E2E"/>
        </w:rPr>
        <w:t> </w:t>
      </w:r>
      <w:r w:rsidR="00AC5ABD">
        <w:rPr>
          <w:rFonts w:eastAsia="Times New Roman"/>
          <w:color w:val="2E2E2E"/>
        </w:rPr>
        <w:t xml:space="preserve">потрібно визначити над </w:t>
      </w:r>
      <w:r w:rsidR="00AC5ABD" w:rsidRPr="00AC5ABD">
        <w:rPr>
          <w:rFonts w:ascii="Consolas" w:eastAsia="Times New Roman" w:hAnsi="Consolas"/>
          <w:color w:val="2E2E2E"/>
        </w:rPr>
        <w:t>if</w:t>
      </w:r>
      <w:r w:rsidRPr="009A136F">
        <w:rPr>
          <w:rFonts w:eastAsia="Times New Roman"/>
          <w:color w:val="2E2E2E"/>
        </w:rPr>
        <w:t xml:space="preserve">, інакше </w:t>
      </w:r>
      <w:r w:rsidR="00AC5ABD">
        <w:rPr>
          <w:rFonts w:eastAsia="Times New Roman"/>
          <w:color w:val="2E2E2E"/>
        </w:rPr>
        <w:t xml:space="preserve">вона не буде видно зовні цієї </w:t>
      </w:r>
      <w:r w:rsidR="00AC5ABD" w:rsidRPr="00AC5ABD">
        <w:rPr>
          <w:rFonts w:ascii="Consolas" w:eastAsia="Times New Roman" w:hAnsi="Consolas"/>
          <w:color w:val="2E2E2E"/>
        </w:rPr>
        <w:t>if</w:t>
      </w:r>
      <w:r w:rsidRPr="009A136F">
        <w:rPr>
          <w:rFonts w:eastAsia="Times New Roman"/>
          <w:color w:val="2E2E2E"/>
        </w:rPr>
        <w:t>.</w:t>
      </w:r>
    </w:p>
    <w:p w:rsidR="0050339C" w:rsidRDefault="0050339C" w:rsidP="00AC5ABD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Вийде, якщо змінна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showText</w:t>
      </w:r>
      <w:r w:rsidRPr="009A136F">
        <w:rPr>
          <w:rFonts w:eastAsia="Times New Roman"/>
          <w:color w:val="333333"/>
        </w:rPr>
        <w:t> має значення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true</w:t>
      </w:r>
      <w:r w:rsidRPr="009A136F">
        <w:rPr>
          <w:rFonts w:eastAsia="Times New Roman"/>
          <w:color w:val="333333"/>
        </w:rPr>
        <w:t> , то буде видно один текст, і якщо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false</w:t>
      </w:r>
      <w:r w:rsidRPr="009A136F">
        <w:rPr>
          <w:rFonts w:eastAsia="Times New Roman"/>
          <w:color w:val="333333"/>
        </w:rPr>
        <w:t> - то інший.</w:t>
      </w:r>
    </w:p>
    <w:p w:rsidR="00AC5ABD" w:rsidRPr="009A136F" w:rsidRDefault="00AC5ABD" w:rsidP="00AC5ABD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Цикли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 xml:space="preserve">Шматочки HTML коду можна робити у циклі. Зазвичай </w:t>
      </w:r>
      <w:r w:rsidR="00347C0E">
        <w:rPr>
          <w:rFonts w:eastAsia="Times New Roman"/>
          <w:color w:val="333333"/>
          <w:lang w:val="ru-RU"/>
        </w:rPr>
        <w:t xml:space="preserve">для </w:t>
      </w:r>
      <w:r w:rsidRPr="009A136F">
        <w:rPr>
          <w:rFonts w:eastAsia="Times New Roman"/>
          <w:color w:val="333333"/>
        </w:rPr>
        <w:t>цього використовується цикл </w:t>
      </w:r>
      <w:hyperlink r:id="rId7" w:history="1">
        <w:r w:rsidRPr="009A136F">
          <w:rPr>
            <w:rFonts w:eastAsia="Times New Roman"/>
            <w:color w:val="337AB7"/>
          </w:rPr>
          <w:t>map</w:t>
        </w:r>
      </w:hyperlink>
      <w:r w:rsidRPr="009A136F">
        <w:rPr>
          <w:rFonts w:eastAsia="Times New Roman"/>
          <w:color w:val="333333"/>
        </w:rPr>
        <w:t>. Приклад: нехай у нас є масив</w:t>
      </w:r>
      <w:r w:rsidR="00AC5ABD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arr</w:t>
      </w:r>
      <w:r w:rsidRPr="009A136F">
        <w:rPr>
          <w:rFonts w:eastAsia="Times New Roman"/>
          <w:color w:val="333333"/>
        </w:rPr>
        <w:t>, давайте кожен елемент цього масиву обернемо в тег </w:t>
      </w:r>
      <w:r w:rsidRPr="00347C0E">
        <w:rPr>
          <w:rFonts w:ascii="Consolas" w:eastAsia="Times New Roman" w:hAnsi="Consolas"/>
          <w:b/>
          <w:bCs/>
          <w:color w:val="333333"/>
        </w:rPr>
        <w:t>li</w:t>
      </w:r>
      <w:r w:rsidRPr="009A136F">
        <w:rPr>
          <w:rFonts w:eastAsia="Times New Roman"/>
          <w:color w:val="333333"/>
        </w:rPr>
        <w:t xml:space="preserve"> і збережемо цей набір </w:t>
      </w:r>
      <w:r w:rsidRPr="00347C0E">
        <w:rPr>
          <w:rFonts w:ascii="Consolas" w:eastAsia="Times New Roman" w:hAnsi="Consolas"/>
          <w:b/>
          <w:color w:val="333333"/>
        </w:rPr>
        <w:t>li</w:t>
      </w:r>
      <w:r w:rsidRPr="009A136F">
        <w:rPr>
          <w:rFonts w:eastAsia="Times New Roman"/>
          <w:color w:val="333333"/>
        </w:rPr>
        <w:t xml:space="preserve"> в змінну</w:t>
      </w:r>
      <w:r w:rsidR="00AC5ABD">
        <w:rPr>
          <w:rFonts w:eastAsia="Times New Roman"/>
          <w:color w:val="333333"/>
        </w:rPr>
        <w:t xml:space="preserve"> </w:t>
      </w:r>
      <w:r w:rsidRPr="00347C0E">
        <w:rPr>
          <w:rFonts w:ascii="Consolas" w:eastAsia="Times New Roman" w:hAnsi="Consolas"/>
          <w:b/>
          <w:bCs/>
          <w:color w:val="333333"/>
        </w:rPr>
        <w:t>list</w:t>
      </w:r>
      <w:r w:rsidRPr="009A136F">
        <w:rPr>
          <w:rFonts w:eastAsia="Times New Roman"/>
          <w:color w:val="333333"/>
        </w:rPr>
        <w:t> 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[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4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5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map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function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(item, index)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{item}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У </w:t>
      </w:r>
      <w:r w:rsidRPr="009A136F">
        <w:rPr>
          <w:rFonts w:eastAsia="Times New Roman"/>
          <w:b/>
          <w:bCs/>
          <w:color w:val="333333"/>
        </w:rPr>
        <w:t>list</w:t>
      </w:r>
      <w:r w:rsidRPr="009A136F">
        <w:rPr>
          <w:rFonts w:eastAsia="Times New Roman"/>
          <w:color w:val="333333"/>
        </w:rPr>
        <w:t> запишеться текст &lt;li&gt;1&lt;/li&gt;&lt;li&gt;2&lt;/li&gt;&lt;li&gt;3&lt;/li&gt;&lt;li&gt;4&lt;/li&gt;&lt;li&gt;</w:t>
      </w:r>
      <w:r w:rsidR="00347C0E">
        <w:rPr>
          <w:rFonts w:eastAsia="Times New Roman"/>
          <w:color w:val="333333"/>
        </w:rPr>
        <w:t xml:space="preserve">5&lt;/li&gt; - і це буде працювати </w:t>
      </w:r>
      <w:r w:rsidRPr="009A136F">
        <w:rPr>
          <w:rFonts w:eastAsia="Times New Roman"/>
          <w:color w:val="333333"/>
        </w:rPr>
        <w:t xml:space="preserve">незважаючи на те, що ці </w:t>
      </w:r>
      <w:r w:rsidR="00347C0E" w:rsidRPr="00347C0E">
        <w:rPr>
          <w:rFonts w:eastAsia="Times New Roman"/>
          <w:color w:val="333333"/>
        </w:rPr>
        <w:t>елементи</w:t>
      </w:r>
      <w:r w:rsidRPr="009A136F">
        <w:rPr>
          <w:rFonts w:eastAsia="Times New Roman"/>
          <w:color w:val="333333"/>
        </w:rPr>
        <w:t xml:space="preserve"> не обгорнуті в загальний тег. Тобто в циклі таке можна робити, а безпосередньо так одразу написати у змінну – ні.</w:t>
      </w:r>
    </w:p>
    <w:p w:rsidR="0050339C" w:rsidRPr="00347C0E" w:rsidRDefault="0050339C" w:rsidP="0050339C">
      <w:pPr>
        <w:shd w:val="clear" w:color="auto" w:fill="FFFFFF"/>
        <w:spacing w:after="150" w:line="240" w:lineRule="auto"/>
        <w:jc w:val="both"/>
        <w:rPr>
          <w:rFonts w:eastAsia="Times New Roman"/>
          <w:color w:val="333333"/>
        </w:rPr>
      </w:pPr>
      <w:r w:rsidRPr="00347C0E">
        <w:rPr>
          <w:rFonts w:eastAsia="Times New Roman"/>
          <w:color w:val="333333"/>
        </w:rPr>
        <w:t>Давайте додамо метод </w:t>
      </w:r>
      <w:r w:rsidRPr="00347C0E">
        <w:rPr>
          <w:rFonts w:eastAsia="Times New Roman"/>
          <w:b/>
          <w:bCs/>
          <w:color w:val="333333"/>
        </w:rPr>
        <w:t>render</w:t>
      </w:r>
      <w:r w:rsidRPr="00347C0E">
        <w:rPr>
          <w:rFonts w:eastAsia="Times New Roman"/>
          <w:color w:val="333333"/>
        </w:rPr>
        <w:t> 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[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4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5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map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function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(item, index)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{item}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ul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{list}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ul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Результатом роботи цього коду буде наступне: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&lt;ul&gt;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&lt;li&gt;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&lt;/li&gt;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&lt;li&gt;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&lt;/li&gt;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&lt;li&gt;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&lt;/li&gt;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&lt;li&gt;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4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&lt;/li&gt;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&lt;li&gt;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5</w:t>
      </w: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&lt;/li&gt;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</w:rPr>
        <w:t>&lt;/ul&gt;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Проблема із ключами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 xml:space="preserve">У попередньому прикладі ми формували наші </w:t>
      </w:r>
      <w:r w:rsidR="00347C0E">
        <w:rPr>
          <w:rFonts w:eastAsia="Times New Roman"/>
          <w:color w:val="333333"/>
          <w:lang w:val="ru-RU"/>
        </w:rPr>
        <w:t>елементи</w:t>
      </w:r>
      <w:r w:rsidRPr="009A136F">
        <w:rPr>
          <w:rFonts w:eastAsia="Times New Roman"/>
          <w:color w:val="333333"/>
        </w:rPr>
        <w:t xml:space="preserve"> в циклі, ось так: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lastRenderedPageBreak/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map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function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(item, index)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{item}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Це буде працювати, однак, якщо зазирнути в консоль - ми побачимо помилку: </w:t>
      </w:r>
      <w:r w:rsidRPr="009A136F">
        <w:rPr>
          <w:rFonts w:eastAsia="Times New Roman"/>
          <w:i/>
          <w:iCs/>
          <w:color w:val="333333"/>
        </w:rPr>
        <w:t>Warning: Each child in array or iterator should have unique "key" prop</w:t>
      </w:r>
      <w:r w:rsidRPr="009A136F">
        <w:rPr>
          <w:rFonts w:eastAsia="Times New Roman"/>
          <w:color w:val="333333"/>
        </w:rPr>
        <w:t> . В даному в</w:t>
      </w:r>
      <w:r w:rsidR="00347C0E">
        <w:rPr>
          <w:rFonts w:eastAsia="Times New Roman"/>
          <w:color w:val="333333"/>
        </w:rPr>
        <w:t>ипадку React вимагає, щоб кожному</w:t>
      </w:r>
      <w:r w:rsidRPr="009A136F">
        <w:rPr>
          <w:rFonts w:eastAsia="Times New Roman"/>
          <w:color w:val="333333"/>
        </w:rPr>
        <w:t xml:space="preserve"> </w:t>
      </w:r>
      <w:r w:rsidR="00347C0E">
        <w:rPr>
          <w:rFonts w:eastAsia="Times New Roman"/>
          <w:color w:val="333333"/>
          <w:lang w:val="ru-RU"/>
        </w:rPr>
        <w:t>елементу</w:t>
      </w:r>
      <w:r w:rsidRPr="009A136F">
        <w:rPr>
          <w:rFonts w:eastAsia="Times New Roman"/>
          <w:color w:val="333333"/>
        </w:rPr>
        <w:t xml:space="preserve"> ми дали унікальний номер, щоб реакту було простіше з цими </w:t>
      </w:r>
      <w:r w:rsidR="00347C0E">
        <w:rPr>
          <w:rFonts w:eastAsia="Times New Roman"/>
          <w:color w:val="333333"/>
          <w:lang w:val="ru-RU"/>
        </w:rPr>
        <w:t>елементами</w:t>
      </w:r>
      <w:r w:rsidRPr="009A136F">
        <w:rPr>
          <w:rFonts w:eastAsia="Times New Roman"/>
          <w:color w:val="333333"/>
        </w:rPr>
        <w:t xml:space="preserve"> працювати надалі.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Цей номер додається за допомогою атрибута </w:t>
      </w:r>
      <w:r w:rsidRPr="009A136F">
        <w:rPr>
          <w:rFonts w:eastAsia="Times New Roman"/>
          <w:b/>
          <w:bCs/>
          <w:color w:val="333333"/>
        </w:rPr>
        <w:t>key</w:t>
      </w:r>
      <w:r w:rsidRPr="009A136F">
        <w:rPr>
          <w:rFonts w:eastAsia="Times New Roman"/>
          <w:color w:val="333333"/>
        </w:rPr>
        <w:t> . Найчастіше (але не обов'язково) як номер використовується номер елемента в масиві. У нашому випадку цей номер зберігається в змінній </w:t>
      </w:r>
      <w:r w:rsidRPr="009A136F">
        <w:rPr>
          <w:rFonts w:eastAsia="Times New Roman"/>
          <w:b/>
          <w:bCs/>
          <w:color w:val="333333"/>
        </w:rPr>
        <w:t>index</w:t>
      </w:r>
      <w:r w:rsidRPr="009A136F">
        <w:rPr>
          <w:rFonts w:eastAsia="Times New Roman"/>
          <w:color w:val="333333"/>
        </w:rPr>
        <w:t> і виправлений рядок буде виглядати ось так: </w:t>
      </w:r>
      <w:r w:rsidRPr="009A136F">
        <w:rPr>
          <w:rFonts w:eastAsia="Times New Roman"/>
          <w:b/>
          <w:bCs/>
          <w:color w:val="333333"/>
        </w:rPr>
        <w:t>&lt;li key={index}&gt;{item}&lt;/li&gt;</w:t>
      </w:r>
      <w:r w:rsidRPr="009A136F">
        <w:rPr>
          <w:rFonts w:eastAsia="Times New Roman"/>
          <w:color w:val="333333"/>
        </w:rPr>
        <w:t> 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Давайте запустимо – помилка з консолі зникне: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[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1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2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3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4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9A136F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</w:rPr>
        <w:t>5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list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arr.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map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function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(item, index)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 key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{index}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{item}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li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ul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{list}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ul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Ще раз: цей атрибут </w:t>
      </w:r>
      <w:r w:rsidRPr="009A136F">
        <w:rPr>
          <w:rFonts w:eastAsia="Times New Roman"/>
          <w:b/>
          <w:bCs/>
          <w:color w:val="333333"/>
        </w:rPr>
        <w:t>key</w:t>
      </w:r>
      <w:r w:rsidRPr="009A136F">
        <w:rPr>
          <w:rFonts w:eastAsia="Times New Roman"/>
          <w:color w:val="333333"/>
        </w:rPr>
        <w:t> ма</w:t>
      </w:r>
      <w:r w:rsidR="00347C0E">
        <w:rPr>
          <w:rFonts w:eastAsia="Times New Roman"/>
          <w:color w:val="333333"/>
        </w:rPr>
        <w:t>є службове значення для реакції</w:t>
      </w:r>
      <w:r w:rsidRPr="009A136F">
        <w:rPr>
          <w:rFonts w:eastAsia="Times New Roman"/>
          <w:color w:val="333333"/>
        </w:rPr>
        <w:t>. Поки що просто знайте: якщо ви бачите таку помилку - додайте атрибут </w:t>
      </w:r>
      <w:r w:rsidRPr="009A136F">
        <w:rPr>
          <w:rFonts w:eastAsia="Times New Roman"/>
          <w:b/>
          <w:bCs/>
          <w:color w:val="333333"/>
        </w:rPr>
        <w:t>key</w:t>
      </w:r>
      <w:r w:rsidRPr="009A136F">
        <w:rPr>
          <w:rFonts w:eastAsia="Times New Roman"/>
          <w:color w:val="333333"/>
        </w:rPr>
        <w:t> з унікальним для кожного тега значенням і проблема зникне.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i/>
          <w:iCs/>
          <w:color w:val="333333"/>
        </w:rPr>
        <w:t>Ключ </w:t>
      </w:r>
      <w:r w:rsidRPr="009A136F">
        <w:rPr>
          <w:rFonts w:eastAsia="Times New Roman"/>
          <w:b/>
          <w:bCs/>
          <w:i/>
          <w:iCs/>
          <w:color w:val="333333"/>
        </w:rPr>
        <w:t>key</w:t>
      </w:r>
      <w:r w:rsidRPr="009A136F">
        <w:rPr>
          <w:rFonts w:eastAsia="Times New Roman"/>
          <w:i/>
          <w:iCs/>
          <w:color w:val="333333"/>
        </w:rPr>
        <w:t> повинен бути унікальним лише всередині цього циклу, в іншому циклі значення </w:t>
      </w:r>
      <w:r w:rsidRPr="009A136F">
        <w:rPr>
          <w:rFonts w:eastAsia="Times New Roman"/>
          <w:b/>
          <w:bCs/>
          <w:i/>
          <w:iCs/>
          <w:color w:val="333333"/>
        </w:rPr>
        <w:t>key</w:t>
      </w:r>
      <w:r w:rsidRPr="009A136F">
        <w:rPr>
          <w:rFonts w:eastAsia="Times New Roman"/>
          <w:i/>
          <w:iCs/>
          <w:color w:val="333333"/>
        </w:rPr>
        <w:t> можуть співпадати зі значеннями іншого циклу.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outlineLvl w:val="1"/>
        <w:rPr>
          <w:rFonts w:eastAsia="Times New Roman"/>
          <w:b/>
          <w:bCs/>
          <w:color w:val="000000"/>
        </w:rPr>
      </w:pPr>
      <w:r w:rsidRPr="009A136F">
        <w:rPr>
          <w:rFonts w:eastAsia="Times New Roman"/>
          <w:b/>
          <w:bCs/>
          <w:color w:val="000000"/>
        </w:rPr>
        <w:t>Методи класу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Зараз у нас вся робота відбувається у класі </w:t>
      </w:r>
      <w:r w:rsidRPr="009A136F">
        <w:rPr>
          <w:rFonts w:eastAsia="Times New Roman"/>
          <w:b/>
          <w:bCs/>
          <w:color w:val="333333"/>
        </w:rPr>
        <w:t>App</w:t>
      </w:r>
      <w:r w:rsidRPr="009A136F">
        <w:rPr>
          <w:rFonts w:eastAsia="Times New Roman"/>
          <w:color w:val="333333"/>
        </w:rPr>
        <w:t> . Це звичайний </w:t>
      </w:r>
      <w:hyperlink r:id="rId8" w:history="1">
        <w:r w:rsidRPr="009A136F">
          <w:rPr>
            <w:rFonts w:eastAsia="Times New Roman"/>
            <w:color w:val="337AB7"/>
          </w:rPr>
          <w:t>клас JavaScript</w:t>
        </w:r>
      </w:hyperlink>
      <w:r w:rsidRPr="009A136F">
        <w:rPr>
          <w:rFonts w:eastAsia="Times New Roman"/>
          <w:color w:val="333333"/>
        </w:rPr>
        <w:t> , відповідно в ньому ми можемо робити якісь свої методи. Давайте, наприклад, зробимо метод </w:t>
      </w:r>
      <w:r w:rsidRPr="009A136F">
        <w:rPr>
          <w:rFonts w:eastAsia="Times New Roman"/>
          <w:b/>
          <w:bCs/>
          <w:color w:val="333333"/>
        </w:rPr>
        <w:t>getText()</w:t>
      </w:r>
      <w:r w:rsidRPr="009A136F">
        <w:rPr>
          <w:rFonts w:eastAsia="Times New Roman"/>
          <w:color w:val="333333"/>
        </w:rPr>
        <w:t> , який повертатиме якийсь текст: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'текст'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300" w:line="240" w:lineRule="auto"/>
        <w:ind w:firstLine="720"/>
        <w:jc w:val="both"/>
        <w:rPr>
          <w:rFonts w:eastAsia="Times New Roman"/>
          <w:color w:val="2E2E2E"/>
        </w:rPr>
      </w:pPr>
      <w:r w:rsidRPr="009A136F">
        <w:rPr>
          <w:rFonts w:eastAsia="Times New Roman"/>
          <w:color w:val="2E2E2E"/>
        </w:rPr>
        <w:t>Врахуйте, що метод render є обов'язковим у класі, інакше React викине помилку. У простих прикладах я цей метод опускатиму, як це зроблено тут, щоб він не відволікав вашу увагу.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lastRenderedPageBreak/>
        <w:t>Викличемо наш метод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getText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у методі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render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і запишемо результат роботи нашого методу в змінну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b/>
          <w:bCs/>
          <w:color w:val="333333"/>
        </w:rPr>
        <w:t>text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.</w:t>
      </w:r>
      <w:r w:rsidR="00347C0E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>Нагадую, щоб викликати метод,</w:t>
      </w:r>
      <w:r w:rsidR="00347C0E">
        <w:rPr>
          <w:rFonts w:eastAsia="Times New Roman"/>
          <w:color w:val="333333"/>
        </w:rPr>
        <w:t xml:space="preserve"> до нього слід звернутися через </w:t>
      </w:r>
      <w:r w:rsidRPr="009A136F">
        <w:rPr>
          <w:rFonts w:eastAsia="Times New Roman"/>
          <w:b/>
          <w:bCs/>
          <w:color w:val="333333"/>
        </w:rPr>
        <w:t>this</w:t>
      </w:r>
      <w:r w:rsidR="00347C0E">
        <w:rPr>
          <w:rFonts w:eastAsia="Times New Roman"/>
          <w:color w:val="333333"/>
        </w:rPr>
        <w:t xml:space="preserve">, так: </w:t>
      </w:r>
      <w:r w:rsidRPr="009A136F">
        <w:rPr>
          <w:rFonts w:eastAsia="Times New Roman"/>
          <w:b/>
          <w:bCs/>
          <w:color w:val="333333"/>
        </w:rPr>
        <w:t>this.getText()</w:t>
      </w:r>
      <w:r w:rsidR="00347C0E">
        <w:rPr>
          <w:rFonts w:eastAsia="Times New Roman"/>
          <w:color w:val="333333"/>
        </w:rPr>
        <w:t xml:space="preserve">. </w:t>
      </w:r>
      <w:r w:rsidRPr="009A136F">
        <w:rPr>
          <w:rFonts w:eastAsia="Times New Roman"/>
          <w:color w:val="333333"/>
        </w:rPr>
        <w:t>Дивіться приклад: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'текст'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this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{text}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 xml:space="preserve">Можна не </w:t>
      </w:r>
      <w:r w:rsidR="00824592">
        <w:rPr>
          <w:rFonts w:eastAsia="Times New Roman"/>
          <w:color w:val="333333"/>
        </w:rPr>
        <w:t xml:space="preserve">використовувати проміжну змінну </w:t>
      </w:r>
      <w:r w:rsidRPr="009A136F">
        <w:rPr>
          <w:rFonts w:eastAsia="Times New Roman"/>
          <w:b/>
          <w:bCs/>
          <w:color w:val="333333"/>
        </w:rPr>
        <w:t>text</w:t>
      </w:r>
      <w:r w:rsidR="00824592">
        <w:rPr>
          <w:rFonts w:eastAsia="Times New Roman"/>
          <w:color w:val="333333"/>
        </w:rPr>
        <w:t xml:space="preserve">, а зробити </w:t>
      </w:r>
      <w:r w:rsidRPr="009A136F">
        <w:rPr>
          <w:rFonts w:eastAsia="Times New Roman"/>
          <w:b/>
          <w:bCs/>
          <w:color w:val="333333"/>
        </w:rPr>
        <w:t>return</w:t>
      </w:r>
      <w:r w:rsidR="00824592">
        <w:rPr>
          <w:rFonts w:eastAsia="Times New Roman"/>
          <w:color w:val="333333"/>
        </w:rPr>
        <w:t xml:space="preserve"> </w:t>
      </w:r>
      <w:r w:rsidRPr="009A136F">
        <w:rPr>
          <w:rFonts w:eastAsia="Times New Roman"/>
          <w:color w:val="333333"/>
        </w:rPr>
        <w:t xml:space="preserve">безпосередньо до </w:t>
      </w:r>
      <w:r w:rsidR="00824592">
        <w:rPr>
          <w:rFonts w:eastAsia="Times New Roman"/>
          <w:color w:val="333333"/>
        </w:rPr>
        <w:t xml:space="preserve">результату роботи нашого методу </w:t>
      </w:r>
      <w:r w:rsidRPr="009A136F">
        <w:rPr>
          <w:rFonts w:eastAsia="Times New Roman"/>
          <w:b/>
          <w:bCs/>
          <w:color w:val="333333"/>
        </w:rPr>
        <w:t>this.getText()</w:t>
      </w:r>
      <w:r w:rsidRPr="009A136F">
        <w:rPr>
          <w:rFonts w:eastAsia="Times New Roman"/>
          <w:color w:val="333333"/>
        </w:rPr>
        <w:t>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</w:rPr>
        <w:t>'текст'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{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this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}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 w:rsidP="009E264F">
      <w:pPr>
        <w:shd w:val="clear" w:color="auto" w:fill="FFFFFF"/>
        <w:spacing w:after="150" w:line="240" w:lineRule="auto"/>
        <w:ind w:firstLine="720"/>
        <w:jc w:val="both"/>
        <w:rPr>
          <w:rFonts w:eastAsia="Times New Roman"/>
          <w:color w:val="333333"/>
        </w:rPr>
      </w:pPr>
      <w:r w:rsidRPr="009A136F">
        <w:rPr>
          <w:rFonts w:eastAsia="Times New Roman"/>
          <w:color w:val="333333"/>
        </w:rPr>
        <w:t>Наш метод, звичайно ж, може повертати не просто текст, а шматочок HTML коду: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class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App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extends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React.Component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текст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&lt;/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div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render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 {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const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 </w:t>
      </w:r>
      <w:r w:rsidRPr="009A136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=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this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getText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</w:r>
      <w:r w:rsidRPr="009A136F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</w:rPr>
        <w:t>return</w:t>
      </w: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text;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ab/>
        <w:t>}</w:t>
      </w:r>
    </w:p>
    <w:p w:rsidR="0050339C" w:rsidRPr="009A136F" w:rsidRDefault="0050339C" w:rsidP="009E2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136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0339C" w:rsidRPr="009A136F" w:rsidRDefault="0050339C"/>
    <w:sectPr w:rsidR="0050339C" w:rsidRPr="009A136F" w:rsidSect="009E264F">
      <w:footerReference w:type="default" r:id="rId9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45E" w:rsidRDefault="000E245E" w:rsidP="009E264F">
      <w:pPr>
        <w:spacing w:after="0" w:line="240" w:lineRule="auto"/>
      </w:pPr>
      <w:r>
        <w:separator/>
      </w:r>
    </w:p>
  </w:endnote>
  <w:endnote w:type="continuationSeparator" w:id="0">
    <w:p w:rsidR="000E245E" w:rsidRDefault="000E245E" w:rsidP="009E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523916"/>
      <w:docPartObj>
        <w:docPartGallery w:val="Page Numbers (Bottom of Page)"/>
        <w:docPartUnique/>
      </w:docPartObj>
    </w:sdtPr>
    <w:sdtContent>
      <w:p w:rsidR="009E264F" w:rsidRDefault="009E264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55D" w:rsidRPr="000A055D">
          <w:rPr>
            <w:noProof/>
            <w:lang w:val="ru-RU"/>
          </w:rPr>
          <w:t>1</w:t>
        </w:r>
        <w:r>
          <w:fldChar w:fldCharType="end"/>
        </w:r>
      </w:p>
    </w:sdtContent>
  </w:sdt>
  <w:p w:rsidR="009E264F" w:rsidRDefault="009E26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45E" w:rsidRDefault="000E245E" w:rsidP="009E264F">
      <w:pPr>
        <w:spacing w:after="0" w:line="240" w:lineRule="auto"/>
      </w:pPr>
      <w:r>
        <w:separator/>
      </w:r>
    </w:p>
  </w:footnote>
  <w:footnote w:type="continuationSeparator" w:id="0">
    <w:p w:rsidR="000E245E" w:rsidRDefault="000E245E" w:rsidP="009E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ADD"/>
    <w:multiLevelType w:val="hybridMultilevel"/>
    <w:tmpl w:val="0848F9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07537"/>
    <w:multiLevelType w:val="hybridMultilevel"/>
    <w:tmpl w:val="2B74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9C"/>
    <w:rsid w:val="000A055D"/>
    <w:rsid w:val="000E245E"/>
    <w:rsid w:val="00251647"/>
    <w:rsid w:val="00302A06"/>
    <w:rsid w:val="00347C0E"/>
    <w:rsid w:val="0050339C"/>
    <w:rsid w:val="00824592"/>
    <w:rsid w:val="009A136F"/>
    <w:rsid w:val="009E264F"/>
    <w:rsid w:val="00A772D5"/>
    <w:rsid w:val="00AC5ABD"/>
    <w:rsid w:val="00CB2775"/>
    <w:rsid w:val="00CB7610"/>
    <w:rsid w:val="00E17F25"/>
    <w:rsid w:val="00E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4603"/>
  <w15:chartTrackingRefBased/>
  <w15:docId w15:val="{17E49C55-0B55-4A5A-BE00-0563E30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50339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339C"/>
    <w:rPr>
      <w:rFonts w:eastAsia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33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0339C"/>
    <w:rPr>
      <w:b/>
      <w:bCs/>
    </w:rPr>
  </w:style>
  <w:style w:type="character" w:styleId="a5">
    <w:name w:val="Hyperlink"/>
    <w:basedOn w:val="a0"/>
    <w:uiPriority w:val="99"/>
    <w:semiHidden/>
    <w:unhideWhenUsed/>
    <w:rsid w:val="0050339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39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033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0339C"/>
  </w:style>
  <w:style w:type="paragraph" w:customStyle="1" w:styleId="code-comment">
    <w:name w:val="code-comment"/>
    <w:basedOn w:val="a"/>
    <w:rsid w:val="005033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50339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E26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264F"/>
    <w:rPr>
      <w:lang w:val="uk-UA"/>
    </w:rPr>
  </w:style>
  <w:style w:type="paragraph" w:styleId="a9">
    <w:name w:val="footer"/>
    <w:basedOn w:val="a"/>
    <w:link w:val="aa"/>
    <w:uiPriority w:val="99"/>
    <w:unhideWhenUsed/>
    <w:rsid w:val="009E26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264F"/>
    <w:rPr>
      <w:lang w:val="uk-UA"/>
    </w:rPr>
  </w:style>
  <w:style w:type="paragraph" w:styleId="ab">
    <w:name w:val="Balloon Text"/>
    <w:basedOn w:val="a"/>
    <w:link w:val="ac"/>
    <w:uiPriority w:val="99"/>
    <w:semiHidden/>
    <w:unhideWhenUsed/>
    <w:rsid w:val="00E17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17F25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4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7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books/javascript/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ld.code.mu/javascript/array/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cp:lastPrinted>2022-02-10T13:22:00Z</cp:lastPrinted>
  <dcterms:created xsi:type="dcterms:W3CDTF">2022-02-10T12:50:00Z</dcterms:created>
  <dcterms:modified xsi:type="dcterms:W3CDTF">2022-02-10T15:50:00Z</dcterms:modified>
</cp:coreProperties>
</file>