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9DC" w:rsidRDefault="00DC3D49" w:rsidP="005A59DC">
      <w:pPr>
        <w:pStyle w:val="PlainText"/>
        <w:jc w:val="center"/>
        <w:rPr>
          <w:rFonts w:ascii="Times New Roman" w:eastAsia="MS Mincho" w:hAnsi="Times New Roman" w:cs="Times New Roman"/>
          <w:b/>
          <w:bCs/>
          <w:sz w:val="24"/>
        </w:rPr>
      </w:pPr>
      <w:r>
        <w:rPr>
          <w:rFonts w:ascii="Times New Roman" w:hAnsi="Times New Roman"/>
          <w:b/>
          <w:noProof/>
          <w:sz w:val="22"/>
        </w:rPr>
        <w:drawing>
          <wp:inline distT="0" distB="0" distL="0" distR="0">
            <wp:extent cx="1407795" cy="9302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7795" cy="930275"/>
                    </a:xfrm>
                    <a:prstGeom prst="rect">
                      <a:avLst/>
                    </a:prstGeom>
                    <a:noFill/>
                    <a:ln w="9525">
                      <a:noFill/>
                      <a:miter lim="800000"/>
                      <a:headEnd/>
                      <a:tailEnd/>
                    </a:ln>
                  </pic:spPr>
                </pic:pic>
              </a:graphicData>
            </a:graphic>
          </wp:inline>
        </w:drawing>
      </w:r>
    </w:p>
    <w:p w:rsidR="005A59DC" w:rsidRDefault="00DC3D49">
      <w:pPr>
        <w:pStyle w:val="PlainText"/>
        <w:jc w:val="center"/>
        <w:rPr>
          <w:rFonts w:ascii="Times New Roman" w:eastAsia="MS Mincho" w:hAnsi="Times New Roman" w:cs="Times New Roman"/>
          <w:b/>
          <w:bCs/>
          <w:sz w:val="24"/>
        </w:rPr>
      </w:pPr>
    </w:p>
    <w:p w:rsidR="005A59DC" w:rsidRDefault="00DC3D49">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Password Policy</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            </w:t>
      </w:r>
    </w:p>
    <w:p w:rsidR="005A59DC" w:rsidRPr="00E43401" w:rsidRDefault="00DC3D49" w:rsidP="005A59DC">
      <w:pPr>
        <w:pStyle w:val="PlainText"/>
        <w:rPr>
          <w:rFonts w:ascii="Times New Roman" w:eastAsia="MS Mincho" w:hAnsi="Times New Roman"/>
          <w:b/>
          <w:i/>
        </w:rPr>
      </w:pPr>
      <w:r w:rsidRPr="00E43401">
        <w:rPr>
          <w:rFonts w:ascii="Times New Roman" w:eastAsia="MS Mincho" w:hAnsi="Times New Roman"/>
          <w:b/>
          <w:i/>
        </w:rPr>
        <w:t>Created by or for the SANS Institute.  Feel free to modify or use for your organization.  If you have a policy to contribute, please send e-mail to stephen@sans.edu</w:t>
      </w:r>
    </w:p>
    <w:p w:rsidR="005A59DC" w:rsidRDefault="00DC3D49">
      <w:pPr>
        <w:pStyle w:val="PlainText"/>
        <w:rPr>
          <w:rFonts w:ascii="Times New Roman" w:eastAsia="MS Mincho" w:hAnsi="Times New Roman" w:cs="Times New Roman"/>
          <w:b/>
          <w:bCs/>
        </w:rPr>
      </w:pP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1.0 Overview</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Passwords are an important aspect of computer</w:t>
      </w:r>
      <w:r>
        <w:rPr>
          <w:rFonts w:ascii="Times New Roman" w:eastAsia="MS Mincho" w:hAnsi="Times New Roman" w:cs="Times New Roman"/>
        </w:rPr>
        <w:t xml:space="preserve"> security. They are the front line of protection for user accounts. A poorly chosen password may result in the compromise of &lt;Company Name&gt;'s entire corporate network. As such, all &lt;Company Name&gt; employees (including contractors and vendors with access to </w:t>
      </w:r>
      <w:r>
        <w:rPr>
          <w:rFonts w:ascii="Times New Roman" w:eastAsia="MS Mincho" w:hAnsi="Times New Roman" w:cs="Times New Roman"/>
        </w:rPr>
        <w:t xml:space="preserve">&lt;Company Name&gt; systems) are responsible for taking the appropriate steps, as outlined below, to select and secure their passwords. </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           </w:t>
      </w: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2.0 Purpose</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The purpose of this policy is to establish a standard for creation of strong passwords, the protecti</w:t>
      </w:r>
      <w:r>
        <w:rPr>
          <w:rFonts w:ascii="Times New Roman" w:eastAsia="MS Mincho" w:hAnsi="Times New Roman" w:cs="Times New Roman"/>
        </w:rPr>
        <w:t>on of those passwords, and the frequency of change.</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             </w:t>
      </w: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 xml:space="preserve">3.0 Scope </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The scope of this policy includes all personnel who have or are responsible for an account (or any form of access that supports or requires a password) on any system that resides </w:t>
      </w:r>
      <w:r>
        <w:rPr>
          <w:rFonts w:ascii="Times New Roman" w:eastAsia="MS Mincho" w:hAnsi="Times New Roman" w:cs="Times New Roman"/>
        </w:rPr>
        <w:t>at any &lt;Company Name&gt; facility, has access to the &lt;Company Name&gt; network, or stores any non-public &lt;Company Name&gt; information.</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 xml:space="preserve">4.0 Policy </w:t>
      </w: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 xml:space="preserve">4.1 General </w:t>
      </w:r>
    </w:p>
    <w:p w:rsidR="005A59DC" w:rsidRDefault="00DC3D49">
      <w:pPr>
        <w:pStyle w:val="PlainText"/>
        <w:numPr>
          <w:ilvl w:val="0"/>
          <w:numId w:val="1"/>
        </w:numPr>
        <w:rPr>
          <w:rFonts w:ascii="Times New Roman" w:eastAsia="MS Mincho" w:hAnsi="Times New Roman" w:cs="Times New Roman"/>
        </w:rPr>
      </w:pPr>
      <w:r>
        <w:rPr>
          <w:rFonts w:ascii="Times New Roman" w:eastAsia="MS Mincho" w:hAnsi="Times New Roman" w:cs="Times New Roman"/>
        </w:rPr>
        <w:t>All system-level passwords (e.g., root, enable, NT admin, application administration accounts, etc.) mu</w:t>
      </w:r>
      <w:r>
        <w:rPr>
          <w:rFonts w:ascii="Times New Roman" w:eastAsia="MS Mincho" w:hAnsi="Times New Roman" w:cs="Times New Roman"/>
        </w:rPr>
        <w:t>st be changed on at least a quarterly basis.</w:t>
      </w:r>
    </w:p>
    <w:p w:rsidR="005A59DC" w:rsidRDefault="00DC3D49">
      <w:pPr>
        <w:pStyle w:val="PlainText"/>
        <w:numPr>
          <w:ilvl w:val="0"/>
          <w:numId w:val="1"/>
        </w:numPr>
        <w:rPr>
          <w:rFonts w:ascii="Times New Roman" w:eastAsia="MS Mincho" w:hAnsi="Times New Roman" w:cs="Times New Roman"/>
        </w:rPr>
      </w:pPr>
      <w:r>
        <w:rPr>
          <w:rFonts w:ascii="Times New Roman" w:eastAsia="MS Mincho" w:hAnsi="Times New Roman" w:cs="Times New Roman"/>
        </w:rPr>
        <w:t>All production system-level passwords must be part of the InfoSec administered global password management database.</w:t>
      </w:r>
    </w:p>
    <w:p w:rsidR="005A59DC" w:rsidRDefault="00DC3D49">
      <w:pPr>
        <w:pStyle w:val="PlainText"/>
        <w:numPr>
          <w:ilvl w:val="0"/>
          <w:numId w:val="1"/>
        </w:numPr>
        <w:rPr>
          <w:rFonts w:ascii="Times New Roman" w:eastAsia="MS Mincho" w:hAnsi="Times New Roman" w:cs="Times New Roman"/>
        </w:rPr>
      </w:pPr>
      <w:r>
        <w:rPr>
          <w:rFonts w:ascii="Times New Roman" w:eastAsia="MS Mincho" w:hAnsi="Times New Roman" w:cs="Times New Roman"/>
        </w:rPr>
        <w:t>All user-level passwords (e.g., email, web, desktop computer, etc.) must be changed at least ev</w:t>
      </w:r>
      <w:r>
        <w:rPr>
          <w:rFonts w:ascii="Times New Roman" w:eastAsia="MS Mincho" w:hAnsi="Times New Roman" w:cs="Times New Roman"/>
        </w:rPr>
        <w:t>ery six months. The recommended change interval is every four months.</w:t>
      </w:r>
    </w:p>
    <w:p w:rsidR="005A59DC" w:rsidRDefault="00DC3D49">
      <w:pPr>
        <w:pStyle w:val="PlainText"/>
        <w:numPr>
          <w:ilvl w:val="0"/>
          <w:numId w:val="1"/>
        </w:numPr>
        <w:rPr>
          <w:rFonts w:ascii="Times New Roman" w:eastAsia="MS Mincho" w:hAnsi="Times New Roman" w:cs="Times New Roman"/>
        </w:rPr>
      </w:pPr>
      <w:r>
        <w:rPr>
          <w:rFonts w:ascii="Times New Roman" w:eastAsia="MS Mincho" w:hAnsi="Times New Roman" w:cs="Times New Roman"/>
        </w:rPr>
        <w:t>User accounts that have system-level privileges granted through group memberships or programs such as "sudo" must have a unique password from all other accounts held by that user.</w:t>
      </w:r>
    </w:p>
    <w:p w:rsidR="005A59DC" w:rsidRDefault="00DC3D49">
      <w:pPr>
        <w:pStyle w:val="PlainText"/>
        <w:numPr>
          <w:ilvl w:val="0"/>
          <w:numId w:val="1"/>
        </w:numPr>
        <w:rPr>
          <w:rFonts w:ascii="Times New Roman" w:eastAsia="MS Mincho" w:hAnsi="Times New Roman" w:cs="Times New Roman"/>
        </w:rPr>
      </w:pPr>
      <w:r>
        <w:rPr>
          <w:rFonts w:ascii="Times New Roman" w:eastAsia="MS Mincho" w:hAnsi="Times New Roman" w:cs="Times New Roman"/>
        </w:rPr>
        <w:t>Passwo</w:t>
      </w:r>
      <w:r>
        <w:rPr>
          <w:rFonts w:ascii="Times New Roman" w:eastAsia="MS Mincho" w:hAnsi="Times New Roman" w:cs="Times New Roman"/>
        </w:rPr>
        <w:t>rds must not be inserted into email messages or other forms of electronic communication.</w:t>
      </w:r>
    </w:p>
    <w:p w:rsidR="005A59DC" w:rsidRDefault="00DC3D49">
      <w:pPr>
        <w:pStyle w:val="PlainText"/>
        <w:numPr>
          <w:ilvl w:val="0"/>
          <w:numId w:val="1"/>
        </w:numPr>
        <w:rPr>
          <w:rFonts w:ascii="Times New Roman" w:eastAsia="MS Mincho" w:hAnsi="Times New Roman" w:cs="Times New Roman"/>
        </w:rPr>
      </w:pPr>
      <w:r>
        <w:rPr>
          <w:rFonts w:ascii="Times New Roman" w:eastAsia="MS Mincho" w:hAnsi="Times New Roman" w:cs="Times New Roman"/>
        </w:rPr>
        <w:t xml:space="preserve">Where SNMP is used, the community strings must be defined as something other than the standard defaults of "public," "private" and "system" and must be different from </w:t>
      </w:r>
      <w:r>
        <w:rPr>
          <w:rFonts w:ascii="Times New Roman" w:eastAsia="MS Mincho" w:hAnsi="Times New Roman" w:cs="Times New Roman"/>
        </w:rPr>
        <w:t>the passwords used to log in interactively. A keyed hash must be used where available (e.g., SNMPv2).</w:t>
      </w:r>
    </w:p>
    <w:p w:rsidR="005A59DC" w:rsidRDefault="00DC3D49">
      <w:pPr>
        <w:pStyle w:val="PlainText"/>
        <w:numPr>
          <w:ilvl w:val="0"/>
          <w:numId w:val="1"/>
        </w:numPr>
        <w:rPr>
          <w:rFonts w:ascii="Times New Roman" w:eastAsia="MS Mincho" w:hAnsi="Times New Roman" w:cs="Times New Roman"/>
        </w:rPr>
      </w:pPr>
      <w:r>
        <w:rPr>
          <w:rFonts w:ascii="Times New Roman" w:eastAsia="MS Mincho" w:hAnsi="Times New Roman" w:cs="Times New Roman"/>
        </w:rPr>
        <w:t>All user-level and system-level passwords must conform to the guidelines described below.</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4.2 Guidelines</w:t>
      </w: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A. General Password Construction Guidelines</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Pass</w:t>
      </w:r>
      <w:r>
        <w:rPr>
          <w:rFonts w:ascii="Times New Roman" w:eastAsia="MS Mincho" w:hAnsi="Times New Roman" w:cs="Times New Roman"/>
        </w:rPr>
        <w:t>words are used for various purposes at &lt;Company Name&gt;. Some of the more common uses include: user level accounts, web accounts, email accounts, screen saver protection, voicemail password, and local router logins. Since very few systems have support for on</w:t>
      </w:r>
      <w:r>
        <w:rPr>
          <w:rFonts w:ascii="Times New Roman" w:eastAsia="MS Mincho" w:hAnsi="Times New Roman" w:cs="Times New Roman"/>
        </w:rPr>
        <w:t xml:space="preserve">e-time tokens (i.e., dynamic passwords which are only used once), everyone should be aware of how to select strong passwords.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Poor, weak passwords have the following characteristics: </w:t>
      </w:r>
    </w:p>
    <w:p w:rsidR="005A59DC" w:rsidRDefault="00DC3D49">
      <w:pPr>
        <w:pStyle w:val="PlainText"/>
        <w:rPr>
          <w:rFonts w:ascii="Times New Roman" w:eastAsia="MS Mincho" w:hAnsi="Times New Roman" w:cs="Times New Roman"/>
        </w:rPr>
      </w:pPr>
    </w:p>
    <w:p w:rsidR="005A59DC" w:rsidRDefault="00DC3D49">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The password contains less than fifteen characters </w:t>
      </w:r>
    </w:p>
    <w:p w:rsidR="005A59DC" w:rsidRDefault="00DC3D49">
      <w:pPr>
        <w:pStyle w:val="PlainText"/>
        <w:numPr>
          <w:ilvl w:val="0"/>
          <w:numId w:val="2"/>
        </w:numPr>
        <w:rPr>
          <w:rFonts w:ascii="Times New Roman" w:eastAsia="MS Mincho" w:hAnsi="Times New Roman" w:cs="Times New Roman"/>
        </w:rPr>
      </w:pPr>
      <w:r>
        <w:rPr>
          <w:rFonts w:ascii="Times New Roman" w:eastAsia="MS Mincho" w:hAnsi="Times New Roman" w:cs="Times New Roman"/>
        </w:rPr>
        <w:t>The password is a</w:t>
      </w:r>
      <w:r>
        <w:rPr>
          <w:rFonts w:ascii="Times New Roman" w:eastAsia="MS Mincho" w:hAnsi="Times New Roman" w:cs="Times New Roman"/>
        </w:rPr>
        <w:t xml:space="preserve"> word found in a dictionary (English or foreign) </w:t>
      </w:r>
    </w:p>
    <w:p w:rsidR="005A59DC" w:rsidRDefault="00DC3D49">
      <w:pPr>
        <w:pStyle w:val="PlainText"/>
        <w:numPr>
          <w:ilvl w:val="0"/>
          <w:numId w:val="2"/>
        </w:numPr>
        <w:rPr>
          <w:rFonts w:ascii="Times New Roman" w:eastAsia="MS Mincho" w:hAnsi="Times New Roman" w:cs="Times New Roman"/>
        </w:rPr>
      </w:pPr>
      <w:r>
        <w:rPr>
          <w:rFonts w:ascii="Times New Roman" w:eastAsia="MS Mincho" w:hAnsi="Times New Roman" w:cs="Times New Roman"/>
        </w:rPr>
        <w:lastRenderedPageBreak/>
        <w:t xml:space="preserve">The password is a common usage word such as: </w:t>
      </w:r>
    </w:p>
    <w:p w:rsidR="005A59DC" w:rsidRDefault="00DC3D49">
      <w:pPr>
        <w:pStyle w:val="PlainText"/>
        <w:numPr>
          <w:ilvl w:val="1"/>
          <w:numId w:val="2"/>
        </w:numPr>
        <w:rPr>
          <w:rFonts w:ascii="Times New Roman" w:eastAsia="MS Mincho" w:hAnsi="Times New Roman" w:cs="Times New Roman"/>
        </w:rPr>
      </w:pPr>
      <w:r>
        <w:rPr>
          <w:rFonts w:ascii="Times New Roman" w:eastAsia="MS Mincho" w:hAnsi="Times New Roman" w:cs="Times New Roman"/>
        </w:rPr>
        <w:t xml:space="preserve">Names of family, pets, friends, co-workers, fantasy characters, etc. </w:t>
      </w:r>
    </w:p>
    <w:p w:rsidR="005A59DC" w:rsidRDefault="00DC3D49">
      <w:pPr>
        <w:pStyle w:val="PlainText"/>
        <w:numPr>
          <w:ilvl w:val="1"/>
          <w:numId w:val="2"/>
        </w:numPr>
        <w:rPr>
          <w:rFonts w:ascii="Times New Roman" w:eastAsia="MS Mincho" w:hAnsi="Times New Roman" w:cs="Times New Roman"/>
        </w:rPr>
      </w:pPr>
      <w:r>
        <w:rPr>
          <w:rFonts w:ascii="Times New Roman" w:eastAsia="MS Mincho" w:hAnsi="Times New Roman" w:cs="Times New Roman"/>
        </w:rPr>
        <w:t xml:space="preserve">Computer terms and names, commands, sites, companies, hardware, software. </w:t>
      </w:r>
    </w:p>
    <w:p w:rsidR="005A59DC" w:rsidRDefault="00DC3D49">
      <w:pPr>
        <w:pStyle w:val="PlainText"/>
        <w:numPr>
          <w:ilvl w:val="1"/>
          <w:numId w:val="2"/>
        </w:numPr>
        <w:rPr>
          <w:rFonts w:ascii="Times New Roman" w:eastAsia="MS Mincho" w:hAnsi="Times New Roman" w:cs="Times New Roman"/>
        </w:rPr>
      </w:pPr>
      <w:r>
        <w:rPr>
          <w:rFonts w:ascii="Times New Roman" w:eastAsia="MS Mincho" w:hAnsi="Times New Roman" w:cs="Times New Roman"/>
        </w:rPr>
        <w:t>The words "&lt;Com</w:t>
      </w:r>
      <w:r>
        <w:rPr>
          <w:rFonts w:ascii="Times New Roman" w:eastAsia="MS Mincho" w:hAnsi="Times New Roman" w:cs="Times New Roman"/>
        </w:rPr>
        <w:t xml:space="preserve">pany Name&gt;", "sanjose", "sanfran" or any derivation. </w:t>
      </w:r>
    </w:p>
    <w:p w:rsidR="005A59DC" w:rsidRDefault="00DC3D49">
      <w:pPr>
        <w:pStyle w:val="PlainText"/>
        <w:numPr>
          <w:ilvl w:val="1"/>
          <w:numId w:val="2"/>
        </w:numPr>
        <w:rPr>
          <w:rFonts w:ascii="Times New Roman" w:eastAsia="MS Mincho" w:hAnsi="Times New Roman" w:cs="Times New Roman"/>
        </w:rPr>
      </w:pPr>
      <w:r>
        <w:rPr>
          <w:rFonts w:ascii="Times New Roman" w:eastAsia="MS Mincho" w:hAnsi="Times New Roman" w:cs="Times New Roman"/>
        </w:rPr>
        <w:t xml:space="preserve">Birthdays and other personal information such as addresses and phone numbers. </w:t>
      </w:r>
    </w:p>
    <w:p w:rsidR="005A59DC" w:rsidRDefault="00DC3D49">
      <w:pPr>
        <w:pStyle w:val="PlainText"/>
        <w:numPr>
          <w:ilvl w:val="1"/>
          <w:numId w:val="2"/>
        </w:numPr>
        <w:rPr>
          <w:rFonts w:ascii="Times New Roman" w:eastAsia="MS Mincho" w:hAnsi="Times New Roman" w:cs="Times New Roman"/>
        </w:rPr>
      </w:pPr>
      <w:r>
        <w:rPr>
          <w:rFonts w:ascii="Times New Roman" w:eastAsia="MS Mincho" w:hAnsi="Times New Roman" w:cs="Times New Roman"/>
        </w:rPr>
        <w:t xml:space="preserve">Word or number patterns like aaabbb, qwerty, zyxwvuts, 123321, etc. </w:t>
      </w:r>
    </w:p>
    <w:p w:rsidR="005A59DC" w:rsidRDefault="00DC3D49">
      <w:pPr>
        <w:pStyle w:val="PlainText"/>
        <w:numPr>
          <w:ilvl w:val="1"/>
          <w:numId w:val="2"/>
        </w:numPr>
        <w:rPr>
          <w:rFonts w:ascii="Times New Roman" w:eastAsia="MS Mincho" w:hAnsi="Times New Roman" w:cs="Times New Roman"/>
        </w:rPr>
      </w:pPr>
      <w:r>
        <w:rPr>
          <w:rFonts w:ascii="Times New Roman" w:eastAsia="MS Mincho" w:hAnsi="Times New Roman" w:cs="Times New Roman"/>
        </w:rPr>
        <w:t xml:space="preserve">Any of the above spelled backwards. </w:t>
      </w:r>
    </w:p>
    <w:p w:rsidR="005A59DC" w:rsidRDefault="00DC3D49">
      <w:pPr>
        <w:pStyle w:val="PlainText"/>
        <w:numPr>
          <w:ilvl w:val="1"/>
          <w:numId w:val="2"/>
        </w:numPr>
        <w:rPr>
          <w:rFonts w:ascii="Times New Roman" w:eastAsia="MS Mincho" w:hAnsi="Times New Roman" w:cs="Times New Roman"/>
        </w:rPr>
      </w:pPr>
      <w:r>
        <w:rPr>
          <w:rFonts w:ascii="Times New Roman" w:eastAsia="MS Mincho" w:hAnsi="Times New Roman" w:cs="Times New Roman"/>
        </w:rPr>
        <w:t xml:space="preserve">Any of the above </w:t>
      </w:r>
      <w:r>
        <w:rPr>
          <w:rFonts w:ascii="Times New Roman" w:eastAsia="MS Mincho" w:hAnsi="Times New Roman" w:cs="Times New Roman"/>
        </w:rPr>
        <w:t xml:space="preserve">preceded or followed by a digit (e.g., secret1, 1secret)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Strong passwords have the following characteristics: </w:t>
      </w:r>
    </w:p>
    <w:p w:rsidR="005A59DC" w:rsidRDefault="00DC3D49">
      <w:pPr>
        <w:pStyle w:val="PlainText"/>
        <w:rPr>
          <w:rFonts w:ascii="Times New Roman" w:eastAsia="MS Mincho" w:hAnsi="Times New Roman" w:cs="Times New Roman"/>
        </w:rPr>
      </w:pPr>
    </w:p>
    <w:p w:rsidR="005A59DC" w:rsidRDefault="00DC3D49">
      <w:pPr>
        <w:pStyle w:val="PlainText"/>
        <w:numPr>
          <w:ilvl w:val="0"/>
          <w:numId w:val="12"/>
        </w:numPr>
        <w:rPr>
          <w:rFonts w:ascii="Times New Roman" w:eastAsia="MS Mincho" w:hAnsi="Times New Roman" w:cs="Times New Roman"/>
        </w:rPr>
      </w:pPr>
      <w:r>
        <w:rPr>
          <w:rFonts w:ascii="Times New Roman" w:eastAsia="MS Mincho" w:hAnsi="Times New Roman" w:cs="Times New Roman"/>
        </w:rPr>
        <w:t xml:space="preserve">Contain both upper and lower case characters (e.g., a-z, A-Z) </w:t>
      </w:r>
    </w:p>
    <w:p w:rsidR="005A59DC" w:rsidRDefault="00DC3D49">
      <w:pPr>
        <w:pStyle w:val="PlainText"/>
        <w:numPr>
          <w:ilvl w:val="0"/>
          <w:numId w:val="12"/>
        </w:numPr>
        <w:rPr>
          <w:rFonts w:ascii="Times New Roman" w:eastAsia="MS Mincho" w:hAnsi="Times New Roman" w:cs="Times New Roman"/>
        </w:rPr>
      </w:pPr>
      <w:r>
        <w:rPr>
          <w:rFonts w:ascii="Times New Roman" w:eastAsia="MS Mincho" w:hAnsi="Times New Roman" w:cs="Times New Roman"/>
        </w:rPr>
        <w:t>Have digits and punctuation characters as well as letters e.g., 0-9, !@#$%^&amp;*()</w:t>
      </w:r>
      <w:r>
        <w:rPr>
          <w:rFonts w:ascii="Times New Roman" w:eastAsia="MS Mincho" w:hAnsi="Times New Roman" w:cs="Times New Roman"/>
        </w:rPr>
        <w:t xml:space="preserve">_+|~-=\`{}[]:";'&lt;&gt;?,./) </w:t>
      </w:r>
    </w:p>
    <w:p w:rsidR="005A59DC" w:rsidRDefault="00DC3D49">
      <w:pPr>
        <w:pStyle w:val="PlainText"/>
        <w:numPr>
          <w:ilvl w:val="0"/>
          <w:numId w:val="12"/>
        </w:numPr>
        <w:rPr>
          <w:rFonts w:ascii="Times New Roman" w:eastAsia="MS Mincho" w:hAnsi="Times New Roman" w:cs="Times New Roman"/>
        </w:rPr>
      </w:pPr>
      <w:r>
        <w:rPr>
          <w:rFonts w:ascii="Times New Roman" w:eastAsia="MS Mincho" w:hAnsi="Times New Roman" w:cs="Times New Roman"/>
        </w:rPr>
        <w:t>Are at least fifteen alphanumeric characters long and is a passphrase (</w:t>
      </w:r>
      <w:r w:rsidRPr="005A59DC">
        <w:rPr>
          <w:rFonts w:ascii="Times New Roman" w:eastAsia="MS Mincho" w:hAnsi="Times New Roman" w:cs="Times New Roman"/>
        </w:rPr>
        <w:t>Ohmy1stubbedmyt0e)</w:t>
      </w:r>
      <w:r>
        <w:rPr>
          <w:rFonts w:ascii="Times New Roman" w:eastAsia="MS Mincho" w:hAnsi="Times New Roman" w:cs="Times New Roman"/>
        </w:rPr>
        <w:t xml:space="preserve">. </w:t>
      </w:r>
    </w:p>
    <w:p w:rsidR="005A59DC" w:rsidRDefault="00DC3D49">
      <w:pPr>
        <w:pStyle w:val="PlainText"/>
        <w:numPr>
          <w:ilvl w:val="0"/>
          <w:numId w:val="12"/>
        </w:numPr>
        <w:rPr>
          <w:rFonts w:ascii="Times New Roman" w:eastAsia="MS Mincho" w:hAnsi="Times New Roman" w:cs="Times New Roman"/>
        </w:rPr>
      </w:pPr>
      <w:r>
        <w:rPr>
          <w:rFonts w:ascii="Times New Roman" w:eastAsia="MS Mincho" w:hAnsi="Times New Roman" w:cs="Times New Roman"/>
        </w:rPr>
        <w:t xml:space="preserve">Are not a word in any language, slang, dialect, jargon, etc. </w:t>
      </w:r>
    </w:p>
    <w:p w:rsidR="005A59DC" w:rsidRDefault="00DC3D49">
      <w:pPr>
        <w:pStyle w:val="PlainText"/>
        <w:numPr>
          <w:ilvl w:val="0"/>
          <w:numId w:val="12"/>
        </w:numPr>
        <w:rPr>
          <w:rFonts w:ascii="Times New Roman" w:eastAsia="MS Mincho" w:hAnsi="Times New Roman" w:cs="Times New Roman"/>
        </w:rPr>
      </w:pPr>
      <w:r>
        <w:rPr>
          <w:rFonts w:ascii="Times New Roman" w:eastAsia="MS Mincho" w:hAnsi="Times New Roman" w:cs="Times New Roman"/>
        </w:rPr>
        <w:t xml:space="preserve">Are not based on personal information, names of family, etc. </w:t>
      </w:r>
    </w:p>
    <w:p w:rsidR="005A59DC" w:rsidRDefault="00DC3D49">
      <w:pPr>
        <w:pStyle w:val="PlainText"/>
        <w:numPr>
          <w:ilvl w:val="0"/>
          <w:numId w:val="12"/>
        </w:numPr>
        <w:rPr>
          <w:rFonts w:ascii="Times New Roman" w:eastAsia="MS Mincho" w:hAnsi="Times New Roman" w:cs="Times New Roman"/>
        </w:rPr>
      </w:pPr>
      <w:r>
        <w:rPr>
          <w:rFonts w:ascii="Times New Roman" w:eastAsia="MS Mincho" w:hAnsi="Times New Roman" w:cs="Times New Roman"/>
        </w:rPr>
        <w:t>Passwords shoul</w:t>
      </w:r>
      <w:r>
        <w:rPr>
          <w:rFonts w:ascii="Times New Roman" w:eastAsia="MS Mincho" w:hAnsi="Times New Roman" w:cs="Times New Roman"/>
        </w:rPr>
        <w:t>d never be written down or stored on-line. Try to create passwords that can be easily remembered. One way to do this is create a password based on a song title, affirmation, or other phrase. For example, the phrase might be: "This May Be One Way To Remembe</w:t>
      </w:r>
      <w:r>
        <w:rPr>
          <w:rFonts w:ascii="Times New Roman" w:eastAsia="MS Mincho" w:hAnsi="Times New Roman" w:cs="Times New Roman"/>
        </w:rPr>
        <w:t>r" and the password could be: "TmB1w2R!" or "Tmb1W&gt;r~" or some other variation.</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NOTE: Do not use either of these examples as passwords!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B. Password Protection Standards</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Do not use the same password for &lt;Company Name&gt; accounts as for other non-&lt;Company N</w:t>
      </w:r>
      <w:r>
        <w:rPr>
          <w:rFonts w:ascii="Times New Roman" w:eastAsia="MS Mincho" w:hAnsi="Times New Roman" w:cs="Times New Roman"/>
        </w:rPr>
        <w:t>ame&gt; access (e.g., personal ISP account, option trading, benefits, etc.). Where possible, don't use the same password for various &lt;Company Name&gt; access needs. For example, select one password for the Engineering systems and a separate password for IT syste</w:t>
      </w:r>
      <w:r>
        <w:rPr>
          <w:rFonts w:ascii="Times New Roman" w:eastAsia="MS Mincho" w:hAnsi="Times New Roman" w:cs="Times New Roman"/>
        </w:rPr>
        <w:t xml:space="preserve">ms. Also, select a separate password to be used for an NT account and a UNIX account.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Do not share &lt;Company Name&gt; passwords with anyone, including administrative assistants or secretaries. All passwords are to be treated as sensitive, Confidential &lt;Compa</w:t>
      </w:r>
      <w:r>
        <w:rPr>
          <w:rFonts w:ascii="Times New Roman" w:eastAsia="MS Mincho" w:hAnsi="Times New Roman" w:cs="Times New Roman"/>
        </w:rPr>
        <w:t>ny Name&gt; information.</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Here is a list of "dont's": </w:t>
      </w:r>
    </w:p>
    <w:p w:rsidR="005A59DC" w:rsidRDefault="00DC3D49">
      <w:pPr>
        <w:pStyle w:val="PlainText"/>
        <w:rPr>
          <w:rFonts w:ascii="Times New Roman" w:eastAsia="MS Mincho" w:hAnsi="Times New Roman" w:cs="Times New Roman"/>
        </w:rPr>
      </w:pPr>
    </w:p>
    <w:p w:rsidR="005A59DC" w:rsidRDefault="00DC3D49">
      <w:pPr>
        <w:pStyle w:val="PlainText"/>
        <w:numPr>
          <w:ilvl w:val="0"/>
          <w:numId w:val="11"/>
        </w:numPr>
        <w:rPr>
          <w:rFonts w:ascii="Times New Roman" w:eastAsia="MS Mincho" w:hAnsi="Times New Roman" w:cs="Times New Roman"/>
        </w:rPr>
      </w:pPr>
      <w:r>
        <w:rPr>
          <w:rFonts w:ascii="Times New Roman" w:eastAsia="MS Mincho" w:hAnsi="Times New Roman" w:cs="Times New Roman"/>
        </w:rPr>
        <w:t xml:space="preserve">Don't reveal a password over the phone to ANYONE </w:t>
      </w:r>
    </w:p>
    <w:p w:rsidR="005A59DC" w:rsidRDefault="00DC3D49">
      <w:pPr>
        <w:pStyle w:val="PlainText"/>
        <w:numPr>
          <w:ilvl w:val="0"/>
          <w:numId w:val="11"/>
        </w:numPr>
        <w:rPr>
          <w:rFonts w:ascii="Times New Roman" w:eastAsia="MS Mincho" w:hAnsi="Times New Roman" w:cs="Times New Roman"/>
        </w:rPr>
      </w:pPr>
      <w:r>
        <w:rPr>
          <w:rFonts w:ascii="Times New Roman" w:eastAsia="MS Mincho" w:hAnsi="Times New Roman" w:cs="Times New Roman"/>
        </w:rPr>
        <w:t xml:space="preserve">Don't reveal a password in an email message </w:t>
      </w:r>
    </w:p>
    <w:p w:rsidR="005A59DC" w:rsidRDefault="00DC3D49">
      <w:pPr>
        <w:pStyle w:val="PlainText"/>
        <w:numPr>
          <w:ilvl w:val="0"/>
          <w:numId w:val="11"/>
        </w:numPr>
        <w:rPr>
          <w:rFonts w:ascii="Times New Roman" w:eastAsia="MS Mincho" w:hAnsi="Times New Roman" w:cs="Times New Roman"/>
        </w:rPr>
      </w:pPr>
      <w:r>
        <w:rPr>
          <w:rFonts w:ascii="Times New Roman" w:eastAsia="MS Mincho" w:hAnsi="Times New Roman" w:cs="Times New Roman"/>
        </w:rPr>
        <w:t xml:space="preserve">Don't reveal a password to the boss </w:t>
      </w:r>
    </w:p>
    <w:p w:rsidR="005A59DC" w:rsidRDefault="00DC3D49">
      <w:pPr>
        <w:pStyle w:val="PlainText"/>
        <w:numPr>
          <w:ilvl w:val="0"/>
          <w:numId w:val="11"/>
        </w:numPr>
        <w:rPr>
          <w:rFonts w:ascii="Times New Roman" w:eastAsia="MS Mincho" w:hAnsi="Times New Roman" w:cs="Times New Roman"/>
        </w:rPr>
      </w:pPr>
      <w:r>
        <w:rPr>
          <w:rFonts w:ascii="Times New Roman" w:eastAsia="MS Mincho" w:hAnsi="Times New Roman" w:cs="Times New Roman"/>
        </w:rPr>
        <w:t xml:space="preserve">Don't talk about a password in front of others </w:t>
      </w:r>
    </w:p>
    <w:p w:rsidR="005A59DC" w:rsidRDefault="00DC3D49">
      <w:pPr>
        <w:pStyle w:val="PlainText"/>
        <w:numPr>
          <w:ilvl w:val="0"/>
          <w:numId w:val="11"/>
        </w:numPr>
        <w:rPr>
          <w:rFonts w:ascii="Times New Roman" w:eastAsia="MS Mincho" w:hAnsi="Times New Roman" w:cs="Times New Roman"/>
        </w:rPr>
      </w:pPr>
      <w:r>
        <w:rPr>
          <w:rFonts w:ascii="Times New Roman" w:eastAsia="MS Mincho" w:hAnsi="Times New Roman" w:cs="Times New Roman"/>
        </w:rPr>
        <w:t>Don't hint at the forma</w:t>
      </w:r>
      <w:r>
        <w:rPr>
          <w:rFonts w:ascii="Times New Roman" w:eastAsia="MS Mincho" w:hAnsi="Times New Roman" w:cs="Times New Roman"/>
        </w:rPr>
        <w:t xml:space="preserve">t of a password (e.g., "my family name") </w:t>
      </w:r>
    </w:p>
    <w:p w:rsidR="005A59DC" w:rsidRDefault="00DC3D49">
      <w:pPr>
        <w:pStyle w:val="PlainText"/>
        <w:numPr>
          <w:ilvl w:val="0"/>
          <w:numId w:val="11"/>
        </w:numPr>
        <w:rPr>
          <w:rFonts w:ascii="Times New Roman" w:eastAsia="MS Mincho" w:hAnsi="Times New Roman" w:cs="Times New Roman"/>
        </w:rPr>
      </w:pPr>
      <w:r>
        <w:rPr>
          <w:rFonts w:ascii="Times New Roman" w:eastAsia="MS Mincho" w:hAnsi="Times New Roman" w:cs="Times New Roman"/>
        </w:rPr>
        <w:t xml:space="preserve">Don't reveal a password on questionnaires or security forms </w:t>
      </w:r>
    </w:p>
    <w:p w:rsidR="005A59DC" w:rsidRDefault="00DC3D49">
      <w:pPr>
        <w:pStyle w:val="PlainText"/>
        <w:numPr>
          <w:ilvl w:val="0"/>
          <w:numId w:val="11"/>
        </w:numPr>
        <w:rPr>
          <w:rFonts w:ascii="Times New Roman" w:eastAsia="MS Mincho" w:hAnsi="Times New Roman" w:cs="Times New Roman"/>
        </w:rPr>
      </w:pPr>
      <w:r>
        <w:rPr>
          <w:rFonts w:ascii="Times New Roman" w:eastAsia="MS Mincho" w:hAnsi="Times New Roman" w:cs="Times New Roman"/>
        </w:rPr>
        <w:t xml:space="preserve">Don't share a password with family members </w:t>
      </w:r>
    </w:p>
    <w:p w:rsidR="005A59DC" w:rsidRDefault="00DC3D49">
      <w:pPr>
        <w:pStyle w:val="PlainText"/>
        <w:numPr>
          <w:ilvl w:val="0"/>
          <w:numId w:val="11"/>
        </w:numPr>
        <w:rPr>
          <w:rFonts w:ascii="Times New Roman" w:eastAsia="MS Mincho" w:hAnsi="Times New Roman" w:cs="Times New Roman"/>
        </w:rPr>
      </w:pPr>
      <w:r>
        <w:rPr>
          <w:rFonts w:ascii="Times New Roman" w:eastAsia="MS Mincho" w:hAnsi="Times New Roman" w:cs="Times New Roman"/>
        </w:rPr>
        <w:t xml:space="preserve">Don't reveal a password to co-workers while on vacation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If someone demands a password, refer them to this d</w:t>
      </w:r>
      <w:r>
        <w:rPr>
          <w:rFonts w:ascii="Times New Roman" w:eastAsia="MS Mincho" w:hAnsi="Times New Roman" w:cs="Times New Roman"/>
        </w:rPr>
        <w:t xml:space="preserve">ocument or have them call someone in the Information Security Department.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Do not use the "Remember Password" feature of applications  (e.g., Eudora, OutLook, Netscape Messenger).</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Again, do not write passwords down and store them anywhere in your office.</w:t>
      </w:r>
      <w:r>
        <w:rPr>
          <w:rFonts w:ascii="Times New Roman" w:eastAsia="MS Mincho" w:hAnsi="Times New Roman" w:cs="Times New Roman"/>
        </w:rPr>
        <w:t xml:space="preserve"> Do not store passwords in a file on ANY computer system (including Palm Pilots or similar devices) without encryption.</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lastRenderedPageBreak/>
        <w:t>Change passwords at least once every six months (except system-level passwords which must be changed quarterly). The recommended change</w:t>
      </w:r>
      <w:r>
        <w:rPr>
          <w:rFonts w:ascii="Times New Roman" w:eastAsia="MS Mincho" w:hAnsi="Times New Roman" w:cs="Times New Roman"/>
        </w:rPr>
        <w:t xml:space="preserve"> interval is every four months.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If an account or password is suspected to have been compromised, report the incident to InfoSec and change all passwords.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Password cracking or guessing may be performed on a periodic or random basis by InfoSec or its del</w:t>
      </w:r>
      <w:r>
        <w:rPr>
          <w:rFonts w:ascii="Times New Roman" w:eastAsia="MS Mincho" w:hAnsi="Times New Roman" w:cs="Times New Roman"/>
        </w:rPr>
        <w:t xml:space="preserve">egates. If a password is guessed or cracked during one of these scans, the user will be required to change it.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C. Application Development Standards</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Application developers must ensure their programs contain the following security precautions. Applications</w:t>
      </w:r>
      <w:r>
        <w:rPr>
          <w:rFonts w:ascii="Times New Roman" w:eastAsia="MS Mincho" w:hAnsi="Times New Roman" w:cs="Times New Roman"/>
        </w:rPr>
        <w:t>:</w:t>
      </w:r>
    </w:p>
    <w:p w:rsidR="005A59DC" w:rsidRDefault="00DC3D49">
      <w:pPr>
        <w:pStyle w:val="PlainText"/>
        <w:numPr>
          <w:ilvl w:val="0"/>
          <w:numId w:val="10"/>
        </w:numPr>
        <w:rPr>
          <w:rFonts w:ascii="Times New Roman" w:eastAsia="MS Mincho" w:hAnsi="Times New Roman" w:cs="Times New Roman"/>
        </w:rPr>
      </w:pPr>
      <w:r>
        <w:rPr>
          <w:rFonts w:ascii="Times New Roman" w:eastAsia="MS Mincho" w:hAnsi="Times New Roman" w:cs="Times New Roman"/>
        </w:rPr>
        <w:t xml:space="preserve">should support authentication of individual users, not groups. </w:t>
      </w:r>
    </w:p>
    <w:p w:rsidR="005A59DC" w:rsidRDefault="00DC3D49">
      <w:pPr>
        <w:pStyle w:val="PlainText"/>
        <w:numPr>
          <w:ilvl w:val="0"/>
          <w:numId w:val="10"/>
        </w:numPr>
        <w:rPr>
          <w:rFonts w:ascii="Times New Roman" w:eastAsia="MS Mincho" w:hAnsi="Times New Roman" w:cs="Times New Roman"/>
        </w:rPr>
      </w:pPr>
      <w:r>
        <w:rPr>
          <w:rFonts w:ascii="Times New Roman" w:eastAsia="MS Mincho" w:hAnsi="Times New Roman" w:cs="Times New Roman"/>
        </w:rPr>
        <w:t xml:space="preserve">should not store passwords in clear text or in any easily reversible form. </w:t>
      </w:r>
    </w:p>
    <w:p w:rsidR="005A59DC" w:rsidRDefault="00DC3D49">
      <w:pPr>
        <w:pStyle w:val="PlainText"/>
        <w:numPr>
          <w:ilvl w:val="0"/>
          <w:numId w:val="10"/>
        </w:numPr>
        <w:rPr>
          <w:rFonts w:ascii="Times New Roman" w:eastAsia="MS Mincho" w:hAnsi="Times New Roman" w:cs="Times New Roman"/>
        </w:rPr>
      </w:pPr>
      <w:r>
        <w:rPr>
          <w:rFonts w:ascii="Times New Roman" w:eastAsia="MS Mincho" w:hAnsi="Times New Roman" w:cs="Times New Roman"/>
        </w:rPr>
        <w:t>should provide for some sort of role management, such that one user can take over the functions of another without</w:t>
      </w:r>
      <w:r>
        <w:rPr>
          <w:rFonts w:ascii="Times New Roman" w:eastAsia="MS Mincho" w:hAnsi="Times New Roman" w:cs="Times New Roman"/>
        </w:rPr>
        <w:t xml:space="preserve"> having to know the other's password. </w:t>
      </w:r>
    </w:p>
    <w:p w:rsidR="005A59DC" w:rsidRDefault="00DC3D49">
      <w:pPr>
        <w:pStyle w:val="PlainText"/>
        <w:numPr>
          <w:ilvl w:val="0"/>
          <w:numId w:val="10"/>
        </w:numPr>
        <w:rPr>
          <w:rFonts w:ascii="Times New Roman" w:eastAsia="MS Mincho" w:hAnsi="Times New Roman" w:cs="Times New Roman"/>
        </w:rPr>
      </w:pPr>
      <w:r>
        <w:rPr>
          <w:rFonts w:ascii="Times New Roman" w:eastAsia="MS Mincho" w:hAnsi="Times New Roman" w:cs="Times New Roman"/>
        </w:rPr>
        <w:t xml:space="preserve">should support TACACS+ , RADIUS and/or X.509 with LDAP security retrieval, wherever possible. </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              </w:t>
      </w: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D. Use of Passwords and Passphrases for Remote Access Users</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Access to the &lt;Company Name&gt; Networks via remot</w:t>
      </w:r>
      <w:r>
        <w:rPr>
          <w:rFonts w:ascii="Times New Roman" w:eastAsia="MS Mincho" w:hAnsi="Times New Roman" w:cs="Times New Roman"/>
        </w:rPr>
        <w:t xml:space="preserve">e access is to be controlled using either a one-time password authentication or a public/private key system with a strong passphrase.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 xml:space="preserve">E. Passphrases </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Passphrases are generally used for public/private key authentication. A public/private key system define</w:t>
      </w:r>
      <w:r>
        <w:rPr>
          <w:rFonts w:ascii="Times New Roman" w:eastAsia="MS Mincho" w:hAnsi="Times New Roman" w:cs="Times New Roman"/>
        </w:rPr>
        <w:t xml:space="preserve">s a mathematical relationship between the public key that is known by all, and the private key, that is known only to the user. Without the passphrase to "unlock" the private key, the user cannot gain access.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Passphrases are not the same as passwords. A </w:t>
      </w:r>
      <w:r>
        <w:rPr>
          <w:rFonts w:ascii="Times New Roman" w:eastAsia="MS Mincho" w:hAnsi="Times New Roman" w:cs="Times New Roman"/>
        </w:rPr>
        <w:t xml:space="preserve">passphrase is a longer version of a password and is, therefore, more secure. A passphrase is typically composed of multiple words. Because of this, a passphrase is more secure against "dictionary attacks."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A good passphrase is relatively long and contain</w:t>
      </w:r>
      <w:r>
        <w:rPr>
          <w:rFonts w:ascii="Times New Roman" w:eastAsia="MS Mincho" w:hAnsi="Times New Roman" w:cs="Times New Roman"/>
        </w:rPr>
        <w:t xml:space="preserve">s a combination of upper and lowercase letters and numeric and punctuation characters. An example of a good passphrase: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"The*?#&gt;*@TrafficOnThe101Was*&amp;#!#ThisMorning" </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All of the rules above that apply to passwords apply to passphrases.</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             </w:t>
      </w: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5.0</w:t>
      </w:r>
      <w:r>
        <w:rPr>
          <w:rFonts w:ascii="Times New Roman" w:eastAsia="MS Mincho" w:hAnsi="Times New Roman" w:cs="Times New Roman"/>
          <w:b/>
          <w:bCs/>
        </w:rPr>
        <w:t xml:space="preserve"> Enforcement </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Any employee found to have violated this policy may be subject to disciplinary action, up to and including termination of employment. </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             </w:t>
      </w: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6.0 Definitions</w:t>
      </w: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Terms</w:t>
      </w:r>
      <w:r>
        <w:rPr>
          <w:rFonts w:ascii="Times New Roman" w:eastAsia="MS Mincho" w:hAnsi="Times New Roman" w:cs="Times New Roman"/>
          <w:b/>
          <w:bCs/>
        </w:rPr>
        <w:tab/>
      </w:r>
      <w:r>
        <w:rPr>
          <w:rFonts w:ascii="Times New Roman" w:eastAsia="MS Mincho" w:hAnsi="Times New Roman" w:cs="Times New Roman"/>
          <w:b/>
          <w:bCs/>
        </w:rPr>
        <w:tab/>
      </w:r>
      <w:r>
        <w:rPr>
          <w:rFonts w:ascii="Times New Roman" w:eastAsia="MS Mincho" w:hAnsi="Times New Roman" w:cs="Times New Roman"/>
          <w:b/>
          <w:bCs/>
        </w:rPr>
        <w:tab/>
      </w:r>
      <w:r>
        <w:rPr>
          <w:rFonts w:ascii="Times New Roman" w:eastAsia="MS Mincho" w:hAnsi="Times New Roman" w:cs="Times New Roman"/>
          <w:b/>
          <w:bCs/>
        </w:rPr>
        <w:tab/>
        <w:t xml:space="preserve"> </w:t>
      </w:r>
      <w:r>
        <w:rPr>
          <w:rFonts w:ascii="Times New Roman" w:eastAsia="MS Mincho" w:hAnsi="Times New Roman" w:cs="Times New Roman"/>
          <w:b/>
          <w:bCs/>
        </w:rPr>
        <w:tab/>
        <w:t>Definitions</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Application Administration Account</w:t>
      </w:r>
      <w:r>
        <w:rPr>
          <w:rFonts w:ascii="Times New Roman" w:eastAsia="MS Mincho" w:hAnsi="Times New Roman" w:cs="Times New Roman"/>
        </w:rPr>
        <w:tab/>
        <w:t>Any account that is</w:t>
      </w:r>
      <w:r>
        <w:rPr>
          <w:rFonts w:ascii="Times New Roman" w:eastAsia="MS Mincho" w:hAnsi="Times New Roman" w:cs="Times New Roman"/>
        </w:rPr>
        <w:t xml:space="preserve"> for the administration of an application (e.g., Oracle database administrator, ISSU administrator).</w:t>
      </w:r>
    </w:p>
    <w:p w:rsidR="005A59DC" w:rsidRDefault="00DC3D49">
      <w:pPr>
        <w:pStyle w:val="PlainText"/>
        <w:rPr>
          <w:rFonts w:ascii="Times New Roman" w:eastAsia="MS Mincho" w:hAnsi="Times New Roman" w:cs="Times New Roman"/>
        </w:rPr>
      </w:pPr>
    </w:p>
    <w:p w:rsidR="005A59DC" w:rsidRDefault="00DC3D49">
      <w:pPr>
        <w:pStyle w:val="PlainText"/>
        <w:rPr>
          <w:rFonts w:ascii="Times New Roman" w:eastAsia="MS Mincho" w:hAnsi="Times New Roman" w:cs="Times New Roman"/>
          <w:b/>
          <w:bCs/>
        </w:rPr>
      </w:pPr>
      <w:r>
        <w:rPr>
          <w:rFonts w:ascii="Times New Roman" w:eastAsia="MS Mincho" w:hAnsi="Times New Roman" w:cs="Times New Roman"/>
          <w:b/>
          <w:bCs/>
        </w:rPr>
        <w:t>7.0 Revision History</w:t>
      </w:r>
    </w:p>
    <w:p w:rsidR="005A59DC" w:rsidRDefault="00DC3D49">
      <w:pPr>
        <w:pStyle w:val="PlainText"/>
        <w:rPr>
          <w:rFonts w:ascii="Times New Roman" w:eastAsia="MS Mincho" w:hAnsi="Times New Roman" w:cs="Times New Roman"/>
        </w:rPr>
      </w:pPr>
      <w:r>
        <w:rPr>
          <w:rFonts w:ascii="Times New Roman" w:eastAsia="MS Mincho" w:hAnsi="Times New Roman" w:cs="Times New Roman"/>
        </w:rPr>
        <w:t xml:space="preserve">              </w:t>
      </w:r>
    </w:p>
    <w:p w:rsidR="005A59DC" w:rsidRDefault="00DC3D49">
      <w:pPr>
        <w:rPr>
          <w:sz w:val="20"/>
        </w:rPr>
      </w:pPr>
    </w:p>
    <w:sectPr w:rsidR="005A59D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9DC" w:rsidRDefault="00DC3D49">
      <w:r>
        <w:separator/>
      </w:r>
    </w:p>
  </w:endnote>
  <w:endnote w:type="continuationSeparator" w:id="0">
    <w:p w:rsidR="005A59DC" w:rsidRDefault="00DC3D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9DC" w:rsidRDefault="00DC3D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9DC" w:rsidRDefault="00DC3D4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9DC" w:rsidRDefault="00DC3D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9DC" w:rsidRDefault="00DC3D49">
      <w:r>
        <w:separator/>
      </w:r>
    </w:p>
  </w:footnote>
  <w:footnote w:type="continuationSeparator" w:id="0">
    <w:p w:rsidR="005A59DC" w:rsidRDefault="00DC3D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9DC" w:rsidRDefault="00DC3D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9DC" w:rsidRDefault="00DC3D4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7pt;z-index:251657728;mso-position-horizontal:center;mso-position-horizontal-relative:margin;mso-position-vertical:center;mso-position-vertical-relative:margin">
          <v:imagedata r:id="rId1" o:title="2006_Key_All_Rights"/>
          <w10:wrap side="largest"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9DC" w:rsidRDefault="00DC3D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54672"/>
    <w:multiLevelType w:val="hybridMultilevel"/>
    <w:tmpl w:val="856E3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252E84"/>
    <w:multiLevelType w:val="hybridMultilevel"/>
    <w:tmpl w:val="856E301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417625"/>
    <w:multiLevelType w:val="hybridMultilevel"/>
    <w:tmpl w:val="8B34B36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D5731A"/>
    <w:multiLevelType w:val="hybridMultilevel"/>
    <w:tmpl w:val="E926F4A4"/>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4455000"/>
    <w:multiLevelType w:val="hybridMultilevel"/>
    <w:tmpl w:val="BD285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792E11"/>
    <w:multiLevelType w:val="hybridMultilevel"/>
    <w:tmpl w:val="DC52C0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CC00B53"/>
    <w:multiLevelType w:val="hybridMultilevel"/>
    <w:tmpl w:val="12A00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545AF1"/>
    <w:multiLevelType w:val="hybridMultilevel"/>
    <w:tmpl w:val="3384A6AC"/>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3A73899"/>
    <w:multiLevelType w:val="hybridMultilevel"/>
    <w:tmpl w:val="12A001F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FB255AF"/>
    <w:multiLevelType w:val="hybridMultilevel"/>
    <w:tmpl w:val="BD285F4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3246D30"/>
    <w:multiLevelType w:val="hybridMultilevel"/>
    <w:tmpl w:val="4E22C4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2"/>
  </w:num>
  <w:num w:numId="4">
    <w:abstractNumId w:val="3"/>
  </w:num>
  <w:num w:numId="5">
    <w:abstractNumId w:val="9"/>
  </w:num>
  <w:num w:numId="6">
    <w:abstractNumId w:val="10"/>
  </w:num>
  <w:num w:numId="7">
    <w:abstractNumId w:val="8"/>
  </w:num>
  <w:num w:numId="8">
    <w:abstractNumId w:val="5"/>
  </w:num>
  <w:num w:numId="9">
    <w:abstractNumId w:val="1"/>
  </w:num>
  <w:num w:numId="10">
    <w:abstractNumId w:val="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40537"/>
    <w:rsid w:val="00DC3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 w:type="paragraph" w:styleId="Header">
    <w:name w:val="header"/>
    <w:basedOn w:val="Normal"/>
    <w:rsid w:val="00BE6D33"/>
    <w:pPr>
      <w:tabs>
        <w:tab w:val="center" w:pos="4320"/>
        <w:tab w:val="right" w:pos="8640"/>
      </w:tabs>
    </w:pPr>
  </w:style>
  <w:style w:type="paragraph" w:styleId="Footer">
    <w:name w:val="footer"/>
    <w:basedOn w:val="Normal"/>
    <w:rsid w:val="00BE6D33"/>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1243</Words>
  <Characters>7088</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InfoSec Password Policy</vt:lpstr>
    </vt:vector>
  </TitlesOfParts>
  <Company>Cisco Systems, Inc.</Company>
  <LinksUpToDate>false</LinksUpToDate>
  <CharactersWithSpaces>8315</CharactersWithSpaces>
  <SharedDoc>false</SharedDoc>
  <HLinks>
    <vt:vector size="6" baseType="variant">
      <vt:variant>
        <vt:i4>2490488</vt:i4>
      </vt:variant>
      <vt:variant>
        <vt:i4>-1</vt:i4>
      </vt:variant>
      <vt:variant>
        <vt:i4>2049</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Password Policy</dc:title>
  <dc:subject/>
  <dc:creator>Cisco User</dc:creator>
  <cp:keywords/>
  <dc:description/>
  <cp:lastModifiedBy>SEK</cp:lastModifiedBy>
  <cp:revision>2</cp:revision>
  <dcterms:created xsi:type="dcterms:W3CDTF">2010-11-15T16:09:00Z</dcterms:created>
  <dcterms:modified xsi:type="dcterms:W3CDTF">2010-11-15T16:09:00Z</dcterms:modified>
</cp:coreProperties>
</file>