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Миколаїв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Засноване 1789 року, налічує 470 тисяч українців та міцно тримає оборону країни. Вулиця Соборна є найдовшою пішохідною вулицею України – 1,5 км. Миколаїв омиває дві річки – Південний Буг та Інгул. У місті є два розвідні мости – Варварівський та Інгульський. Середня частина Варварівського  повертається на місці і стає паралельно берегу. А підйомна частина Інгульського мосту – одна з найбільших у Європі. Миколаївська обсерваторія потрапила до Списку світової спадщини ЮНЕСКО.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Миколаїв = місто розвідних мостів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