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EE0E0" w14:textId="77777777" w:rsidR="00B954DE" w:rsidRPr="00A4576E" w:rsidRDefault="00B954DE" w:rsidP="00B954DE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7795B2DC" w14:textId="77777777" w:rsidR="00B954DE" w:rsidRPr="00A4576E" w:rsidRDefault="00B954DE" w:rsidP="00B954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44FB98AF" w14:textId="77777777" w:rsidR="00B954DE" w:rsidRPr="00A4576E" w:rsidRDefault="00B954DE" w:rsidP="00B954DE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031D47AC" w14:textId="77777777" w:rsidR="00B954DE" w:rsidRPr="00A4576E" w:rsidRDefault="00B954DE" w:rsidP="00B954D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155339A6" w14:textId="77777777" w:rsidR="00B954DE" w:rsidRPr="00A4576E" w:rsidRDefault="00B954DE" w:rsidP="00B954D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75692" w14:textId="4C898EC3" w:rsidR="00B954DE" w:rsidRPr="00A4576E" w:rsidRDefault="00B954DE" w:rsidP="00B954D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6-2</w:t>
      </w:r>
    </w:p>
    <w:p w14:paraId="4420F189" w14:textId="77777777" w:rsidR="00B954DE" w:rsidRPr="00A4576E" w:rsidRDefault="00B954DE" w:rsidP="00B954DE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3EDEEE16" w14:textId="77777777" w:rsidR="00B954DE" w:rsidRPr="00A4576E" w:rsidRDefault="00B954DE" w:rsidP="00B954DE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08941" w14:textId="77777777" w:rsidR="00B954DE" w:rsidRPr="00A4576E" w:rsidRDefault="00B954DE" w:rsidP="00B954DE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577E2C1F" w14:textId="77777777" w:rsidR="00B954DE" w:rsidRPr="00A4576E" w:rsidRDefault="00B954DE" w:rsidP="00B954DE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1E6F933B" w14:textId="77777777" w:rsidR="00B954DE" w:rsidRPr="00A4576E" w:rsidRDefault="00B954DE" w:rsidP="00B954DE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396FFC7A" w14:textId="77777777" w:rsidR="00B954DE" w:rsidRPr="00A4576E" w:rsidRDefault="00B954DE" w:rsidP="00B954DE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18359716" w14:textId="77777777" w:rsidR="00B954DE" w:rsidRPr="00A4576E" w:rsidRDefault="00B954DE" w:rsidP="00B954DE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5AF1D466" w14:textId="77777777" w:rsidR="00B954DE" w:rsidRPr="00A4576E" w:rsidRDefault="00B954DE" w:rsidP="00B954DE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0A6E29BF" w14:textId="77777777" w:rsidR="00B954DE" w:rsidRPr="00A4576E" w:rsidRDefault="00B954DE" w:rsidP="00B954DE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442BF3" w14:textId="77777777" w:rsidR="00B954DE" w:rsidRPr="00A4576E" w:rsidRDefault="00B954DE" w:rsidP="00B954DE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3556DF85" w14:textId="77777777" w:rsidR="00B954DE" w:rsidRPr="00A4576E" w:rsidRDefault="00B954DE" w:rsidP="00B954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C9CDC7" w14:textId="77777777" w:rsidR="00B954DE" w:rsidRPr="00A4576E" w:rsidRDefault="00B954DE" w:rsidP="00B954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E82AAD" w14:textId="77777777" w:rsidR="00B954DE" w:rsidRPr="00A4576E" w:rsidRDefault="00B954DE" w:rsidP="00B954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0BC542" w14:textId="77777777" w:rsidR="0044539D" w:rsidRPr="00C70F26" w:rsidRDefault="0044539D" w:rsidP="00C70F2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work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6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Repository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extra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cases</w:t>
      </w:r>
      <w:proofErr w:type="spellEnd"/>
    </w:p>
    <w:p w14:paraId="0A8023C9" w14:textId="77777777" w:rsidR="00C70F26" w:rsidRPr="00C70F26" w:rsidRDefault="0044539D" w:rsidP="00C70F2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Constraints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Requirements</w:t>
      </w:r>
      <w:proofErr w:type="spellEnd"/>
    </w:p>
    <w:p w14:paraId="0D226F9E" w14:textId="7058674F" w:rsidR="0044539D" w:rsidRPr="00C70F26" w:rsidRDefault="0044539D" w:rsidP="00C70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C11D6" wp14:editId="4F3A1E82">
            <wp:extent cx="6120765" cy="2924175"/>
            <wp:effectExtent l="0" t="0" r="0" b="9525"/>
            <wp:docPr id="120357793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7793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ABC14" wp14:editId="46258616">
            <wp:extent cx="6120765" cy="2806065"/>
            <wp:effectExtent l="0" t="0" r="0" b="0"/>
            <wp:docPr id="9224161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61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31C" w:rsidRPr="00C70F26">
        <w:rPr>
          <w:rFonts w:ascii="Times New Roman" w:hAnsi="Times New Roman" w:cs="Times New Roman"/>
          <w:sz w:val="28"/>
          <w:szCs w:val="28"/>
        </w:rPr>
        <w:t xml:space="preserve">У рамках дослідження безпекового шару до функції </w:t>
      </w:r>
      <w:proofErr w:type="spellStart"/>
      <w:r w:rsidR="0091631C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loadScripts</w:t>
      </w:r>
      <w:r w:rsidR="0091631C" w:rsidRPr="00C70F26">
        <w:rPr>
          <w:rFonts w:ascii="Times New Roman" w:hAnsi="Times New Roman" w:cs="Times New Roman"/>
          <w:sz w:val="28"/>
          <w:szCs w:val="28"/>
        </w:rPr>
        <w:t>додаткової</w:t>
      </w:r>
      <w:proofErr w:type="spellEnd"/>
      <w:r w:rsidR="0091631C" w:rsidRPr="00C70F26">
        <w:rPr>
          <w:rFonts w:ascii="Times New Roman" w:hAnsi="Times New Roman" w:cs="Times New Roman"/>
          <w:sz w:val="28"/>
          <w:szCs w:val="28"/>
        </w:rPr>
        <w:t xml:space="preserve"> перевірки цільності вмісту скриптів через механізм </w:t>
      </w:r>
      <w:proofErr w:type="spellStart"/>
      <w:r w:rsidR="0091631C" w:rsidRPr="00C70F26">
        <w:rPr>
          <w:rStyle w:val="ae"/>
          <w:rFonts w:ascii="Times New Roman" w:hAnsi="Times New Roman" w:cs="Times New Roman"/>
          <w:sz w:val="28"/>
          <w:szCs w:val="28"/>
        </w:rPr>
        <w:t>Subresource</w:t>
      </w:r>
      <w:proofErr w:type="spellEnd"/>
      <w:r w:rsidR="0091631C" w:rsidRPr="00C70F26">
        <w:rPr>
          <w:rStyle w:val="a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631C" w:rsidRPr="00C70F26">
        <w:rPr>
          <w:rStyle w:val="ae"/>
          <w:rFonts w:ascii="Times New Roman" w:hAnsi="Times New Roman" w:cs="Times New Roman"/>
          <w:sz w:val="28"/>
          <w:szCs w:val="28"/>
        </w:rPr>
        <w:t>Integrity</w:t>
      </w:r>
      <w:proofErr w:type="spellEnd"/>
      <w:r w:rsidR="0091631C" w:rsidRPr="00C70F26">
        <w:rPr>
          <w:rStyle w:val="ae"/>
          <w:rFonts w:ascii="Times New Roman" w:hAnsi="Times New Roman" w:cs="Times New Roman"/>
          <w:sz w:val="28"/>
          <w:szCs w:val="28"/>
        </w:rPr>
        <w:t xml:space="preserve"> (SRI)</w:t>
      </w:r>
      <w:r w:rsidR="0091631C" w:rsidRPr="00C70F26">
        <w:rPr>
          <w:rFonts w:ascii="Times New Roman" w:hAnsi="Times New Roman" w:cs="Times New Roman"/>
          <w:sz w:val="28"/>
          <w:szCs w:val="28"/>
        </w:rPr>
        <w:t xml:space="preserve"> . Кожен завантажений скрипт перевіряється шляхом порівняння обчисленого SHA-256 хешу з довіреними значеннями зі сховища. У разі невідповідності — операція знову відхиляється, а скрипт видаляється з кешу, щоб «</w:t>
      </w:r>
      <w:proofErr w:type="spellStart"/>
      <w:r w:rsidR="0091631C" w:rsidRPr="00C70F26">
        <w:rPr>
          <w:rFonts w:ascii="Times New Roman" w:hAnsi="Times New Roman" w:cs="Times New Roman"/>
          <w:sz w:val="28"/>
          <w:szCs w:val="28"/>
        </w:rPr>
        <w:t>відтруєна</w:t>
      </w:r>
      <w:proofErr w:type="spellEnd"/>
      <w:r w:rsidR="0091631C" w:rsidRPr="00C70F26">
        <w:rPr>
          <w:rFonts w:ascii="Times New Roman" w:hAnsi="Times New Roman" w:cs="Times New Roman"/>
          <w:sz w:val="28"/>
          <w:szCs w:val="28"/>
        </w:rPr>
        <w:t xml:space="preserve">» версія не потрапила до інших частин додатку. Це захищає від нападу типу </w:t>
      </w:r>
      <w:r w:rsidR="0091631C" w:rsidRPr="00C70F26">
        <w:rPr>
          <w:rStyle w:val="ae"/>
          <w:rFonts w:ascii="Times New Roman" w:hAnsi="Times New Roman" w:cs="Times New Roman"/>
          <w:sz w:val="28"/>
          <w:szCs w:val="28"/>
        </w:rPr>
        <w:t>атаки на ланцюг поставок</w:t>
      </w:r>
      <w:r w:rsidR="0091631C" w:rsidRPr="00C70F26">
        <w:rPr>
          <w:rFonts w:ascii="Times New Roman" w:hAnsi="Times New Roman" w:cs="Times New Roman"/>
          <w:sz w:val="28"/>
          <w:szCs w:val="28"/>
        </w:rPr>
        <w:t xml:space="preserve"> , коли зловмисник змінює вміст на сервері.</w:t>
      </w:r>
    </w:p>
    <w:p w14:paraId="25688BD3" w14:textId="77777777" w:rsidR="00C70F26" w:rsidRPr="00C70F26" w:rsidRDefault="00F41547" w:rsidP="00C70F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Deep-Dive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Analysis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&amp; "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Tricky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" </w:t>
      </w:r>
      <w:proofErr w:type="spellStart"/>
      <w:r w:rsidRPr="00C70F26">
        <w:rPr>
          <w:rFonts w:ascii="Times New Roman" w:hAnsi="Times New Roman" w:cs="Times New Roman"/>
          <w:b/>
          <w:bCs/>
          <w:sz w:val="32"/>
          <w:szCs w:val="32"/>
        </w:rPr>
        <w:t>Refactoring</w:t>
      </w:r>
      <w:proofErr w:type="spellEnd"/>
      <w:r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70F55" w:rsidRPr="00C70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1BA93" wp14:editId="03C7DC12">
            <wp:extent cx="6120765" cy="2882265"/>
            <wp:effectExtent l="0" t="0" r="0" b="0"/>
            <wp:docPr id="106843693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693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F75" w:rsidRPr="00C70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29946" wp14:editId="42AC331A">
            <wp:extent cx="6120765" cy="2706370"/>
            <wp:effectExtent l="0" t="0" r="0" b="0"/>
            <wp:docPr id="401517849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7849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E01" w:rsidRPr="00C70F26">
        <w:rPr>
          <w:rFonts w:ascii="Times New Roman" w:hAnsi="Times New Roman" w:cs="Times New Roman"/>
          <w:sz w:val="28"/>
          <w:szCs w:val="28"/>
        </w:rPr>
        <w:t xml:space="preserve">Виконано порівняльний аналіз трьох підходів до реалізації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getBuildSize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Junior</w:t>
      </w:r>
      <w:proofErr w:type="spellEnd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-рішення</w:t>
      </w:r>
      <w:r w:rsidR="00BA2E01" w:rsidRPr="00C70F26">
        <w:rPr>
          <w:rFonts w:ascii="Times New Roman" w:hAnsi="Times New Roman" w:cs="Times New Roman"/>
          <w:sz w:val="28"/>
          <w:szCs w:val="28"/>
        </w:rPr>
        <w:t xml:space="preserve"> використовує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r w:rsidR="00BA2E01" w:rsidRPr="00C70F26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циклі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for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, що призводить до синдрому ("водоспадного") завантаження </w:t>
      </w:r>
      <w:proofErr w:type="spellStart"/>
      <w:r w:rsidR="00BA2E01" w:rsidRPr="00C70F26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— кожен запит очікує завершення попереднього. </w:t>
      </w:r>
      <w:proofErr w:type="spellStart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Mid</w:t>
      </w:r>
      <w:proofErr w:type="spellEnd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-рівень</w:t>
      </w:r>
      <w:r w:rsidR="00BA2E01" w:rsidRPr="00C70F26">
        <w:rPr>
          <w:rFonts w:ascii="Times New Roman" w:hAnsi="Times New Roman" w:cs="Times New Roman"/>
          <w:sz w:val="28"/>
          <w:szCs w:val="28"/>
        </w:rPr>
        <w:t xml:space="preserve"> застосовує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Promise.all</w:t>
      </w:r>
      <w:r w:rsidR="00BA2E01" w:rsidRPr="00C70F2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паралельного завантаження гілок, проте містить виявлений </w:t>
      </w:r>
      <w:proofErr w:type="spellStart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Race</w:t>
      </w:r>
      <w:proofErr w:type="spellEnd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Condition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: перевірка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visited.has</w:t>
      </w:r>
      <w:proofErr w:type="spellEnd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id</w:t>
      </w:r>
      <w:proofErr w:type="spellEnd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="00BA2E01" w:rsidRPr="00C70F26">
        <w:rPr>
          <w:rFonts w:ascii="Times New Roman" w:hAnsi="Times New Roman" w:cs="Times New Roman"/>
          <w:sz w:val="28"/>
          <w:szCs w:val="28"/>
        </w:rPr>
        <w:t xml:space="preserve">і додавання до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visited</w:t>
      </w:r>
      <w:r w:rsidR="00BA2E01" w:rsidRPr="00C70F26">
        <w:rPr>
          <w:rFonts w:ascii="Times New Roman" w:hAnsi="Times New Roman" w:cs="Times New Roman"/>
          <w:sz w:val="28"/>
          <w:szCs w:val="28"/>
        </w:rPr>
        <w:t>розділених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, що може спричинити подвійний запит при одночасних викликах. </w:t>
      </w:r>
      <w:proofErr w:type="spellStart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Senior</w:t>
      </w:r>
      <w:proofErr w:type="spellEnd"/>
      <w:r w:rsidR="00BA2E01" w:rsidRPr="00C70F26">
        <w:rPr>
          <w:rStyle w:val="ae"/>
          <w:rFonts w:ascii="Times New Roman" w:hAnsi="Times New Roman" w:cs="Times New Roman"/>
          <w:sz w:val="28"/>
          <w:szCs w:val="28"/>
        </w:rPr>
        <w:t>-рішення</w:t>
      </w:r>
      <w:r w:rsidR="00BA2E01" w:rsidRPr="00C70F26">
        <w:rPr>
          <w:rFonts w:ascii="Times New Roman" w:hAnsi="Times New Roman" w:cs="Times New Roman"/>
          <w:sz w:val="28"/>
          <w:szCs w:val="28"/>
        </w:rPr>
        <w:t xml:space="preserve"> усуває цю проблему через </w:t>
      </w:r>
      <w:proofErr w:type="spellStart"/>
      <w:r w:rsidR="00BA2E01" w:rsidRPr="00C70F26">
        <w:rPr>
          <w:rFonts w:ascii="Times New Roman" w:hAnsi="Times New Roman" w:cs="Times New Roman"/>
          <w:sz w:val="28"/>
          <w:szCs w:val="28"/>
        </w:rPr>
        <w:t>кешування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проміжку до першого </w:t>
      </w:r>
      <w:proofErr w:type="spellStart"/>
      <w:r w:rsidR="00BA2E01"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await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— будь-який паралельний виклик того самого вузла отримує вже існуючий проміжок. За результатами тестування </w:t>
      </w:r>
      <w:proofErr w:type="spellStart"/>
      <w:r w:rsidR="00BA2E01" w:rsidRPr="00C70F26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-підхід продемонстрував найкоротший час виконання з </w:t>
      </w:r>
      <w:proofErr w:type="spellStart"/>
      <w:r w:rsidR="00BA2E01" w:rsidRPr="00C70F26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BA2E01" w:rsidRPr="00C70F26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="00BA2E01" w:rsidRPr="00C70F26">
        <w:rPr>
          <w:rFonts w:ascii="Times New Roman" w:hAnsi="Times New Roman" w:cs="Times New Roman"/>
          <w:sz w:val="28"/>
          <w:szCs w:val="28"/>
        </w:rPr>
        <w:t xml:space="preserve"> реалізаціями.</w:t>
      </w:r>
      <w:r w:rsidR="00165EC0" w:rsidRPr="00C70F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5280B0" wp14:editId="7A5AFA77">
            <wp:extent cx="6120765" cy="3013710"/>
            <wp:effectExtent l="0" t="0" r="0" b="0"/>
            <wp:docPr id="212354248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4248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EC0" w:rsidRPr="00C70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ADA6E" wp14:editId="193EAC41">
            <wp:extent cx="6120765" cy="2666365"/>
            <wp:effectExtent l="0" t="0" r="0" b="635"/>
            <wp:docPr id="1851952514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2514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039" w:rsidRPr="00C70F26">
        <w:rPr>
          <w:rStyle w:val="2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0F26" w:rsidRPr="00C70F26">
        <w:rPr>
          <w:rFonts w:ascii="Times New Roman" w:hAnsi="Times New Roman" w:cs="Times New Roman"/>
          <w:b/>
          <w:bCs/>
          <w:sz w:val="32"/>
          <w:szCs w:val="32"/>
        </w:rPr>
        <w:t>Part</w:t>
      </w:r>
      <w:proofErr w:type="spellEnd"/>
      <w:r w:rsidR="00C70F26"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="00C70F26" w:rsidRPr="00C70F26">
        <w:rPr>
          <w:rFonts w:ascii="Times New Roman" w:hAnsi="Times New Roman" w:cs="Times New Roman"/>
          <w:b/>
          <w:bCs/>
          <w:sz w:val="32"/>
          <w:szCs w:val="32"/>
        </w:rPr>
        <w:t>Additional</w:t>
      </w:r>
      <w:proofErr w:type="spellEnd"/>
      <w:r w:rsidR="00C70F26" w:rsidRPr="00C70F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70F26" w:rsidRPr="00C70F26">
        <w:rPr>
          <w:rFonts w:ascii="Times New Roman" w:hAnsi="Times New Roman" w:cs="Times New Roman"/>
          <w:b/>
          <w:bCs/>
          <w:sz w:val="32"/>
          <w:szCs w:val="32"/>
        </w:rPr>
        <w:t>Concerns</w:t>
      </w:r>
      <w:proofErr w:type="spellEnd"/>
    </w:p>
    <w:p w14:paraId="6C2ABEBC" w14:textId="36C8F6E5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rStyle w:val="ae"/>
          <w:rFonts w:eastAsiaTheme="majorEastAsia"/>
          <w:sz w:val="28"/>
          <w:szCs w:val="28"/>
        </w:rPr>
        <w:t>1. Безпека (</w:t>
      </w:r>
      <w:proofErr w:type="spellStart"/>
      <w:r w:rsidRPr="00C70F26">
        <w:rPr>
          <w:rStyle w:val="ae"/>
          <w:rFonts w:eastAsiaTheme="majorEastAsia"/>
          <w:sz w:val="28"/>
          <w:szCs w:val="28"/>
        </w:rPr>
        <w:t>Security</w:t>
      </w:r>
      <w:proofErr w:type="spellEnd"/>
      <w:r w:rsidRPr="00C70F26">
        <w:rPr>
          <w:rStyle w:val="ae"/>
          <w:rFonts w:eastAsiaTheme="majorEastAsia"/>
          <w:sz w:val="28"/>
          <w:szCs w:val="28"/>
        </w:rPr>
        <w:t>)</w:t>
      </w:r>
    </w:p>
    <w:p w14:paraId="3EE42982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sz w:val="28"/>
          <w:szCs w:val="28"/>
        </w:rPr>
        <w:t xml:space="preserve">Поточна реалізація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loadScripts</w:t>
      </w:r>
      <w:r w:rsidRPr="00C70F26">
        <w:rPr>
          <w:sz w:val="28"/>
          <w:szCs w:val="28"/>
        </w:rPr>
        <w:t>перевіряє</w:t>
      </w:r>
      <w:proofErr w:type="spellEnd"/>
      <w:r w:rsidRPr="00C70F26">
        <w:rPr>
          <w:sz w:val="28"/>
          <w:szCs w:val="28"/>
        </w:rPr>
        <w:t xml:space="preserve"> цільність кожного </w:t>
      </w:r>
      <w:proofErr w:type="spellStart"/>
      <w:r w:rsidRPr="00C70F26">
        <w:rPr>
          <w:sz w:val="28"/>
          <w:szCs w:val="28"/>
        </w:rPr>
        <w:t>скрипта</w:t>
      </w:r>
      <w:proofErr w:type="spellEnd"/>
      <w:r w:rsidRPr="00C70F26">
        <w:rPr>
          <w:sz w:val="28"/>
          <w:szCs w:val="28"/>
        </w:rPr>
        <w:t xml:space="preserve"> через хеш SHA-256. Якщо ваш хакер підмінив вміст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auth-mod</w:t>
      </w:r>
      <w:proofErr w:type="spellEnd"/>
      <w:r w:rsidRPr="00C70F26">
        <w:rPr>
          <w:sz w:val="28"/>
          <w:szCs w:val="28"/>
        </w:rPr>
        <w:t>— функціонував невідповідність хешу і відмовився від операції, видаливши скрипт з кешу, щоб «</w:t>
      </w:r>
      <w:proofErr w:type="spellStart"/>
      <w:r w:rsidRPr="00C70F26">
        <w:rPr>
          <w:sz w:val="28"/>
          <w:szCs w:val="28"/>
        </w:rPr>
        <w:t>відтруєна</w:t>
      </w:r>
      <w:proofErr w:type="spellEnd"/>
      <w:r w:rsidRPr="00C70F26">
        <w:rPr>
          <w:sz w:val="28"/>
          <w:szCs w:val="28"/>
        </w:rPr>
        <w:t>» версія не потрапила іншою частиною додатка.</w:t>
      </w:r>
    </w:p>
    <w:p w14:paraId="521939C4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rStyle w:val="ae"/>
          <w:rFonts w:eastAsiaTheme="majorEastAsia"/>
          <w:sz w:val="28"/>
          <w:szCs w:val="28"/>
        </w:rPr>
        <w:t>2. Управління пам'яттю</w:t>
      </w:r>
    </w:p>
    <w:p w14:paraId="2CC9F05E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sz w:val="28"/>
          <w:szCs w:val="28"/>
        </w:rPr>
        <w:t xml:space="preserve">Для довготривалих додатків використання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Map</w:t>
      </w:r>
      <w:r w:rsidRPr="00C70F26">
        <w:rPr>
          <w:sz w:val="28"/>
          <w:szCs w:val="28"/>
        </w:rPr>
        <w:t>для</w:t>
      </w:r>
      <w:proofErr w:type="spellEnd"/>
      <w:r w:rsidRPr="00C70F26">
        <w:rPr>
          <w:sz w:val="28"/>
          <w:szCs w:val="28"/>
        </w:rPr>
        <w:t xml:space="preserve"> кешу можна призвести до витоку пам'яті. Рішення: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WeakMap</w:t>
      </w:r>
      <w:r w:rsidRPr="00C70F26">
        <w:rPr>
          <w:sz w:val="28"/>
          <w:szCs w:val="28"/>
        </w:rPr>
        <w:t>дозволяє</w:t>
      </w:r>
      <w:proofErr w:type="spellEnd"/>
      <w:r w:rsidRPr="00C70F26">
        <w:rPr>
          <w:sz w:val="28"/>
          <w:szCs w:val="28"/>
        </w:rPr>
        <w:t xml:space="preserve"> GC автоматично вибирати записи, </w:t>
      </w:r>
      <w:r w:rsidRPr="00C70F26">
        <w:rPr>
          <w:sz w:val="28"/>
          <w:szCs w:val="28"/>
        </w:rPr>
        <w:lastRenderedPageBreak/>
        <w:t xml:space="preserve">коли оригінальний ключ більше не використовується. Також критично важливо видаляти провалені проміси через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promise.catch</w:t>
      </w:r>
      <w:proofErr w:type="spellEnd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(() =&gt;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cache.delete</w:t>
      </w:r>
      <w:proofErr w:type="spellEnd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id</w:t>
      </w:r>
      <w:proofErr w:type="spellEnd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))</w:t>
      </w:r>
      <w:r w:rsidRPr="00C70F26">
        <w:rPr>
          <w:sz w:val="28"/>
          <w:szCs w:val="28"/>
        </w:rPr>
        <w:t>.</w:t>
      </w:r>
    </w:p>
    <w:p w14:paraId="5A1709A8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rStyle w:val="ae"/>
          <w:rFonts w:eastAsiaTheme="majorEastAsia"/>
          <w:sz w:val="28"/>
          <w:szCs w:val="28"/>
        </w:rPr>
        <w:t xml:space="preserve">3. Обмеження швидкості / </w:t>
      </w:r>
      <w:proofErr w:type="spellStart"/>
      <w:r w:rsidRPr="00C70F26">
        <w:rPr>
          <w:rStyle w:val="ae"/>
          <w:rFonts w:eastAsiaTheme="majorEastAsia"/>
          <w:sz w:val="28"/>
          <w:szCs w:val="28"/>
        </w:rPr>
        <w:t>Пулінг</w:t>
      </w:r>
      <w:proofErr w:type="spellEnd"/>
      <w:r w:rsidRPr="00C70F26">
        <w:rPr>
          <w:rStyle w:val="ae"/>
          <w:rFonts w:eastAsiaTheme="majorEastAsia"/>
          <w:sz w:val="28"/>
          <w:szCs w:val="28"/>
        </w:rPr>
        <w:t xml:space="preserve"> з'єднань</w:t>
      </w:r>
    </w:p>
    <w:p w14:paraId="40DA651F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sz w:val="28"/>
          <w:szCs w:val="28"/>
        </w:rPr>
        <w:t>Якщо API має ліміт 10 запитів/</w:t>
      </w:r>
      <w:proofErr w:type="spellStart"/>
      <w:r w:rsidRPr="00C70F26">
        <w:rPr>
          <w:sz w:val="28"/>
          <w:szCs w:val="28"/>
        </w:rPr>
        <w:t>сек</w:t>
      </w:r>
      <w:proofErr w:type="spellEnd"/>
      <w:r w:rsidRPr="00C70F26">
        <w:rPr>
          <w:sz w:val="28"/>
          <w:szCs w:val="28"/>
        </w:rPr>
        <w:t xml:space="preserve">, а дерево має 50 вузлів — </w:t>
      </w:r>
      <w:proofErr w:type="spellStart"/>
      <w:r w:rsidRPr="00C70F26">
        <w:rPr>
          <w:sz w:val="28"/>
          <w:szCs w:val="28"/>
        </w:rPr>
        <w:t>Junior</w:t>
      </w:r>
      <w:proofErr w:type="spellEnd"/>
      <w:r w:rsidRPr="00C70F26">
        <w:rPr>
          <w:sz w:val="28"/>
          <w:szCs w:val="28"/>
        </w:rPr>
        <w:t xml:space="preserve"> рішення відкриє 50 з'єднаних одночасно і відправлено </w:t>
      </w:r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429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Too</w:t>
      </w:r>
      <w:proofErr w:type="spellEnd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Many</w:t>
      </w:r>
      <w:proofErr w:type="spellEnd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Requests</w:t>
      </w:r>
      <w:proofErr w:type="spellEnd"/>
      <w:r w:rsidRPr="00C70F26">
        <w:rPr>
          <w:sz w:val="28"/>
          <w:szCs w:val="28"/>
        </w:rPr>
        <w:t xml:space="preserve">. Старше рішення використовує </w:t>
      </w:r>
      <w:proofErr w:type="spellStart"/>
      <w:r w:rsidRPr="00C70F26">
        <w:rPr>
          <w:sz w:val="28"/>
          <w:szCs w:val="28"/>
        </w:rPr>
        <w:t>Semaphore</w:t>
      </w:r>
      <w:proofErr w:type="spellEnd"/>
      <w:r w:rsidRPr="00C70F26">
        <w:rPr>
          <w:sz w:val="28"/>
          <w:szCs w:val="28"/>
        </w:rPr>
        <w:t xml:space="preserve"> з лімітом 3 — максимум 3 запити паралельно, решта чекають у черзі.</w:t>
      </w:r>
    </w:p>
    <w:p w14:paraId="1566301B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rStyle w:val="ae"/>
          <w:rFonts w:eastAsiaTheme="majorEastAsia"/>
          <w:sz w:val="28"/>
          <w:szCs w:val="28"/>
        </w:rPr>
        <w:t>4. Циклічні відносини</w:t>
      </w:r>
    </w:p>
    <w:p w14:paraId="0C50271F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proofErr w:type="spellStart"/>
      <w:r w:rsidRPr="00C70F26">
        <w:rPr>
          <w:sz w:val="28"/>
          <w:szCs w:val="28"/>
        </w:rPr>
        <w:t>Junior</w:t>
      </w:r>
      <w:proofErr w:type="spellEnd"/>
      <w:r w:rsidRPr="00C70F26">
        <w:rPr>
          <w:sz w:val="28"/>
          <w:szCs w:val="28"/>
        </w:rPr>
        <w:t xml:space="preserve"> рішення впаде в нескінченну рекурсію (</w:t>
      </w:r>
      <w:proofErr w:type="spellStart"/>
      <w:r w:rsidRPr="00C70F26">
        <w:rPr>
          <w:sz w:val="28"/>
          <w:szCs w:val="28"/>
        </w:rPr>
        <w:t>Stack</w:t>
      </w:r>
      <w:proofErr w:type="spellEnd"/>
      <w:r w:rsidRPr="00C70F26">
        <w:rPr>
          <w:sz w:val="28"/>
          <w:szCs w:val="28"/>
        </w:rPr>
        <w:t xml:space="preserve"> </w:t>
      </w:r>
      <w:proofErr w:type="spellStart"/>
      <w:r w:rsidRPr="00C70F26">
        <w:rPr>
          <w:sz w:val="28"/>
          <w:szCs w:val="28"/>
        </w:rPr>
        <w:t>Overflow</w:t>
      </w:r>
      <w:proofErr w:type="spellEnd"/>
      <w:r w:rsidRPr="00C70F26">
        <w:rPr>
          <w:sz w:val="28"/>
          <w:szCs w:val="28"/>
        </w:rPr>
        <w:t xml:space="preserve">). </w:t>
      </w:r>
      <w:proofErr w:type="spellStart"/>
      <w:r w:rsidRPr="00C70F26">
        <w:rPr>
          <w:sz w:val="28"/>
          <w:szCs w:val="28"/>
        </w:rPr>
        <w:t>Senior</w:t>
      </w:r>
      <w:proofErr w:type="spellEnd"/>
      <w:r w:rsidRPr="00C70F26">
        <w:rPr>
          <w:sz w:val="28"/>
          <w:szCs w:val="28"/>
        </w:rPr>
        <w:t xml:space="preserve"> відстежує поточний шлях через параметр </w:t>
      </w:r>
      <w:proofErr w:type="spellStart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path</w:t>
      </w:r>
      <w:proofErr w:type="spellEnd"/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= []</w:t>
      </w:r>
      <w:r w:rsidRPr="00C70F26">
        <w:rPr>
          <w:sz w:val="28"/>
          <w:szCs w:val="28"/>
        </w:rPr>
        <w:t xml:space="preserve">і при визначенні циклу дає зрозумілу помилку: </w:t>
      </w:r>
      <w:r w:rsidRPr="00C70F26">
        <w:rPr>
          <w:rStyle w:val="HTML"/>
          <w:rFonts w:ascii="Times New Roman" w:eastAsiaTheme="majorEastAsia" w:hAnsi="Times New Roman" w:cs="Times New Roman"/>
          <w:sz w:val="28"/>
          <w:szCs w:val="28"/>
        </w:rPr>
        <w:t>"Циклічна залежність: A → B → A"</w:t>
      </w:r>
      <w:r w:rsidRPr="00C70F26">
        <w:rPr>
          <w:sz w:val="28"/>
          <w:szCs w:val="28"/>
        </w:rPr>
        <w:t>.</w:t>
      </w:r>
    </w:p>
    <w:p w14:paraId="79F98349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rStyle w:val="ae"/>
          <w:rFonts w:eastAsiaTheme="majorEastAsia"/>
          <w:sz w:val="28"/>
          <w:szCs w:val="28"/>
        </w:rPr>
        <w:t>5. Експоненціальний відкат</w:t>
      </w:r>
    </w:p>
    <w:p w14:paraId="742E7C1B" w14:textId="77777777" w:rsidR="00331039" w:rsidRPr="00C70F26" w:rsidRDefault="00331039" w:rsidP="00C70F2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C70F26">
        <w:rPr>
          <w:sz w:val="28"/>
          <w:szCs w:val="28"/>
        </w:rPr>
        <w:t xml:space="preserve">При падінні сервера </w:t>
      </w:r>
      <w:proofErr w:type="spellStart"/>
      <w:r w:rsidRPr="00C70F26">
        <w:rPr>
          <w:sz w:val="28"/>
          <w:szCs w:val="28"/>
        </w:rPr>
        <w:t>Junior</w:t>
      </w:r>
      <w:proofErr w:type="spellEnd"/>
      <w:r w:rsidRPr="00C70F26">
        <w:rPr>
          <w:sz w:val="28"/>
          <w:szCs w:val="28"/>
        </w:rPr>
        <w:t xml:space="preserve"> відразу кидає помилку або повторює запит у щільному циклі (що скорочує біль). Старший чекає: 200мс → 400мс → 800мс між спробами, зменшуючи завантаження на сервер.</w:t>
      </w:r>
    </w:p>
    <w:sectPr w:rsidR="00331039" w:rsidRPr="00C70F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F5"/>
    <w:rsid w:val="00165EC0"/>
    <w:rsid w:val="001A1995"/>
    <w:rsid w:val="00331039"/>
    <w:rsid w:val="00334609"/>
    <w:rsid w:val="00352D79"/>
    <w:rsid w:val="003F665F"/>
    <w:rsid w:val="0044539D"/>
    <w:rsid w:val="00630212"/>
    <w:rsid w:val="006E18F5"/>
    <w:rsid w:val="007443A8"/>
    <w:rsid w:val="008E2498"/>
    <w:rsid w:val="008F2F75"/>
    <w:rsid w:val="0091631C"/>
    <w:rsid w:val="00964CFD"/>
    <w:rsid w:val="00A70F55"/>
    <w:rsid w:val="00B954DE"/>
    <w:rsid w:val="00BA2E01"/>
    <w:rsid w:val="00C70F26"/>
    <w:rsid w:val="00ED1A6E"/>
    <w:rsid w:val="00F4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715F0"/>
  <w15:chartTrackingRefBased/>
  <w15:docId w15:val="{A7788298-63F7-466D-8745-82960F27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8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8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E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E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E1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8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E18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18F5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1631C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1631C"/>
    <w:rPr>
      <w:b/>
      <w:bCs/>
    </w:rPr>
  </w:style>
  <w:style w:type="paragraph" w:customStyle="1" w:styleId="font-claude-response-body">
    <w:name w:val="font-claude-response-body"/>
    <w:basedOn w:val="a"/>
    <w:rsid w:val="00331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32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8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0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95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2019</Words>
  <Characters>1151</Characters>
  <Application>Microsoft Office Word</Application>
  <DocSecurity>0</DocSecurity>
  <Lines>9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13</cp:revision>
  <dcterms:created xsi:type="dcterms:W3CDTF">2026-05-03T13:05:00Z</dcterms:created>
  <dcterms:modified xsi:type="dcterms:W3CDTF">2026-05-03T19:23:00Z</dcterms:modified>
</cp:coreProperties>
</file>