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F102F2" w14:textId="77777777" w:rsidR="004B035F" w:rsidRPr="00A4576E" w:rsidRDefault="004B035F" w:rsidP="004B035F">
      <w:pPr>
        <w:spacing w:before="6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2D0AA3E7" w14:textId="77777777" w:rsidR="004B035F" w:rsidRPr="00A4576E" w:rsidRDefault="004B035F" w:rsidP="004B035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b/>
          <w:bCs/>
          <w:sz w:val="28"/>
          <w:szCs w:val="28"/>
        </w:rPr>
        <w:t>Український державний університет імені Михайла Драгоманова</w:t>
      </w:r>
    </w:p>
    <w:p w14:paraId="0C3EB248" w14:textId="77777777" w:rsidR="004B035F" w:rsidRPr="00A4576E" w:rsidRDefault="004B035F" w:rsidP="004B035F">
      <w:pPr>
        <w:spacing w:before="1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Факультет інформаційних технологій та математики</w:t>
      </w:r>
    </w:p>
    <w:p w14:paraId="5C4A3412" w14:textId="77777777" w:rsidR="004B035F" w:rsidRPr="00A4576E" w:rsidRDefault="004B035F" w:rsidP="004B035F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i/>
          <w:iCs/>
          <w:sz w:val="28"/>
          <w:szCs w:val="28"/>
        </w:rPr>
        <w:t>Кафедра комп’ютерної та програмної інженерії</w:t>
      </w:r>
    </w:p>
    <w:p w14:paraId="25BC6E0F" w14:textId="77777777" w:rsidR="004B035F" w:rsidRPr="00A4576E" w:rsidRDefault="004B035F" w:rsidP="004B035F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D6EEEB" w14:textId="7A6D7582" w:rsidR="004B035F" w:rsidRPr="00A4576E" w:rsidRDefault="004B035F" w:rsidP="004B035F">
      <w:pPr>
        <w:spacing w:after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b/>
          <w:bCs/>
          <w:sz w:val="28"/>
          <w:szCs w:val="28"/>
        </w:rPr>
        <w:t>ЗВІТ ПРО ВИКОНАНУ ЛАБОРАТОРНУ РОБОТУ №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7898936C" w14:textId="77777777" w:rsidR="004B035F" w:rsidRPr="00A4576E" w:rsidRDefault="004B035F" w:rsidP="004B035F">
      <w:pPr>
        <w:spacing w:before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З дисципліни: «Вебпрограмування»</w:t>
      </w:r>
    </w:p>
    <w:p w14:paraId="105C7F36" w14:textId="77777777" w:rsidR="004B035F" w:rsidRPr="00A4576E" w:rsidRDefault="004B035F" w:rsidP="004B035F">
      <w:pPr>
        <w:spacing w:before="200" w:after="20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890086" w14:textId="77777777" w:rsidR="004B035F" w:rsidRPr="00A4576E" w:rsidRDefault="004B035F" w:rsidP="004B035F">
      <w:pPr>
        <w:spacing w:before="200" w:after="200" w:line="360" w:lineRule="auto"/>
        <w:rPr>
          <w:rFonts w:ascii="Times New Roman" w:hAnsi="Times New Roman" w:cs="Times New Roman"/>
          <w:sz w:val="28"/>
          <w:szCs w:val="28"/>
        </w:rPr>
      </w:pPr>
    </w:p>
    <w:p w14:paraId="6DE60093" w14:textId="77777777" w:rsidR="004B035F" w:rsidRPr="00A4576E" w:rsidRDefault="004B035F" w:rsidP="004B035F">
      <w:pPr>
        <w:spacing w:after="6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i/>
          <w:iCs/>
          <w:sz w:val="28"/>
          <w:szCs w:val="28"/>
        </w:rPr>
        <w:t xml:space="preserve">Виконав: </w:t>
      </w:r>
      <w:r w:rsidRPr="00A4576E">
        <w:rPr>
          <w:rFonts w:ascii="Times New Roman" w:hAnsi="Times New Roman" w:cs="Times New Roman"/>
          <w:sz w:val="28"/>
          <w:szCs w:val="28"/>
        </w:rPr>
        <w:t>студент 4 курсу, групи 41ІПЗ,</w:t>
      </w:r>
    </w:p>
    <w:p w14:paraId="2BB0F6D3" w14:textId="77777777" w:rsidR="004B035F" w:rsidRPr="00A4576E" w:rsidRDefault="004B035F" w:rsidP="004B035F">
      <w:pPr>
        <w:spacing w:after="6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спеціальності 121 Інженерія</w:t>
      </w:r>
    </w:p>
    <w:p w14:paraId="3EF9B406" w14:textId="77777777" w:rsidR="004B035F" w:rsidRPr="00A4576E" w:rsidRDefault="004B035F" w:rsidP="004B035F">
      <w:pPr>
        <w:spacing w:after="12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програмного забезпечення</w:t>
      </w:r>
    </w:p>
    <w:p w14:paraId="0C7C2CF0" w14:textId="77777777" w:rsidR="004B035F" w:rsidRPr="00A4576E" w:rsidRDefault="004B035F" w:rsidP="004B035F">
      <w:pPr>
        <w:spacing w:after="20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b/>
          <w:bCs/>
          <w:sz w:val="28"/>
          <w:szCs w:val="28"/>
        </w:rPr>
        <w:t>Шиловець Віталій Васильович</w:t>
      </w:r>
    </w:p>
    <w:p w14:paraId="12D4B61A" w14:textId="77777777" w:rsidR="004B035F" w:rsidRPr="00A4576E" w:rsidRDefault="004B035F" w:rsidP="004B035F">
      <w:pPr>
        <w:spacing w:after="6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i/>
          <w:iCs/>
          <w:sz w:val="28"/>
          <w:szCs w:val="28"/>
        </w:rPr>
        <w:t xml:space="preserve">Викладач: </w:t>
      </w:r>
      <w:r w:rsidRPr="00A4576E">
        <w:rPr>
          <w:rFonts w:ascii="Times New Roman" w:hAnsi="Times New Roman" w:cs="Times New Roman"/>
          <w:sz w:val="28"/>
          <w:szCs w:val="28"/>
        </w:rPr>
        <w:t>доц. Кархут В. Я.</w:t>
      </w:r>
    </w:p>
    <w:p w14:paraId="055ABECB" w14:textId="77777777" w:rsidR="004B035F" w:rsidRPr="00A4576E" w:rsidRDefault="004B035F" w:rsidP="004B035F">
      <w:pPr>
        <w:spacing w:before="140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5561FD5" w14:textId="77777777" w:rsidR="004B035F" w:rsidRPr="00A4576E" w:rsidRDefault="004B035F" w:rsidP="004B035F">
      <w:pPr>
        <w:spacing w:before="14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576E">
        <w:rPr>
          <w:rFonts w:ascii="Times New Roman" w:hAnsi="Times New Roman" w:cs="Times New Roman"/>
          <w:sz w:val="28"/>
          <w:szCs w:val="28"/>
        </w:rPr>
        <w:t>Київ — 2026</w:t>
      </w:r>
    </w:p>
    <w:p w14:paraId="540FD6B0" w14:textId="77777777" w:rsidR="004B035F" w:rsidRPr="00A4576E" w:rsidRDefault="004B035F" w:rsidP="004B03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EAC137F" w14:textId="77777777" w:rsidR="004B035F" w:rsidRPr="00A4576E" w:rsidRDefault="004B035F" w:rsidP="004B03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A74EF1E" w14:textId="77777777" w:rsidR="004B035F" w:rsidRPr="00A4576E" w:rsidRDefault="004B035F" w:rsidP="004B035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177AA1B" w14:textId="3488CE7B" w:rsidR="00334609" w:rsidRPr="004B035F" w:rsidRDefault="008B2A65" w:rsidP="004B035F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B035F">
        <w:rPr>
          <w:rFonts w:ascii="Times New Roman" w:hAnsi="Times New Roman" w:cs="Times New Roman"/>
          <w:b/>
          <w:bCs/>
          <w:sz w:val="32"/>
          <w:szCs w:val="32"/>
        </w:rPr>
        <w:lastRenderedPageBreak/>
        <w:t>Lab 8: Type-Safe Component Architecture in React</w:t>
      </w:r>
    </w:p>
    <w:p w14:paraId="0DCED202" w14:textId="62D91C09" w:rsidR="004F3DE4" w:rsidRPr="00EA4FB2" w:rsidRDefault="004F3DE4" w:rsidP="00EA4FB2">
      <w:pPr>
        <w:pStyle w:val="font-claude-response-body"/>
        <w:spacing w:line="360" w:lineRule="auto"/>
        <w:jc w:val="both"/>
        <w:rPr>
          <w:sz w:val="28"/>
          <w:szCs w:val="28"/>
        </w:rPr>
      </w:pPr>
      <w:r w:rsidRPr="00EA4FB2">
        <w:rPr>
          <w:rStyle w:val="ae"/>
          <w:rFonts w:eastAsiaTheme="majorEastAsia"/>
          <w:sz w:val="28"/>
          <w:szCs w:val="28"/>
        </w:rPr>
        <w:t>Завдання 1:</w:t>
      </w:r>
    </w:p>
    <w:p w14:paraId="525B5DFC" w14:textId="4C62CD31" w:rsidR="004F3DE4" w:rsidRPr="00EA4FB2" w:rsidRDefault="004F3DE4" w:rsidP="00EA4FB2">
      <w:pPr>
        <w:pStyle w:val="font-claude-response-body"/>
        <w:spacing w:line="360" w:lineRule="auto"/>
        <w:jc w:val="both"/>
        <w:rPr>
          <w:sz w:val="28"/>
          <w:szCs w:val="28"/>
        </w:rPr>
      </w:pPr>
      <w:r w:rsidRPr="00EA4FB2">
        <w:rPr>
          <w:sz w:val="28"/>
          <w:szCs w:val="28"/>
        </w:rPr>
        <w:t xml:space="preserve">Визначено два окремих типи — </w:t>
      </w:r>
      <w:r w:rsidRPr="00EA4FB2">
        <w:rPr>
          <w:rStyle w:val="HTML"/>
          <w:rFonts w:ascii="Times New Roman" w:eastAsiaTheme="majorEastAsia" w:hAnsi="Times New Roman" w:cs="Times New Roman"/>
          <w:sz w:val="28"/>
          <w:szCs w:val="28"/>
        </w:rPr>
        <w:t>Bug</w:t>
      </w:r>
      <w:r w:rsidRPr="00EA4FB2">
        <w:rPr>
          <w:sz w:val="28"/>
          <w:szCs w:val="28"/>
        </w:rPr>
        <w:t xml:space="preserve">і </w:t>
      </w:r>
      <w:r w:rsidRPr="00EA4FB2">
        <w:rPr>
          <w:rStyle w:val="HTML"/>
          <w:rFonts w:ascii="Times New Roman" w:eastAsiaTheme="majorEastAsia" w:hAnsi="Times New Roman" w:cs="Times New Roman"/>
          <w:sz w:val="28"/>
          <w:szCs w:val="28"/>
        </w:rPr>
        <w:t>Feature</w:t>
      </w:r>
      <w:r w:rsidRPr="00EA4FB2">
        <w:rPr>
          <w:sz w:val="28"/>
          <w:szCs w:val="28"/>
        </w:rPr>
        <w:t xml:space="preserve">— які об'єднані у </w:t>
      </w:r>
      <w:r w:rsidRPr="00EA4FB2">
        <w:rPr>
          <w:rStyle w:val="HTML"/>
          <w:rFonts w:ascii="Times New Roman" w:eastAsiaTheme="majorEastAsia" w:hAnsi="Times New Roman" w:cs="Times New Roman"/>
          <w:sz w:val="28"/>
          <w:szCs w:val="28"/>
        </w:rPr>
        <w:t>Discriminated Union</w:t>
      </w:r>
      <w:r w:rsidR="00C64051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EA4FB2">
        <w:rPr>
          <w:sz w:val="28"/>
          <w:szCs w:val="28"/>
        </w:rPr>
        <w:t xml:space="preserve">через поле </w:t>
      </w:r>
      <w:r w:rsidRPr="00EA4FB2">
        <w:rPr>
          <w:rStyle w:val="HTML"/>
          <w:rFonts w:ascii="Times New Roman" w:eastAsiaTheme="majorEastAsia" w:hAnsi="Times New Roman" w:cs="Times New Roman"/>
          <w:sz w:val="28"/>
          <w:szCs w:val="28"/>
        </w:rPr>
        <w:t>type</w:t>
      </w:r>
      <w:r w:rsidRPr="00EA4FB2">
        <w:rPr>
          <w:sz w:val="28"/>
          <w:szCs w:val="28"/>
        </w:rPr>
        <w:t xml:space="preserve">. Завдяки цьому TypeScript автоматично відтворює тип у будь-якому місці коду, який перевіряється </w:t>
      </w:r>
      <w:r w:rsidRPr="00EA4FB2">
        <w:rPr>
          <w:rStyle w:val="HTML"/>
          <w:rFonts w:ascii="Times New Roman" w:eastAsiaTheme="majorEastAsia" w:hAnsi="Times New Roman" w:cs="Times New Roman"/>
          <w:sz w:val="28"/>
          <w:szCs w:val="28"/>
        </w:rPr>
        <w:t>task.type</w:t>
      </w:r>
      <w:r w:rsidRPr="00EA4FB2">
        <w:rPr>
          <w:sz w:val="28"/>
          <w:szCs w:val="28"/>
        </w:rPr>
        <w:t xml:space="preserve">, що неможливе звернення до </w:t>
      </w:r>
      <w:r w:rsidRPr="00EA4FB2">
        <w:rPr>
          <w:rStyle w:val="HTML"/>
          <w:rFonts w:ascii="Times New Roman" w:eastAsiaTheme="majorEastAsia" w:hAnsi="Times New Roman" w:cs="Times New Roman"/>
          <w:sz w:val="28"/>
          <w:szCs w:val="28"/>
        </w:rPr>
        <w:t>severity</w:t>
      </w:r>
      <w:r w:rsidR="00C64051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EA4FB2">
        <w:rPr>
          <w:sz w:val="28"/>
          <w:szCs w:val="28"/>
        </w:rPr>
        <w:t xml:space="preserve">функції або до </w:t>
      </w:r>
      <w:r w:rsidRPr="00EA4FB2">
        <w:rPr>
          <w:rStyle w:val="HTML"/>
          <w:rFonts w:ascii="Times New Roman" w:eastAsiaTheme="majorEastAsia" w:hAnsi="Times New Roman" w:cs="Times New Roman"/>
          <w:sz w:val="28"/>
          <w:szCs w:val="28"/>
        </w:rPr>
        <w:t>priority</w:t>
      </w:r>
      <w:r w:rsidR="00C64051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EA4FB2">
        <w:rPr>
          <w:sz w:val="28"/>
          <w:szCs w:val="28"/>
        </w:rPr>
        <w:t>помилки.</w:t>
      </w:r>
      <w:r w:rsidR="00A83F8E" w:rsidRPr="00A83F8E">
        <w:rPr>
          <w:noProof/>
        </w:rPr>
        <w:t xml:space="preserve"> </w:t>
      </w:r>
      <w:r w:rsidR="00A83F8E" w:rsidRPr="00A83F8E">
        <w:rPr>
          <w:noProof/>
          <w:sz w:val="28"/>
          <w:szCs w:val="28"/>
        </w:rPr>
        <w:drawing>
          <wp:inline distT="0" distB="0" distL="0" distR="0" wp14:anchorId="46791588" wp14:editId="49668D31">
            <wp:extent cx="6120765" cy="3309620"/>
            <wp:effectExtent l="0" t="0" r="0" b="5080"/>
            <wp:docPr id="1318319062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19062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3BF5" w:rsidRPr="00EA4FB2">
        <w:rPr>
          <w:b/>
          <w:bCs/>
          <w:sz w:val="28"/>
          <w:szCs w:val="28"/>
        </w:rPr>
        <w:t xml:space="preserve"> </w:t>
      </w:r>
      <w:r w:rsidR="00143BF5" w:rsidRPr="00EA4FB2">
        <w:rPr>
          <w:b/>
          <w:bCs/>
          <w:noProof/>
          <w:sz w:val="28"/>
          <w:szCs w:val="28"/>
        </w:rPr>
        <w:drawing>
          <wp:inline distT="0" distB="0" distL="0" distR="0" wp14:anchorId="21110707" wp14:editId="63319D3D">
            <wp:extent cx="6120765" cy="3156585"/>
            <wp:effectExtent l="0" t="0" r="0" b="5715"/>
            <wp:docPr id="1694453212" name="Рисунок 1" descr="Зображення, що містить текст, програмне забезпечення, Комп’ютерна піктограма, Веб-сторінк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53212" name="Рисунок 1" descr="Зображення, що містить текст, програмне забезпечення, Комп’ютерна піктограма, Веб-сторінка&#10;&#10;Автоматично згенерований опис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15C6C" w14:textId="77777777" w:rsidR="004F3DE4" w:rsidRPr="00EA4FB2" w:rsidRDefault="004F3DE4" w:rsidP="00EA4FB2">
      <w:pPr>
        <w:pStyle w:val="font-claude-response-body"/>
        <w:spacing w:line="360" w:lineRule="auto"/>
        <w:jc w:val="both"/>
        <w:rPr>
          <w:sz w:val="28"/>
          <w:szCs w:val="28"/>
        </w:rPr>
      </w:pPr>
      <w:r w:rsidRPr="00EA4FB2">
        <w:rPr>
          <w:rStyle w:val="ae"/>
          <w:rFonts w:eastAsiaTheme="majorEastAsia"/>
          <w:sz w:val="28"/>
          <w:szCs w:val="28"/>
        </w:rPr>
        <w:t>Завдання 2:</w:t>
      </w:r>
    </w:p>
    <w:p w14:paraId="7EB366D5" w14:textId="580F32D7" w:rsidR="004F3DE4" w:rsidRPr="00EA4FB2" w:rsidRDefault="004F3DE4" w:rsidP="00EA4FB2">
      <w:pPr>
        <w:pStyle w:val="font-claude-response-body"/>
        <w:spacing w:line="360" w:lineRule="auto"/>
        <w:jc w:val="both"/>
        <w:rPr>
          <w:sz w:val="28"/>
          <w:szCs w:val="28"/>
        </w:rPr>
      </w:pPr>
      <w:r w:rsidRPr="00EA4FB2">
        <w:rPr>
          <w:sz w:val="28"/>
          <w:szCs w:val="28"/>
        </w:rPr>
        <w:lastRenderedPageBreak/>
        <w:t xml:space="preserve">Реалізовано компонент </w:t>
      </w:r>
      <w:r w:rsidRPr="00EA4FB2">
        <w:rPr>
          <w:rStyle w:val="HTML"/>
          <w:rFonts w:ascii="Times New Roman" w:eastAsiaTheme="majorEastAsia" w:hAnsi="Times New Roman" w:cs="Times New Roman"/>
          <w:sz w:val="28"/>
          <w:szCs w:val="28"/>
        </w:rPr>
        <w:t>TaskCard</w:t>
      </w:r>
      <w:r w:rsidRPr="00EA4FB2">
        <w:rPr>
          <w:sz w:val="28"/>
          <w:szCs w:val="28"/>
        </w:rPr>
        <w:t xml:space="preserve">, який отримує об'єкт типу </w:t>
      </w:r>
      <w:r w:rsidRPr="00EA4FB2">
        <w:rPr>
          <w:rStyle w:val="HTML"/>
          <w:rFonts w:ascii="Times New Roman" w:eastAsiaTheme="majorEastAsia" w:hAnsi="Times New Roman" w:cs="Times New Roman"/>
          <w:sz w:val="28"/>
          <w:szCs w:val="28"/>
        </w:rPr>
        <w:t>Task</w:t>
      </w:r>
      <w:r w:rsidRPr="00EA4FB2">
        <w:rPr>
          <w:sz w:val="28"/>
          <w:szCs w:val="28"/>
        </w:rPr>
        <w:t xml:space="preserve">. Всередині використовується тип звучання через умовні блоки </w:t>
      </w:r>
      <w:r w:rsidRPr="00EA4FB2">
        <w:rPr>
          <w:rStyle w:val="HTML"/>
          <w:rFonts w:ascii="Times New Roman" w:eastAsiaTheme="majorEastAsia" w:hAnsi="Times New Roman" w:cs="Times New Roman"/>
          <w:sz w:val="28"/>
          <w:szCs w:val="28"/>
        </w:rPr>
        <w:t>if</w:t>
      </w:r>
      <w:r w:rsidRPr="00EA4FB2">
        <w:rPr>
          <w:sz w:val="28"/>
          <w:szCs w:val="28"/>
        </w:rPr>
        <w:t xml:space="preserve">— після перевірки </w:t>
      </w:r>
      <w:r w:rsidRPr="00EA4FB2">
        <w:rPr>
          <w:rStyle w:val="HTML"/>
          <w:rFonts w:ascii="Times New Roman" w:eastAsiaTheme="majorEastAsia" w:hAnsi="Times New Roman" w:cs="Times New Roman"/>
          <w:sz w:val="28"/>
          <w:szCs w:val="28"/>
        </w:rPr>
        <w:t>task.type === 'bug'</w:t>
      </w:r>
      <w:r w:rsidRPr="00EA4FB2">
        <w:rPr>
          <w:sz w:val="28"/>
          <w:szCs w:val="28"/>
        </w:rPr>
        <w:t xml:space="preserve">TypeScript гарантує наявність поля </w:t>
      </w:r>
      <w:r w:rsidRPr="00EA4FB2">
        <w:rPr>
          <w:rStyle w:val="HTML"/>
          <w:rFonts w:ascii="Times New Roman" w:eastAsiaTheme="majorEastAsia" w:hAnsi="Times New Roman" w:cs="Times New Roman"/>
          <w:sz w:val="28"/>
          <w:szCs w:val="28"/>
        </w:rPr>
        <w:t>severity</w:t>
      </w:r>
      <w:r w:rsidRPr="00EA4FB2">
        <w:rPr>
          <w:sz w:val="28"/>
          <w:szCs w:val="28"/>
        </w:rPr>
        <w:t>. Колір рамки встановлюється динамічно: червоний для Bug, зелений для Feature.</w:t>
      </w:r>
      <w:r w:rsidR="00143BF5" w:rsidRPr="00EA4FB2">
        <w:rPr>
          <w:b/>
          <w:bCs/>
          <w:sz w:val="28"/>
          <w:szCs w:val="28"/>
        </w:rPr>
        <w:t xml:space="preserve"> </w:t>
      </w:r>
      <w:r w:rsidR="00143BF5" w:rsidRPr="00EA4FB2">
        <w:rPr>
          <w:b/>
          <w:bCs/>
          <w:noProof/>
          <w:sz w:val="28"/>
          <w:szCs w:val="28"/>
        </w:rPr>
        <w:drawing>
          <wp:inline distT="0" distB="0" distL="0" distR="0" wp14:anchorId="0969AF9E" wp14:editId="7AA3537A">
            <wp:extent cx="6120765" cy="3319145"/>
            <wp:effectExtent l="0" t="0" r="0" b="0"/>
            <wp:docPr id="2132679111" name="Рисунок 1" descr="Зображення, що містить текст, знімок екрана, Операційна система,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79111" name="Рисунок 1" descr="Зображення, що містить текст, знімок екрана, Операційна система, програмне забезпечення&#10;&#10;Автоматично згенерований опис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D0425" w14:textId="77777777" w:rsidR="004F3DE4" w:rsidRPr="00EA4FB2" w:rsidRDefault="004F3DE4" w:rsidP="00EA4FB2">
      <w:pPr>
        <w:pStyle w:val="font-claude-response-body"/>
        <w:spacing w:line="360" w:lineRule="auto"/>
        <w:jc w:val="both"/>
        <w:rPr>
          <w:sz w:val="28"/>
          <w:szCs w:val="28"/>
        </w:rPr>
      </w:pPr>
      <w:r w:rsidRPr="00EA4FB2">
        <w:rPr>
          <w:rStyle w:val="ae"/>
          <w:rFonts w:eastAsiaTheme="majorEastAsia"/>
          <w:sz w:val="28"/>
          <w:szCs w:val="28"/>
        </w:rPr>
        <w:t>Завдання 3:</w:t>
      </w:r>
    </w:p>
    <w:p w14:paraId="2E14E891" w14:textId="5388EDFD" w:rsidR="004F3DE4" w:rsidRPr="00EA4FB2" w:rsidRDefault="004F3DE4" w:rsidP="00EA4FB2">
      <w:pPr>
        <w:pStyle w:val="font-claude-response-body"/>
        <w:spacing w:line="360" w:lineRule="auto"/>
        <w:jc w:val="both"/>
        <w:rPr>
          <w:sz w:val="28"/>
          <w:szCs w:val="28"/>
        </w:rPr>
      </w:pPr>
      <w:r w:rsidRPr="00EA4FB2">
        <w:rPr>
          <w:sz w:val="28"/>
          <w:szCs w:val="28"/>
        </w:rPr>
        <w:t xml:space="preserve">Створено Generic component </w:t>
      </w:r>
      <w:r w:rsidRPr="00EA4FB2">
        <w:rPr>
          <w:rStyle w:val="HTML"/>
          <w:rFonts w:ascii="Times New Roman" w:eastAsiaTheme="majorEastAsia" w:hAnsi="Times New Roman" w:cs="Times New Roman"/>
          <w:sz w:val="28"/>
          <w:szCs w:val="28"/>
        </w:rPr>
        <w:t>List&lt;T extends { id: number | string }&gt;</w:t>
      </w:r>
      <w:r w:rsidRPr="00EA4FB2">
        <w:rPr>
          <w:sz w:val="28"/>
          <w:szCs w:val="28"/>
        </w:rPr>
        <w:t xml:space="preserve">, який залишився будь-який масив об'єктів за умови наявності поля </w:t>
      </w:r>
      <w:r w:rsidRPr="00EA4FB2">
        <w:rPr>
          <w:rStyle w:val="HTML"/>
          <w:rFonts w:ascii="Times New Roman" w:eastAsiaTheme="majorEastAsia" w:hAnsi="Times New Roman" w:cs="Times New Roman"/>
          <w:sz w:val="28"/>
          <w:szCs w:val="28"/>
        </w:rPr>
        <w:t>id</w:t>
      </w:r>
      <w:r w:rsidRPr="00EA4FB2">
        <w:rPr>
          <w:sz w:val="28"/>
          <w:szCs w:val="28"/>
        </w:rPr>
        <w:t xml:space="preserve">. Це дозволяє повторно використовувати компонент для різних типів даних без дублювання </w:t>
      </w:r>
      <w:r w:rsidRPr="00EA4FB2">
        <w:rPr>
          <w:sz w:val="28"/>
          <w:szCs w:val="28"/>
        </w:rPr>
        <w:lastRenderedPageBreak/>
        <w:t xml:space="preserve">коду. Стан у </w:t>
      </w:r>
      <w:r w:rsidRPr="00EA4FB2">
        <w:rPr>
          <w:rStyle w:val="HTML"/>
          <w:rFonts w:ascii="Times New Roman" w:eastAsiaTheme="majorEastAsia" w:hAnsi="Times New Roman" w:cs="Times New Roman"/>
          <w:sz w:val="28"/>
          <w:szCs w:val="28"/>
        </w:rPr>
        <w:t>TaskBoard</w:t>
      </w:r>
      <w:r w:rsidR="009C51F7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EA4FB2">
        <w:rPr>
          <w:sz w:val="28"/>
          <w:szCs w:val="28"/>
        </w:rPr>
        <w:t xml:space="preserve">типізовано як </w:t>
      </w:r>
      <w:r w:rsidRPr="00EA4FB2">
        <w:rPr>
          <w:rStyle w:val="HTML"/>
          <w:rFonts w:ascii="Times New Roman" w:eastAsiaTheme="majorEastAsia" w:hAnsi="Times New Roman" w:cs="Times New Roman"/>
          <w:sz w:val="28"/>
          <w:szCs w:val="28"/>
        </w:rPr>
        <w:t>Task[]</w:t>
      </w:r>
      <w:r w:rsidRPr="00EA4FB2">
        <w:rPr>
          <w:sz w:val="28"/>
          <w:szCs w:val="28"/>
        </w:rPr>
        <w:t>.</w:t>
      </w:r>
      <w:r w:rsidR="00F43A77" w:rsidRPr="00F43A77">
        <w:rPr>
          <w:noProof/>
          <w:sz w:val="28"/>
          <w:szCs w:val="28"/>
        </w:rPr>
        <w:drawing>
          <wp:inline distT="0" distB="0" distL="0" distR="0" wp14:anchorId="471EECA2" wp14:editId="1E3ABAEC">
            <wp:extent cx="6120765" cy="3304540"/>
            <wp:effectExtent l="0" t="0" r="0" b="0"/>
            <wp:docPr id="614377841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77841" name="Рисунок 1" descr="Зображення, що містить текст, знімок екрана, програмне забезпечення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D671" w14:textId="77777777" w:rsidR="004F3DE4" w:rsidRPr="00EA4FB2" w:rsidRDefault="004F3DE4" w:rsidP="00EA4FB2">
      <w:pPr>
        <w:pStyle w:val="font-claude-response-body"/>
        <w:spacing w:line="360" w:lineRule="auto"/>
        <w:jc w:val="both"/>
        <w:rPr>
          <w:sz w:val="28"/>
          <w:szCs w:val="28"/>
        </w:rPr>
      </w:pPr>
      <w:r w:rsidRPr="00EA4FB2">
        <w:rPr>
          <w:rStyle w:val="ae"/>
          <w:rFonts w:eastAsiaTheme="majorEastAsia"/>
          <w:sz w:val="28"/>
          <w:szCs w:val="28"/>
        </w:rPr>
        <w:t>Завдання 4:</w:t>
      </w:r>
    </w:p>
    <w:p w14:paraId="4D71B01A" w14:textId="3A5FBBDA" w:rsidR="004F3DE4" w:rsidRPr="00EA4FB2" w:rsidRDefault="004F3DE4" w:rsidP="00EA4FB2">
      <w:pPr>
        <w:pStyle w:val="font-claude-response-body"/>
        <w:spacing w:line="360" w:lineRule="auto"/>
        <w:jc w:val="both"/>
        <w:rPr>
          <w:sz w:val="28"/>
          <w:szCs w:val="28"/>
        </w:rPr>
      </w:pPr>
      <w:r w:rsidRPr="00EA4FB2">
        <w:rPr>
          <w:sz w:val="28"/>
          <w:szCs w:val="28"/>
        </w:rPr>
        <w:t xml:space="preserve">У </w:t>
      </w:r>
      <w:r w:rsidRPr="00EA4FB2">
        <w:rPr>
          <w:rStyle w:val="HTML"/>
          <w:rFonts w:ascii="Times New Roman" w:eastAsiaTheme="majorEastAsia" w:hAnsi="Times New Roman" w:cs="Times New Roman"/>
          <w:sz w:val="28"/>
          <w:szCs w:val="28"/>
        </w:rPr>
        <w:t>TaskForm</w:t>
      </w:r>
      <w:r w:rsidR="004A23D4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EA4FB2">
        <w:rPr>
          <w:sz w:val="28"/>
          <w:szCs w:val="28"/>
        </w:rPr>
        <w:t xml:space="preserve">всіх обробників підій типізовано строго — </w:t>
      </w:r>
      <w:r w:rsidRPr="00EA4FB2">
        <w:rPr>
          <w:rStyle w:val="HTML"/>
          <w:rFonts w:ascii="Times New Roman" w:eastAsiaTheme="majorEastAsia" w:hAnsi="Times New Roman" w:cs="Times New Roman"/>
          <w:sz w:val="28"/>
          <w:szCs w:val="28"/>
        </w:rPr>
        <w:t>React.FormEvent&lt;HTMLFormElement&gt;</w:t>
      </w:r>
      <w:r w:rsidRPr="00EA4FB2">
        <w:rPr>
          <w:sz w:val="28"/>
          <w:szCs w:val="28"/>
        </w:rPr>
        <w:t xml:space="preserve">для </w:t>
      </w:r>
      <w:r w:rsidRPr="00EA4FB2">
        <w:rPr>
          <w:rStyle w:val="HTML"/>
          <w:rFonts w:ascii="Times New Roman" w:eastAsiaTheme="majorEastAsia" w:hAnsi="Times New Roman" w:cs="Times New Roman"/>
          <w:sz w:val="28"/>
          <w:szCs w:val="28"/>
        </w:rPr>
        <w:t>onSubmit</w:t>
      </w:r>
      <w:r w:rsidRPr="00EA4FB2">
        <w:rPr>
          <w:sz w:val="28"/>
          <w:szCs w:val="28"/>
        </w:rPr>
        <w:t xml:space="preserve">і </w:t>
      </w:r>
      <w:r w:rsidRPr="00EA4FB2">
        <w:rPr>
          <w:rStyle w:val="HTML"/>
          <w:rFonts w:ascii="Times New Roman" w:eastAsiaTheme="majorEastAsia" w:hAnsi="Times New Roman" w:cs="Times New Roman"/>
          <w:sz w:val="28"/>
          <w:szCs w:val="28"/>
        </w:rPr>
        <w:t>React.ChangeEvent&lt;HTMLInputElement&gt;</w:t>
      </w:r>
      <w:r w:rsidRPr="00EA4FB2">
        <w:rPr>
          <w:sz w:val="28"/>
          <w:szCs w:val="28"/>
        </w:rPr>
        <w:t xml:space="preserve">для </w:t>
      </w:r>
      <w:r w:rsidRPr="00EA4FB2">
        <w:rPr>
          <w:rStyle w:val="HTML"/>
          <w:rFonts w:ascii="Times New Roman" w:eastAsiaTheme="majorEastAsia" w:hAnsi="Times New Roman" w:cs="Times New Roman"/>
          <w:sz w:val="28"/>
          <w:szCs w:val="28"/>
        </w:rPr>
        <w:t>onChange</w:t>
      </w:r>
      <w:r w:rsidRPr="00EA4FB2">
        <w:rPr>
          <w:sz w:val="28"/>
          <w:szCs w:val="28"/>
        </w:rPr>
        <w:t xml:space="preserve">. Для автофокусу при переміканні типу використовується </w:t>
      </w:r>
      <w:r w:rsidRPr="00EA4FB2">
        <w:rPr>
          <w:rStyle w:val="HTML"/>
          <w:rFonts w:ascii="Times New Roman" w:eastAsiaTheme="majorEastAsia" w:hAnsi="Times New Roman" w:cs="Times New Roman"/>
          <w:sz w:val="28"/>
          <w:szCs w:val="28"/>
        </w:rPr>
        <w:t>useRef&lt;HTMLInputElement | null&gt;</w:t>
      </w:r>
      <w:r w:rsidRPr="00EA4FB2">
        <w:rPr>
          <w:sz w:val="28"/>
          <w:szCs w:val="28"/>
        </w:rPr>
        <w:t xml:space="preserve">з безпечним зверненням через опціональне ланцюжок ( </w:t>
      </w:r>
      <w:r w:rsidRPr="00EA4FB2">
        <w:rPr>
          <w:rStyle w:val="HTML"/>
          <w:rFonts w:ascii="Times New Roman" w:eastAsiaTheme="majorEastAsia" w:hAnsi="Times New Roman" w:cs="Times New Roman"/>
          <w:sz w:val="28"/>
          <w:szCs w:val="28"/>
        </w:rPr>
        <w:t>titleRef.current?.focus()</w:t>
      </w:r>
      <w:r w:rsidRPr="00EA4FB2">
        <w:rPr>
          <w:sz w:val="28"/>
          <w:szCs w:val="28"/>
        </w:rPr>
        <w:t>).</w:t>
      </w:r>
      <w:r w:rsidR="009C51F7" w:rsidRPr="009C51F7">
        <w:rPr>
          <w:noProof/>
          <w:sz w:val="28"/>
          <w:szCs w:val="28"/>
        </w:rPr>
        <w:drawing>
          <wp:inline distT="0" distB="0" distL="0" distR="0" wp14:anchorId="05B6740A" wp14:editId="4B99FD56">
            <wp:extent cx="6120765" cy="3442970"/>
            <wp:effectExtent l="0" t="0" r="0" b="5080"/>
            <wp:docPr id="1654126658" name="Рисунок 1" descr="Зображення, що містить текст, програмне забезпечення, знімок екрана, Мультимедійне програмне забезпечення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26658" name="Рисунок 1" descr="Зображення, що містить текст, програмне забезпечення, знімок екрана, Мультимедійне програмне забезпечення&#10;&#10;Автоматично згенерований опис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DA373" w14:textId="77777777" w:rsidR="004F3DE4" w:rsidRPr="00EA4FB2" w:rsidRDefault="004F3DE4" w:rsidP="00EA4FB2">
      <w:pPr>
        <w:pStyle w:val="font-claude-response-body"/>
        <w:spacing w:line="360" w:lineRule="auto"/>
        <w:jc w:val="both"/>
        <w:rPr>
          <w:sz w:val="28"/>
          <w:szCs w:val="28"/>
        </w:rPr>
      </w:pPr>
      <w:r w:rsidRPr="00EA4FB2">
        <w:rPr>
          <w:rStyle w:val="ae"/>
          <w:rFonts w:eastAsiaTheme="majorEastAsia"/>
          <w:sz w:val="28"/>
          <w:szCs w:val="28"/>
        </w:rPr>
        <w:lastRenderedPageBreak/>
        <w:t>Завдання 5:</w:t>
      </w:r>
    </w:p>
    <w:p w14:paraId="77F4299F" w14:textId="76464759" w:rsidR="004F3DE4" w:rsidRPr="00EA4FB2" w:rsidRDefault="004F3DE4" w:rsidP="00EA4FB2">
      <w:pPr>
        <w:pStyle w:val="font-claude-response-body"/>
        <w:spacing w:line="360" w:lineRule="auto"/>
        <w:jc w:val="both"/>
        <w:rPr>
          <w:sz w:val="28"/>
          <w:szCs w:val="28"/>
        </w:rPr>
      </w:pPr>
      <w:r w:rsidRPr="00EA4FB2">
        <w:rPr>
          <w:sz w:val="28"/>
          <w:szCs w:val="28"/>
        </w:rPr>
        <w:t xml:space="preserve">Реалізовано </w:t>
      </w:r>
      <w:r w:rsidRPr="00EA4FB2">
        <w:rPr>
          <w:rStyle w:val="HTML"/>
          <w:rFonts w:ascii="Times New Roman" w:eastAsiaTheme="majorEastAsia" w:hAnsi="Times New Roman" w:cs="Times New Roman"/>
          <w:sz w:val="28"/>
          <w:szCs w:val="28"/>
        </w:rPr>
        <w:t>filterTasks</w:t>
      </w:r>
      <w:r w:rsidRPr="00EA4FB2">
        <w:rPr>
          <w:sz w:val="28"/>
          <w:szCs w:val="28"/>
        </w:rPr>
        <w:t xml:space="preserve">яка функція фільтрує завдання за введеним текстом. Також написана функція Type Guard </w:t>
      </w:r>
      <w:r w:rsidRPr="00EA4FB2">
        <w:rPr>
          <w:rStyle w:val="HTML"/>
          <w:rFonts w:ascii="Times New Roman" w:eastAsiaTheme="majorEastAsia" w:hAnsi="Times New Roman" w:cs="Times New Roman"/>
          <w:sz w:val="28"/>
          <w:szCs w:val="28"/>
        </w:rPr>
        <w:t>isHighPriorityBug(task): task is Bug</w:t>
      </w:r>
      <w:r w:rsidRPr="00EA4FB2">
        <w:rPr>
          <w:sz w:val="28"/>
          <w:szCs w:val="28"/>
        </w:rPr>
        <w:t xml:space="preserve">— після її виклику TypeScript автоматично відтворює тип до </w:t>
      </w:r>
      <w:r w:rsidRPr="00EA4FB2">
        <w:rPr>
          <w:rStyle w:val="HTML"/>
          <w:rFonts w:ascii="Times New Roman" w:eastAsiaTheme="majorEastAsia" w:hAnsi="Times New Roman" w:cs="Times New Roman"/>
          <w:sz w:val="28"/>
          <w:szCs w:val="28"/>
        </w:rPr>
        <w:t>Bug</w:t>
      </w:r>
      <w:r w:rsidRPr="00EA4FB2">
        <w:rPr>
          <w:sz w:val="28"/>
          <w:szCs w:val="28"/>
        </w:rPr>
        <w:t xml:space="preserve">місця де функція повернулася </w:t>
      </w:r>
      <w:r w:rsidRPr="00EA4FB2">
        <w:rPr>
          <w:rStyle w:val="HTML"/>
          <w:rFonts w:ascii="Times New Roman" w:eastAsiaTheme="majorEastAsia" w:hAnsi="Times New Roman" w:cs="Times New Roman"/>
          <w:sz w:val="28"/>
          <w:szCs w:val="28"/>
        </w:rPr>
        <w:t>true</w:t>
      </w:r>
      <w:r w:rsidRPr="00EA4FB2">
        <w:rPr>
          <w:sz w:val="28"/>
          <w:szCs w:val="28"/>
        </w:rPr>
        <w:t xml:space="preserve">. Критичні баги підсвічуються у спеціальному значку UI </w:t>
      </w:r>
      <w:r w:rsidRPr="00EA4FB2">
        <w:rPr>
          <w:rStyle w:val="HTML"/>
          <w:rFonts w:ascii="Segoe UI Emoji" w:eastAsiaTheme="majorEastAsia" w:hAnsi="Segoe UI Emoji" w:cs="Segoe UI Emoji"/>
          <w:sz w:val="28"/>
          <w:szCs w:val="28"/>
        </w:rPr>
        <w:t>🔥</w:t>
      </w:r>
      <w:r w:rsidRPr="00EA4FB2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 Critical</w:t>
      </w:r>
      <w:r w:rsidRPr="00EA4FB2">
        <w:rPr>
          <w:sz w:val="28"/>
          <w:szCs w:val="28"/>
        </w:rPr>
        <w:t>.</w:t>
      </w:r>
      <w:r w:rsidR="00EA4FB2" w:rsidRPr="00EA4FB2">
        <w:rPr>
          <w:b/>
          <w:bCs/>
          <w:sz w:val="28"/>
          <w:szCs w:val="28"/>
        </w:rPr>
        <w:t xml:space="preserve"> </w:t>
      </w:r>
      <w:r w:rsidR="00EA4FB2" w:rsidRPr="00EA4FB2">
        <w:rPr>
          <w:b/>
          <w:bCs/>
          <w:noProof/>
          <w:sz w:val="28"/>
          <w:szCs w:val="28"/>
        </w:rPr>
        <w:drawing>
          <wp:inline distT="0" distB="0" distL="0" distR="0" wp14:anchorId="54F166B7" wp14:editId="4DD0D223">
            <wp:extent cx="6120765" cy="979170"/>
            <wp:effectExtent l="0" t="0" r="0" b="0"/>
            <wp:docPr id="772713800" name="Рисунок 1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713800" name="Рисунок 1" descr="Зображення, що містить текст, знімок екрана, Шрифт&#10;&#10;Автоматично згенерований опис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EAA9" w14:textId="63396D39" w:rsidR="00FD57AE" w:rsidRPr="00EA4FB2" w:rsidRDefault="004A23D4" w:rsidP="00EA4FB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A23D4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305EE93" wp14:editId="6E86BBDD">
            <wp:extent cx="6120765" cy="3261360"/>
            <wp:effectExtent l="0" t="0" r="0" b="0"/>
            <wp:docPr id="1557906483" name="Рисунок 1" descr="Зображення, що містить текст, програмне забезпечення, Комп’ютерна піктограма, Операційна систем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06483" name="Рисунок 1" descr="Зображення, що містить текст, програмне забезпечення, Комп’ютерна піктограма, Операційна система&#10;&#10;Автоматично згенерований опис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C51F7" w:rsidRPr="009C51F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D1FFD66" wp14:editId="728DB98A">
            <wp:extent cx="6120765" cy="3369310"/>
            <wp:effectExtent l="0" t="0" r="0" b="2540"/>
            <wp:docPr id="474552009" name="Рисунок 1" descr="Зображення, що містить текст, програмне забезпечення, комп’ютер, знімок екрана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52009" name="Рисунок 1" descr="Зображення, що містить текст, програмне забезпечення, комп’ютер, знімок екрана&#10;&#10;Автоматично згенерований опис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57AE" w:rsidRPr="00EA4FB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353"/>
    <w:rsid w:val="00002DF1"/>
    <w:rsid w:val="00143BF5"/>
    <w:rsid w:val="001A1995"/>
    <w:rsid w:val="00233E9F"/>
    <w:rsid w:val="002D3B49"/>
    <w:rsid w:val="00334609"/>
    <w:rsid w:val="003F665F"/>
    <w:rsid w:val="004046A2"/>
    <w:rsid w:val="004A23D4"/>
    <w:rsid w:val="004B035F"/>
    <w:rsid w:val="004F3DE4"/>
    <w:rsid w:val="007443A8"/>
    <w:rsid w:val="008B2A65"/>
    <w:rsid w:val="00964CFD"/>
    <w:rsid w:val="009C51F7"/>
    <w:rsid w:val="00A83F8E"/>
    <w:rsid w:val="00C44353"/>
    <w:rsid w:val="00C64051"/>
    <w:rsid w:val="00EA4FB2"/>
    <w:rsid w:val="00ED1A6E"/>
    <w:rsid w:val="00F43A77"/>
    <w:rsid w:val="00FD5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0A07B"/>
  <w15:chartTrackingRefBased/>
  <w15:docId w15:val="{BF3A0F69-ED48-462C-B1AD-6CD990B68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4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4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43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4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43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4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4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4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4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43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43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43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435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435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43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43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43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43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4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44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4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44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4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443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43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435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43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4435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44353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a"/>
    <w:rsid w:val="004F3D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uk-UA"/>
      <w14:ligatures w14:val="none"/>
    </w:rPr>
  </w:style>
  <w:style w:type="character" w:styleId="ae">
    <w:name w:val="Strong"/>
    <w:basedOn w:val="a0"/>
    <w:uiPriority w:val="22"/>
    <w:qFormat/>
    <w:rsid w:val="004F3DE4"/>
    <w:rPr>
      <w:b/>
      <w:bCs/>
    </w:rPr>
  </w:style>
  <w:style w:type="character" w:styleId="HTML">
    <w:name w:val="HTML Code"/>
    <w:basedOn w:val="a0"/>
    <w:uiPriority w:val="99"/>
    <w:semiHidden/>
    <w:unhideWhenUsed/>
    <w:rsid w:val="004F3D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582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92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08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459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66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0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1268</Words>
  <Characters>723</Characters>
  <Application>Microsoft Office Word</Application>
  <DocSecurity>0</DocSecurity>
  <Lines>6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Віталій Шиловець</dc:creator>
  <cp:keywords/>
  <dc:description/>
  <cp:lastModifiedBy>Віталій Шиловець</cp:lastModifiedBy>
  <cp:revision>15</cp:revision>
  <dcterms:created xsi:type="dcterms:W3CDTF">2026-05-03T14:10:00Z</dcterms:created>
  <dcterms:modified xsi:type="dcterms:W3CDTF">2026-05-03T19:25:00Z</dcterms:modified>
</cp:coreProperties>
</file>