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shd w:fill="ffffff" w:val="clear"/>
        <w:spacing w:after="115" w:before="115" w:lineRule="auto"/>
        <w:contextualSpacing w:val="0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Урок 5. Структури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280" w:before="0" w:lineRule="auto"/>
        <w:ind w:left="288" w:hanging="36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Об'єкти як асоціативні масиви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280" w:before="0" w:lineRule="auto"/>
        <w:ind w:left="288" w:hanging="36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Об'єкти: перебір властивостей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280" w:before="0" w:lineRule="auto"/>
        <w:ind w:left="288" w:hanging="36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Об'єкти: передача за посиланням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80" w:before="0" w:lineRule="auto"/>
        <w:ind w:left="288" w:hanging="36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Масиви з числовими індексами</w:t>
      </w:r>
    </w:p>
    <w:p w:rsidR="00000000" w:rsidDel="00000000" w:rsidP="00000000" w:rsidRDefault="00000000" w:rsidRPr="00000000" w14:paraId="00000005">
      <w:pPr>
        <w:shd w:fill="ffffff" w:val="clear"/>
        <w:spacing w:after="280" w:before="0" w:lineRule="auto"/>
        <w:ind w:left="720" w:firstLine="0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eeeeee" w:space="4" w:sz="4" w:val="single"/>
        </w:pBdr>
        <w:spacing w:after="184" w:before="0" w:line="24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eeeeee" w:space="4" w:sz="4" w:val="single"/>
        </w:pBdr>
        <w:spacing w:after="184" w:before="96.00000000000001" w:line="24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54"/>
          <w:szCs w:val="54"/>
          <w:rtl w:val="0"/>
        </w:rPr>
        <w:t xml:space="preserve">Домашнє завдання. JS. Урок 5.</w:t>
      </w:r>
    </w:p>
    <w:p w:rsidR="00000000" w:rsidDel="00000000" w:rsidP="00000000" w:rsidRDefault="00000000" w:rsidRPr="00000000" w14:paraId="00000008">
      <w:pPr>
        <w:pBdr>
          <w:bottom w:color="eeeeee" w:space="4" w:sz="4" w:val="single"/>
        </w:pBdr>
        <w:spacing w:after="184" w:before="240" w:line="24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Завдання 1 (Хто першим вирішив більше всіх завдань)</w:t>
      </w:r>
    </w:p>
    <w:p w:rsidR="00000000" w:rsidDel="00000000" w:rsidP="00000000" w:rsidRDefault="00000000" w:rsidRPr="00000000" w14:paraId="00000009">
      <w:pPr>
        <w:spacing w:after="184" w:lineRule="auto"/>
        <w:contextualSpacing w:val="0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Напишіть код який виводить співробітника який виконав більше всіх завдань.</w:t>
      </w:r>
    </w:p>
    <w:p w:rsidR="00000000" w:rsidDel="00000000" w:rsidP="00000000" w:rsidRDefault="00000000" w:rsidRPr="00000000" w14:paraId="0000000A">
      <w:pPr>
        <w:spacing w:after="184" w:lineRule="auto"/>
        <w:contextualSpacing w:val="0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наприклад:</w:t>
      </w:r>
    </w:p>
    <w:p w:rsidR="00000000" w:rsidDel="00000000" w:rsidP="00000000" w:rsidRDefault="00000000" w:rsidRPr="00000000" w14:paraId="0000000B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tasksCompleted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'Anna'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'Serg'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'Elena'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'Anton'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pBdr>
          <w:bottom w:color="eeeeee" w:space="4" w:sz="4" w:val="single"/>
        </w:pBdr>
        <w:spacing w:after="184" w:before="240" w:line="24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Завдання 2 (Зміна численних властивостей)</w:t>
      </w:r>
    </w:p>
    <w:p w:rsidR="00000000" w:rsidDel="00000000" w:rsidP="00000000" w:rsidRDefault="00000000" w:rsidRPr="00000000" w14:paraId="00000012">
      <w:pPr>
        <w:spacing w:after="184" w:lineRule="auto"/>
        <w:contextualSpacing w:val="0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Напишіть функцію multiplyNumeric яка приймає на вхід об'єкт і повертає об'єкт в якому все числові значення у властивостей помножені на 2.</w:t>
      </w:r>
    </w:p>
    <w:p w:rsidR="00000000" w:rsidDel="00000000" w:rsidP="00000000" w:rsidRDefault="00000000" w:rsidRPr="00000000" w14:paraId="00000013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image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width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height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title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'Cool image'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multiplyNumeric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(image);</w:t>
      </w:r>
    </w:p>
    <w:p w:rsidR="00000000" w:rsidDel="00000000" w:rsidP="00000000" w:rsidRDefault="00000000" w:rsidRPr="00000000" w14:paraId="0000001B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image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width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height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title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'Cool image'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pBdr>
          <w:bottom w:color="eeeeee" w:space="4" w:sz="4" w:val="single"/>
        </w:pBdr>
        <w:spacing w:after="184" w:before="240" w:line="24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Задание 3 (Калькулятор)</w:t>
      </w:r>
    </w:p>
    <w:p w:rsidR="00000000" w:rsidDel="00000000" w:rsidP="00000000" w:rsidRDefault="00000000" w:rsidRPr="00000000" w14:paraId="00000023">
      <w:pPr>
        <w:spacing w:after="184" w:lineRule="auto"/>
        <w:contextualSpacing w:val="0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Напишіть код, який: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80" w:before="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Запрошувати по черзі значення за допомогою prompt і зберігає їх в масиві.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before="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Закінчує введення, як тільки відвідувач введе порожню рядок, не число або натисне «Скасування».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При цьому нуль 0 не повинен закінчувати введення, це дозволене число.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Виводить суму всіх значень масиву коли введення припинений.</w:t>
      </w:r>
    </w:p>
    <w:p w:rsidR="00000000" w:rsidDel="00000000" w:rsidP="00000000" w:rsidRDefault="00000000" w:rsidRPr="00000000" w14:paraId="00000028">
      <w:pPr>
        <w:spacing w:after="280" w:before="0" w:lineRule="auto"/>
        <w:ind w:left="720" w:firstLine="0"/>
        <w:contextualSpacing w:val="0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