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Candidate Interview Questions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Проектирование</w:t>
      </w:r>
    </w:p>
    <w:p w:rsidR="00000000" w:rsidDel="00000000" w:rsidP="00000000" w:rsidRDefault="00000000" w:rsidRPr="00000000" w14:paraId="00000005">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Парадигмы, SOLID, DRY, KISS</w:t>
      </w:r>
    </w:p>
    <w:tbl>
      <w:tblPr>
        <w:tblStyle w:val="Table1"/>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Спросить значение любой из букв SOLID</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Принцип единственной ответственности (The Single Responsibility Principle)</w:t>
              </w:r>
            </w:hyperlink>
            <w:r w:rsidDel="00000000" w:rsidR="00000000" w:rsidRPr="00000000">
              <w:rPr>
                <w:rtl w:val="0"/>
              </w:rPr>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Принцип открытости/закрытости (The Open Closed Principle)</w:t>
              </w:r>
            </w:hyperlink>
            <w:r w:rsidDel="00000000" w:rsidR="00000000" w:rsidRPr="00000000">
              <w:rPr>
                <w:rtl w:val="0"/>
              </w:rPr>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Принцип подстановки Барбары Лисков (The Liskov Substitution Principle)</w:t>
              </w:r>
            </w:hyperlink>
            <w:r w:rsidDel="00000000" w:rsidR="00000000" w:rsidRPr="00000000">
              <w:rPr>
                <w:rtl w:val="0"/>
              </w:rPr>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Принцип разделения интерфейса (The Interface Segregation Principle)</w:t>
              </w:r>
            </w:hyperlink>
            <w:r w:rsidDel="00000000" w:rsidR="00000000" w:rsidRPr="00000000">
              <w:rPr>
                <w:rtl w:val="0"/>
              </w:rPr>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Принцип инверсии зависимостей (The Dependency Inversion Principle)</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DRY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Do not repeat your self.</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KISS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Keep it simple, stupid</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парадигмы ООП можешь назвать? (Инкапсуляция, Наследование, Полиморфизм, Абстракция)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Нужно реализовать функционал авторизации. На какие компоненты вы бы его разделили, так, чтобы соблюсти принцип Single responsibility?</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основной смысл </w:t>
            </w:r>
            <w:hyperlink r:id="rId14">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принципа инверсии зависимостей</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Что именно мы инвертируем?</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программирование на основе интерфейса. Нужен пример.</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композиция?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Нарушает ли паттерн Active Record какой-либо из принципов SOLID?</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Объяснить принцип подстановки Барбары Лисков на примере.</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Design Patterns</w:t>
      </w:r>
    </w:p>
    <w:tbl>
      <w:tblPr>
        <w:tblStyle w:val="Table2"/>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w:t>
            </w:r>
            <w:hyperlink r:id="rId15">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паттерны</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знаешь?</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использовал?</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нужны паттерны?</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минусы паттернов можешь назвать?</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Какую задачу решает паттерн </w:t>
            </w: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Внедрение зависимостей</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(Dependency Injection)?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Пример использование паттерна Строитель (Builder)?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В чем плюсы и минусы паттерна Singleton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 каком случае он может быть Антипатреном?</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Пример использования паттерна Стратегия?</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State и Strategy</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Спросить любой другой паттерн, который не описан в GoF (Anti-corruption layer, service activator, Request-reply queue, etc)</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Архитектура приложений</w:t>
      </w:r>
    </w:p>
    <w:tbl>
      <w:tblPr>
        <w:tblStyle w:val="Table3"/>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rHeight w:val="19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Нам нужно отдавать файл только авторизованным пользователям. Как это сделать?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Immutable object – в чем суть? Когда можно/нужно использовать?</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Компонент B зависит от компонента A. Но бизнес требует, чтобы оба компонента разрабатывались одновременно. Как это организовать?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Микросервисная архитектура: Зачем и когда использовать? Какие сложности?</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Domain-Driven Design: Какие задачи он призван решить? Какое условие должен выполнить клиент/заказчик, чтобы можно было работать по DDD?</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numPr>
          <w:ilvl w:val="1"/>
          <w:numId w:val="2"/>
        </w:numPr>
        <w:ind w:left="360" w:hanging="360"/>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Workers</w:t>
      </w:r>
    </w:p>
    <w:tbl>
      <w:tblPr>
        <w:tblStyle w:val="Table4"/>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реализовать автоматический запуск воркера (чтобы не запускать его вручную)</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перезапускать воркера? В каких случаях это нужно делать?rкод воркера,</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стары код воркера,утечки памяти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делать мониторинг воркеров? Воркера не смотрят наружу, и нет способа понять, живой воркер или не живой. Какие есть варианты?</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Программирование / PHP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numPr>
          <w:ilvl w:val="1"/>
          <w:numId w:val="2"/>
        </w:numPr>
        <w:ind w:left="360" w:hanging="36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PSR</w:t>
      </w:r>
    </w:p>
    <w:tbl>
      <w:tblPr>
        <w:tblStyle w:val="Table5"/>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PSR-стандарты и зачем они нужны?</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PSR-2 зачем нужен и что решает?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PSR-4 (Autoload) зачем нужен и что решает?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PSR-7 (Request) зачем нужен и что решает?</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numPr>
          <w:ilvl w:val="1"/>
          <w:numId w:val="2"/>
        </w:numPr>
        <w:ind w:left="360" w:hanging="360"/>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PHP: Base (типы данных, type hint, global vars)</w:t>
      </w:r>
    </w:p>
    <w:tbl>
      <w:tblPr>
        <w:tblStyle w:val="Table6"/>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типы данных знаешь?</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 int, float, string, array, resource, object, null, callback</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type hinting?</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Чем отличается isset от empty?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суперглобальные переменные в PHP знаешь?</w:t>
            </w:r>
          </w:p>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4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$_SERVER, $_GET, $_POST, $_REQUEST, $_COOKIE, $_SESSION, $_FILES, $_ENV, $GLOBALS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получить тело PUT-запроса в PHP?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мы получим в результате сложения массивов? $array1 + $array2. Если в обоих массивах был одинаковый ключ, значение какого из массивов окажется в результирующем массиве?</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одном реквесте (form-request) передаем параметр test с разными значениями одновременно и в POST и в GET и в Cookie. Какой из значения окажется в $_REQUEST?</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3"/>
        <w:numPr>
          <w:ilvl w:val="1"/>
          <w:numId w:val="2"/>
        </w:numPr>
        <w:ind w:left="360" w:hanging="360"/>
        <w:rPr>
          <w:rFonts w:ascii="Arial" w:cs="Arial" w:eastAsia="Arial" w:hAnsi="Arial"/>
        </w:rPr>
      </w:pPr>
      <w:bookmarkStart w:colFirst="0" w:colLast="0" w:name="_heading=h.3as4poj" w:id="27"/>
      <w:bookmarkEnd w:id="27"/>
      <w:r w:rsidDel="00000000" w:rsidR="00000000" w:rsidRPr="00000000">
        <w:rPr>
          <w:rFonts w:ascii="Arial" w:cs="Arial" w:eastAsia="Arial" w:hAnsi="Arial"/>
          <w:rtl w:val="0"/>
        </w:rPr>
        <w:t xml:space="preserve">PHP: Common (session, exceptions)</w:t>
      </w:r>
    </w:p>
    <w:tbl>
      <w:tblPr>
        <w:tblStyle w:val="Table7"/>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include и require в PHP?</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vs ===</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vs Throwable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работает сессия в PHP? Где она хранится? Как связывается браузер с сессией.</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сессией и кукой?</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можно использовать наследование исключений?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отлавливать системные ошибки?</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каких случаях выполняется блок finally?</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отличие isset от empty? Что каждая функция проверяет?</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PHP: OOP (interfaces, traits)</w:t>
      </w:r>
    </w:p>
    <w:tbl>
      <w:tblPr>
        <w:tblStyle w:val="Table8"/>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мы описываем в Interface: сигнатуры методов, методы, константы? Какие области видимости мы можем использовать в Interface: public, protected, private?</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магические методы ты знаешь?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нужны Traits в PHP? Есть же абстрактный класс.</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нужен Interface? Есть же абстрактный класс. Конраткт для взаимодействий</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абстрактном классе какие области видимости можно использовать для абстрактных методов: public, protected, private?</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в классе переопределить метод трэйта?</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в трейте объявить константы?</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реализовать singleton в PHP?</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каких случаях можно/стоить делать закрытый (private/protected) конструктор?</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Trait использовать в Type hint?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Реальный пример использования destructor в PHP.</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this, self, static.. в чем отличие?</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PHP: Advanced (Iterators, generators, links)</w:t>
      </w:r>
    </w:p>
    <w:tbl>
      <w:tblPr>
        <w:tblStyle w:val="Table9"/>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нужен интерфейс ArrayAccess?</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нужен интерфейс Iterator?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работают генераторы в PHP? Для чего это можно использовать?</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Как написать простой генератор?</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меняется поведение PHP если включить Strict Mode? Не преобразовывает</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побитовые операции ты знаешь?</w:t>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4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(&amp;), OR (|), NOT (~), XOR (^), &lt;&lt;, &gt;&gt;</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сделать вывод в stderr из PHP-скрипта?</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SPL, что прикольного оттуда использовал?</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прочитать файл на 100 ТБ?</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Нужно ли после генератора писать return?</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Frameworks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Laravel</w:t>
      </w:r>
    </w:p>
    <w:tbl>
      <w:tblPr>
        <w:tblStyle w:val="Table10"/>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нужны Service Providers?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работает Middlewares?</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работает Faсade?</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ты хочешь после каждой созданной задачи отправлять почту тому, на кого эту задачу поставили - опиши свои действия. (Observer, Mail drivers, Queue)</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Должны ли фигурировать в коде вызовы функции env()?</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нужны параметры роутинга?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можно создать новый класс?</w:t>
            </w:r>
          </w:p>
          <w:p w:rsidR="00000000" w:rsidDel="00000000" w:rsidP="00000000" w:rsidRDefault="00000000" w:rsidRPr="00000000" w14:paraId="0000009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8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Class</w:t>
            </w:r>
          </w:p>
          <w:p w:rsidR="00000000" w:rsidDel="00000000" w:rsidP="00000000" w:rsidRDefault="00000000" w:rsidRPr="00000000" w14:paraId="0000009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8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app(Class::class)</w:t>
            </w:r>
          </w:p>
          <w:p w:rsidR="00000000" w:rsidDel="00000000" w:rsidP="00000000" w:rsidRDefault="00000000" w:rsidRPr="00000000" w14:paraId="0000009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8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__construct(Class $class)</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ты хочешь проверить может ли юзер изменять объект, как ты будешь это делать? (Authorization, Policies)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работают Policies?</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можно кастомизировать ошибку валидации формы?</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у тебя есть цепочка процессов для выполнения и все они очень тяжелые, как ты будешь решать эту проблему? (Queue, Queue job chaining)</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Допустим ты хочешь написать свой storage driver, который будет хранить информацию в отдельной папке на диске (например, складывать туда отчеты) - как это сделать и использовать такой драйвер в проекте Laravel? (Flysystem)</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в качестве драйвера очереди ты решил использовать Rabbit, Resque или другой инструмент - как это сделать с минимальным изменением старого кода?(Queue contract, Queue config)</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Предположим, что у нас есть две версии API: Public и Internal. Некоторые endpoints есть и там и тут (контроллер один и тот же). В ответе мы возвращаем ссылки. Как сделать так, чтобы по Internal API мы возвращали ссылки на Internal, а по Public API мы возвращали ссылки на Public?</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Symfony</w:t>
      </w:r>
    </w:p>
    <w:tbl>
      <w:tblPr>
        <w:tblStyle w:val="Table11"/>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описать зависимости в DI контейнере?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можешь рассказать про жизненный цикл ивентов?</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Entity в Doctrine?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в Doctrine сделать LEFT JOIN?</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Yii</w:t>
      </w:r>
    </w:p>
    <w:tbl>
      <w:tblPr>
        <w:tblStyle w:val="Table12"/>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Есть ли в Yii сервис провайдер? Как он работает?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работают Behaviors? Чем отличаются и отличаются ли от Traits?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создать модуль внутри модуля? Как это сделать?</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добавить Query scope в ActiveRecord?</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Базы данных</w:t>
      </w:r>
    </w:p>
    <w:p w:rsidR="00000000" w:rsidDel="00000000" w:rsidP="00000000" w:rsidRDefault="00000000" w:rsidRPr="00000000" w14:paraId="000000B1">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Common</w:t>
      </w:r>
    </w:p>
    <w:tbl>
      <w:tblPr>
        <w:tblStyle w:val="Table13"/>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движки в MySQL ты знаешь?</w:t>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InnoDB и MyISAM в MySQL?</w:t>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Какой порт по умолчанию используется для MySql сервера?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Какую задачу решает HAVING? Чем не устраивает WHERE?</w:t>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INSERT.. ON DUPLICATE KEY UPDATE... Для чего? По какому индексу проверяет уникальность записи (primary key или unique)?</w:t>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создании таблиц пишут INT(11) - что означает 11? Всегда ли 11?</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варианты хранения md5 в базе?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типы блокировок бывают? От чего зависит?</w:t>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режим изоляции транзакций? Какие бывают?</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триггеры? Какие типы бывают?</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Проектирование</w:t>
      </w:r>
    </w:p>
    <w:tbl>
      <w:tblPr>
        <w:tblStyle w:val="Table14"/>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реализовать связь многие ко многим?</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реализовать связь один ко многим?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варианты хранения JSON в реляционной БД существуют. Какой вариант предпочтительнее?</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мы храним JSON в текстовом поле, то как потом искать по какому-то полю из JSON?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Нам в таблицу нужно время от времени добавлять новую колонку. А данных в таблице будет очень много (alter будет работать долго). Как спроектировать базу таким образом, чтобы легко можно было добавлять новую колонку?</w:t>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сделать постраничную навигацию если в таблице сотни миллионов записей?</w:t>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У нас есть таблица, в которой часто обновляется большое количество строк. Можно ли как-то это ускорить?</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MySQL Indexes</w:t>
      </w:r>
    </w:p>
    <w:tbl>
      <w:tblPr>
        <w:tblStyle w:val="Table15"/>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Почему не стоит добавлять индексы сразу на каждую колонку?</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работают внешние ключи (foreign keys)?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каких случаях не стоит использовать индексы?</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Если у нас есть составной индекс по двум колонкам, и мы делаем выборку только по первой колонке, сможет ли MySQL использовать этот индекс? А если только по второй колонке?</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типы индексов ты знаешь?btree,hash,fulltext</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устроен индекс? Файл со сотритрованной колонкой</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Нужен ли индекс на поле со значениями (0 и 1)? Почему?</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БД есть 1 млн записей, и 80% из них имеют одинаковое значение. Нужен ли индекс на это поле? Почему? Если по 80 то не нужен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Есть таблица с 5ю колонками. На каждую колонку задан отдельный индекс. Мы делаем запрос с выборкой по всем 5и полям. Какие индексы будут при этом использоваться?</w:t>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физически хранятся индексы?</w:t>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KEY и INDEX?</w:t>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ограничения накладывает PRIMARY KEY?</w:t>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key - это btree или hash table?</w:t>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Какая взаимосвязь между Secondary Index and Primary key?</w:t>
            </w:r>
          </w:p>
          <w:p w:rsidR="00000000" w:rsidDel="00000000" w:rsidP="00000000" w:rsidRDefault="00000000" w:rsidRPr="00000000" w14:paraId="000000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можно ускорить выборку юзера по email?</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Transactions</w:t>
      </w:r>
    </w:p>
    <w:tbl>
      <w:tblPr>
        <w:tblStyle w:val="Table16"/>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работают транзакции?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у меня есть две разные БД, и мне нужно консистентно что-то менять в обоих БД, могу ли я использовать транзакции?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каком случае лучше не использовать транзакции?</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получить dead lock?</w:t>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проблемы могут возникнуть при параллельных транзакциях?</w:t>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Explain</w:t>
      </w:r>
    </w:p>
    <w:tbl>
      <w:tblPr>
        <w:tblStyle w:val="Table17"/>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профилировать запросы?</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Explain?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Есть запрос, который тормозит. С чего стоит начать поиск проблем? (Explain)</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Куда смотреть в Explain, чтобы понять, что идет не так?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значит “Extra: Using temporary”?</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query cost? Что он показывает?</w:t>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JOIN</w:t>
      </w:r>
    </w:p>
    <w:tbl>
      <w:tblPr>
        <w:tblStyle w:val="Table18"/>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типы JOIN ты знаешь?</w:t>
            </w:r>
          </w:p>
          <w:p w:rsidR="00000000" w:rsidDel="00000000" w:rsidP="00000000" w:rsidRDefault="00000000" w:rsidRPr="00000000" w14:paraId="000000F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3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LEFT, RIGHT, INNER, OUTER</w:t>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У нас есть таблица products с деталями продукта, и таблице product_descriptions с описаниями всех текстов под каждый язык. Как нам выбрать продукты с описаниями под конкретный язык?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объеденить через JOIN две таблицы, при этом ни в WHERE ни в ON ничего не написав, то, что мы получим в результате?</w:t>
            </w:r>
          </w:p>
          <w:p w:rsidR="00000000" w:rsidDel="00000000" w:rsidP="00000000" w:rsidRDefault="00000000" w:rsidRPr="00000000" w14:paraId="000000F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4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 b.* FROM a JOIN b</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У нас есть две таблицу: users и profiles. В таблицу profiles есть поле user_id. Как нам выбрать юзеров, у которых нет профиля?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быстрее LEFT JOIN или INNER JOIN? Почему?</w:t>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Сколько максимум таблиц можно джоинить? (вопрос с подвохом)</w:t>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У нас есть таблица user_products с колонками: user_id и product_id. В таблице хранится информация о том, какой пользователь какие продукты покупал. Нам нужно одним запросом получить самые популярные пары продуктов. Парой являются продукты, которые покупал один пользователь.</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MySQL Admin (Slow log, Backup)</w:t>
      </w:r>
    </w:p>
    <w:tbl>
      <w:tblPr>
        <w:tblStyle w:val="Table19"/>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сделать дамп базы данных?</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у нас есть подозрение, что в БД что-то тормозит, как нам найти тормозной запрос средствами БД? Show full proccess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сделать дамп большой базы данных без простоев в работе сайта?</w:t>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Тестирование</w:t>
      </w:r>
    </w:p>
    <w:p w:rsidR="00000000" w:rsidDel="00000000" w:rsidP="00000000" w:rsidRDefault="00000000" w:rsidRPr="00000000" w14:paraId="0000010D">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Модульное тестирование (Unit)</w:t>
      </w:r>
    </w:p>
    <w:tbl>
      <w:tblPr>
        <w:tblStyle w:val="Table20"/>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PHPUnit?</w:t>
            </w:r>
          </w:p>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нужно тестирование?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TDD? Test drive development сначало тесты потом код</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Mock, Fixture, Stub, Fake - в чем разница?</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нужен Data Provider в PHPUnit?</w:t>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покрытие и как его считать? Процент покрытого кода покрытого тестами</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Достижение 100% покрытия кода даёт гарантию его корректной работы?</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вызвать приватный метод из теста?</w:t>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тестировать синглтоны?</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замокать PHP-функцию time()?</w:t>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мутационное тестирование, и зачем оно нужно?</w:t>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Функциональное тестирование</w:t>
      </w:r>
    </w:p>
    <w:tbl>
      <w:tblPr>
        <w:tblStyle w:val="Table21"/>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Codeception? Либа для тестов</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отличие Unit-тестов от функциональных тестов?</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BDD? </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Selenium WebDriver? Емиляция всего веб браузера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Cest в Codeception?</w:t>
            </w:r>
          </w:p>
          <w:p w:rsidR="00000000" w:rsidDel="00000000" w:rsidP="00000000" w:rsidRDefault="00000000" w:rsidRPr="00000000" w14:paraId="000001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работать с зависимостями от внешних систем, например, чужого API или файловой системы?</w:t>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Интеграционное тестирование</w:t>
      </w:r>
    </w:p>
    <w:tbl>
      <w:tblPr>
        <w:tblStyle w:val="Table22"/>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нужно интеграционное тестирование?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Какими средствами можно проводить интеграционное тестирование?</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Интеграция со стронними сервисами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нюансы есть в проведении интеграционного тестирования на продакшене?</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Нагрузочное тестирование</w:t>
      </w:r>
    </w:p>
    <w:tbl>
      <w:tblPr>
        <w:tblStyle w:val="Table23"/>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нагрузочное тестирование, и для чего оно нужно?</w:t>
            </w:r>
          </w:p>
          <w:p w:rsidR="00000000" w:rsidDel="00000000" w:rsidP="00000000" w:rsidRDefault="00000000" w:rsidRPr="00000000" w14:paraId="000001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Какими единицами можно расчитывать нагрузку?  Латенси,среденей время респонса ,реквест пер секонд  РПС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средства для проведения нагрузочного тестирования вы знаете? Jmeter</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провести нагрузочное тестирование таким образом, чтобы не уронить сервис, работающий в продакшене? Сделать копию и погонять, увеличивать нагрузку и наблюдать за ресурсами сервера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Показатель RPS синтетической нагрузки может сильно отличаться от RPS реальной нагрузки. Почему?</w:t>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Technologies</w:t>
      </w:r>
    </w:p>
    <w:p w:rsidR="00000000" w:rsidDel="00000000" w:rsidP="00000000" w:rsidRDefault="00000000" w:rsidRPr="00000000" w14:paraId="0000013C">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CVS: git</w:t>
      </w:r>
    </w:p>
    <w:tbl>
      <w:tblPr>
        <w:tblStyle w:val="Table24"/>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Чем отличается branch от pull request?</w:t>
            </w:r>
          </w:p>
          <w:p w:rsidR="00000000" w:rsidDel="00000000" w:rsidP="00000000" w:rsidRDefault="00000000" w:rsidRPr="00000000" w14:paraId="000001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Какими способами можно отменить предыдущий коммит?</w:t>
            </w:r>
          </w:p>
          <w:p w:rsidR="00000000" w:rsidDel="00000000" w:rsidP="00000000" w:rsidRDefault="00000000" w:rsidRPr="00000000" w14:paraId="000001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нужны команды pull и fetch? В чем разница между ними? Pull  обновить и применить фетч-обновить </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commit и push?</w:t>
            </w:r>
          </w:p>
          <w:p w:rsidR="00000000" w:rsidDel="00000000" w:rsidP="00000000" w:rsidRDefault="00000000" w:rsidRPr="00000000" w14:paraId="000001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типы reset ты знаешь?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cherry-pick, и как его использовать?</w:t>
            </w:r>
          </w:p>
          <w:p w:rsidR="00000000" w:rsidDel="00000000" w:rsidP="00000000" w:rsidRDefault="00000000" w:rsidRPr="00000000" w14:paraId="000001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reset, git revert, git rebase - разница</w:t>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Когда мне стоит использовать git stash?</w:t>
            </w:r>
          </w:p>
          <w:p w:rsidR="00000000" w:rsidDel="00000000" w:rsidP="00000000" w:rsidRDefault="00000000" w:rsidRPr="00000000" w14:paraId="000001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разница между командами merge и rebase? Что лучше использовать?</w:t>
            </w:r>
          </w:p>
          <w:p w:rsidR="00000000" w:rsidDel="00000000" w:rsidP="00000000" w:rsidRDefault="00000000" w:rsidRPr="00000000" w14:paraId="000001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изменить коммит локально?</w:t>
            </w:r>
          </w:p>
          <w:p w:rsidR="00000000" w:rsidDel="00000000" w:rsidP="00000000" w:rsidRDefault="00000000" w:rsidRPr="00000000" w14:paraId="000001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изменить коммит, который уже в репозитории?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удалить файл из git таким образом, чтобы он не удалялся в локальной файловой системы?</w:t>
            </w:r>
          </w:p>
          <w:p w:rsidR="00000000" w:rsidDel="00000000" w:rsidP="00000000" w:rsidRDefault="00000000" w:rsidRPr="00000000" w14:paraId="000001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Каким образом построить процесс, чтобы на деве можно было тестировать все задачи вместе, но в релиз включить только часть задач (не все задачи)?</w:t>
            </w:r>
          </w:p>
        </w:tc>
      </w:tr>
    </w:tbl>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Composer</w:t>
      </w:r>
    </w:p>
    <w:tbl>
      <w:tblPr>
        <w:tblStyle w:val="Table25"/>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делает команда Install, и какие файлики ей нужны для работы?</w:t>
            </w:r>
          </w:p>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делает команда Update, и какие файлики ей нужны для работы?</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нужен файлик composer.lock?  Запысываються текущие версии жестко! Версии мы можем жестко указать прям в composer.json.</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w:t>
            </w:r>
            <w:hyperlink r:id="rId1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semver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(семантическое версионирование)?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через composer установить пакет глобально?</w:t>
            </w:r>
          </w:p>
        </w:tc>
      </w:tr>
    </w:tb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API: REST, oauth, HTTP-methods</w:t>
      </w:r>
    </w:p>
    <w:tbl>
      <w:tblPr>
        <w:tblStyle w:val="Table26"/>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Принципы и соглашения в REST?</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Метод,заголовок,тело,хттп запросы,хост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существуют способы авторизации для API? Оаус,токены</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нужен access token в oauth? Есть ли у него время жизни?</w:t>
            </w:r>
          </w:p>
          <w:p w:rsidR="00000000" w:rsidDel="00000000" w:rsidP="00000000" w:rsidRDefault="00000000" w:rsidRPr="00000000" w14:paraId="000001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чего нужен refresh token в oauth? В чем его смысл? Есть ли у него время жизни?неограниченный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в DELETE-запросе передать тело (payload)?</w:t>
            </w:r>
          </w:p>
          <w:p w:rsidR="00000000" w:rsidDel="00000000" w:rsidP="00000000" w:rsidRDefault="00000000" w:rsidRPr="00000000" w14:paraId="000001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в GET-запросе передать тело (payload)?</w:t>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Web servers (apache, nginx, phpfpm, virtual hosts)</w:t>
      </w:r>
    </w:p>
    <w:tbl>
      <w:tblPr>
        <w:tblStyle w:val="Table27"/>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нужны virtual hosts? Куда обращаються серверу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Какие принципиальные отличия между apache и nginx?</w:t>
            </w:r>
          </w:p>
          <w:p w:rsidR="00000000" w:rsidDel="00000000" w:rsidP="00000000" w:rsidRDefault="00000000" w:rsidRPr="00000000" w14:paraId="000001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нужен phpfpm?процес,который позволяеться выполняться  пхп для нджинкса,связующее звенно </w:t>
            </w:r>
            <w:r w:rsidDel="00000000" w:rsidR="00000000" w:rsidRPr="00000000">
              <w:rPr>
                <w:rtl w:val="0"/>
              </w:rPr>
            </w:r>
          </w:p>
          <w:p w:rsidR="00000000" w:rsidDel="00000000" w:rsidP="00000000" w:rsidRDefault="00000000" w:rsidRPr="00000000" w14:paraId="000001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Использовал ли встроенный в PHP вебсервер (php -S). Для чего он нужен?</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Можно ли одновременно использовать apache и nginx? Каким образом?</w:t>
            </w:r>
          </w:p>
        </w:tc>
      </w:tr>
    </w:tbl>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Networks (TCP vs UDP, HTTP vs HTTPS, DNS, NAT)</w:t>
      </w:r>
    </w:p>
    <w:tbl>
      <w:tblPr>
        <w:tblStyle w:val="Table28"/>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отличие между HTTPS и HTTP? Где лучше использовать HTTP, а где HTTPS? Стоит ли вообще использовать HTTP в наше время? Шифруються все данные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отличие между TCP и UDP пакетами? Где можно использовать UDP? Юдп не надо ждать ответа </w:t>
            </w:r>
            <w:r w:rsidDel="00000000" w:rsidR="00000000" w:rsidRPr="00000000">
              <w:rPr>
                <w:rtl w:val="0"/>
              </w:rPr>
            </w:r>
          </w:p>
          <w:p w:rsidR="00000000" w:rsidDel="00000000" w:rsidP="00000000" w:rsidRDefault="00000000" w:rsidRPr="00000000" w14:paraId="000001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Принципы REST?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происходит resolving DNS имени?</w:t>
            </w:r>
          </w:p>
          <w:p w:rsidR="00000000" w:rsidDel="00000000" w:rsidP="00000000" w:rsidRDefault="00000000" w:rsidRPr="00000000" w14:paraId="000001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NAT? Для чего нужен?</w:t>
            </w:r>
          </w:p>
          <w:p w:rsidR="00000000" w:rsidDel="00000000" w:rsidP="00000000" w:rsidRDefault="00000000" w:rsidRPr="00000000" w14:paraId="000001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реализовать балансировку нагрузки?</w:t>
            </w:r>
          </w:p>
        </w:tc>
      </w:tr>
    </w:tbl>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Security (XSS, CSRF, Brute-force)</w:t>
      </w:r>
    </w:p>
    <w:tbl>
      <w:tblPr>
        <w:tblStyle w:val="Table29"/>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уязвимость XSS? Как бороться? Яваскрипты атака ,комменты </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SQL-инъекция? Как ее предотвратить?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CSRF? Как бороться? Cross site attack,имитация приват24бкаждый раз обновляться токен crf</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правильно хранить пароли? Чем плох md5? мдп5-перебер.</w:t>
            </w:r>
            <w:r w:rsidDel="00000000" w:rsidR="00000000" w:rsidRPr="00000000">
              <w:rPr>
                <w:rtl w:val="0"/>
              </w:rPr>
            </w:r>
          </w:p>
          <w:p w:rsidR="00000000" w:rsidDel="00000000" w:rsidP="00000000" w:rsidRDefault="00000000" w:rsidRPr="00000000" w14:paraId="000001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Brute-force, и как с ним бороться?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DDoS mitigation?</w:t>
            </w:r>
          </w:p>
          <w:p w:rsidR="00000000" w:rsidDel="00000000" w:rsidP="00000000" w:rsidRDefault="00000000" w:rsidRPr="00000000" w14:paraId="000001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Есть интеграционный процесс, в рамках которого коммуникация между двумя системами происходит посредством HTTP calls из окна браузера пользователя. Например OAuth. Пользователь может отредактировать любой параметр, чем нарушит работу систем. Как обезопасить такой процесс? (Реализовать HMAC подписи запросов)</w:t>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Redis and Memcached</w:t>
      </w:r>
    </w:p>
    <w:tbl>
      <w:tblPr>
        <w:tblStyle w:val="Table30"/>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rHeight w:val="17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Стоит ли в кеш ложить данные размером в 2 МБ? Почему? Net.не поддерживает Ё</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Есть “тяжелый” SQL запрос, который замедляет систему. Что в таком случае нужно делать? Как будет выглядеть работа с кешем?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принципиальное отличие между Redis и Memcached? Где нам лучше использовать Redis, а где Memcached?мемкеш- сет,гет,делить,и только стр ложить.Если память полная -вытисняет</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Редис — типы данных разные ложить,ложить на диск если много значей</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подключиться к memcache из консоли?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произойдет с Redis, когда данные перестанут влезать в RAM?</w:t>
            </w:r>
          </w:p>
          <w:p w:rsidR="00000000" w:rsidDel="00000000" w:rsidP="00000000" w:rsidRDefault="00000000" w:rsidRPr="00000000" w14:paraId="000001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pipeline/transaction в Redis?</w:t>
            </w:r>
          </w:p>
        </w:tc>
      </w:tr>
    </w:tb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Queues: RabbitMQ, Kafka, Gearman</w:t>
      </w:r>
    </w:p>
    <w:tbl>
      <w:tblPr>
        <w:tblStyle w:val="Table31"/>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ты использовал для очередей: Gearman, Kafka, RabbitMQ?</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RabbitMQ/AMQP: В чем отличие Exchange от Queue?</w:t>
            </w:r>
          </w:p>
          <w:p w:rsidR="00000000" w:rsidDel="00000000" w:rsidP="00000000" w:rsidRDefault="00000000" w:rsidRPr="00000000" w14:paraId="000001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RabbitMQ/AMQP: Зачем нужен Bind?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обеспечить обновление PHP-кода в воркере?</w:t>
            </w:r>
          </w:p>
          <w:p w:rsidR="00000000" w:rsidDel="00000000" w:rsidP="00000000" w:rsidRDefault="00000000" w:rsidRPr="00000000" w14:paraId="000001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работают транзакции в RabbitMQ?</w:t>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Docker</w:t>
      </w:r>
    </w:p>
    <w:tbl>
      <w:tblPr>
        <w:tblStyle w:val="Table32"/>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Docker? </w:t>
            </w:r>
            <w:r w:rsidDel="00000000" w:rsidR="00000000" w:rsidRPr="00000000">
              <w:rPr>
                <w:rtl w:val="0"/>
              </w:rPr>
            </w:r>
          </w:p>
          <w:p w:rsidR="00000000" w:rsidDel="00000000" w:rsidP="00000000" w:rsidRDefault="00000000" w:rsidRPr="00000000" w14:paraId="000001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делает команда `docker-compose up`?</w:t>
            </w:r>
          </w:p>
          <w:p w:rsidR="00000000" w:rsidDel="00000000" w:rsidP="00000000" w:rsidRDefault="00000000" w:rsidRPr="00000000" w14:paraId="000001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Отличие image от container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запустить phpfpm и nginx в разных контейнерах? Стоит ли так делать?</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запустить phpfpm и nginx в одном контейнере? Стоит ли так делать?</w:t>
            </w:r>
          </w:p>
        </w:tc>
      </w:tr>
    </w:tbl>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Linux administration</w:t>
      </w:r>
    </w:p>
    <w:tbl>
      <w:tblPr>
        <w:tblStyle w:val="Table33"/>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чем различие между symlink и hardlink? </w:t>
            </w:r>
            <w:r w:rsidDel="00000000" w:rsidR="00000000" w:rsidRPr="00000000">
              <w:rPr>
                <w:rtl w:val="0"/>
              </w:rPr>
            </w:r>
          </w:p>
          <w:p w:rsidR="00000000" w:rsidDel="00000000" w:rsidP="00000000" w:rsidRDefault="00000000" w:rsidRPr="00000000" w14:paraId="000001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поменять привилегии на папку через chmod?</w:t>
            </w:r>
          </w:p>
          <w:p w:rsidR="00000000" w:rsidDel="00000000" w:rsidP="00000000" w:rsidRDefault="00000000" w:rsidRPr="00000000" w14:paraId="000001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Какую роль играет атрибут привилегий X(exec) для директории?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Зачем нужен мультиплексор (tmux/screen)? Виртуальная консоль,фоновая команды</w:t>
            </w:r>
            <w:r w:rsidDel="00000000" w:rsidR="00000000" w:rsidRPr="00000000">
              <w:rPr>
                <w:rtl w:val="0"/>
              </w:rPr>
            </w:r>
          </w:p>
          <w:p w:rsidR="00000000" w:rsidDel="00000000" w:rsidP="00000000" w:rsidRDefault="00000000" w:rsidRPr="00000000" w14:paraId="000001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посмотреть/убить запущенные процессы? Ps -auix</w:t>
            </w:r>
            <w:r w:rsidDel="00000000" w:rsidR="00000000" w:rsidRPr="00000000">
              <w:rPr>
                <w:rtl w:val="0"/>
              </w:rPr>
            </w:r>
          </w:p>
          <w:p w:rsidR="00000000" w:rsidDel="00000000" w:rsidP="00000000" w:rsidRDefault="00000000" w:rsidRPr="00000000" w14:paraId="000001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 читать огромный файл с логами, в который постоянно что-то пишется? (tail -f | grep)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такое inode?</w:t>
            </w:r>
          </w:p>
          <w:p w:rsidR="00000000" w:rsidDel="00000000" w:rsidP="00000000" w:rsidRDefault="00000000" w:rsidRPr="00000000" w14:paraId="000001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Есть сервер, на котором крутится сайт. На сервер ничего не деплоили в течении недели. Сайт перестал работать: видим белый экран в браузере. Ваши действия?</w:t>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Soft skills</w:t>
      </w:r>
    </w:p>
    <w:p w:rsidR="00000000" w:rsidDel="00000000" w:rsidP="00000000" w:rsidRDefault="00000000" w:rsidRPr="00000000" w14:paraId="000001BC">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Командная работа</w:t>
      </w:r>
    </w:p>
    <w:tbl>
      <w:tblPr>
        <w:tblStyle w:val="Table34"/>
        <w:tblW w:w="147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103"/>
        <w:gridCol w:w="4821"/>
        <w:tblGridChange w:id="0">
          <w:tblGrid>
            <w:gridCol w:w="4814"/>
            <w:gridCol w:w="5103"/>
            <w:gridCol w:w="48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двое разработчиков занимаются одной задачей, как им организовать процесс так, чтобы не делать одно и то же, и чтобы ни у кого работа не простаивала?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Задача: Компонент B зависит от компонента A. Но бизнес требует, чтобы оба компонента разрабатывались одновременно. Как это организовать?</w:t>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Коммуникабельность</w:t>
      </w:r>
    </w:p>
    <w:p w:rsidR="00000000" w:rsidDel="00000000" w:rsidP="00000000" w:rsidRDefault="00000000" w:rsidRPr="00000000" w14:paraId="000001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Что ты будешь делать, если закончились задачи, и PM новых задач не дает?</w:t>
      </w:r>
    </w:p>
    <w:p w:rsidR="00000000" w:rsidDel="00000000" w:rsidP="00000000" w:rsidRDefault="00000000" w:rsidRPr="00000000" w14:paraId="000001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Каким коллективам даешь предпочтение - тихим или шумным?</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3"/>
        <w:numPr>
          <w:ilvl w:val="1"/>
          <w:numId w:val="2"/>
        </w:numPr>
        <w:ind w:left="360" w:hanging="360"/>
        <w:rPr>
          <w:rFonts w:ascii="Arial" w:cs="Arial" w:eastAsia="Arial" w:hAnsi="Arial"/>
        </w:rPr>
      </w:pPr>
      <w:r w:rsidDel="00000000" w:rsidR="00000000" w:rsidRPr="00000000">
        <w:rPr>
          <w:rFonts w:ascii="Arial" w:cs="Arial" w:eastAsia="Arial" w:hAnsi="Arial"/>
          <w:rtl w:val="0"/>
        </w:rPr>
        <w:t xml:space="preserve">Мотивация</w:t>
      </w:r>
    </w:p>
    <w:p w:rsidR="00000000" w:rsidDel="00000000" w:rsidP="00000000" w:rsidRDefault="00000000" w:rsidRPr="00000000" w14:paraId="000001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Чего вы ждете от работы? Что вас зажигает?</w:t>
      </w:r>
    </w:p>
    <w:p w:rsidR="00000000" w:rsidDel="00000000" w:rsidP="00000000" w:rsidRDefault="00000000" w:rsidRPr="00000000" w14:paraId="000001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Приведите пример, чем вы реально гордитесь.</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1906" w:w="16838" w:orient="landscape"/>
      <w:pgMar w:bottom="1275" w:top="701" w:left="1134" w:right="9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sz w:val="24"/>
        <w:szCs w:val="24"/>
      </w:rPr>
    </w:lvl>
    <w:lvl w:ilvl="1">
      <w:start w:val="1"/>
      <w:numFmt w:val="bullet"/>
      <w:lvlText w:val="o"/>
      <w:lvlJc w:val="left"/>
      <w:pPr>
        <w:ind w:left="1440" w:hanging="360"/>
      </w:pPr>
      <w:rPr>
        <w:sz w:val="24"/>
        <w:szCs w:val="24"/>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name w:val="Normal"/>
    <w:qFormat w:val="1"/>
    <w:pPr>
      <w:widowControl w:val="0"/>
    </w:pPr>
    <w:rPr>
      <w:rFonts w:ascii="Calibri" w:cs="Calibri" w:eastAsia="Calibri" w:hAnsi="Calibri"/>
      <w:color w:val="auto"/>
      <w:kern w:val="0"/>
      <w:sz w:val="24"/>
      <w:szCs w:val="24"/>
      <w:lang w:bidi="hi-IN" w:eastAsia="zh-CN" w:val="ru-RU"/>
    </w:rPr>
  </w:style>
  <w:style w:type="paragraph" w:styleId="Heading1">
    <w:name w:val="Heading 1"/>
    <w:basedOn w:val="Normal1"/>
    <w:next w:val="Normal"/>
    <w:qFormat w:val="1"/>
    <w:pPr>
      <w:keepNext w:val="1"/>
      <w:keepLines w:val="1"/>
      <w:spacing w:after="0" w:before="240" w:line="240" w:lineRule="auto"/>
    </w:pPr>
    <w:rPr>
      <w:rFonts w:ascii="Calibri" w:cs="Calibri" w:eastAsia="Calibri" w:hAnsi="Calibri"/>
      <w:color w:val="2f5496"/>
      <w:sz w:val="32"/>
      <w:szCs w:val="32"/>
    </w:rPr>
  </w:style>
  <w:style w:type="paragraph" w:styleId="Heading2">
    <w:name w:val="Heading 2"/>
    <w:basedOn w:val="Normal1"/>
    <w:next w:val="Normal"/>
    <w:qFormat w:val="1"/>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1"/>
    <w:next w:val="Normal"/>
    <w:qFormat w:val="1"/>
    <w:pPr>
      <w:keepNext w:val="1"/>
      <w:keepLines w:val="1"/>
      <w:spacing w:after="0" w:before="40" w:line="240" w:lineRule="auto"/>
    </w:pPr>
    <w:rPr>
      <w:rFonts w:ascii="Calibri" w:cs="Calibri" w:eastAsia="Calibri" w:hAnsi="Calibri"/>
      <w:color w:val="1f3863"/>
    </w:rPr>
  </w:style>
  <w:style w:type="paragraph" w:styleId="Heading4">
    <w:name w:val="Heading 4"/>
    <w:basedOn w:val="Normal1"/>
    <w:next w:val="Normal"/>
    <w:qFormat w:val="1"/>
    <w:pPr>
      <w:keepNext w:val="1"/>
      <w:keepLines w:val="1"/>
      <w:spacing w:after="40" w:before="240" w:line="240" w:lineRule="auto"/>
    </w:pPr>
    <w:rPr>
      <w:b w:val="1"/>
      <w:sz w:val="24"/>
      <w:szCs w:val="24"/>
    </w:rPr>
  </w:style>
  <w:style w:type="paragraph" w:styleId="Heading5">
    <w:name w:val="Heading 5"/>
    <w:basedOn w:val="Normal1"/>
    <w:next w:val="Normal"/>
    <w:qFormat w:val="1"/>
    <w:pPr>
      <w:keepNext w:val="1"/>
      <w:keepLines w:val="1"/>
      <w:spacing w:after="40" w:before="220" w:line="240" w:lineRule="auto"/>
    </w:pPr>
    <w:rPr>
      <w:b w:val="1"/>
      <w:sz w:val="22"/>
      <w:szCs w:val="22"/>
    </w:rPr>
  </w:style>
  <w:style w:type="paragraph" w:styleId="Heading6">
    <w:name w:val="Heading 6"/>
    <w:basedOn w:val="Normal1"/>
    <w:next w:val="Normal"/>
    <w:qFormat w:val="1"/>
    <w:pPr>
      <w:keepNext w:val="1"/>
      <w:keepLines w:val="1"/>
      <w:spacing w:after="40" w:before="200" w:line="240" w:lineRule="auto"/>
    </w:pPr>
    <w:rPr>
      <w:b w:val="1"/>
      <w:sz w:val="20"/>
      <w:szCs w:val="20"/>
    </w:rPr>
  </w:style>
  <w:style w:type="character" w:styleId="ListLabel1">
    <w:name w:val="ListLabel 1"/>
    <w:qFormat w:val="1"/>
    <w:rPr>
      <w:rFonts w:ascii="Arial" w:cs="Noto Sans Symbols" w:eastAsia="Noto Sans Symbols" w:hAnsi="Arial"/>
      <w:sz w:val="24"/>
    </w:rPr>
  </w:style>
  <w:style w:type="character" w:styleId="ListLabel2">
    <w:name w:val="ListLabel 2"/>
    <w:qFormat w:val="1"/>
    <w:rPr>
      <w:rFonts w:cs="Courier New" w:eastAsia="Courier New"/>
    </w:rPr>
  </w:style>
  <w:style w:type="character" w:styleId="ListLabel3">
    <w:name w:val="ListLabel 3"/>
    <w:qFormat w:val="1"/>
    <w:rPr>
      <w:rFonts w:cs="Noto Sans Symbols" w:eastAsia="Noto Sans Symbols"/>
    </w:rPr>
  </w:style>
  <w:style w:type="character" w:styleId="ListLabel4">
    <w:name w:val="ListLabel 4"/>
    <w:qFormat w:val="1"/>
    <w:rPr>
      <w:rFonts w:cs="Noto Sans Symbols" w:eastAsia="Noto Sans Symbols"/>
    </w:rPr>
  </w:style>
  <w:style w:type="character" w:styleId="ListLabel5">
    <w:name w:val="ListLabel 5"/>
    <w:qFormat w:val="1"/>
    <w:rPr>
      <w:rFonts w:cs="Courier New" w:eastAsia="Courier New"/>
    </w:rPr>
  </w:style>
  <w:style w:type="character" w:styleId="ListLabel6">
    <w:name w:val="ListLabel 6"/>
    <w:qFormat w:val="1"/>
    <w:rPr>
      <w:rFonts w:cs="Noto Sans Symbols" w:eastAsia="Noto Sans Symbols"/>
    </w:rPr>
  </w:style>
  <w:style w:type="character" w:styleId="ListLabel7">
    <w:name w:val="ListLabel 7"/>
    <w:qFormat w:val="1"/>
    <w:rPr>
      <w:rFonts w:cs="Noto Sans Symbols" w:eastAsia="Noto Sans Symbols"/>
    </w:rPr>
  </w:style>
  <w:style w:type="character" w:styleId="ListLabel8">
    <w:name w:val="ListLabel 8"/>
    <w:qFormat w:val="1"/>
    <w:rPr>
      <w:rFonts w:cs="Courier New" w:eastAsia="Courier New"/>
    </w:rPr>
  </w:style>
  <w:style w:type="character" w:styleId="ListLabel9">
    <w:name w:val="ListLabel 9"/>
    <w:qFormat w:val="1"/>
    <w:rPr>
      <w:rFonts w:cs="Noto Sans Symbols" w:eastAsia="Noto Sans Symbols"/>
    </w:rPr>
  </w:style>
  <w:style w:type="character" w:styleId="ListLabel10">
    <w:name w:val="ListLabel 10"/>
    <w:qFormat w:val="1"/>
    <w:rPr>
      <w:rFonts w:ascii="Arial" w:cs="Noto Sans Symbols" w:eastAsia="Noto Sans Symbols" w:hAnsi="Arial"/>
      <w:sz w:val="24"/>
    </w:rPr>
  </w:style>
  <w:style w:type="character" w:styleId="ListLabel11">
    <w:name w:val="ListLabel 11"/>
    <w:qFormat w:val="1"/>
    <w:rPr>
      <w:rFonts w:ascii="Arial" w:cs="Courier New" w:eastAsia="Courier New" w:hAnsi="Arial"/>
      <w:sz w:val="24"/>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Noto Sans Symbols" w:eastAsia="Noto Sans Symbols" w:hAnsi="Arial"/>
      <w:sz w:val="24"/>
    </w:rPr>
  </w:style>
  <w:style w:type="character" w:styleId="ListLabel20">
    <w:name w:val="ListLabel 20"/>
    <w:qFormat w:val="1"/>
    <w:rPr>
      <w:rFonts w:cs="Courier New" w:eastAsia="Courier New"/>
    </w:rPr>
  </w:style>
  <w:style w:type="character" w:styleId="ListLabel21">
    <w:name w:val="ListLabel 21"/>
    <w:qFormat w:val="1"/>
    <w:rPr>
      <w:rFonts w:cs="Noto Sans Symbols" w:eastAsia="Noto Sans Symbols"/>
    </w:rPr>
  </w:style>
  <w:style w:type="character" w:styleId="ListLabel22">
    <w:name w:val="ListLabel 22"/>
    <w:qFormat w:val="1"/>
    <w:rPr>
      <w:rFonts w:cs="Noto Sans Symbols" w:eastAsia="Noto Sans Symbols"/>
    </w:rPr>
  </w:style>
  <w:style w:type="character" w:styleId="ListLabel23">
    <w:name w:val="ListLabel 23"/>
    <w:qFormat w:val="1"/>
    <w:rPr>
      <w:rFonts w:cs="Courier New" w:eastAsia="Courier New"/>
    </w:rPr>
  </w:style>
  <w:style w:type="character" w:styleId="ListLabel24">
    <w:name w:val="ListLabel 24"/>
    <w:qFormat w:val="1"/>
    <w:rPr>
      <w:rFonts w:cs="Noto Sans Symbols" w:eastAsia="Noto Sans Symbols"/>
    </w:rPr>
  </w:style>
  <w:style w:type="character" w:styleId="ListLabel25">
    <w:name w:val="ListLabel 25"/>
    <w:qFormat w:val="1"/>
    <w:rPr>
      <w:rFonts w:cs="Noto Sans Symbols" w:eastAsia="Noto Sans Symbols"/>
    </w:rPr>
  </w:style>
  <w:style w:type="character" w:styleId="ListLabel26">
    <w:name w:val="ListLabel 26"/>
    <w:qFormat w:val="1"/>
    <w:rPr>
      <w:rFonts w:cs="Courier New" w:eastAsia="Courier New"/>
    </w:rPr>
  </w:style>
  <w:style w:type="character" w:styleId="ListLabel27">
    <w:name w:val="ListLabel 27"/>
    <w:qFormat w:val="1"/>
    <w:rPr>
      <w:rFonts w:cs="Noto Sans Symbols" w:eastAsia="Noto Sans Symbols"/>
    </w:rPr>
  </w:style>
  <w:style w:type="character" w:styleId="ListLabel28">
    <w:name w:val="ListLabel 28"/>
    <w:qFormat w:val="1"/>
    <w:rPr>
      <w:rFonts w:ascii="Arial" w:cs="Arial" w:eastAsia="Arial" w:hAnsi="Arial"/>
      <w:i w:val="0"/>
      <w:caps w:val="0"/>
      <w:smallCaps w:val="0"/>
      <w:strike w:val="0"/>
      <w:dstrike w:val="0"/>
      <w:color w:val="0563c1"/>
      <w:position w:val="0"/>
      <w:sz w:val="24"/>
      <w:szCs w:val="24"/>
      <w:u w:val="single"/>
      <w:vertAlign w:val="baseline"/>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jc w:val="left"/>
    </w:pPr>
    <w:rPr>
      <w:rFonts w:ascii="Calibri" w:cs="Calibri" w:eastAsia="Calibri" w:hAnsi="Calibri"/>
      <w:color w:val="auto"/>
      <w:kern w:val="0"/>
      <w:sz w:val="24"/>
      <w:szCs w:val="24"/>
      <w:lang w:bidi="hi-IN" w:eastAsia="zh-CN" w:val="ru-RU"/>
    </w:rPr>
  </w:style>
  <w:style w:type="paragraph" w:styleId="Title">
    <w:name w:val="Title"/>
    <w:basedOn w:val="Normal1"/>
    <w:next w:val="Normal"/>
    <w:qFormat w:val="1"/>
    <w:pPr/>
    <w:rPr>
      <w:rFonts w:ascii="Calibri" w:cs="Calibri" w:eastAsia="Calibri" w:hAnsi="Calibri"/>
      <w:sz w:val="56"/>
      <w:szCs w:val="56"/>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F%D1%80%D0%B8%D0%BD%D1%86%D0%B8%D0%BF_%D0%B8%D0%BD%D0%B2%D0%B5%D1%80%D1%81%D0%B8%D0%B8_%D0%B7%D0%B0%D0%B2%D0%B8%D1%81%D0%B8%D0%BC%D0%BE%D1%81%D1%82%D0%B5%D0%B9" TargetMode="External"/><Relationship Id="rId10" Type="http://schemas.openxmlformats.org/officeDocument/2006/relationships/hyperlink" Target="https://ru.wikipedia.org/wiki/%D0%9F%D1%80%D0%B8%D0%BD%D1%86%D0%B8%D0%BF_%D1%80%D0%B0%D0%B7%D0%B4%D0%B5%D0%BB%D0%B5%D0%BD%D0%B8%D1%8F_%D0%B8%D0%BD%D1%82%D0%B5%D1%80%D1%84%D0%B5%D0%B9%D1%81%D0%B0" TargetMode="External"/><Relationship Id="rId13" Type="http://schemas.openxmlformats.org/officeDocument/2006/relationships/hyperlink" Target="https://ru.wikipedia.org/wiki/KISS_(%D0%BF%D1%80%D0%B8%D0%BD%D1%86%D0%B8%D0%BF)" TargetMode="External"/><Relationship Id="rId12" Type="http://schemas.openxmlformats.org/officeDocument/2006/relationships/hyperlink" Target="https://ru.wikipedia.org/wiki/Don%E2%80%99t_repeat_yoursel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F%D1%80%D0%B8%D0%BD%D1%86%D0%B8%D0%BF_%D0%BF%D0%BE%D0%B4%D1%81%D1%82%D0%B0%D0%BD%D0%BE%D0%B2%D0%BA%D0%B8_%D0%91%D0%B0%D1%80%D0%B1%D0%B0%D1%80%D1%8B_%D0%9B%D0%B8%D1%81%D0%BA%D0%BE%D0%B2" TargetMode="External"/><Relationship Id="rId15" Type="http://schemas.openxmlformats.org/officeDocument/2006/relationships/hyperlink" Target="https://ru.wikipedia.org/wiki/%D0%A8%D0%B0%D0%B1%D0%BB%D0%BE%D0%BD_%D0%BF%D1%80%D0%BE%D0%B5%D0%BA%D1%82%D0%B8%D1%80%D0%BE%D0%B2%D0%B0%D0%BD%D0%B8%D1%8F" TargetMode="External"/><Relationship Id="rId14" Type="http://schemas.openxmlformats.org/officeDocument/2006/relationships/hyperlink" Target="https://ru.wikipedia.org/wiki/%D0%9F%D1%80%D0%B8%D0%BD%D1%86%D0%B8%D0%BF_%D0%B8%D0%BD%D0%B2%D0%B5%D1%80%D1%81%D0%B8%D0%B8_%D0%B7%D0%B0%D0%B2%D0%B8%D1%81%D0%B8%D0%BC%D0%BE%D1%81%D1%82%D0%B5%D0%B9" TargetMode="External"/><Relationship Id="rId17" Type="http://schemas.openxmlformats.org/officeDocument/2006/relationships/hyperlink" Target="https://tproger.ru/translations/singleton-pitfalls/" TargetMode="External"/><Relationship Id="rId16" Type="http://schemas.openxmlformats.org/officeDocument/2006/relationships/hyperlink" Target="https://ru.wikipedia.org/wiki/%D0%92%D0%BD%D0%B5%D0%B4%D1%80%D0%B5%D0%BD%D0%B8%D0%B5_%D0%B7%D0%B0%D0%B2%D0%B8%D1%81%D0%B8%D0%BC%D0%BE%D1%81%D1%82%D0%B8"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semver.org/" TargetMode="External"/><Relationship Id="rId7" Type="http://schemas.openxmlformats.org/officeDocument/2006/relationships/hyperlink" Target="https://ru.wikipedia.org/wiki/%D0%9F%D1%80%D0%B8%D0%BD%D1%86%D0%B8%D0%BF_%D0%B5%D0%B4%D0%B8%D0%BD%D1%81%D1%82%D0%B2%D0%B5%D0%BD%D0%BD%D0%BE%D0%B9_%D0%BE%D1%82%D0%B2%D0%B5%D1%82%D1%81%D1%82%D0%B2%D0%B5%D0%BD%D0%BD%D0%BE%D1%81%D1%82%D0%B8" TargetMode="External"/><Relationship Id="rId8" Type="http://schemas.openxmlformats.org/officeDocument/2006/relationships/hyperlink" Target="https://ru.wikipedia.org/wiki/%D0%9F%D1%80%D0%B8%D0%BD%D1%86%D0%B8%D0%BF_%D0%BE%D1%82%D0%BA%D1%80%D1%8B%D1%82%D0%BE%D1%81%D1%82%D0%B8/%D0%B7%D0%B0%D0%BA%D1%80%D1%8B%D1%82%D0%BE%D1%81%D1%82%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u6TIJ5452JFPktChPBPYM+rQ==">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