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4AE" w:rsidRPr="0029202E" w:rsidRDefault="002D24AE" w:rsidP="002D24AE">
      <w:pPr>
        <w:jc w:val="center"/>
        <w:rPr>
          <w:b/>
          <w:szCs w:val="28"/>
          <w:lang w:val="uk-UA"/>
        </w:rPr>
      </w:pPr>
      <w:r w:rsidRPr="0029202E">
        <w:rPr>
          <w:b/>
          <w:szCs w:val="28"/>
          <w:lang w:val="uk-UA"/>
        </w:rPr>
        <w:t>МІНІСТЕРСТВО ОСВІТИ І НАУКИ УКРАЇНИ</w:t>
      </w:r>
    </w:p>
    <w:p w:rsidR="002D24AE" w:rsidRPr="006C34B1" w:rsidRDefault="002D24AE" w:rsidP="002D24AE">
      <w:pPr>
        <w:jc w:val="center"/>
        <w:rPr>
          <w:b/>
          <w:szCs w:val="28"/>
          <w:lang w:val="uk-UA"/>
        </w:rPr>
      </w:pPr>
      <w:r w:rsidRPr="006C34B1">
        <w:rPr>
          <w:b/>
          <w:szCs w:val="28"/>
          <w:lang w:val="uk-UA"/>
        </w:rPr>
        <w:t>ДЕРЖАВНИЙ ТОРГОВЕЛЬНО-ЕКОНОМІЧНИЙ УНІВЕРСИТЕТ</w:t>
      </w:r>
    </w:p>
    <w:p w:rsidR="002D24AE" w:rsidRPr="0029202E" w:rsidRDefault="002D24AE" w:rsidP="002D24AE">
      <w:pPr>
        <w:jc w:val="center"/>
        <w:rPr>
          <w:b/>
          <w:szCs w:val="28"/>
          <w:lang w:val="uk-UA"/>
        </w:rPr>
      </w:pPr>
      <w:r w:rsidRPr="0029202E">
        <w:rPr>
          <w:b/>
          <w:szCs w:val="28"/>
          <w:lang w:val="uk-UA"/>
        </w:rPr>
        <w:t xml:space="preserve">ФАКУЛЬТЕТ ІНФОРМАЦІЙНИХ ТЕХНОЛОГІЙ </w:t>
      </w:r>
    </w:p>
    <w:p w:rsidR="002D24AE" w:rsidRPr="00D70DDA" w:rsidRDefault="002D24AE" w:rsidP="002D24AE">
      <w:pPr>
        <w:jc w:val="center"/>
        <w:rPr>
          <w:b/>
          <w:szCs w:val="28"/>
        </w:rPr>
      </w:pPr>
      <w:r w:rsidRPr="00ED3BDE">
        <w:rPr>
          <w:b/>
          <w:szCs w:val="28"/>
          <w:lang w:val="uk-UA"/>
        </w:rPr>
        <w:t xml:space="preserve">КАФЕДРА </w:t>
      </w:r>
      <w:r>
        <w:rPr>
          <w:b/>
          <w:szCs w:val="28"/>
          <w:lang w:val="uk-UA"/>
        </w:rPr>
        <w:t>КОМП’ЮТЕРНИХ НАУК ТА ІНФОРМАЦІЙНИХ СИСТЕМ</w:t>
      </w:r>
    </w:p>
    <w:p w:rsidR="002D24AE" w:rsidRPr="0029202E" w:rsidRDefault="002D24AE" w:rsidP="002D24AE">
      <w:pPr>
        <w:jc w:val="center"/>
        <w:rPr>
          <w:b/>
          <w:szCs w:val="28"/>
          <w:lang w:val="uk-UA"/>
        </w:rPr>
      </w:pPr>
    </w:p>
    <w:p w:rsidR="002D24AE" w:rsidRPr="0049182D" w:rsidRDefault="002D24AE" w:rsidP="002D24AE">
      <w:pPr>
        <w:jc w:val="center"/>
        <w:rPr>
          <w:b/>
          <w:szCs w:val="28"/>
        </w:rPr>
      </w:pPr>
    </w:p>
    <w:p w:rsidR="002D24AE" w:rsidRPr="0029202E" w:rsidRDefault="002D24AE" w:rsidP="002D24AE">
      <w:pPr>
        <w:rPr>
          <w:b/>
          <w:szCs w:val="28"/>
          <w:lang w:val="uk-UA"/>
        </w:rPr>
      </w:pPr>
    </w:p>
    <w:p w:rsidR="002D24AE" w:rsidRPr="0029202E" w:rsidRDefault="002D24AE" w:rsidP="002D24AE">
      <w:pPr>
        <w:jc w:val="center"/>
        <w:rPr>
          <w:szCs w:val="28"/>
          <w:lang w:val="uk-UA"/>
        </w:rPr>
      </w:pPr>
      <w:r w:rsidRPr="0029202E">
        <w:rPr>
          <w:szCs w:val="28"/>
          <w:lang w:val="uk-UA"/>
        </w:rPr>
        <w:t>Звіт</w:t>
      </w:r>
    </w:p>
    <w:p w:rsidR="002D24AE" w:rsidRPr="00997DD8" w:rsidRDefault="002D24AE" w:rsidP="002D24AE">
      <w:pPr>
        <w:spacing w:line="240" w:lineRule="auto"/>
        <w:jc w:val="center"/>
        <w:rPr>
          <w:szCs w:val="28"/>
          <w:lang w:val="uk-UA"/>
        </w:rPr>
      </w:pPr>
      <w:r w:rsidRPr="0029202E">
        <w:rPr>
          <w:szCs w:val="28"/>
          <w:lang w:val="uk-UA"/>
        </w:rPr>
        <w:t xml:space="preserve">з </w:t>
      </w:r>
      <w:r>
        <w:rPr>
          <w:szCs w:val="28"/>
          <w:lang w:val="uk-UA"/>
        </w:rPr>
        <w:t xml:space="preserve">практичної роботи </w:t>
      </w:r>
      <w:r w:rsidRPr="0029202E">
        <w:rPr>
          <w:szCs w:val="28"/>
          <w:lang w:val="uk-UA"/>
        </w:rPr>
        <w:t>№</w:t>
      </w:r>
      <w:r w:rsidR="00997DD8">
        <w:rPr>
          <w:szCs w:val="28"/>
          <w:lang w:val="uk-UA"/>
        </w:rPr>
        <w:t>10</w:t>
      </w:r>
    </w:p>
    <w:p w:rsidR="002D24AE" w:rsidRPr="0029202E" w:rsidRDefault="002D24AE" w:rsidP="002D24AE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на тему «</w:t>
      </w:r>
      <w:r w:rsidR="00997DD8">
        <w:rPr>
          <w:rFonts w:cs="Times New Roman"/>
          <w:bCs/>
          <w:szCs w:val="28"/>
          <w:lang w:val="uk"/>
        </w:rPr>
        <w:t>Метод найменших квадратів</w:t>
      </w:r>
      <w:r>
        <w:rPr>
          <w:szCs w:val="28"/>
          <w:lang w:val="uk-UA"/>
        </w:rPr>
        <w:t>»</w:t>
      </w:r>
    </w:p>
    <w:p w:rsidR="002D24AE" w:rsidRPr="0029202E" w:rsidRDefault="002D24AE" w:rsidP="002D24AE">
      <w:pPr>
        <w:spacing w:line="240" w:lineRule="auto"/>
        <w:jc w:val="center"/>
        <w:rPr>
          <w:szCs w:val="28"/>
          <w:lang w:val="uk-UA"/>
        </w:rPr>
      </w:pPr>
      <w:r w:rsidRPr="0029202E">
        <w:rPr>
          <w:szCs w:val="28"/>
          <w:lang w:val="uk-UA"/>
        </w:rPr>
        <w:t xml:space="preserve">з дисципліни </w:t>
      </w:r>
      <w:r w:rsidRPr="0029202E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uk-UA"/>
        </w:rPr>
        <w:t>Чисельні методи програмування</w:t>
      </w:r>
      <w:r w:rsidRPr="0029202E">
        <w:rPr>
          <w:rFonts w:cs="Times New Roman"/>
          <w:szCs w:val="28"/>
          <w:lang w:val="uk-UA"/>
        </w:rPr>
        <w:t>»</w:t>
      </w:r>
    </w:p>
    <w:p w:rsidR="002D24A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Перевірила</w:t>
      </w:r>
      <w:r w:rsidRPr="0029202E">
        <w:rPr>
          <w:rFonts w:cs="Times New Roman"/>
          <w:szCs w:val="28"/>
          <w:lang w:val="uk-UA"/>
        </w:rPr>
        <w:t xml:space="preserve">:                                                                                </w:t>
      </w:r>
      <w:r>
        <w:rPr>
          <w:rFonts w:cs="Times New Roman"/>
          <w:szCs w:val="28"/>
          <w:lang w:val="uk-UA"/>
        </w:rPr>
        <w:t xml:space="preserve">   </w:t>
      </w:r>
      <w:r w:rsidRPr="0029202E">
        <w:rPr>
          <w:rFonts w:cs="Times New Roman"/>
          <w:szCs w:val="28"/>
          <w:lang w:val="uk-UA"/>
        </w:rPr>
        <w:t xml:space="preserve">           </w:t>
      </w:r>
      <w:r>
        <w:rPr>
          <w:rFonts w:cs="Times New Roman"/>
          <w:szCs w:val="28"/>
          <w:lang w:val="uk-UA"/>
        </w:rPr>
        <w:t>Виконав</w:t>
      </w:r>
      <w:r w:rsidRPr="0029202E">
        <w:rPr>
          <w:rFonts w:cs="Times New Roman"/>
          <w:szCs w:val="28"/>
          <w:lang w:val="uk-UA"/>
        </w:rPr>
        <w:t>:</w:t>
      </w: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  <w:r w:rsidRPr="0029202E">
        <w:rPr>
          <w:rFonts w:cs="Times New Roman"/>
          <w:szCs w:val="28"/>
          <w:lang w:val="uk-UA"/>
        </w:rPr>
        <w:t xml:space="preserve">                                                                       </w:t>
      </w:r>
      <w:r>
        <w:rPr>
          <w:rFonts w:cs="Times New Roman"/>
          <w:szCs w:val="28"/>
          <w:lang w:val="uk-UA"/>
        </w:rPr>
        <w:t xml:space="preserve">                            студент групи 2-8</w:t>
      </w: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Філімонова</w:t>
      </w:r>
      <w:proofErr w:type="spellEnd"/>
      <w:r>
        <w:rPr>
          <w:rFonts w:cs="Times New Roman"/>
          <w:szCs w:val="28"/>
          <w:lang w:val="uk-UA"/>
        </w:rPr>
        <w:t xml:space="preserve"> Т.О.                                </w:t>
      </w:r>
      <w:r w:rsidRPr="0029202E">
        <w:rPr>
          <w:rFonts w:cs="Times New Roman"/>
          <w:szCs w:val="28"/>
          <w:lang w:val="uk-UA"/>
        </w:rPr>
        <w:t xml:space="preserve">              </w:t>
      </w:r>
      <w:r>
        <w:rPr>
          <w:rFonts w:cs="Times New Roman"/>
          <w:szCs w:val="28"/>
          <w:lang w:val="uk-UA"/>
        </w:rPr>
        <w:t xml:space="preserve">           </w:t>
      </w:r>
      <w:r w:rsidRPr="0029202E">
        <w:rPr>
          <w:rFonts w:cs="Times New Roman"/>
          <w:szCs w:val="28"/>
          <w:lang w:val="uk-UA"/>
        </w:rPr>
        <w:t xml:space="preserve">             </w:t>
      </w:r>
      <w:r>
        <w:rPr>
          <w:rFonts w:cs="Times New Roman"/>
          <w:szCs w:val="28"/>
          <w:lang w:val="uk-UA"/>
        </w:rPr>
        <w:t xml:space="preserve">           </w:t>
      </w:r>
      <w:r w:rsidRPr="0029202E">
        <w:rPr>
          <w:rFonts w:cs="Times New Roman"/>
          <w:szCs w:val="28"/>
          <w:lang w:val="uk-UA"/>
        </w:rPr>
        <w:t xml:space="preserve">  </w:t>
      </w:r>
      <w:proofErr w:type="spellStart"/>
      <w:r>
        <w:rPr>
          <w:rFonts w:cs="Times New Roman"/>
          <w:szCs w:val="28"/>
          <w:lang w:val="uk-UA"/>
        </w:rPr>
        <w:t>Репко</w:t>
      </w:r>
      <w:proofErr w:type="spellEnd"/>
      <w:r>
        <w:rPr>
          <w:rFonts w:cs="Times New Roman"/>
          <w:szCs w:val="28"/>
          <w:lang w:val="uk-UA"/>
        </w:rPr>
        <w:t xml:space="preserve"> В.А.</w:t>
      </w:r>
    </w:p>
    <w:p w:rsidR="002D24AE" w:rsidRDefault="002D24AE" w:rsidP="002D24AE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2D24AE" w:rsidRDefault="002D24AE" w:rsidP="002D24AE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2D24AE" w:rsidRDefault="002D24AE" w:rsidP="002D24AE">
      <w:pPr>
        <w:rPr>
          <w:rFonts w:cs="Times New Roman"/>
          <w:szCs w:val="28"/>
          <w:lang w:val="uk-UA"/>
        </w:rPr>
      </w:pPr>
    </w:p>
    <w:p w:rsidR="0093655B" w:rsidRDefault="002D24AE" w:rsidP="002D24AE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2023</w:t>
      </w:r>
    </w:p>
    <w:p w:rsidR="00A62AAA" w:rsidRDefault="00A62AAA" w:rsidP="002D24AE">
      <w:pPr>
        <w:jc w:val="center"/>
        <w:rPr>
          <w:rFonts w:cs="Times New Roman"/>
          <w:b/>
          <w:szCs w:val="28"/>
          <w:lang w:val="uk-UA"/>
        </w:rPr>
      </w:pPr>
    </w:p>
    <w:p w:rsidR="002D24AE" w:rsidRDefault="002D24AE" w:rsidP="002D24AE">
      <w:pPr>
        <w:jc w:val="center"/>
        <w:rPr>
          <w:rFonts w:cs="Times New Roman"/>
          <w:b/>
          <w:szCs w:val="28"/>
          <w:lang w:val="uk-UA"/>
        </w:rPr>
      </w:pPr>
      <w:r w:rsidRPr="002D24AE">
        <w:rPr>
          <w:rFonts w:cs="Times New Roman"/>
          <w:b/>
          <w:szCs w:val="28"/>
          <w:lang w:val="uk-UA"/>
        </w:rPr>
        <w:lastRenderedPageBreak/>
        <w:t>Варіант 22</w:t>
      </w:r>
    </w:p>
    <w:p w:rsidR="00AA52B7" w:rsidRPr="00E4108B" w:rsidRDefault="00FC7089" w:rsidP="00AA52B7">
      <w:pPr>
        <w:shd w:val="clear" w:color="auto" w:fill="FFFFFF"/>
        <w:rPr>
          <w:b/>
          <w:sz w:val="32"/>
          <w:lang w:val="uk-UA"/>
        </w:rPr>
      </w:pPr>
      <w:r w:rsidRPr="00E4108B">
        <w:rPr>
          <w:b/>
          <w:sz w:val="32"/>
          <w:lang w:val="uk-UA"/>
        </w:rPr>
        <w:t>Завдання</w:t>
      </w:r>
      <w:r w:rsidR="002D24AE" w:rsidRPr="00E4108B">
        <w:rPr>
          <w:b/>
          <w:sz w:val="32"/>
          <w:lang w:val="uk-UA"/>
        </w:rPr>
        <w:t>:</w:t>
      </w:r>
    </w:p>
    <w:p w:rsidR="00997DD8" w:rsidRPr="00997DD8" w:rsidRDefault="00997DD8" w:rsidP="00AA52B7">
      <w:pPr>
        <w:rPr>
          <w:rFonts w:cs="Times New Roman"/>
          <w:sz w:val="24"/>
          <w:szCs w:val="28"/>
          <w:lang w:val="uk-UA"/>
        </w:rPr>
      </w:pPr>
      <w:r w:rsidRPr="00997DD8">
        <w:rPr>
          <w:lang w:val="uk-UA"/>
        </w:rPr>
        <w:t xml:space="preserve">Для функції </w:t>
      </w:r>
      <w:r w:rsidR="001E78EC">
        <w:rPr>
          <w:rFonts w:ascii="Cambria Math" w:hAnsi="Cambria Math" w:cs="Cambria Math"/>
        </w:rPr>
        <w:t>𝑓</w:t>
      </w:r>
      <w:r w:rsidR="001E78EC" w:rsidRPr="001E78EC">
        <w:rPr>
          <w:lang w:val="uk-UA"/>
        </w:rPr>
        <w:t>(</w:t>
      </w:r>
      <w:r w:rsidR="001E78EC">
        <w:rPr>
          <w:rFonts w:ascii="Cambria Math" w:hAnsi="Cambria Math" w:cs="Cambria Math"/>
        </w:rPr>
        <w:t>𝑥</w:t>
      </w:r>
      <w:r w:rsidR="001E78EC" w:rsidRPr="001E78EC">
        <w:rPr>
          <w:lang w:val="uk-UA"/>
        </w:rPr>
        <w:t xml:space="preserve">) = </w:t>
      </w:r>
      <w:r w:rsidR="001E78EC">
        <w:rPr>
          <w:rFonts w:ascii="Cambria Math" w:hAnsi="Cambria Math" w:cs="Cambria Math"/>
        </w:rPr>
        <w:t>𝑥</w:t>
      </w:r>
      <w:r w:rsidR="001E78EC" w:rsidRPr="001E78EC">
        <w:rPr>
          <w:lang w:val="uk-UA"/>
        </w:rPr>
        <w:t xml:space="preserve"> + </w:t>
      </w:r>
      <w:r w:rsidR="001E78EC">
        <w:rPr>
          <w:rFonts w:ascii="Cambria Math" w:hAnsi="Cambria Math" w:cs="Cambria Math"/>
        </w:rPr>
        <w:t>𝑐𝑜𝑠</w:t>
      </w:r>
      <w:r w:rsidR="001E78EC" w:rsidRPr="001E78EC">
        <w:rPr>
          <w:lang w:val="uk-UA"/>
        </w:rPr>
        <w:t>(</w:t>
      </w:r>
      <w:r w:rsidR="001E78EC">
        <w:rPr>
          <w:rFonts w:ascii="Cambria Math" w:hAnsi="Cambria Math" w:cs="Cambria Math"/>
        </w:rPr>
        <w:t>𝑥</w:t>
      </w:r>
      <w:r w:rsidR="001E78EC" w:rsidRPr="001E78EC">
        <w:rPr>
          <w:lang w:val="uk-UA"/>
        </w:rPr>
        <w:t>)</w:t>
      </w:r>
      <w:r w:rsidR="001E78EC" w:rsidRPr="001E78EC">
        <w:rPr>
          <w:lang w:val="uk-UA"/>
        </w:rPr>
        <w:t xml:space="preserve"> </w:t>
      </w:r>
      <w:r w:rsidRPr="00997DD8">
        <w:rPr>
          <w:lang w:val="uk-UA"/>
        </w:rPr>
        <w:t>побуду</w:t>
      </w:r>
      <w:r w:rsidR="001E78EC">
        <w:rPr>
          <w:lang w:val="uk-UA"/>
        </w:rPr>
        <w:t xml:space="preserve">вати </w:t>
      </w:r>
      <w:r w:rsidRPr="00997DD8">
        <w:rPr>
          <w:lang w:val="uk-UA"/>
        </w:rPr>
        <w:t>таблицю:</w:t>
      </w:r>
      <w:r>
        <w:rPr>
          <w:sz w:val="24"/>
          <w:lang w:val="uk-UA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"/>
        <w:gridCol w:w="885"/>
        <w:gridCol w:w="878"/>
        <w:gridCol w:w="885"/>
        <w:gridCol w:w="885"/>
        <w:gridCol w:w="885"/>
        <w:gridCol w:w="885"/>
        <w:gridCol w:w="885"/>
        <w:gridCol w:w="885"/>
        <w:gridCol w:w="885"/>
        <w:gridCol w:w="879"/>
      </w:tblGrid>
      <w:tr w:rsidR="00997DD8" w:rsidTr="00997DD8">
        <w:trPr>
          <w:trHeight w:val="397"/>
        </w:trPr>
        <w:tc>
          <w:tcPr>
            <w:tcW w:w="453" w:type="dxa"/>
          </w:tcPr>
          <w:p w:rsidR="00997DD8" w:rsidRPr="00997DD8" w:rsidRDefault="00997DD8" w:rsidP="00AA52B7">
            <w:pPr>
              <w:rPr>
                <w:rFonts w:cs="Times New Roman"/>
                <w:i/>
                <w:szCs w:val="28"/>
                <w:lang w:val="en-US"/>
              </w:rPr>
            </w:pPr>
            <w:proofErr w:type="spellStart"/>
            <w:r w:rsidRPr="00997DD8">
              <w:rPr>
                <w:rFonts w:cs="Times New Roman"/>
                <w:i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85" w:type="dxa"/>
          </w:tcPr>
          <w:p w:rsidR="00997DD8" w:rsidRPr="00997DD8" w:rsidRDefault="00997DD8" w:rsidP="00AA52B7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878" w:type="dxa"/>
          </w:tcPr>
          <w:p w:rsidR="00997DD8" w:rsidRPr="00997DD8" w:rsidRDefault="00997DD8" w:rsidP="00AA52B7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997DD8" w:rsidRPr="00997DD8" w:rsidRDefault="00997DD8" w:rsidP="00AA52B7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885" w:type="dxa"/>
          </w:tcPr>
          <w:p w:rsidR="00997DD8" w:rsidRPr="00997DD8" w:rsidRDefault="00997DD8" w:rsidP="00AA52B7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885" w:type="dxa"/>
          </w:tcPr>
          <w:p w:rsidR="00997DD8" w:rsidRPr="00997DD8" w:rsidRDefault="00997DD8" w:rsidP="00AA52B7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885" w:type="dxa"/>
          </w:tcPr>
          <w:p w:rsidR="00997DD8" w:rsidRPr="00997DD8" w:rsidRDefault="00997DD8" w:rsidP="00AA52B7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885" w:type="dxa"/>
          </w:tcPr>
          <w:p w:rsidR="00997DD8" w:rsidRPr="00997DD8" w:rsidRDefault="00997DD8" w:rsidP="00AA52B7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885" w:type="dxa"/>
          </w:tcPr>
          <w:p w:rsidR="00997DD8" w:rsidRPr="00997DD8" w:rsidRDefault="00997DD8" w:rsidP="00AA52B7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885" w:type="dxa"/>
          </w:tcPr>
          <w:p w:rsidR="00997DD8" w:rsidRPr="00997DD8" w:rsidRDefault="00997DD8" w:rsidP="00AA52B7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879" w:type="dxa"/>
          </w:tcPr>
          <w:p w:rsidR="00997DD8" w:rsidRDefault="00997DD8" w:rsidP="00AA52B7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</w:t>
            </w:r>
          </w:p>
        </w:tc>
      </w:tr>
      <w:tr w:rsidR="00997DD8" w:rsidTr="00997DD8">
        <w:trPr>
          <w:trHeight w:val="405"/>
        </w:trPr>
        <w:tc>
          <w:tcPr>
            <w:tcW w:w="453" w:type="dxa"/>
          </w:tcPr>
          <w:p w:rsidR="00997DD8" w:rsidRPr="00997DD8" w:rsidRDefault="00997DD8" w:rsidP="00AA52B7">
            <w:pPr>
              <w:rPr>
                <w:rFonts w:cs="Times New Roman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5" w:type="dxa"/>
          </w:tcPr>
          <w:p w:rsidR="00997DD8" w:rsidRPr="00997DD8" w:rsidRDefault="00997DD8" w:rsidP="00997DD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0,1</w:t>
            </w:r>
          </w:p>
        </w:tc>
        <w:tc>
          <w:tcPr>
            <w:tcW w:w="878" w:type="dxa"/>
          </w:tcPr>
          <w:p w:rsidR="00997DD8" w:rsidRPr="00997DD8" w:rsidRDefault="00997DD8" w:rsidP="00997DD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0,2</w:t>
            </w:r>
          </w:p>
        </w:tc>
        <w:tc>
          <w:tcPr>
            <w:tcW w:w="885" w:type="dxa"/>
          </w:tcPr>
          <w:p w:rsidR="00997DD8" w:rsidRPr="00997DD8" w:rsidRDefault="00997DD8" w:rsidP="00997DD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0,3</w:t>
            </w:r>
          </w:p>
        </w:tc>
        <w:tc>
          <w:tcPr>
            <w:tcW w:w="885" w:type="dxa"/>
          </w:tcPr>
          <w:p w:rsidR="00997DD8" w:rsidRPr="00997DD8" w:rsidRDefault="00997DD8" w:rsidP="00997DD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0,4</w:t>
            </w:r>
          </w:p>
        </w:tc>
        <w:tc>
          <w:tcPr>
            <w:tcW w:w="885" w:type="dxa"/>
          </w:tcPr>
          <w:p w:rsidR="00997DD8" w:rsidRPr="00997DD8" w:rsidRDefault="00997DD8" w:rsidP="00997DD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0,5</w:t>
            </w:r>
          </w:p>
        </w:tc>
        <w:tc>
          <w:tcPr>
            <w:tcW w:w="885" w:type="dxa"/>
          </w:tcPr>
          <w:p w:rsidR="00997DD8" w:rsidRPr="00997DD8" w:rsidRDefault="00997DD8" w:rsidP="00997DD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0,6</w:t>
            </w:r>
          </w:p>
        </w:tc>
        <w:tc>
          <w:tcPr>
            <w:tcW w:w="885" w:type="dxa"/>
          </w:tcPr>
          <w:p w:rsidR="00997DD8" w:rsidRPr="00997DD8" w:rsidRDefault="00997DD8" w:rsidP="00997DD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0,7</w:t>
            </w:r>
          </w:p>
        </w:tc>
        <w:tc>
          <w:tcPr>
            <w:tcW w:w="885" w:type="dxa"/>
          </w:tcPr>
          <w:p w:rsidR="00997DD8" w:rsidRPr="00997DD8" w:rsidRDefault="00997DD8" w:rsidP="00997DD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0,8</w:t>
            </w:r>
          </w:p>
        </w:tc>
        <w:tc>
          <w:tcPr>
            <w:tcW w:w="885" w:type="dxa"/>
          </w:tcPr>
          <w:p w:rsidR="00997DD8" w:rsidRPr="00997DD8" w:rsidRDefault="00997DD8" w:rsidP="00997DD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0,9</w:t>
            </w:r>
          </w:p>
        </w:tc>
        <w:tc>
          <w:tcPr>
            <w:tcW w:w="879" w:type="dxa"/>
          </w:tcPr>
          <w:p w:rsidR="00997DD8" w:rsidRPr="00997DD8" w:rsidRDefault="00997DD8" w:rsidP="00997DD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997DD8" w:rsidTr="00997DD8">
        <w:trPr>
          <w:trHeight w:val="414"/>
        </w:trPr>
        <w:tc>
          <w:tcPr>
            <w:tcW w:w="453" w:type="dxa"/>
          </w:tcPr>
          <w:p w:rsidR="00997DD8" w:rsidRPr="00997DD8" w:rsidRDefault="00997DD8" w:rsidP="00997DD8">
            <w:pPr>
              <w:rPr>
                <w:rFonts w:cs="Times New Roman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5" w:type="dxa"/>
          </w:tcPr>
          <w:p w:rsidR="00997DD8" w:rsidRPr="00997DD8" w:rsidRDefault="00997DD8" w:rsidP="00997DD8">
            <w:pPr>
              <w:rPr>
                <w:rFonts w:cs="Times New Roman"/>
                <w:i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)</m:t>
                </m:r>
              </m:oMath>
            </m:oMathPara>
          </w:p>
        </w:tc>
        <w:tc>
          <w:tcPr>
            <w:tcW w:w="878" w:type="dxa"/>
          </w:tcPr>
          <w:p w:rsidR="00997DD8" w:rsidRPr="00997DD8" w:rsidRDefault="00997DD8" w:rsidP="00997DD8">
            <w:pPr>
              <w:rPr>
                <w:rFonts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)</m:t>
                </m:r>
              </m:oMath>
            </m:oMathPara>
          </w:p>
        </w:tc>
        <w:tc>
          <w:tcPr>
            <w:tcW w:w="885" w:type="dxa"/>
          </w:tcPr>
          <w:p w:rsidR="00997DD8" w:rsidRPr="00997DD8" w:rsidRDefault="00997DD8" w:rsidP="00997DD8">
            <w:pPr>
              <w:rPr>
                <w:rFonts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)</m:t>
                </m:r>
              </m:oMath>
            </m:oMathPara>
          </w:p>
        </w:tc>
        <w:tc>
          <w:tcPr>
            <w:tcW w:w="885" w:type="dxa"/>
          </w:tcPr>
          <w:p w:rsidR="00997DD8" w:rsidRPr="00997DD8" w:rsidRDefault="00997DD8" w:rsidP="00997DD8">
            <w:pPr>
              <w:rPr>
                <w:rFonts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)</m:t>
                </m:r>
              </m:oMath>
            </m:oMathPara>
          </w:p>
        </w:tc>
        <w:tc>
          <w:tcPr>
            <w:tcW w:w="885" w:type="dxa"/>
          </w:tcPr>
          <w:p w:rsidR="00997DD8" w:rsidRPr="00997DD8" w:rsidRDefault="00997DD8" w:rsidP="00997DD8">
            <w:pPr>
              <w:rPr>
                <w:rFonts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)</m:t>
                </m:r>
              </m:oMath>
            </m:oMathPara>
          </w:p>
        </w:tc>
        <w:tc>
          <w:tcPr>
            <w:tcW w:w="885" w:type="dxa"/>
          </w:tcPr>
          <w:p w:rsidR="00997DD8" w:rsidRPr="00997DD8" w:rsidRDefault="00997DD8" w:rsidP="00997DD8">
            <w:pPr>
              <w:rPr>
                <w:rFonts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)</m:t>
                </m:r>
              </m:oMath>
            </m:oMathPara>
          </w:p>
        </w:tc>
        <w:tc>
          <w:tcPr>
            <w:tcW w:w="885" w:type="dxa"/>
          </w:tcPr>
          <w:p w:rsidR="00997DD8" w:rsidRPr="00997DD8" w:rsidRDefault="00997DD8" w:rsidP="00997DD8">
            <w:pPr>
              <w:rPr>
                <w:rFonts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)</m:t>
                </m:r>
              </m:oMath>
            </m:oMathPara>
          </w:p>
        </w:tc>
        <w:tc>
          <w:tcPr>
            <w:tcW w:w="885" w:type="dxa"/>
          </w:tcPr>
          <w:p w:rsidR="00997DD8" w:rsidRPr="00997DD8" w:rsidRDefault="00997DD8" w:rsidP="00997DD8">
            <w:pPr>
              <w:rPr>
                <w:rFonts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)</m:t>
                </m:r>
              </m:oMath>
            </m:oMathPara>
          </w:p>
        </w:tc>
        <w:tc>
          <w:tcPr>
            <w:tcW w:w="885" w:type="dxa"/>
          </w:tcPr>
          <w:p w:rsidR="00997DD8" w:rsidRPr="00997DD8" w:rsidRDefault="00997DD8" w:rsidP="00997DD8">
            <w:pPr>
              <w:rPr>
                <w:rFonts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)</m:t>
                </m:r>
              </m:oMath>
            </m:oMathPara>
          </w:p>
        </w:tc>
        <w:tc>
          <w:tcPr>
            <w:tcW w:w="879" w:type="dxa"/>
          </w:tcPr>
          <w:p w:rsidR="00997DD8" w:rsidRPr="00997DD8" w:rsidRDefault="00997DD8" w:rsidP="00997DD8">
            <w:pPr>
              <w:rPr>
                <w:rFonts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)</m:t>
                </m:r>
              </m:oMath>
            </m:oMathPara>
          </w:p>
        </w:tc>
      </w:tr>
    </w:tbl>
    <w:p w:rsidR="00AA52B7" w:rsidRPr="00997DD8" w:rsidRDefault="00997DD8" w:rsidP="00AA52B7">
      <w:pPr>
        <w:rPr>
          <w:rFonts w:cs="Times New Roman"/>
          <w:sz w:val="24"/>
          <w:szCs w:val="28"/>
          <w:lang w:val="uk-UA"/>
        </w:rPr>
      </w:pPr>
      <w:r>
        <w:br/>
      </w:r>
      <w:r w:rsidR="001E78EC">
        <w:rPr>
          <w:lang w:val="uk-UA"/>
        </w:rPr>
        <w:t>Для цих даних побудувати</w:t>
      </w:r>
      <w:r w:rsidRPr="00997DD8">
        <w:rPr>
          <w:lang w:val="uk-UA"/>
        </w:rPr>
        <w:t xml:space="preserve"> наближення прямою та параболою методо</w:t>
      </w:r>
      <w:r w:rsidR="001E78EC">
        <w:rPr>
          <w:lang w:val="uk-UA"/>
        </w:rPr>
        <w:t>м найменших квадратів. Побудувати</w:t>
      </w:r>
      <w:r w:rsidRPr="00997DD8">
        <w:rPr>
          <w:lang w:val="uk-UA"/>
        </w:rPr>
        <w:t xml:space="preserve"> на графіку точки та графіки наближень.</w:t>
      </w:r>
    </w:p>
    <w:p w:rsidR="00AA52B7" w:rsidRDefault="00AA52B7" w:rsidP="00AA52B7">
      <w:pPr>
        <w:rPr>
          <w:i/>
          <w:sz w:val="32"/>
          <w:lang w:val="uk-UA"/>
        </w:rPr>
      </w:pPr>
      <w:r w:rsidRPr="00E4108B">
        <w:rPr>
          <w:i/>
          <w:sz w:val="32"/>
          <w:lang w:val="uk-UA"/>
        </w:rPr>
        <w:t>Розв’язання:</w:t>
      </w:r>
    </w:p>
    <w:p w:rsidR="001E78EC" w:rsidRPr="001E78EC" w:rsidRDefault="001E78EC" w:rsidP="00AA52B7">
      <w:pPr>
        <w:rPr>
          <w:lang w:val="uk-UA"/>
        </w:rPr>
      </w:pPr>
      <w:r>
        <w:rPr>
          <w:lang w:val="uk-UA"/>
        </w:rPr>
        <w:t>Таблиця функції має вигляд:</w:t>
      </w:r>
    </w:p>
    <w:p w:rsidR="00681474" w:rsidRDefault="000D24FB" w:rsidP="00AA52B7">
      <w:pPr>
        <w:rPr>
          <w:lang w:val="uk-UA"/>
        </w:rPr>
      </w:pPr>
      <w:r w:rsidRPr="000D24FB">
        <w:rPr>
          <w:lang w:val="uk-UA"/>
        </w:rPr>
        <w:drawing>
          <wp:inline distT="0" distB="0" distL="0" distR="0" wp14:anchorId="148865A2" wp14:editId="77C224E2">
            <wp:extent cx="5877745" cy="52394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EC" w:rsidRPr="001E78EC" w:rsidRDefault="001E78EC" w:rsidP="00AA52B7">
      <w:pPr>
        <w:rPr>
          <w:lang w:val="uk-UA"/>
        </w:rPr>
      </w:pPr>
      <w:r>
        <w:rPr>
          <w:lang w:val="uk-UA"/>
        </w:rPr>
        <w:t>Для цих даних будуємо наближення прямою та параболою методом найменших квадратів, також будуємо на графіку точки та графіки наближень.</w:t>
      </w:r>
      <w:r w:rsidRPr="001E78EC">
        <w:rPr>
          <w:lang w:val="uk-UA"/>
        </w:rPr>
        <w:drawing>
          <wp:inline distT="0" distB="0" distL="0" distR="0" wp14:anchorId="68806DE7" wp14:editId="3AC7ACF7">
            <wp:extent cx="3134162" cy="628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8EC">
        <w:rPr>
          <w:lang w:val="uk-UA"/>
        </w:rPr>
        <w:lastRenderedPageBreak/>
        <w:drawing>
          <wp:inline distT="0" distB="0" distL="0" distR="0" wp14:anchorId="25929ECD" wp14:editId="0D85FE7A">
            <wp:extent cx="5696745" cy="77734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D440B">
        <w:rPr>
          <w:lang w:val="uk-UA"/>
        </w:rPr>
        <w:br/>
      </w:r>
      <w:r w:rsidR="00BD440B" w:rsidRPr="00BD440B">
        <w:rPr>
          <w:lang w:val="uk-UA"/>
        </w:rPr>
        <w:lastRenderedPageBreak/>
        <w:drawing>
          <wp:inline distT="0" distB="0" distL="0" distR="0" wp14:anchorId="3010230A" wp14:editId="5A63C7B7">
            <wp:extent cx="5439534" cy="7440063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</w:p>
    <w:sectPr w:rsidR="001E78EC" w:rsidRPr="001E7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56334"/>
    <w:multiLevelType w:val="hybridMultilevel"/>
    <w:tmpl w:val="F7787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B6E6F"/>
    <w:multiLevelType w:val="hybridMultilevel"/>
    <w:tmpl w:val="F15AC6DC"/>
    <w:lvl w:ilvl="0" w:tplc="C1A66F58">
      <w:start w:val="1"/>
      <w:numFmt w:val="decimal"/>
      <w:lvlText w:val="%1."/>
      <w:lvlJc w:val="left"/>
      <w:pPr>
        <w:ind w:left="1080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5B"/>
    <w:rsid w:val="0006549F"/>
    <w:rsid w:val="000D24FB"/>
    <w:rsid w:val="00166421"/>
    <w:rsid w:val="001E78EC"/>
    <w:rsid w:val="002D24AE"/>
    <w:rsid w:val="004014D7"/>
    <w:rsid w:val="0041391B"/>
    <w:rsid w:val="004271FE"/>
    <w:rsid w:val="0049182D"/>
    <w:rsid w:val="00523994"/>
    <w:rsid w:val="005805D6"/>
    <w:rsid w:val="005E1008"/>
    <w:rsid w:val="00607AA2"/>
    <w:rsid w:val="006503D4"/>
    <w:rsid w:val="00681474"/>
    <w:rsid w:val="00776D26"/>
    <w:rsid w:val="0078051D"/>
    <w:rsid w:val="008C045C"/>
    <w:rsid w:val="008C66C7"/>
    <w:rsid w:val="008F0AA0"/>
    <w:rsid w:val="0093655B"/>
    <w:rsid w:val="00965D46"/>
    <w:rsid w:val="00983FC1"/>
    <w:rsid w:val="00997DD8"/>
    <w:rsid w:val="00A62AAA"/>
    <w:rsid w:val="00AA52B7"/>
    <w:rsid w:val="00B26BE6"/>
    <w:rsid w:val="00B826D6"/>
    <w:rsid w:val="00BD440B"/>
    <w:rsid w:val="00C804D6"/>
    <w:rsid w:val="00D33195"/>
    <w:rsid w:val="00E276F9"/>
    <w:rsid w:val="00E4108B"/>
    <w:rsid w:val="00ED1712"/>
    <w:rsid w:val="00EF0C98"/>
    <w:rsid w:val="00FC7089"/>
    <w:rsid w:val="00FE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C002"/>
  <w15:chartTrackingRefBased/>
  <w15:docId w15:val="{76B5027A-7277-44B0-A805-C0DADD5B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2D24AE"/>
  </w:style>
  <w:style w:type="paragraph" w:styleId="a3">
    <w:name w:val="List Paragraph"/>
    <w:basedOn w:val="a"/>
    <w:uiPriority w:val="34"/>
    <w:qFormat/>
    <w:rsid w:val="002D24A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D24AE"/>
    <w:rPr>
      <w:color w:val="808080"/>
    </w:rPr>
  </w:style>
  <w:style w:type="character" w:customStyle="1" w:styleId="eop">
    <w:name w:val="eop"/>
    <w:basedOn w:val="a0"/>
    <w:rsid w:val="00A62AAA"/>
  </w:style>
  <w:style w:type="table" w:styleId="a5">
    <w:name w:val="Table Grid"/>
    <w:basedOn w:val="a1"/>
    <w:uiPriority w:val="39"/>
    <w:rsid w:val="00776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2023-10-11T16:22:00Z</dcterms:created>
  <dcterms:modified xsi:type="dcterms:W3CDTF">2023-11-15T10:39:00Z</dcterms:modified>
</cp:coreProperties>
</file>