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46C" w:rsidRDefault="00736434" w:rsidP="00F67DA9">
      <w:pPr>
        <w:jc w:val="center"/>
        <w:rPr>
          <w:b/>
          <w:sz w:val="32"/>
          <w:szCs w:val="32"/>
        </w:rPr>
      </w:pPr>
      <w:r w:rsidRPr="00F67DA9">
        <w:rPr>
          <w:b/>
          <w:sz w:val="32"/>
          <w:szCs w:val="32"/>
        </w:rPr>
        <w:t>Малая классификация тестирования</w:t>
      </w:r>
    </w:p>
    <w:p w:rsidR="00F67DA9" w:rsidRPr="00F67DA9" w:rsidRDefault="0061411D" w:rsidP="004E31DD">
      <w:pPr>
        <w:jc w:val="center"/>
        <w:rPr>
          <w:b/>
          <w:sz w:val="32"/>
          <w:szCs w:val="32"/>
        </w:rPr>
      </w:pPr>
      <w:r w:rsidRPr="00B93C00">
        <w:rPr>
          <w:b/>
          <w:sz w:val="32"/>
          <w:szCs w:val="32"/>
          <w:u w:val="single"/>
        </w:rPr>
        <w:t>Стул</w:t>
      </w:r>
      <w:r>
        <w:rPr>
          <w:b/>
          <w:sz w:val="32"/>
          <w:szCs w:val="32"/>
        </w:rPr>
        <w:t>:</w:t>
      </w:r>
    </w:p>
    <w:p w:rsidR="0061411D" w:rsidRDefault="00F67DA9" w:rsidP="00736434">
      <w:pPr>
        <w:jc w:val="both"/>
        <w:rPr>
          <w:b/>
        </w:rPr>
      </w:pPr>
      <w:r w:rsidRPr="00F67DA9">
        <w:rPr>
          <w:b/>
        </w:rPr>
        <w:t>Статическое тестирование</w:t>
      </w:r>
      <w:r w:rsidR="00677AAD" w:rsidRPr="00677AAD">
        <w:t xml:space="preserve"> </w:t>
      </w:r>
      <w:r w:rsidR="00677AAD" w:rsidRPr="00677AAD">
        <w:rPr>
          <w:b/>
        </w:rPr>
        <w:t>(</w:t>
      </w:r>
      <w:proofErr w:type="spellStart"/>
      <w:r w:rsidR="00677AAD" w:rsidRPr="00677AAD">
        <w:rPr>
          <w:b/>
        </w:rPr>
        <w:t>static</w:t>
      </w:r>
      <w:proofErr w:type="spellEnd"/>
      <w:r w:rsidR="00677AAD" w:rsidRPr="00677AAD">
        <w:rPr>
          <w:b/>
        </w:rPr>
        <w:t xml:space="preserve"> </w:t>
      </w:r>
      <w:proofErr w:type="spellStart"/>
      <w:r w:rsidR="00677AAD" w:rsidRPr="00677AAD">
        <w:rPr>
          <w:b/>
        </w:rPr>
        <w:t>testing</w:t>
      </w:r>
      <w:proofErr w:type="spellEnd"/>
      <w:r w:rsidR="00677AAD" w:rsidRPr="00677AAD">
        <w:rPr>
          <w:b/>
        </w:rPr>
        <w:t>)</w:t>
      </w:r>
      <w:r w:rsidR="0061411D">
        <w:rPr>
          <w:b/>
        </w:rPr>
        <w:t>:</w:t>
      </w:r>
    </w:p>
    <w:p w:rsidR="0061411D" w:rsidRDefault="0061411D" w:rsidP="00677AAD">
      <w:pPr>
        <w:ind w:left="708"/>
        <w:jc w:val="both"/>
      </w:pPr>
      <w:r>
        <w:t>Проверяем размеры стула – высота/ширина  сиденья, количество ножек, расположение спинки.</w:t>
      </w:r>
    </w:p>
    <w:p w:rsidR="0061411D" w:rsidRDefault="0061411D" w:rsidP="00677AAD">
      <w:pPr>
        <w:ind w:left="708"/>
        <w:jc w:val="both"/>
      </w:pPr>
      <w:r>
        <w:t>Соответствует ли стул форме (эскизу) предоставленному заказчиком</w:t>
      </w:r>
      <w:r w:rsidR="00677AAD">
        <w:t>.</w:t>
      </w:r>
    </w:p>
    <w:p w:rsidR="00677AAD" w:rsidRPr="0061411D" w:rsidRDefault="00677AAD" w:rsidP="00677AAD">
      <w:pPr>
        <w:ind w:left="708"/>
        <w:jc w:val="both"/>
      </w:pPr>
      <w:r>
        <w:t>Среда исполнения – чтобы стул стоял на условно ровной поверхности.</w:t>
      </w:r>
    </w:p>
    <w:p w:rsidR="00F67DA9" w:rsidRDefault="00F67DA9" w:rsidP="00736434">
      <w:pPr>
        <w:jc w:val="both"/>
        <w:rPr>
          <w:b/>
        </w:rPr>
      </w:pPr>
      <w:r w:rsidRPr="00F67DA9">
        <w:rPr>
          <w:b/>
        </w:rPr>
        <w:t>Динамическое тестирование</w:t>
      </w:r>
      <w:r w:rsidR="00677AAD" w:rsidRPr="00677AAD">
        <w:t xml:space="preserve"> </w:t>
      </w:r>
      <w:r w:rsidR="00677AAD" w:rsidRPr="00677AAD">
        <w:rPr>
          <w:b/>
        </w:rPr>
        <w:t>(</w:t>
      </w:r>
      <w:proofErr w:type="spellStart"/>
      <w:r w:rsidR="00677AAD" w:rsidRPr="00677AAD">
        <w:rPr>
          <w:b/>
        </w:rPr>
        <w:t>dynamic</w:t>
      </w:r>
      <w:proofErr w:type="spellEnd"/>
      <w:r w:rsidR="00677AAD" w:rsidRPr="00677AAD">
        <w:rPr>
          <w:b/>
        </w:rPr>
        <w:t xml:space="preserve"> </w:t>
      </w:r>
      <w:proofErr w:type="spellStart"/>
      <w:r w:rsidR="00677AAD" w:rsidRPr="00677AAD">
        <w:rPr>
          <w:b/>
        </w:rPr>
        <w:t>testing</w:t>
      </w:r>
      <w:proofErr w:type="spellEnd"/>
      <w:r w:rsidR="00677AAD" w:rsidRPr="00677AAD">
        <w:rPr>
          <w:b/>
        </w:rPr>
        <w:t>)</w:t>
      </w:r>
      <w:r w:rsidR="00677AAD">
        <w:rPr>
          <w:b/>
        </w:rPr>
        <w:t>:</w:t>
      </w:r>
    </w:p>
    <w:p w:rsidR="00677AAD" w:rsidRPr="00677AAD" w:rsidRDefault="00B93C00" w:rsidP="00B93C00">
      <w:pPr>
        <w:ind w:firstLine="708"/>
        <w:jc w:val="both"/>
      </w:pPr>
      <w:r>
        <w:t xml:space="preserve">Динамическое тестирование идёт </w:t>
      </w:r>
      <w:r w:rsidR="000D27C3">
        <w:t>ниже</w:t>
      </w:r>
      <w:r>
        <w:t>:</w:t>
      </w:r>
    </w:p>
    <w:p w:rsidR="00F67DA9" w:rsidRPr="00F67DA9" w:rsidRDefault="00F67DA9" w:rsidP="00736434">
      <w:pPr>
        <w:jc w:val="both"/>
        <w:rPr>
          <w:b/>
        </w:rPr>
      </w:pPr>
    </w:p>
    <w:p w:rsidR="0012170E" w:rsidRPr="00A73826" w:rsidRDefault="00F67DA9" w:rsidP="0012170E">
      <w:pPr>
        <w:jc w:val="both"/>
        <w:rPr>
          <w:b/>
          <w:lang w:val="en-US"/>
        </w:rPr>
      </w:pPr>
      <w:r w:rsidRPr="00F67DA9">
        <w:rPr>
          <w:b/>
        </w:rPr>
        <w:t>Модульное</w:t>
      </w:r>
      <w:r w:rsidRPr="00A73826">
        <w:rPr>
          <w:b/>
          <w:lang w:val="en-US"/>
        </w:rPr>
        <w:t xml:space="preserve"> (</w:t>
      </w:r>
      <w:r w:rsidRPr="00F67DA9">
        <w:rPr>
          <w:b/>
        </w:rPr>
        <w:t>компонентное</w:t>
      </w:r>
      <w:r w:rsidRPr="00A73826">
        <w:rPr>
          <w:b/>
          <w:lang w:val="en-US"/>
        </w:rPr>
        <w:t xml:space="preserve">) </w:t>
      </w:r>
      <w:r w:rsidRPr="00F67DA9">
        <w:rPr>
          <w:b/>
        </w:rPr>
        <w:t>тестирование</w:t>
      </w:r>
      <w:r w:rsidR="0012170E" w:rsidRPr="00A73826">
        <w:rPr>
          <w:lang w:val="en-US"/>
        </w:rPr>
        <w:t xml:space="preserve"> </w:t>
      </w:r>
      <w:r w:rsidR="0012170E" w:rsidRPr="00A73826">
        <w:rPr>
          <w:b/>
          <w:lang w:val="en-US"/>
        </w:rPr>
        <w:t>(unit testing, module testing, component</w:t>
      </w:r>
    </w:p>
    <w:p w:rsidR="00F67DA9" w:rsidRDefault="0012170E" w:rsidP="0012170E">
      <w:pPr>
        <w:jc w:val="both"/>
        <w:rPr>
          <w:b/>
        </w:rPr>
      </w:pPr>
      <w:proofErr w:type="spellStart"/>
      <w:r>
        <w:rPr>
          <w:b/>
        </w:rPr>
        <w:t>testing</w:t>
      </w:r>
      <w:proofErr w:type="spellEnd"/>
      <w:r>
        <w:rPr>
          <w:b/>
        </w:rPr>
        <w:t>):</w:t>
      </w:r>
    </w:p>
    <w:p w:rsidR="0012170E" w:rsidRDefault="0065371F" w:rsidP="003169CF">
      <w:pPr>
        <w:ind w:left="708"/>
        <w:jc w:val="both"/>
      </w:pPr>
      <w:r>
        <w:t>Тестируем отдельно ножки стула – на прочность, одинаковый размер, присутствие креплений, лакокрасочные материалы …</w:t>
      </w:r>
    </w:p>
    <w:p w:rsidR="0065371F" w:rsidRPr="0012170E" w:rsidRDefault="0065371F" w:rsidP="003169CF">
      <w:pPr>
        <w:ind w:left="708"/>
        <w:jc w:val="both"/>
      </w:pPr>
      <w:r>
        <w:t>Так же тестир</w:t>
      </w:r>
      <w:r w:rsidR="00A73826">
        <w:t>уем отдельно спинку, сиденье, о</w:t>
      </w:r>
      <w:r>
        <w:t>бивку</w:t>
      </w:r>
      <w:r w:rsidR="003169CF">
        <w:t>.</w:t>
      </w:r>
    </w:p>
    <w:p w:rsidR="00B93C00" w:rsidRPr="00F67DA9" w:rsidRDefault="00B93C00" w:rsidP="00736434">
      <w:pPr>
        <w:jc w:val="both"/>
        <w:rPr>
          <w:b/>
        </w:rPr>
      </w:pPr>
    </w:p>
    <w:p w:rsidR="00F67DA9" w:rsidRDefault="00F67DA9" w:rsidP="00736434">
      <w:pPr>
        <w:jc w:val="both"/>
        <w:rPr>
          <w:b/>
        </w:rPr>
      </w:pPr>
      <w:r w:rsidRPr="00F67DA9">
        <w:rPr>
          <w:b/>
        </w:rPr>
        <w:t>Интеграционное тестирование</w:t>
      </w:r>
      <w:r w:rsidR="003169CF" w:rsidRPr="003169CF">
        <w:t xml:space="preserve"> </w:t>
      </w:r>
      <w:r w:rsidR="003169CF">
        <w:rPr>
          <w:b/>
        </w:rPr>
        <w:t>(</w:t>
      </w:r>
      <w:proofErr w:type="spellStart"/>
      <w:r w:rsidR="003169CF">
        <w:rPr>
          <w:b/>
        </w:rPr>
        <w:t>integration</w:t>
      </w:r>
      <w:proofErr w:type="spellEnd"/>
      <w:r w:rsidR="003169CF">
        <w:rPr>
          <w:b/>
        </w:rPr>
        <w:t xml:space="preserve"> </w:t>
      </w:r>
      <w:proofErr w:type="spellStart"/>
      <w:r w:rsidR="003169CF">
        <w:rPr>
          <w:b/>
        </w:rPr>
        <w:t>testing</w:t>
      </w:r>
      <w:proofErr w:type="spellEnd"/>
      <w:r w:rsidR="003169CF">
        <w:rPr>
          <w:b/>
        </w:rPr>
        <w:t>):</w:t>
      </w:r>
    </w:p>
    <w:p w:rsidR="003169CF" w:rsidRDefault="003169CF" w:rsidP="003169CF">
      <w:pPr>
        <w:ind w:left="708"/>
        <w:jc w:val="both"/>
      </w:pPr>
      <w:r>
        <w:t>Соединяем вместе ножки и сиденье, проверяем крепко ли держится, на одном уровне ножки, стоит ли на полу.</w:t>
      </w:r>
    </w:p>
    <w:p w:rsidR="003169CF" w:rsidRDefault="003169CF" w:rsidP="003169CF">
      <w:pPr>
        <w:ind w:left="708"/>
        <w:jc w:val="both"/>
      </w:pPr>
      <w:r>
        <w:t>Прикрепляем спинку к сиденью – тестируем их в сборе.</w:t>
      </w:r>
    </w:p>
    <w:p w:rsidR="00F67DA9" w:rsidRPr="00F67DA9" w:rsidRDefault="00C431FF" w:rsidP="00C431FF">
      <w:pPr>
        <w:tabs>
          <w:tab w:val="left" w:pos="5400"/>
        </w:tabs>
        <w:jc w:val="both"/>
        <w:rPr>
          <w:b/>
        </w:rPr>
      </w:pPr>
      <w:r>
        <w:rPr>
          <w:b/>
        </w:rPr>
        <w:tab/>
      </w:r>
    </w:p>
    <w:p w:rsidR="00F67DA9" w:rsidRDefault="00F67DA9" w:rsidP="00736434">
      <w:pPr>
        <w:jc w:val="both"/>
        <w:rPr>
          <w:b/>
        </w:rPr>
      </w:pPr>
      <w:r w:rsidRPr="00F67DA9">
        <w:rPr>
          <w:b/>
        </w:rPr>
        <w:t>Метод белого ящика</w:t>
      </w:r>
      <w:r w:rsidR="00FD06D4">
        <w:rPr>
          <w:b/>
        </w:rPr>
        <w:t>:</w:t>
      </w:r>
    </w:p>
    <w:p w:rsidR="00B42AF4" w:rsidRDefault="00FD06D4" w:rsidP="00A83685">
      <w:pPr>
        <w:ind w:left="708"/>
        <w:jc w:val="both"/>
      </w:pPr>
      <w:r>
        <w:t xml:space="preserve">По аналогии с </w:t>
      </w:r>
      <w:r>
        <w:tab/>
        <w:t xml:space="preserve">ПО: </w:t>
      </w:r>
    </w:p>
    <w:p w:rsidR="00FD06D4" w:rsidRPr="00FD06D4" w:rsidRDefault="00FD06D4" w:rsidP="00A83685">
      <w:pPr>
        <w:ind w:left="708"/>
        <w:jc w:val="both"/>
      </w:pPr>
      <w:r>
        <w:t>проводим тесты с породой дерева – например зная породу (сосна, дуб, ясень)</w:t>
      </w:r>
      <w:r w:rsidR="00B42AF4">
        <w:t xml:space="preserve"> можем предположить срок долговечности стула, как будет себя вести во влажном помещении (ванная) или </w:t>
      </w:r>
      <w:proofErr w:type="spellStart"/>
      <w:r w:rsidR="00CF3156">
        <w:t>пересушеном</w:t>
      </w:r>
      <w:proofErr w:type="spellEnd"/>
      <w:r w:rsidR="00CF3156">
        <w:t xml:space="preserve"> (</w:t>
      </w:r>
      <w:r w:rsidR="00B42AF4">
        <w:t>возле камина</w:t>
      </w:r>
      <w:r w:rsidR="00CF3156">
        <w:t>)</w:t>
      </w:r>
      <w:r w:rsidR="00B42AF4">
        <w:t>.</w:t>
      </w:r>
    </w:p>
    <w:p w:rsidR="00F67DA9" w:rsidRDefault="00F67DA9" w:rsidP="00736434">
      <w:pPr>
        <w:jc w:val="both"/>
        <w:rPr>
          <w:b/>
        </w:rPr>
      </w:pPr>
      <w:r w:rsidRPr="00F67DA9">
        <w:rPr>
          <w:b/>
        </w:rPr>
        <w:t>Метод чёрного ящика</w:t>
      </w:r>
      <w:r w:rsidR="00B42AF4">
        <w:rPr>
          <w:b/>
        </w:rPr>
        <w:t>:</w:t>
      </w:r>
    </w:p>
    <w:p w:rsidR="00B42AF4" w:rsidRDefault="00B42AF4" w:rsidP="00A83685">
      <w:pPr>
        <w:ind w:firstLine="708"/>
        <w:jc w:val="both"/>
      </w:pPr>
      <w:r>
        <w:t xml:space="preserve">Тестируем по заранее созданным тест-кейсам согласно </w:t>
      </w:r>
      <w:r w:rsidR="003346CA">
        <w:t>требованиям</w:t>
      </w:r>
      <w:r>
        <w:t xml:space="preserve"> в </w:t>
      </w:r>
      <w:proofErr w:type="spellStart"/>
      <w:r>
        <w:t>спеке</w:t>
      </w:r>
      <w:proofErr w:type="spellEnd"/>
      <w:r>
        <w:t>.</w:t>
      </w:r>
    </w:p>
    <w:p w:rsidR="00CF3156" w:rsidRPr="00B42AF4" w:rsidRDefault="00CF3156" w:rsidP="00A83685">
      <w:pPr>
        <w:ind w:firstLine="708"/>
        <w:jc w:val="both"/>
      </w:pPr>
      <w:r>
        <w:t>Не знаем ничего о внутренней структуре (архитектуре) тестируемого обьекта.</w:t>
      </w:r>
    </w:p>
    <w:p w:rsidR="00F67DA9" w:rsidRDefault="00F67DA9" w:rsidP="00736434">
      <w:pPr>
        <w:jc w:val="both"/>
        <w:rPr>
          <w:b/>
        </w:rPr>
      </w:pPr>
      <w:r w:rsidRPr="00F67DA9">
        <w:rPr>
          <w:b/>
        </w:rPr>
        <w:t>Метод серого ящика</w:t>
      </w:r>
      <w:r w:rsidR="003346CA">
        <w:rPr>
          <w:b/>
        </w:rPr>
        <w:t>:</w:t>
      </w:r>
    </w:p>
    <w:p w:rsidR="00A83685" w:rsidRDefault="003346CA" w:rsidP="00A83685">
      <w:pPr>
        <w:ind w:left="708"/>
        <w:jc w:val="both"/>
      </w:pPr>
      <w:r>
        <w:t>Метод серого ящика совмещает в себе методы чёрного и белого.</w:t>
      </w:r>
    </w:p>
    <w:p w:rsidR="00A83685" w:rsidRPr="003346CA" w:rsidRDefault="00A83685" w:rsidP="00A83685">
      <w:pPr>
        <w:ind w:left="708"/>
        <w:jc w:val="both"/>
      </w:pPr>
      <w:r>
        <w:t xml:space="preserve">Возможно, что лишь часть некой информации о структуре породы дерева или внутренним строениям волокон, качества металла (металлических частей стула) знакомы </w:t>
      </w:r>
      <w:proofErr w:type="spellStart"/>
      <w:r>
        <w:t>тестировщику</w:t>
      </w:r>
      <w:proofErr w:type="spellEnd"/>
      <w:r>
        <w:t>.</w:t>
      </w:r>
    </w:p>
    <w:p w:rsidR="00F67DA9" w:rsidRPr="008E0CBE" w:rsidRDefault="008E0CBE" w:rsidP="00736434">
      <w:pPr>
        <w:jc w:val="both"/>
      </w:pPr>
      <w:r>
        <w:rPr>
          <w:b/>
        </w:rPr>
        <w:tab/>
      </w:r>
      <w:r>
        <w:t>И отталкиваясь от этого – он проводит тестирование.</w:t>
      </w:r>
    </w:p>
    <w:p w:rsidR="008E0CBE" w:rsidRPr="00F67DA9" w:rsidRDefault="008E0CBE" w:rsidP="00736434">
      <w:pPr>
        <w:jc w:val="both"/>
        <w:rPr>
          <w:b/>
        </w:rPr>
      </w:pPr>
    </w:p>
    <w:p w:rsidR="00F67DA9" w:rsidRDefault="00F67DA9" w:rsidP="00736434">
      <w:pPr>
        <w:jc w:val="both"/>
        <w:rPr>
          <w:b/>
        </w:rPr>
      </w:pPr>
      <w:r w:rsidRPr="00F67DA9">
        <w:rPr>
          <w:b/>
        </w:rPr>
        <w:t>Дымовое тестирование (</w:t>
      </w:r>
      <w:r w:rsidRPr="00F67DA9">
        <w:rPr>
          <w:b/>
          <w:lang w:val="en-US"/>
        </w:rPr>
        <w:t>smoke</w:t>
      </w:r>
      <w:r w:rsidRPr="00B42AF4">
        <w:rPr>
          <w:b/>
        </w:rPr>
        <w:t xml:space="preserve"> </w:t>
      </w:r>
      <w:r w:rsidRPr="00F67DA9">
        <w:rPr>
          <w:b/>
          <w:lang w:val="en-US"/>
        </w:rPr>
        <w:t>test</w:t>
      </w:r>
      <w:r w:rsidRPr="00F67DA9">
        <w:rPr>
          <w:b/>
        </w:rPr>
        <w:t>)</w:t>
      </w:r>
      <w:r w:rsidR="002656A7">
        <w:rPr>
          <w:b/>
        </w:rPr>
        <w:t>:</w:t>
      </w:r>
    </w:p>
    <w:p w:rsidR="008E0CBE" w:rsidRDefault="008E0CBE" w:rsidP="00C81A37">
      <w:pPr>
        <w:ind w:left="708"/>
        <w:jc w:val="both"/>
      </w:pPr>
      <w:r>
        <w:t>Человек садится на стул, опирается на спинку, усаживается поудобнее.</w:t>
      </w:r>
    </w:p>
    <w:p w:rsidR="008E0CBE" w:rsidRPr="008E0CBE" w:rsidRDefault="008E0CBE" w:rsidP="00C81A37">
      <w:pPr>
        <w:ind w:left="708"/>
        <w:jc w:val="both"/>
      </w:pPr>
      <w:r>
        <w:t>Если стул выдержал (не развалился, видимых разрушений конструкций не произошло</w:t>
      </w:r>
      <w:r w:rsidR="00C81A37">
        <w:t>, уверенно исполняет свою функцию</w:t>
      </w:r>
      <w:r>
        <w:t>), значит тестирование пройдено</w:t>
      </w:r>
      <w:r w:rsidR="00C81A37">
        <w:t>.</w:t>
      </w:r>
    </w:p>
    <w:p w:rsidR="00F67DA9" w:rsidRPr="00F67DA9" w:rsidRDefault="00F67DA9" w:rsidP="00736434">
      <w:pPr>
        <w:jc w:val="both"/>
        <w:rPr>
          <w:b/>
        </w:rPr>
      </w:pPr>
      <w:r w:rsidRPr="00F67DA9">
        <w:rPr>
          <w:b/>
        </w:rPr>
        <w:t>Тестирование критического пути (</w:t>
      </w:r>
      <w:proofErr w:type="spellStart"/>
      <w:r w:rsidRPr="00F67DA9">
        <w:rPr>
          <w:b/>
        </w:rPr>
        <w:t>critical</w:t>
      </w:r>
      <w:proofErr w:type="spellEnd"/>
      <w:r w:rsidRPr="00F67DA9">
        <w:rPr>
          <w:b/>
        </w:rPr>
        <w:t xml:space="preserve"> </w:t>
      </w:r>
      <w:proofErr w:type="spellStart"/>
      <w:r w:rsidRPr="00F67DA9">
        <w:rPr>
          <w:b/>
        </w:rPr>
        <w:t>path</w:t>
      </w:r>
      <w:proofErr w:type="spellEnd"/>
      <w:r w:rsidRPr="00F67DA9">
        <w:rPr>
          <w:b/>
        </w:rPr>
        <w:t xml:space="preserve"> </w:t>
      </w:r>
      <w:proofErr w:type="spellStart"/>
      <w:r w:rsidRPr="00F67DA9">
        <w:rPr>
          <w:b/>
        </w:rPr>
        <w:t>test</w:t>
      </w:r>
      <w:proofErr w:type="spellEnd"/>
      <w:r w:rsidRPr="00F67DA9">
        <w:rPr>
          <w:b/>
        </w:rPr>
        <w:t>)</w:t>
      </w:r>
    </w:p>
    <w:p w:rsidR="00F67DA9" w:rsidRDefault="00E93512" w:rsidP="00C14DDD">
      <w:pPr>
        <w:ind w:left="708"/>
        <w:jc w:val="both"/>
      </w:pPr>
      <w:r>
        <w:t>Данный вид тестирования это по сути типичный пользователь в типичных условиях использования. Может быть как позитивным, так и негативным: сесть на стул, стать ногами, покачат</w:t>
      </w:r>
      <w:r w:rsidR="00C14DDD">
        <w:t>ь</w:t>
      </w:r>
      <w:r>
        <w:t>ся на двух ножках</w:t>
      </w:r>
      <w:r w:rsidR="00C14DDD">
        <w:t>, поставить на него мешок картошки..</w:t>
      </w:r>
    </w:p>
    <w:p w:rsidR="009C7ADA" w:rsidRPr="00E93512" w:rsidRDefault="009C7ADA" w:rsidP="00C14DDD">
      <w:pPr>
        <w:ind w:left="708"/>
        <w:jc w:val="both"/>
      </w:pPr>
    </w:p>
    <w:p w:rsidR="00F67DA9" w:rsidRDefault="00F67DA9" w:rsidP="00736434">
      <w:pPr>
        <w:jc w:val="both"/>
        <w:rPr>
          <w:b/>
        </w:rPr>
      </w:pPr>
      <w:r w:rsidRPr="00F67DA9">
        <w:rPr>
          <w:b/>
        </w:rPr>
        <w:t>Ручное тестирование (</w:t>
      </w:r>
      <w:proofErr w:type="spellStart"/>
      <w:r w:rsidRPr="00F67DA9">
        <w:rPr>
          <w:b/>
        </w:rPr>
        <w:t>manual</w:t>
      </w:r>
      <w:proofErr w:type="spellEnd"/>
      <w:r w:rsidRPr="00F67DA9">
        <w:rPr>
          <w:b/>
        </w:rPr>
        <w:t xml:space="preserve"> </w:t>
      </w:r>
      <w:proofErr w:type="spellStart"/>
      <w:r w:rsidRPr="00F67DA9">
        <w:rPr>
          <w:b/>
        </w:rPr>
        <w:t>testing</w:t>
      </w:r>
      <w:proofErr w:type="spellEnd"/>
      <w:r w:rsidRPr="00F67DA9">
        <w:rPr>
          <w:b/>
        </w:rPr>
        <w:t>)</w:t>
      </w:r>
      <w:r w:rsidR="009C7ADA">
        <w:rPr>
          <w:b/>
        </w:rPr>
        <w:t>:</w:t>
      </w:r>
    </w:p>
    <w:p w:rsidR="009C7ADA" w:rsidRPr="009C7ADA" w:rsidRDefault="009C7ADA" w:rsidP="00702FFB">
      <w:pPr>
        <w:ind w:firstLine="708"/>
        <w:jc w:val="both"/>
      </w:pPr>
      <w:r w:rsidRPr="009C7ADA">
        <w:t>Да</w:t>
      </w:r>
      <w:r>
        <w:t>нное тестирование делает человек вручную.</w:t>
      </w:r>
    </w:p>
    <w:p w:rsidR="00F67DA9" w:rsidRPr="009C7ADA" w:rsidRDefault="00F67DA9" w:rsidP="00736434">
      <w:pPr>
        <w:jc w:val="both"/>
        <w:rPr>
          <w:b/>
          <w:lang w:val="en-US"/>
        </w:rPr>
      </w:pPr>
      <w:r w:rsidRPr="00F67DA9">
        <w:rPr>
          <w:b/>
        </w:rPr>
        <w:t>Автоматизированное</w:t>
      </w:r>
      <w:r w:rsidRPr="00F67DA9">
        <w:rPr>
          <w:b/>
          <w:lang w:val="en-US"/>
        </w:rPr>
        <w:t xml:space="preserve"> </w:t>
      </w:r>
      <w:r w:rsidRPr="00F67DA9">
        <w:rPr>
          <w:b/>
        </w:rPr>
        <w:t>тестирование</w:t>
      </w:r>
      <w:r w:rsidRPr="00F67DA9">
        <w:rPr>
          <w:b/>
          <w:lang w:val="en-US"/>
        </w:rPr>
        <w:t xml:space="preserve"> (automated testing, test automation)</w:t>
      </w:r>
      <w:r w:rsidR="009C7ADA" w:rsidRPr="009C7ADA">
        <w:rPr>
          <w:b/>
          <w:lang w:val="en-US"/>
        </w:rPr>
        <w:t>:</w:t>
      </w:r>
    </w:p>
    <w:p w:rsidR="009C7ADA" w:rsidRPr="009C7ADA" w:rsidRDefault="009C7ADA" w:rsidP="00702FFB">
      <w:pPr>
        <w:ind w:left="708"/>
        <w:jc w:val="both"/>
      </w:pPr>
      <w:r>
        <w:t>Возможно есть некий специальный прибор для тестирования стула (может быть пресс</w:t>
      </w:r>
      <w:r w:rsidR="00BC3453">
        <w:t>, чт</w:t>
      </w:r>
      <w:r w:rsidR="00160787">
        <w:t>о</w:t>
      </w:r>
      <w:r w:rsidR="00BC3453">
        <w:t xml:space="preserve"> на</w:t>
      </w:r>
      <w:r w:rsidR="00160787">
        <w:t xml:space="preserve">жимает на сиденье с определённой силой и скоростью </w:t>
      </w:r>
      <w:r w:rsidR="006B29AD">
        <w:rPr>
          <w:lang w:val="en-US"/>
        </w:rPr>
        <w:t>N</w:t>
      </w:r>
      <w:r w:rsidR="00160787" w:rsidRPr="00160787">
        <w:t>-</w:t>
      </w:r>
      <w:r w:rsidR="00160787">
        <w:t>е количество раз</w:t>
      </w:r>
      <w:r>
        <w:t>), который позволит ускорить некоторые тесты.</w:t>
      </w:r>
    </w:p>
    <w:p w:rsidR="00F67DA9" w:rsidRPr="009C7ADA" w:rsidRDefault="00F67DA9" w:rsidP="00736434">
      <w:pPr>
        <w:jc w:val="both"/>
        <w:rPr>
          <w:b/>
        </w:rPr>
      </w:pPr>
    </w:p>
    <w:p w:rsidR="00F67DA9" w:rsidRPr="00A73826" w:rsidRDefault="00F67DA9" w:rsidP="00736434">
      <w:pPr>
        <w:jc w:val="both"/>
        <w:rPr>
          <w:b/>
        </w:rPr>
      </w:pPr>
      <w:r w:rsidRPr="00A73826">
        <w:rPr>
          <w:b/>
        </w:rPr>
        <w:t>Позитивное тестирование (</w:t>
      </w:r>
      <w:r w:rsidRPr="00F67DA9">
        <w:rPr>
          <w:b/>
          <w:lang w:val="en-US"/>
        </w:rPr>
        <w:t>positive</w:t>
      </w:r>
      <w:r w:rsidRPr="00A73826">
        <w:rPr>
          <w:b/>
        </w:rPr>
        <w:t xml:space="preserve"> </w:t>
      </w:r>
      <w:r w:rsidRPr="00F67DA9">
        <w:rPr>
          <w:b/>
          <w:lang w:val="en-US"/>
        </w:rPr>
        <w:t>testing</w:t>
      </w:r>
      <w:r w:rsidRPr="00A73826">
        <w:rPr>
          <w:b/>
        </w:rPr>
        <w:t>)</w:t>
      </w:r>
    </w:p>
    <w:p w:rsidR="00BC3453" w:rsidRDefault="00BC3453" w:rsidP="00702FFB">
      <w:pPr>
        <w:ind w:left="708"/>
        <w:jc w:val="both"/>
      </w:pPr>
      <w:r w:rsidRPr="00BC3453">
        <w:t>Выполняется</w:t>
      </w:r>
      <w:r>
        <w:t xml:space="preserve"> первым при тестировании</w:t>
      </w:r>
      <w:r w:rsidR="00160787">
        <w:t>. Это тесты согласно спецификации, с валидными входными данными.</w:t>
      </w:r>
    </w:p>
    <w:p w:rsidR="00160787" w:rsidRPr="00BC3453" w:rsidRDefault="00160787" w:rsidP="00702FFB">
      <w:pPr>
        <w:ind w:left="708"/>
        <w:jc w:val="both"/>
      </w:pPr>
      <w:r>
        <w:t>Сесть на стул, несколько раз поменять положение, сесть –встать</w:t>
      </w:r>
      <w:r w:rsidR="000F7E8B">
        <w:t xml:space="preserve"> -сесть</w:t>
      </w:r>
      <w:r>
        <w:t>…</w:t>
      </w:r>
    </w:p>
    <w:p w:rsidR="00F67DA9" w:rsidRPr="00A73826" w:rsidRDefault="00F67DA9" w:rsidP="00736434">
      <w:pPr>
        <w:jc w:val="both"/>
        <w:rPr>
          <w:b/>
        </w:rPr>
      </w:pPr>
      <w:r w:rsidRPr="00A73826">
        <w:rPr>
          <w:b/>
        </w:rPr>
        <w:t>Негативное тестирование (</w:t>
      </w:r>
      <w:r w:rsidRPr="00F67DA9">
        <w:rPr>
          <w:b/>
          <w:lang w:val="en-US"/>
        </w:rPr>
        <w:t>negative</w:t>
      </w:r>
      <w:r w:rsidRPr="00A73826">
        <w:rPr>
          <w:b/>
        </w:rPr>
        <w:t xml:space="preserve"> </w:t>
      </w:r>
      <w:r w:rsidRPr="00F67DA9">
        <w:rPr>
          <w:b/>
          <w:lang w:val="en-US"/>
        </w:rPr>
        <w:t>testing</w:t>
      </w:r>
      <w:r w:rsidRPr="00A73826">
        <w:rPr>
          <w:b/>
        </w:rPr>
        <w:t>)</w:t>
      </w:r>
      <w:r w:rsidR="00160787" w:rsidRPr="00A73826">
        <w:rPr>
          <w:b/>
        </w:rPr>
        <w:t>:</w:t>
      </w:r>
    </w:p>
    <w:p w:rsidR="00160787" w:rsidRPr="00160787" w:rsidRDefault="00160787" w:rsidP="00702FFB">
      <w:pPr>
        <w:ind w:left="708"/>
        <w:jc w:val="both"/>
      </w:pPr>
      <w:r w:rsidRPr="00160787">
        <w:t>Катат</w:t>
      </w:r>
      <w:r>
        <w:t>ь</w:t>
      </w:r>
      <w:r w:rsidRPr="00160787">
        <w:t xml:space="preserve">ся на двух </w:t>
      </w:r>
      <w:r>
        <w:t>ножках, прыгнуть на стул со стола, бросить его на пол, выбросить в окно, подпилить ножку и сесть…</w:t>
      </w:r>
    </w:p>
    <w:p w:rsidR="00F67DA9" w:rsidRPr="00160787" w:rsidRDefault="00F67DA9" w:rsidP="00736434">
      <w:pPr>
        <w:jc w:val="both"/>
        <w:rPr>
          <w:b/>
        </w:rPr>
      </w:pPr>
    </w:p>
    <w:p w:rsidR="0061411D" w:rsidRPr="00160787" w:rsidRDefault="0061411D" w:rsidP="00C75171">
      <w:pPr>
        <w:jc w:val="center"/>
        <w:rPr>
          <w:b/>
        </w:rPr>
      </w:pPr>
    </w:p>
    <w:p w:rsidR="0061411D" w:rsidRPr="00115EBF" w:rsidRDefault="0061411D" w:rsidP="00C75171">
      <w:pPr>
        <w:jc w:val="center"/>
        <w:rPr>
          <w:b/>
          <w:sz w:val="28"/>
          <w:szCs w:val="28"/>
          <w:u w:val="single"/>
        </w:rPr>
      </w:pPr>
      <w:r w:rsidRPr="00115EBF">
        <w:rPr>
          <w:b/>
          <w:sz w:val="28"/>
          <w:szCs w:val="28"/>
          <w:u w:val="single"/>
        </w:rPr>
        <w:t>Газовая плита:</w:t>
      </w:r>
    </w:p>
    <w:p w:rsidR="0061411D" w:rsidRPr="0061411D" w:rsidRDefault="0061411D" w:rsidP="00736434">
      <w:pPr>
        <w:jc w:val="both"/>
        <w:rPr>
          <w:b/>
        </w:rPr>
      </w:pPr>
    </w:p>
    <w:p w:rsidR="00945769" w:rsidRDefault="00945769" w:rsidP="00945769">
      <w:pPr>
        <w:jc w:val="both"/>
        <w:rPr>
          <w:b/>
        </w:rPr>
      </w:pPr>
      <w:r w:rsidRPr="00F67DA9">
        <w:rPr>
          <w:b/>
        </w:rPr>
        <w:t>Статическое тестирование</w:t>
      </w:r>
      <w:r w:rsidRPr="00677AAD">
        <w:t xml:space="preserve"> </w:t>
      </w:r>
      <w:r w:rsidRPr="00677AAD">
        <w:rPr>
          <w:b/>
        </w:rPr>
        <w:t>(</w:t>
      </w:r>
      <w:proofErr w:type="spellStart"/>
      <w:r w:rsidRPr="00677AAD">
        <w:rPr>
          <w:b/>
        </w:rPr>
        <w:t>static</w:t>
      </w:r>
      <w:proofErr w:type="spellEnd"/>
      <w:r w:rsidRPr="00677AAD">
        <w:rPr>
          <w:b/>
        </w:rPr>
        <w:t xml:space="preserve"> </w:t>
      </w:r>
      <w:proofErr w:type="spellStart"/>
      <w:r w:rsidRPr="00677AAD">
        <w:rPr>
          <w:b/>
        </w:rPr>
        <w:t>testing</w:t>
      </w:r>
      <w:proofErr w:type="spellEnd"/>
      <w:r w:rsidRPr="00677AAD">
        <w:rPr>
          <w:b/>
        </w:rPr>
        <w:t>)</w:t>
      </w:r>
      <w:r>
        <w:rPr>
          <w:b/>
        </w:rPr>
        <w:t>:</w:t>
      </w:r>
    </w:p>
    <w:p w:rsidR="00945769" w:rsidRDefault="000C6B8B" w:rsidP="000C6B8B">
      <w:pPr>
        <w:ind w:left="708"/>
      </w:pPr>
      <w:r>
        <w:t>Согласно спецификации, проверяем размеры плиты – высота/ширина</w:t>
      </w:r>
      <w:r w:rsidR="00945769">
        <w:t xml:space="preserve">, количество </w:t>
      </w:r>
      <w:proofErr w:type="spellStart"/>
      <w:r>
        <w:t>канфорок</w:t>
      </w:r>
      <w:proofErr w:type="spellEnd"/>
      <w:r>
        <w:t xml:space="preserve"> и других управляющих элементов, наличие духовки.</w:t>
      </w:r>
    </w:p>
    <w:p w:rsidR="00945769" w:rsidRDefault="00945769" w:rsidP="00945769">
      <w:pPr>
        <w:jc w:val="both"/>
        <w:rPr>
          <w:b/>
        </w:rPr>
      </w:pPr>
      <w:r w:rsidRPr="00F67DA9">
        <w:rPr>
          <w:b/>
        </w:rPr>
        <w:t>Динамическое тестирование</w:t>
      </w:r>
      <w:r w:rsidRPr="00677AAD">
        <w:t xml:space="preserve"> </w:t>
      </w:r>
      <w:r w:rsidRPr="00677AAD">
        <w:rPr>
          <w:b/>
        </w:rPr>
        <w:t>(</w:t>
      </w:r>
      <w:proofErr w:type="spellStart"/>
      <w:r w:rsidRPr="00677AAD">
        <w:rPr>
          <w:b/>
        </w:rPr>
        <w:t>dynamic</w:t>
      </w:r>
      <w:proofErr w:type="spellEnd"/>
      <w:r w:rsidRPr="00677AAD">
        <w:rPr>
          <w:b/>
        </w:rPr>
        <w:t xml:space="preserve"> </w:t>
      </w:r>
      <w:proofErr w:type="spellStart"/>
      <w:r w:rsidRPr="00677AAD">
        <w:rPr>
          <w:b/>
        </w:rPr>
        <w:t>testing</w:t>
      </w:r>
      <w:proofErr w:type="spellEnd"/>
      <w:r w:rsidRPr="00677AAD">
        <w:rPr>
          <w:b/>
        </w:rPr>
        <w:t>)</w:t>
      </w:r>
      <w:r>
        <w:rPr>
          <w:b/>
        </w:rPr>
        <w:t>:</w:t>
      </w:r>
    </w:p>
    <w:p w:rsidR="00945769" w:rsidRPr="00677AAD" w:rsidRDefault="00945769" w:rsidP="00945769">
      <w:pPr>
        <w:ind w:firstLine="708"/>
        <w:jc w:val="both"/>
      </w:pPr>
      <w:r>
        <w:t>Динамическое тестирование идёт ниже:</w:t>
      </w:r>
    </w:p>
    <w:p w:rsidR="00945769" w:rsidRPr="00F67DA9" w:rsidRDefault="00945769" w:rsidP="00945769">
      <w:pPr>
        <w:jc w:val="both"/>
        <w:rPr>
          <w:b/>
        </w:rPr>
      </w:pPr>
    </w:p>
    <w:p w:rsidR="000C6B8B" w:rsidRDefault="000C6B8B" w:rsidP="00945769">
      <w:pPr>
        <w:jc w:val="both"/>
        <w:rPr>
          <w:b/>
        </w:rPr>
      </w:pPr>
    </w:p>
    <w:p w:rsidR="00945769" w:rsidRPr="00A73826" w:rsidRDefault="00945769" w:rsidP="00945769">
      <w:pPr>
        <w:jc w:val="both"/>
        <w:rPr>
          <w:b/>
          <w:lang w:val="en-US"/>
        </w:rPr>
      </w:pPr>
      <w:r w:rsidRPr="00F67DA9">
        <w:rPr>
          <w:b/>
        </w:rPr>
        <w:lastRenderedPageBreak/>
        <w:t>Модульное</w:t>
      </w:r>
      <w:r w:rsidRPr="00A73826">
        <w:rPr>
          <w:b/>
          <w:lang w:val="en-US"/>
        </w:rPr>
        <w:t xml:space="preserve"> (</w:t>
      </w:r>
      <w:r w:rsidRPr="00F67DA9">
        <w:rPr>
          <w:b/>
        </w:rPr>
        <w:t>компонентное</w:t>
      </w:r>
      <w:r w:rsidRPr="00A73826">
        <w:rPr>
          <w:b/>
          <w:lang w:val="en-US"/>
        </w:rPr>
        <w:t xml:space="preserve">) </w:t>
      </w:r>
      <w:r w:rsidRPr="00F67DA9">
        <w:rPr>
          <w:b/>
        </w:rPr>
        <w:t>тестирование</w:t>
      </w:r>
      <w:r w:rsidRPr="00A73826">
        <w:rPr>
          <w:lang w:val="en-US"/>
        </w:rPr>
        <w:t xml:space="preserve"> </w:t>
      </w:r>
      <w:r w:rsidRPr="00A73826">
        <w:rPr>
          <w:b/>
          <w:lang w:val="en-US"/>
        </w:rPr>
        <w:t>(unit testing, module testing, component</w:t>
      </w:r>
    </w:p>
    <w:p w:rsidR="00945769" w:rsidRDefault="00945769" w:rsidP="00945769">
      <w:pPr>
        <w:jc w:val="both"/>
        <w:rPr>
          <w:b/>
        </w:rPr>
      </w:pPr>
      <w:proofErr w:type="spellStart"/>
      <w:r>
        <w:rPr>
          <w:b/>
        </w:rPr>
        <w:t>testing</w:t>
      </w:r>
      <w:proofErr w:type="spellEnd"/>
      <w:r>
        <w:rPr>
          <w:b/>
        </w:rPr>
        <w:t>):</w:t>
      </w:r>
    </w:p>
    <w:p w:rsidR="000C6B8B" w:rsidRDefault="00945769" w:rsidP="000C6B8B">
      <w:pPr>
        <w:ind w:left="708"/>
        <w:jc w:val="both"/>
      </w:pPr>
      <w:r>
        <w:t xml:space="preserve">Тестируем </w:t>
      </w:r>
      <w:r w:rsidR="001B057A">
        <w:t xml:space="preserve">отдельно </w:t>
      </w:r>
      <w:r w:rsidR="000C6B8B">
        <w:t>кнопки на нажатие или тумблеры на поворот</w:t>
      </w:r>
    </w:p>
    <w:p w:rsidR="000C6B8B" w:rsidRDefault="000C6B8B" w:rsidP="000C6B8B">
      <w:pPr>
        <w:ind w:left="708"/>
        <w:jc w:val="both"/>
      </w:pPr>
      <w:r>
        <w:t>Проверяем конфорки на работоспособность</w:t>
      </w:r>
    </w:p>
    <w:p w:rsidR="000C6B8B" w:rsidRPr="0012170E" w:rsidRDefault="000C6B8B" w:rsidP="000C6B8B">
      <w:pPr>
        <w:ind w:left="708"/>
        <w:jc w:val="both"/>
      </w:pPr>
      <w:r>
        <w:t>Далее тестируем газопроводную систему.</w:t>
      </w:r>
    </w:p>
    <w:p w:rsidR="00945769" w:rsidRPr="00F67DA9" w:rsidRDefault="00945769" w:rsidP="00945769">
      <w:pPr>
        <w:jc w:val="both"/>
        <w:rPr>
          <w:b/>
        </w:rPr>
      </w:pPr>
    </w:p>
    <w:p w:rsidR="00945769" w:rsidRDefault="00945769" w:rsidP="00945769">
      <w:pPr>
        <w:jc w:val="both"/>
        <w:rPr>
          <w:b/>
        </w:rPr>
      </w:pPr>
      <w:r w:rsidRPr="00F67DA9">
        <w:rPr>
          <w:b/>
        </w:rPr>
        <w:t>Интеграционное тестирование</w:t>
      </w:r>
      <w:r w:rsidRPr="003169CF">
        <w:t xml:space="preserve"> </w:t>
      </w:r>
      <w:r>
        <w:rPr>
          <w:b/>
        </w:rPr>
        <w:t>(</w:t>
      </w:r>
      <w:proofErr w:type="spellStart"/>
      <w:r>
        <w:rPr>
          <w:b/>
        </w:rPr>
        <w:t>integration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testing</w:t>
      </w:r>
      <w:proofErr w:type="spellEnd"/>
      <w:r>
        <w:rPr>
          <w:b/>
        </w:rPr>
        <w:t>):</w:t>
      </w:r>
    </w:p>
    <w:p w:rsidR="00945769" w:rsidRPr="000C6B8B" w:rsidRDefault="000C6B8B" w:rsidP="000C6B8B">
      <w:pPr>
        <w:tabs>
          <w:tab w:val="left" w:pos="5400"/>
        </w:tabs>
      </w:pPr>
      <w:r>
        <w:t>Открываем подачу газа и поджигаем конфорку</w:t>
      </w:r>
      <w:r w:rsidR="00547E44">
        <w:t xml:space="preserve"> специальной кнопкой </w:t>
      </w:r>
      <w:proofErr w:type="spellStart"/>
      <w:r w:rsidR="00547E44">
        <w:t>поджига</w:t>
      </w:r>
      <w:proofErr w:type="spellEnd"/>
      <w:r>
        <w:t xml:space="preserve"> – таким образом тестируем несколько систем в целом</w:t>
      </w:r>
      <w:r w:rsidR="00547E44">
        <w:t>.</w:t>
      </w:r>
    </w:p>
    <w:p w:rsidR="00945769" w:rsidRDefault="00945769" w:rsidP="00945769">
      <w:pPr>
        <w:jc w:val="both"/>
        <w:rPr>
          <w:b/>
        </w:rPr>
      </w:pPr>
      <w:r w:rsidRPr="00F67DA9">
        <w:rPr>
          <w:b/>
        </w:rPr>
        <w:t>Метод белого ящика</w:t>
      </w:r>
      <w:r>
        <w:rPr>
          <w:b/>
        </w:rPr>
        <w:t>:</w:t>
      </w:r>
    </w:p>
    <w:p w:rsidR="00C56E6B" w:rsidRPr="00C56E6B" w:rsidRDefault="00C56E6B" w:rsidP="007E337A">
      <w:pPr>
        <w:ind w:left="708"/>
        <w:jc w:val="both"/>
      </w:pPr>
      <w:r>
        <w:t>Тестируем программу выпечки духовки, при этом меняем температуру и время работы программы (при условии, что пользователь этого сделать не может</w:t>
      </w:r>
      <w:r w:rsidR="007E337A">
        <w:t xml:space="preserve"> – данная программа</w:t>
      </w:r>
      <w:r w:rsidR="0050292D">
        <w:t xml:space="preserve"> (для пользователя)</w:t>
      </w:r>
      <w:r w:rsidR="007E337A">
        <w:t xml:space="preserve"> активируется нажатием одной кнопки</w:t>
      </w:r>
      <w:r>
        <w:t>)</w:t>
      </w:r>
    </w:p>
    <w:p w:rsidR="00945769" w:rsidRDefault="00945769" w:rsidP="00945769">
      <w:pPr>
        <w:jc w:val="both"/>
        <w:rPr>
          <w:b/>
        </w:rPr>
      </w:pPr>
      <w:r w:rsidRPr="00F67DA9">
        <w:rPr>
          <w:b/>
        </w:rPr>
        <w:t>Метод чёрного ящика</w:t>
      </w:r>
      <w:r>
        <w:rPr>
          <w:b/>
        </w:rPr>
        <w:t>:</w:t>
      </w:r>
    </w:p>
    <w:p w:rsidR="00945769" w:rsidRDefault="00945769" w:rsidP="00945769">
      <w:pPr>
        <w:ind w:firstLine="708"/>
        <w:jc w:val="both"/>
      </w:pPr>
      <w:r>
        <w:t xml:space="preserve">Тестируем по заранее созданным тест-кейсам согласно требованиям в </w:t>
      </w:r>
      <w:proofErr w:type="spellStart"/>
      <w:r>
        <w:t>спеке</w:t>
      </w:r>
      <w:proofErr w:type="spellEnd"/>
      <w:r>
        <w:t>.</w:t>
      </w:r>
    </w:p>
    <w:p w:rsidR="00945769" w:rsidRPr="00B42AF4" w:rsidRDefault="00945769" w:rsidP="00945769">
      <w:pPr>
        <w:ind w:firstLine="708"/>
        <w:jc w:val="both"/>
      </w:pPr>
      <w:r>
        <w:t xml:space="preserve">Не знаем ничего о внутренней структуре (архитектуре) тестируемого </w:t>
      </w:r>
      <w:proofErr w:type="spellStart"/>
      <w:r>
        <w:t>обьекта</w:t>
      </w:r>
      <w:proofErr w:type="spellEnd"/>
      <w:r>
        <w:t>.</w:t>
      </w:r>
    </w:p>
    <w:p w:rsidR="00945769" w:rsidRDefault="00945769" w:rsidP="00945769">
      <w:pPr>
        <w:jc w:val="both"/>
        <w:rPr>
          <w:b/>
        </w:rPr>
      </w:pPr>
      <w:r w:rsidRPr="00F67DA9">
        <w:rPr>
          <w:b/>
        </w:rPr>
        <w:t>Метод серого ящика</w:t>
      </w:r>
      <w:r>
        <w:rPr>
          <w:b/>
        </w:rPr>
        <w:t>:</w:t>
      </w:r>
    </w:p>
    <w:p w:rsidR="00945769" w:rsidRDefault="00945769" w:rsidP="00945769">
      <w:pPr>
        <w:ind w:left="708"/>
        <w:jc w:val="both"/>
      </w:pPr>
      <w:r>
        <w:t>Метод серого ящика совмещает в себе методы чёрного и белого.</w:t>
      </w:r>
    </w:p>
    <w:p w:rsidR="00945769" w:rsidRPr="00F67DA9" w:rsidRDefault="00945769" w:rsidP="00945769">
      <w:pPr>
        <w:jc w:val="both"/>
        <w:rPr>
          <w:b/>
        </w:rPr>
      </w:pPr>
    </w:p>
    <w:p w:rsidR="00945769" w:rsidRDefault="00945769" w:rsidP="00945769">
      <w:pPr>
        <w:jc w:val="both"/>
        <w:rPr>
          <w:b/>
        </w:rPr>
      </w:pPr>
      <w:r w:rsidRPr="00F67DA9">
        <w:rPr>
          <w:b/>
        </w:rPr>
        <w:t>Дымовое тестирование (</w:t>
      </w:r>
      <w:r w:rsidRPr="00F67DA9">
        <w:rPr>
          <w:b/>
          <w:lang w:val="en-US"/>
        </w:rPr>
        <w:t>smoke</w:t>
      </w:r>
      <w:r w:rsidRPr="00B42AF4">
        <w:rPr>
          <w:b/>
        </w:rPr>
        <w:t xml:space="preserve"> </w:t>
      </w:r>
      <w:r w:rsidRPr="00F67DA9">
        <w:rPr>
          <w:b/>
          <w:lang w:val="en-US"/>
        </w:rPr>
        <w:t>test</w:t>
      </w:r>
      <w:r w:rsidRPr="00F67DA9">
        <w:rPr>
          <w:b/>
        </w:rPr>
        <w:t>)</w:t>
      </w:r>
      <w:r>
        <w:rPr>
          <w:b/>
        </w:rPr>
        <w:t>:</w:t>
      </w:r>
    </w:p>
    <w:p w:rsidR="00F17D59" w:rsidRPr="00F17D59" w:rsidRDefault="00F17D59" w:rsidP="00945769">
      <w:pPr>
        <w:jc w:val="both"/>
      </w:pPr>
      <w:r>
        <w:rPr>
          <w:b/>
        </w:rPr>
        <w:tab/>
      </w:r>
      <w:r>
        <w:t xml:space="preserve">Проверяем основную функциональность тестируемого </w:t>
      </w:r>
      <w:proofErr w:type="spellStart"/>
      <w:r>
        <w:t>обекта</w:t>
      </w:r>
      <w:proofErr w:type="spellEnd"/>
      <w:r>
        <w:t>:</w:t>
      </w:r>
    </w:p>
    <w:p w:rsidR="00945769" w:rsidRDefault="005732BD" w:rsidP="00945769">
      <w:pPr>
        <w:ind w:left="708"/>
        <w:jc w:val="both"/>
      </w:pPr>
      <w:r>
        <w:t>Включить подачу газа, поджечь конфорку, поставить кастрюлю с водой на огонь</w:t>
      </w:r>
      <w:r w:rsidR="00945769">
        <w:t>.</w:t>
      </w:r>
    </w:p>
    <w:p w:rsidR="00945769" w:rsidRDefault="005732BD" w:rsidP="00945769">
      <w:pPr>
        <w:ind w:left="708"/>
        <w:jc w:val="both"/>
      </w:pPr>
      <w:r>
        <w:t xml:space="preserve">Дождаться пока вода закипит, выключить – </w:t>
      </w:r>
      <w:r>
        <w:rPr>
          <w:lang w:val="en-US"/>
        </w:rPr>
        <w:t>PASS</w:t>
      </w:r>
      <w:r w:rsidRPr="005732BD">
        <w:t xml:space="preserve"> !!!</w:t>
      </w:r>
    </w:p>
    <w:p w:rsidR="005732BD" w:rsidRPr="005732BD" w:rsidRDefault="005732BD" w:rsidP="00945769">
      <w:pPr>
        <w:ind w:left="708"/>
        <w:jc w:val="both"/>
      </w:pPr>
    </w:p>
    <w:p w:rsidR="00945769" w:rsidRPr="00F67DA9" w:rsidRDefault="00945769" w:rsidP="00945769">
      <w:pPr>
        <w:jc w:val="both"/>
        <w:rPr>
          <w:b/>
        </w:rPr>
      </w:pPr>
      <w:r w:rsidRPr="00F67DA9">
        <w:rPr>
          <w:b/>
        </w:rPr>
        <w:t>Тестирование критического пути (</w:t>
      </w:r>
      <w:proofErr w:type="spellStart"/>
      <w:r w:rsidRPr="00F67DA9">
        <w:rPr>
          <w:b/>
        </w:rPr>
        <w:t>critical</w:t>
      </w:r>
      <w:proofErr w:type="spellEnd"/>
      <w:r w:rsidRPr="00F67DA9">
        <w:rPr>
          <w:b/>
        </w:rPr>
        <w:t xml:space="preserve"> </w:t>
      </w:r>
      <w:proofErr w:type="spellStart"/>
      <w:r w:rsidRPr="00F67DA9">
        <w:rPr>
          <w:b/>
        </w:rPr>
        <w:t>path</w:t>
      </w:r>
      <w:proofErr w:type="spellEnd"/>
      <w:r w:rsidRPr="00F67DA9">
        <w:rPr>
          <w:b/>
        </w:rPr>
        <w:t xml:space="preserve"> </w:t>
      </w:r>
      <w:proofErr w:type="spellStart"/>
      <w:r w:rsidRPr="00F67DA9">
        <w:rPr>
          <w:b/>
        </w:rPr>
        <w:t>test</w:t>
      </w:r>
      <w:proofErr w:type="spellEnd"/>
      <w:r w:rsidRPr="00F67DA9">
        <w:rPr>
          <w:b/>
        </w:rPr>
        <w:t>)</w:t>
      </w:r>
    </w:p>
    <w:p w:rsidR="00945769" w:rsidRDefault="00945769" w:rsidP="00945769">
      <w:pPr>
        <w:ind w:left="708"/>
        <w:jc w:val="both"/>
      </w:pPr>
      <w:r>
        <w:t>Данный вид тестирования это по сути типичный пользователь в типичных условиях использования. Может быть</w:t>
      </w:r>
      <w:r w:rsidR="00304ACE">
        <w:t>,</w:t>
      </w:r>
      <w:r>
        <w:t xml:space="preserve"> как позитивным, так и негативным</w:t>
      </w:r>
      <w:r w:rsidR="005732BD">
        <w:t>:</w:t>
      </w:r>
    </w:p>
    <w:p w:rsidR="005732BD" w:rsidRDefault="005732BD" w:rsidP="005732BD">
      <w:pPr>
        <w:ind w:left="708"/>
        <w:jc w:val="both"/>
      </w:pPr>
      <w:r>
        <w:t>Включить подачу газа, поджечь конфорку, поставить кастрюлю с водой на огонь.</w:t>
      </w:r>
    </w:p>
    <w:p w:rsidR="001267B5" w:rsidRDefault="005732BD" w:rsidP="005732BD">
      <w:pPr>
        <w:ind w:left="708"/>
        <w:jc w:val="both"/>
      </w:pPr>
      <w:r>
        <w:t>Поставить 4 кастрюли, попробовать 5 сковородок,</w:t>
      </w:r>
      <w:r w:rsidR="001267B5">
        <w:t xml:space="preserve"> одну большую, нажать две кнопки сразу, отключить электричество при работающей духовке (при условии, что она электрическая).</w:t>
      </w:r>
    </w:p>
    <w:p w:rsidR="005732BD" w:rsidRDefault="001267B5" w:rsidP="005732BD">
      <w:pPr>
        <w:ind w:left="708"/>
        <w:jc w:val="both"/>
      </w:pPr>
      <w:r>
        <w:t xml:space="preserve">Перекрыть газ при горящей конфорке и снова включить… </w:t>
      </w:r>
    </w:p>
    <w:p w:rsidR="00945769" w:rsidRPr="00E93512" w:rsidRDefault="00945769" w:rsidP="001267B5">
      <w:pPr>
        <w:jc w:val="both"/>
      </w:pPr>
    </w:p>
    <w:p w:rsidR="00945769" w:rsidRDefault="00945769" w:rsidP="00945769">
      <w:pPr>
        <w:jc w:val="both"/>
        <w:rPr>
          <w:b/>
        </w:rPr>
      </w:pPr>
      <w:r w:rsidRPr="00F67DA9">
        <w:rPr>
          <w:b/>
        </w:rPr>
        <w:t>Ручное тестирование (</w:t>
      </w:r>
      <w:proofErr w:type="spellStart"/>
      <w:r w:rsidRPr="00F67DA9">
        <w:rPr>
          <w:b/>
        </w:rPr>
        <w:t>manual</w:t>
      </w:r>
      <w:proofErr w:type="spellEnd"/>
      <w:r w:rsidRPr="00F67DA9">
        <w:rPr>
          <w:b/>
        </w:rPr>
        <w:t xml:space="preserve"> </w:t>
      </w:r>
      <w:proofErr w:type="spellStart"/>
      <w:r w:rsidRPr="00F67DA9">
        <w:rPr>
          <w:b/>
        </w:rPr>
        <w:t>testing</w:t>
      </w:r>
      <w:proofErr w:type="spellEnd"/>
      <w:r w:rsidRPr="00F67DA9">
        <w:rPr>
          <w:b/>
        </w:rPr>
        <w:t>)</w:t>
      </w:r>
      <w:r>
        <w:rPr>
          <w:b/>
        </w:rPr>
        <w:t>:</w:t>
      </w:r>
    </w:p>
    <w:p w:rsidR="00945769" w:rsidRDefault="00945769" w:rsidP="00945769">
      <w:pPr>
        <w:ind w:firstLine="708"/>
        <w:jc w:val="both"/>
      </w:pPr>
      <w:r w:rsidRPr="009C7ADA">
        <w:t>Да</w:t>
      </w:r>
      <w:r>
        <w:t>нное тестирование делает человек вручную.</w:t>
      </w:r>
    </w:p>
    <w:p w:rsidR="001267B5" w:rsidRPr="009C7ADA" w:rsidRDefault="001267B5" w:rsidP="00945769">
      <w:pPr>
        <w:ind w:firstLine="708"/>
        <w:jc w:val="both"/>
      </w:pPr>
    </w:p>
    <w:p w:rsidR="00945769" w:rsidRDefault="00945769" w:rsidP="00945769">
      <w:pPr>
        <w:jc w:val="both"/>
        <w:rPr>
          <w:b/>
          <w:lang w:val="en-US"/>
        </w:rPr>
      </w:pPr>
      <w:r w:rsidRPr="00F67DA9">
        <w:rPr>
          <w:b/>
        </w:rPr>
        <w:t>Автоматизированное</w:t>
      </w:r>
      <w:r w:rsidRPr="001267B5">
        <w:rPr>
          <w:b/>
          <w:lang w:val="en-US"/>
        </w:rPr>
        <w:t xml:space="preserve"> </w:t>
      </w:r>
      <w:r w:rsidRPr="00F67DA9">
        <w:rPr>
          <w:b/>
        </w:rPr>
        <w:t>тестирование</w:t>
      </w:r>
      <w:r w:rsidRPr="00F67DA9">
        <w:rPr>
          <w:b/>
          <w:lang w:val="en-US"/>
        </w:rPr>
        <w:t xml:space="preserve"> (automated testing, test automation)</w:t>
      </w:r>
      <w:r w:rsidRPr="009C7ADA">
        <w:rPr>
          <w:b/>
          <w:lang w:val="en-US"/>
        </w:rPr>
        <w:t>:</w:t>
      </w:r>
    </w:p>
    <w:p w:rsidR="001267B5" w:rsidRDefault="001267B5" w:rsidP="00945769">
      <w:pPr>
        <w:jc w:val="both"/>
      </w:pPr>
      <w:r w:rsidRPr="001267B5">
        <w:rPr>
          <w:rFonts w:cs="Arial"/>
          <w:sz w:val="23"/>
          <w:szCs w:val="23"/>
        </w:rPr>
        <w:t xml:space="preserve">Для автоматического розжига на плитах применяется система </w:t>
      </w:r>
      <w:proofErr w:type="spellStart"/>
      <w:r w:rsidRPr="001267B5">
        <w:rPr>
          <w:rFonts w:cs="Arial"/>
          <w:sz w:val="23"/>
          <w:szCs w:val="23"/>
        </w:rPr>
        <w:t>пьезозажигания</w:t>
      </w:r>
      <w:proofErr w:type="spellEnd"/>
      <w:r w:rsidRPr="001267B5">
        <w:rPr>
          <w:b/>
        </w:rPr>
        <w:t xml:space="preserve"> </w:t>
      </w:r>
      <w:r>
        <w:rPr>
          <w:b/>
        </w:rPr>
        <w:t xml:space="preserve">– </w:t>
      </w:r>
      <w:r>
        <w:t>ка</w:t>
      </w:r>
      <w:r w:rsidRPr="001267B5">
        <w:t>ндидат</w:t>
      </w:r>
      <w:r w:rsidR="00304ACE">
        <w:t xml:space="preserve"> на автоматизацию (сколько раз нужно нажать на кнопку пока не выйдет из строя, сколько из нажатий не сработает, какой тугой должен быть ход кнопки – чтобы не нажал ребёнок</w:t>
      </w:r>
      <w:bookmarkStart w:id="0" w:name="_GoBack"/>
      <w:bookmarkEnd w:id="0"/>
      <w:r w:rsidR="00304ACE">
        <w:t>)</w:t>
      </w:r>
    </w:p>
    <w:p w:rsidR="001267B5" w:rsidRPr="001267B5" w:rsidRDefault="001267B5" w:rsidP="00945769">
      <w:pPr>
        <w:jc w:val="both"/>
        <w:rPr>
          <w:b/>
        </w:rPr>
      </w:pPr>
    </w:p>
    <w:p w:rsidR="00945769" w:rsidRPr="00A73826" w:rsidRDefault="00945769" w:rsidP="00945769">
      <w:pPr>
        <w:jc w:val="both"/>
        <w:rPr>
          <w:b/>
        </w:rPr>
      </w:pPr>
      <w:r w:rsidRPr="00A73826">
        <w:rPr>
          <w:b/>
        </w:rPr>
        <w:t>Позитивное тестирование (</w:t>
      </w:r>
      <w:r w:rsidRPr="00F67DA9">
        <w:rPr>
          <w:b/>
          <w:lang w:val="en-US"/>
        </w:rPr>
        <w:t>positive</w:t>
      </w:r>
      <w:r w:rsidRPr="00A73826">
        <w:rPr>
          <w:b/>
        </w:rPr>
        <w:t xml:space="preserve"> </w:t>
      </w:r>
      <w:r w:rsidRPr="00F67DA9">
        <w:rPr>
          <w:b/>
          <w:lang w:val="en-US"/>
        </w:rPr>
        <w:t>testing</w:t>
      </w:r>
      <w:r w:rsidRPr="00A73826">
        <w:rPr>
          <w:b/>
        </w:rPr>
        <w:t>)</w:t>
      </w:r>
    </w:p>
    <w:p w:rsidR="00945769" w:rsidRDefault="00945769" w:rsidP="00945769">
      <w:pPr>
        <w:ind w:left="708"/>
        <w:jc w:val="both"/>
      </w:pPr>
      <w:r w:rsidRPr="00BC3453">
        <w:t>Выполняется</w:t>
      </w:r>
      <w:r>
        <w:t xml:space="preserve"> первым при тестировании. Это тесты согласно спецификации, с валидными входными данными.</w:t>
      </w:r>
    </w:p>
    <w:p w:rsidR="00945769" w:rsidRPr="00BC3453" w:rsidRDefault="001267B5" w:rsidP="00945769">
      <w:pPr>
        <w:ind w:left="708"/>
        <w:jc w:val="both"/>
      </w:pPr>
      <w:r>
        <w:t>Включить программу выпечки, поставить чайник кипятится, пожарить нечто в сковороде…</w:t>
      </w:r>
    </w:p>
    <w:p w:rsidR="00945769" w:rsidRPr="00A73826" w:rsidRDefault="00945769" w:rsidP="00945769">
      <w:pPr>
        <w:jc w:val="both"/>
        <w:rPr>
          <w:b/>
        </w:rPr>
      </w:pPr>
      <w:r w:rsidRPr="00A73826">
        <w:rPr>
          <w:b/>
        </w:rPr>
        <w:t>Негативное тестирование (</w:t>
      </w:r>
      <w:r w:rsidRPr="00F67DA9">
        <w:rPr>
          <w:b/>
          <w:lang w:val="en-US"/>
        </w:rPr>
        <w:t>negative</w:t>
      </w:r>
      <w:r w:rsidRPr="00A73826">
        <w:rPr>
          <w:b/>
        </w:rPr>
        <w:t xml:space="preserve"> </w:t>
      </w:r>
      <w:r w:rsidRPr="00F67DA9">
        <w:rPr>
          <w:b/>
          <w:lang w:val="en-US"/>
        </w:rPr>
        <w:t>testing</w:t>
      </w:r>
      <w:r w:rsidRPr="00A73826">
        <w:rPr>
          <w:b/>
        </w:rPr>
        <w:t>):</w:t>
      </w:r>
    </w:p>
    <w:p w:rsidR="00BF502C" w:rsidRDefault="00BF502C" w:rsidP="00945769">
      <w:pPr>
        <w:ind w:left="708"/>
        <w:jc w:val="both"/>
      </w:pPr>
      <w:r>
        <w:t xml:space="preserve">Оставить гореть газ на 12 часов подряд, </w:t>
      </w:r>
    </w:p>
    <w:p w:rsidR="00BF502C" w:rsidRDefault="00BF502C" w:rsidP="00945769">
      <w:pPr>
        <w:ind w:left="708"/>
        <w:jc w:val="both"/>
      </w:pPr>
      <w:r>
        <w:t xml:space="preserve">поставить на плиту ёмкость с круглым дном, </w:t>
      </w:r>
    </w:p>
    <w:p w:rsidR="00945769" w:rsidRPr="00945769" w:rsidRDefault="00BF502C" w:rsidP="00945769">
      <w:pPr>
        <w:ind w:left="708"/>
        <w:jc w:val="both"/>
      </w:pPr>
      <w:r>
        <w:t>открыть окно чтобы проверить потушит ли сквозняком огонь и сработает ли</w:t>
      </w:r>
      <w:r w:rsidR="00542C4B">
        <w:t>,</w:t>
      </w:r>
      <w:r>
        <w:t xml:space="preserve"> в этом случае</w:t>
      </w:r>
      <w:r w:rsidR="00542C4B">
        <w:t>,</w:t>
      </w:r>
      <w:r>
        <w:t xml:space="preserve"> безопасное отключение подачи газа..</w:t>
      </w:r>
    </w:p>
    <w:p w:rsidR="00945769" w:rsidRPr="00945769" w:rsidRDefault="00945769" w:rsidP="00945769">
      <w:pPr>
        <w:jc w:val="both"/>
        <w:rPr>
          <w:b/>
        </w:rPr>
      </w:pPr>
    </w:p>
    <w:p w:rsidR="00F67DA9" w:rsidRPr="00945769" w:rsidRDefault="00F67DA9" w:rsidP="00736434">
      <w:pPr>
        <w:jc w:val="both"/>
        <w:rPr>
          <w:b/>
        </w:rPr>
      </w:pPr>
    </w:p>
    <w:sectPr w:rsidR="00F67DA9" w:rsidRPr="00945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E6"/>
    <w:rsid w:val="000C6B8B"/>
    <w:rsid w:val="000D27C3"/>
    <w:rsid w:val="000F7E8B"/>
    <w:rsid w:val="00115EBF"/>
    <w:rsid w:val="0012170E"/>
    <w:rsid w:val="001267B5"/>
    <w:rsid w:val="00160787"/>
    <w:rsid w:val="001B057A"/>
    <w:rsid w:val="002656A7"/>
    <w:rsid w:val="00304ACE"/>
    <w:rsid w:val="003169CF"/>
    <w:rsid w:val="003346CA"/>
    <w:rsid w:val="004E31DD"/>
    <w:rsid w:val="0050292D"/>
    <w:rsid w:val="00542C4B"/>
    <w:rsid w:val="00547E44"/>
    <w:rsid w:val="005732BD"/>
    <w:rsid w:val="0061411D"/>
    <w:rsid w:val="0065371F"/>
    <w:rsid w:val="00677AAD"/>
    <w:rsid w:val="006B29AD"/>
    <w:rsid w:val="00702FFB"/>
    <w:rsid w:val="00736434"/>
    <w:rsid w:val="00737350"/>
    <w:rsid w:val="007E337A"/>
    <w:rsid w:val="008E0CBE"/>
    <w:rsid w:val="00907CE6"/>
    <w:rsid w:val="0091746C"/>
    <w:rsid w:val="00945769"/>
    <w:rsid w:val="009C7ADA"/>
    <w:rsid w:val="009E699E"/>
    <w:rsid w:val="00A73826"/>
    <w:rsid w:val="00A83685"/>
    <w:rsid w:val="00B13CA2"/>
    <w:rsid w:val="00B42AF4"/>
    <w:rsid w:val="00B93C00"/>
    <w:rsid w:val="00BC3453"/>
    <w:rsid w:val="00BF502C"/>
    <w:rsid w:val="00C14DDD"/>
    <w:rsid w:val="00C431FF"/>
    <w:rsid w:val="00C56E6B"/>
    <w:rsid w:val="00C75171"/>
    <w:rsid w:val="00C81A37"/>
    <w:rsid w:val="00CF3156"/>
    <w:rsid w:val="00E63097"/>
    <w:rsid w:val="00E93512"/>
    <w:rsid w:val="00F17D59"/>
    <w:rsid w:val="00F67DA9"/>
    <w:rsid w:val="00FD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3EE4"/>
  <w15:chartTrackingRefBased/>
  <w15:docId w15:val="{3D81AFF0-43C7-4529-BC82-F83C6002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60</cp:revision>
  <dcterms:created xsi:type="dcterms:W3CDTF">2020-10-01T17:35:00Z</dcterms:created>
  <dcterms:modified xsi:type="dcterms:W3CDTF">2020-10-02T20:10:00Z</dcterms:modified>
</cp:coreProperties>
</file>