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СВЯЗИ И ИНФОРМАТИЗАЦИИ РЕСПУБЛИКИ БЕЛАРУСЬ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«БЕЛОРУССКАЯ ГОСУДАРСТВЕННАЯ АКАДЕМИЯ СВЯЗИ»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ЭЛЕКТРОСВЯЗИ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ОБЕСПЕЧЕНИЯ СЕТЕЙ ТЕЛЕКОММУНИКАЦИЙ</w:t>
      </w: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Pr="00F636B1" w:rsidRDefault="007E223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КОНТРОЛЯ ВЕРСИЙ И ВОЗМОЖНОСТЬ ИХ ПРИМЕНЕНИЯ В ОБРАЗОВАТЕЛЬНОМ ПРОЦЕССЕ</w:t>
      </w:r>
      <w:r w:rsidR="00F63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курсовому проекту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</w:p>
    <w:p w:rsidR="00913A21" w:rsidRDefault="00E159B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B20780">
        <w:rPr>
          <w:rFonts w:ascii="Times New Roman" w:eastAsia="Times New Roman" w:hAnsi="Times New Roman" w:cs="Times New Roman"/>
          <w:sz w:val="28"/>
          <w:szCs w:val="28"/>
        </w:rPr>
        <w:t>ТЕХНОЛОГИЯ РАЗРАБОТКИ И СОПРОВОЖДЕНИЯ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8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7"/>
        <w:gridCol w:w="4927"/>
      </w:tblGrid>
      <w:tr w:rsidR="00913A21">
        <w:tc>
          <w:tcPr>
            <w:tcW w:w="4927" w:type="dxa"/>
          </w:tcPr>
          <w:p w:rsidR="00913A21" w:rsidRDefault="00E159B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 учащийся гр. </w:t>
            </w:r>
            <w:r w:rsidR="002F4AB5">
              <w:rPr>
                <w:rFonts w:ascii="Times New Roman" w:eastAsia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941</w:t>
            </w:r>
          </w:p>
        </w:tc>
        <w:tc>
          <w:tcPr>
            <w:tcW w:w="4927" w:type="dxa"/>
          </w:tcPr>
          <w:p w:rsidR="00913A21" w:rsidRPr="00E82837" w:rsidRDefault="007E2231" w:rsidP="002948A1">
            <w:pPr>
              <w:ind w:left="190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В. В. Василевич</w:t>
            </w:r>
            <w:bookmarkStart w:id="0" w:name="_GoBack"/>
            <w:bookmarkEnd w:id="0"/>
          </w:p>
        </w:tc>
      </w:tr>
      <w:tr w:rsidR="00913A21">
        <w:tc>
          <w:tcPr>
            <w:tcW w:w="4927" w:type="dxa"/>
          </w:tcPr>
          <w:p w:rsidR="00913A21" w:rsidRDefault="00913A2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13A21" w:rsidRDefault="00E159B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4927" w:type="dxa"/>
          </w:tcPr>
          <w:p w:rsidR="00913A21" w:rsidRDefault="00913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13A21" w:rsidRDefault="00E159BA" w:rsidP="002948A1">
            <w:pPr>
              <w:ind w:left="190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Т. Л.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Труханович</w:t>
            </w:r>
            <w:proofErr w:type="spellEnd"/>
          </w:p>
        </w:tc>
      </w:tr>
    </w:tbl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A21" w:rsidRDefault="00913A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</w:p>
    <w:p w:rsidR="00913A21" w:rsidRDefault="00E159BA" w:rsidP="007E2231">
      <w:pPr>
        <w:tabs>
          <w:tab w:val="left" w:pos="453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Минск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20780">
        <w:rPr>
          <w:rFonts w:ascii="Times New Roman" w:eastAsia="Times New Roman" w:hAnsi="Times New Roman" w:cs="Times New Roman"/>
          <w:sz w:val="28"/>
          <w:szCs w:val="28"/>
        </w:rPr>
        <w:t>1</w:t>
      </w:r>
    </w:p>
    <w:sectPr w:rsidR="00913A21" w:rsidSect="00705F47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21"/>
    <w:rsid w:val="000B6C49"/>
    <w:rsid w:val="00124898"/>
    <w:rsid w:val="002948A1"/>
    <w:rsid w:val="002F4AB5"/>
    <w:rsid w:val="00705F47"/>
    <w:rsid w:val="007E2231"/>
    <w:rsid w:val="008023B1"/>
    <w:rsid w:val="00913A21"/>
    <w:rsid w:val="009C5745"/>
    <w:rsid w:val="00B20780"/>
    <w:rsid w:val="00DF5052"/>
    <w:rsid w:val="00E159BA"/>
    <w:rsid w:val="00E712AD"/>
    <w:rsid w:val="00E82837"/>
    <w:rsid w:val="00F63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B18DC-3932-4F4D-800A-B4D8E091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mo" w:eastAsia="Arimo" w:hAnsi="Arimo" w:cs="Arimo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F47"/>
  </w:style>
  <w:style w:type="paragraph" w:styleId="1">
    <w:name w:val="heading 1"/>
    <w:basedOn w:val="a"/>
    <w:next w:val="a"/>
    <w:uiPriority w:val="9"/>
    <w:qFormat/>
    <w:rsid w:val="00705F47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705F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05F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05F47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705F4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05F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05F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05F4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705F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705F47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Корунчиков</dc:creator>
  <cp:lastModifiedBy>vitaliy</cp:lastModifiedBy>
  <cp:revision>2</cp:revision>
  <dcterms:created xsi:type="dcterms:W3CDTF">2021-04-26T17:59:00Z</dcterms:created>
  <dcterms:modified xsi:type="dcterms:W3CDTF">2021-04-26T17:59:00Z</dcterms:modified>
</cp:coreProperties>
</file>