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06EF3" w14:textId="77777777" w:rsidR="00DD5E74" w:rsidRPr="00FD5B93" w:rsidRDefault="00DD5E74" w:rsidP="00DD5E74">
      <w:pPr>
        <w:ind w:firstLine="0"/>
        <w:jc w:val="center"/>
        <w:rPr>
          <w:rFonts w:cs="Times New Roman"/>
          <w:szCs w:val="28"/>
        </w:rPr>
      </w:pPr>
      <w:bookmarkStart w:id="0" w:name="_GoBack"/>
      <w:bookmarkEnd w:id="0"/>
      <w:r w:rsidRPr="00FD5B93">
        <w:rPr>
          <w:rFonts w:cs="Times New Roman"/>
          <w:szCs w:val="28"/>
        </w:rPr>
        <w:t>Министерство образования Республики Беларусь</w:t>
      </w:r>
    </w:p>
    <w:p w14:paraId="22CD334D" w14:textId="77777777" w:rsidR="00DD5E74" w:rsidRPr="00FD5B93" w:rsidRDefault="00DD5E74" w:rsidP="00DD5E7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3535CE57" w14:textId="77777777" w:rsidR="00DD5E74" w:rsidRPr="00FD5B93" w:rsidRDefault="00DD5E74" w:rsidP="00DD5E74">
      <w:pPr>
        <w:ind w:firstLine="0"/>
        <w:jc w:val="left"/>
        <w:rPr>
          <w:rFonts w:cs="Times New Roman"/>
          <w:szCs w:val="28"/>
        </w:rPr>
      </w:pPr>
    </w:p>
    <w:p w14:paraId="6C39B060" w14:textId="77777777" w:rsidR="00DD5E74" w:rsidRPr="00FD5B93" w:rsidRDefault="00DD5E74" w:rsidP="00DD5E74">
      <w:pPr>
        <w:ind w:firstLine="0"/>
        <w:jc w:val="center"/>
        <w:rPr>
          <w:rFonts w:cs="Times New Roman"/>
          <w:szCs w:val="28"/>
        </w:rPr>
      </w:pPr>
      <w:r w:rsidRPr="00FD5B93">
        <w:rPr>
          <w:rFonts w:cs="Times New Roman"/>
          <w:szCs w:val="28"/>
        </w:rPr>
        <w:t>Факультет компьютерного проектирования</w:t>
      </w:r>
    </w:p>
    <w:p w14:paraId="7C304BBB" w14:textId="77777777" w:rsidR="00DD5E74" w:rsidRPr="00FD5B93" w:rsidRDefault="00DD5E74" w:rsidP="00DD5E7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63D644AF" w14:textId="77777777" w:rsidR="00DD5E74" w:rsidRPr="00FD5B93" w:rsidRDefault="00DD5E74" w:rsidP="00DD5E74">
      <w:pPr>
        <w:ind w:firstLine="0"/>
        <w:jc w:val="center"/>
        <w:rPr>
          <w:rFonts w:cs="Times New Roman"/>
          <w:szCs w:val="28"/>
        </w:rPr>
      </w:pPr>
      <w:r w:rsidRPr="00FD5B93">
        <w:rPr>
          <w:rFonts w:cs="Times New Roman"/>
          <w:szCs w:val="28"/>
        </w:rPr>
        <w:t>Дисциплина «Мобильные вычислительные системы»</w:t>
      </w:r>
    </w:p>
    <w:p w14:paraId="2E15E23D" w14:textId="77777777" w:rsidR="00DD5E74" w:rsidRPr="00FD5B93" w:rsidRDefault="00DD5E74" w:rsidP="00DD5E74">
      <w:pPr>
        <w:ind w:firstLine="0"/>
        <w:jc w:val="center"/>
        <w:rPr>
          <w:rFonts w:cs="Times New Roman"/>
          <w:szCs w:val="28"/>
        </w:rPr>
      </w:pPr>
    </w:p>
    <w:p w14:paraId="189510E2" w14:textId="77777777" w:rsidR="00DD5E74" w:rsidRPr="00FD5B93" w:rsidRDefault="00DD5E74" w:rsidP="00DD5E74">
      <w:pPr>
        <w:jc w:val="center"/>
        <w:rPr>
          <w:rFonts w:cs="Times New Roman"/>
          <w:szCs w:val="28"/>
        </w:rPr>
        <w:sectPr w:rsidR="00DD5E74" w:rsidRPr="00FD5B93" w:rsidSect="00377FE3">
          <w:footerReference w:type="default" r:id="rId8"/>
          <w:footerReference w:type="first" r:id="rId9"/>
          <w:pgSz w:w="11906" w:h="16838"/>
          <w:pgMar w:top="1134" w:right="851" w:bottom="1531" w:left="1701" w:header="709" w:footer="709" w:gutter="0"/>
          <w:cols w:space="708"/>
          <w:titlePg/>
          <w:docGrid w:linePitch="381"/>
        </w:sectPr>
      </w:pPr>
    </w:p>
    <w:p w14:paraId="29B575F6" w14:textId="77777777" w:rsidR="00DD5E74" w:rsidRPr="00FD5B93" w:rsidRDefault="00DD5E74" w:rsidP="00DD5E74">
      <w:pPr>
        <w:ind w:firstLine="0"/>
        <w:jc w:val="left"/>
        <w:rPr>
          <w:rFonts w:cs="Times New Roman"/>
          <w:szCs w:val="28"/>
        </w:rPr>
      </w:pPr>
      <w:r w:rsidRPr="00FD5B93">
        <w:rPr>
          <w:rFonts w:cs="Times New Roman"/>
          <w:szCs w:val="28"/>
        </w:rPr>
        <w:br w:type="column"/>
      </w:r>
      <w:r w:rsidRPr="00FD5B93">
        <w:rPr>
          <w:rFonts w:cs="Times New Roman"/>
          <w:szCs w:val="28"/>
        </w:rPr>
        <w:t>«К защите допустить»</w:t>
      </w:r>
    </w:p>
    <w:p w14:paraId="317B1943" w14:textId="77777777" w:rsidR="00DD5E74" w:rsidRPr="00FD5B93" w:rsidRDefault="00DD5E74" w:rsidP="00DD5E74">
      <w:pPr>
        <w:ind w:firstLine="0"/>
        <w:jc w:val="left"/>
        <w:rPr>
          <w:rFonts w:cs="Times New Roman"/>
          <w:szCs w:val="28"/>
        </w:rPr>
      </w:pPr>
      <w:r w:rsidRPr="00FD5B93">
        <w:rPr>
          <w:rFonts w:cs="Times New Roman"/>
          <w:szCs w:val="28"/>
        </w:rPr>
        <w:t xml:space="preserve">Руководители курсового проекта </w:t>
      </w:r>
    </w:p>
    <w:p w14:paraId="5A84F056" w14:textId="77777777" w:rsidR="00DD5E74" w:rsidRPr="00FD5B93" w:rsidRDefault="00DD5E74" w:rsidP="00DD5E74">
      <w:pPr>
        <w:ind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3904FAA5" w14:textId="77777777" w:rsidR="00DD5E74" w:rsidRPr="00FD5B93" w:rsidRDefault="00DD5E74" w:rsidP="00DD5E74">
      <w:pPr>
        <w:ind w:firstLine="0"/>
        <w:jc w:val="left"/>
        <w:rPr>
          <w:rFonts w:cs="Times New Roman"/>
          <w:szCs w:val="28"/>
        </w:rPr>
      </w:pPr>
      <w:r w:rsidRPr="00FD5B93">
        <w:rPr>
          <w:rFonts w:cs="Times New Roman"/>
          <w:szCs w:val="28"/>
        </w:rPr>
        <w:t>__.__.2022</w:t>
      </w:r>
    </w:p>
    <w:p w14:paraId="0F1058E5" w14:textId="77777777" w:rsidR="00DD5E74" w:rsidRPr="00FD5B93" w:rsidRDefault="00DD5E74" w:rsidP="00DD5E74">
      <w:pPr>
        <w:ind w:firstLine="0"/>
        <w:jc w:val="left"/>
        <w:rPr>
          <w:rFonts w:cs="Times New Roman"/>
          <w:szCs w:val="28"/>
        </w:rPr>
      </w:pPr>
      <w:r w:rsidRPr="00FD5B93">
        <w:rPr>
          <w:rFonts w:cs="Times New Roman"/>
          <w:szCs w:val="28"/>
        </w:rPr>
        <w:t>Доцент кафедры ПИКС _______________О.Ч. Ролич</w:t>
      </w:r>
    </w:p>
    <w:p w14:paraId="012F1194" w14:textId="77777777" w:rsidR="00DD5E74" w:rsidRPr="00FD5B93" w:rsidRDefault="00DD5E74" w:rsidP="00DD5E74">
      <w:pPr>
        <w:ind w:firstLine="0"/>
        <w:jc w:val="left"/>
        <w:rPr>
          <w:rFonts w:cs="Times New Roman"/>
          <w:szCs w:val="28"/>
        </w:rPr>
        <w:sectPr w:rsidR="00DD5E74" w:rsidRPr="00FD5B93" w:rsidSect="00377FE3">
          <w:type w:val="continuous"/>
          <w:pgSz w:w="11906" w:h="16838"/>
          <w:pgMar w:top="1134" w:right="851" w:bottom="1531" w:left="1701" w:header="709" w:footer="709" w:gutter="0"/>
          <w:cols w:num="2" w:space="708"/>
          <w:titlePg/>
          <w:docGrid w:linePitch="381"/>
        </w:sectPr>
      </w:pPr>
      <w:r w:rsidRPr="00FD5B93">
        <w:rPr>
          <w:rFonts w:cs="Times New Roman"/>
          <w:szCs w:val="28"/>
        </w:rPr>
        <w:t>__.__.2022</w:t>
      </w:r>
    </w:p>
    <w:p w14:paraId="05C1F9B7" w14:textId="77777777" w:rsidR="00DD5E74" w:rsidRPr="00FD5B93" w:rsidRDefault="00DD5E74" w:rsidP="00DD5E74">
      <w:pPr>
        <w:ind w:firstLine="0"/>
        <w:jc w:val="left"/>
        <w:rPr>
          <w:rFonts w:cs="Times New Roman"/>
          <w:szCs w:val="28"/>
        </w:rPr>
        <w:sectPr w:rsidR="00DD5E74" w:rsidRPr="00FD5B93" w:rsidSect="00377FE3">
          <w:type w:val="continuous"/>
          <w:pgSz w:w="11906" w:h="16838"/>
          <w:pgMar w:top="1134" w:right="851" w:bottom="1531" w:left="1701" w:header="709" w:footer="709" w:gutter="0"/>
          <w:cols w:num="2" w:space="708"/>
          <w:titlePg/>
          <w:docGrid w:linePitch="381"/>
        </w:sectPr>
      </w:pPr>
    </w:p>
    <w:p w14:paraId="7D9595A1" w14:textId="77777777" w:rsidR="00DD5E74" w:rsidRPr="00FD5B93" w:rsidRDefault="00DD5E74" w:rsidP="00DD5E74">
      <w:pPr>
        <w:ind w:firstLine="0"/>
        <w:rPr>
          <w:rFonts w:cs="Times New Roman"/>
          <w:szCs w:val="28"/>
        </w:rPr>
      </w:pPr>
    </w:p>
    <w:p w14:paraId="6E9A3702" w14:textId="77777777" w:rsidR="00DD5E74" w:rsidRPr="00FD5B93" w:rsidRDefault="00DD5E74" w:rsidP="00DD5E74">
      <w:pPr>
        <w:ind w:firstLine="0"/>
        <w:jc w:val="center"/>
        <w:rPr>
          <w:rFonts w:cs="Times New Roman"/>
          <w:b/>
          <w:szCs w:val="28"/>
        </w:rPr>
      </w:pPr>
      <w:r w:rsidRPr="00FD5B93">
        <w:rPr>
          <w:rFonts w:cs="Times New Roman"/>
          <w:b/>
          <w:szCs w:val="28"/>
        </w:rPr>
        <w:t>ПОЯСНИТЕЛЬНАЯ ЗАПИСКА</w:t>
      </w:r>
    </w:p>
    <w:p w14:paraId="2D3D2982" w14:textId="77777777" w:rsidR="00DD5E74" w:rsidRPr="00FD5B93" w:rsidRDefault="00DD5E74" w:rsidP="00DD5E74">
      <w:pPr>
        <w:ind w:firstLine="0"/>
        <w:jc w:val="center"/>
        <w:rPr>
          <w:rFonts w:cs="Times New Roman"/>
          <w:szCs w:val="28"/>
        </w:rPr>
      </w:pPr>
      <w:r w:rsidRPr="00FD5B93">
        <w:rPr>
          <w:rFonts w:cs="Times New Roman"/>
          <w:szCs w:val="28"/>
        </w:rPr>
        <w:t>к курсовому проекту</w:t>
      </w:r>
    </w:p>
    <w:p w14:paraId="1E6E3BB7" w14:textId="77777777" w:rsidR="00DD5E74" w:rsidRPr="00FD5B93" w:rsidRDefault="00DD5E74" w:rsidP="00DD5E74">
      <w:pPr>
        <w:ind w:firstLine="0"/>
        <w:jc w:val="center"/>
        <w:rPr>
          <w:rFonts w:cs="Times New Roman"/>
          <w:szCs w:val="28"/>
        </w:rPr>
      </w:pPr>
      <w:r w:rsidRPr="00FD5B93">
        <w:rPr>
          <w:rFonts w:cs="Times New Roman"/>
          <w:szCs w:val="28"/>
        </w:rPr>
        <w:t>на тему</w:t>
      </w:r>
    </w:p>
    <w:p w14:paraId="05F5AD02" w14:textId="77777777" w:rsidR="00DD5E74" w:rsidRPr="00FD5B93" w:rsidRDefault="00DD5E74" w:rsidP="00DD5E74">
      <w:pPr>
        <w:ind w:firstLine="0"/>
        <w:jc w:val="center"/>
        <w:rPr>
          <w:rFonts w:cs="Times New Roman"/>
          <w:b/>
          <w:szCs w:val="28"/>
        </w:rPr>
      </w:pPr>
      <w:r w:rsidRPr="00FD5B93">
        <w:rPr>
          <w:rFonts w:cs="Times New Roman"/>
          <w:b/>
          <w:szCs w:val="28"/>
        </w:rPr>
        <w:t>«МОБИЛЬНЫЙ СКАНЕР NFC-МЕТОК НА БАЗЕ МИКРОКОНТРОЛЛЕРНОГО ЯДРА TENSILICA XTENSA»</w:t>
      </w:r>
    </w:p>
    <w:p w14:paraId="3CFACAD1" w14:textId="77777777" w:rsidR="00DD5E74" w:rsidRPr="00FD5B93" w:rsidRDefault="00DD5E74" w:rsidP="00DD5E74">
      <w:pPr>
        <w:ind w:firstLine="0"/>
        <w:jc w:val="center"/>
        <w:rPr>
          <w:rFonts w:cs="Times New Roman"/>
          <w:szCs w:val="28"/>
        </w:rPr>
      </w:pPr>
      <w:r w:rsidRPr="00FD5B93">
        <w:rPr>
          <w:rFonts w:cs="Times New Roman"/>
          <w:szCs w:val="28"/>
        </w:rPr>
        <w:t>БГУИР КП 1–39 03 02</w:t>
      </w:r>
      <w:r w:rsidR="00902723" w:rsidRPr="00FD5B93">
        <w:rPr>
          <w:rFonts w:cs="Times New Roman"/>
          <w:szCs w:val="28"/>
        </w:rPr>
        <w:t xml:space="preserve"> 076</w:t>
      </w:r>
      <w:r w:rsidRPr="00FD5B93">
        <w:rPr>
          <w:rFonts w:cs="Times New Roman"/>
          <w:szCs w:val="28"/>
        </w:rPr>
        <w:t xml:space="preserve"> ПЗ</w:t>
      </w:r>
    </w:p>
    <w:p w14:paraId="7C438A64" w14:textId="77777777" w:rsidR="00DD5E74" w:rsidRPr="00FD5B93" w:rsidRDefault="00DD5E74" w:rsidP="00DD5E74">
      <w:pPr>
        <w:ind w:firstLine="0"/>
        <w:jc w:val="center"/>
        <w:rPr>
          <w:rFonts w:cs="Times New Roman"/>
          <w:szCs w:val="28"/>
        </w:rPr>
      </w:pPr>
    </w:p>
    <w:p w14:paraId="46210FB2" w14:textId="77777777" w:rsidR="00DD5E74" w:rsidRPr="00FD5B93" w:rsidRDefault="00DD5E74" w:rsidP="00DD5E74">
      <w:pPr>
        <w:ind w:firstLine="0"/>
        <w:jc w:val="center"/>
        <w:rPr>
          <w:rFonts w:cs="Times New Roman"/>
          <w:szCs w:val="28"/>
        </w:rPr>
      </w:pPr>
    </w:p>
    <w:p w14:paraId="7D63F2C2" w14:textId="77777777" w:rsidR="00DD5E74" w:rsidRPr="00FD5B93" w:rsidRDefault="00DD5E74" w:rsidP="00DD5E74">
      <w:pPr>
        <w:ind w:firstLine="0"/>
        <w:rPr>
          <w:rFonts w:cs="Times New Roman"/>
          <w:szCs w:val="28"/>
        </w:rPr>
      </w:pPr>
    </w:p>
    <w:tbl>
      <w:tblPr>
        <w:tblW w:w="9659" w:type="dxa"/>
        <w:tblLook w:val="04A0" w:firstRow="1" w:lastRow="0" w:firstColumn="1" w:lastColumn="0" w:noHBand="0" w:noVBand="1"/>
      </w:tblPr>
      <w:tblGrid>
        <w:gridCol w:w="1235"/>
        <w:gridCol w:w="3868"/>
        <w:gridCol w:w="4556"/>
      </w:tblGrid>
      <w:tr w:rsidR="00FD5B93" w:rsidRPr="00FD5B93" w14:paraId="2F259FAE" w14:textId="77777777" w:rsidTr="00377FE3">
        <w:tc>
          <w:tcPr>
            <w:tcW w:w="1235" w:type="dxa"/>
          </w:tcPr>
          <w:p w14:paraId="7E64E72C" w14:textId="77777777" w:rsidR="00DD5E74" w:rsidRPr="00FD5B93" w:rsidRDefault="00DD5E74" w:rsidP="00377FE3">
            <w:pPr>
              <w:ind w:firstLine="0"/>
              <w:rPr>
                <w:rFonts w:cs="Times New Roman"/>
                <w:szCs w:val="28"/>
              </w:rPr>
            </w:pPr>
            <w:r w:rsidRPr="00FD5B93">
              <w:rPr>
                <w:rFonts w:cs="Times New Roman"/>
                <w:szCs w:val="28"/>
              </w:rPr>
              <w:t>Студент</w:t>
            </w:r>
          </w:p>
        </w:tc>
        <w:tc>
          <w:tcPr>
            <w:tcW w:w="3868" w:type="dxa"/>
          </w:tcPr>
          <w:p w14:paraId="00057601" w14:textId="77777777" w:rsidR="00DD5E74" w:rsidRPr="00FD5B93" w:rsidRDefault="00DD5E74" w:rsidP="00377FE3">
            <w:pPr>
              <w:ind w:firstLine="0"/>
              <w:jc w:val="center"/>
              <w:rPr>
                <w:rFonts w:cs="Times New Roman"/>
                <w:szCs w:val="28"/>
              </w:rPr>
            </w:pPr>
            <w:r w:rsidRPr="00FD5B93">
              <w:rPr>
                <w:rFonts w:cs="Times New Roman"/>
                <w:i/>
                <w:szCs w:val="28"/>
              </w:rPr>
              <w:t>_______________________</w:t>
            </w:r>
          </w:p>
          <w:p w14:paraId="6C8CB0F1" w14:textId="77777777" w:rsidR="00DD5E74" w:rsidRPr="00FD5B93" w:rsidRDefault="00DD5E74" w:rsidP="00377FE3">
            <w:pPr>
              <w:ind w:firstLine="0"/>
              <w:jc w:val="center"/>
              <w:rPr>
                <w:rFonts w:cs="Times New Roman"/>
                <w:sz w:val="20"/>
                <w:szCs w:val="20"/>
              </w:rPr>
            </w:pPr>
            <w:r w:rsidRPr="00FD5B93">
              <w:rPr>
                <w:rFonts w:cs="Times New Roman"/>
                <w:sz w:val="20"/>
                <w:szCs w:val="20"/>
              </w:rPr>
              <w:t>(подпись студента)</w:t>
            </w:r>
          </w:p>
        </w:tc>
        <w:tc>
          <w:tcPr>
            <w:tcW w:w="4556" w:type="dxa"/>
          </w:tcPr>
          <w:p w14:paraId="6C6D10AD" w14:textId="77777777" w:rsidR="00DD5E74" w:rsidRPr="00FD5B93" w:rsidRDefault="00902723" w:rsidP="00377FE3">
            <w:pPr>
              <w:ind w:firstLine="0"/>
              <w:rPr>
                <w:rFonts w:cs="Times New Roman"/>
                <w:szCs w:val="28"/>
              </w:rPr>
            </w:pPr>
            <w:r w:rsidRPr="00FD5B93">
              <w:rPr>
                <w:rFonts w:cs="Times New Roman"/>
                <w:szCs w:val="28"/>
              </w:rPr>
              <w:t>А.Д. Каменкова</w:t>
            </w:r>
          </w:p>
        </w:tc>
      </w:tr>
      <w:tr w:rsidR="00DD5E74" w:rsidRPr="00FD5B93" w14:paraId="03F3A8C6" w14:textId="77777777" w:rsidTr="00377FE3">
        <w:tc>
          <w:tcPr>
            <w:tcW w:w="1235" w:type="dxa"/>
          </w:tcPr>
          <w:p w14:paraId="516BA02A" w14:textId="77777777" w:rsidR="00DD5E74" w:rsidRPr="00FD5B93" w:rsidRDefault="00DD5E74" w:rsidP="00377FE3">
            <w:pPr>
              <w:ind w:firstLine="0"/>
              <w:rPr>
                <w:rFonts w:cs="Times New Roman"/>
                <w:szCs w:val="28"/>
              </w:rPr>
            </w:pPr>
          </w:p>
        </w:tc>
        <w:tc>
          <w:tcPr>
            <w:tcW w:w="3868" w:type="dxa"/>
          </w:tcPr>
          <w:p w14:paraId="28EC4FD0" w14:textId="77777777" w:rsidR="00DD5E74" w:rsidRPr="00FD5B93" w:rsidRDefault="00DD5E74" w:rsidP="00377FE3">
            <w:pPr>
              <w:ind w:firstLine="0"/>
              <w:rPr>
                <w:rFonts w:cs="Times New Roman"/>
                <w:szCs w:val="28"/>
              </w:rPr>
            </w:pPr>
          </w:p>
        </w:tc>
        <w:tc>
          <w:tcPr>
            <w:tcW w:w="4556" w:type="dxa"/>
          </w:tcPr>
          <w:p w14:paraId="0CBEAF44" w14:textId="77777777" w:rsidR="00DD5E74" w:rsidRPr="00FD5B93" w:rsidRDefault="00DD5E74" w:rsidP="00377FE3">
            <w:pPr>
              <w:ind w:firstLine="0"/>
              <w:rPr>
                <w:rFonts w:cs="Times New Roman"/>
                <w:szCs w:val="28"/>
              </w:rPr>
            </w:pPr>
          </w:p>
          <w:p w14:paraId="0A5668DF" w14:textId="77777777" w:rsidR="00DD5E74" w:rsidRPr="00FD5B93" w:rsidRDefault="00DD5E74" w:rsidP="00377FE3">
            <w:pPr>
              <w:ind w:firstLine="0"/>
              <w:rPr>
                <w:rFonts w:cs="Times New Roman"/>
                <w:szCs w:val="28"/>
              </w:rPr>
            </w:pPr>
            <w:r w:rsidRPr="00FD5B93">
              <w:rPr>
                <w:rFonts w:cs="Times New Roman"/>
                <w:szCs w:val="28"/>
              </w:rPr>
              <w:t xml:space="preserve">Курсовой проект представлен на проверку </w:t>
            </w:r>
            <w:r w:rsidRPr="00FD5B93">
              <w:rPr>
                <w:rFonts w:cs="Times New Roman"/>
                <w:i/>
                <w:szCs w:val="28"/>
              </w:rPr>
              <w:t>__</w:t>
            </w:r>
            <w:r w:rsidRPr="00FD5B93">
              <w:rPr>
                <w:rFonts w:cs="Times New Roman"/>
                <w:szCs w:val="28"/>
              </w:rPr>
              <w:t>.</w:t>
            </w:r>
            <w:r w:rsidRPr="00FD5B93">
              <w:rPr>
                <w:rFonts w:cs="Times New Roman"/>
                <w:i/>
                <w:szCs w:val="28"/>
              </w:rPr>
              <w:t>__</w:t>
            </w:r>
            <w:r w:rsidRPr="00FD5B93">
              <w:rPr>
                <w:rFonts w:cs="Times New Roman"/>
                <w:szCs w:val="28"/>
              </w:rPr>
              <w:t>.20</w:t>
            </w:r>
            <w:r w:rsidR="00902723" w:rsidRPr="00FD5B93">
              <w:rPr>
                <w:rFonts w:cs="Times New Roman"/>
                <w:szCs w:val="28"/>
              </w:rPr>
              <w:t>22</w:t>
            </w:r>
          </w:p>
          <w:p w14:paraId="3001EA16" w14:textId="77777777" w:rsidR="00DD5E74" w:rsidRPr="00FD5B93" w:rsidRDefault="00DD5E74" w:rsidP="00377FE3">
            <w:pPr>
              <w:spacing w:before="240"/>
              <w:ind w:firstLine="0"/>
              <w:jc w:val="center"/>
              <w:rPr>
                <w:rFonts w:cs="Times New Roman"/>
                <w:szCs w:val="28"/>
              </w:rPr>
            </w:pPr>
            <w:r w:rsidRPr="00FD5B93">
              <w:rPr>
                <w:rFonts w:cs="Times New Roman"/>
                <w:i/>
                <w:szCs w:val="28"/>
              </w:rPr>
              <w:t>_______________________________</w:t>
            </w:r>
          </w:p>
          <w:p w14:paraId="547E14E0" w14:textId="77777777" w:rsidR="00DD5E74" w:rsidRPr="00FD5B93" w:rsidRDefault="00DD5E74" w:rsidP="00377FE3">
            <w:pPr>
              <w:ind w:firstLine="0"/>
              <w:jc w:val="center"/>
              <w:rPr>
                <w:rFonts w:cs="Times New Roman"/>
                <w:szCs w:val="28"/>
              </w:rPr>
            </w:pPr>
            <w:r w:rsidRPr="00FD5B93">
              <w:rPr>
                <w:rFonts w:cs="Times New Roman"/>
                <w:sz w:val="20"/>
                <w:szCs w:val="20"/>
              </w:rPr>
              <w:t>(подпись студента)</w:t>
            </w:r>
          </w:p>
        </w:tc>
      </w:tr>
    </w:tbl>
    <w:p w14:paraId="359E6DC6" w14:textId="77777777" w:rsidR="00DD5E74" w:rsidRPr="00FD5B93" w:rsidRDefault="00DD5E74" w:rsidP="00DD5E74">
      <w:pPr>
        <w:ind w:firstLine="0"/>
        <w:rPr>
          <w:rFonts w:cs="Times New Roman"/>
          <w:szCs w:val="28"/>
        </w:rPr>
      </w:pPr>
    </w:p>
    <w:p w14:paraId="19E62777" w14:textId="77777777" w:rsidR="00DD5E74" w:rsidRPr="00FD5B93" w:rsidRDefault="00DD5E74" w:rsidP="00DD5E74">
      <w:pPr>
        <w:ind w:firstLine="0"/>
        <w:rPr>
          <w:rFonts w:cs="Times New Roman"/>
          <w:szCs w:val="28"/>
        </w:rPr>
      </w:pPr>
    </w:p>
    <w:p w14:paraId="2D84AE3D" w14:textId="77777777" w:rsidR="00DD5E74" w:rsidRPr="00FD5B93" w:rsidRDefault="00DD5E74" w:rsidP="00DD5E74">
      <w:pPr>
        <w:ind w:firstLine="0"/>
        <w:rPr>
          <w:rFonts w:cs="Times New Roman"/>
          <w:szCs w:val="28"/>
        </w:rPr>
      </w:pPr>
    </w:p>
    <w:p w14:paraId="561D21DE" w14:textId="77777777" w:rsidR="00DD5E74" w:rsidRPr="00FD5B93" w:rsidRDefault="00DD5E74" w:rsidP="00DD5E74">
      <w:pPr>
        <w:ind w:firstLine="0"/>
        <w:jc w:val="center"/>
        <w:rPr>
          <w:rFonts w:cs="Times New Roman"/>
          <w:szCs w:val="28"/>
        </w:rPr>
        <w:sectPr w:rsidR="00DD5E74" w:rsidRPr="00FD5B93" w:rsidSect="00377FE3">
          <w:type w:val="continuous"/>
          <w:pgSz w:w="11906" w:h="16838"/>
          <w:pgMar w:top="1134" w:right="851" w:bottom="1531" w:left="1701" w:header="709" w:footer="709" w:gutter="0"/>
          <w:cols w:space="708"/>
          <w:docGrid w:linePitch="360"/>
        </w:sectPr>
      </w:pPr>
      <w:r w:rsidRPr="00FD5B93">
        <w:rPr>
          <w:rFonts w:cs="Times New Roman"/>
          <w:szCs w:val="28"/>
        </w:rPr>
        <w:t>Минск</w:t>
      </w:r>
      <w:r w:rsidR="002879CA" w:rsidRPr="00FD5B93">
        <w:rPr>
          <w:rFonts w:cs="Times New Roman"/>
          <w:szCs w:val="28"/>
        </w:rPr>
        <w:t xml:space="preserve"> 2022</w:t>
      </w:r>
    </w:p>
    <w:p w14:paraId="36A914F8" w14:textId="77777777" w:rsidR="00DD5E74" w:rsidRPr="00FD5B93" w:rsidRDefault="00DD5E74" w:rsidP="00DD5E74">
      <w:pPr>
        <w:spacing w:after="240"/>
        <w:ind w:firstLine="0"/>
        <w:jc w:val="center"/>
        <w:rPr>
          <w:rFonts w:cs="Times New Roman"/>
          <w:b/>
          <w:sz w:val="32"/>
          <w:szCs w:val="32"/>
        </w:rPr>
      </w:pPr>
      <w:r w:rsidRPr="00FD5B93">
        <w:rPr>
          <w:rFonts w:cs="Times New Roman"/>
          <w:b/>
          <w:sz w:val="32"/>
          <w:szCs w:val="32"/>
        </w:rPr>
        <w:lastRenderedPageBreak/>
        <w:t>РЕФЕРАТ</w:t>
      </w:r>
    </w:p>
    <w:p w14:paraId="0F964756" w14:textId="77777777" w:rsidR="00B31D81" w:rsidRPr="00FD5B93" w:rsidRDefault="00DD5E74" w:rsidP="00DD5E74">
      <w:pPr>
        <w:rPr>
          <w:rFonts w:cs="Times New Roman"/>
          <w:highlight w:val="yellow"/>
        </w:rPr>
      </w:pPr>
      <w:r w:rsidRPr="00FD5B93">
        <w:rPr>
          <w:rFonts w:cs="Times New Roman"/>
          <w:b/>
        </w:rPr>
        <w:t>Каменкова, А.Д.</w:t>
      </w:r>
      <w:r w:rsidRPr="00FD5B93">
        <w:rPr>
          <w:rFonts w:cs="Times New Roman"/>
        </w:rPr>
        <w:t xml:space="preserve"> Моби</w:t>
      </w:r>
      <w:r w:rsidR="00B31D81" w:rsidRPr="00FD5B93">
        <w:rPr>
          <w:rFonts w:cs="Times New Roman"/>
        </w:rPr>
        <w:t xml:space="preserve">льный сканер NFC-меток на базе </w:t>
      </w:r>
      <w:r w:rsidRPr="00FD5B93">
        <w:rPr>
          <w:rFonts w:cs="Times New Roman"/>
        </w:rPr>
        <w:t xml:space="preserve">микроконтроллерного ядра </w:t>
      </w:r>
      <w:r w:rsidRPr="00FD5B93">
        <w:rPr>
          <w:rFonts w:cs="Times New Roman"/>
          <w:i/>
        </w:rPr>
        <w:t>Tensilica Xtensa</w:t>
      </w:r>
      <w:r w:rsidRPr="00FD5B93">
        <w:rPr>
          <w:rFonts w:cs="Times New Roman"/>
        </w:rPr>
        <w:t xml:space="preserve">: </w:t>
      </w:r>
      <w:r w:rsidR="00B31D81" w:rsidRPr="00FD5B93">
        <w:rPr>
          <w:rFonts w:cs="Times New Roman"/>
        </w:rPr>
        <w:t xml:space="preserve">пояснительная записка к курсовому проекту </w:t>
      </w:r>
      <w:r w:rsidRPr="00FD5B93">
        <w:rPr>
          <w:rFonts w:cs="Times New Roman"/>
        </w:rPr>
        <w:t xml:space="preserve">/ </w:t>
      </w:r>
      <w:r w:rsidR="002879CA" w:rsidRPr="00FD5B93">
        <w:rPr>
          <w:rFonts w:cs="Times New Roman"/>
        </w:rPr>
        <w:t>А.Д. Каменкова – Минск: БГУИР, 2022</w:t>
      </w:r>
      <w:r w:rsidR="00B31D81" w:rsidRPr="00FD5B93">
        <w:rPr>
          <w:rFonts w:cs="Times New Roman"/>
        </w:rPr>
        <w:t xml:space="preserve">. </w:t>
      </w:r>
      <w:r w:rsidRPr="00FD5B93">
        <w:rPr>
          <w:rFonts w:cs="Times New Roman"/>
          <w:highlight w:val="yellow"/>
        </w:rPr>
        <w:t>–</w:t>
      </w:r>
      <w:r w:rsidR="00DE0BF9" w:rsidRPr="00FD5B93">
        <w:rPr>
          <w:rFonts w:cs="Times New Roman"/>
          <w:highlight w:val="yellow"/>
        </w:rPr>
        <w:t xml:space="preserve">Х </w:t>
      </w:r>
      <w:r w:rsidR="00B31D81" w:rsidRPr="00FD5B93">
        <w:rPr>
          <w:rFonts w:cs="Times New Roman"/>
          <w:highlight w:val="yellow"/>
        </w:rPr>
        <w:t>с.</w:t>
      </w:r>
    </w:p>
    <w:p w14:paraId="133B6E89" w14:textId="77777777" w:rsidR="00DD5E74" w:rsidRPr="00FD5B93" w:rsidRDefault="00DD5E74" w:rsidP="00DD5E74">
      <w:pPr>
        <w:rPr>
          <w:rFonts w:cs="Times New Roman"/>
          <w:highlight w:val="yellow"/>
        </w:rPr>
      </w:pPr>
    </w:p>
    <w:p w14:paraId="6A0C2B66" w14:textId="77777777" w:rsidR="00DE0BF9" w:rsidRPr="00FD5B93" w:rsidRDefault="00DE0BF9" w:rsidP="00DE0BF9">
      <w:pPr>
        <w:pStyle w:val="a9"/>
        <w:spacing w:after="0" w:line="276" w:lineRule="auto"/>
        <w:jc w:val="both"/>
        <w:rPr>
          <w:lang w:eastAsia="ru-RU"/>
        </w:rPr>
      </w:pPr>
      <w:r w:rsidRPr="00FD5B93">
        <w:rPr>
          <w:lang w:eastAsia="ru-RU"/>
        </w:rPr>
        <w:t>БГУИР КП 1-39 03 02 № 076 ПЗ</w:t>
      </w:r>
    </w:p>
    <w:p w14:paraId="6FE9D9A5" w14:textId="77777777" w:rsidR="00B31D81" w:rsidRPr="00FD5B93" w:rsidRDefault="00B31D81" w:rsidP="00B31D81">
      <w:pPr>
        <w:pStyle w:val="a9"/>
        <w:spacing w:after="0" w:line="276" w:lineRule="auto"/>
        <w:jc w:val="both"/>
      </w:pPr>
    </w:p>
    <w:p w14:paraId="794F76DD" w14:textId="77777777" w:rsidR="00B31D81" w:rsidRPr="00FD5B93" w:rsidRDefault="00B31D81" w:rsidP="00B31D81">
      <w:pPr>
        <w:pStyle w:val="a9"/>
        <w:spacing w:after="0" w:line="276" w:lineRule="auto"/>
        <w:jc w:val="both"/>
        <w:rPr>
          <w:rFonts w:eastAsia="Times New Roman"/>
        </w:rPr>
      </w:pPr>
      <w:r w:rsidRPr="00FD5B93">
        <w:rPr>
          <w:rFonts w:eastAsia="Times New Roman"/>
          <w:highlight w:val="yellow"/>
        </w:rPr>
        <w:t>Пояснительная записка Х страниц, Х рисунка, Х источника, 6 графических материалов.</w:t>
      </w:r>
    </w:p>
    <w:p w14:paraId="788FFA16" w14:textId="77777777" w:rsidR="00B31D81" w:rsidRPr="00FD5B93" w:rsidRDefault="00B31D81" w:rsidP="00B31D81">
      <w:pPr>
        <w:pStyle w:val="a9"/>
        <w:spacing w:after="0" w:line="276" w:lineRule="auto"/>
        <w:jc w:val="both"/>
        <w:rPr>
          <w:rFonts w:eastAsia="Times New Roman"/>
        </w:rPr>
      </w:pPr>
    </w:p>
    <w:p w14:paraId="467A1D4C" w14:textId="77777777" w:rsidR="00B31D81" w:rsidRPr="00FD5B93" w:rsidRDefault="00B31D81" w:rsidP="00B31D81">
      <w:pPr>
        <w:pStyle w:val="a9"/>
        <w:spacing w:after="0" w:line="276" w:lineRule="auto"/>
        <w:jc w:val="both"/>
        <w:rPr>
          <w:szCs w:val="28"/>
        </w:rPr>
      </w:pPr>
      <w:r w:rsidRPr="00FD5B93">
        <w:t xml:space="preserve">АНАЛИЗ МЕТОДОВ ПРОЕКТИРОВАНИЯ МОБИЛЬНОГО </w:t>
      </w:r>
      <w:r w:rsidRPr="00FD5B93">
        <w:rPr>
          <w:szCs w:val="28"/>
        </w:rPr>
        <w:t xml:space="preserve">СКАНЕРА NFC-МЕТОК НА БАЗЕ МИКРОКОНТРОЛЛЕРНОГО ЯДРА </w:t>
      </w:r>
      <w:r w:rsidRPr="00FD5B93">
        <w:rPr>
          <w:i/>
          <w:szCs w:val="28"/>
        </w:rPr>
        <w:t>TENSILICA XTENSA,</w:t>
      </w:r>
      <w:r w:rsidRPr="00FD5B93">
        <w:rPr>
          <w:szCs w:val="28"/>
        </w:rPr>
        <w:t xml:space="preserve"> С УЧЕТОМ ОСОБЕННОСТЕЙ АРХИТЕКТУР, СТРУКТУРОЙ САМОГО МИКРОКОНТРОЛЛЕРА И ЕГО ПРИНЦИПАХ ФУНКЦИОНИРОВАНИЯ, КОТОРЫЙ МОЖЕТ БЫТЬ ИСПОЛЬЗОВАН В ПРОМЫШЛЕННЫХ СЕТЯХ И ИНТЕГРИРОВАН НЕПОСРЕДСТВЕННО В СИСТЕМУ ДИАГНОСТИКИ АВТОМОБИЛЬНОЙ ЭЛЕКТРОНИКИ</w:t>
      </w:r>
    </w:p>
    <w:p w14:paraId="55C2B776" w14:textId="77777777" w:rsidR="00B31D81" w:rsidRPr="00FD5B93" w:rsidRDefault="00B31D81" w:rsidP="00B31D81">
      <w:pPr>
        <w:pStyle w:val="a9"/>
        <w:spacing w:after="0" w:line="276" w:lineRule="auto"/>
        <w:jc w:val="both"/>
      </w:pPr>
    </w:p>
    <w:p w14:paraId="2A051551" w14:textId="77777777" w:rsidR="00B31D81" w:rsidRPr="00FD5B93" w:rsidRDefault="00B31D81" w:rsidP="00B31D81">
      <w:pPr>
        <w:pStyle w:val="a9"/>
        <w:spacing w:after="0" w:line="276" w:lineRule="auto"/>
        <w:jc w:val="both"/>
        <w:rPr>
          <w:rFonts w:eastAsia="Times New Roman"/>
        </w:rPr>
      </w:pPr>
      <w:r w:rsidRPr="00FD5B93">
        <w:rPr>
          <w:rFonts w:eastAsia="Times New Roman"/>
          <w:i/>
        </w:rPr>
        <w:t>Цель</w:t>
      </w:r>
      <w:r w:rsidRPr="00FD5B93">
        <w:rPr>
          <w:rFonts w:eastAsia="Times New Roman"/>
        </w:rPr>
        <w:t xml:space="preserve"> </w:t>
      </w:r>
      <w:r w:rsidRPr="00FD5B93">
        <w:rPr>
          <w:rFonts w:eastAsia="Times New Roman"/>
          <w:i/>
        </w:rPr>
        <w:t>проектирования</w:t>
      </w:r>
      <w:r w:rsidRPr="00FD5B93">
        <w:rPr>
          <w:rFonts w:eastAsia="Times New Roman"/>
        </w:rPr>
        <w:t>: проектирование м</w:t>
      </w:r>
      <w:r w:rsidR="00277FBF" w:rsidRPr="00FD5B93">
        <w:t xml:space="preserve">обильного </w:t>
      </w:r>
      <w:r w:rsidRPr="00FD5B93">
        <w:rPr>
          <w:szCs w:val="28"/>
        </w:rPr>
        <w:t xml:space="preserve">сканера </w:t>
      </w:r>
      <w:r w:rsidRPr="00FD5B93">
        <w:rPr>
          <w:i/>
          <w:szCs w:val="28"/>
        </w:rPr>
        <w:t>NFC-</w:t>
      </w:r>
      <w:r w:rsidRPr="00FD5B93">
        <w:rPr>
          <w:szCs w:val="28"/>
        </w:rPr>
        <w:t>меток</w:t>
      </w:r>
      <w:r w:rsidRPr="00FD5B93">
        <w:t xml:space="preserve"> на базе микроконтроллерного ядра </w:t>
      </w:r>
      <w:r w:rsidRPr="00FD5B93">
        <w:rPr>
          <w:i/>
        </w:rPr>
        <w:t>Tensilica Xtensa</w:t>
      </w:r>
      <w:r w:rsidRPr="00FD5B93">
        <w:rPr>
          <w:rFonts w:eastAsia="Times New Roman"/>
        </w:rPr>
        <w:t>.</w:t>
      </w:r>
    </w:p>
    <w:p w14:paraId="200F8A09" w14:textId="77777777" w:rsidR="00B31D81" w:rsidRPr="00FD5B93" w:rsidRDefault="00B31D81" w:rsidP="00B31D81">
      <w:pPr>
        <w:pStyle w:val="a9"/>
        <w:spacing w:after="0" w:line="276" w:lineRule="auto"/>
        <w:jc w:val="both"/>
        <w:rPr>
          <w:rFonts w:eastAsia="Times New Roman"/>
        </w:rPr>
      </w:pPr>
      <w:r w:rsidRPr="00FD5B93">
        <w:rPr>
          <w:rFonts w:eastAsia="Times New Roman"/>
          <w:i/>
        </w:rPr>
        <w:t>Методология проведения работы</w:t>
      </w:r>
      <w:r w:rsidRPr="00FD5B93">
        <w:rPr>
          <w:rFonts w:eastAsia="Times New Roman"/>
        </w:rPr>
        <w:t>: В процессе решения поставленных задач использованы методы проектирования и программирования микроконтроллеров, использующихся во встраиваемых системах.</w:t>
      </w:r>
    </w:p>
    <w:p w14:paraId="0F2F4B4C" w14:textId="77777777" w:rsidR="00B31D81" w:rsidRPr="00FD5B93" w:rsidRDefault="00B31D81" w:rsidP="00B31D81">
      <w:pPr>
        <w:rPr>
          <w:rFonts w:cs="Times New Roman"/>
        </w:rPr>
      </w:pPr>
      <w:r w:rsidRPr="00FD5B93">
        <w:rPr>
          <w:rFonts w:eastAsia="Times New Roman" w:cs="Times New Roman"/>
          <w:i/>
        </w:rPr>
        <w:t>Результаты работы</w:t>
      </w:r>
      <w:r w:rsidRPr="00FD5B93">
        <w:rPr>
          <w:rFonts w:eastAsia="Times New Roman" w:cs="Times New Roman"/>
        </w:rPr>
        <w:t>:</w:t>
      </w:r>
      <w:r w:rsidRPr="00FD5B93">
        <w:rPr>
          <w:rFonts w:cs="Times New Roman"/>
        </w:rPr>
        <w:t xml:space="preserve"> выполнен анализ предметной области и потребностей пользователей, спроектировано мобильное </w:t>
      </w:r>
      <w:r w:rsidR="00280806" w:rsidRPr="00FD5B93">
        <w:rPr>
          <w:rFonts w:cs="Times New Roman"/>
        </w:rPr>
        <w:t>автономное</w:t>
      </w:r>
      <w:r w:rsidRPr="00FD5B93">
        <w:rPr>
          <w:rFonts w:cs="Times New Roman"/>
        </w:rPr>
        <w:t xml:space="preserve"> устройство, </w:t>
      </w:r>
      <w:r w:rsidR="00280806" w:rsidRPr="00FD5B93">
        <w:rPr>
          <w:rFonts w:cs="Times New Roman"/>
        </w:rPr>
        <w:t>предназначенное для работы в пропускных системах для контроля посещения бытовых и/или служебных помещений работниками или проживающими</w:t>
      </w:r>
      <w:r w:rsidRPr="00FD5B93">
        <w:rPr>
          <w:rFonts w:cs="Times New Roman"/>
        </w:rPr>
        <w:t>, разработано демонстративное программное обеспечение для работы устройства.</w:t>
      </w:r>
    </w:p>
    <w:p w14:paraId="246855CA" w14:textId="77777777" w:rsidR="00DE0BF9" w:rsidRPr="00FD5B93" w:rsidRDefault="00B31D81" w:rsidP="00B31D81">
      <w:pPr>
        <w:pStyle w:val="a9"/>
        <w:spacing w:after="0" w:line="276" w:lineRule="auto"/>
        <w:jc w:val="both"/>
        <w:rPr>
          <w:rFonts w:eastAsia="Times New Roman"/>
        </w:rPr>
      </w:pPr>
      <w:r w:rsidRPr="00FD5B93">
        <w:rPr>
          <w:rFonts w:eastAsia="Times New Roman"/>
          <w:i/>
        </w:rPr>
        <w:t>Область применения результатов</w:t>
      </w:r>
      <w:r w:rsidRPr="00FD5B93">
        <w:rPr>
          <w:rFonts w:eastAsia="Times New Roman"/>
        </w:rPr>
        <w:t xml:space="preserve">: </w:t>
      </w:r>
      <w:r w:rsidR="007A3EC1" w:rsidRPr="00FD5B93">
        <w:rPr>
          <w:rFonts w:eastAsia="Times New Roman"/>
        </w:rPr>
        <w:t xml:space="preserve">для обеспечения работы пропускной системы на основе чипа, имеющего </w:t>
      </w:r>
      <w:r w:rsidR="007A3EC1" w:rsidRPr="00FD5B93">
        <w:rPr>
          <w:i/>
          <w:szCs w:val="28"/>
        </w:rPr>
        <w:t>NFC</w:t>
      </w:r>
      <w:r w:rsidR="007A3EC1" w:rsidRPr="00FD5B93">
        <w:rPr>
          <w:szCs w:val="28"/>
        </w:rPr>
        <w:t>-метку, для контроля входа/выхода рабочего п</w:t>
      </w:r>
      <w:r w:rsidR="00AF2321">
        <w:rPr>
          <w:szCs w:val="28"/>
        </w:rPr>
        <w:t>ерсонала частных организаций</w:t>
      </w:r>
      <w:r w:rsidR="007A3EC1" w:rsidRPr="00FD5B93">
        <w:rPr>
          <w:szCs w:val="28"/>
        </w:rPr>
        <w:t xml:space="preserve"> </w:t>
      </w:r>
      <w:r w:rsidR="00AF2321">
        <w:rPr>
          <w:szCs w:val="28"/>
        </w:rPr>
        <w:t>и домоуправленческой деятельности.</w:t>
      </w:r>
    </w:p>
    <w:p w14:paraId="51AFDC2E" w14:textId="77777777" w:rsidR="002879CA" w:rsidRPr="00FD5B93" w:rsidRDefault="002879CA" w:rsidP="00280806">
      <w:pPr>
        <w:rPr>
          <w:rFonts w:cs="Times New Roman"/>
          <w:highlight w:val="yellow"/>
        </w:rPr>
      </w:pPr>
      <w:r w:rsidRPr="00FD5B93">
        <w:rPr>
          <w:rFonts w:cs="Times New Roman"/>
          <w:highlight w:val="yellow"/>
        </w:rPr>
        <w:br w:type="page"/>
      </w:r>
    </w:p>
    <w:p w14:paraId="629EBA95" w14:textId="77777777" w:rsidR="00DD5E74" w:rsidRPr="00FD5B93" w:rsidRDefault="00DD5E74" w:rsidP="00DD5E74">
      <w:pPr>
        <w:rPr>
          <w:rFonts w:cs="Times New Roman"/>
        </w:rPr>
        <w:sectPr w:rsidR="00DD5E74" w:rsidRPr="00FD5B93" w:rsidSect="00377FE3">
          <w:pgSz w:w="11906" w:h="16838"/>
          <w:pgMar w:top="1134" w:right="851" w:bottom="1531" w:left="1701" w:header="709" w:footer="709" w:gutter="0"/>
          <w:cols w:space="708"/>
          <w:titlePg/>
          <w:docGrid w:linePitch="381"/>
        </w:sectPr>
      </w:pPr>
    </w:p>
    <w:p w14:paraId="7E68D937" w14:textId="77777777" w:rsidR="00B0604F" w:rsidRPr="00FD5B93" w:rsidRDefault="00280806" w:rsidP="00280806">
      <w:pPr>
        <w:spacing w:after="200"/>
        <w:ind w:firstLine="0"/>
        <w:jc w:val="center"/>
        <w:rPr>
          <w:rFonts w:cs="Times New Roman"/>
          <w:b/>
          <w:szCs w:val="28"/>
        </w:rPr>
      </w:pPr>
      <w:r w:rsidRPr="00FD5B93">
        <w:rPr>
          <w:rFonts w:cs="Times New Roman"/>
          <w:b/>
          <w:szCs w:val="28"/>
        </w:rPr>
        <w:lastRenderedPageBreak/>
        <w:t>ПЕРЕЧЕНЬ УСЛОВНЫХ ОБОЗНАЧЕНИЙ, СИМВОЛОВ И ТЕРМИНОВ</w:t>
      </w:r>
    </w:p>
    <w:p w14:paraId="17621330" w14:textId="77777777" w:rsidR="00B0604F" w:rsidRPr="00FD5B93" w:rsidRDefault="00B0604F" w:rsidP="00B0604F">
      <w:pPr>
        <w:spacing w:after="200"/>
        <w:ind w:firstLine="0"/>
        <w:jc w:val="left"/>
        <w:rPr>
          <w:rFonts w:cs="Times New Roman"/>
          <w:sz w:val="23"/>
          <w:szCs w:val="23"/>
        </w:rPr>
      </w:pPr>
    </w:p>
    <w:p w14:paraId="2886C3D3" w14:textId="77777777" w:rsidR="00B0604F" w:rsidRPr="00FD5B93" w:rsidRDefault="00B0604F" w:rsidP="00B0604F">
      <w:pPr>
        <w:spacing w:after="200"/>
        <w:ind w:firstLine="0"/>
        <w:jc w:val="left"/>
        <w:rPr>
          <w:rFonts w:cs="Times New Roman"/>
          <w:sz w:val="23"/>
          <w:szCs w:val="23"/>
        </w:rPr>
      </w:pPr>
    </w:p>
    <w:p w14:paraId="55132FA5" w14:textId="77777777" w:rsidR="00B0604F" w:rsidRPr="00FD5B93" w:rsidRDefault="00B0604F" w:rsidP="00B0604F">
      <w:pPr>
        <w:spacing w:after="200"/>
        <w:ind w:firstLine="0"/>
        <w:jc w:val="left"/>
        <w:rPr>
          <w:rFonts w:cs="Times New Roman"/>
          <w:sz w:val="23"/>
          <w:szCs w:val="23"/>
        </w:rPr>
      </w:pPr>
    </w:p>
    <w:p w14:paraId="5C17BD68" w14:textId="77777777" w:rsidR="00B0604F" w:rsidRPr="00FD5B93" w:rsidRDefault="00B0604F" w:rsidP="00B0604F">
      <w:pPr>
        <w:spacing w:after="200"/>
        <w:ind w:firstLine="0"/>
        <w:jc w:val="left"/>
        <w:rPr>
          <w:rFonts w:cs="Times New Roman"/>
        </w:rPr>
      </w:pPr>
      <w:r w:rsidRPr="00FD5B93">
        <w:rPr>
          <w:rFonts w:cs="Times New Roman"/>
        </w:rPr>
        <w:br w:type="page"/>
      </w:r>
    </w:p>
    <w:sdt>
      <w:sdtPr>
        <w:rPr>
          <w:rFonts w:ascii="Times New Roman" w:eastAsiaTheme="minorHAnsi" w:hAnsi="Times New Roman" w:cs="Times New Roman"/>
          <w:b w:val="0"/>
          <w:bCs w:val="0"/>
          <w:color w:val="auto"/>
          <w:szCs w:val="22"/>
          <w:lang w:eastAsia="en-US"/>
        </w:rPr>
        <w:id w:val="458076757"/>
        <w:docPartObj>
          <w:docPartGallery w:val="Table of Contents"/>
          <w:docPartUnique/>
        </w:docPartObj>
      </w:sdtPr>
      <w:sdtEndPr/>
      <w:sdtContent>
        <w:p w14:paraId="15CA3146" w14:textId="77777777" w:rsidR="00B0604F" w:rsidRPr="00FD5B93" w:rsidRDefault="00B0604F" w:rsidP="00513E8F">
          <w:pPr>
            <w:pStyle w:val="a6"/>
            <w:spacing w:before="0" w:line="240" w:lineRule="auto"/>
            <w:jc w:val="center"/>
            <w:rPr>
              <w:rFonts w:ascii="Times New Roman" w:hAnsi="Times New Roman" w:cs="Times New Roman"/>
              <w:color w:val="auto"/>
            </w:rPr>
          </w:pPr>
          <w:r w:rsidRPr="00FD5B93">
            <w:rPr>
              <w:rFonts w:ascii="Times New Roman" w:hAnsi="Times New Roman" w:cs="Times New Roman"/>
              <w:color w:val="auto"/>
            </w:rPr>
            <w:t>СОДЕРЖАНИЕ</w:t>
          </w:r>
        </w:p>
        <w:p w14:paraId="08D112E4" w14:textId="77777777" w:rsidR="00B0604F" w:rsidRPr="00FD5B93" w:rsidRDefault="00B0604F" w:rsidP="00513E8F">
          <w:pPr>
            <w:spacing w:line="240" w:lineRule="auto"/>
            <w:rPr>
              <w:rFonts w:cs="Times New Roman"/>
              <w:sz w:val="24"/>
              <w:szCs w:val="24"/>
              <w:lang w:eastAsia="ru-RU"/>
            </w:rPr>
          </w:pPr>
        </w:p>
        <w:p w14:paraId="57CE5ABE" w14:textId="77777777" w:rsidR="00B0604F" w:rsidRPr="00FD5B93" w:rsidRDefault="00B0604F" w:rsidP="00280806">
          <w:pPr>
            <w:pStyle w:val="11"/>
            <w:spacing w:after="0"/>
            <w:rPr>
              <w:rFonts w:ascii="Times New Roman" w:hAnsi="Times New Roman" w:cs="Times New Roman"/>
              <w:sz w:val="28"/>
              <w:szCs w:val="28"/>
            </w:rPr>
          </w:pPr>
          <w:r w:rsidRPr="00FD5B93">
            <w:rPr>
              <w:rFonts w:ascii="Times New Roman" w:hAnsi="Times New Roman" w:cs="Times New Roman"/>
              <w:bCs/>
              <w:sz w:val="28"/>
              <w:szCs w:val="28"/>
            </w:rPr>
            <w:t>Введение</w:t>
          </w:r>
          <w:r w:rsidRPr="00FD5B93">
            <w:rPr>
              <w:rFonts w:ascii="Times New Roman" w:hAnsi="Times New Roman" w:cs="Times New Roman"/>
              <w:sz w:val="28"/>
              <w:szCs w:val="28"/>
            </w:rPr>
            <w:ptab w:relativeTo="margin" w:alignment="right" w:leader="dot"/>
          </w:r>
          <w:r w:rsidRPr="00FD5B93">
            <w:rPr>
              <w:rFonts w:ascii="Times New Roman" w:hAnsi="Times New Roman" w:cs="Times New Roman"/>
              <w:bCs/>
              <w:sz w:val="28"/>
              <w:szCs w:val="28"/>
            </w:rPr>
            <w:t>1</w:t>
          </w:r>
        </w:p>
        <w:p w14:paraId="227C016B" w14:textId="77777777" w:rsidR="007E5301" w:rsidRPr="00FD5B93" w:rsidRDefault="00B0604F" w:rsidP="00280806">
          <w:pPr>
            <w:pStyle w:val="Default"/>
            <w:spacing w:line="276" w:lineRule="auto"/>
            <w:rPr>
              <w:bCs/>
              <w:color w:val="auto"/>
              <w:sz w:val="28"/>
              <w:szCs w:val="28"/>
            </w:rPr>
          </w:pPr>
          <w:r w:rsidRPr="00FD5B93">
            <w:rPr>
              <w:bCs/>
              <w:color w:val="auto"/>
              <w:sz w:val="28"/>
              <w:szCs w:val="28"/>
            </w:rPr>
            <w:t>1</w:t>
          </w:r>
          <w:r w:rsidRPr="00FD5B93">
            <w:rPr>
              <w:color w:val="auto"/>
              <w:sz w:val="28"/>
              <w:szCs w:val="28"/>
            </w:rPr>
            <w:t xml:space="preserve"> Общетехническое обоснование</w:t>
          </w:r>
          <w:r w:rsidR="007E5301" w:rsidRPr="00FD5B93">
            <w:rPr>
              <w:color w:val="auto"/>
              <w:sz w:val="28"/>
              <w:szCs w:val="28"/>
            </w:rPr>
            <w:t xml:space="preserve"> разработки прибора</w:t>
          </w:r>
          <w:r w:rsidRPr="00FD5B93">
            <w:rPr>
              <w:color w:val="auto"/>
              <w:sz w:val="28"/>
              <w:szCs w:val="28"/>
            </w:rPr>
            <w:ptab w:relativeTo="margin" w:alignment="right" w:leader="dot"/>
          </w:r>
          <w:r w:rsidRPr="00FD5B93">
            <w:rPr>
              <w:bCs/>
              <w:color w:val="auto"/>
              <w:sz w:val="28"/>
              <w:szCs w:val="28"/>
            </w:rPr>
            <w:t>1</w:t>
          </w:r>
        </w:p>
        <w:p w14:paraId="0A4F29E9"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1.1 Анализ исходных данных</w:t>
          </w:r>
          <w:r w:rsidR="00B0604F" w:rsidRPr="00FD5B93">
            <w:rPr>
              <w:color w:val="auto"/>
              <w:sz w:val="28"/>
              <w:szCs w:val="28"/>
            </w:rPr>
            <w:ptab w:relativeTo="margin" w:alignment="right" w:leader="dot"/>
          </w:r>
          <w:r w:rsidR="00B0604F" w:rsidRPr="00FD5B93">
            <w:rPr>
              <w:color w:val="auto"/>
              <w:sz w:val="28"/>
              <w:szCs w:val="28"/>
            </w:rPr>
            <w:t>2</w:t>
          </w:r>
        </w:p>
        <w:p w14:paraId="1A07806D" w14:textId="77777777" w:rsidR="00843436"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1.2 Теоретические сведения и принципы функционирования отдельных </w:t>
          </w:r>
        </w:p>
        <w:p w14:paraId="2CD69297"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узлов прибора</w:t>
          </w:r>
          <w:r w:rsidR="007E5301" w:rsidRPr="00FD5B93">
            <w:rPr>
              <w:color w:val="auto"/>
              <w:sz w:val="28"/>
              <w:szCs w:val="28"/>
            </w:rPr>
            <w:ptab w:relativeTo="margin" w:alignment="right" w:leader="dot"/>
          </w:r>
          <w:r w:rsidR="007E5301" w:rsidRPr="00FD5B93">
            <w:rPr>
              <w:color w:val="auto"/>
              <w:sz w:val="28"/>
              <w:szCs w:val="28"/>
            </w:rPr>
            <w:t>5</w:t>
          </w:r>
        </w:p>
        <w:p w14:paraId="3EC27F26" w14:textId="77777777" w:rsidR="00B0604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1.2.1 </w:t>
          </w:r>
          <w:r w:rsidRPr="00FD5B93">
            <w:rPr>
              <w:color w:val="auto"/>
              <w:sz w:val="28"/>
              <w:szCs w:val="28"/>
            </w:rPr>
            <w:t>С</w:t>
          </w:r>
          <w:r w:rsidR="007E5301" w:rsidRPr="00FD5B93">
            <w:rPr>
              <w:color w:val="auto"/>
              <w:sz w:val="28"/>
              <w:szCs w:val="28"/>
            </w:rPr>
            <w:t xml:space="preserve">тандарт </w:t>
          </w:r>
          <w:r w:rsidR="007E5301" w:rsidRPr="00FD5B93">
            <w:rPr>
              <w:i/>
              <w:iCs/>
              <w:color w:val="auto"/>
              <w:sz w:val="28"/>
              <w:szCs w:val="28"/>
            </w:rPr>
            <w:t>NFC</w:t>
          </w:r>
          <w:r w:rsidRPr="00FD5B93">
            <w:rPr>
              <w:color w:val="auto"/>
              <w:sz w:val="28"/>
              <w:szCs w:val="28"/>
            </w:rPr>
            <w:t>-кодирования</w:t>
          </w:r>
          <w:r w:rsidR="00B0604F" w:rsidRPr="00FD5B93">
            <w:rPr>
              <w:color w:val="auto"/>
              <w:sz w:val="28"/>
              <w:szCs w:val="28"/>
            </w:rPr>
            <w:ptab w:relativeTo="margin" w:alignment="right" w:leader="dot"/>
          </w:r>
          <w:r w:rsidR="00B0604F" w:rsidRPr="00FD5B93">
            <w:rPr>
              <w:color w:val="auto"/>
              <w:sz w:val="28"/>
              <w:szCs w:val="28"/>
            </w:rPr>
            <w:t>3</w:t>
          </w:r>
        </w:p>
        <w:p w14:paraId="4694BBE8" w14:textId="77777777" w:rsidR="00843436" w:rsidRPr="00FD5B93" w:rsidRDefault="00843436" w:rsidP="00280806">
          <w:pPr>
            <w:pStyle w:val="Default"/>
            <w:spacing w:line="276" w:lineRule="auto"/>
            <w:rPr>
              <w:color w:val="auto"/>
              <w:sz w:val="28"/>
              <w:szCs w:val="28"/>
            </w:rPr>
          </w:pPr>
          <w:r w:rsidRPr="00FD5B93">
            <w:rPr>
              <w:color w:val="auto"/>
              <w:sz w:val="28"/>
              <w:szCs w:val="28"/>
            </w:rPr>
            <w:t xml:space="preserve">         1.2.2 Типы </w:t>
          </w:r>
          <w:r w:rsidRPr="00FD5B93">
            <w:rPr>
              <w:i/>
              <w:iCs/>
              <w:color w:val="auto"/>
              <w:sz w:val="28"/>
              <w:szCs w:val="28"/>
            </w:rPr>
            <w:t>NFC</w:t>
          </w:r>
          <w:r w:rsidRPr="00FD5B93">
            <w:rPr>
              <w:color w:val="auto"/>
              <w:sz w:val="28"/>
              <w:szCs w:val="28"/>
            </w:rPr>
            <w:t xml:space="preserve">-меток </w:t>
          </w:r>
          <w:r w:rsidRPr="00FD5B93">
            <w:rPr>
              <w:color w:val="auto"/>
              <w:sz w:val="28"/>
              <w:szCs w:val="28"/>
            </w:rPr>
            <w:ptab w:relativeTo="margin" w:alignment="right" w:leader="dot"/>
          </w:r>
          <w:r w:rsidRPr="00FD5B93">
            <w:rPr>
              <w:color w:val="auto"/>
              <w:sz w:val="28"/>
              <w:szCs w:val="28"/>
            </w:rPr>
            <w:t>3</w:t>
          </w:r>
        </w:p>
        <w:p w14:paraId="52F98AB9" w14:textId="77777777" w:rsidR="00843436"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3 О</w:t>
          </w:r>
          <w:r w:rsidR="007E5301" w:rsidRPr="00FD5B93">
            <w:rPr>
              <w:color w:val="auto"/>
              <w:sz w:val="28"/>
              <w:szCs w:val="28"/>
            </w:rPr>
            <w:t xml:space="preserve">бзор принципов действия, структурных решений и </w:t>
          </w:r>
        </w:p>
        <w:p w14:paraId="4A4BB412" w14:textId="77777777" w:rsidR="00843436"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микропроцессорной базы современных приборов сканирования </w:t>
          </w:r>
        </w:p>
        <w:p w14:paraId="554800B6"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i/>
              <w:iCs/>
              <w:color w:val="auto"/>
              <w:sz w:val="28"/>
              <w:szCs w:val="28"/>
            </w:rPr>
            <w:t>NFC</w:t>
          </w:r>
          <w:r w:rsidR="007E5301" w:rsidRPr="00FD5B93">
            <w:rPr>
              <w:color w:val="auto"/>
              <w:sz w:val="28"/>
              <w:szCs w:val="28"/>
            </w:rPr>
            <w:t>-меток</w:t>
          </w:r>
          <w:r w:rsidR="007E5301" w:rsidRPr="00FD5B93">
            <w:rPr>
              <w:color w:val="auto"/>
              <w:sz w:val="28"/>
              <w:szCs w:val="28"/>
            </w:rPr>
            <w:ptab w:relativeTo="margin" w:alignment="right" w:leader="dot"/>
          </w:r>
          <w:r w:rsidR="007E5301" w:rsidRPr="00FD5B93">
            <w:rPr>
              <w:color w:val="auto"/>
              <w:sz w:val="28"/>
              <w:szCs w:val="28"/>
            </w:rPr>
            <w:t>3</w:t>
          </w:r>
        </w:p>
        <w:p w14:paraId="46502EB8"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4 А</w:t>
          </w:r>
          <w:r w:rsidR="007E5301" w:rsidRPr="00FD5B93">
            <w:rPr>
              <w:color w:val="auto"/>
              <w:sz w:val="28"/>
              <w:szCs w:val="28"/>
            </w:rPr>
            <w:t xml:space="preserve">рхитектура ядра </w:t>
          </w:r>
          <w:r w:rsidR="007E5301" w:rsidRPr="00FD5B93">
            <w:rPr>
              <w:i/>
              <w:iCs/>
              <w:color w:val="auto"/>
              <w:sz w:val="28"/>
              <w:szCs w:val="28"/>
            </w:rPr>
            <w:t>Tensilica Xtensa</w:t>
          </w:r>
          <w:r w:rsidR="007E5301" w:rsidRPr="00FD5B93">
            <w:rPr>
              <w:color w:val="auto"/>
              <w:sz w:val="28"/>
              <w:szCs w:val="28"/>
            </w:rPr>
            <w:ptab w:relativeTo="margin" w:alignment="right" w:leader="dot"/>
          </w:r>
          <w:r w:rsidR="007E5301" w:rsidRPr="00FD5B93">
            <w:rPr>
              <w:color w:val="auto"/>
              <w:sz w:val="28"/>
              <w:szCs w:val="28"/>
            </w:rPr>
            <w:t>3</w:t>
          </w:r>
        </w:p>
        <w:p w14:paraId="0D1D1234"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5 С</w:t>
          </w:r>
          <w:r w:rsidR="007E5301" w:rsidRPr="00FD5B93">
            <w:rPr>
              <w:color w:val="auto"/>
              <w:sz w:val="28"/>
              <w:szCs w:val="28"/>
            </w:rPr>
            <w:t xml:space="preserve">труктура микроконтроллера </w:t>
          </w:r>
          <w:r w:rsidR="007E5301" w:rsidRPr="00FD5B93">
            <w:rPr>
              <w:i/>
              <w:iCs/>
              <w:color w:val="auto"/>
              <w:sz w:val="28"/>
              <w:szCs w:val="28"/>
            </w:rPr>
            <w:t>ESP32</w:t>
          </w:r>
          <w:r w:rsidR="007E5301" w:rsidRPr="00FD5B93">
            <w:rPr>
              <w:color w:val="auto"/>
              <w:sz w:val="28"/>
              <w:szCs w:val="28"/>
            </w:rPr>
            <w:ptab w:relativeTo="margin" w:alignment="right" w:leader="dot"/>
          </w:r>
          <w:r w:rsidR="007E5301" w:rsidRPr="00FD5B93">
            <w:rPr>
              <w:color w:val="auto"/>
              <w:sz w:val="28"/>
              <w:szCs w:val="28"/>
            </w:rPr>
            <w:t>3</w:t>
          </w:r>
        </w:p>
        <w:p w14:paraId="2F5001B3"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6 С</w:t>
          </w:r>
          <w:r w:rsidR="007E5301" w:rsidRPr="00FD5B93">
            <w:rPr>
              <w:color w:val="auto"/>
              <w:sz w:val="28"/>
              <w:szCs w:val="28"/>
            </w:rPr>
            <w:t xml:space="preserve">труктура модуля </w:t>
          </w:r>
          <w:r w:rsidR="007E5301" w:rsidRPr="00FD5B93">
            <w:rPr>
              <w:i/>
              <w:iCs/>
              <w:color w:val="auto"/>
              <w:sz w:val="28"/>
              <w:szCs w:val="28"/>
            </w:rPr>
            <w:t>ESP32-WROOM-32</w:t>
          </w:r>
          <w:r w:rsidR="007E5301" w:rsidRPr="00FD5B93">
            <w:rPr>
              <w:color w:val="auto"/>
              <w:sz w:val="28"/>
              <w:szCs w:val="28"/>
            </w:rPr>
            <w:ptab w:relativeTo="margin" w:alignment="right" w:leader="dot"/>
          </w:r>
          <w:r w:rsidR="007E5301" w:rsidRPr="00FD5B93">
            <w:rPr>
              <w:color w:val="auto"/>
              <w:sz w:val="28"/>
              <w:szCs w:val="28"/>
            </w:rPr>
            <w:t>3</w:t>
          </w:r>
        </w:p>
        <w:p w14:paraId="2B5DFB55"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00513E8F" w:rsidRPr="00FD5B93">
            <w:rPr>
              <w:color w:val="auto"/>
              <w:sz w:val="28"/>
              <w:szCs w:val="28"/>
            </w:rPr>
            <w:t>7</w:t>
          </w:r>
          <w:r w:rsidR="007E5301" w:rsidRPr="00FD5B93">
            <w:rPr>
              <w:color w:val="auto"/>
              <w:sz w:val="28"/>
              <w:szCs w:val="28"/>
            </w:rPr>
            <w:t xml:space="preserve"> </w:t>
          </w:r>
          <w:r w:rsidRPr="00FD5B93">
            <w:rPr>
              <w:color w:val="auto"/>
              <w:sz w:val="28"/>
              <w:szCs w:val="28"/>
            </w:rPr>
            <w:t>Р</w:t>
          </w:r>
          <w:r w:rsidR="007E5301" w:rsidRPr="00FD5B93">
            <w:rPr>
              <w:color w:val="auto"/>
              <w:sz w:val="28"/>
              <w:szCs w:val="28"/>
            </w:rPr>
            <w:t xml:space="preserve">егистровая модель интерфейса </w:t>
          </w:r>
          <w:r w:rsidR="007E5301" w:rsidRPr="00FD5B93">
            <w:rPr>
              <w:i/>
              <w:iCs/>
              <w:color w:val="auto"/>
              <w:sz w:val="28"/>
              <w:szCs w:val="28"/>
            </w:rPr>
            <w:t xml:space="preserve">GPIO </w:t>
          </w:r>
          <w:r w:rsidR="007E5301" w:rsidRPr="00FD5B93">
            <w:rPr>
              <w:color w:val="auto"/>
              <w:sz w:val="28"/>
              <w:szCs w:val="28"/>
            </w:rPr>
            <w:t xml:space="preserve">микроконтроллера с ядром </w:t>
          </w:r>
        </w:p>
        <w:p w14:paraId="4F7FB469"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i/>
              <w:iCs/>
              <w:color w:val="auto"/>
              <w:sz w:val="28"/>
              <w:szCs w:val="28"/>
            </w:rPr>
            <w:t>Tensilica Xtensa</w:t>
          </w:r>
          <w:r w:rsidR="007E5301" w:rsidRPr="00FD5B93">
            <w:rPr>
              <w:color w:val="auto"/>
              <w:sz w:val="28"/>
              <w:szCs w:val="28"/>
            </w:rPr>
            <w:ptab w:relativeTo="margin" w:alignment="right" w:leader="dot"/>
          </w:r>
          <w:r w:rsidR="007E5301" w:rsidRPr="00FD5B93">
            <w:rPr>
              <w:color w:val="auto"/>
              <w:sz w:val="28"/>
              <w:szCs w:val="28"/>
            </w:rPr>
            <w:t>3</w:t>
          </w:r>
        </w:p>
        <w:p w14:paraId="7138F363"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00513E8F" w:rsidRPr="00FD5B93">
            <w:rPr>
              <w:color w:val="auto"/>
              <w:sz w:val="28"/>
              <w:szCs w:val="28"/>
            </w:rPr>
            <w:t>8</w:t>
          </w:r>
          <w:r w:rsidR="007E5301" w:rsidRPr="00FD5B93">
            <w:rPr>
              <w:color w:val="auto"/>
              <w:sz w:val="28"/>
              <w:szCs w:val="28"/>
            </w:rPr>
            <w:t xml:space="preserve"> </w:t>
          </w:r>
          <w:r w:rsidR="00513E8F" w:rsidRPr="00FD5B93">
            <w:rPr>
              <w:color w:val="auto"/>
              <w:sz w:val="28"/>
              <w:szCs w:val="28"/>
            </w:rPr>
            <w:t>Ф</w:t>
          </w:r>
          <w:r w:rsidR="007E5301" w:rsidRPr="00FD5B93">
            <w:rPr>
              <w:color w:val="auto"/>
              <w:sz w:val="28"/>
              <w:szCs w:val="28"/>
            </w:rPr>
            <w:t xml:space="preserve">изический и канальный уровни интерфейсов </w:t>
          </w:r>
          <w:r w:rsidR="007E5301" w:rsidRPr="00FD5B93">
            <w:rPr>
              <w:i/>
              <w:iCs/>
              <w:color w:val="auto"/>
              <w:sz w:val="28"/>
              <w:szCs w:val="28"/>
            </w:rPr>
            <w:t>I2C</w:t>
          </w:r>
          <w:r w:rsidR="007E5301" w:rsidRPr="00FD5B93">
            <w:rPr>
              <w:color w:val="auto"/>
              <w:sz w:val="28"/>
              <w:szCs w:val="28"/>
            </w:rPr>
            <w:t xml:space="preserve">, </w:t>
          </w:r>
          <w:r w:rsidR="007E5301" w:rsidRPr="00FD5B93">
            <w:rPr>
              <w:i/>
              <w:iCs/>
              <w:color w:val="auto"/>
              <w:sz w:val="28"/>
              <w:szCs w:val="28"/>
            </w:rPr>
            <w:t xml:space="preserve">SPI </w:t>
          </w:r>
          <w:r w:rsidR="007E5301" w:rsidRPr="00FD5B93">
            <w:rPr>
              <w:color w:val="auto"/>
              <w:sz w:val="28"/>
              <w:szCs w:val="28"/>
            </w:rPr>
            <w:t xml:space="preserve">и </w:t>
          </w:r>
          <w:r w:rsidR="007E5301" w:rsidRPr="00FD5B93">
            <w:rPr>
              <w:i/>
              <w:iCs/>
              <w:color w:val="auto"/>
              <w:sz w:val="28"/>
              <w:szCs w:val="28"/>
            </w:rPr>
            <w:t>UART</w:t>
          </w:r>
          <w:r w:rsidR="007E5301" w:rsidRPr="00FD5B93">
            <w:rPr>
              <w:color w:val="auto"/>
              <w:sz w:val="28"/>
              <w:szCs w:val="28"/>
            </w:rPr>
            <w:ptab w:relativeTo="margin" w:alignment="right" w:leader="dot"/>
          </w:r>
          <w:r w:rsidR="007E5301" w:rsidRPr="00FD5B93">
            <w:rPr>
              <w:color w:val="auto"/>
              <w:sz w:val="28"/>
              <w:szCs w:val="28"/>
            </w:rPr>
            <w:t>3</w:t>
          </w:r>
        </w:p>
        <w:p w14:paraId="30DE159A"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00513E8F" w:rsidRPr="00FD5B93">
            <w:rPr>
              <w:color w:val="auto"/>
              <w:sz w:val="28"/>
              <w:szCs w:val="28"/>
            </w:rPr>
            <w:t>9</w:t>
          </w:r>
          <w:r w:rsidR="007E5301" w:rsidRPr="00FD5B93">
            <w:rPr>
              <w:color w:val="auto"/>
              <w:sz w:val="28"/>
              <w:szCs w:val="28"/>
            </w:rPr>
            <w:t xml:space="preserve"> </w:t>
          </w:r>
          <w:r w:rsidR="00513E8F" w:rsidRPr="00FD5B93">
            <w:rPr>
              <w:color w:val="auto"/>
              <w:sz w:val="28"/>
              <w:szCs w:val="28"/>
            </w:rPr>
            <w:t>Р</w:t>
          </w:r>
          <w:r w:rsidR="007E5301" w:rsidRPr="00FD5B93">
            <w:rPr>
              <w:color w:val="auto"/>
              <w:sz w:val="28"/>
              <w:szCs w:val="28"/>
            </w:rPr>
            <w:t xml:space="preserve">егистровая модель </w:t>
          </w:r>
          <w:r w:rsidR="007E5301" w:rsidRPr="00FD5B93">
            <w:rPr>
              <w:i/>
              <w:iCs/>
              <w:color w:val="auto"/>
              <w:sz w:val="28"/>
              <w:szCs w:val="28"/>
            </w:rPr>
            <w:t>I2C</w:t>
          </w:r>
          <w:r w:rsidR="007E5301" w:rsidRPr="00FD5B93">
            <w:rPr>
              <w:color w:val="auto"/>
              <w:sz w:val="28"/>
              <w:szCs w:val="28"/>
            </w:rPr>
            <w:t xml:space="preserve">, </w:t>
          </w:r>
          <w:r w:rsidR="007E5301" w:rsidRPr="00FD5B93">
            <w:rPr>
              <w:i/>
              <w:iCs/>
              <w:color w:val="auto"/>
              <w:sz w:val="28"/>
              <w:szCs w:val="28"/>
            </w:rPr>
            <w:t xml:space="preserve">SPI </w:t>
          </w:r>
          <w:r w:rsidR="007E5301" w:rsidRPr="00FD5B93">
            <w:rPr>
              <w:color w:val="auto"/>
              <w:sz w:val="28"/>
              <w:szCs w:val="28"/>
            </w:rPr>
            <w:t xml:space="preserve">и </w:t>
          </w:r>
          <w:r w:rsidR="007E5301" w:rsidRPr="00FD5B93">
            <w:rPr>
              <w:i/>
              <w:iCs/>
              <w:color w:val="auto"/>
              <w:sz w:val="28"/>
              <w:szCs w:val="28"/>
            </w:rPr>
            <w:t xml:space="preserve">UART </w:t>
          </w:r>
          <w:r w:rsidR="007E5301" w:rsidRPr="00FD5B93">
            <w:rPr>
              <w:color w:val="auto"/>
              <w:sz w:val="28"/>
              <w:szCs w:val="28"/>
            </w:rPr>
            <w:t xml:space="preserve">микроконтроллерного ядра </w:t>
          </w:r>
        </w:p>
        <w:p w14:paraId="52EF7981"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i/>
              <w:iCs/>
              <w:color w:val="auto"/>
              <w:sz w:val="28"/>
              <w:szCs w:val="28"/>
            </w:rPr>
            <w:t>Tensilica Xtensa</w:t>
          </w:r>
          <w:r w:rsidR="007E5301" w:rsidRPr="00FD5B93">
            <w:rPr>
              <w:color w:val="auto"/>
              <w:sz w:val="28"/>
              <w:szCs w:val="28"/>
            </w:rPr>
            <w:ptab w:relativeTo="margin" w:alignment="right" w:leader="dot"/>
          </w:r>
          <w:r w:rsidR="007E5301" w:rsidRPr="00FD5B93">
            <w:rPr>
              <w:color w:val="auto"/>
              <w:sz w:val="28"/>
              <w:szCs w:val="28"/>
            </w:rPr>
            <w:t>3</w:t>
          </w:r>
        </w:p>
        <w:p w14:paraId="48152B6B"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513E8F" w:rsidRPr="00FD5B93">
            <w:rPr>
              <w:color w:val="auto"/>
              <w:sz w:val="28"/>
              <w:szCs w:val="28"/>
            </w:rPr>
            <w:t>0</w:t>
          </w:r>
          <w:r w:rsidR="007E5301" w:rsidRPr="00FD5B93">
            <w:rPr>
              <w:color w:val="auto"/>
              <w:sz w:val="28"/>
              <w:szCs w:val="28"/>
            </w:rPr>
            <w:t xml:space="preserve"> </w:t>
          </w:r>
          <w:r w:rsidR="00513E8F" w:rsidRPr="00FD5B93">
            <w:rPr>
              <w:color w:val="auto"/>
              <w:sz w:val="28"/>
              <w:szCs w:val="28"/>
            </w:rPr>
            <w:t>П</w:t>
          </w:r>
          <w:r w:rsidR="007E5301" w:rsidRPr="00FD5B93">
            <w:rPr>
              <w:color w:val="auto"/>
              <w:sz w:val="28"/>
              <w:szCs w:val="28"/>
            </w:rPr>
            <w:t xml:space="preserve">ринципы функционирования контроллера вложенных векторов </w:t>
          </w:r>
        </w:p>
        <w:p w14:paraId="6F2F94BD"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прерываний микроконтроллера с ядром </w:t>
          </w:r>
          <w:r w:rsidR="007E5301" w:rsidRPr="00FD5B93">
            <w:rPr>
              <w:i/>
              <w:iCs/>
              <w:color w:val="auto"/>
              <w:sz w:val="28"/>
              <w:szCs w:val="28"/>
            </w:rPr>
            <w:t>Tensilica Xtensa</w:t>
          </w:r>
          <w:r w:rsidR="007E5301" w:rsidRPr="00FD5B93">
            <w:rPr>
              <w:color w:val="auto"/>
              <w:sz w:val="28"/>
              <w:szCs w:val="28"/>
            </w:rPr>
            <w:ptab w:relativeTo="margin" w:alignment="right" w:leader="dot"/>
          </w:r>
          <w:r w:rsidR="007E5301" w:rsidRPr="00FD5B93">
            <w:rPr>
              <w:color w:val="auto"/>
              <w:sz w:val="28"/>
              <w:szCs w:val="28"/>
            </w:rPr>
            <w:t>3</w:t>
          </w:r>
        </w:p>
        <w:p w14:paraId="0F6A13F2"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00513E8F" w:rsidRPr="00FD5B93">
            <w:rPr>
              <w:color w:val="auto"/>
              <w:sz w:val="28"/>
              <w:szCs w:val="28"/>
            </w:rPr>
            <w:t>11</w:t>
          </w:r>
          <w:r w:rsidR="007E5301" w:rsidRPr="00FD5B93">
            <w:rPr>
              <w:color w:val="auto"/>
              <w:sz w:val="28"/>
              <w:szCs w:val="28"/>
            </w:rPr>
            <w:t xml:space="preserve"> </w:t>
          </w:r>
          <w:r w:rsidR="00513E8F" w:rsidRPr="00FD5B93">
            <w:rPr>
              <w:color w:val="auto"/>
              <w:sz w:val="28"/>
              <w:szCs w:val="28"/>
            </w:rPr>
            <w:t>М</w:t>
          </w:r>
          <w:r w:rsidR="007E5301" w:rsidRPr="00FD5B93">
            <w:rPr>
              <w:color w:val="auto"/>
              <w:sz w:val="28"/>
              <w:szCs w:val="28"/>
            </w:rPr>
            <w:t xml:space="preserve">етодика организации обработки прерываний интерфейса </w:t>
          </w:r>
        </w:p>
        <w:p w14:paraId="738BD2FF"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i/>
              <w:iCs/>
              <w:color w:val="auto"/>
              <w:sz w:val="28"/>
              <w:szCs w:val="28"/>
            </w:rPr>
            <w:t>UART</w:t>
          </w:r>
          <w:r w:rsidR="007E5301" w:rsidRPr="00FD5B93">
            <w:rPr>
              <w:color w:val="auto"/>
              <w:sz w:val="28"/>
              <w:szCs w:val="28"/>
            </w:rPr>
            <w:ptab w:relativeTo="margin" w:alignment="right" w:leader="dot"/>
          </w:r>
          <w:r w:rsidR="007E5301" w:rsidRPr="00FD5B93">
            <w:rPr>
              <w:color w:val="auto"/>
              <w:sz w:val="28"/>
              <w:szCs w:val="28"/>
            </w:rPr>
            <w:t>3</w:t>
          </w:r>
        </w:p>
        <w:p w14:paraId="562A87A8"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513E8F" w:rsidRPr="00FD5B93">
            <w:rPr>
              <w:color w:val="auto"/>
              <w:sz w:val="28"/>
              <w:szCs w:val="28"/>
            </w:rPr>
            <w:t>2</w:t>
          </w:r>
          <w:r w:rsidR="007E5301" w:rsidRPr="00FD5B93">
            <w:rPr>
              <w:color w:val="auto"/>
              <w:sz w:val="28"/>
              <w:szCs w:val="28"/>
            </w:rPr>
            <w:t xml:space="preserve"> </w:t>
          </w:r>
          <w:r w:rsidR="00513E8F" w:rsidRPr="00FD5B93">
            <w:rPr>
              <w:color w:val="auto"/>
              <w:sz w:val="28"/>
              <w:szCs w:val="28"/>
            </w:rPr>
            <w:t>А</w:t>
          </w:r>
          <w:r w:rsidR="007E5301" w:rsidRPr="00FD5B93">
            <w:rPr>
              <w:color w:val="auto"/>
              <w:sz w:val="28"/>
              <w:szCs w:val="28"/>
            </w:rPr>
            <w:t xml:space="preserve">рхитектура микроконтроллера </w:t>
          </w:r>
          <w:r w:rsidR="007E5301" w:rsidRPr="00FD5B93">
            <w:rPr>
              <w:i/>
              <w:iCs/>
              <w:color w:val="auto"/>
              <w:sz w:val="28"/>
              <w:szCs w:val="28"/>
            </w:rPr>
            <w:t>PN532</w:t>
          </w:r>
          <w:r w:rsidR="007E5301" w:rsidRPr="00FD5B93">
            <w:rPr>
              <w:color w:val="auto"/>
              <w:sz w:val="28"/>
              <w:szCs w:val="28"/>
            </w:rPr>
            <w:ptab w:relativeTo="margin" w:alignment="right" w:leader="dot"/>
          </w:r>
          <w:r w:rsidR="007E5301" w:rsidRPr="00FD5B93">
            <w:rPr>
              <w:color w:val="auto"/>
              <w:sz w:val="28"/>
              <w:szCs w:val="28"/>
            </w:rPr>
            <w:t>3</w:t>
          </w:r>
        </w:p>
        <w:p w14:paraId="38A31E29"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513E8F" w:rsidRPr="00FD5B93">
            <w:rPr>
              <w:color w:val="auto"/>
              <w:sz w:val="28"/>
              <w:szCs w:val="28"/>
            </w:rPr>
            <w:t>3</w:t>
          </w:r>
          <w:r w:rsidR="007E5301" w:rsidRPr="00FD5B93">
            <w:rPr>
              <w:color w:val="auto"/>
              <w:sz w:val="28"/>
              <w:szCs w:val="28"/>
            </w:rPr>
            <w:t xml:space="preserve"> </w:t>
          </w:r>
          <w:r w:rsidR="00513E8F" w:rsidRPr="00FD5B93">
            <w:rPr>
              <w:color w:val="auto"/>
              <w:sz w:val="28"/>
              <w:szCs w:val="28"/>
            </w:rPr>
            <w:t>С</w:t>
          </w:r>
          <w:r w:rsidR="007E5301" w:rsidRPr="00FD5B93">
            <w:rPr>
              <w:color w:val="auto"/>
              <w:sz w:val="28"/>
              <w:szCs w:val="28"/>
            </w:rPr>
            <w:t xml:space="preserve">труктура, логика функционирования и интерфейсы связи </w:t>
          </w:r>
        </w:p>
        <w:p w14:paraId="64C8D479"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адаптера </w:t>
          </w:r>
          <w:r w:rsidR="007E5301" w:rsidRPr="00FD5B93">
            <w:rPr>
              <w:i/>
              <w:iCs/>
              <w:color w:val="auto"/>
              <w:sz w:val="28"/>
              <w:szCs w:val="28"/>
            </w:rPr>
            <w:t xml:space="preserve">PN532_NFC_RFID_Module </w:t>
          </w:r>
          <w:r w:rsidR="007E5301" w:rsidRPr="00FD5B93">
            <w:rPr>
              <w:color w:val="auto"/>
              <w:sz w:val="28"/>
              <w:szCs w:val="28"/>
            </w:rPr>
            <w:t xml:space="preserve">от </w:t>
          </w:r>
          <w:r w:rsidR="007E5301" w:rsidRPr="00FD5B93">
            <w:rPr>
              <w:i/>
              <w:iCs/>
              <w:color w:val="auto"/>
              <w:sz w:val="28"/>
              <w:szCs w:val="28"/>
            </w:rPr>
            <w:t>Adafruit</w:t>
          </w:r>
          <w:r w:rsidR="007E5301" w:rsidRPr="00FD5B93">
            <w:rPr>
              <w:color w:val="auto"/>
              <w:sz w:val="28"/>
              <w:szCs w:val="28"/>
            </w:rPr>
            <w:ptab w:relativeTo="margin" w:alignment="right" w:leader="dot"/>
          </w:r>
          <w:r w:rsidR="007E5301" w:rsidRPr="00FD5B93">
            <w:rPr>
              <w:color w:val="auto"/>
              <w:sz w:val="28"/>
              <w:szCs w:val="28"/>
            </w:rPr>
            <w:t>3</w:t>
          </w:r>
        </w:p>
        <w:p w14:paraId="078C0E09" w14:textId="77777777" w:rsidR="00513E8F"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513E8F" w:rsidRPr="00FD5B93">
            <w:rPr>
              <w:color w:val="auto"/>
              <w:sz w:val="28"/>
              <w:szCs w:val="28"/>
            </w:rPr>
            <w:t>4</w:t>
          </w:r>
          <w:r w:rsidR="007E5301" w:rsidRPr="00FD5B93">
            <w:rPr>
              <w:color w:val="auto"/>
              <w:sz w:val="28"/>
              <w:szCs w:val="28"/>
            </w:rPr>
            <w:t xml:space="preserve"> </w:t>
          </w:r>
          <w:r w:rsidR="00513E8F" w:rsidRPr="00FD5B93">
            <w:rPr>
              <w:color w:val="auto"/>
              <w:sz w:val="28"/>
              <w:szCs w:val="28"/>
            </w:rPr>
            <w:t>Ра</w:t>
          </w:r>
          <w:r w:rsidR="007E5301" w:rsidRPr="00FD5B93">
            <w:rPr>
              <w:color w:val="auto"/>
              <w:sz w:val="28"/>
              <w:szCs w:val="28"/>
            </w:rPr>
            <w:t xml:space="preserve">бота адаптера </w:t>
          </w:r>
          <w:r w:rsidR="007E5301" w:rsidRPr="00FD5B93">
            <w:rPr>
              <w:i/>
              <w:iCs/>
              <w:color w:val="auto"/>
              <w:sz w:val="28"/>
              <w:szCs w:val="28"/>
            </w:rPr>
            <w:t xml:space="preserve">PN532_NFC_RFID_Module </w:t>
          </w:r>
          <w:r w:rsidR="007E5301" w:rsidRPr="00FD5B93">
            <w:rPr>
              <w:color w:val="auto"/>
              <w:sz w:val="28"/>
              <w:szCs w:val="28"/>
            </w:rPr>
            <w:t xml:space="preserve">в режимах </w:t>
          </w:r>
        </w:p>
        <w:p w14:paraId="23032E36"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 xml:space="preserve">считывания и записи </w:t>
          </w:r>
          <w:r w:rsidR="007E5301" w:rsidRPr="00FD5B93">
            <w:rPr>
              <w:i/>
              <w:iCs/>
              <w:color w:val="auto"/>
              <w:sz w:val="28"/>
              <w:szCs w:val="28"/>
            </w:rPr>
            <w:t>NFC</w:t>
          </w:r>
          <w:r w:rsidR="007E5301" w:rsidRPr="00FD5B93">
            <w:rPr>
              <w:color w:val="auto"/>
              <w:sz w:val="28"/>
              <w:szCs w:val="28"/>
            </w:rPr>
            <w:t>-меток</w:t>
          </w:r>
          <w:r w:rsidR="007E5301" w:rsidRPr="00FD5B93">
            <w:rPr>
              <w:color w:val="auto"/>
              <w:sz w:val="28"/>
              <w:szCs w:val="28"/>
            </w:rPr>
            <w:ptab w:relativeTo="margin" w:alignment="right" w:leader="dot"/>
          </w:r>
          <w:r w:rsidR="007E5301" w:rsidRPr="00FD5B93">
            <w:rPr>
              <w:color w:val="auto"/>
              <w:sz w:val="28"/>
              <w:szCs w:val="28"/>
            </w:rPr>
            <w:t>3</w:t>
          </w:r>
        </w:p>
        <w:p w14:paraId="4C109745" w14:textId="77777777" w:rsidR="007E5301" w:rsidRPr="00FD5B93" w:rsidRDefault="00843436"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513E8F" w:rsidRPr="00FD5B93">
            <w:rPr>
              <w:color w:val="auto"/>
              <w:sz w:val="28"/>
              <w:szCs w:val="28"/>
            </w:rPr>
            <w:t>5</w:t>
          </w:r>
          <w:r w:rsidR="007E5301" w:rsidRPr="00FD5B93">
            <w:rPr>
              <w:color w:val="auto"/>
              <w:sz w:val="28"/>
              <w:szCs w:val="28"/>
            </w:rPr>
            <w:t xml:space="preserve"> </w:t>
          </w:r>
          <w:r w:rsidR="00513E8F" w:rsidRPr="00FD5B93">
            <w:rPr>
              <w:color w:val="auto"/>
              <w:sz w:val="28"/>
              <w:szCs w:val="28"/>
            </w:rPr>
            <w:t>С</w:t>
          </w:r>
          <w:r w:rsidR="007E5301" w:rsidRPr="00FD5B93">
            <w:rPr>
              <w:color w:val="auto"/>
              <w:sz w:val="28"/>
              <w:szCs w:val="28"/>
            </w:rPr>
            <w:t xml:space="preserve">тандарты </w:t>
          </w:r>
          <w:r w:rsidR="007E5301" w:rsidRPr="00FD5B93">
            <w:rPr>
              <w:i/>
              <w:iCs/>
              <w:color w:val="auto"/>
              <w:sz w:val="28"/>
              <w:szCs w:val="28"/>
            </w:rPr>
            <w:t xml:space="preserve">ASCII </w:t>
          </w:r>
          <w:r w:rsidR="007E5301" w:rsidRPr="00FD5B93">
            <w:rPr>
              <w:color w:val="auto"/>
              <w:sz w:val="28"/>
              <w:szCs w:val="28"/>
            </w:rPr>
            <w:t xml:space="preserve">и </w:t>
          </w:r>
          <w:r w:rsidR="007E5301" w:rsidRPr="00FD5B93">
            <w:rPr>
              <w:i/>
              <w:iCs/>
              <w:color w:val="auto"/>
              <w:sz w:val="28"/>
              <w:szCs w:val="28"/>
            </w:rPr>
            <w:t xml:space="preserve">UNICODE </w:t>
          </w:r>
          <w:r w:rsidR="007E5301" w:rsidRPr="00FD5B93">
            <w:rPr>
              <w:color w:val="auto"/>
              <w:sz w:val="28"/>
              <w:szCs w:val="28"/>
            </w:rPr>
            <w:t>хранения символов</w:t>
          </w:r>
          <w:r w:rsidR="007E5301" w:rsidRPr="00FD5B93">
            <w:rPr>
              <w:color w:val="auto"/>
              <w:sz w:val="28"/>
              <w:szCs w:val="28"/>
            </w:rPr>
            <w:ptab w:relativeTo="margin" w:alignment="right" w:leader="dot"/>
          </w:r>
          <w:r w:rsidR="007E5301" w:rsidRPr="00FD5B93">
            <w:rPr>
              <w:color w:val="auto"/>
              <w:sz w:val="28"/>
              <w:szCs w:val="28"/>
            </w:rPr>
            <w:t>3</w:t>
          </w:r>
        </w:p>
        <w:p w14:paraId="3388211C"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B7336A" w:rsidRPr="00FD5B93">
            <w:rPr>
              <w:color w:val="auto"/>
              <w:sz w:val="28"/>
              <w:szCs w:val="28"/>
            </w:rPr>
            <w:t>6</w:t>
          </w:r>
          <w:r w:rsidR="007E5301" w:rsidRPr="00FD5B93">
            <w:rPr>
              <w:color w:val="auto"/>
              <w:sz w:val="28"/>
              <w:szCs w:val="28"/>
            </w:rPr>
            <w:t xml:space="preserve"> </w:t>
          </w:r>
          <w:r w:rsidRPr="00FD5B93">
            <w:rPr>
              <w:color w:val="auto"/>
              <w:sz w:val="28"/>
              <w:szCs w:val="28"/>
            </w:rPr>
            <w:t>Ф</w:t>
          </w:r>
          <w:r w:rsidR="007E5301" w:rsidRPr="00FD5B93">
            <w:rPr>
              <w:color w:val="auto"/>
              <w:sz w:val="28"/>
              <w:szCs w:val="28"/>
            </w:rPr>
            <w:t>орматы представления строк в памяти микроконтроллера</w:t>
          </w:r>
          <w:r w:rsidR="007E5301" w:rsidRPr="00FD5B93">
            <w:rPr>
              <w:color w:val="auto"/>
              <w:sz w:val="28"/>
              <w:szCs w:val="28"/>
            </w:rPr>
            <w:ptab w:relativeTo="margin" w:alignment="right" w:leader="dot"/>
          </w:r>
          <w:r w:rsidR="007E5301" w:rsidRPr="00FD5B93">
            <w:rPr>
              <w:color w:val="auto"/>
              <w:sz w:val="28"/>
              <w:szCs w:val="28"/>
            </w:rPr>
            <w:t>3</w:t>
          </w:r>
        </w:p>
        <w:p w14:paraId="086B105C"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B7336A" w:rsidRPr="00FD5B93">
            <w:rPr>
              <w:color w:val="auto"/>
              <w:sz w:val="28"/>
              <w:szCs w:val="28"/>
            </w:rPr>
            <w:t>7</w:t>
          </w:r>
          <w:r w:rsidR="007E5301" w:rsidRPr="00FD5B93">
            <w:rPr>
              <w:color w:val="auto"/>
              <w:sz w:val="28"/>
              <w:szCs w:val="28"/>
            </w:rPr>
            <w:t xml:space="preserve"> </w:t>
          </w:r>
          <w:r w:rsidRPr="00FD5B93">
            <w:rPr>
              <w:color w:val="auto"/>
              <w:sz w:val="28"/>
              <w:szCs w:val="28"/>
            </w:rPr>
            <w:t>О</w:t>
          </w:r>
          <w:r w:rsidR="007E5301" w:rsidRPr="00FD5B93">
            <w:rPr>
              <w:color w:val="auto"/>
              <w:sz w:val="28"/>
              <w:szCs w:val="28"/>
            </w:rPr>
            <w:t>бобщённая методика декодирования сообщений</w:t>
          </w:r>
          <w:r w:rsidR="007E5301" w:rsidRPr="00FD5B93">
            <w:rPr>
              <w:color w:val="auto"/>
              <w:sz w:val="28"/>
              <w:szCs w:val="28"/>
            </w:rPr>
            <w:ptab w:relativeTo="margin" w:alignment="right" w:leader="dot"/>
          </w:r>
          <w:r w:rsidR="007E5301" w:rsidRPr="00FD5B93">
            <w:rPr>
              <w:color w:val="auto"/>
              <w:sz w:val="28"/>
              <w:szCs w:val="28"/>
            </w:rPr>
            <w:t>3</w:t>
          </w:r>
        </w:p>
        <w:p w14:paraId="0E5F3D17" w14:textId="77777777" w:rsidR="00513E8F" w:rsidRPr="00FD5B93" w:rsidRDefault="00513E8F"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00B7336A" w:rsidRPr="00FD5B93">
            <w:rPr>
              <w:color w:val="auto"/>
              <w:sz w:val="28"/>
              <w:szCs w:val="28"/>
            </w:rPr>
            <w:t>8</w:t>
          </w:r>
          <w:r w:rsidR="007E5301" w:rsidRPr="00FD5B93">
            <w:rPr>
              <w:color w:val="auto"/>
              <w:sz w:val="28"/>
              <w:szCs w:val="28"/>
            </w:rPr>
            <w:t xml:space="preserve"> </w:t>
          </w:r>
          <w:r w:rsidRPr="00FD5B93">
            <w:rPr>
              <w:color w:val="auto"/>
              <w:sz w:val="28"/>
              <w:szCs w:val="28"/>
            </w:rPr>
            <w:t>А</w:t>
          </w:r>
          <w:r w:rsidR="007E5301" w:rsidRPr="00FD5B93">
            <w:rPr>
              <w:color w:val="auto"/>
              <w:sz w:val="28"/>
              <w:szCs w:val="28"/>
            </w:rPr>
            <w:t xml:space="preserve">лгоритм формирования очереди сообщений, принимаемых от </w:t>
          </w:r>
        </w:p>
        <w:p w14:paraId="76B76083" w14:textId="77777777" w:rsidR="007E5301" w:rsidRPr="00FD5B93" w:rsidRDefault="00513E8F" w:rsidP="00280806">
          <w:pPr>
            <w:pStyle w:val="Default"/>
            <w:spacing w:line="276" w:lineRule="auto"/>
            <w:rPr>
              <w:color w:val="auto"/>
              <w:sz w:val="28"/>
              <w:szCs w:val="28"/>
            </w:rPr>
          </w:pPr>
          <w:r w:rsidRPr="00FD5B93">
            <w:rPr>
              <w:color w:val="auto"/>
              <w:sz w:val="28"/>
              <w:szCs w:val="28"/>
            </w:rPr>
            <w:t xml:space="preserve">                  </w:t>
          </w:r>
          <w:r w:rsidR="00B7336A" w:rsidRPr="00FD5B93">
            <w:rPr>
              <w:color w:val="auto"/>
              <w:sz w:val="28"/>
              <w:szCs w:val="28"/>
            </w:rPr>
            <w:t xml:space="preserve">  </w:t>
          </w:r>
          <w:r w:rsidR="007E5301" w:rsidRPr="00FD5B93">
            <w:rPr>
              <w:color w:val="auto"/>
              <w:sz w:val="28"/>
              <w:szCs w:val="28"/>
            </w:rPr>
            <w:t xml:space="preserve">адаптера </w:t>
          </w:r>
          <w:r w:rsidR="007E5301" w:rsidRPr="00FD5B93">
            <w:rPr>
              <w:i/>
              <w:iCs/>
              <w:color w:val="auto"/>
              <w:sz w:val="28"/>
              <w:szCs w:val="28"/>
            </w:rPr>
            <w:t>NFC</w:t>
          </w:r>
          <w:r w:rsidR="007E5301" w:rsidRPr="00FD5B93">
            <w:rPr>
              <w:color w:val="auto"/>
              <w:sz w:val="28"/>
              <w:szCs w:val="28"/>
            </w:rPr>
            <w:t>-меток</w:t>
          </w:r>
          <w:r w:rsidR="007E5301" w:rsidRPr="00FD5B93">
            <w:rPr>
              <w:color w:val="auto"/>
              <w:sz w:val="28"/>
              <w:szCs w:val="28"/>
            </w:rPr>
            <w:ptab w:relativeTo="margin" w:alignment="right" w:leader="dot"/>
          </w:r>
          <w:r w:rsidR="007E5301" w:rsidRPr="00FD5B93">
            <w:rPr>
              <w:color w:val="auto"/>
              <w:sz w:val="28"/>
              <w:szCs w:val="28"/>
            </w:rPr>
            <w:t>3</w:t>
          </w:r>
        </w:p>
        <w:p w14:paraId="73FE7487" w14:textId="77777777" w:rsidR="00B7336A" w:rsidRPr="00FD5B93" w:rsidRDefault="00B7336A"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1.2.1</w:t>
          </w:r>
          <w:r w:rsidRPr="00FD5B93">
            <w:rPr>
              <w:color w:val="auto"/>
              <w:sz w:val="28"/>
              <w:szCs w:val="28"/>
            </w:rPr>
            <w:t>9</w:t>
          </w:r>
          <w:r w:rsidR="007E5301" w:rsidRPr="00FD5B93">
            <w:rPr>
              <w:color w:val="auto"/>
              <w:sz w:val="28"/>
              <w:szCs w:val="28"/>
            </w:rPr>
            <w:t xml:space="preserve"> </w:t>
          </w:r>
          <w:r w:rsidRPr="00FD5B93">
            <w:rPr>
              <w:color w:val="auto"/>
              <w:sz w:val="28"/>
              <w:szCs w:val="28"/>
            </w:rPr>
            <w:t>П</w:t>
          </w:r>
          <w:r w:rsidR="00D1305E" w:rsidRPr="00FD5B93">
            <w:rPr>
              <w:color w:val="auto"/>
              <w:sz w:val="28"/>
              <w:szCs w:val="28"/>
            </w:rPr>
            <w:t xml:space="preserve">ринципы функционирования блока </w:t>
          </w:r>
          <w:r w:rsidR="00D1305E" w:rsidRPr="00FD5B93">
            <w:rPr>
              <w:i/>
              <w:iCs/>
              <w:color w:val="auto"/>
              <w:sz w:val="28"/>
              <w:szCs w:val="28"/>
            </w:rPr>
            <w:t xml:space="preserve">DMA </w:t>
          </w:r>
          <w:r w:rsidR="00D1305E" w:rsidRPr="00FD5B93">
            <w:rPr>
              <w:color w:val="auto"/>
              <w:sz w:val="28"/>
              <w:szCs w:val="28"/>
            </w:rPr>
            <w:t>прямого доступа к</w:t>
          </w:r>
        </w:p>
        <w:p w14:paraId="03C95176" w14:textId="77777777" w:rsidR="007E5301"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 xml:space="preserve"> памяти</w:t>
          </w:r>
          <w:r w:rsidR="007E5301" w:rsidRPr="00FD5B93">
            <w:rPr>
              <w:color w:val="auto"/>
              <w:sz w:val="28"/>
              <w:szCs w:val="28"/>
            </w:rPr>
            <w:ptab w:relativeTo="margin" w:alignment="right" w:leader="dot"/>
          </w:r>
          <w:r w:rsidR="007E5301" w:rsidRPr="00FD5B93">
            <w:rPr>
              <w:color w:val="auto"/>
              <w:sz w:val="28"/>
              <w:szCs w:val="28"/>
            </w:rPr>
            <w:t>3</w:t>
          </w:r>
        </w:p>
        <w:p w14:paraId="5D46DD6E" w14:textId="77777777" w:rsidR="007E5301" w:rsidRPr="00FD5B93" w:rsidRDefault="00B7336A"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20</w:t>
          </w:r>
          <w:r w:rsidR="007E5301" w:rsidRPr="00FD5B93">
            <w:rPr>
              <w:color w:val="auto"/>
              <w:sz w:val="28"/>
              <w:szCs w:val="28"/>
            </w:rPr>
            <w:t xml:space="preserve"> </w:t>
          </w:r>
          <w:r w:rsidRPr="00FD5B93">
            <w:rPr>
              <w:color w:val="auto"/>
              <w:sz w:val="28"/>
              <w:szCs w:val="28"/>
            </w:rPr>
            <w:t>П</w:t>
          </w:r>
          <w:r w:rsidR="00D1305E" w:rsidRPr="00FD5B93">
            <w:rPr>
              <w:color w:val="auto"/>
              <w:sz w:val="28"/>
              <w:szCs w:val="28"/>
            </w:rPr>
            <w:t xml:space="preserve">рименение </w:t>
          </w:r>
          <w:r w:rsidR="00D1305E" w:rsidRPr="00FD5B93">
            <w:rPr>
              <w:i/>
              <w:iCs/>
              <w:color w:val="auto"/>
              <w:sz w:val="28"/>
              <w:szCs w:val="28"/>
            </w:rPr>
            <w:t xml:space="preserve">DMA </w:t>
          </w:r>
          <w:r w:rsidR="00D1305E" w:rsidRPr="00FD5B93">
            <w:rPr>
              <w:color w:val="auto"/>
              <w:sz w:val="28"/>
              <w:szCs w:val="28"/>
            </w:rPr>
            <w:t>в формировании очереди входных сообщений</w:t>
          </w:r>
          <w:r w:rsidR="007E5301" w:rsidRPr="00FD5B93">
            <w:rPr>
              <w:color w:val="auto"/>
              <w:sz w:val="28"/>
              <w:szCs w:val="28"/>
            </w:rPr>
            <w:ptab w:relativeTo="margin" w:alignment="right" w:leader="dot"/>
          </w:r>
          <w:r w:rsidR="007E5301" w:rsidRPr="00FD5B93">
            <w:rPr>
              <w:color w:val="auto"/>
              <w:sz w:val="28"/>
              <w:szCs w:val="28"/>
            </w:rPr>
            <w:t>3</w:t>
          </w:r>
        </w:p>
        <w:p w14:paraId="02A99C55" w14:textId="77777777" w:rsidR="007E5301" w:rsidRPr="00FD5B93" w:rsidRDefault="00B7336A" w:rsidP="00280806">
          <w:pPr>
            <w:pStyle w:val="Default"/>
            <w:spacing w:line="276" w:lineRule="auto"/>
            <w:rPr>
              <w:color w:val="auto"/>
              <w:sz w:val="28"/>
              <w:szCs w:val="28"/>
            </w:rPr>
          </w:pPr>
          <w:r w:rsidRPr="00FD5B93">
            <w:rPr>
              <w:color w:val="auto"/>
              <w:sz w:val="28"/>
              <w:szCs w:val="28"/>
            </w:rPr>
            <w:t xml:space="preserve">         </w:t>
          </w:r>
          <w:r w:rsidR="007E5301" w:rsidRPr="00FD5B93">
            <w:rPr>
              <w:color w:val="auto"/>
              <w:sz w:val="28"/>
              <w:szCs w:val="28"/>
            </w:rPr>
            <w:t>1.2.</w:t>
          </w:r>
          <w:r w:rsidRPr="00FD5B93">
            <w:rPr>
              <w:color w:val="auto"/>
              <w:sz w:val="28"/>
              <w:szCs w:val="28"/>
            </w:rPr>
            <w:t>21 А</w:t>
          </w:r>
          <w:r w:rsidR="00D1305E" w:rsidRPr="00FD5B93">
            <w:rPr>
              <w:color w:val="auto"/>
              <w:sz w:val="28"/>
              <w:szCs w:val="28"/>
            </w:rPr>
            <w:t>нализ функций стандартной библиотеки «</w:t>
          </w:r>
          <w:r w:rsidR="00D1305E" w:rsidRPr="00FD5B93">
            <w:rPr>
              <w:i/>
              <w:iCs/>
              <w:color w:val="auto"/>
              <w:sz w:val="28"/>
              <w:szCs w:val="28"/>
            </w:rPr>
            <w:t>string.h</w:t>
          </w:r>
          <w:r w:rsidR="00D1305E" w:rsidRPr="00FD5B93">
            <w:rPr>
              <w:color w:val="auto"/>
              <w:sz w:val="28"/>
              <w:szCs w:val="28"/>
            </w:rPr>
            <w:t>»;</w:t>
          </w:r>
          <w:r w:rsidR="007E5301" w:rsidRPr="00FD5B93">
            <w:rPr>
              <w:color w:val="auto"/>
              <w:sz w:val="28"/>
              <w:szCs w:val="28"/>
            </w:rPr>
            <w:ptab w:relativeTo="margin" w:alignment="right" w:leader="dot"/>
          </w:r>
          <w:r w:rsidR="007E5301" w:rsidRPr="00FD5B93">
            <w:rPr>
              <w:color w:val="auto"/>
              <w:sz w:val="28"/>
              <w:szCs w:val="28"/>
            </w:rPr>
            <w:t>3</w:t>
          </w:r>
        </w:p>
        <w:p w14:paraId="3FDF146A"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1.2.</w:t>
          </w:r>
          <w:r w:rsidRPr="00FD5B93">
            <w:rPr>
              <w:color w:val="auto"/>
              <w:sz w:val="28"/>
              <w:szCs w:val="28"/>
            </w:rPr>
            <w:t>22 А</w:t>
          </w:r>
          <w:r w:rsidR="002F573D" w:rsidRPr="00FD5B93">
            <w:rPr>
              <w:color w:val="auto"/>
              <w:sz w:val="28"/>
              <w:szCs w:val="28"/>
            </w:rPr>
            <w:t xml:space="preserve">лгоритм декодирования сообщений адаптера </w:t>
          </w:r>
          <w:r w:rsidR="002F573D" w:rsidRPr="00FD5B93">
            <w:rPr>
              <w:i/>
              <w:iCs/>
              <w:color w:val="auto"/>
              <w:sz w:val="28"/>
              <w:szCs w:val="28"/>
            </w:rPr>
            <w:t>NFC</w:t>
          </w:r>
          <w:r w:rsidR="002F573D" w:rsidRPr="00FD5B93">
            <w:rPr>
              <w:color w:val="auto"/>
              <w:sz w:val="28"/>
              <w:szCs w:val="28"/>
            </w:rPr>
            <w:t>-меток</w:t>
          </w:r>
          <w:r w:rsidR="00D1305E" w:rsidRPr="00FD5B93">
            <w:rPr>
              <w:color w:val="auto"/>
              <w:sz w:val="28"/>
              <w:szCs w:val="28"/>
            </w:rPr>
            <w:ptab w:relativeTo="margin" w:alignment="right" w:leader="dot"/>
          </w:r>
          <w:r w:rsidR="00D1305E" w:rsidRPr="00FD5B93">
            <w:rPr>
              <w:color w:val="auto"/>
              <w:sz w:val="28"/>
              <w:szCs w:val="28"/>
            </w:rPr>
            <w:t>3</w:t>
          </w:r>
        </w:p>
        <w:p w14:paraId="6C1EEE70" w14:textId="77777777" w:rsidR="00B7336A" w:rsidRPr="00FD5B93" w:rsidRDefault="00B7336A" w:rsidP="00280806">
          <w:pPr>
            <w:pStyle w:val="Default"/>
            <w:spacing w:line="276" w:lineRule="auto"/>
            <w:rPr>
              <w:color w:val="auto"/>
              <w:sz w:val="28"/>
              <w:szCs w:val="28"/>
            </w:rPr>
          </w:pPr>
          <w:r w:rsidRPr="00FD5B93">
            <w:rPr>
              <w:color w:val="auto"/>
              <w:sz w:val="28"/>
              <w:szCs w:val="28"/>
            </w:rPr>
            <w:lastRenderedPageBreak/>
            <w:t xml:space="preserve">         </w:t>
          </w:r>
          <w:r w:rsidR="00D1305E" w:rsidRPr="00FD5B93">
            <w:rPr>
              <w:color w:val="auto"/>
              <w:sz w:val="28"/>
              <w:szCs w:val="28"/>
            </w:rPr>
            <w:t>1.2.</w:t>
          </w:r>
          <w:r w:rsidRPr="00FD5B93">
            <w:rPr>
              <w:color w:val="auto"/>
              <w:sz w:val="28"/>
              <w:szCs w:val="28"/>
            </w:rPr>
            <w:t>23 С</w:t>
          </w:r>
          <w:r w:rsidR="002F573D" w:rsidRPr="00FD5B93">
            <w:rPr>
              <w:color w:val="auto"/>
              <w:sz w:val="28"/>
              <w:szCs w:val="28"/>
            </w:rPr>
            <w:t xml:space="preserve">труктура, логика функционирования и организация сдвиговой </w:t>
          </w:r>
        </w:p>
        <w:p w14:paraId="79AE3DEA"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2F573D" w:rsidRPr="00FD5B93">
            <w:rPr>
              <w:color w:val="auto"/>
              <w:sz w:val="28"/>
              <w:szCs w:val="28"/>
            </w:rPr>
            <w:t xml:space="preserve">линейки на основе сдвигового регистра </w:t>
          </w:r>
          <w:r w:rsidR="002F573D" w:rsidRPr="00FD5B93">
            <w:rPr>
              <w:i/>
              <w:iCs/>
              <w:color w:val="auto"/>
              <w:sz w:val="28"/>
              <w:szCs w:val="28"/>
            </w:rPr>
            <w:t>HC595</w:t>
          </w:r>
          <w:r w:rsidR="00D1305E" w:rsidRPr="00FD5B93">
            <w:rPr>
              <w:color w:val="auto"/>
              <w:sz w:val="28"/>
              <w:szCs w:val="28"/>
            </w:rPr>
            <w:ptab w:relativeTo="margin" w:alignment="right" w:leader="dot"/>
          </w:r>
          <w:r w:rsidR="00D1305E" w:rsidRPr="00FD5B93">
            <w:rPr>
              <w:color w:val="auto"/>
              <w:sz w:val="28"/>
              <w:szCs w:val="28"/>
            </w:rPr>
            <w:t>3</w:t>
          </w:r>
        </w:p>
        <w:p w14:paraId="2C8A2455" w14:textId="77777777" w:rsidR="00B7336A"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1.2.</w:t>
          </w:r>
          <w:r w:rsidRPr="00FD5B93">
            <w:rPr>
              <w:color w:val="auto"/>
              <w:sz w:val="28"/>
              <w:szCs w:val="28"/>
            </w:rPr>
            <w:t>24</w:t>
          </w:r>
          <w:r w:rsidR="00D1305E" w:rsidRPr="00FD5B93">
            <w:rPr>
              <w:color w:val="auto"/>
              <w:sz w:val="28"/>
              <w:szCs w:val="28"/>
            </w:rPr>
            <w:t xml:space="preserve"> </w:t>
          </w:r>
          <w:r w:rsidRPr="00FD5B93">
            <w:rPr>
              <w:color w:val="auto"/>
              <w:sz w:val="28"/>
              <w:szCs w:val="28"/>
            </w:rPr>
            <w:t>С</w:t>
          </w:r>
          <w:r w:rsidR="002F573D" w:rsidRPr="00FD5B93">
            <w:rPr>
              <w:color w:val="auto"/>
              <w:sz w:val="28"/>
              <w:szCs w:val="28"/>
            </w:rPr>
            <w:t xml:space="preserve">труктура и логика функционирования дисплейного модуля </w:t>
          </w:r>
        </w:p>
        <w:p w14:paraId="4AA0A120"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2F573D" w:rsidRPr="00FD5B93">
            <w:rPr>
              <w:i/>
              <w:iCs/>
              <w:color w:val="auto"/>
              <w:sz w:val="28"/>
              <w:szCs w:val="28"/>
            </w:rPr>
            <w:t xml:space="preserve">HY32D </w:t>
          </w:r>
          <w:r w:rsidR="002F573D" w:rsidRPr="00FD5B93">
            <w:rPr>
              <w:color w:val="auto"/>
              <w:sz w:val="28"/>
              <w:szCs w:val="28"/>
            </w:rPr>
            <w:t xml:space="preserve">на базе видеопроцессора </w:t>
          </w:r>
          <w:r w:rsidR="002F573D" w:rsidRPr="00FD5B93">
            <w:rPr>
              <w:i/>
              <w:iCs/>
              <w:color w:val="auto"/>
              <w:sz w:val="28"/>
              <w:szCs w:val="28"/>
            </w:rPr>
            <w:t>ILI9341</w:t>
          </w:r>
          <w:r w:rsidR="00D1305E" w:rsidRPr="00FD5B93">
            <w:rPr>
              <w:color w:val="auto"/>
              <w:sz w:val="28"/>
              <w:szCs w:val="28"/>
            </w:rPr>
            <w:ptab w:relativeTo="margin" w:alignment="right" w:leader="dot"/>
          </w:r>
          <w:r w:rsidR="00D1305E" w:rsidRPr="00FD5B93">
            <w:rPr>
              <w:color w:val="auto"/>
              <w:sz w:val="28"/>
              <w:szCs w:val="28"/>
            </w:rPr>
            <w:t>3</w:t>
          </w:r>
        </w:p>
        <w:p w14:paraId="0F523713" w14:textId="77777777" w:rsidR="00B7336A"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1.2.</w:t>
          </w:r>
          <w:r w:rsidRPr="00FD5B93">
            <w:rPr>
              <w:color w:val="auto"/>
              <w:sz w:val="28"/>
              <w:szCs w:val="28"/>
            </w:rPr>
            <w:t>25</w:t>
          </w:r>
          <w:r w:rsidR="00D1305E" w:rsidRPr="00FD5B93">
            <w:rPr>
              <w:color w:val="auto"/>
              <w:sz w:val="28"/>
              <w:szCs w:val="28"/>
            </w:rPr>
            <w:t xml:space="preserve"> </w:t>
          </w:r>
          <w:r w:rsidRPr="00FD5B93">
            <w:rPr>
              <w:color w:val="auto"/>
              <w:sz w:val="28"/>
              <w:szCs w:val="28"/>
            </w:rPr>
            <w:t>С</w:t>
          </w:r>
          <w:r w:rsidR="002F573D" w:rsidRPr="00FD5B93">
            <w:rPr>
              <w:color w:val="auto"/>
              <w:sz w:val="28"/>
              <w:szCs w:val="28"/>
            </w:rPr>
            <w:t xml:space="preserve">труктура и логика функционирования контроллеров </w:t>
          </w:r>
          <w:r w:rsidR="002F573D" w:rsidRPr="00FD5B93">
            <w:rPr>
              <w:i/>
              <w:iCs/>
              <w:color w:val="auto"/>
              <w:sz w:val="28"/>
              <w:szCs w:val="28"/>
            </w:rPr>
            <w:t xml:space="preserve">ADS7846 </w:t>
          </w:r>
          <w:r w:rsidR="002F573D" w:rsidRPr="00FD5B93">
            <w:rPr>
              <w:color w:val="auto"/>
              <w:sz w:val="28"/>
              <w:szCs w:val="28"/>
            </w:rPr>
            <w:t>и</w:t>
          </w:r>
        </w:p>
        <w:p w14:paraId="60177D56"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2F573D" w:rsidRPr="00FD5B93">
            <w:rPr>
              <w:i/>
              <w:iCs/>
              <w:color w:val="auto"/>
              <w:sz w:val="28"/>
              <w:szCs w:val="28"/>
            </w:rPr>
            <w:t xml:space="preserve">STMPE811 </w:t>
          </w:r>
          <w:r w:rsidR="002F573D" w:rsidRPr="00FD5B93">
            <w:rPr>
              <w:color w:val="auto"/>
              <w:sz w:val="28"/>
              <w:szCs w:val="28"/>
            </w:rPr>
            <w:t>сенсорной панели</w:t>
          </w:r>
          <w:r w:rsidR="00D1305E" w:rsidRPr="00FD5B93">
            <w:rPr>
              <w:color w:val="auto"/>
              <w:sz w:val="28"/>
              <w:szCs w:val="28"/>
            </w:rPr>
            <w:ptab w:relativeTo="margin" w:alignment="right" w:leader="dot"/>
          </w:r>
          <w:r w:rsidR="00D1305E" w:rsidRPr="00FD5B93">
            <w:rPr>
              <w:color w:val="auto"/>
              <w:sz w:val="28"/>
              <w:szCs w:val="28"/>
            </w:rPr>
            <w:t>3</w:t>
          </w:r>
        </w:p>
        <w:p w14:paraId="0030373E"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1.2.</w:t>
          </w:r>
          <w:r w:rsidRPr="00FD5B93">
            <w:rPr>
              <w:color w:val="auto"/>
              <w:sz w:val="28"/>
              <w:szCs w:val="28"/>
            </w:rPr>
            <w:t>26</w:t>
          </w:r>
          <w:r w:rsidR="00D1305E" w:rsidRPr="00FD5B93">
            <w:rPr>
              <w:color w:val="auto"/>
              <w:sz w:val="28"/>
              <w:szCs w:val="28"/>
            </w:rPr>
            <w:t xml:space="preserve"> </w:t>
          </w:r>
          <w:r w:rsidRPr="00FD5B93">
            <w:rPr>
              <w:color w:val="auto"/>
              <w:sz w:val="28"/>
              <w:szCs w:val="28"/>
            </w:rPr>
            <w:t>М</w:t>
          </w:r>
          <w:r w:rsidR="002F573D" w:rsidRPr="00FD5B93">
            <w:rPr>
              <w:color w:val="auto"/>
              <w:sz w:val="28"/>
              <w:szCs w:val="28"/>
            </w:rPr>
            <w:t>етодика организации пользовательского интерфейса</w:t>
          </w:r>
          <w:r w:rsidR="00D1305E" w:rsidRPr="00FD5B93">
            <w:rPr>
              <w:color w:val="auto"/>
              <w:sz w:val="28"/>
              <w:szCs w:val="28"/>
            </w:rPr>
            <w:ptab w:relativeTo="margin" w:alignment="right" w:leader="dot"/>
          </w:r>
          <w:r w:rsidR="00D1305E" w:rsidRPr="00FD5B93">
            <w:rPr>
              <w:color w:val="auto"/>
              <w:sz w:val="28"/>
              <w:szCs w:val="28"/>
            </w:rPr>
            <w:t>3</w:t>
          </w:r>
        </w:p>
        <w:p w14:paraId="54C407AF" w14:textId="77777777" w:rsidR="00B7336A" w:rsidRPr="00FD5B93" w:rsidRDefault="00B7336A" w:rsidP="00280806">
          <w:pPr>
            <w:pStyle w:val="Default"/>
            <w:spacing w:line="276" w:lineRule="auto"/>
            <w:rPr>
              <w:color w:val="auto"/>
              <w:sz w:val="28"/>
              <w:szCs w:val="28"/>
            </w:rPr>
          </w:pPr>
          <w:r w:rsidRPr="00FD5B93">
            <w:rPr>
              <w:color w:val="auto"/>
              <w:sz w:val="28"/>
              <w:szCs w:val="28"/>
            </w:rPr>
            <w:t xml:space="preserve">         </w:t>
          </w:r>
          <w:r w:rsidR="00D1305E" w:rsidRPr="00FD5B93">
            <w:rPr>
              <w:color w:val="auto"/>
              <w:sz w:val="28"/>
              <w:szCs w:val="28"/>
            </w:rPr>
            <w:t>1.2.</w:t>
          </w:r>
          <w:r w:rsidRPr="00FD5B93">
            <w:rPr>
              <w:color w:val="auto"/>
              <w:sz w:val="28"/>
              <w:szCs w:val="28"/>
            </w:rPr>
            <w:t>27</w:t>
          </w:r>
          <w:r w:rsidR="00D1305E" w:rsidRPr="00FD5B93">
            <w:rPr>
              <w:color w:val="auto"/>
              <w:sz w:val="28"/>
              <w:szCs w:val="28"/>
            </w:rPr>
            <w:t xml:space="preserve"> </w:t>
          </w:r>
          <w:r w:rsidRPr="00FD5B93">
            <w:rPr>
              <w:color w:val="auto"/>
              <w:sz w:val="28"/>
              <w:szCs w:val="28"/>
            </w:rPr>
            <w:t>П</w:t>
          </w:r>
          <w:r w:rsidR="002F573D" w:rsidRPr="00FD5B93">
            <w:rPr>
              <w:color w:val="auto"/>
              <w:sz w:val="28"/>
              <w:szCs w:val="28"/>
            </w:rPr>
            <w:t xml:space="preserve">ринципиальные основы и схемы зарядки литий-ионных </w:t>
          </w:r>
        </w:p>
        <w:p w14:paraId="7F67AD52" w14:textId="77777777" w:rsidR="00D1305E" w:rsidRPr="00FD5B93" w:rsidRDefault="00B7336A" w:rsidP="00280806">
          <w:pPr>
            <w:pStyle w:val="Default"/>
            <w:spacing w:line="276" w:lineRule="auto"/>
            <w:rPr>
              <w:color w:val="auto"/>
              <w:sz w:val="28"/>
              <w:szCs w:val="28"/>
            </w:rPr>
          </w:pPr>
          <w:r w:rsidRPr="00FD5B93">
            <w:rPr>
              <w:color w:val="auto"/>
              <w:sz w:val="28"/>
              <w:szCs w:val="28"/>
            </w:rPr>
            <w:t xml:space="preserve">                    </w:t>
          </w:r>
          <w:r w:rsidR="002F573D" w:rsidRPr="00FD5B93">
            <w:rPr>
              <w:color w:val="auto"/>
              <w:sz w:val="28"/>
              <w:szCs w:val="28"/>
            </w:rPr>
            <w:t>аккумуляторных батарей;</w:t>
          </w:r>
          <w:r w:rsidR="00D1305E" w:rsidRPr="00FD5B93">
            <w:rPr>
              <w:color w:val="auto"/>
              <w:sz w:val="28"/>
              <w:szCs w:val="28"/>
            </w:rPr>
            <w:ptab w:relativeTo="margin" w:alignment="right" w:leader="dot"/>
          </w:r>
          <w:r w:rsidR="00D1305E" w:rsidRPr="00FD5B93">
            <w:rPr>
              <w:color w:val="auto"/>
              <w:sz w:val="28"/>
              <w:szCs w:val="28"/>
            </w:rPr>
            <w:t>3</w:t>
          </w:r>
        </w:p>
        <w:p w14:paraId="47712ED4" w14:textId="77777777" w:rsidR="00B7336A" w:rsidRPr="00FD5B93" w:rsidRDefault="00487C1C" w:rsidP="00280806">
          <w:pPr>
            <w:pStyle w:val="11"/>
            <w:spacing w:after="0"/>
            <w:rPr>
              <w:rFonts w:ascii="Times New Roman" w:hAnsi="Times New Roman" w:cs="Times New Roman"/>
              <w:sz w:val="28"/>
              <w:szCs w:val="28"/>
            </w:rPr>
          </w:pPr>
          <w:r w:rsidRPr="00FD5B93">
            <w:rPr>
              <w:rFonts w:ascii="Times New Roman" w:hAnsi="Times New Roman" w:cs="Times New Roman"/>
              <w:bCs/>
              <w:sz w:val="28"/>
              <w:szCs w:val="28"/>
            </w:rPr>
            <w:t xml:space="preserve">2 </w:t>
          </w:r>
          <w:r w:rsidRPr="00FD5B93">
            <w:rPr>
              <w:rFonts w:ascii="Times New Roman" w:hAnsi="Times New Roman" w:cs="Times New Roman"/>
              <w:sz w:val="28"/>
              <w:szCs w:val="28"/>
            </w:rPr>
            <w:t xml:space="preserve">Разработка структурной электрической схемы мобильного сканера </w:t>
          </w:r>
        </w:p>
        <w:p w14:paraId="5C1E6796" w14:textId="77777777" w:rsidR="00487C1C" w:rsidRPr="00FD5B93" w:rsidRDefault="00B7336A" w:rsidP="00280806">
          <w:pPr>
            <w:pStyle w:val="11"/>
            <w:spacing w:after="0"/>
            <w:rPr>
              <w:rFonts w:ascii="Times New Roman" w:hAnsi="Times New Roman" w:cs="Times New Roman"/>
              <w:bCs/>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i/>
              <w:iCs/>
              <w:sz w:val="28"/>
              <w:szCs w:val="28"/>
            </w:rPr>
            <w:t>NFC-</w:t>
          </w:r>
          <w:r w:rsidR="00487C1C" w:rsidRPr="00FD5B93">
            <w:rPr>
              <w:rFonts w:ascii="Times New Roman" w:hAnsi="Times New Roman" w:cs="Times New Roman"/>
              <w:sz w:val="28"/>
              <w:szCs w:val="28"/>
            </w:rPr>
            <w:t>меток</w:t>
          </w:r>
          <w:r w:rsidR="00B0604F" w:rsidRPr="00FD5B93">
            <w:rPr>
              <w:rFonts w:ascii="Times New Roman" w:hAnsi="Times New Roman" w:cs="Times New Roman"/>
              <w:sz w:val="28"/>
              <w:szCs w:val="28"/>
            </w:rPr>
            <w:ptab w:relativeTo="margin" w:alignment="right" w:leader="dot"/>
          </w:r>
          <w:r w:rsidR="00B0604F" w:rsidRPr="00FD5B93">
            <w:rPr>
              <w:rFonts w:ascii="Times New Roman" w:hAnsi="Times New Roman" w:cs="Times New Roman"/>
              <w:bCs/>
              <w:sz w:val="28"/>
              <w:szCs w:val="28"/>
            </w:rPr>
            <w:t>4</w:t>
          </w:r>
        </w:p>
        <w:p w14:paraId="1578C6E7"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 xml:space="preserve">2.1 Обоснование базовых блоков структурной схемы сканера </w:t>
          </w:r>
          <w:r w:rsidR="00487C1C" w:rsidRPr="00FD5B93">
            <w:rPr>
              <w:rFonts w:ascii="Times New Roman" w:hAnsi="Times New Roman" w:cs="Times New Roman"/>
              <w:i/>
              <w:iCs/>
              <w:sz w:val="28"/>
              <w:szCs w:val="28"/>
            </w:rPr>
            <w:t>NFC-</w:t>
          </w:r>
          <w:r w:rsidR="00487C1C" w:rsidRPr="00FD5B93">
            <w:rPr>
              <w:rFonts w:ascii="Times New Roman" w:hAnsi="Times New Roman" w:cs="Times New Roman"/>
              <w:sz w:val="28"/>
              <w:szCs w:val="28"/>
            </w:rPr>
            <w:t>меток</w:t>
          </w:r>
          <w:r w:rsidR="00487C1C" w:rsidRPr="00FD5B93">
            <w:rPr>
              <w:rFonts w:ascii="Times New Roman" w:hAnsi="Times New Roman" w:cs="Times New Roman"/>
              <w:sz w:val="28"/>
              <w:szCs w:val="28"/>
            </w:rPr>
            <w:ptab w:relativeTo="margin" w:alignment="right" w:leader="dot"/>
          </w:r>
        </w:p>
        <w:p w14:paraId="5573447D"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 xml:space="preserve">2.2 Обоснование связей структурной схемы сканера </w:t>
          </w:r>
          <w:r w:rsidR="00487C1C" w:rsidRPr="00FD5B93">
            <w:rPr>
              <w:rFonts w:ascii="Times New Roman" w:hAnsi="Times New Roman" w:cs="Times New Roman"/>
              <w:i/>
              <w:iCs/>
              <w:sz w:val="28"/>
              <w:szCs w:val="28"/>
            </w:rPr>
            <w:t>NFC-</w:t>
          </w:r>
          <w:r w:rsidR="00487C1C" w:rsidRPr="00FD5B93">
            <w:rPr>
              <w:rFonts w:ascii="Times New Roman" w:hAnsi="Times New Roman" w:cs="Times New Roman"/>
              <w:sz w:val="28"/>
              <w:szCs w:val="28"/>
            </w:rPr>
            <w:t>меток.</w:t>
          </w:r>
          <w:r w:rsidR="00487C1C" w:rsidRPr="00FD5B93">
            <w:rPr>
              <w:rFonts w:ascii="Times New Roman" w:hAnsi="Times New Roman" w:cs="Times New Roman"/>
              <w:sz w:val="28"/>
              <w:szCs w:val="28"/>
            </w:rPr>
            <w:ptab w:relativeTo="margin" w:alignment="right" w:leader="dot"/>
          </w:r>
        </w:p>
        <w:p w14:paraId="42174E92" w14:textId="77777777" w:rsidR="00487C1C" w:rsidRPr="00FD5B93" w:rsidRDefault="00487C1C" w:rsidP="00280806">
          <w:pPr>
            <w:pStyle w:val="11"/>
            <w:spacing w:after="0"/>
            <w:rPr>
              <w:rFonts w:ascii="Times New Roman" w:hAnsi="Times New Roman" w:cs="Times New Roman"/>
              <w:bCs/>
              <w:sz w:val="28"/>
              <w:szCs w:val="28"/>
            </w:rPr>
          </w:pPr>
          <w:r w:rsidRPr="00FD5B93">
            <w:rPr>
              <w:rFonts w:ascii="Times New Roman" w:hAnsi="Times New Roman" w:cs="Times New Roman"/>
              <w:bCs/>
              <w:sz w:val="28"/>
              <w:szCs w:val="28"/>
            </w:rPr>
            <w:t xml:space="preserve">3 </w:t>
          </w:r>
          <w:r w:rsidRPr="00FD5B93">
            <w:rPr>
              <w:rFonts w:ascii="Times New Roman" w:hAnsi="Times New Roman" w:cs="Times New Roman"/>
              <w:sz w:val="28"/>
              <w:szCs w:val="28"/>
            </w:rPr>
            <w:t xml:space="preserve">Разработка принципиальной электрической схемы сканера </w:t>
          </w:r>
          <w:r w:rsidRPr="00FD5B93">
            <w:rPr>
              <w:rFonts w:ascii="Times New Roman" w:hAnsi="Times New Roman" w:cs="Times New Roman"/>
              <w:i/>
              <w:iCs/>
              <w:sz w:val="28"/>
              <w:szCs w:val="28"/>
            </w:rPr>
            <w:t>NFC-</w:t>
          </w:r>
          <w:r w:rsidRPr="00FD5B93">
            <w:rPr>
              <w:rFonts w:ascii="Times New Roman" w:hAnsi="Times New Roman" w:cs="Times New Roman"/>
              <w:sz w:val="28"/>
              <w:szCs w:val="28"/>
            </w:rPr>
            <w:t>меток</w:t>
          </w:r>
          <w:r w:rsidRPr="00FD5B93">
            <w:rPr>
              <w:rFonts w:ascii="Times New Roman" w:hAnsi="Times New Roman" w:cs="Times New Roman"/>
              <w:sz w:val="28"/>
              <w:szCs w:val="28"/>
            </w:rPr>
            <w:ptab w:relativeTo="margin" w:alignment="right" w:leader="dot"/>
          </w:r>
          <w:r w:rsidRPr="00FD5B93">
            <w:rPr>
              <w:rFonts w:ascii="Times New Roman" w:hAnsi="Times New Roman" w:cs="Times New Roman"/>
              <w:bCs/>
              <w:sz w:val="28"/>
              <w:szCs w:val="28"/>
            </w:rPr>
            <w:t>4</w:t>
          </w:r>
        </w:p>
        <w:p w14:paraId="132E04BE" w14:textId="77777777" w:rsidR="00B7336A"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3</w:t>
          </w:r>
          <w:r w:rsidR="00662099" w:rsidRPr="00FD5B93">
            <w:rPr>
              <w:rFonts w:ascii="Times New Roman" w:hAnsi="Times New Roman" w:cs="Times New Roman"/>
              <w:sz w:val="28"/>
              <w:szCs w:val="28"/>
            </w:rPr>
            <w:t>.</w:t>
          </w:r>
          <w:r w:rsidR="00487C1C" w:rsidRPr="00FD5B93">
            <w:rPr>
              <w:rFonts w:ascii="Times New Roman" w:hAnsi="Times New Roman" w:cs="Times New Roman"/>
              <w:sz w:val="28"/>
              <w:szCs w:val="28"/>
            </w:rPr>
            <w:t xml:space="preserve">1 Обоснование выбора САПР для разработки принципиальной </w:t>
          </w:r>
        </w:p>
        <w:p w14:paraId="6778AE5C"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электрической схемы</w:t>
          </w:r>
          <w:r w:rsidR="00487C1C" w:rsidRPr="00FD5B93">
            <w:rPr>
              <w:rFonts w:ascii="Times New Roman" w:hAnsi="Times New Roman" w:cs="Times New Roman"/>
              <w:sz w:val="28"/>
              <w:szCs w:val="28"/>
            </w:rPr>
            <w:ptab w:relativeTo="margin" w:alignment="right" w:leader="dot"/>
          </w:r>
        </w:p>
        <w:p w14:paraId="1BC5E840" w14:textId="77777777" w:rsidR="00B7336A"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3</w:t>
          </w:r>
          <w:r w:rsidR="00662099" w:rsidRPr="00FD5B93">
            <w:rPr>
              <w:rFonts w:ascii="Times New Roman" w:hAnsi="Times New Roman" w:cs="Times New Roman"/>
              <w:sz w:val="28"/>
              <w:szCs w:val="28"/>
            </w:rPr>
            <w:t>.</w:t>
          </w:r>
          <w:r w:rsidRPr="00FD5B93">
            <w:rPr>
              <w:rFonts w:ascii="Times New Roman" w:hAnsi="Times New Roman" w:cs="Times New Roman"/>
              <w:sz w:val="28"/>
              <w:szCs w:val="28"/>
            </w:rPr>
            <w:t>2</w:t>
          </w:r>
          <w:r w:rsidR="00487C1C" w:rsidRPr="00FD5B93">
            <w:rPr>
              <w:rFonts w:ascii="Times New Roman" w:hAnsi="Times New Roman" w:cs="Times New Roman"/>
              <w:sz w:val="28"/>
              <w:szCs w:val="28"/>
            </w:rPr>
            <w:t xml:space="preserve"> Описание используемых библиотечных элементов и процесса их </w:t>
          </w:r>
        </w:p>
        <w:p w14:paraId="126B9726"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создания.</w:t>
          </w:r>
          <w:r w:rsidR="00487C1C" w:rsidRPr="00FD5B93">
            <w:rPr>
              <w:rFonts w:ascii="Times New Roman" w:hAnsi="Times New Roman" w:cs="Times New Roman"/>
              <w:sz w:val="28"/>
              <w:szCs w:val="28"/>
            </w:rPr>
            <w:ptab w:relativeTo="margin" w:alignment="right" w:leader="dot"/>
          </w:r>
        </w:p>
        <w:p w14:paraId="4492539D" w14:textId="77777777" w:rsidR="00B7336A"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3</w:t>
          </w:r>
          <w:r w:rsidR="00662099" w:rsidRPr="00FD5B93">
            <w:rPr>
              <w:rFonts w:ascii="Times New Roman" w:hAnsi="Times New Roman" w:cs="Times New Roman"/>
              <w:sz w:val="28"/>
              <w:szCs w:val="28"/>
            </w:rPr>
            <w:t>.</w:t>
          </w:r>
          <w:r w:rsidRPr="00FD5B93">
            <w:rPr>
              <w:rFonts w:ascii="Times New Roman" w:hAnsi="Times New Roman" w:cs="Times New Roman"/>
              <w:sz w:val="28"/>
              <w:szCs w:val="28"/>
            </w:rPr>
            <w:t>3</w:t>
          </w:r>
          <w:r w:rsidR="00487C1C" w:rsidRPr="00FD5B93">
            <w:rPr>
              <w:rFonts w:ascii="Times New Roman" w:hAnsi="Times New Roman" w:cs="Times New Roman"/>
              <w:sz w:val="28"/>
              <w:szCs w:val="28"/>
            </w:rPr>
            <w:t xml:space="preserve"> Обоснование выбора базовых компонентов принципиальной схемы </w:t>
          </w:r>
        </w:p>
        <w:p w14:paraId="3C9E7A76"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 xml:space="preserve">сканера </w:t>
          </w:r>
          <w:r w:rsidR="00487C1C" w:rsidRPr="00FD5B93">
            <w:rPr>
              <w:rFonts w:ascii="Times New Roman" w:hAnsi="Times New Roman" w:cs="Times New Roman"/>
              <w:i/>
              <w:iCs/>
              <w:sz w:val="28"/>
              <w:szCs w:val="28"/>
            </w:rPr>
            <w:t>NFC-</w:t>
          </w:r>
          <w:r w:rsidR="00487C1C" w:rsidRPr="00FD5B93">
            <w:rPr>
              <w:rFonts w:ascii="Times New Roman" w:hAnsi="Times New Roman" w:cs="Times New Roman"/>
              <w:sz w:val="28"/>
              <w:szCs w:val="28"/>
            </w:rPr>
            <w:t>меток</w:t>
          </w:r>
          <w:r w:rsidR="00487C1C" w:rsidRPr="00FD5B93">
            <w:rPr>
              <w:rFonts w:ascii="Times New Roman" w:hAnsi="Times New Roman" w:cs="Times New Roman"/>
              <w:sz w:val="28"/>
              <w:szCs w:val="28"/>
            </w:rPr>
            <w:ptab w:relativeTo="margin" w:alignment="right" w:leader="dot"/>
          </w:r>
        </w:p>
        <w:p w14:paraId="26CCE533" w14:textId="77777777" w:rsidR="00B7336A"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3</w:t>
          </w:r>
          <w:r w:rsidR="00662099" w:rsidRPr="00FD5B93">
            <w:rPr>
              <w:rFonts w:ascii="Times New Roman" w:hAnsi="Times New Roman" w:cs="Times New Roman"/>
              <w:sz w:val="28"/>
              <w:szCs w:val="28"/>
            </w:rPr>
            <w:t>.</w:t>
          </w:r>
          <w:r w:rsidRPr="00FD5B93">
            <w:rPr>
              <w:rFonts w:ascii="Times New Roman" w:hAnsi="Times New Roman" w:cs="Times New Roman"/>
              <w:sz w:val="28"/>
              <w:szCs w:val="28"/>
            </w:rPr>
            <w:t>4</w:t>
          </w:r>
          <w:r w:rsidR="00487C1C" w:rsidRPr="00FD5B93">
            <w:rPr>
              <w:rFonts w:ascii="Times New Roman" w:hAnsi="Times New Roman" w:cs="Times New Roman"/>
              <w:sz w:val="28"/>
              <w:szCs w:val="28"/>
            </w:rPr>
            <w:t xml:space="preserve"> Обоснование связей принципиальной электрической схемы сканера </w:t>
          </w:r>
        </w:p>
        <w:p w14:paraId="1D819153"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i/>
              <w:iCs/>
              <w:sz w:val="28"/>
              <w:szCs w:val="28"/>
            </w:rPr>
            <w:t>NFC-</w:t>
          </w:r>
          <w:r w:rsidR="00487C1C" w:rsidRPr="00FD5B93">
            <w:rPr>
              <w:rFonts w:ascii="Times New Roman" w:hAnsi="Times New Roman" w:cs="Times New Roman"/>
              <w:sz w:val="28"/>
              <w:szCs w:val="28"/>
            </w:rPr>
            <w:t>меток.</w:t>
          </w:r>
          <w:r w:rsidR="00487C1C" w:rsidRPr="00FD5B93">
            <w:rPr>
              <w:rFonts w:ascii="Times New Roman" w:hAnsi="Times New Roman" w:cs="Times New Roman"/>
              <w:sz w:val="28"/>
              <w:szCs w:val="28"/>
            </w:rPr>
            <w:ptab w:relativeTo="margin" w:alignment="right" w:leader="dot"/>
          </w:r>
        </w:p>
        <w:p w14:paraId="0EB0CEAF" w14:textId="77777777" w:rsidR="00B7336A"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3</w:t>
          </w:r>
          <w:r w:rsidR="00662099" w:rsidRPr="00FD5B93">
            <w:rPr>
              <w:rFonts w:ascii="Times New Roman" w:hAnsi="Times New Roman" w:cs="Times New Roman"/>
              <w:sz w:val="28"/>
              <w:szCs w:val="28"/>
            </w:rPr>
            <w:t>.</w:t>
          </w:r>
          <w:r w:rsidRPr="00FD5B93">
            <w:rPr>
              <w:rFonts w:ascii="Times New Roman" w:hAnsi="Times New Roman" w:cs="Times New Roman"/>
              <w:sz w:val="28"/>
              <w:szCs w:val="28"/>
            </w:rPr>
            <w:t>5</w:t>
          </w:r>
          <w:r w:rsidR="00487C1C" w:rsidRPr="00FD5B93">
            <w:rPr>
              <w:rFonts w:ascii="Times New Roman" w:hAnsi="Times New Roman" w:cs="Times New Roman"/>
              <w:sz w:val="28"/>
              <w:szCs w:val="28"/>
            </w:rPr>
            <w:t xml:space="preserve"> Анализ и обоснование принципиальной электрической схемы зарядки </w:t>
          </w:r>
        </w:p>
        <w:p w14:paraId="2FF5C586" w14:textId="77777777" w:rsidR="00487C1C" w:rsidRPr="00FD5B93" w:rsidRDefault="00B7336A"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487C1C" w:rsidRPr="00FD5B93">
            <w:rPr>
              <w:rFonts w:ascii="Times New Roman" w:hAnsi="Times New Roman" w:cs="Times New Roman"/>
              <w:sz w:val="28"/>
              <w:szCs w:val="28"/>
            </w:rPr>
            <w:t>аккумуляторной батареи.</w:t>
          </w:r>
          <w:r w:rsidR="00487C1C" w:rsidRPr="00FD5B93">
            <w:rPr>
              <w:rFonts w:ascii="Times New Roman" w:hAnsi="Times New Roman" w:cs="Times New Roman"/>
              <w:sz w:val="28"/>
              <w:szCs w:val="28"/>
            </w:rPr>
            <w:ptab w:relativeTo="margin" w:alignment="right" w:leader="dot"/>
          </w:r>
        </w:p>
        <w:p w14:paraId="02A77721" w14:textId="77777777" w:rsidR="00487C1C" w:rsidRPr="00FD5B93" w:rsidRDefault="00487C1C" w:rsidP="00280806">
          <w:pPr>
            <w:pStyle w:val="11"/>
            <w:spacing w:after="0"/>
            <w:rPr>
              <w:rFonts w:ascii="Times New Roman" w:hAnsi="Times New Roman" w:cs="Times New Roman"/>
              <w:bCs/>
              <w:sz w:val="28"/>
              <w:szCs w:val="28"/>
            </w:rPr>
          </w:pPr>
          <w:r w:rsidRPr="00FD5B93">
            <w:rPr>
              <w:rFonts w:ascii="Times New Roman" w:hAnsi="Times New Roman" w:cs="Times New Roman"/>
              <w:bCs/>
              <w:sz w:val="28"/>
              <w:szCs w:val="28"/>
            </w:rPr>
            <w:t xml:space="preserve">4 </w:t>
          </w:r>
          <w:r w:rsidRPr="00FD5B93">
            <w:rPr>
              <w:rFonts w:ascii="Times New Roman" w:hAnsi="Times New Roman" w:cs="Times New Roman"/>
              <w:sz w:val="28"/>
              <w:szCs w:val="28"/>
            </w:rPr>
            <w:t xml:space="preserve">Разработка модели и алгоритма функционирования сканера </w:t>
          </w:r>
          <w:r w:rsidRPr="00FD5B93">
            <w:rPr>
              <w:rFonts w:ascii="Times New Roman" w:hAnsi="Times New Roman" w:cs="Times New Roman"/>
              <w:i/>
              <w:iCs/>
              <w:sz w:val="28"/>
              <w:szCs w:val="28"/>
            </w:rPr>
            <w:t>NFC-</w:t>
          </w:r>
          <w:r w:rsidRPr="00FD5B93">
            <w:rPr>
              <w:rFonts w:ascii="Times New Roman" w:hAnsi="Times New Roman" w:cs="Times New Roman"/>
              <w:sz w:val="28"/>
              <w:szCs w:val="28"/>
            </w:rPr>
            <w:t>меток</w:t>
          </w:r>
          <w:r w:rsidRPr="00FD5B93">
            <w:rPr>
              <w:rFonts w:ascii="Times New Roman" w:hAnsi="Times New Roman" w:cs="Times New Roman"/>
              <w:sz w:val="28"/>
              <w:szCs w:val="28"/>
            </w:rPr>
            <w:ptab w:relativeTo="margin" w:alignment="right" w:leader="dot"/>
          </w:r>
          <w:r w:rsidRPr="00FD5B93">
            <w:rPr>
              <w:rFonts w:ascii="Times New Roman" w:hAnsi="Times New Roman" w:cs="Times New Roman"/>
              <w:bCs/>
              <w:sz w:val="28"/>
              <w:szCs w:val="28"/>
            </w:rPr>
            <w:t>4</w:t>
          </w:r>
        </w:p>
        <w:p w14:paraId="6D91F178" w14:textId="77777777" w:rsidR="00662099" w:rsidRPr="00FD5B93" w:rsidRDefault="00662099" w:rsidP="00280806">
          <w:pPr>
            <w:pStyle w:val="31"/>
            <w:spacing w:line="276" w:lineRule="auto"/>
            <w:rPr>
              <w:sz w:val="28"/>
              <w:szCs w:val="28"/>
            </w:rPr>
          </w:pPr>
          <w:r w:rsidRPr="00FD5B93">
            <w:rPr>
              <w:sz w:val="28"/>
              <w:szCs w:val="28"/>
            </w:rPr>
            <w:t xml:space="preserve">   </w:t>
          </w:r>
          <w:r w:rsidR="00843436" w:rsidRPr="00FD5B93">
            <w:rPr>
              <w:sz w:val="28"/>
              <w:szCs w:val="28"/>
            </w:rPr>
            <w:t xml:space="preserve">4.1 Моделирование в среде высокоуровневого программирования </w:t>
          </w:r>
        </w:p>
        <w:p w14:paraId="12E9898D" w14:textId="77777777" w:rsidR="00843436" w:rsidRPr="00FD5B93" w:rsidRDefault="00662099" w:rsidP="00280806">
          <w:pPr>
            <w:pStyle w:val="31"/>
            <w:spacing w:line="276" w:lineRule="auto"/>
            <w:rPr>
              <w:sz w:val="28"/>
              <w:szCs w:val="28"/>
            </w:rPr>
          </w:pPr>
          <w:r w:rsidRPr="00FD5B93">
            <w:rPr>
              <w:sz w:val="28"/>
              <w:szCs w:val="28"/>
            </w:rPr>
            <w:t xml:space="preserve">         </w:t>
          </w:r>
          <w:r w:rsidR="00843436" w:rsidRPr="00FD5B93">
            <w:rPr>
              <w:sz w:val="28"/>
              <w:szCs w:val="28"/>
            </w:rPr>
            <w:t xml:space="preserve">алгоритмов декодирования сообщений </w:t>
          </w:r>
          <w:r w:rsidR="00843436" w:rsidRPr="00FD5B93">
            <w:rPr>
              <w:i/>
              <w:iCs/>
              <w:sz w:val="28"/>
              <w:szCs w:val="28"/>
            </w:rPr>
            <w:t>NFC</w:t>
          </w:r>
          <w:r w:rsidR="00843436" w:rsidRPr="00FD5B93">
            <w:rPr>
              <w:sz w:val="28"/>
              <w:szCs w:val="28"/>
            </w:rPr>
            <w:t xml:space="preserve">-адаптера </w:t>
          </w:r>
          <w:r w:rsidR="00843436" w:rsidRPr="00FD5B93">
            <w:rPr>
              <w:sz w:val="28"/>
              <w:szCs w:val="28"/>
            </w:rPr>
            <w:ptab w:relativeTo="margin" w:alignment="right" w:leader="dot"/>
          </w:r>
          <w:r w:rsidR="00843436" w:rsidRPr="00FD5B93">
            <w:rPr>
              <w:sz w:val="28"/>
              <w:szCs w:val="28"/>
            </w:rPr>
            <w:t>6</w:t>
          </w:r>
        </w:p>
        <w:p w14:paraId="244EA17E" w14:textId="77777777" w:rsidR="00843436" w:rsidRPr="00FD5B93" w:rsidRDefault="00662099" w:rsidP="00280806">
          <w:pPr>
            <w:pStyle w:val="31"/>
            <w:spacing w:line="276" w:lineRule="auto"/>
            <w:rPr>
              <w:sz w:val="28"/>
              <w:szCs w:val="28"/>
            </w:rPr>
          </w:pPr>
          <w:r w:rsidRPr="00FD5B93">
            <w:rPr>
              <w:sz w:val="28"/>
              <w:szCs w:val="28"/>
            </w:rPr>
            <w:t xml:space="preserve">         4.1</w:t>
          </w:r>
          <w:r w:rsidR="00843436" w:rsidRPr="00FD5B93">
            <w:rPr>
              <w:sz w:val="28"/>
              <w:szCs w:val="28"/>
            </w:rPr>
            <w:t>.</w:t>
          </w:r>
          <w:r w:rsidRPr="00FD5B93">
            <w:rPr>
              <w:sz w:val="28"/>
              <w:szCs w:val="28"/>
            </w:rPr>
            <w:t>1</w:t>
          </w:r>
          <w:r w:rsidR="00843436" w:rsidRPr="00FD5B93">
            <w:rPr>
              <w:sz w:val="28"/>
              <w:szCs w:val="28"/>
            </w:rPr>
            <w:t xml:space="preserve"> Обоснование модели сканера </w:t>
          </w:r>
          <w:r w:rsidR="00843436" w:rsidRPr="00FD5B93">
            <w:rPr>
              <w:i/>
              <w:iCs/>
              <w:sz w:val="28"/>
              <w:szCs w:val="28"/>
            </w:rPr>
            <w:t>NFC-</w:t>
          </w:r>
          <w:r w:rsidR="00843436" w:rsidRPr="00FD5B93">
            <w:rPr>
              <w:sz w:val="28"/>
              <w:szCs w:val="28"/>
            </w:rPr>
            <w:t>меток.</w:t>
          </w:r>
          <w:r w:rsidR="00843436" w:rsidRPr="00FD5B93">
            <w:rPr>
              <w:sz w:val="28"/>
              <w:szCs w:val="28"/>
            </w:rPr>
            <w:ptab w:relativeTo="margin" w:alignment="right" w:leader="dot"/>
          </w:r>
          <w:r w:rsidR="00843436" w:rsidRPr="00FD5B93">
            <w:rPr>
              <w:sz w:val="28"/>
              <w:szCs w:val="28"/>
            </w:rPr>
            <w:t>6</w:t>
          </w:r>
        </w:p>
        <w:p w14:paraId="77962C3F" w14:textId="77777777" w:rsidR="00843436" w:rsidRPr="00FD5B93" w:rsidRDefault="00662099" w:rsidP="00280806">
          <w:pPr>
            <w:pStyle w:val="31"/>
            <w:spacing w:line="276" w:lineRule="auto"/>
            <w:rPr>
              <w:sz w:val="28"/>
              <w:szCs w:val="28"/>
            </w:rPr>
          </w:pPr>
          <w:r w:rsidRPr="00FD5B93">
            <w:rPr>
              <w:sz w:val="28"/>
              <w:szCs w:val="28"/>
            </w:rPr>
            <w:t xml:space="preserve">         4.1</w:t>
          </w:r>
          <w:r w:rsidR="00843436" w:rsidRPr="00FD5B93">
            <w:rPr>
              <w:sz w:val="28"/>
              <w:szCs w:val="28"/>
            </w:rPr>
            <w:t>.</w:t>
          </w:r>
          <w:r w:rsidRPr="00FD5B93">
            <w:rPr>
              <w:sz w:val="28"/>
              <w:szCs w:val="28"/>
            </w:rPr>
            <w:t>2</w:t>
          </w:r>
          <w:r w:rsidR="00843436" w:rsidRPr="00FD5B93">
            <w:rPr>
              <w:sz w:val="28"/>
              <w:szCs w:val="28"/>
            </w:rPr>
            <w:t xml:space="preserve"> Моделирование сообщений </w:t>
          </w:r>
          <w:r w:rsidR="00843436" w:rsidRPr="00FD5B93">
            <w:rPr>
              <w:i/>
              <w:iCs/>
              <w:sz w:val="28"/>
              <w:szCs w:val="28"/>
            </w:rPr>
            <w:t>NFC</w:t>
          </w:r>
          <w:r w:rsidR="00843436" w:rsidRPr="00FD5B93">
            <w:rPr>
              <w:sz w:val="28"/>
              <w:szCs w:val="28"/>
            </w:rPr>
            <w:t>-адаптера.</w:t>
          </w:r>
          <w:r w:rsidR="00843436" w:rsidRPr="00FD5B93">
            <w:rPr>
              <w:sz w:val="28"/>
              <w:szCs w:val="28"/>
            </w:rPr>
            <w:ptab w:relativeTo="margin" w:alignment="right" w:leader="dot"/>
          </w:r>
          <w:r w:rsidR="00843436" w:rsidRPr="00FD5B93">
            <w:rPr>
              <w:sz w:val="28"/>
              <w:szCs w:val="28"/>
            </w:rPr>
            <w:t>6</w:t>
          </w:r>
        </w:p>
        <w:p w14:paraId="572C660B" w14:textId="77777777" w:rsidR="00843436" w:rsidRPr="00FD5B93" w:rsidRDefault="00662099" w:rsidP="00280806">
          <w:pPr>
            <w:pStyle w:val="31"/>
            <w:spacing w:line="276" w:lineRule="auto"/>
            <w:rPr>
              <w:sz w:val="28"/>
              <w:szCs w:val="28"/>
            </w:rPr>
          </w:pPr>
          <w:r w:rsidRPr="00FD5B93">
            <w:rPr>
              <w:sz w:val="28"/>
              <w:szCs w:val="28"/>
            </w:rPr>
            <w:t xml:space="preserve">         4.1.3</w:t>
          </w:r>
          <w:r w:rsidR="00843436" w:rsidRPr="00FD5B93">
            <w:rPr>
              <w:sz w:val="28"/>
              <w:szCs w:val="28"/>
            </w:rPr>
            <w:t xml:space="preserve"> Разработка диаграммы состояний сканера </w:t>
          </w:r>
          <w:r w:rsidR="00843436" w:rsidRPr="00FD5B93">
            <w:rPr>
              <w:i/>
              <w:iCs/>
              <w:sz w:val="28"/>
              <w:szCs w:val="28"/>
            </w:rPr>
            <w:t>NFC-</w:t>
          </w:r>
          <w:r w:rsidR="00843436" w:rsidRPr="00FD5B93">
            <w:rPr>
              <w:sz w:val="28"/>
              <w:szCs w:val="28"/>
            </w:rPr>
            <w:t>меток.</w:t>
          </w:r>
          <w:r w:rsidR="00843436" w:rsidRPr="00FD5B93">
            <w:rPr>
              <w:sz w:val="28"/>
              <w:szCs w:val="28"/>
            </w:rPr>
            <w:ptab w:relativeTo="margin" w:alignment="right" w:leader="dot"/>
          </w:r>
          <w:r w:rsidR="00843436" w:rsidRPr="00FD5B93">
            <w:rPr>
              <w:sz w:val="28"/>
              <w:szCs w:val="28"/>
            </w:rPr>
            <w:t>6</w:t>
          </w:r>
        </w:p>
        <w:p w14:paraId="5D53A942" w14:textId="77777777" w:rsidR="00662099" w:rsidRPr="00FD5B93" w:rsidRDefault="00662099" w:rsidP="00280806">
          <w:pPr>
            <w:pStyle w:val="31"/>
            <w:spacing w:line="276" w:lineRule="auto"/>
            <w:rPr>
              <w:sz w:val="28"/>
              <w:szCs w:val="28"/>
            </w:rPr>
          </w:pPr>
          <w:r w:rsidRPr="00FD5B93">
            <w:rPr>
              <w:sz w:val="28"/>
              <w:szCs w:val="28"/>
            </w:rPr>
            <w:t xml:space="preserve">         4.</w:t>
          </w:r>
          <w:r w:rsidR="005B140D" w:rsidRPr="00FD5B93">
            <w:rPr>
              <w:sz w:val="28"/>
              <w:szCs w:val="28"/>
            </w:rPr>
            <w:t>1.4</w:t>
          </w:r>
          <w:r w:rsidR="00843436" w:rsidRPr="00FD5B93">
            <w:rPr>
              <w:sz w:val="28"/>
              <w:szCs w:val="28"/>
            </w:rPr>
            <w:t xml:space="preserve"> Разработка схемы алгоритма функционирования сканера</w:t>
          </w:r>
        </w:p>
        <w:p w14:paraId="6D912D14" w14:textId="77777777" w:rsidR="00843436" w:rsidRPr="00FD5B93" w:rsidRDefault="00662099" w:rsidP="00280806">
          <w:pPr>
            <w:pStyle w:val="31"/>
            <w:spacing w:line="276" w:lineRule="auto"/>
            <w:rPr>
              <w:sz w:val="28"/>
              <w:szCs w:val="28"/>
            </w:rPr>
          </w:pPr>
          <w:r w:rsidRPr="00FD5B93">
            <w:rPr>
              <w:sz w:val="28"/>
              <w:szCs w:val="28"/>
            </w:rPr>
            <w:t xml:space="preserve">                 </w:t>
          </w:r>
          <w:r w:rsidR="00843436" w:rsidRPr="00FD5B93">
            <w:rPr>
              <w:sz w:val="28"/>
              <w:szCs w:val="28"/>
            </w:rPr>
            <w:t xml:space="preserve"> </w:t>
          </w:r>
          <w:r w:rsidR="00843436" w:rsidRPr="00FD5B93">
            <w:rPr>
              <w:i/>
              <w:iCs/>
              <w:sz w:val="28"/>
              <w:szCs w:val="28"/>
            </w:rPr>
            <w:t>NFC-</w:t>
          </w:r>
          <w:r w:rsidR="00843436" w:rsidRPr="00FD5B93">
            <w:rPr>
              <w:sz w:val="28"/>
              <w:szCs w:val="28"/>
            </w:rPr>
            <w:t>меток.</w:t>
          </w:r>
          <w:r w:rsidR="00843436" w:rsidRPr="00FD5B93">
            <w:rPr>
              <w:sz w:val="28"/>
              <w:szCs w:val="28"/>
            </w:rPr>
            <w:ptab w:relativeTo="margin" w:alignment="right" w:leader="dot"/>
          </w:r>
          <w:r w:rsidR="00843436" w:rsidRPr="00FD5B93">
            <w:rPr>
              <w:sz w:val="28"/>
              <w:szCs w:val="28"/>
            </w:rPr>
            <w:t>6</w:t>
          </w:r>
        </w:p>
        <w:p w14:paraId="757B4BE1" w14:textId="77777777" w:rsidR="005B140D" w:rsidRPr="00FD5B93" w:rsidRDefault="005B140D" w:rsidP="00280806">
          <w:pPr>
            <w:pStyle w:val="31"/>
            <w:spacing w:line="276" w:lineRule="auto"/>
            <w:rPr>
              <w:sz w:val="28"/>
              <w:szCs w:val="28"/>
            </w:rPr>
          </w:pPr>
          <w:r w:rsidRPr="00FD5B93">
            <w:rPr>
              <w:sz w:val="28"/>
              <w:szCs w:val="28"/>
            </w:rPr>
            <w:t xml:space="preserve">         4.1</w:t>
          </w:r>
          <w:r w:rsidR="00843436" w:rsidRPr="00FD5B93">
            <w:rPr>
              <w:sz w:val="28"/>
              <w:szCs w:val="28"/>
            </w:rPr>
            <w:t>.</w:t>
          </w:r>
          <w:r w:rsidRPr="00FD5B93">
            <w:rPr>
              <w:sz w:val="28"/>
              <w:szCs w:val="28"/>
            </w:rPr>
            <w:t>5</w:t>
          </w:r>
          <w:r w:rsidR="00843436" w:rsidRPr="00FD5B93">
            <w:rPr>
              <w:sz w:val="28"/>
              <w:szCs w:val="28"/>
            </w:rPr>
            <w:t xml:space="preserve"> Моделирование пользовательского интерфейса сканера </w:t>
          </w:r>
        </w:p>
        <w:p w14:paraId="161ADB12" w14:textId="77777777" w:rsidR="00843436" w:rsidRPr="00FD5B93" w:rsidRDefault="005B140D" w:rsidP="00280806">
          <w:pPr>
            <w:pStyle w:val="31"/>
            <w:spacing w:line="276" w:lineRule="auto"/>
            <w:rPr>
              <w:sz w:val="28"/>
              <w:szCs w:val="28"/>
            </w:rPr>
          </w:pPr>
          <w:r w:rsidRPr="00FD5B93">
            <w:rPr>
              <w:sz w:val="28"/>
              <w:szCs w:val="28"/>
            </w:rPr>
            <w:t xml:space="preserve">                  </w:t>
          </w:r>
          <w:r w:rsidR="00843436" w:rsidRPr="00FD5B93">
            <w:rPr>
              <w:i/>
              <w:iCs/>
              <w:sz w:val="28"/>
              <w:szCs w:val="28"/>
            </w:rPr>
            <w:t>NFC-</w:t>
          </w:r>
          <w:r w:rsidR="00843436" w:rsidRPr="00FD5B93">
            <w:rPr>
              <w:sz w:val="28"/>
              <w:szCs w:val="28"/>
            </w:rPr>
            <w:t>меток.</w:t>
          </w:r>
          <w:r w:rsidR="00843436" w:rsidRPr="00FD5B93">
            <w:rPr>
              <w:sz w:val="28"/>
              <w:szCs w:val="28"/>
            </w:rPr>
            <w:ptab w:relativeTo="margin" w:alignment="right" w:leader="dot"/>
          </w:r>
          <w:r w:rsidR="00843436" w:rsidRPr="00FD5B93">
            <w:rPr>
              <w:sz w:val="28"/>
              <w:szCs w:val="28"/>
            </w:rPr>
            <w:t>6</w:t>
          </w:r>
        </w:p>
        <w:p w14:paraId="1F52FD69" w14:textId="77777777" w:rsidR="00B0604F" w:rsidRPr="00FD5B93" w:rsidRDefault="00843436"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5 Разработка конструкции проектируемого прибора</w:t>
          </w:r>
          <w:r w:rsidR="00B0604F" w:rsidRPr="00FD5B93">
            <w:rPr>
              <w:rFonts w:ascii="Times New Roman" w:hAnsi="Times New Roman" w:cs="Times New Roman"/>
              <w:sz w:val="28"/>
              <w:szCs w:val="28"/>
            </w:rPr>
            <w:ptab w:relativeTo="margin" w:alignment="right" w:leader="dot"/>
          </w:r>
          <w:r w:rsidR="00B0604F" w:rsidRPr="00FD5B93">
            <w:rPr>
              <w:rFonts w:ascii="Times New Roman" w:hAnsi="Times New Roman" w:cs="Times New Roman"/>
              <w:sz w:val="28"/>
              <w:szCs w:val="28"/>
            </w:rPr>
            <w:t>5</w:t>
          </w:r>
        </w:p>
        <w:p w14:paraId="4DD05DA4" w14:textId="77777777" w:rsidR="00843436" w:rsidRPr="00FD5B93" w:rsidRDefault="005B140D" w:rsidP="00280806">
          <w:pPr>
            <w:pStyle w:val="31"/>
            <w:spacing w:line="276" w:lineRule="auto"/>
            <w:rPr>
              <w:sz w:val="28"/>
              <w:szCs w:val="28"/>
            </w:rPr>
          </w:pPr>
          <w:r w:rsidRPr="00FD5B93">
            <w:rPr>
              <w:sz w:val="28"/>
              <w:szCs w:val="28"/>
            </w:rPr>
            <w:t xml:space="preserve">    5.1</w:t>
          </w:r>
          <w:r w:rsidR="00843436" w:rsidRPr="00FD5B93">
            <w:rPr>
              <w:sz w:val="28"/>
              <w:szCs w:val="28"/>
            </w:rPr>
            <w:t xml:space="preserve"> Выбор и обоснование элементной базы.</w:t>
          </w:r>
          <w:r w:rsidR="00843436" w:rsidRPr="00FD5B93">
            <w:rPr>
              <w:sz w:val="28"/>
              <w:szCs w:val="28"/>
            </w:rPr>
            <w:ptab w:relativeTo="margin" w:alignment="right" w:leader="dot"/>
          </w:r>
          <w:r w:rsidR="00843436" w:rsidRPr="00FD5B93">
            <w:rPr>
              <w:sz w:val="28"/>
              <w:szCs w:val="28"/>
            </w:rPr>
            <w:t>6</w:t>
          </w:r>
        </w:p>
        <w:p w14:paraId="4DA534C5" w14:textId="77777777" w:rsidR="005B140D" w:rsidRPr="00FD5B93" w:rsidRDefault="005B140D" w:rsidP="00280806">
          <w:pPr>
            <w:pStyle w:val="31"/>
            <w:spacing w:line="276" w:lineRule="auto"/>
            <w:rPr>
              <w:sz w:val="28"/>
              <w:szCs w:val="28"/>
            </w:rPr>
          </w:pPr>
          <w:r w:rsidRPr="00FD5B93">
            <w:rPr>
              <w:sz w:val="28"/>
              <w:szCs w:val="28"/>
            </w:rPr>
            <w:t xml:space="preserve">    5.2</w:t>
          </w:r>
          <w:r w:rsidR="00843436" w:rsidRPr="00FD5B93">
            <w:rPr>
              <w:sz w:val="28"/>
              <w:szCs w:val="28"/>
            </w:rPr>
            <w:t xml:space="preserve"> Выбор и обоснование конструктивных элементов и установочных </w:t>
          </w:r>
        </w:p>
        <w:p w14:paraId="55E63B63" w14:textId="77777777" w:rsidR="00843436" w:rsidRPr="00FD5B93" w:rsidRDefault="005B140D" w:rsidP="00280806">
          <w:pPr>
            <w:pStyle w:val="31"/>
            <w:spacing w:line="276" w:lineRule="auto"/>
            <w:rPr>
              <w:sz w:val="28"/>
              <w:szCs w:val="28"/>
            </w:rPr>
          </w:pPr>
          <w:r w:rsidRPr="00FD5B93">
            <w:rPr>
              <w:sz w:val="28"/>
              <w:szCs w:val="28"/>
            </w:rPr>
            <w:t xml:space="preserve">          </w:t>
          </w:r>
          <w:r w:rsidR="00843436" w:rsidRPr="00FD5B93">
            <w:rPr>
              <w:sz w:val="28"/>
              <w:szCs w:val="28"/>
            </w:rPr>
            <w:t>изделий</w:t>
          </w:r>
          <w:r w:rsidR="00843436" w:rsidRPr="00FD5B93">
            <w:rPr>
              <w:sz w:val="28"/>
              <w:szCs w:val="28"/>
            </w:rPr>
            <w:ptab w:relativeTo="margin" w:alignment="right" w:leader="dot"/>
          </w:r>
          <w:r w:rsidR="00843436" w:rsidRPr="00FD5B93">
            <w:rPr>
              <w:sz w:val="28"/>
              <w:szCs w:val="28"/>
            </w:rPr>
            <w:t>6</w:t>
          </w:r>
        </w:p>
        <w:p w14:paraId="7C812C4A" w14:textId="77777777" w:rsidR="005B140D" w:rsidRPr="00FD5B93" w:rsidRDefault="00843436"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lastRenderedPageBreak/>
            <w:t xml:space="preserve">6 Расчёт конструктивно-технологических параметров проектируемого </w:t>
          </w:r>
        </w:p>
        <w:p w14:paraId="028CFF3C" w14:textId="77777777" w:rsidR="00843436" w:rsidRPr="00FD5B93" w:rsidRDefault="005B140D"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w:t>
          </w:r>
          <w:r w:rsidR="00843436" w:rsidRPr="00FD5B93">
            <w:rPr>
              <w:rFonts w:ascii="Times New Roman" w:hAnsi="Times New Roman" w:cs="Times New Roman"/>
              <w:sz w:val="28"/>
              <w:szCs w:val="28"/>
            </w:rPr>
            <w:t xml:space="preserve">прибора </w:t>
          </w:r>
          <w:r w:rsidR="00843436" w:rsidRPr="00FD5B93">
            <w:rPr>
              <w:rFonts w:ascii="Times New Roman" w:hAnsi="Times New Roman" w:cs="Times New Roman"/>
              <w:sz w:val="28"/>
              <w:szCs w:val="28"/>
            </w:rPr>
            <w:ptab w:relativeTo="margin" w:alignment="right" w:leader="dot"/>
          </w:r>
          <w:r w:rsidR="00843436" w:rsidRPr="00FD5B93">
            <w:rPr>
              <w:rFonts w:ascii="Times New Roman" w:hAnsi="Times New Roman" w:cs="Times New Roman"/>
              <w:sz w:val="28"/>
              <w:szCs w:val="28"/>
            </w:rPr>
            <w:t>5</w:t>
          </w:r>
        </w:p>
        <w:p w14:paraId="76284715" w14:textId="77777777" w:rsidR="00843436" w:rsidRPr="00FD5B93" w:rsidRDefault="005B140D" w:rsidP="00280806">
          <w:pPr>
            <w:pStyle w:val="31"/>
            <w:spacing w:line="276" w:lineRule="auto"/>
            <w:rPr>
              <w:sz w:val="28"/>
              <w:szCs w:val="28"/>
            </w:rPr>
          </w:pPr>
          <w:r w:rsidRPr="00FD5B93">
            <w:rPr>
              <w:sz w:val="28"/>
              <w:szCs w:val="28"/>
            </w:rPr>
            <w:t xml:space="preserve">    6.1</w:t>
          </w:r>
          <w:r w:rsidR="00843436" w:rsidRPr="00FD5B93">
            <w:rPr>
              <w:sz w:val="28"/>
              <w:szCs w:val="28"/>
            </w:rPr>
            <w:t xml:space="preserve"> Проектирование печатного модуля</w:t>
          </w:r>
          <w:r w:rsidR="00B0604F" w:rsidRPr="00FD5B93">
            <w:rPr>
              <w:sz w:val="28"/>
              <w:szCs w:val="28"/>
            </w:rPr>
            <w:ptab w:relativeTo="margin" w:alignment="right" w:leader="dot"/>
          </w:r>
          <w:r w:rsidR="00B0604F" w:rsidRPr="00FD5B93">
            <w:rPr>
              <w:sz w:val="28"/>
              <w:szCs w:val="28"/>
            </w:rPr>
            <w:t>6</w:t>
          </w:r>
        </w:p>
        <w:p w14:paraId="023BE9DF" w14:textId="77777777" w:rsidR="005B140D"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 xml:space="preserve">6.1.1 </w:t>
          </w:r>
          <w:r w:rsidRPr="00FD5B93">
            <w:rPr>
              <w:color w:val="auto"/>
              <w:sz w:val="28"/>
              <w:szCs w:val="28"/>
            </w:rPr>
            <w:t>В</w:t>
          </w:r>
          <w:r w:rsidR="00843436" w:rsidRPr="00FD5B93">
            <w:rPr>
              <w:color w:val="auto"/>
              <w:sz w:val="28"/>
              <w:szCs w:val="28"/>
            </w:rPr>
            <w:t>ыбор типа конструкции печатной платы, класса точности и шага</w:t>
          </w:r>
        </w:p>
        <w:p w14:paraId="4F87B028" w14:textId="77777777" w:rsidR="00843436"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 xml:space="preserve"> координатной сетки</w:t>
          </w:r>
          <w:r w:rsidR="00843436" w:rsidRPr="00FD5B93">
            <w:rPr>
              <w:color w:val="auto"/>
              <w:sz w:val="28"/>
              <w:szCs w:val="28"/>
            </w:rPr>
            <w:ptab w:relativeTo="margin" w:alignment="right" w:leader="dot"/>
          </w:r>
          <w:r w:rsidR="00843436" w:rsidRPr="00FD5B93">
            <w:rPr>
              <w:color w:val="auto"/>
              <w:sz w:val="28"/>
              <w:szCs w:val="28"/>
            </w:rPr>
            <w:t>3</w:t>
          </w:r>
        </w:p>
        <w:p w14:paraId="237DC574" w14:textId="77777777" w:rsidR="005B140D"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 xml:space="preserve">6.1.2 </w:t>
          </w:r>
          <w:r w:rsidRPr="00FD5B93">
            <w:rPr>
              <w:color w:val="auto"/>
              <w:sz w:val="28"/>
              <w:szCs w:val="28"/>
            </w:rPr>
            <w:t>В</w:t>
          </w:r>
          <w:r w:rsidR="00843436" w:rsidRPr="00FD5B93">
            <w:rPr>
              <w:color w:val="auto"/>
              <w:sz w:val="28"/>
              <w:szCs w:val="28"/>
            </w:rPr>
            <w:t xml:space="preserve">ыбор и обоснование метода изготовления электронного </w:t>
          </w:r>
        </w:p>
        <w:p w14:paraId="2B0CB23B" w14:textId="77777777" w:rsidR="00843436"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модуля</w:t>
          </w:r>
          <w:r w:rsidR="00843436" w:rsidRPr="00FD5B93">
            <w:rPr>
              <w:color w:val="auto"/>
              <w:sz w:val="28"/>
              <w:szCs w:val="28"/>
            </w:rPr>
            <w:ptab w:relativeTo="margin" w:alignment="right" w:leader="dot"/>
          </w:r>
          <w:r w:rsidR="00843436" w:rsidRPr="00FD5B93">
            <w:rPr>
              <w:color w:val="auto"/>
              <w:sz w:val="28"/>
              <w:szCs w:val="28"/>
            </w:rPr>
            <w:t>3</w:t>
          </w:r>
        </w:p>
        <w:p w14:paraId="211E5907" w14:textId="77777777" w:rsidR="005B140D"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6.1.</w:t>
          </w:r>
          <w:r w:rsidRPr="00FD5B93">
            <w:rPr>
              <w:color w:val="auto"/>
              <w:sz w:val="28"/>
              <w:szCs w:val="28"/>
            </w:rPr>
            <w:t>3</w:t>
          </w:r>
          <w:r w:rsidR="00843436" w:rsidRPr="00FD5B93">
            <w:rPr>
              <w:color w:val="auto"/>
              <w:sz w:val="28"/>
              <w:szCs w:val="28"/>
            </w:rPr>
            <w:t xml:space="preserve"> </w:t>
          </w:r>
          <w:r w:rsidRPr="00FD5B93">
            <w:rPr>
              <w:color w:val="auto"/>
              <w:sz w:val="28"/>
              <w:szCs w:val="28"/>
            </w:rPr>
            <w:t>Р</w:t>
          </w:r>
          <w:r w:rsidR="00843436" w:rsidRPr="00FD5B93">
            <w:rPr>
              <w:color w:val="auto"/>
              <w:sz w:val="28"/>
              <w:szCs w:val="28"/>
            </w:rPr>
            <w:t xml:space="preserve">асчёт конструктивно-технологических параметров электронного </w:t>
          </w:r>
        </w:p>
        <w:p w14:paraId="244A21FC" w14:textId="77777777" w:rsidR="005B140D"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 xml:space="preserve">модуля. </w:t>
          </w:r>
          <w:r w:rsidRPr="00FD5B93">
            <w:rPr>
              <w:color w:val="auto"/>
              <w:sz w:val="28"/>
              <w:szCs w:val="28"/>
            </w:rPr>
            <w:t xml:space="preserve">Определение габаритных размеров и </w:t>
          </w:r>
          <w:r w:rsidR="00843436" w:rsidRPr="00FD5B93">
            <w:rPr>
              <w:color w:val="auto"/>
              <w:sz w:val="28"/>
              <w:szCs w:val="28"/>
            </w:rPr>
            <w:t xml:space="preserve">толщины печатной </w:t>
          </w:r>
        </w:p>
        <w:p w14:paraId="4B067C1D" w14:textId="77777777" w:rsidR="00843436" w:rsidRPr="00FD5B93" w:rsidRDefault="005B140D" w:rsidP="00280806">
          <w:pPr>
            <w:pStyle w:val="Default"/>
            <w:spacing w:line="276" w:lineRule="auto"/>
            <w:rPr>
              <w:color w:val="auto"/>
              <w:sz w:val="28"/>
              <w:szCs w:val="28"/>
            </w:rPr>
          </w:pPr>
          <w:r w:rsidRPr="00FD5B93">
            <w:rPr>
              <w:color w:val="auto"/>
              <w:sz w:val="28"/>
              <w:szCs w:val="28"/>
            </w:rPr>
            <w:t xml:space="preserve">                   платы</w:t>
          </w:r>
          <w:r w:rsidR="00843436" w:rsidRPr="00FD5B93">
            <w:rPr>
              <w:color w:val="auto"/>
              <w:sz w:val="28"/>
              <w:szCs w:val="28"/>
            </w:rPr>
            <w:ptab w:relativeTo="margin" w:alignment="right" w:leader="dot"/>
          </w:r>
          <w:r w:rsidR="00843436" w:rsidRPr="00FD5B93">
            <w:rPr>
              <w:color w:val="auto"/>
              <w:sz w:val="28"/>
              <w:szCs w:val="28"/>
            </w:rPr>
            <w:t>3</w:t>
          </w:r>
        </w:p>
        <w:p w14:paraId="52D44DE2" w14:textId="77777777" w:rsidR="00843436" w:rsidRPr="00FD5B93" w:rsidRDefault="005B140D" w:rsidP="00280806">
          <w:pPr>
            <w:pStyle w:val="Default"/>
            <w:spacing w:line="276" w:lineRule="auto"/>
            <w:rPr>
              <w:color w:val="auto"/>
              <w:sz w:val="28"/>
              <w:szCs w:val="28"/>
            </w:rPr>
          </w:pPr>
          <w:r w:rsidRPr="00FD5B93">
            <w:rPr>
              <w:color w:val="auto"/>
              <w:sz w:val="28"/>
              <w:szCs w:val="28"/>
            </w:rPr>
            <w:t xml:space="preserve">         </w:t>
          </w:r>
          <w:r w:rsidR="00843436" w:rsidRPr="00FD5B93">
            <w:rPr>
              <w:color w:val="auto"/>
              <w:sz w:val="28"/>
              <w:szCs w:val="28"/>
            </w:rPr>
            <w:t>6.1.</w:t>
          </w:r>
          <w:r w:rsidRPr="00FD5B93">
            <w:rPr>
              <w:color w:val="auto"/>
              <w:sz w:val="28"/>
              <w:szCs w:val="28"/>
            </w:rPr>
            <w:t>4</w:t>
          </w:r>
          <w:r w:rsidR="00843436" w:rsidRPr="00FD5B93">
            <w:rPr>
              <w:color w:val="auto"/>
              <w:sz w:val="28"/>
              <w:szCs w:val="28"/>
            </w:rPr>
            <w:t xml:space="preserve"> </w:t>
          </w:r>
          <w:r w:rsidRPr="00FD5B93">
            <w:rPr>
              <w:color w:val="auto"/>
              <w:sz w:val="28"/>
              <w:szCs w:val="28"/>
            </w:rPr>
            <w:t>О</w:t>
          </w:r>
          <w:r w:rsidR="00843436" w:rsidRPr="00FD5B93">
            <w:rPr>
              <w:color w:val="auto"/>
              <w:sz w:val="28"/>
              <w:szCs w:val="28"/>
            </w:rPr>
            <w:t xml:space="preserve">пределение элементов проводящего рисунка </w:t>
          </w:r>
          <w:r w:rsidR="00843436" w:rsidRPr="00FD5B93">
            <w:rPr>
              <w:color w:val="auto"/>
              <w:sz w:val="28"/>
              <w:szCs w:val="28"/>
            </w:rPr>
            <w:ptab w:relativeTo="margin" w:alignment="right" w:leader="dot"/>
          </w:r>
          <w:r w:rsidR="00843436" w:rsidRPr="00FD5B93">
            <w:rPr>
              <w:color w:val="auto"/>
              <w:sz w:val="28"/>
              <w:szCs w:val="28"/>
            </w:rPr>
            <w:t>3</w:t>
          </w:r>
        </w:p>
        <w:p w14:paraId="35BCBFC7" w14:textId="77777777" w:rsidR="005B140D" w:rsidRPr="00FD5B93" w:rsidRDefault="005B140D" w:rsidP="00280806">
          <w:pPr>
            <w:pStyle w:val="31"/>
            <w:spacing w:line="276" w:lineRule="auto"/>
            <w:rPr>
              <w:sz w:val="28"/>
              <w:szCs w:val="28"/>
            </w:rPr>
          </w:pPr>
          <w:r w:rsidRPr="00FD5B93">
            <w:rPr>
              <w:sz w:val="28"/>
              <w:szCs w:val="28"/>
            </w:rPr>
            <w:t xml:space="preserve">   </w:t>
          </w:r>
          <w:r w:rsidR="00843436" w:rsidRPr="00FD5B93">
            <w:rPr>
              <w:sz w:val="28"/>
              <w:szCs w:val="28"/>
            </w:rPr>
            <w:t>6.2 Выбор и обоснование материалов конструкции и защитных покрытий,</w:t>
          </w:r>
        </w:p>
        <w:p w14:paraId="2516059E" w14:textId="77777777" w:rsidR="00843436" w:rsidRPr="00FD5B93" w:rsidRDefault="005B140D" w:rsidP="00280806">
          <w:pPr>
            <w:pStyle w:val="31"/>
            <w:spacing w:line="276" w:lineRule="auto"/>
            <w:rPr>
              <w:sz w:val="28"/>
              <w:szCs w:val="28"/>
            </w:rPr>
          </w:pPr>
          <w:r w:rsidRPr="00FD5B93">
            <w:rPr>
              <w:sz w:val="28"/>
              <w:szCs w:val="28"/>
            </w:rPr>
            <w:t xml:space="preserve">        </w:t>
          </w:r>
          <w:r w:rsidR="00843436" w:rsidRPr="00FD5B93">
            <w:rPr>
              <w:sz w:val="28"/>
              <w:szCs w:val="28"/>
            </w:rPr>
            <w:t xml:space="preserve"> маркировки деталей и сборочных единиц </w:t>
          </w:r>
          <w:r w:rsidR="00843436" w:rsidRPr="00FD5B93">
            <w:rPr>
              <w:sz w:val="28"/>
              <w:szCs w:val="28"/>
            </w:rPr>
            <w:ptab w:relativeTo="margin" w:alignment="right" w:leader="dot"/>
          </w:r>
          <w:r w:rsidR="00843436" w:rsidRPr="00FD5B93">
            <w:rPr>
              <w:sz w:val="28"/>
              <w:szCs w:val="28"/>
            </w:rPr>
            <w:t>6</w:t>
          </w:r>
        </w:p>
        <w:p w14:paraId="58E24D72" w14:textId="77777777" w:rsidR="005B140D" w:rsidRPr="00FD5B93" w:rsidRDefault="00843436"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7 Применение средств автоматизированного проектирования при разработке</w:t>
          </w:r>
        </w:p>
        <w:p w14:paraId="7CC20074" w14:textId="77777777" w:rsidR="00843436" w:rsidRPr="00FD5B93" w:rsidRDefault="005B140D" w:rsidP="00280806">
          <w:pPr>
            <w:pStyle w:val="11"/>
            <w:spacing w:after="0"/>
            <w:rPr>
              <w:rFonts w:ascii="Times New Roman" w:hAnsi="Times New Roman" w:cs="Times New Roman"/>
              <w:sz w:val="28"/>
              <w:szCs w:val="28"/>
            </w:rPr>
          </w:pPr>
          <w:r w:rsidRPr="00FD5B93">
            <w:rPr>
              <w:rFonts w:ascii="Times New Roman" w:hAnsi="Times New Roman" w:cs="Times New Roman"/>
              <w:sz w:val="28"/>
              <w:szCs w:val="28"/>
            </w:rPr>
            <w:t xml:space="preserve">   прибора</w:t>
          </w:r>
          <w:r w:rsidR="00843436" w:rsidRPr="00FD5B93">
            <w:rPr>
              <w:rFonts w:ascii="Times New Roman" w:hAnsi="Times New Roman" w:cs="Times New Roman"/>
              <w:sz w:val="28"/>
              <w:szCs w:val="28"/>
            </w:rPr>
            <w:ptab w:relativeTo="margin" w:alignment="right" w:leader="dot"/>
          </w:r>
          <w:r w:rsidR="00843436" w:rsidRPr="00FD5B93">
            <w:rPr>
              <w:rFonts w:ascii="Times New Roman" w:hAnsi="Times New Roman" w:cs="Times New Roman"/>
              <w:sz w:val="28"/>
              <w:szCs w:val="28"/>
            </w:rPr>
            <w:t>5</w:t>
          </w:r>
        </w:p>
        <w:p w14:paraId="39984D83" w14:textId="77777777" w:rsidR="00843436" w:rsidRPr="00FD5B93" w:rsidRDefault="00843436" w:rsidP="00280806">
          <w:pPr>
            <w:pStyle w:val="a9"/>
            <w:spacing w:after="0" w:line="276" w:lineRule="auto"/>
            <w:ind w:firstLine="0"/>
            <w:jc w:val="both"/>
            <w:rPr>
              <w:szCs w:val="28"/>
            </w:rPr>
          </w:pPr>
          <w:r w:rsidRPr="00FD5B93">
            <w:rPr>
              <w:szCs w:val="28"/>
            </w:rPr>
            <w:t>Заключение</w:t>
          </w:r>
          <w:r w:rsidRPr="00FD5B93">
            <w:rPr>
              <w:szCs w:val="28"/>
            </w:rPr>
            <w:ptab w:relativeTo="margin" w:alignment="right" w:leader="dot"/>
          </w:r>
          <w:r w:rsidRPr="00FD5B93">
            <w:rPr>
              <w:szCs w:val="28"/>
            </w:rPr>
            <w:t>74</w:t>
          </w:r>
        </w:p>
        <w:p w14:paraId="22E27FAC" w14:textId="77777777" w:rsidR="00843436" w:rsidRPr="00FD5B93" w:rsidRDefault="00843436" w:rsidP="00280806">
          <w:pPr>
            <w:pStyle w:val="a9"/>
            <w:spacing w:after="0" w:line="276" w:lineRule="auto"/>
            <w:ind w:firstLine="0"/>
            <w:jc w:val="both"/>
            <w:rPr>
              <w:szCs w:val="28"/>
            </w:rPr>
          </w:pPr>
          <w:r w:rsidRPr="00FD5B93">
            <w:rPr>
              <w:szCs w:val="28"/>
            </w:rPr>
            <w:t>Список использованных источников</w:t>
          </w:r>
          <w:r w:rsidRPr="00FD5B93">
            <w:rPr>
              <w:szCs w:val="28"/>
            </w:rPr>
            <w:ptab w:relativeTo="margin" w:alignment="right" w:leader="dot"/>
          </w:r>
          <w:r w:rsidRPr="00FD5B93">
            <w:rPr>
              <w:szCs w:val="28"/>
            </w:rPr>
            <w:t>75</w:t>
          </w:r>
        </w:p>
        <w:p w14:paraId="66489E3B" w14:textId="77777777" w:rsidR="00DE0BF9" w:rsidRPr="00FD5B93" w:rsidRDefault="00843436" w:rsidP="00280806">
          <w:pPr>
            <w:pStyle w:val="31"/>
            <w:spacing w:line="276" w:lineRule="auto"/>
            <w:rPr>
              <w:sz w:val="28"/>
              <w:szCs w:val="28"/>
            </w:rPr>
          </w:pPr>
          <w:r w:rsidRPr="00FD5B93">
            <w:rPr>
              <w:sz w:val="28"/>
              <w:szCs w:val="28"/>
            </w:rPr>
            <w:t>Приложение А</w:t>
          </w:r>
          <w:r w:rsidR="00DE0BF9" w:rsidRPr="00FD5B93">
            <w:rPr>
              <w:sz w:val="28"/>
              <w:szCs w:val="28"/>
            </w:rPr>
            <w:t xml:space="preserve"> (обязательное)</w:t>
          </w:r>
          <w:r w:rsidRPr="00FD5B93">
            <w:rPr>
              <w:sz w:val="28"/>
              <w:szCs w:val="28"/>
            </w:rPr>
            <w:t xml:space="preserve"> </w:t>
          </w:r>
          <w:r w:rsidR="00DE0BF9" w:rsidRPr="00FD5B93">
            <w:rPr>
              <w:sz w:val="28"/>
              <w:szCs w:val="28"/>
            </w:rPr>
            <w:t xml:space="preserve">Отчет о проверке на заимствования </w:t>
          </w:r>
        </w:p>
        <w:p w14:paraId="0AEB38D8" w14:textId="77777777" w:rsidR="00843436" w:rsidRPr="00FD5B93" w:rsidRDefault="00DE0BF9" w:rsidP="00280806">
          <w:pPr>
            <w:pStyle w:val="31"/>
            <w:spacing w:line="276" w:lineRule="auto"/>
            <w:rPr>
              <w:sz w:val="28"/>
              <w:szCs w:val="28"/>
            </w:rPr>
          </w:pPr>
          <w:r w:rsidRPr="00FD5B93">
            <w:rPr>
              <w:sz w:val="28"/>
              <w:szCs w:val="28"/>
            </w:rPr>
            <w:t xml:space="preserve">                                                    в системе «Антиплагиат»</w:t>
          </w:r>
          <w:r w:rsidR="00843436" w:rsidRPr="00FD5B93">
            <w:rPr>
              <w:sz w:val="28"/>
              <w:szCs w:val="28"/>
            </w:rPr>
            <w:ptab w:relativeTo="margin" w:alignment="right" w:leader="dot"/>
          </w:r>
          <w:r w:rsidR="00843436" w:rsidRPr="00FD5B93">
            <w:rPr>
              <w:sz w:val="28"/>
              <w:szCs w:val="28"/>
            </w:rPr>
            <w:t>78</w:t>
          </w:r>
        </w:p>
        <w:p w14:paraId="7CF07029" w14:textId="77777777" w:rsidR="00843436" w:rsidRPr="00FD5B93" w:rsidRDefault="00843436" w:rsidP="00280806">
          <w:pPr>
            <w:pStyle w:val="31"/>
            <w:spacing w:line="276" w:lineRule="auto"/>
            <w:rPr>
              <w:sz w:val="28"/>
              <w:szCs w:val="28"/>
            </w:rPr>
          </w:pPr>
          <w:r w:rsidRPr="00FD5B93">
            <w:rPr>
              <w:sz w:val="28"/>
              <w:szCs w:val="28"/>
            </w:rPr>
            <w:t>Приложение Б</w:t>
          </w:r>
          <w:r w:rsidR="00DE0BF9" w:rsidRPr="00FD5B93">
            <w:rPr>
              <w:sz w:val="28"/>
              <w:szCs w:val="28"/>
            </w:rPr>
            <w:t xml:space="preserve"> (обязательное) </w:t>
          </w:r>
          <w:r w:rsidR="005B140D" w:rsidRPr="00FD5B93">
            <w:rPr>
              <w:sz w:val="28"/>
              <w:szCs w:val="28"/>
            </w:rPr>
            <w:t>П</w:t>
          </w:r>
          <w:r w:rsidRPr="00FD5B93">
            <w:rPr>
              <w:sz w:val="28"/>
              <w:szCs w:val="28"/>
            </w:rPr>
            <w:t>еречень элементов</w:t>
          </w:r>
          <w:r w:rsidRPr="00FD5B93">
            <w:rPr>
              <w:sz w:val="28"/>
              <w:szCs w:val="28"/>
            </w:rPr>
            <w:ptab w:relativeTo="margin" w:alignment="right" w:leader="dot"/>
          </w:r>
          <w:r w:rsidRPr="00FD5B93">
            <w:rPr>
              <w:sz w:val="28"/>
              <w:szCs w:val="28"/>
            </w:rPr>
            <w:t>79</w:t>
          </w:r>
        </w:p>
        <w:p w14:paraId="2F0BCFDA" w14:textId="77777777" w:rsidR="00843436" w:rsidRPr="00FD5B93" w:rsidRDefault="00843436" w:rsidP="00280806">
          <w:pPr>
            <w:pStyle w:val="31"/>
            <w:spacing w:line="276" w:lineRule="auto"/>
            <w:rPr>
              <w:sz w:val="28"/>
              <w:szCs w:val="28"/>
            </w:rPr>
          </w:pPr>
          <w:r w:rsidRPr="00FD5B93">
            <w:rPr>
              <w:sz w:val="28"/>
              <w:szCs w:val="28"/>
            </w:rPr>
            <w:t>Приложение В</w:t>
          </w:r>
          <w:r w:rsidR="00DE0BF9" w:rsidRPr="00FD5B93">
            <w:rPr>
              <w:sz w:val="28"/>
              <w:szCs w:val="28"/>
            </w:rPr>
            <w:t xml:space="preserve"> (обязательное) С</w:t>
          </w:r>
          <w:r w:rsidRPr="00FD5B93">
            <w:rPr>
              <w:sz w:val="28"/>
              <w:szCs w:val="28"/>
            </w:rPr>
            <w:t>пецификация</w:t>
          </w:r>
          <w:r w:rsidRPr="00FD5B93">
            <w:rPr>
              <w:sz w:val="28"/>
              <w:szCs w:val="28"/>
            </w:rPr>
            <w:ptab w:relativeTo="margin" w:alignment="right" w:leader="dot"/>
          </w:r>
          <w:r w:rsidRPr="00FD5B93">
            <w:rPr>
              <w:sz w:val="28"/>
              <w:szCs w:val="28"/>
            </w:rPr>
            <w:t>80</w:t>
          </w:r>
        </w:p>
        <w:p w14:paraId="7331BAE1" w14:textId="77777777" w:rsidR="00843436" w:rsidRPr="00FD5B93" w:rsidRDefault="00843436" w:rsidP="00280806">
          <w:pPr>
            <w:pStyle w:val="31"/>
            <w:spacing w:line="276" w:lineRule="auto"/>
            <w:rPr>
              <w:sz w:val="28"/>
              <w:szCs w:val="28"/>
            </w:rPr>
          </w:pPr>
          <w:r w:rsidRPr="00FD5B93">
            <w:rPr>
              <w:sz w:val="28"/>
              <w:szCs w:val="28"/>
            </w:rPr>
            <w:t>Приложение Г</w:t>
          </w:r>
          <w:r w:rsidR="00DE0BF9" w:rsidRPr="00FD5B93">
            <w:rPr>
              <w:sz w:val="28"/>
              <w:szCs w:val="28"/>
            </w:rPr>
            <w:t xml:space="preserve"> (обязательное) В</w:t>
          </w:r>
          <w:r w:rsidRPr="00FD5B93">
            <w:rPr>
              <w:sz w:val="28"/>
              <w:szCs w:val="28"/>
            </w:rPr>
            <w:t>изуализированная трёхмерная модель</w:t>
          </w:r>
          <w:r w:rsidRPr="00FD5B93">
            <w:rPr>
              <w:sz w:val="28"/>
              <w:szCs w:val="28"/>
            </w:rPr>
            <w:ptab w:relativeTo="margin" w:alignment="right" w:leader="dot"/>
          </w:r>
          <w:r w:rsidRPr="00FD5B93">
            <w:rPr>
              <w:sz w:val="28"/>
              <w:szCs w:val="28"/>
            </w:rPr>
            <w:t>81</w:t>
          </w:r>
        </w:p>
        <w:p w14:paraId="55DB3E07" w14:textId="77777777" w:rsidR="00843436" w:rsidRPr="00FD5B93" w:rsidRDefault="00843436" w:rsidP="00280806">
          <w:pPr>
            <w:ind w:firstLine="0"/>
            <w:rPr>
              <w:rFonts w:cs="Times New Roman"/>
              <w:szCs w:val="28"/>
            </w:rPr>
          </w:pPr>
          <w:r w:rsidRPr="00FD5B93">
            <w:rPr>
              <w:rFonts w:cs="Times New Roman"/>
              <w:szCs w:val="28"/>
            </w:rPr>
            <w:t>Приложение Д</w:t>
          </w:r>
          <w:r w:rsidR="00DE0BF9" w:rsidRPr="00FD5B93">
            <w:rPr>
              <w:rFonts w:cs="Times New Roman"/>
              <w:szCs w:val="28"/>
            </w:rPr>
            <w:t xml:space="preserve"> (обязательное) Листинг программного кода</w:t>
          </w:r>
          <w:r w:rsidRPr="00FD5B93">
            <w:rPr>
              <w:rFonts w:cs="Times New Roman"/>
              <w:szCs w:val="28"/>
            </w:rPr>
            <w:ptab w:relativeTo="margin" w:alignment="right" w:leader="dot"/>
          </w:r>
          <w:r w:rsidRPr="00FD5B93">
            <w:rPr>
              <w:rFonts w:cs="Times New Roman"/>
              <w:szCs w:val="28"/>
            </w:rPr>
            <w:t>82</w:t>
          </w:r>
        </w:p>
        <w:p w14:paraId="56E768C9" w14:textId="77777777" w:rsidR="00DE0BF9" w:rsidRPr="00FD5B93" w:rsidRDefault="00843436" w:rsidP="00280806">
          <w:pPr>
            <w:ind w:firstLine="0"/>
            <w:rPr>
              <w:rFonts w:cs="Times New Roman"/>
              <w:szCs w:val="28"/>
            </w:rPr>
          </w:pPr>
          <w:r w:rsidRPr="00FD5B93">
            <w:rPr>
              <w:rFonts w:cs="Times New Roman"/>
              <w:szCs w:val="28"/>
            </w:rPr>
            <w:t>Приложение Е</w:t>
          </w:r>
          <w:r w:rsidR="00DE0BF9" w:rsidRPr="00FD5B93">
            <w:rPr>
              <w:rFonts w:cs="Times New Roman"/>
              <w:szCs w:val="28"/>
            </w:rPr>
            <w:t xml:space="preserve"> (обязательное) В</w:t>
          </w:r>
          <w:r w:rsidRPr="00FD5B93">
            <w:rPr>
              <w:rFonts w:cs="Times New Roman"/>
              <w:szCs w:val="28"/>
            </w:rPr>
            <w:t>едомость документов курсового проекта</w:t>
          </w:r>
          <w:r w:rsidRPr="00FD5B93">
            <w:rPr>
              <w:rFonts w:cs="Times New Roman"/>
              <w:szCs w:val="28"/>
            </w:rPr>
            <w:ptab w:relativeTo="margin" w:alignment="right" w:leader="dot"/>
          </w:r>
          <w:r w:rsidRPr="00FD5B93">
            <w:rPr>
              <w:rFonts w:cs="Times New Roman"/>
              <w:szCs w:val="28"/>
            </w:rPr>
            <w:t>83</w:t>
          </w:r>
        </w:p>
      </w:sdtContent>
    </w:sdt>
    <w:p w14:paraId="06ABC37C" w14:textId="77777777" w:rsidR="00B0604F" w:rsidRPr="00FD5B93" w:rsidRDefault="00B0604F" w:rsidP="00DE0BF9">
      <w:pPr>
        <w:rPr>
          <w:rFonts w:cs="Times New Roman"/>
          <w:lang w:eastAsia="ru-RU"/>
        </w:rPr>
      </w:pPr>
      <w:r w:rsidRPr="00FD5B93">
        <w:rPr>
          <w:rFonts w:cs="Times New Roman"/>
        </w:rPr>
        <w:br w:type="page"/>
      </w:r>
    </w:p>
    <w:p w14:paraId="06772512" w14:textId="77777777" w:rsidR="00B0604F" w:rsidRPr="00FD5B93" w:rsidRDefault="00B0604F" w:rsidP="00277FBF">
      <w:pPr>
        <w:jc w:val="center"/>
        <w:rPr>
          <w:rFonts w:cs="Times New Roman"/>
          <w:b/>
        </w:rPr>
      </w:pPr>
      <w:r w:rsidRPr="00FD5B93">
        <w:rPr>
          <w:rFonts w:cs="Times New Roman"/>
          <w:b/>
        </w:rPr>
        <w:lastRenderedPageBreak/>
        <w:t>ВВЕДЕНИЕ</w:t>
      </w:r>
    </w:p>
    <w:p w14:paraId="23D5DFC9" w14:textId="77777777" w:rsidR="003A73D0" w:rsidRPr="00FD5B93" w:rsidRDefault="003A73D0" w:rsidP="00277FBF">
      <w:pPr>
        <w:jc w:val="center"/>
        <w:rPr>
          <w:rFonts w:cs="Times New Roman"/>
          <w:b/>
        </w:rPr>
      </w:pPr>
    </w:p>
    <w:p w14:paraId="5EF6D6FE" w14:textId="77777777" w:rsidR="003A73D0" w:rsidRPr="00FD5B93" w:rsidRDefault="003A73D0" w:rsidP="003A73D0">
      <w:pPr>
        <w:rPr>
          <w:rFonts w:cs="Times New Roman"/>
          <w:b/>
        </w:rPr>
      </w:pPr>
      <w:r w:rsidRPr="00FD5B93">
        <w:rPr>
          <w:rFonts w:cs="Times New Roman"/>
          <w:szCs w:val="28"/>
        </w:rPr>
        <w:t xml:space="preserve">Новейшие информационные системы дают возможность оптимизации управления банковскими безналичными расчетами, а также делают перемещение в черте цивилизованного мира комфортным имея лишь пластиковую карту с </w:t>
      </w:r>
      <w:r w:rsidRPr="00FD5B93">
        <w:rPr>
          <w:rFonts w:cs="Times New Roman"/>
          <w:i/>
          <w:iCs/>
          <w:szCs w:val="28"/>
        </w:rPr>
        <w:t>NFC</w:t>
      </w:r>
      <w:r w:rsidRPr="00FD5B93">
        <w:rPr>
          <w:rFonts w:cs="Times New Roman"/>
          <w:szCs w:val="28"/>
        </w:rPr>
        <w:t>-меткой, по размерам меньше ладони, либо не имея и её, ведь данная технология встраивается в мобильный телефон. В конечном итоге вложения в инновации оборачиваются для владельцев предприятий полным контролем над процессами перемещения сотрудников и повышением финансовой грамотности с четкой электронной отчетностью о действиях.</w:t>
      </w:r>
    </w:p>
    <w:p w14:paraId="3EA2B839" w14:textId="77777777" w:rsidR="00E26999" w:rsidRPr="00FD5B93" w:rsidRDefault="00E26999" w:rsidP="00277FBF">
      <w:pPr>
        <w:rPr>
          <w:rFonts w:cs="Times New Roman"/>
        </w:rPr>
      </w:pPr>
      <w:r w:rsidRPr="00FD5B93">
        <w:rPr>
          <w:rFonts w:cs="Times New Roman"/>
          <w:i/>
        </w:rPr>
        <w:t xml:space="preserve">Актуальность темы </w:t>
      </w:r>
      <w:r w:rsidRPr="00FD5B93">
        <w:rPr>
          <w:rFonts w:cs="Times New Roman"/>
        </w:rPr>
        <w:t xml:space="preserve">в том, что применение данной технологии позволяет снизить нагрузку на специалистов банковской сферы и сферы безопасности, а также на окружающую среду избежав затрат на бумагу для печати талонов или бумажных банкнот, а также металлов на производство ключей. </w:t>
      </w:r>
    </w:p>
    <w:p w14:paraId="03823668" w14:textId="77777777" w:rsidR="00220E4D" w:rsidRPr="00FD5B93" w:rsidRDefault="00E26999" w:rsidP="00277FBF">
      <w:pPr>
        <w:rPr>
          <w:rFonts w:cs="Times New Roman"/>
          <w:szCs w:val="28"/>
        </w:rPr>
      </w:pPr>
      <w:r w:rsidRPr="00FD5B93">
        <w:rPr>
          <w:rFonts w:cs="Times New Roman"/>
          <w:i/>
        </w:rPr>
        <w:t>Объектом исследования</w:t>
      </w:r>
      <w:r w:rsidR="00220E4D" w:rsidRPr="00FD5B93">
        <w:rPr>
          <w:rFonts w:cs="Times New Roman"/>
          <w:i/>
        </w:rPr>
        <w:t xml:space="preserve"> </w:t>
      </w:r>
      <w:r w:rsidR="00220E4D" w:rsidRPr="00FD5B93">
        <w:rPr>
          <w:rFonts w:cs="Times New Roman"/>
        </w:rPr>
        <w:t xml:space="preserve">является технология производства и программирования малогабаритных сканеров, с использованием </w:t>
      </w:r>
      <w:r w:rsidR="00220E4D" w:rsidRPr="00FD5B93">
        <w:rPr>
          <w:rFonts w:cs="Times New Roman"/>
          <w:i/>
          <w:iCs/>
          <w:szCs w:val="28"/>
        </w:rPr>
        <w:t>NFC</w:t>
      </w:r>
      <w:r w:rsidR="00220E4D" w:rsidRPr="00FD5B93">
        <w:rPr>
          <w:rFonts w:cs="Times New Roman"/>
          <w:szCs w:val="28"/>
        </w:rPr>
        <w:t>-меток.</w:t>
      </w:r>
    </w:p>
    <w:p w14:paraId="356DE323" w14:textId="77777777" w:rsidR="00220E4D" w:rsidRPr="00FD5B93" w:rsidRDefault="00220E4D" w:rsidP="00277FBF">
      <w:pPr>
        <w:pStyle w:val="ac"/>
        <w:widowControl w:val="0"/>
        <w:spacing w:line="276" w:lineRule="auto"/>
        <w:contextualSpacing/>
        <w:rPr>
          <w:rFonts w:ascii="Times New Roman" w:hAnsi="Times New Roman" w:cs="Times New Roman"/>
          <w:lang w:val="ru-RU"/>
        </w:rPr>
      </w:pPr>
      <w:r w:rsidRPr="00FD5B93">
        <w:rPr>
          <w:rFonts w:ascii="Times New Roman" w:hAnsi="Times New Roman" w:cs="Times New Roman"/>
          <w:i/>
          <w:lang w:val="ru-RU"/>
        </w:rPr>
        <w:t>Предметом исследования</w:t>
      </w:r>
      <w:r w:rsidRPr="00FD5B93">
        <w:rPr>
          <w:rFonts w:ascii="Times New Roman" w:hAnsi="Times New Roman" w:cs="Times New Roman"/>
          <w:lang w:val="ru-RU"/>
        </w:rPr>
        <w:t xml:space="preserve"> являются инструментальные средства разработки программируемого вычислительного средства, выполняющего </w:t>
      </w:r>
      <w:r w:rsidR="00277FBF" w:rsidRPr="00FD5B93">
        <w:rPr>
          <w:rFonts w:ascii="Times New Roman" w:hAnsi="Times New Roman" w:cs="Times New Roman"/>
          <w:lang w:val="ru-RU"/>
        </w:rPr>
        <w:t>функцию</w:t>
      </w:r>
      <w:r w:rsidRPr="00FD5B93">
        <w:rPr>
          <w:rFonts w:ascii="Times New Roman" w:hAnsi="Times New Roman" w:cs="Times New Roman"/>
          <w:lang w:val="ru-RU"/>
        </w:rPr>
        <w:t xml:space="preserve"> сканера </w:t>
      </w:r>
      <w:r w:rsidRPr="00FD5B93">
        <w:rPr>
          <w:rFonts w:ascii="Times New Roman" w:hAnsi="Times New Roman" w:cs="Times New Roman"/>
          <w:i/>
          <w:iCs/>
        </w:rPr>
        <w:t>NFC</w:t>
      </w:r>
      <w:r w:rsidRPr="00FD5B93">
        <w:rPr>
          <w:rFonts w:ascii="Times New Roman" w:hAnsi="Times New Roman" w:cs="Times New Roman"/>
          <w:lang w:val="ru-RU"/>
        </w:rPr>
        <w:t>-меток и передачи принятой информации на управляющее устройство.</w:t>
      </w:r>
    </w:p>
    <w:p w14:paraId="53AF87C3" w14:textId="77777777" w:rsidR="00220E4D" w:rsidRPr="00FD5B93" w:rsidRDefault="00220E4D" w:rsidP="00277FBF">
      <w:pPr>
        <w:pStyle w:val="ac"/>
        <w:widowControl w:val="0"/>
        <w:spacing w:line="276" w:lineRule="auto"/>
        <w:contextualSpacing/>
        <w:rPr>
          <w:rFonts w:ascii="Times New Roman" w:hAnsi="Times New Roman" w:cs="Times New Roman"/>
          <w:lang w:val="ru-RU"/>
        </w:rPr>
      </w:pPr>
      <w:r w:rsidRPr="00FD5B93">
        <w:rPr>
          <w:rFonts w:ascii="Times New Roman" w:hAnsi="Times New Roman" w:cs="Times New Roman"/>
          <w:i/>
          <w:lang w:val="ru-RU"/>
        </w:rPr>
        <w:t>Целью курсового</w:t>
      </w:r>
      <w:r w:rsidR="00277FBF" w:rsidRPr="00FD5B93">
        <w:rPr>
          <w:rFonts w:ascii="Times New Roman" w:hAnsi="Times New Roman" w:cs="Times New Roman"/>
          <w:i/>
          <w:lang w:val="ru-RU"/>
        </w:rPr>
        <w:t xml:space="preserve"> проектирования </w:t>
      </w:r>
      <w:r w:rsidR="00277FBF" w:rsidRPr="00FD5B93">
        <w:rPr>
          <w:rFonts w:ascii="Times New Roman" w:hAnsi="Times New Roman" w:cs="Times New Roman"/>
          <w:lang w:val="ru-RU"/>
        </w:rPr>
        <w:t>является</w:t>
      </w:r>
      <w:r w:rsidRPr="00FD5B93">
        <w:rPr>
          <w:rFonts w:ascii="Times New Roman" w:hAnsi="Times New Roman" w:cs="Times New Roman"/>
          <w:lang w:val="ru-RU"/>
        </w:rPr>
        <w:t xml:space="preserve"> разработка </w:t>
      </w:r>
      <w:r w:rsidR="00277FBF" w:rsidRPr="00FD5B93">
        <w:rPr>
          <w:rFonts w:ascii="Times New Roman" w:eastAsia="Times New Roman" w:hAnsi="Times New Roman" w:cs="Times New Roman"/>
          <w:lang w:val="ru-RU"/>
        </w:rPr>
        <w:t>м</w:t>
      </w:r>
      <w:r w:rsidR="00277FBF" w:rsidRPr="00FD5B93">
        <w:rPr>
          <w:rFonts w:ascii="Times New Roman" w:hAnsi="Times New Roman" w:cs="Times New Roman"/>
          <w:lang w:val="ru-RU"/>
        </w:rPr>
        <w:t xml:space="preserve">обильного сканера </w:t>
      </w:r>
      <w:r w:rsidR="00277FBF" w:rsidRPr="00FD5B93">
        <w:rPr>
          <w:rFonts w:ascii="Times New Roman" w:hAnsi="Times New Roman" w:cs="Times New Roman"/>
          <w:i/>
        </w:rPr>
        <w:t>NFC</w:t>
      </w:r>
      <w:r w:rsidR="00277FBF" w:rsidRPr="00FD5B93">
        <w:rPr>
          <w:rFonts w:ascii="Times New Roman" w:hAnsi="Times New Roman" w:cs="Times New Roman"/>
          <w:i/>
          <w:lang w:val="ru-RU"/>
        </w:rPr>
        <w:t>-</w:t>
      </w:r>
      <w:r w:rsidR="00277FBF" w:rsidRPr="00FD5B93">
        <w:rPr>
          <w:rFonts w:ascii="Times New Roman" w:hAnsi="Times New Roman" w:cs="Times New Roman"/>
          <w:lang w:val="ru-RU"/>
        </w:rPr>
        <w:t xml:space="preserve">меток на базе микроконтроллерного ядра </w:t>
      </w:r>
      <w:r w:rsidR="00277FBF" w:rsidRPr="00FD5B93">
        <w:rPr>
          <w:rFonts w:ascii="Times New Roman" w:hAnsi="Times New Roman" w:cs="Times New Roman"/>
          <w:i/>
        </w:rPr>
        <w:t>Tensilica</w:t>
      </w:r>
      <w:r w:rsidR="00277FBF" w:rsidRPr="00FD5B93">
        <w:rPr>
          <w:rFonts w:ascii="Times New Roman" w:hAnsi="Times New Roman" w:cs="Times New Roman"/>
          <w:i/>
          <w:lang w:val="ru-RU"/>
        </w:rPr>
        <w:t xml:space="preserve"> </w:t>
      </w:r>
      <w:r w:rsidR="00277FBF" w:rsidRPr="00FD5B93">
        <w:rPr>
          <w:rFonts w:ascii="Times New Roman" w:hAnsi="Times New Roman" w:cs="Times New Roman"/>
          <w:i/>
        </w:rPr>
        <w:t>Xtensa</w:t>
      </w:r>
      <w:r w:rsidR="00277FBF" w:rsidRPr="00FD5B93">
        <w:rPr>
          <w:rFonts w:ascii="Times New Roman" w:hAnsi="Times New Roman" w:cs="Times New Roman"/>
          <w:i/>
          <w:lang w:val="ru-RU"/>
        </w:rPr>
        <w:t xml:space="preserve"> </w:t>
      </w:r>
      <w:r w:rsidR="00277FBF" w:rsidRPr="00FD5B93">
        <w:rPr>
          <w:rFonts w:ascii="Times New Roman" w:hAnsi="Times New Roman" w:cs="Times New Roman"/>
        </w:rPr>
        <w:t>c</w:t>
      </w:r>
      <w:r w:rsidR="00277FBF" w:rsidRPr="00FD5B93">
        <w:rPr>
          <w:rFonts w:ascii="Times New Roman" w:hAnsi="Times New Roman" w:cs="Times New Roman"/>
          <w:lang w:val="ru-RU"/>
        </w:rPr>
        <w:t xml:space="preserve"> функцией считывания </w:t>
      </w:r>
      <w:r w:rsidR="00277FBF" w:rsidRPr="00FD5B93">
        <w:rPr>
          <w:rFonts w:ascii="Times New Roman" w:hAnsi="Times New Roman" w:cs="Times New Roman"/>
          <w:i/>
          <w:lang w:val="ru-RU"/>
        </w:rPr>
        <w:t>NFC</w:t>
      </w:r>
      <w:r w:rsidR="00277FBF" w:rsidRPr="00FD5B93">
        <w:rPr>
          <w:rFonts w:ascii="Times New Roman" w:hAnsi="Times New Roman" w:cs="Times New Roman"/>
          <w:lang w:val="ru-RU"/>
        </w:rPr>
        <w:t>-меток и отображение их значений на дисплее.</w:t>
      </w:r>
    </w:p>
    <w:p w14:paraId="0FF819B6" w14:textId="77777777" w:rsidR="00277FBF" w:rsidRPr="00FD5B93" w:rsidRDefault="00277FBF" w:rsidP="00277FBF">
      <w:r w:rsidRPr="00FD5B93">
        <w:rPr>
          <w:i/>
        </w:rPr>
        <w:t xml:space="preserve">Задачами </w:t>
      </w:r>
      <w:r w:rsidRPr="00FD5B93">
        <w:rPr>
          <w:rFonts w:cs="Times New Roman"/>
          <w:i/>
        </w:rPr>
        <w:t>курсового</w:t>
      </w:r>
      <w:r w:rsidRPr="00FD5B93">
        <w:rPr>
          <w:i/>
        </w:rPr>
        <w:t xml:space="preserve"> проектирования</w:t>
      </w:r>
      <w:r w:rsidR="00787B30" w:rsidRPr="00FD5B93">
        <w:t xml:space="preserve"> является</w:t>
      </w:r>
      <w:r w:rsidRPr="00FD5B93">
        <w:t xml:space="preserve"> разработка структурной электрической схемы устройства, принципиальной электрической, модели и алгоритма функционирования, проектирование и разработка конструкции изделия с расчетом конструктивно-технологических параметров.</w:t>
      </w:r>
    </w:p>
    <w:p w14:paraId="3BFF14BD" w14:textId="77777777" w:rsidR="00220E4D" w:rsidRPr="00FD5B93" w:rsidRDefault="00277FBF" w:rsidP="00277FBF">
      <w:pPr>
        <w:pStyle w:val="aa"/>
        <w:widowControl w:val="0"/>
        <w:spacing w:line="276" w:lineRule="auto"/>
        <w:ind w:firstLine="709"/>
        <w:contextualSpacing/>
        <w:jc w:val="both"/>
        <w:rPr>
          <w:szCs w:val="28"/>
        </w:rPr>
      </w:pPr>
      <w:r w:rsidRPr="00FD5B93">
        <w:rPr>
          <w:szCs w:val="28"/>
        </w:rPr>
        <w:t xml:space="preserve">Курсовая </w:t>
      </w:r>
      <w:r w:rsidR="00220E4D" w:rsidRPr="00FD5B93">
        <w:rPr>
          <w:szCs w:val="28"/>
        </w:rPr>
        <w:t xml:space="preserve">работа проверена в системе «Антиплагиат». Процент оригинальности составляет </w:t>
      </w:r>
      <w:r w:rsidRPr="00FD5B93">
        <w:rPr>
          <w:szCs w:val="28"/>
        </w:rPr>
        <w:t>1000000</w:t>
      </w:r>
      <w:r w:rsidR="00220E4D" w:rsidRPr="00FD5B93">
        <w:rPr>
          <w:szCs w:val="28"/>
        </w:rPr>
        <w:t>%. Цитирования обозначены ссылками на публикации, указанными в «Списке использованных источников». Скриншот приведён в приложении А.</w:t>
      </w:r>
    </w:p>
    <w:p w14:paraId="43CB6449" w14:textId="77777777" w:rsidR="00867ED0" w:rsidRPr="00FD5B93" w:rsidRDefault="00867ED0" w:rsidP="00277FBF">
      <w:pPr>
        <w:ind w:firstLine="0"/>
        <w:jc w:val="left"/>
        <w:rPr>
          <w:sz w:val="23"/>
          <w:szCs w:val="23"/>
        </w:rPr>
      </w:pPr>
      <w:r w:rsidRPr="00FD5B93">
        <w:rPr>
          <w:sz w:val="23"/>
          <w:szCs w:val="23"/>
        </w:rPr>
        <w:br w:type="page"/>
      </w:r>
    </w:p>
    <w:p w14:paraId="6CD32540" w14:textId="77777777" w:rsidR="003A73D0" w:rsidRPr="00FD5B93" w:rsidRDefault="003A73D0" w:rsidP="001E3D45">
      <w:pPr>
        <w:pStyle w:val="Default"/>
        <w:spacing w:line="276" w:lineRule="auto"/>
        <w:jc w:val="both"/>
        <w:rPr>
          <w:b/>
          <w:color w:val="auto"/>
          <w:sz w:val="28"/>
          <w:szCs w:val="28"/>
        </w:rPr>
      </w:pPr>
      <w:r w:rsidRPr="00FD5B93">
        <w:rPr>
          <w:b/>
          <w:bCs/>
          <w:color w:val="auto"/>
          <w:sz w:val="28"/>
          <w:szCs w:val="28"/>
        </w:rPr>
        <w:lastRenderedPageBreak/>
        <w:tab/>
        <w:t>1</w:t>
      </w:r>
      <w:r w:rsidRPr="00FD5B93">
        <w:rPr>
          <w:b/>
          <w:color w:val="auto"/>
          <w:sz w:val="28"/>
          <w:szCs w:val="28"/>
        </w:rPr>
        <w:t xml:space="preserve"> ОБЩЕТЕХНИЧЕСКОЕ ОБОСНОВАНИЕ РАЗРАБОТКИ</w:t>
      </w:r>
    </w:p>
    <w:p w14:paraId="7B48F531" w14:textId="77777777" w:rsidR="00867ED0" w:rsidRPr="00FD5B93" w:rsidRDefault="003A73D0" w:rsidP="001E3D45">
      <w:pPr>
        <w:pStyle w:val="Default"/>
        <w:spacing w:line="276" w:lineRule="auto"/>
        <w:jc w:val="both"/>
        <w:rPr>
          <w:b/>
          <w:color w:val="auto"/>
          <w:sz w:val="28"/>
          <w:szCs w:val="28"/>
        </w:rPr>
      </w:pPr>
      <w:r w:rsidRPr="00FD5B93">
        <w:rPr>
          <w:b/>
          <w:color w:val="auto"/>
          <w:sz w:val="28"/>
          <w:szCs w:val="28"/>
        </w:rPr>
        <w:t xml:space="preserve">             ПРИБОРА</w:t>
      </w:r>
    </w:p>
    <w:p w14:paraId="38F35D33" w14:textId="77777777" w:rsidR="003A73D0" w:rsidRPr="00FD5B93" w:rsidRDefault="003A73D0" w:rsidP="001E3D45">
      <w:pPr>
        <w:pStyle w:val="Default"/>
        <w:spacing w:line="276" w:lineRule="auto"/>
        <w:jc w:val="both"/>
        <w:rPr>
          <w:b/>
          <w:bCs/>
          <w:color w:val="auto"/>
          <w:sz w:val="28"/>
          <w:szCs w:val="28"/>
        </w:rPr>
      </w:pPr>
    </w:p>
    <w:p w14:paraId="6B4B45DE" w14:textId="77777777" w:rsidR="00867ED0" w:rsidRPr="00FD5B93" w:rsidRDefault="003A73D0" w:rsidP="001E3D45">
      <w:pPr>
        <w:pStyle w:val="Default"/>
        <w:spacing w:line="276" w:lineRule="auto"/>
        <w:jc w:val="both"/>
        <w:rPr>
          <w:b/>
          <w:color w:val="auto"/>
          <w:sz w:val="28"/>
          <w:szCs w:val="28"/>
        </w:rPr>
      </w:pPr>
      <w:r w:rsidRPr="00FD5B93">
        <w:rPr>
          <w:b/>
          <w:color w:val="auto"/>
          <w:sz w:val="28"/>
          <w:szCs w:val="28"/>
        </w:rPr>
        <w:tab/>
      </w:r>
      <w:r w:rsidR="00867ED0" w:rsidRPr="00FD5B93">
        <w:rPr>
          <w:b/>
          <w:color w:val="auto"/>
          <w:sz w:val="28"/>
          <w:szCs w:val="28"/>
        </w:rPr>
        <w:t>1.1 Анализ исходных</w:t>
      </w:r>
      <w:r w:rsidRPr="00FD5B93">
        <w:rPr>
          <w:b/>
          <w:color w:val="auto"/>
          <w:sz w:val="28"/>
          <w:szCs w:val="28"/>
        </w:rPr>
        <w:t xml:space="preserve"> данных</w:t>
      </w:r>
    </w:p>
    <w:p w14:paraId="41C43568" w14:textId="77777777" w:rsidR="003A73D0" w:rsidRPr="00FD5B93" w:rsidRDefault="003A73D0" w:rsidP="001E3D45">
      <w:pPr>
        <w:pStyle w:val="Default"/>
        <w:spacing w:line="276" w:lineRule="auto"/>
        <w:rPr>
          <w:b/>
          <w:color w:val="auto"/>
          <w:sz w:val="28"/>
          <w:szCs w:val="28"/>
        </w:rPr>
      </w:pPr>
    </w:p>
    <w:p w14:paraId="1F41B604" w14:textId="77777777" w:rsidR="000021C2" w:rsidRPr="00FD5B93" w:rsidRDefault="000021C2" w:rsidP="001E3D45">
      <w:pPr>
        <w:rPr>
          <w:rFonts w:cs="Times New Roman"/>
          <w:szCs w:val="28"/>
        </w:rPr>
      </w:pPr>
      <w:r w:rsidRPr="00FD5B93">
        <w:rPr>
          <w:rFonts w:cs="Times New Roman"/>
          <w:szCs w:val="28"/>
        </w:rPr>
        <w:t xml:space="preserve">С каждым днем большую популярность набирают компактные программируемые приборы, с возможностью их перенастройки и обновления с минимальными затратами на данный процесс. Микроконтроллер – это специальная микросхема, предназначенная для управления различными электронными устройствами. </w:t>
      </w:r>
    </w:p>
    <w:p w14:paraId="36F08C1F" w14:textId="77777777" w:rsidR="003A73D0" w:rsidRPr="00FD5B93" w:rsidRDefault="003A73D0" w:rsidP="001E3D45">
      <w:r w:rsidRPr="00FD5B93">
        <w:t xml:space="preserve">Разработка электронного устройства, предназначенного для использования в качестве системы контроля посещения (входа-выхода) </w:t>
      </w:r>
      <w:r w:rsidR="009F200F" w:rsidRPr="00FD5B93">
        <w:t xml:space="preserve">с использованием </w:t>
      </w:r>
      <w:r w:rsidR="009F200F" w:rsidRPr="00FD5B93">
        <w:rPr>
          <w:rFonts w:cs="Times New Roman"/>
          <w:i/>
          <w:iCs/>
          <w:szCs w:val="28"/>
        </w:rPr>
        <w:t>NFC</w:t>
      </w:r>
      <w:r w:rsidR="009F200F" w:rsidRPr="00FD5B93">
        <w:rPr>
          <w:rFonts w:cs="Times New Roman"/>
          <w:szCs w:val="28"/>
        </w:rPr>
        <w:t>-меток</w:t>
      </w:r>
      <w:r w:rsidR="00CE6039" w:rsidRPr="00FD5B93">
        <w:rPr>
          <w:rFonts w:cs="Times New Roman"/>
          <w:szCs w:val="28"/>
        </w:rPr>
        <w:t xml:space="preserve"> должна удовлетворять следующим условиям:</w:t>
      </w:r>
    </w:p>
    <w:p w14:paraId="453C64D7" w14:textId="77777777" w:rsidR="003A73D0" w:rsidRPr="00FD5B93" w:rsidRDefault="00CE6039" w:rsidP="001E3D45">
      <w:r w:rsidRPr="00FD5B93">
        <w:t>1 Р</w:t>
      </w:r>
      <w:r w:rsidR="003A73D0" w:rsidRPr="00FD5B93">
        <w:t xml:space="preserve">азмеры устройства: не более 80 </w:t>
      </w:r>
      <w:r w:rsidR="003A73D0" w:rsidRPr="00FD5B93">
        <w:rPr>
          <w:rFonts w:cs="Times New Roman"/>
        </w:rPr>
        <w:t>×</w:t>
      </w:r>
      <w:r w:rsidR="003A73D0" w:rsidRPr="00FD5B93">
        <w:t xml:space="preserve"> 30 </w:t>
      </w:r>
      <w:r w:rsidR="003A73D0" w:rsidRPr="00FD5B93">
        <w:rPr>
          <w:rFonts w:cs="Times New Roman"/>
        </w:rPr>
        <w:t>×</w:t>
      </w:r>
      <w:r w:rsidR="003A73D0" w:rsidRPr="00FD5B93">
        <w:t xml:space="preserve"> 10 мм. </w:t>
      </w:r>
    </w:p>
    <w:p w14:paraId="38F5754E" w14:textId="77777777" w:rsidR="003A73D0" w:rsidRPr="00FD5B93" w:rsidRDefault="00CE6039" w:rsidP="001E3D45">
      <w:r w:rsidRPr="00FD5B93">
        <w:t xml:space="preserve">2 </w:t>
      </w:r>
      <w:r w:rsidR="003A73D0" w:rsidRPr="00FD5B93">
        <w:t>Масса – не более 0,1 кг.</w:t>
      </w:r>
    </w:p>
    <w:p w14:paraId="3BA20C13" w14:textId="77777777" w:rsidR="003A73D0" w:rsidRPr="00FD5B93" w:rsidRDefault="00CE6039" w:rsidP="001E3D45">
      <w:r w:rsidRPr="00FD5B93">
        <w:t xml:space="preserve">3 </w:t>
      </w:r>
      <w:r w:rsidR="003A73D0" w:rsidRPr="00FD5B93">
        <w:t>Потребляемый ток: средний – 10 мкА, пиковый – не более 20 мА.</w:t>
      </w:r>
    </w:p>
    <w:p w14:paraId="52B60D77" w14:textId="77777777" w:rsidR="003A73D0" w:rsidRPr="00FD5B93" w:rsidRDefault="00CE6039" w:rsidP="001E3D45">
      <w:r w:rsidRPr="00FD5B93">
        <w:t>4</w:t>
      </w:r>
      <w:r w:rsidRPr="00FD5B93">
        <w:rPr>
          <w:rFonts w:eastAsia="Times New Roman" w:cs="Times New Roman"/>
          <w:szCs w:val="28"/>
          <w:lang w:eastAsia="ru-RU"/>
        </w:rPr>
        <w:t> </w:t>
      </w:r>
      <w:r w:rsidR="003A73D0" w:rsidRPr="00FD5B93">
        <w:t>Основное питание от аккумуляторной батареи типа 2032 напряжением 3В (емкость 220 мАч).</w:t>
      </w:r>
    </w:p>
    <w:p w14:paraId="2D2F82E5" w14:textId="77777777" w:rsidR="003A73D0" w:rsidRPr="00FD5B93" w:rsidRDefault="003A73D0" w:rsidP="001E3D45">
      <w:pPr>
        <w:pStyle w:val="Default"/>
        <w:spacing w:line="276" w:lineRule="auto"/>
        <w:rPr>
          <w:b/>
          <w:color w:val="auto"/>
          <w:sz w:val="28"/>
          <w:szCs w:val="28"/>
        </w:rPr>
      </w:pPr>
    </w:p>
    <w:p w14:paraId="12BD5DEA" w14:textId="77777777" w:rsidR="009F200F" w:rsidRPr="00FD5B93" w:rsidRDefault="009F200F" w:rsidP="001E3D45">
      <w:pPr>
        <w:pStyle w:val="Default"/>
        <w:spacing w:line="276" w:lineRule="auto"/>
        <w:rPr>
          <w:b/>
          <w:color w:val="auto"/>
          <w:sz w:val="28"/>
          <w:szCs w:val="28"/>
        </w:rPr>
      </w:pPr>
      <w:r w:rsidRPr="00FD5B93">
        <w:rPr>
          <w:b/>
          <w:color w:val="auto"/>
          <w:sz w:val="28"/>
          <w:szCs w:val="28"/>
        </w:rPr>
        <w:tab/>
      </w:r>
      <w:r w:rsidR="00867ED0" w:rsidRPr="00FD5B93">
        <w:rPr>
          <w:b/>
          <w:color w:val="auto"/>
          <w:sz w:val="28"/>
          <w:szCs w:val="28"/>
        </w:rPr>
        <w:t xml:space="preserve">1.2 Теоретические сведения и принципы функционирования </w:t>
      </w:r>
    </w:p>
    <w:p w14:paraId="05C8A1DE" w14:textId="77777777" w:rsidR="00867ED0" w:rsidRPr="00FD5B93" w:rsidRDefault="009F200F" w:rsidP="001E3D45">
      <w:pPr>
        <w:pStyle w:val="Default"/>
        <w:spacing w:line="276" w:lineRule="auto"/>
        <w:rPr>
          <w:b/>
          <w:color w:val="auto"/>
          <w:sz w:val="28"/>
          <w:szCs w:val="28"/>
        </w:rPr>
      </w:pPr>
      <w:r w:rsidRPr="00FD5B93">
        <w:rPr>
          <w:b/>
          <w:color w:val="auto"/>
          <w:sz w:val="28"/>
          <w:szCs w:val="28"/>
        </w:rPr>
        <w:tab/>
        <w:t xml:space="preserve">      </w:t>
      </w:r>
      <w:r w:rsidR="00867ED0" w:rsidRPr="00FD5B93">
        <w:rPr>
          <w:b/>
          <w:color w:val="auto"/>
          <w:sz w:val="28"/>
          <w:szCs w:val="28"/>
        </w:rPr>
        <w:t xml:space="preserve">отдельных </w:t>
      </w:r>
      <w:r w:rsidR="003A73D0" w:rsidRPr="00FD5B93">
        <w:rPr>
          <w:b/>
          <w:color w:val="auto"/>
          <w:sz w:val="28"/>
          <w:szCs w:val="28"/>
        </w:rPr>
        <w:t>узлов прибора</w:t>
      </w:r>
    </w:p>
    <w:p w14:paraId="7CF67C8A" w14:textId="77777777" w:rsidR="009F200F" w:rsidRPr="00FD5B93" w:rsidRDefault="009F200F" w:rsidP="001E3D45">
      <w:pPr>
        <w:pStyle w:val="Default"/>
        <w:spacing w:line="276" w:lineRule="auto"/>
        <w:rPr>
          <w:b/>
          <w:color w:val="auto"/>
          <w:sz w:val="28"/>
          <w:szCs w:val="28"/>
        </w:rPr>
      </w:pPr>
    </w:p>
    <w:p w14:paraId="1714B17F" w14:textId="77777777" w:rsidR="009F200F" w:rsidRPr="00FD5B93" w:rsidRDefault="009F200F" w:rsidP="001E3D45">
      <w:pPr>
        <w:pStyle w:val="Default"/>
        <w:spacing w:line="276" w:lineRule="auto"/>
        <w:rPr>
          <w:b/>
          <w:color w:val="auto"/>
          <w:sz w:val="28"/>
          <w:szCs w:val="28"/>
        </w:rPr>
      </w:pPr>
      <w:r w:rsidRPr="00FD5B93">
        <w:rPr>
          <w:b/>
          <w:color w:val="auto"/>
          <w:sz w:val="28"/>
          <w:szCs w:val="28"/>
        </w:rPr>
        <w:tab/>
        <w:t xml:space="preserve">1.2.1 Стандарт </w:t>
      </w:r>
      <w:r w:rsidRPr="00FD5B93">
        <w:rPr>
          <w:b/>
          <w:i/>
          <w:iCs/>
          <w:color w:val="auto"/>
          <w:sz w:val="28"/>
          <w:szCs w:val="28"/>
        </w:rPr>
        <w:t>NFC</w:t>
      </w:r>
      <w:r w:rsidRPr="00FD5B93">
        <w:rPr>
          <w:b/>
          <w:color w:val="auto"/>
          <w:sz w:val="28"/>
          <w:szCs w:val="28"/>
        </w:rPr>
        <w:t>-кодирования</w:t>
      </w:r>
    </w:p>
    <w:p w14:paraId="0FEA1641" w14:textId="77777777" w:rsidR="009F200F" w:rsidRPr="00FD5B93" w:rsidRDefault="009F200F" w:rsidP="001E3D45">
      <w:pPr>
        <w:pStyle w:val="Default"/>
        <w:spacing w:line="276" w:lineRule="auto"/>
        <w:rPr>
          <w:b/>
          <w:color w:val="auto"/>
          <w:sz w:val="28"/>
          <w:szCs w:val="28"/>
        </w:rPr>
      </w:pPr>
    </w:p>
    <w:p w14:paraId="2264692C" w14:textId="77777777" w:rsidR="00CE6039" w:rsidRPr="00FD5B93" w:rsidRDefault="00CE6039" w:rsidP="001E3D45">
      <w:pPr>
        <w:pStyle w:val="Default"/>
        <w:spacing w:line="276" w:lineRule="auto"/>
        <w:jc w:val="both"/>
        <w:rPr>
          <w:rFonts w:eastAsia="Times New Roman"/>
          <w:color w:val="auto"/>
          <w:sz w:val="28"/>
          <w:szCs w:val="28"/>
          <w:lang w:eastAsia="ru-RU"/>
        </w:rPr>
      </w:pPr>
      <w:r w:rsidRPr="00FD5B93">
        <w:rPr>
          <w:i/>
          <w:color w:val="auto"/>
          <w:sz w:val="28"/>
          <w:szCs w:val="28"/>
          <w:shd w:val="clear" w:color="auto" w:fill="FFFFFF"/>
        </w:rPr>
        <w:tab/>
        <w:t>Near Field Communication (NFC)</w:t>
      </w:r>
      <w:r w:rsidRPr="00FD5B93">
        <w:rPr>
          <w:color w:val="auto"/>
          <w:sz w:val="28"/>
          <w:szCs w:val="28"/>
          <w:shd w:val="clear" w:color="auto" w:fill="FFFFFF"/>
        </w:rPr>
        <w:t xml:space="preserve"> – «коммуникация ближнего поля» технология беспроводной передачи данных малого радиуса действия, которая дает возможность обмена данными между устройствами, находящимися на расстоянии около 10 сантиметров</w:t>
      </w:r>
      <w:r w:rsidR="009F200F" w:rsidRPr="00FD5B93">
        <w:rPr>
          <w:color w:val="auto"/>
          <w:sz w:val="28"/>
          <w:szCs w:val="28"/>
          <w:shd w:val="clear" w:color="auto" w:fill="FFFFFF"/>
        </w:rPr>
        <w:t>. При этом гаджеты могут не</w:t>
      </w:r>
      <w:r w:rsidRPr="00FD5B93">
        <w:rPr>
          <w:color w:val="auto"/>
          <w:sz w:val="28"/>
          <w:szCs w:val="28"/>
          <w:shd w:val="clear" w:color="auto" w:fill="FFFFFF"/>
        </w:rPr>
        <w:t xml:space="preserve"> соприкасаться</w:t>
      </w:r>
      <w:r w:rsidR="009F200F" w:rsidRPr="00FD5B93">
        <w:rPr>
          <w:color w:val="auto"/>
          <w:sz w:val="28"/>
          <w:szCs w:val="28"/>
          <w:shd w:val="clear" w:color="auto" w:fill="FFFFFF"/>
        </w:rPr>
        <w:t>. Скорость передачи инфо</w:t>
      </w:r>
      <w:r w:rsidRPr="00FD5B93">
        <w:rPr>
          <w:color w:val="auto"/>
          <w:sz w:val="28"/>
          <w:szCs w:val="28"/>
          <w:shd w:val="clear" w:color="auto" w:fill="FFFFFF"/>
        </w:rPr>
        <w:t>рмации – 424 килобит в секунду.</w:t>
      </w:r>
    </w:p>
    <w:p w14:paraId="01238140" w14:textId="77777777" w:rsidR="009F200F" w:rsidRPr="00FD5B93" w:rsidRDefault="00CE6039" w:rsidP="001E3D45">
      <w:pPr>
        <w:pStyle w:val="Default"/>
        <w:spacing w:line="276" w:lineRule="auto"/>
        <w:jc w:val="both"/>
        <w:rPr>
          <w:color w:val="auto"/>
          <w:sz w:val="28"/>
          <w:szCs w:val="28"/>
          <w:shd w:val="clear" w:color="auto" w:fill="FFFFFF"/>
        </w:rPr>
      </w:pPr>
      <w:r w:rsidRPr="00FD5B93">
        <w:rPr>
          <w:color w:val="auto"/>
          <w:sz w:val="28"/>
          <w:szCs w:val="28"/>
          <w:shd w:val="clear" w:color="auto" w:fill="FFFFFF"/>
        </w:rPr>
        <w:tab/>
      </w:r>
      <w:r w:rsidR="009F200F" w:rsidRPr="00FD5B93">
        <w:rPr>
          <w:color w:val="auto"/>
          <w:sz w:val="28"/>
          <w:szCs w:val="28"/>
          <w:shd w:val="clear" w:color="auto" w:fill="FFFFFF"/>
        </w:rPr>
        <w:t>В основе технологии лежит индукция магнитного поля. Индукционная катушка создает в одном устройстве электромагнитное поле. Катушка во втором, попадая в действие созданного поля создает электрический ток, который преобразуется в сигнал. Устройства по очереди создают поля и обмениваются данными. В пассивном режиме поле создает только одно из устройств. Например, таким образом работают карточки</w:t>
      </w:r>
      <w:r w:rsidRPr="00FD5B93">
        <w:rPr>
          <w:color w:val="auto"/>
          <w:sz w:val="28"/>
          <w:szCs w:val="28"/>
          <w:shd w:val="clear" w:color="auto" w:fill="FFFFFF"/>
        </w:rPr>
        <w:t xml:space="preserve"> </w:t>
      </w:r>
      <w:r w:rsidR="009F200F" w:rsidRPr="00FD5B93">
        <w:rPr>
          <w:color w:val="auto"/>
          <w:sz w:val="28"/>
          <w:szCs w:val="28"/>
          <w:shd w:val="clear" w:color="auto" w:fill="FFFFFF"/>
        </w:rPr>
        <w:t>[1]</w:t>
      </w:r>
      <w:r w:rsidRPr="00FD5B93">
        <w:rPr>
          <w:color w:val="auto"/>
          <w:sz w:val="28"/>
          <w:szCs w:val="28"/>
          <w:shd w:val="clear" w:color="auto" w:fill="FFFFFF"/>
        </w:rPr>
        <w:t>.</w:t>
      </w:r>
    </w:p>
    <w:p w14:paraId="4A221392" w14:textId="77777777" w:rsidR="00CE6039" w:rsidRPr="00FD5B93" w:rsidRDefault="00CE6039" w:rsidP="001E3D45">
      <w:pPr>
        <w:pStyle w:val="Default"/>
        <w:spacing w:line="276" w:lineRule="auto"/>
        <w:jc w:val="both"/>
        <w:rPr>
          <w:color w:val="auto"/>
          <w:sz w:val="28"/>
          <w:szCs w:val="28"/>
          <w:shd w:val="clear" w:color="auto" w:fill="FFFFFF"/>
        </w:rPr>
      </w:pPr>
      <w:r w:rsidRPr="00FD5B93">
        <w:rPr>
          <w:color w:val="auto"/>
          <w:sz w:val="28"/>
          <w:szCs w:val="28"/>
          <w:shd w:val="clear" w:color="auto" w:fill="FFFFFF"/>
        </w:rPr>
        <w:tab/>
      </w:r>
      <w:r w:rsidR="009F200F" w:rsidRPr="00FD5B93">
        <w:rPr>
          <w:color w:val="auto"/>
          <w:sz w:val="28"/>
          <w:szCs w:val="28"/>
          <w:shd w:val="clear" w:color="auto" w:fill="FFFFFF"/>
        </w:rPr>
        <w:t>По сути NFC</w:t>
      </w:r>
      <w:r w:rsidRPr="00FD5B93">
        <w:rPr>
          <w:color w:val="auto"/>
          <w:sz w:val="28"/>
          <w:szCs w:val="28"/>
          <w:shd w:val="clear" w:color="auto" w:fill="FFFFFF"/>
        </w:rPr>
        <w:t xml:space="preserve"> является частным случаем</w:t>
      </w:r>
      <w:r w:rsidR="009F200F" w:rsidRPr="00FD5B93">
        <w:rPr>
          <w:color w:val="auto"/>
          <w:sz w:val="28"/>
          <w:szCs w:val="28"/>
          <w:shd w:val="clear" w:color="auto" w:fill="FFFFFF"/>
        </w:rPr>
        <w:t xml:space="preserve"> </w:t>
      </w:r>
      <w:r w:rsidR="009F200F" w:rsidRPr="00FD5B93">
        <w:rPr>
          <w:i/>
          <w:color w:val="auto"/>
          <w:sz w:val="28"/>
          <w:szCs w:val="28"/>
          <w:shd w:val="clear" w:color="auto" w:fill="FFFFFF"/>
        </w:rPr>
        <w:t>RFID (Radio Frequency Identification)</w:t>
      </w:r>
      <w:r w:rsidRPr="00FD5B93">
        <w:rPr>
          <w:color w:val="auto"/>
          <w:sz w:val="28"/>
          <w:szCs w:val="28"/>
          <w:shd w:val="clear" w:color="auto" w:fill="FFFFFF"/>
        </w:rPr>
        <w:t xml:space="preserve"> –</w:t>
      </w:r>
      <w:r w:rsidR="009F200F" w:rsidRPr="00FD5B93">
        <w:rPr>
          <w:color w:val="auto"/>
          <w:sz w:val="28"/>
          <w:szCs w:val="28"/>
          <w:shd w:val="clear" w:color="auto" w:fill="FFFFFF"/>
        </w:rPr>
        <w:t xml:space="preserve"> механизма радиочастотного обмена данными, хранящимися в </w:t>
      </w:r>
      <w:r w:rsidR="009F200F" w:rsidRPr="00FD5B93">
        <w:rPr>
          <w:color w:val="auto"/>
          <w:sz w:val="28"/>
          <w:szCs w:val="28"/>
          <w:shd w:val="clear" w:color="auto" w:fill="FFFFFF"/>
        </w:rPr>
        <w:lastRenderedPageBreak/>
        <w:t xml:space="preserve">транспондерах или метках, который основан на стандартах </w:t>
      </w:r>
      <w:r w:rsidR="009F200F" w:rsidRPr="00FD5B93">
        <w:rPr>
          <w:i/>
          <w:color w:val="auto"/>
          <w:sz w:val="28"/>
          <w:szCs w:val="28"/>
          <w:shd w:val="clear" w:color="auto" w:fill="FFFFFF"/>
        </w:rPr>
        <w:t>ISO/IEC 18092 NFC IP-1, JIS X 6319-4</w:t>
      </w:r>
      <w:r w:rsidR="009F200F" w:rsidRPr="00FD5B93">
        <w:rPr>
          <w:color w:val="auto"/>
          <w:sz w:val="28"/>
          <w:szCs w:val="28"/>
          <w:shd w:val="clear" w:color="auto" w:fill="FFFFFF"/>
        </w:rPr>
        <w:t xml:space="preserve"> и </w:t>
      </w:r>
      <w:hyperlink r:id="rId10" w:tgtFrame="_blank" w:history="1">
        <w:r w:rsidR="009F200F" w:rsidRPr="00FD5B93">
          <w:rPr>
            <w:rStyle w:val="ae"/>
            <w:i/>
            <w:color w:val="auto"/>
            <w:sz w:val="28"/>
            <w:szCs w:val="28"/>
            <w:u w:val="none"/>
            <w:shd w:val="clear" w:color="auto" w:fill="FFFFFF"/>
          </w:rPr>
          <w:t>ISO/IEC 14443</w:t>
        </w:r>
      </w:hyperlink>
      <w:r w:rsidR="009F200F" w:rsidRPr="00FD5B93">
        <w:rPr>
          <w:i/>
          <w:color w:val="auto"/>
          <w:sz w:val="28"/>
          <w:szCs w:val="28"/>
          <w:shd w:val="clear" w:color="auto" w:fill="FFFFFF"/>
        </w:rPr>
        <w:t> </w:t>
      </w:r>
      <w:r w:rsidR="009F200F" w:rsidRPr="00FD5B93">
        <w:rPr>
          <w:color w:val="auto"/>
          <w:sz w:val="28"/>
          <w:szCs w:val="28"/>
          <w:shd w:val="clear" w:color="auto" w:fill="FFFFFF"/>
        </w:rPr>
        <w:t>для </w:t>
      </w:r>
      <w:hyperlink r:id="rId11" w:anchor="4" w:tgtFrame="_blank" w:history="1">
        <w:r w:rsidR="009F200F" w:rsidRPr="00FD5B93">
          <w:rPr>
            <w:rStyle w:val="ae"/>
            <w:color w:val="auto"/>
            <w:sz w:val="28"/>
            <w:szCs w:val="28"/>
            <w:u w:val="none"/>
            <w:shd w:val="clear" w:color="auto" w:fill="FFFFFF"/>
          </w:rPr>
          <w:t>бесконтактных смарт-карт</w:t>
        </w:r>
      </w:hyperlink>
      <w:r w:rsidR="009F200F" w:rsidRPr="00FD5B93">
        <w:rPr>
          <w:color w:val="auto"/>
          <w:sz w:val="28"/>
          <w:szCs w:val="28"/>
          <w:shd w:val="clear" w:color="auto" w:fill="FFFFFF"/>
        </w:rPr>
        <w:t>.</w:t>
      </w:r>
    </w:p>
    <w:p w14:paraId="18559F09" w14:textId="77777777" w:rsidR="009F200F" w:rsidRPr="00FD5B93" w:rsidRDefault="00CE6039" w:rsidP="001E3D45">
      <w:pPr>
        <w:pStyle w:val="Default"/>
        <w:spacing w:line="276" w:lineRule="auto"/>
        <w:jc w:val="both"/>
        <w:rPr>
          <w:color w:val="auto"/>
          <w:sz w:val="28"/>
          <w:szCs w:val="28"/>
          <w:shd w:val="clear" w:color="auto" w:fill="FFFFFF"/>
        </w:rPr>
      </w:pPr>
      <w:r w:rsidRPr="00FD5B93">
        <w:rPr>
          <w:b/>
          <w:bCs/>
          <w:color w:val="auto"/>
          <w:sz w:val="28"/>
          <w:szCs w:val="28"/>
          <w:shd w:val="clear" w:color="auto" w:fill="FFFFFF"/>
        </w:rPr>
        <w:tab/>
      </w:r>
      <w:r w:rsidRPr="00FD5B93">
        <w:rPr>
          <w:b/>
          <w:bCs/>
          <w:i/>
          <w:color w:val="auto"/>
          <w:sz w:val="28"/>
          <w:szCs w:val="28"/>
          <w:shd w:val="clear" w:color="auto" w:fill="FFFFFF"/>
        </w:rPr>
        <w:t>NFC</w:t>
      </w:r>
      <w:r w:rsidRPr="00FD5B93">
        <w:rPr>
          <w:b/>
          <w:bCs/>
          <w:color w:val="auto"/>
          <w:sz w:val="28"/>
          <w:szCs w:val="28"/>
          <w:shd w:val="clear" w:color="auto" w:fill="FFFFFF"/>
        </w:rPr>
        <w:t xml:space="preserve"> </w:t>
      </w:r>
      <w:r w:rsidR="009F200F" w:rsidRPr="00FD5B93">
        <w:rPr>
          <w:color w:val="auto"/>
          <w:sz w:val="28"/>
          <w:szCs w:val="28"/>
          <w:shd w:val="clear" w:color="auto" w:fill="FFFFFF"/>
        </w:rPr>
        <w:t>устройство работает на частоте </w:t>
      </w:r>
      <w:r w:rsidR="009F200F" w:rsidRPr="00FD5B93">
        <w:rPr>
          <w:bCs/>
          <w:color w:val="auto"/>
          <w:sz w:val="28"/>
          <w:szCs w:val="28"/>
          <w:shd w:val="clear" w:color="auto" w:fill="FFFFFF"/>
        </w:rPr>
        <w:t>13,56 МГц</w:t>
      </w:r>
      <w:r w:rsidR="009F200F" w:rsidRPr="00FD5B93">
        <w:rPr>
          <w:color w:val="auto"/>
          <w:sz w:val="28"/>
          <w:szCs w:val="28"/>
          <w:shd w:val="clear" w:color="auto" w:fill="FFFFFF"/>
        </w:rPr>
        <w:t> и состоит из считывателя (ридера) и антенны, или из метки и антенны. Ридер генерирует радиочастотное поле, которое может взаимодействовать с метк</w:t>
      </w:r>
      <w:r w:rsidRPr="00FD5B93">
        <w:rPr>
          <w:color w:val="auto"/>
          <w:sz w:val="28"/>
          <w:szCs w:val="28"/>
          <w:shd w:val="clear" w:color="auto" w:fill="FFFFFF"/>
        </w:rPr>
        <w:t>ой или с другим ридером. Ридер –</w:t>
      </w:r>
      <w:r w:rsidR="009F200F" w:rsidRPr="00FD5B93">
        <w:rPr>
          <w:color w:val="auto"/>
          <w:sz w:val="28"/>
          <w:szCs w:val="28"/>
          <w:shd w:val="clear" w:color="auto" w:fill="FFFFFF"/>
        </w:rPr>
        <w:t xml:space="preserve"> это устройство </w:t>
      </w:r>
      <w:r w:rsidR="009F200F" w:rsidRPr="00FD5B93">
        <w:rPr>
          <w:i/>
          <w:color w:val="auto"/>
          <w:sz w:val="28"/>
          <w:szCs w:val="28"/>
          <w:shd w:val="clear" w:color="auto" w:fill="FFFFFF"/>
        </w:rPr>
        <w:t>NFC</w:t>
      </w:r>
      <w:r w:rsidR="009F200F" w:rsidRPr="00FD5B93">
        <w:rPr>
          <w:color w:val="auto"/>
          <w:sz w:val="28"/>
          <w:szCs w:val="28"/>
          <w:shd w:val="clear" w:color="auto" w:fill="FFFFFF"/>
        </w:rPr>
        <w:t>, работающее в режиме активной коммуникации</w:t>
      </w:r>
      <w:r w:rsidR="00F84193" w:rsidRPr="00FD5B93">
        <w:rPr>
          <w:color w:val="auto"/>
          <w:sz w:val="28"/>
          <w:szCs w:val="28"/>
          <w:shd w:val="clear" w:color="auto" w:fill="FFFFFF"/>
        </w:rPr>
        <w:t>. Метка –</w:t>
      </w:r>
      <w:r w:rsidR="009F200F" w:rsidRPr="00FD5B93">
        <w:rPr>
          <w:color w:val="auto"/>
          <w:sz w:val="28"/>
          <w:szCs w:val="28"/>
          <w:shd w:val="clear" w:color="auto" w:fill="FFFFFF"/>
        </w:rPr>
        <w:t xml:space="preserve"> это устройство </w:t>
      </w:r>
      <w:r w:rsidR="009F200F" w:rsidRPr="00FD5B93">
        <w:rPr>
          <w:i/>
          <w:color w:val="auto"/>
          <w:sz w:val="28"/>
          <w:szCs w:val="28"/>
          <w:shd w:val="clear" w:color="auto" w:fill="FFFFFF"/>
        </w:rPr>
        <w:t>NFC</w:t>
      </w:r>
      <w:r w:rsidR="009F200F" w:rsidRPr="00FD5B93">
        <w:rPr>
          <w:color w:val="auto"/>
          <w:sz w:val="28"/>
          <w:szCs w:val="28"/>
          <w:shd w:val="clear" w:color="auto" w:fill="FFFFFF"/>
        </w:rPr>
        <w:t>, которое работает в режиме пассивной коммуникации.</w:t>
      </w:r>
    </w:p>
    <w:p w14:paraId="27C2D6CA" w14:textId="77777777" w:rsidR="00E07F59" w:rsidRPr="00FD5B93" w:rsidRDefault="009F200F" w:rsidP="001E3D45">
      <w:pPr>
        <w:rPr>
          <w:rFonts w:cs="Times New Roman"/>
          <w:szCs w:val="28"/>
          <w:shd w:val="clear" w:color="auto" w:fill="FFFFFF"/>
        </w:rPr>
      </w:pPr>
      <w:r w:rsidRPr="00FD5B93">
        <w:rPr>
          <w:rFonts w:cs="Times New Roman"/>
          <w:szCs w:val="28"/>
          <w:shd w:val="clear" w:color="auto" w:fill="FFFFFF"/>
        </w:rPr>
        <w:t xml:space="preserve">До стандартов </w:t>
      </w:r>
      <w:r w:rsidRPr="00FD5B93">
        <w:rPr>
          <w:rFonts w:cs="Times New Roman"/>
          <w:i/>
          <w:szCs w:val="28"/>
          <w:shd w:val="clear" w:color="auto" w:fill="FFFFFF"/>
        </w:rPr>
        <w:t>NFC</w:t>
      </w:r>
      <w:r w:rsidRPr="00FD5B93">
        <w:rPr>
          <w:rFonts w:cs="Times New Roman"/>
          <w:szCs w:val="28"/>
          <w:shd w:val="clear" w:color="auto" w:fill="FFFFFF"/>
        </w:rPr>
        <w:t xml:space="preserve"> существовали другие стандарты, которые позже были взяты в основу стандарта </w:t>
      </w:r>
      <w:r w:rsidRPr="00FD5B93">
        <w:rPr>
          <w:rFonts w:cs="Times New Roman"/>
          <w:i/>
          <w:szCs w:val="28"/>
          <w:shd w:val="clear" w:color="auto" w:fill="FFFFFF"/>
        </w:rPr>
        <w:t>NFC</w:t>
      </w:r>
      <w:r w:rsidRPr="00FD5B93">
        <w:rPr>
          <w:rFonts w:cs="Times New Roman"/>
          <w:szCs w:val="28"/>
          <w:shd w:val="clear" w:color="auto" w:fill="FFFFFF"/>
        </w:rPr>
        <w:t>, например, </w:t>
      </w:r>
      <w:hyperlink r:id="rId12" w:tgtFrame="_blank" w:history="1">
        <w:r w:rsidRPr="00FD5B93">
          <w:rPr>
            <w:rStyle w:val="ae"/>
            <w:rFonts w:cs="Times New Roman"/>
            <w:i/>
            <w:color w:val="auto"/>
            <w:szCs w:val="28"/>
            <w:u w:val="none"/>
            <w:shd w:val="clear" w:color="auto" w:fill="FFFFFF"/>
          </w:rPr>
          <w:t>ISO 14443</w:t>
        </w:r>
      </w:hyperlink>
      <w:r w:rsidRPr="00FD5B93">
        <w:rPr>
          <w:rFonts w:cs="Times New Roman"/>
          <w:szCs w:val="28"/>
          <w:shd w:val="clear" w:color="auto" w:fill="FFFFFF"/>
        </w:rPr>
        <w:t>. Он описывает частотный диапазон, метод модуляции и протокол обмена бесконтактных пассивных карт (</w:t>
      </w:r>
      <w:hyperlink r:id="rId13" w:tgtFrame="_blank" w:history="1">
        <w:r w:rsidRPr="00FD5B93">
          <w:rPr>
            <w:rStyle w:val="ae"/>
            <w:rFonts w:cs="Times New Roman"/>
            <w:i/>
            <w:color w:val="auto"/>
            <w:szCs w:val="28"/>
            <w:u w:val="none"/>
            <w:shd w:val="clear" w:color="auto" w:fill="FFFFFF"/>
          </w:rPr>
          <w:t>RFID</w:t>
        </w:r>
      </w:hyperlink>
      <w:r w:rsidRPr="00FD5B93">
        <w:rPr>
          <w:rFonts w:cs="Times New Roman"/>
          <w:szCs w:val="28"/>
          <w:shd w:val="clear" w:color="auto" w:fill="FFFFFF"/>
        </w:rPr>
        <w:t>) ближнего радиуса действия (до 10 см) на магнитосвязанных индуктивностях.</w:t>
      </w:r>
    </w:p>
    <w:p w14:paraId="78B6D7E6" w14:textId="77777777" w:rsidR="00FD5B93" w:rsidRDefault="009F200F" w:rsidP="001E3D45">
      <w:pPr>
        <w:rPr>
          <w:rFonts w:cs="Times New Roman"/>
          <w:szCs w:val="28"/>
          <w:shd w:val="clear" w:color="auto" w:fill="FFFFFF"/>
        </w:rPr>
      </w:pPr>
      <w:r w:rsidRPr="00FD5B93">
        <w:rPr>
          <w:rFonts w:cs="Times New Roman"/>
          <w:i/>
          <w:szCs w:val="28"/>
          <w:shd w:val="clear" w:color="auto" w:fill="FFFFFF"/>
        </w:rPr>
        <w:t>NFC</w:t>
      </w:r>
      <w:r w:rsidRPr="00FD5B93">
        <w:rPr>
          <w:rFonts w:cs="Times New Roman"/>
          <w:szCs w:val="28"/>
          <w:shd w:val="clear" w:color="auto" w:fill="FFFFFF"/>
        </w:rPr>
        <w:t xml:space="preserve"> — технология с открытой платформой, стандартизированная в </w:t>
      </w:r>
      <w:hyperlink r:id="rId14" w:tgtFrame="_blank" w:history="1">
        <w:r w:rsidRPr="00FD5B93">
          <w:rPr>
            <w:rStyle w:val="ae"/>
            <w:rFonts w:cs="Times New Roman"/>
            <w:i/>
            <w:color w:val="auto"/>
            <w:szCs w:val="28"/>
            <w:u w:val="none"/>
            <w:shd w:val="clear" w:color="auto" w:fill="FFFFFF"/>
          </w:rPr>
          <w:t>ECMA-340</w:t>
        </w:r>
      </w:hyperlink>
      <w:r w:rsidRPr="00FD5B93">
        <w:rPr>
          <w:rFonts w:cs="Times New Roman"/>
          <w:szCs w:val="28"/>
          <w:shd w:val="clear" w:color="auto" w:fill="FFFFFF"/>
        </w:rPr>
        <w:t> и </w:t>
      </w:r>
      <w:hyperlink r:id="rId15" w:tgtFrame="_blank" w:history="1">
        <w:r w:rsidRPr="00FD5B93">
          <w:rPr>
            <w:rStyle w:val="ae"/>
            <w:rFonts w:cs="Times New Roman"/>
            <w:i/>
            <w:color w:val="auto"/>
            <w:szCs w:val="28"/>
            <w:u w:val="none"/>
            <w:shd w:val="clear" w:color="auto" w:fill="FFFFFF"/>
          </w:rPr>
          <w:t>ISO/IEC 18092</w:t>
        </w:r>
      </w:hyperlink>
      <w:r w:rsidRPr="00FD5B93">
        <w:rPr>
          <w:rFonts w:cs="Times New Roman"/>
          <w:szCs w:val="28"/>
          <w:shd w:val="clear" w:color="auto" w:fill="FFFFFF"/>
        </w:rPr>
        <w:t xml:space="preserve">. Эти стандарты определяют схемы модуляции, кодирование, скорости передачи и радиочастотную структуру интерфейса устройств NFC, а также схемы инициализации и условия, требуемые для контроля над конфликтными ситуациями во время инициализации — и для пассивных, и для активных режимов </w:t>
      </w:r>
      <w:r w:rsidRPr="00FD5B93">
        <w:rPr>
          <w:rFonts w:cs="Times New Roman"/>
          <w:i/>
          <w:szCs w:val="28"/>
          <w:shd w:val="clear" w:color="auto" w:fill="FFFFFF"/>
        </w:rPr>
        <w:t>NFC</w:t>
      </w:r>
      <w:r w:rsidRPr="00FD5B93">
        <w:rPr>
          <w:rFonts w:cs="Times New Roman"/>
          <w:szCs w:val="28"/>
          <w:shd w:val="clear" w:color="auto" w:fill="FFFFFF"/>
        </w:rPr>
        <w:t>. Кроме того, они также определяют протокол передачи, включая протокол активации и способ обмена данными.</w:t>
      </w:r>
    </w:p>
    <w:p w14:paraId="19858E90" w14:textId="77777777" w:rsidR="009F200F" w:rsidRPr="00FD5B93" w:rsidRDefault="009F200F" w:rsidP="001E3D45">
      <w:pPr>
        <w:rPr>
          <w:rFonts w:cs="Times New Roman"/>
          <w:szCs w:val="28"/>
        </w:rPr>
      </w:pPr>
      <w:r w:rsidRPr="00FD5B93">
        <w:rPr>
          <w:rFonts w:cs="Times New Roman"/>
          <w:szCs w:val="28"/>
          <w:shd w:val="clear" w:color="auto" w:fill="FFFFFF"/>
        </w:rPr>
        <w:t>Радиоинтерфейс для NFC стандартизирован в:</w:t>
      </w:r>
    </w:p>
    <w:p w14:paraId="33BAF577" w14:textId="77777777" w:rsidR="00FD5B93" w:rsidRPr="00FD5B93" w:rsidRDefault="00FD5B93" w:rsidP="001E3D45">
      <w:pPr>
        <w:shd w:val="clear" w:color="auto" w:fill="FFFFFF"/>
        <w:ind w:firstLine="0"/>
        <w:jc w:val="left"/>
        <w:textAlignment w:val="center"/>
        <w:rPr>
          <w:rFonts w:cs="Times New Roman"/>
          <w:i/>
          <w:szCs w:val="28"/>
          <w:lang w:val="en-US"/>
        </w:rPr>
      </w:pPr>
      <w:r w:rsidRPr="00FD5B93">
        <w:tab/>
      </w:r>
      <w:r w:rsidRPr="00FD5B93">
        <w:rPr>
          <w:i/>
          <w:lang w:val="en-US"/>
        </w:rPr>
        <w:t xml:space="preserve">– </w:t>
      </w:r>
      <w:hyperlink r:id="rId16" w:tgtFrame="_blank" w:history="1">
        <w:r w:rsidR="009F200F" w:rsidRPr="00FD5B93">
          <w:rPr>
            <w:rStyle w:val="ae"/>
            <w:rFonts w:cs="Times New Roman"/>
            <w:i/>
            <w:color w:val="auto"/>
            <w:szCs w:val="28"/>
            <w:u w:val="none"/>
            <w:lang w:val="en-US"/>
          </w:rPr>
          <w:t>ISO/IEC 18092</w:t>
        </w:r>
      </w:hyperlink>
      <w:r w:rsidR="009F200F" w:rsidRPr="00FD5B93">
        <w:rPr>
          <w:rFonts w:cs="Times New Roman"/>
          <w:i/>
          <w:szCs w:val="28"/>
          <w:lang w:val="en-US"/>
        </w:rPr>
        <w:t> / </w:t>
      </w:r>
      <w:hyperlink r:id="rId17" w:tgtFrame="_blank" w:history="1">
        <w:r w:rsidR="009F200F" w:rsidRPr="00FD5B93">
          <w:rPr>
            <w:rStyle w:val="ae"/>
            <w:rFonts w:cs="Times New Roman"/>
            <w:i/>
            <w:color w:val="auto"/>
            <w:szCs w:val="28"/>
            <w:u w:val="none"/>
            <w:lang w:val="en-US"/>
          </w:rPr>
          <w:t>ECMA-340</w:t>
        </w:r>
      </w:hyperlink>
      <w:r w:rsidR="009F200F" w:rsidRPr="00FD5B93">
        <w:rPr>
          <w:rFonts w:cs="Times New Roman"/>
          <w:szCs w:val="28"/>
          <w:lang w:val="en-US"/>
        </w:rPr>
        <w:t xml:space="preserve">: </w:t>
      </w:r>
      <w:r w:rsidR="009F200F" w:rsidRPr="00FD5B93">
        <w:rPr>
          <w:rFonts w:cs="Times New Roman"/>
          <w:i/>
          <w:szCs w:val="28"/>
          <w:lang w:val="en-US"/>
        </w:rPr>
        <w:t>Near Field Communication Interface and Protocol-1 (NFCIP-1)</w:t>
      </w:r>
      <w:r w:rsidRPr="00FD5B93">
        <w:rPr>
          <w:rFonts w:cs="Times New Roman"/>
          <w:i/>
          <w:szCs w:val="28"/>
          <w:lang w:val="en-US"/>
        </w:rPr>
        <w:t>;</w:t>
      </w:r>
    </w:p>
    <w:p w14:paraId="2667B731" w14:textId="77777777" w:rsidR="00FD5B93" w:rsidRDefault="00FD5B93" w:rsidP="001E3D45">
      <w:pPr>
        <w:shd w:val="clear" w:color="auto" w:fill="FFFFFF"/>
        <w:ind w:firstLine="0"/>
        <w:jc w:val="left"/>
        <w:textAlignment w:val="center"/>
        <w:rPr>
          <w:rFonts w:cs="Times New Roman"/>
          <w:szCs w:val="28"/>
        </w:rPr>
      </w:pPr>
      <w:r w:rsidRPr="00FD5B93">
        <w:rPr>
          <w:rFonts w:cs="Times New Roman"/>
          <w:szCs w:val="28"/>
          <w:lang w:val="en-US"/>
        </w:rPr>
        <w:tab/>
      </w:r>
      <w:r w:rsidRPr="00FD5B93">
        <w:rPr>
          <w:rFonts w:cs="Times New Roman"/>
          <w:szCs w:val="28"/>
        </w:rPr>
        <w:t xml:space="preserve">– </w:t>
      </w:r>
      <w:hyperlink r:id="rId18" w:tgtFrame="_blank" w:history="1">
        <w:r w:rsidR="009F200F" w:rsidRPr="00FD5B93">
          <w:rPr>
            <w:rStyle w:val="ae"/>
            <w:rFonts w:cs="Times New Roman"/>
            <w:color w:val="auto"/>
            <w:szCs w:val="28"/>
            <w:u w:val="none"/>
          </w:rPr>
          <w:t>ГОСТ Р ИСО/МЭК 18092-2015</w:t>
        </w:r>
      </w:hyperlink>
      <w:r>
        <w:rPr>
          <w:rFonts w:cs="Times New Roman"/>
          <w:szCs w:val="28"/>
        </w:rPr>
        <w:t xml:space="preserve"> </w:t>
      </w:r>
      <w:r w:rsidR="009F200F" w:rsidRPr="00FD5B93">
        <w:rPr>
          <w:rFonts w:cs="Times New Roman"/>
          <w:szCs w:val="28"/>
        </w:rPr>
        <w:t xml:space="preserve">Информационные технологии. </w:t>
      </w:r>
      <w:r>
        <w:rPr>
          <w:rFonts w:cs="Times New Roman"/>
          <w:szCs w:val="28"/>
        </w:rPr>
        <w:tab/>
      </w:r>
    </w:p>
    <w:p w14:paraId="73EB87EC" w14:textId="77777777" w:rsidR="009F200F" w:rsidRPr="00FD5B93" w:rsidRDefault="00FD5B93" w:rsidP="001E3D45">
      <w:pPr>
        <w:shd w:val="clear" w:color="auto" w:fill="FFFFFF"/>
        <w:ind w:firstLine="0"/>
        <w:jc w:val="left"/>
        <w:textAlignment w:val="center"/>
        <w:rPr>
          <w:szCs w:val="28"/>
          <w:shd w:val="clear" w:color="auto" w:fill="FFFFFF"/>
          <w:lang w:val="en-US"/>
        </w:rPr>
      </w:pPr>
      <w:r>
        <w:rPr>
          <w:rFonts w:cs="Times New Roman"/>
          <w:szCs w:val="28"/>
        </w:rPr>
        <w:tab/>
      </w:r>
      <w:r w:rsidRPr="00FD5B93">
        <w:rPr>
          <w:rFonts w:cs="Times New Roman"/>
          <w:szCs w:val="28"/>
          <w:lang w:val="en-US"/>
        </w:rPr>
        <w:t xml:space="preserve">– </w:t>
      </w:r>
      <w:r w:rsidRPr="00FD5B93">
        <w:rPr>
          <w:rFonts w:cs="Times New Roman"/>
          <w:i/>
          <w:szCs w:val="28"/>
          <w:lang w:val="en-US"/>
        </w:rPr>
        <w:t xml:space="preserve">NFCIP-1 </w:t>
      </w:r>
      <w:hyperlink r:id="rId19" w:tgtFrame="_blank" w:history="1">
        <w:r w:rsidR="009F200F" w:rsidRPr="00FD5B93">
          <w:rPr>
            <w:rStyle w:val="ae"/>
            <w:rFonts w:cs="Times New Roman"/>
            <w:i/>
            <w:color w:val="auto"/>
            <w:szCs w:val="28"/>
            <w:u w:val="none"/>
            <w:lang w:val="en-US"/>
          </w:rPr>
          <w:t>ISO / IEC 21481</w:t>
        </w:r>
      </w:hyperlink>
      <w:r w:rsidR="009F200F" w:rsidRPr="00FD5B93">
        <w:rPr>
          <w:rFonts w:cs="Times New Roman"/>
          <w:i/>
          <w:szCs w:val="28"/>
          <w:lang w:val="en-US"/>
        </w:rPr>
        <w:t> / </w:t>
      </w:r>
      <w:hyperlink r:id="rId20" w:tgtFrame="_blank" w:history="1">
        <w:r w:rsidR="009F200F" w:rsidRPr="00FD5B93">
          <w:rPr>
            <w:rStyle w:val="ae"/>
            <w:rFonts w:cs="Times New Roman"/>
            <w:i/>
            <w:color w:val="auto"/>
            <w:szCs w:val="28"/>
            <w:u w:val="none"/>
            <w:lang w:val="en-US"/>
          </w:rPr>
          <w:t>ECMA-352</w:t>
        </w:r>
      </w:hyperlink>
      <w:r w:rsidR="009F200F" w:rsidRPr="00FD5B93">
        <w:rPr>
          <w:rFonts w:cs="Times New Roman"/>
          <w:i/>
          <w:szCs w:val="28"/>
          <w:lang w:val="en-US"/>
        </w:rPr>
        <w:t>: Near Field Communication Interface and Protocol-2 (NFCIP-2)</w:t>
      </w:r>
      <w:r w:rsidR="009F200F" w:rsidRPr="00FD5B93">
        <w:rPr>
          <w:szCs w:val="28"/>
          <w:shd w:val="clear" w:color="auto" w:fill="FFFFFF"/>
          <w:lang w:val="en-US"/>
        </w:rPr>
        <w:t xml:space="preserve"> [2]</w:t>
      </w:r>
      <w:r w:rsidRPr="00FD5B93">
        <w:rPr>
          <w:szCs w:val="28"/>
          <w:shd w:val="clear" w:color="auto" w:fill="FFFFFF"/>
          <w:lang w:val="en-US"/>
        </w:rPr>
        <w:t>.</w:t>
      </w:r>
    </w:p>
    <w:p w14:paraId="2DCA609F" w14:textId="77777777" w:rsidR="001E3D45" w:rsidRDefault="00FD5B93" w:rsidP="001E3D45">
      <w:pPr>
        <w:pStyle w:val="Default"/>
        <w:spacing w:line="276" w:lineRule="auto"/>
        <w:contextualSpacing/>
        <w:jc w:val="both"/>
        <w:rPr>
          <w:color w:val="auto"/>
          <w:sz w:val="28"/>
          <w:szCs w:val="28"/>
          <w:shd w:val="clear" w:color="auto" w:fill="FFFFFF"/>
        </w:rPr>
      </w:pPr>
      <w:r w:rsidRPr="00AF2321">
        <w:rPr>
          <w:color w:val="auto"/>
          <w:sz w:val="28"/>
          <w:szCs w:val="28"/>
          <w:shd w:val="clear" w:color="auto" w:fill="FFFFFF"/>
          <w:lang w:val="en-US"/>
        </w:rPr>
        <w:tab/>
      </w:r>
      <w:r w:rsidR="00377FE3" w:rsidRPr="00FD5B93">
        <w:rPr>
          <w:color w:val="auto"/>
          <w:sz w:val="28"/>
          <w:szCs w:val="28"/>
          <w:shd w:val="clear" w:color="auto" w:fill="FFFFFF"/>
        </w:rPr>
        <w:t xml:space="preserve">В дополнение к уже существующим стандартам </w:t>
      </w:r>
      <w:r w:rsidR="00377FE3" w:rsidRPr="00FD5B93">
        <w:rPr>
          <w:i/>
          <w:color w:val="auto"/>
          <w:sz w:val="28"/>
          <w:szCs w:val="28"/>
          <w:shd w:val="clear" w:color="auto" w:fill="FFFFFF"/>
        </w:rPr>
        <w:t>NFC Forum</w:t>
      </w:r>
      <w:r w:rsidR="00377FE3" w:rsidRPr="00FD5B93">
        <w:rPr>
          <w:color w:val="auto"/>
          <w:sz w:val="28"/>
          <w:szCs w:val="28"/>
          <w:shd w:val="clear" w:color="auto" w:fill="FFFFFF"/>
        </w:rPr>
        <w:t xml:space="preserve"> собрали лучшее из этих стандартов в  документы, описывающие работу устройств, которые используют технологию </w:t>
      </w:r>
      <w:r w:rsidR="00377FE3" w:rsidRPr="001E3D45">
        <w:rPr>
          <w:i/>
          <w:color w:val="auto"/>
          <w:sz w:val="28"/>
          <w:szCs w:val="28"/>
          <w:shd w:val="clear" w:color="auto" w:fill="FFFFFF"/>
        </w:rPr>
        <w:t>NFC</w:t>
      </w:r>
      <w:r w:rsidR="00377FE3" w:rsidRPr="00FD5B93">
        <w:rPr>
          <w:color w:val="auto"/>
          <w:sz w:val="28"/>
          <w:szCs w:val="28"/>
          <w:shd w:val="clear" w:color="auto" w:fill="FFFFFF"/>
        </w:rPr>
        <w:t xml:space="preserve"> и назвали их спецификациями.</w:t>
      </w:r>
      <w:r>
        <w:rPr>
          <w:color w:val="auto"/>
          <w:sz w:val="28"/>
          <w:szCs w:val="28"/>
          <w:shd w:val="clear" w:color="auto" w:fill="FFFFFF"/>
        </w:rPr>
        <w:t xml:space="preserve"> </w:t>
      </w:r>
      <w:r w:rsidR="001E3D45">
        <w:rPr>
          <w:color w:val="auto"/>
          <w:sz w:val="28"/>
          <w:szCs w:val="28"/>
          <w:shd w:val="clear" w:color="auto" w:fill="FFFFFF"/>
        </w:rPr>
        <w:t>Например,</w:t>
      </w:r>
      <w:r w:rsidR="001E3D45" w:rsidRPr="00FD5B93">
        <w:rPr>
          <w:color w:val="auto"/>
          <w:sz w:val="28"/>
          <w:szCs w:val="28"/>
          <w:shd w:val="clear" w:color="auto" w:fill="FFFFFF"/>
        </w:rPr>
        <w:t> </w:t>
      </w:r>
      <w:r w:rsidR="00377FE3" w:rsidRPr="00FD5B93">
        <w:rPr>
          <w:color w:val="auto"/>
          <w:sz w:val="28"/>
          <w:szCs w:val="28"/>
          <w:shd w:val="clear" w:color="auto" w:fill="FFFFFF"/>
        </w:rPr>
        <w:t>в</w:t>
      </w:r>
      <w:r w:rsidR="001E3D45" w:rsidRPr="00FD5B93">
        <w:rPr>
          <w:color w:val="auto"/>
          <w:sz w:val="28"/>
          <w:szCs w:val="28"/>
          <w:shd w:val="clear" w:color="auto" w:fill="FFFFFF"/>
        </w:rPr>
        <w:t> </w:t>
      </w:r>
      <w:r w:rsidR="00377FE3" w:rsidRPr="00FD5B93">
        <w:rPr>
          <w:color w:val="auto"/>
          <w:sz w:val="28"/>
          <w:szCs w:val="28"/>
          <w:shd w:val="clear" w:color="auto" w:fill="FFFFFF"/>
        </w:rPr>
        <w:t>спецификации </w:t>
      </w:r>
      <w:r w:rsidR="00377FE3" w:rsidRPr="001E3D45">
        <w:rPr>
          <w:bCs/>
          <w:i/>
          <w:color w:val="auto"/>
          <w:sz w:val="28"/>
          <w:szCs w:val="28"/>
          <w:shd w:val="clear" w:color="auto" w:fill="FFFFFF"/>
        </w:rPr>
        <w:t>NFC</w:t>
      </w:r>
      <w:r w:rsidR="001E3D45" w:rsidRPr="001E3D45">
        <w:rPr>
          <w:i/>
          <w:color w:val="auto"/>
          <w:sz w:val="28"/>
          <w:szCs w:val="28"/>
          <w:shd w:val="clear" w:color="auto" w:fill="FFFFFF"/>
        </w:rPr>
        <w:t> </w:t>
      </w:r>
      <w:r w:rsidR="00377FE3" w:rsidRPr="001E3D45">
        <w:rPr>
          <w:bCs/>
          <w:i/>
          <w:color w:val="auto"/>
          <w:sz w:val="28"/>
          <w:szCs w:val="28"/>
          <w:shd w:val="clear" w:color="auto" w:fill="FFFFFF"/>
        </w:rPr>
        <w:t>Analog</w:t>
      </w:r>
      <w:r w:rsidR="001E3D45" w:rsidRPr="001E3D45">
        <w:rPr>
          <w:i/>
          <w:color w:val="auto"/>
          <w:sz w:val="28"/>
          <w:szCs w:val="28"/>
          <w:shd w:val="clear" w:color="auto" w:fill="FFFFFF"/>
        </w:rPr>
        <w:t> </w:t>
      </w:r>
      <w:r w:rsidR="001E3D45" w:rsidRPr="001E3D45">
        <w:rPr>
          <w:bCs/>
          <w:i/>
          <w:color w:val="auto"/>
          <w:sz w:val="28"/>
          <w:szCs w:val="28"/>
          <w:shd w:val="clear" w:color="auto" w:fill="FFFFFF"/>
        </w:rPr>
        <w:t>Technical</w:t>
      </w:r>
      <w:r w:rsidR="001E3D45" w:rsidRPr="001E3D45">
        <w:rPr>
          <w:i/>
          <w:color w:val="auto"/>
          <w:sz w:val="28"/>
          <w:szCs w:val="28"/>
          <w:shd w:val="clear" w:color="auto" w:fill="FFFFFF"/>
        </w:rPr>
        <w:t> </w:t>
      </w:r>
      <w:r w:rsidR="00377FE3" w:rsidRPr="001E3D45">
        <w:rPr>
          <w:bCs/>
          <w:i/>
          <w:color w:val="auto"/>
          <w:sz w:val="28"/>
          <w:szCs w:val="28"/>
          <w:shd w:val="clear" w:color="auto" w:fill="FFFFFF"/>
        </w:rPr>
        <w:t>Specification</w:t>
      </w:r>
      <w:r w:rsidR="00377FE3" w:rsidRPr="00FD5B93">
        <w:rPr>
          <w:color w:val="auto"/>
          <w:sz w:val="28"/>
          <w:szCs w:val="28"/>
          <w:shd w:val="clear" w:color="auto" w:fill="FFFFFF"/>
        </w:rPr>
        <w:t xml:space="preserve"> рассматриваются аналоговые радиочастотные характеристики устройства с поддержкой </w:t>
      </w:r>
      <w:r w:rsidR="00377FE3" w:rsidRPr="0005499A">
        <w:rPr>
          <w:i/>
          <w:color w:val="auto"/>
          <w:sz w:val="28"/>
          <w:szCs w:val="28"/>
          <w:shd w:val="clear" w:color="auto" w:fill="FFFFFF"/>
        </w:rPr>
        <w:t>NFC</w:t>
      </w:r>
      <w:r w:rsidR="00377FE3" w:rsidRPr="00FD5B93">
        <w:rPr>
          <w:color w:val="auto"/>
          <w:sz w:val="28"/>
          <w:szCs w:val="28"/>
          <w:shd w:val="clear" w:color="auto" w:fill="FFFFFF"/>
        </w:rPr>
        <w:t>. Эта спецификация включает в себя требования к мощности антенны, требования к передаче, требования к приемнику и формы сигналов (время /частота /характеристики модуляции).</w:t>
      </w:r>
    </w:p>
    <w:p w14:paraId="47E97F37" w14:textId="77777777" w:rsidR="001E3D45" w:rsidRDefault="001E3D45" w:rsidP="001E3D45">
      <w:pPr>
        <w:pStyle w:val="Default"/>
        <w:spacing w:line="276" w:lineRule="auto"/>
        <w:contextualSpacing/>
        <w:jc w:val="both"/>
        <w:rPr>
          <w:color w:val="auto"/>
          <w:sz w:val="28"/>
          <w:szCs w:val="28"/>
          <w:shd w:val="clear" w:color="auto" w:fill="FFFFFF"/>
        </w:rPr>
      </w:pPr>
      <w:r>
        <w:rPr>
          <w:color w:val="auto"/>
          <w:sz w:val="28"/>
          <w:szCs w:val="28"/>
          <w:shd w:val="clear" w:color="auto" w:fill="FFFFFF"/>
        </w:rPr>
        <w:tab/>
      </w:r>
      <w:r w:rsidR="00377FE3" w:rsidRPr="00FD5B93">
        <w:rPr>
          <w:color w:val="auto"/>
          <w:sz w:val="28"/>
          <w:szCs w:val="28"/>
          <w:shd w:val="clear" w:color="auto" w:fill="FFFFFF"/>
        </w:rPr>
        <w:t>Спецификация </w:t>
      </w:r>
      <w:r w:rsidR="00377FE3" w:rsidRPr="001E3D45">
        <w:rPr>
          <w:bCs/>
          <w:i/>
          <w:color w:val="auto"/>
          <w:sz w:val="28"/>
          <w:szCs w:val="28"/>
          <w:shd w:val="clear" w:color="auto" w:fill="FFFFFF"/>
        </w:rPr>
        <w:t>NFC Analog 2.0</w:t>
      </w:r>
      <w:r w:rsidR="00377FE3" w:rsidRPr="00FD5B93">
        <w:rPr>
          <w:color w:val="auto"/>
          <w:sz w:val="28"/>
          <w:szCs w:val="28"/>
          <w:shd w:val="clear" w:color="auto" w:fill="FFFFFF"/>
        </w:rPr>
        <w:t xml:space="preserve"> ввела активный режим связи для обмена данными </w:t>
      </w:r>
      <w:r w:rsidR="00377FE3" w:rsidRPr="001E3D45">
        <w:rPr>
          <w:i/>
          <w:color w:val="auto"/>
          <w:sz w:val="28"/>
          <w:szCs w:val="28"/>
          <w:shd w:val="clear" w:color="auto" w:fill="FFFFFF"/>
        </w:rPr>
        <w:t>P2P</w:t>
      </w:r>
      <w:r w:rsidR="00377FE3" w:rsidRPr="00FD5B93">
        <w:rPr>
          <w:color w:val="auto"/>
          <w:sz w:val="28"/>
          <w:szCs w:val="28"/>
          <w:shd w:val="clear" w:color="auto" w:fill="FFFFFF"/>
        </w:rPr>
        <w:t xml:space="preserve"> и технологию </w:t>
      </w:r>
      <w:r w:rsidR="00377FE3" w:rsidRPr="001E3D45">
        <w:rPr>
          <w:i/>
          <w:color w:val="auto"/>
          <w:sz w:val="28"/>
          <w:szCs w:val="28"/>
          <w:shd w:val="clear" w:color="auto" w:fill="FFFFFF"/>
        </w:rPr>
        <w:t>NFC-V</w:t>
      </w:r>
      <w:r w:rsidR="00377FE3" w:rsidRPr="00FD5B93">
        <w:rPr>
          <w:color w:val="auto"/>
          <w:sz w:val="28"/>
          <w:szCs w:val="28"/>
          <w:shd w:val="clear" w:color="auto" w:fill="FFFFFF"/>
        </w:rPr>
        <w:t xml:space="preserve"> в режиме опроса. Версия 2.0 обеспечивает полную совместимость с устройствами, соответствующими ISO/IEC 14443 или ISO/IEC 18092.</w:t>
      </w:r>
      <w:r>
        <w:rPr>
          <w:color w:val="auto"/>
          <w:sz w:val="28"/>
          <w:szCs w:val="28"/>
          <w:shd w:val="clear" w:color="auto" w:fill="FFFFFF"/>
        </w:rPr>
        <w:t xml:space="preserve"> </w:t>
      </w:r>
      <w:r w:rsidR="00377FE3" w:rsidRPr="00FD5B93">
        <w:rPr>
          <w:color w:val="auto"/>
          <w:sz w:val="28"/>
          <w:szCs w:val="28"/>
          <w:shd w:val="clear" w:color="auto" w:fill="FFFFFF"/>
        </w:rPr>
        <w:t xml:space="preserve">По этим спецификациям существует </w:t>
      </w:r>
      <w:r w:rsidR="00377FE3" w:rsidRPr="00FD5B93">
        <w:rPr>
          <w:color w:val="auto"/>
          <w:sz w:val="28"/>
          <w:szCs w:val="28"/>
          <w:shd w:val="clear" w:color="auto" w:fill="FFFFFF"/>
        </w:rPr>
        <w:lastRenderedPageBreak/>
        <w:t xml:space="preserve">следующие способы связи для устройств </w:t>
      </w:r>
      <w:r w:rsidR="00377FE3" w:rsidRPr="001E3D45">
        <w:rPr>
          <w:i/>
          <w:color w:val="auto"/>
          <w:sz w:val="28"/>
          <w:szCs w:val="28"/>
          <w:shd w:val="clear" w:color="auto" w:fill="FFFFFF"/>
        </w:rPr>
        <w:t>NFC: NFC-A, NFC-B, NFC-F,</w:t>
      </w:r>
      <w:r w:rsidR="00377FE3" w:rsidRPr="00FD5B93">
        <w:rPr>
          <w:color w:val="auto"/>
          <w:sz w:val="28"/>
          <w:szCs w:val="28"/>
          <w:shd w:val="clear" w:color="auto" w:fill="FFFFFF"/>
        </w:rPr>
        <w:t xml:space="preserve"> и пять типов </w:t>
      </w:r>
      <w:r w:rsidR="00377FE3" w:rsidRPr="001E3D45">
        <w:rPr>
          <w:i/>
          <w:color w:val="auto"/>
          <w:sz w:val="28"/>
          <w:szCs w:val="28"/>
          <w:shd w:val="clear" w:color="auto" w:fill="FFFFFF"/>
        </w:rPr>
        <w:t>NFC</w:t>
      </w:r>
      <w:r w:rsidR="00377FE3" w:rsidRPr="00FD5B93">
        <w:rPr>
          <w:color w:val="auto"/>
          <w:sz w:val="28"/>
          <w:szCs w:val="28"/>
          <w:shd w:val="clear" w:color="auto" w:fill="FFFFFF"/>
        </w:rPr>
        <w:t>-меток. Устройства NFC могут быть активной или пассивной коммуникации и поддерживать один (или несколько) из 3 режимов работы.</w:t>
      </w:r>
    </w:p>
    <w:p w14:paraId="63C23772" w14:textId="77777777" w:rsidR="001E3D45" w:rsidRDefault="001E3D45" w:rsidP="001E3D45">
      <w:pPr>
        <w:pStyle w:val="Default"/>
        <w:spacing w:line="276" w:lineRule="auto"/>
        <w:contextualSpacing/>
        <w:jc w:val="both"/>
        <w:rPr>
          <w:color w:val="auto"/>
          <w:sz w:val="28"/>
          <w:szCs w:val="28"/>
          <w:shd w:val="clear" w:color="auto" w:fill="FFFFFF"/>
        </w:rPr>
      </w:pPr>
      <w:r>
        <w:rPr>
          <w:b/>
          <w:bCs/>
          <w:color w:val="auto"/>
          <w:sz w:val="28"/>
          <w:szCs w:val="28"/>
          <w:shd w:val="clear" w:color="auto" w:fill="FFFFFF"/>
        </w:rPr>
        <w:tab/>
      </w:r>
      <w:r w:rsidRPr="001E3D45">
        <w:rPr>
          <w:bCs/>
          <w:i/>
          <w:color w:val="auto"/>
          <w:sz w:val="28"/>
          <w:szCs w:val="28"/>
          <w:shd w:val="clear" w:color="auto" w:fill="FFFFFF"/>
        </w:rPr>
        <w:t>–</w:t>
      </w:r>
      <w:r w:rsidR="00DD1644">
        <w:rPr>
          <w:bCs/>
          <w:i/>
          <w:color w:val="auto"/>
          <w:sz w:val="28"/>
          <w:szCs w:val="28"/>
          <w:shd w:val="clear" w:color="auto" w:fill="FFFFFF"/>
        </w:rPr>
        <w:t xml:space="preserve"> </w:t>
      </w:r>
      <w:r w:rsidR="00377FE3" w:rsidRPr="00FD5B93">
        <w:rPr>
          <w:color w:val="auto"/>
          <w:sz w:val="28"/>
          <w:szCs w:val="28"/>
          <w:shd w:val="clear" w:color="auto" w:fill="FFFFFF"/>
        </w:rPr>
        <w:t xml:space="preserve">Тип связи </w:t>
      </w:r>
      <w:r w:rsidR="00377FE3" w:rsidRPr="001E3D45">
        <w:rPr>
          <w:i/>
          <w:color w:val="auto"/>
          <w:sz w:val="28"/>
          <w:szCs w:val="28"/>
          <w:shd w:val="clear" w:color="auto" w:fill="FFFFFF"/>
        </w:rPr>
        <w:t xml:space="preserve">NFC-A </w:t>
      </w:r>
      <w:r w:rsidR="00377FE3" w:rsidRPr="00FD5B93">
        <w:rPr>
          <w:color w:val="auto"/>
          <w:sz w:val="28"/>
          <w:szCs w:val="28"/>
          <w:shd w:val="clear" w:color="auto" w:fill="FFFFFF"/>
        </w:rPr>
        <w:t xml:space="preserve">основан на стандарте </w:t>
      </w:r>
      <w:r w:rsidR="00377FE3" w:rsidRPr="001E3D45">
        <w:rPr>
          <w:i/>
          <w:color w:val="auto"/>
          <w:sz w:val="28"/>
          <w:szCs w:val="28"/>
          <w:shd w:val="clear" w:color="auto" w:fill="FFFFFF"/>
        </w:rPr>
        <w:t>ISO/IEC 14443A</w:t>
      </w:r>
      <w:r w:rsidR="00377FE3" w:rsidRPr="00FD5B93">
        <w:rPr>
          <w:color w:val="auto"/>
          <w:sz w:val="28"/>
          <w:szCs w:val="28"/>
          <w:shd w:val="clear" w:color="auto" w:fill="FFFFFF"/>
        </w:rPr>
        <w:t xml:space="preserve"> для бесконтактных карт. Типы связи отличаются используемыми режимами кодирования сигнала и модуляции. </w:t>
      </w:r>
      <w:r w:rsidR="00377FE3" w:rsidRPr="001E3D45">
        <w:rPr>
          <w:i/>
          <w:color w:val="auto"/>
          <w:sz w:val="28"/>
          <w:szCs w:val="28"/>
          <w:shd w:val="clear" w:color="auto" w:fill="FFFFFF"/>
        </w:rPr>
        <w:t>NFC-A</w:t>
      </w:r>
      <w:r w:rsidR="00377FE3" w:rsidRPr="00FD5B93">
        <w:rPr>
          <w:color w:val="auto"/>
          <w:sz w:val="28"/>
          <w:szCs w:val="28"/>
          <w:shd w:val="clear" w:color="auto" w:fill="FFFFFF"/>
        </w:rPr>
        <w:t xml:space="preserve"> использует код Миллера и амплитудную модуляцию. Двоичные данные передаются со скоростью около 106 Кбит/с, сигнал должен изменяться от 0% до 100%, чтобы различать двоичную 1 и двоичный 0.</w:t>
      </w:r>
    </w:p>
    <w:p w14:paraId="2CD601C8" w14:textId="77777777" w:rsidR="001E3D45" w:rsidRDefault="001E3D45" w:rsidP="001E3D45">
      <w:pPr>
        <w:pStyle w:val="Default"/>
        <w:spacing w:line="276" w:lineRule="auto"/>
        <w:contextualSpacing/>
        <w:jc w:val="both"/>
        <w:rPr>
          <w:color w:val="auto"/>
          <w:sz w:val="28"/>
          <w:szCs w:val="28"/>
          <w:shd w:val="clear" w:color="auto" w:fill="FFFFFF"/>
        </w:rPr>
      </w:pPr>
      <w:r>
        <w:rPr>
          <w:color w:val="auto"/>
          <w:sz w:val="28"/>
          <w:szCs w:val="28"/>
          <w:shd w:val="clear" w:color="auto" w:fill="FFFFFF"/>
        </w:rPr>
        <w:tab/>
        <w:t xml:space="preserve">– </w:t>
      </w:r>
      <w:r w:rsidR="00377FE3" w:rsidRPr="00FD5B93">
        <w:rPr>
          <w:color w:val="auto"/>
          <w:sz w:val="28"/>
          <w:szCs w:val="28"/>
          <w:shd w:val="clear" w:color="auto" w:fill="FFFFFF"/>
        </w:rPr>
        <w:t xml:space="preserve">Тип связи </w:t>
      </w:r>
      <w:r w:rsidR="00377FE3" w:rsidRPr="001E3D45">
        <w:rPr>
          <w:i/>
          <w:color w:val="auto"/>
          <w:sz w:val="28"/>
          <w:szCs w:val="28"/>
          <w:shd w:val="clear" w:color="auto" w:fill="FFFFFF"/>
        </w:rPr>
        <w:t>NFC-B</w:t>
      </w:r>
      <w:r w:rsidR="00377FE3" w:rsidRPr="00FD5B93">
        <w:rPr>
          <w:color w:val="auto"/>
          <w:sz w:val="28"/>
          <w:szCs w:val="28"/>
          <w:shd w:val="clear" w:color="auto" w:fill="FFFFFF"/>
        </w:rPr>
        <w:t xml:space="preserve"> основан на стандарте </w:t>
      </w:r>
      <w:r w:rsidR="00377FE3" w:rsidRPr="001E3D45">
        <w:rPr>
          <w:i/>
          <w:color w:val="auto"/>
          <w:sz w:val="28"/>
          <w:szCs w:val="28"/>
          <w:shd w:val="clear" w:color="auto" w:fill="FFFFFF"/>
        </w:rPr>
        <w:t>ISO/IEC 14443B</w:t>
      </w:r>
      <w:r w:rsidR="00377FE3" w:rsidRPr="00FD5B93">
        <w:rPr>
          <w:color w:val="auto"/>
          <w:sz w:val="28"/>
          <w:szCs w:val="28"/>
          <w:shd w:val="clear" w:color="auto" w:fill="FFFFFF"/>
        </w:rPr>
        <w:t xml:space="preserve"> для бесконтактных карт. </w:t>
      </w:r>
      <w:r w:rsidR="00377FE3" w:rsidRPr="001E3D45">
        <w:rPr>
          <w:i/>
          <w:color w:val="auto"/>
          <w:sz w:val="28"/>
          <w:szCs w:val="28"/>
          <w:shd w:val="clear" w:color="auto" w:fill="FFFFFF"/>
        </w:rPr>
        <w:t>NFC-B</w:t>
      </w:r>
      <w:r w:rsidR="00377FE3" w:rsidRPr="00FD5B93">
        <w:rPr>
          <w:color w:val="auto"/>
          <w:sz w:val="28"/>
          <w:szCs w:val="28"/>
          <w:shd w:val="clear" w:color="auto" w:fill="FFFFFF"/>
        </w:rPr>
        <w:t xml:space="preserve"> использует метод манчестерского кодирования. Двоичные данные также передаются со скоростью около 106 Кбит/с. Здесь </w:t>
      </w:r>
      <w:r w:rsidR="00DD1644">
        <w:rPr>
          <w:color w:val="auto"/>
          <w:sz w:val="28"/>
          <w:szCs w:val="28"/>
          <w:shd w:val="clear" w:color="auto" w:fill="FFFFFF"/>
        </w:rPr>
        <w:t>вместо 100% используется 10%</w:t>
      </w:r>
      <w:r w:rsidR="00377FE3" w:rsidRPr="00FD5B93">
        <w:rPr>
          <w:color w:val="auto"/>
          <w:sz w:val="28"/>
          <w:szCs w:val="28"/>
          <w:shd w:val="clear" w:color="auto" w:fill="FFFFFF"/>
        </w:rPr>
        <w:t xml:space="preserve"> изменение амплитуды для двоичного 0 (то есть низкого уровня) и 100% для двоичной 1 (то есть высокого). В манчестерском кодировании переход с низкого на высокий уровень представляет двоичный 0, а переход с высокого на низкий уровень представляет двоичную 1.</w:t>
      </w:r>
    </w:p>
    <w:p w14:paraId="290F28AE" w14:textId="77777777" w:rsidR="00377FE3" w:rsidRPr="00FD5B93" w:rsidRDefault="001E3D45" w:rsidP="001E3D45">
      <w:pPr>
        <w:pStyle w:val="Default"/>
        <w:spacing w:line="276" w:lineRule="auto"/>
        <w:contextualSpacing/>
        <w:jc w:val="both"/>
        <w:rPr>
          <w:color w:val="auto"/>
          <w:sz w:val="28"/>
          <w:szCs w:val="28"/>
          <w:shd w:val="clear" w:color="auto" w:fill="FFFFFF"/>
        </w:rPr>
      </w:pPr>
      <w:r>
        <w:rPr>
          <w:color w:val="auto"/>
          <w:sz w:val="28"/>
          <w:szCs w:val="28"/>
          <w:shd w:val="clear" w:color="auto" w:fill="FFFFFF"/>
        </w:rPr>
        <w:tab/>
        <w:t xml:space="preserve">– </w:t>
      </w:r>
      <w:r w:rsidR="00377FE3" w:rsidRPr="00FD5B93">
        <w:rPr>
          <w:color w:val="auto"/>
          <w:sz w:val="28"/>
          <w:szCs w:val="28"/>
          <w:shd w:val="clear" w:color="auto" w:fill="FFFFFF"/>
        </w:rPr>
        <w:t xml:space="preserve">Тип связи </w:t>
      </w:r>
      <w:r w:rsidR="00377FE3" w:rsidRPr="001E3D45">
        <w:rPr>
          <w:i/>
          <w:color w:val="auto"/>
          <w:sz w:val="28"/>
          <w:szCs w:val="28"/>
          <w:shd w:val="clear" w:color="auto" w:fill="FFFFFF"/>
        </w:rPr>
        <w:t>NFC-F</w:t>
      </w:r>
      <w:r w:rsidR="00377FE3" w:rsidRPr="00FD5B93">
        <w:rPr>
          <w:color w:val="auto"/>
          <w:sz w:val="28"/>
          <w:szCs w:val="28"/>
          <w:shd w:val="clear" w:color="auto" w:fill="FFFFFF"/>
        </w:rPr>
        <w:t xml:space="preserve"> основан на стандарте </w:t>
      </w:r>
      <w:r w:rsidR="00377FE3" w:rsidRPr="001E3D45">
        <w:rPr>
          <w:i/>
          <w:color w:val="auto"/>
          <w:sz w:val="28"/>
          <w:szCs w:val="28"/>
          <w:shd w:val="clear" w:color="auto" w:fill="FFFFFF"/>
        </w:rPr>
        <w:t>FeliCA JIS X6319-4</w:t>
      </w:r>
      <w:r w:rsidR="00377FE3" w:rsidRPr="00FD5B93">
        <w:rPr>
          <w:color w:val="auto"/>
          <w:sz w:val="28"/>
          <w:szCs w:val="28"/>
          <w:shd w:val="clear" w:color="auto" w:fill="FFFFFF"/>
        </w:rPr>
        <w:t>, также известный как просто </w:t>
      </w:r>
      <w:hyperlink r:id="rId21" w:tgtFrame="_blank" w:history="1">
        <w:r w:rsidR="00377FE3" w:rsidRPr="001E3D45">
          <w:rPr>
            <w:rStyle w:val="ae"/>
            <w:i/>
            <w:color w:val="auto"/>
            <w:sz w:val="28"/>
            <w:szCs w:val="28"/>
            <w:shd w:val="clear" w:color="auto" w:fill="FFFFFF"/>
          </w:rPr>
          <w:t>FeliCa</w:t>
        </w:r>
      </w:hyperlink>
      <w:r w:rsidR="00377FE3" w:rsidRPr="001E3D45">
        <w:rPr>
          <w:i/>
          <w:color w:val="auto"/>
          <w:sz w:val="28"/>
          <w:szCs w:val="28"/>
          <w:shd w:val="clear" w:color="auto" w:fill="FFFFFF"/>
        </w:rPr>
        <w:t>.</w:t>
      </w:r>
      <w:r w:rsidR="00377FE3" w:rsidRPr="00FD5B93">
        <w:rPr>
          <w:color w:val="auto"/>
          <w:sz w:val="28"/>
          <w:szCs w:val="28"/>
          <w:shd w:val="clear" w:color="auto" w:fill="FFFFFF"/>
        </w:rPr>
        <w:t xml:space="preserve"> Стандарт регулируется японской </w:t>
      </w:r>
      <w:hyperlink r:id="rId22" w:tgtFrame="_blank" w:history="1">
        <w:r w:rsidR="00377FE3" w:rsidRPr="001E3D45">
          <w:rPr>
            <w:rStyle w:val="ae"/>
            <w:i/>
            <w:color w:val="auto"/>
            <w:sz w:val="28"/>
            <w:szCs w:val="28"/>
            <w:u w:val="none"/>
            <w:shd w:val="clear" w:color="auto" w:fill="FFFFFF"/>
          </w:rPr>
          <w:t>JICSAP</w:t>
        </w:r>
      </w:hyperlink>
      <w:r w:rsidR="00377FE3" w:rsidRPr="00FD5B93">
        <w:rPr>
          <w:color w:val="auto"/>
          <w:sz w:val="28"/>
          <w:szCs w:val="28"/>
          <w:shd w:val="clear" w:color="auto" w:fill="FFFFFF"/>
        </w:rPr>
        <w:t>. Там эта технология, и наиболее популярна. Скорость передачи данных 212 / 424 Кбит/с, используется манчестерское кодирование и амплитудная модуляция.</w:t>
      </w:r>
    </w:p>
    <w:p w14:paraId="45985894" w14:textId="77777777" w:rsidR="009F200F" w:rsidRPr="00FD5B93" w:rsidRDefault="009F200F" w:rsidP="001E3D45">
      <w:pPr>
        <w:pStyle w:val="ad"/>
        <w:shd w:val="clear" w:color="auto" w:fill="FFFFFF"/>
        <w:spacing w:before="0" w:beforeAutospacing="0" w:after="0" w:afterAutospacing="0" w:line="276" w:lineRule="auto"/>
        <w:ind w:firstLine="709"/>
        <w:jc w:val="both"/>
        <w:rPr>
          <w:sz w:val="28"/>
          <w:szCs w:val="28"/>
        </w:rPr>
      </w:pPr>
      <w:r w:rsidRPr="00FD5B93">
        <w:rPr>
          <w:sz w:val="28"/>
          <w:szCs w:val="28"/>
        </w:rPr>
        <w:t>Сфера применения технологии не ограничивается только оплатой покупок в магазине. Технология позволяет:</w:t>
      </w:r>
    </w:p>
    <w:p w14:paraId="008AF68B" w14:textId="77777777" w:rsidR="009F200F" w:rsidRPr="00FD5B93" w:rsidRDefault="001E3D45" w:rsidP="001E3D45">
      <w:pPr>
        <w:shd w:val="clear" w:color="auto" w:fill="FFFFFF"/>
        <w:rPr>
          <w:rFonts w:cs="Times New Roman"/>
          <w:szCs w:val="28"/>
        </w:rPr>
      </w:pPr>
      <w:r>
        <w:rPr>
          <w:rFonts w:cs="Times New Roman"/>
          <w:szCs w:val="28"/>
        </w:rPr>
        <w:t xml:space="preserve">– </w:t>
      </w:r>
      <w:r w:rsidR="009F200F" w:rsidRPr="00FD5B93">
        <w:rPr>
          <w:rFonts w:cs="Times New Roman"/>
          <w:szCs w:val="28"/>
        </w:rPr>
        <w:t>Подтверждение личности. Телефон может показывать паспортные данные, водительское удостоверение, пропуск на работу. Это удобно, потому что смартфон всегда под рукой;</w:t>
      </w:r>
    </w:p>
    <w:p w14:paraId="6E20DEA0" w14:textId="77777777" w:rsidR="009F200F" w:rsidRPr="00FD5B93" w:rsidRDefault="001E3D45" w:rsidP="001E3D45">
      <w:pPr>
        <w:shd w:val="clear" w:color="auto" w:fill="FFFFFF"/>
        <w:rPr>
          <w:rFonts w:cs="Times New Roman"/>
          <w:szCs w:val="28"/>
        </w:rPr>
      </w:pPr>
      <w:r>
        <w:rPr>
          <w:rFonts w:cs="Times New Roman"/>
          <w:szCs w:val="28"/>
        </w:rPr>
        <w:t xml:space="preserve">– </w:t>
      </w:r>
      <w:r w:rsidR="009F200F" w:rsidRPr="00FD5B93">
        <w:rPr>
          <w:rFonts w:cs="Times New Roman"/>
          <w:szCs w:val="28"/>
        </w:rPr>
        <w:t>Цифровой ключ. Открывайте замки подтверждая личной владельца. Так как передача данных происходит на расстоянии не более десяти сантиметров злоумышленникам будет трудно перехватить сигнал;</w:t>
      </w:r>
    </w:p>
    <w:p w14:paraId="7E099FCD" w14:textId="77777777" w:rsidR="009F200F" w:rsidRPr="00FD5B93" w:rsidRDefault="001E3D45" w:rsidP="001E3D45">
      <w:pPr>
        <w:shd w:val="clear" w:color="auto" w:fill="FFFFFF"/>
        <w:rPr>
          <w:rFonts w:cs="Times New Roman"/>
          <w:szCs w:val="28"/>
        </w:rPr>
      </w:pPr>
      <w:r>
        <w:rPr>
          <w:rFonts w:cs="Times New Roman"/>
          <w:szCs w:val="28"/>
        </w:rPr>
        <w:t xml:space="preserve">– </w:t>
      </w:r>
      <w:r w:rsidR="00377FE3" w:rsidRPr="00FD5B93">
        <w:rPr>
          <w:rFonts w:cs="Times New Roman"/>
          <w:szCs w:val="28"/>
        </w:rPr>
        <w:t>Метки (</w:t>
      </w:r>
      <w:r w:rsidR="00377FE3" w:rsidRPr="001E3D45">
        <w:rPr>
          <w:rFonts w:cs="Times New Roman"/>
          <w:i/>
          <w:szCs w:val="28"/>
        </w:rPr>
        <w:t>NFC</w:t>
      </w:r>
      <w:r w:rsidR="00377FE3" w:rsidRPr="00FD5B93">
        <w:rPr>
          <w:rFonts w:cs="Times New Roman"/>
          <w:szCs w:val="28"/>
        </w:rPr>
        <w:t xml:space="preserve"> теги). </w:t>
      </w:r>
    </w:p>
    <w:p w14:paraId="524474A2" w14:textId="77777777" w:rsidR="009F200F" w:rsidRDefault="001E3D45" w:rsidP="001E3D45">
      <w:pPr>
        <w:pStyle w:val="Default"/>
        <w:spacing w:line="276" w:lineRule="auto"/>
        <w:jc w:val="both"/>
        <w:rPr>
          <w:color w:val="auto"/>
          <w:sz w:val="28"/>
          <w:szCs w:val="28"/>
          <w:shd w:val="clear" w:color="auto" w:fill="FFFFFF"/>
        </w:rPr>
      </w:pPr>
      <w:r>
        <w:rPr>
          <w:color w:val="auto"/>
          <w:sz w:val="28"/>
          <w:szCs w:val="28"/>
          <w:shd w:val="clear" w:color="auto" w:fill="FFFFFF"/>
        </w:rPr>
        <w:tab/>
      </w:r>
      <w:r w:rsidR="00377FE3" w:rsidRPr="00FD5B93">
        <w:rPr>
          <w:color w:val="auto"/>
          <w:sz w:val="28"/>
          <w:szCs w:val="28"/>
          <w:shd w:val="clear" w:color="auto" w:fill="FFFFFF"/>
        </w:rPr>
        <w:t xml:space="preserve">Теги </w:t>
      </w:r>
      <w:r w:rsidR="00377FE3" w:rsidRPr="001E3D45">
        <w:rPr>
          <w:i/>
          <w:color w:val="auto"/>
          <w:sz w:val="28"/>
          <w:szCs w:val="28"/>
          <w:shd w:val="clear" w:color="auto" w:fill="FFFFFF"/>
        </w:rPr>
        <w:t>NFC</w:t>
      </w:r>
      <w:r w:rsidR="00377FE3" w:rsidRPr="00FD5B93">
        <w:rPr>
          <w:color w:val="auto"/>
          <w:sz w:val="28"/>
          <w:szCs w:val="28"/>
          <w:shd w:val="clear" w:color="auto" w:fill="FFFFFF"/>
        </w:rPr>
        <w:t xml:space="preserve"> — это маломощные соединения для передачи данных, которые могут быть достигнуты через физический контакт на совместимых устройствах. Это позволяет совершать платежи и по-разному взаимодействовать с предметами. </w:t>
      </w:r>
      <w:r>
        <w:rPr>
          <w:color w:val="auto"/>
          <w:sz w:val="28"/>
          <w:szCs w:val="28"/>
          <w:shd w:val="clear" w:color="auto" w:fill="FFFFFF"/>
        </w:rPr>
        <w:t xml:space="preserve">Можно </w:t>
      </w:r>
      <w:r w:rsidR="00377FE3" w:rsidRPr="00FD5B93">
        <w:rPr>
          <w:color w:val="auto"/>
          <w:sz w:val="28"/>
          <w:szCs w:val="28"/>
          <w:shd w:val="clear" w:color="auto" w:fill="FFFFFF"/>
        </w:rPr>
        <w:t xml:space="preserve">оплачивать товары, открывать двери, активировать замки и взаимодействовать практически со всем, что совместимо с </w:t>
      </w:r>
      <w:r w:rsidR="00377FE3" w:rsidRPr="001E3D45">
        <w:rPr>
          <w:i/>
          <w:color w:val="auto"/>
          <w:sz w:val="28"/>
          <w:szCs w:val="28"/>
          <w:shd w:val="clear" w:color="auto" w:fill="FFFFFF"/>
        </w:rPr>
        <w:t>NFC</w:t>
      </w:r>
      <w:r>
        <w:rPr>
          <w:color w:val="auto"/>
          <w:sz w:val="28"/>
          <w:szCs w:val="28"/>
          <w:shd w:val="clear" w:color="auto" w:fill="FFFFFF"/>
        </w:rPr>
        <w:t>.</w:t>
      </w:r>
    </w:p>
    <w:p w14:paraId="273B39C1" w14:textId="77777777" w:rsidR="001E3D45" w:rsidRDefault="001E3D45">
      <w:pPr>
        <w:spacing w:after="200"/>
        <w:ind w:firstLine="0"/>
        <w:jc w:val="left"/>
        <w:rPr>
          <w:rFonts w:cs="Times New Roman"/>
          <w:szCs w:val="28"/>
          <w:shd w:val="clear" w:color="auto" w:fill="FFFFFF"/>
        </w:rPr>
      </w:pPr>
      <w:r>
        <w:rPr>
          <w:szCs w:val="28"/>
          <w:shd w:val="clear" w:color="auto" w:fill="FFFFFF"/>
        </w:rPr>
        <w:br w:type="page"/>
      </w:r>
    </w:p>
    <w:p w14:paraId="26235EDB" w14:textId="77777777" w:rsidR="009F200F" w:rsidRDefault="009F200F" w:rsidP="00FD5B93">
      <w:pPr>
        <w:pStyle w:val="Default"/>
        <w:spacing w:line="276" w:lineRule="auto"/>
        <w:jc w:val="both"/>
        <w:rPr>
          <w:b/>
          <w:color w:val="auto"/>
          <w:sz w:val="28"/>
          <w:szCs w:val="28"/>
        </w:rPr>
      </w:pPr>
      <w:r w:rsidRPr="00FD5B93">
        <w:rPr>
          <w:b/>
          <w:color w:val="auto"/>
          <w:sz w:val="28"/>
          <w:szCs w:val="28"/>
        </w:rPr>
        <w:lastRenderedPageBreak/>
        <w:tab/>
        <w:t xml:space="preserve">1.2.2 Типы </w:t>
      </w:r>
      <w:r w:rsidRPr="00FD5B93">
        <w:rPr>
          <w:b/>
          <w:i/>
          <w:iCs/>
          <w:color w:val="auto"/>
          <w:sz w:val="28"/>
          <w:szCs w:val="28"/>
        </w:rPr>
        <w:t>NFC</w:t>
      </w:r>
      <w:r w:rsidRPr="00FD5B93">
        <w:rPr>
          <w:b/>
          <w:color w:val="auto"/>
          <w:sz w:val="28"/>
          <w:szCs w:val="28"/>
        </w:rPr>
        <w:t xml:space="preserve">-меток </w:t>
      </w:r>
    </w:p>
    <w:p w14:paraId="35FAC4D0" w14:textId="77777777" w:rsidR="001E3D45" w:rsidRPr="00FD5B93" w:rsidRDefault="001E3D45" w:rsidP="000130A4">
      <w:pPr>
        <w:pStyle w:val="Default"/>
        <w:spacing w:line="276" w:lineRule="auto"/>
        <w:contextualSpacing/>
        <w:jc w:val="both"/>
        <w:rPr>
          <w:b/>
          <w:color w:val="auto"/>
          <w:sz w:val="28"/>
          <w:szCs w:val="28"/>
        </w:rPr>
      </w:pPr>
    </w:p>
    <w:p w14:paraId="705D1D73" w14:textId="77777777" w:rsidR="001E3D45" w:rsidRDefault="001E3D45" w:rsidP="000130A4">
      <w:pPr>
        <w:pStyle w:val="ad"/>
        <w:shd w:val="clear" w:color="auto" w:fill="FFFFFF"/>
        <w:spacing w:before="0" w:beforeAutospacing="0" w:after="0" w:afterAutospacing="0" w:line="276" w:lineRule="auto"/>
        <w:contextualSpacing/>
        <w:jc w:val="both"/>
        <w:rPr>
          <w:sz w:val="28"/>
          <w:szCs w:val="28"/>
        </w:rPr>
      </w:pPr>
      <w:r>
        <w:rPr>
          <w:sz w:val="28"/>
          <w:szCs w:val="28"/>
        </w:rPr>
        <w:tab/>
      </w:r>
      <w:r w:rsidR="009F200F" w:rsidRPr="00FD5B93">
        <w:rPr>
          <w:sz w:val="28"/>
          <w:szCs w:val="28"/>
        </w:rPr>
        <w:t>Это круглая пассивная антенна (микрочип), диаметром два сантиметра. Используется для бесконтактного обмена информацией. Работает без подзарядки</w:t>
      </w:r>
      <w:r>
        <w:rPr>
          <w:sz w:val="28"/>
          <w:szCs w:val="28"/>
        </w:rPr>
        <w:t>,</w:t>
      </w:r>
      <w:r w:rsidR="009F200F" w:rsidRPr="00FD5B93">
        <w:rPr>
          <w:sz w:val="28"/>
          <w:szCs w:val="28"/>
        </w:rPr>
        <w:t xml:space="preserve"> гибкая, </w:t>
      </w:r>
      <w:r>
        <w:rPr>
          <w:sz w:val="28"/>
          <w:szCs w:val="28"/>
        </w:rPr>
        <w:t xml:space="preserve">на </w:t>
      </w:r>
      <w:r w:rsidR="009F200F" w:rsidRPr="00FD5B93">
        <w:rPr>
          <w:sz w:val="28"/>
          <w:szCs w:val="28"/>
        </w:rPr>
        <w:t>метку записывается информация.</w:t>
      </w:r>
      <w:r>
        <w:rPr>
          <w:sz w:val="28"/>
          <w:szCs w:val="28"/>
        </w:rPr>
        <w:t xml:space="preserve"> </w:t>
      </w:r>
      <w:r w:rsidR="009F200F" w:rsidRPr="00FD5B93">
        <w:rPr>
          <w:sz w:val="28"/>
          <w:szCs w:val="28"/>
        </w:rPr>
        <w:t>Их выпускают в виде наклеек, карточек и брел</w:t>
      </w:r>
      <w:r>
        <w:rPr>
          <w:sz w:val="28"/>
          <w:szCs w:val="28"/>
        </w:rPr>
        <w:t>о</w:t>
      </w:r>
      <w:r w:rsidR="009F200F" w:rsidRPr="00FD5B93">
        <w:rPr>
          <w:sz w:val="28"/>
          <w:szCs w:val="28"/>
        </w:rPr>
        <w:t xml:space="preserve">ков. </w:t>
      </w:r>
    </w:p>
    <w:p w14:paraId="3F3FC654" w14:textId="77777777" w:rsidR="000130A4" w:rsidRDefault="000130A4" w:rsidP="000130A4">
      <w:pPr>
        <w:pStyle w:val="ad"/>
        <w:shd w:val="clear" w:color="auto" w:fill="FFFFFF"/>
        <w:spacing w:before="0" w:beforeAutospacing="0" w:after="0" w:afterAutospacing="0" w:line="276" w:lineRule="auto"/>
        <w:contextualSpacing/>
        <w:jc w:val="both"/>
        <w:rPr>
          <w:sz w:val="28"/>
          <w:szCs w:val="28"/>
        </w:rPr>
      </w:pPr>
    </w:p>
    <w:p w14:paraId="0CA8609B" w14:textId="77777777" w:rsidR="00377FE3" w:rsidRDefault="001E3D45" w:rsidP="000130A4">
      <w:pPr>
        <w:pStyle w:val="ad"/>
        <w:shd w:val="clear" w:color="auto" w:fill="FFFFFF"/>
        <w:spacing w:before="0" w:beforeAutospacing="0" w:after="0" w:afterAutospacing="0" w:line="276" w:lineRule="auto"/>
        <w:contextualSpacing/>
        <w:jc w:val="center"/>
        <w:rPr>
          <w:sz w:val="28"/>
          <w:szCs w:val="28"/>
        </w:rPr>
      </w:pPr>
      <w:r w:rsidRPr="00FD5B93">
        <w:rPr>
          <w:noProof/>
          <w:sz w:val="28"/>
          <w:szCs w:val="28"/>
        </w:rPr>
        <w:drawing>
          <wp:inline distT="0" distB="0" distL="0" distR="0" wp14:anchorId="39A2AE25" wp14:editId="30FF924A">
            <wp:extent cx="1938528" cy="1938528"/>
            <wp:effectExtent l="0" t="0" r="5080" b="5080"/>
            <wp:docPr id="13" name="Рисунок 13" descr="https://public-pc.com/wp-content/uploads/2021/03/15.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ublic-pc.com/wp-content/uploads/2021/03/1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8653" cy="1938653"/>
                    </a:xfrm>
                    <a:prstGeom prst="rect">
                      <a:avLst/>
                    </a:prstGeom>
                    <a:noFill/>
                    <a:ln>
                      <a:noFill/>
                    </a:ln>
                  </pic:spPr>
                </pic:pic>
              </a:graphicData>
            </a:graphic>
          </wp:inline>
        </w:drawing>
      </w:r>
    </w:p>
    <w:p w14:paraId="328ED6DA" w14:textId="77777777" w:rsidR="000130A4" w:rsidRDefault="000130A4" w:rsidP="000130A4">
      <w:pPr>
        <w:pStyle w:val="ad"/>
        <w:shd w:val="clear" w:color="auto" w:fill="FFFFFF"/>
        <w:spacing w:before="0" w:beforeAutospacing="0" w:after="0" w:afterAutospacing="0" w:line="276" w:lineRule="auto"/>
        <w:contextualSpacing/>
        <w:jc w:val="center"/>
        <w:rPr>
          <w:sz w:val="28"/>
          <w:szCs w:val="28"/>
        </w:rPr>
      </w:pPr>
    </w:p>
    <w:p w14:paraId="2CD53A0B" w14:textId="77777777" w:rsidR="001E3D45" w:rsidRPr="001E3D45" w:rsidRDefault="001E3D45" w:rsidP="000130A4">
      <w:pPr>
        <w:pStyle w:val="ad"/>
        <w:shd w:val="clear" w:color="auto" w:fill="FFFFFF"/>
        <w:spacing w:before="0" w:beforeAutospacing="0" w:after="0" w:afterAutospacing="0" w:line="276" w:lineRule="auto"/>
        <w:contextualSpacing/>
        <w:jc w:val="center"/>
        <w:rPr>
          <w:sz w:val="28"/>
          <w:szCs w:val="28"/>
        </w:rPr>
      </w:pPr>
      <w:r w:rsidRPr="001E3D45">
        <w:rPr>
          <w:sz w:val="28"/>
          <w:szCs w:val="28"/>
        </w:rPr>
        <w:t xml:space="preserve">Рисунок 1.1 – </w:t>
      </w:r>
      <w:r w:rsidRPr="001E3D45">
        <w:rPr>
          <w:i/>
          <w:iCs/>
          <w:sz w:val="28"/>
          <w:szCs w:val="28"/>
        </w:rPr>
        <w:t>NFC</w:t>
      </w:r>
      <w:r w:rsidRPr="001E3D45">
        <w:rPr>
          <w:sz w:val="28"/>
          <w:szCs w:val="28"/>
        </w:rPr>
        <w:t>-меток в виде наклейки</w:t>
      </w:r>
    </w:p>
    <w:p w14:paraId="0B209177" w14:textId="77777777" w:rsidR="00377FE3" w:rsidRPr="001E3D45" w:rsidRDefault="00377FE3" w:rsidP="000130A4">
      <w:pPr>
        <w:shd w:val="clear" w:color="auto" w:fill="FFFFFF"/>
        <w:ind w:firstLine="0"/>
        <w:contextualSpacing/>
        <w:rPr>
          <w:rFonts w:eastAsia="Times New Roman" w:cs="Times New Roman"/>
          <w:szCs w:val="28"/>
          <w:lang w:eastAsia="ru-RU"/>
        </w:rPr>
      </w:pPr>
    </w:p>
    <w:p w14:paraId="7B79310F" w14:textId="77777777" w:rsidR="00377FE3" w:rsidRPr="001E3D45" w:rsidRDefault="000130A4" w:rsidP="000130A4">
      <w:pPr>
        <w:shd w:val="clear" w:color="auto" w:fill="FFFFFF"/>
        <w:ind w:firstLine="0"/>
        <w:contextualSpacing/>
        <w:rPr>
          <w:rFonts w:eastAsia="Times New Roman" w:cs="Times New Roman"/>
          <w:szCs w:val="28"/>
          <w:lang w:eastAsia="ru-RU"/>
        </w:rPr>
      </w:pPr>
      <w:r>
        <w:rPr>
          <w:rFonts w:eastAsia="Times New Roman" w:cs="Times New Roman"/>
          <w:iCs/>
          <w:szCs w:val="28"/>
          <w:lang w:eastAsia="ru-RU"/>
        </w:rPr>
        <w:tab/>
      </w:r>
      <w:r w:rsidR="00377FE3" w:rsidRPr="001E3D45">
        <w:rPr>
          <w:rFonts w:eastAsia="Times New Roman" w:cs="Times New Roman"/>
          <w:szCs w:val="28"/>
          <w:lang w:eastAsia="ru-RU"/>
        </w:rPr>
        <w:t xml:space="preserve">Внутри каждого </w:t>
      </w:r>
      <w:r w:rsidR="00377FE3" w:rsidRPr="001E3D45">
        <w:rPr>
          <w:rFonts w:eastAsia="Times New Roman" w:cs="Times New Roman"/>
          <w:i/>
          <w:szCs w:val="28"/>
          <w:lang w:eastAsia="ru-RU"/>
        </w:rPr>
        <w:t>NFC</w:t>
      </w:r>
      <w:r w:rsidR="00DD1644">
        <w:rPr>
          <w:rFonts w:eastAsia="Times New Roman" w:cs="Times New Roman"/>
          <w:szCs w:val="28"/>
          <w:lang w:eastAsia="ru-RU"/>
        </w:rPr>
        <w:t xml:space="preserve"> устройства или наклейки</w:t>
      </w:r>
      <w:r w:rsidR="00377FE3" w:rsidRPr="001E3D45">
        <w:rPr>
          <w:rFonts w:eastAsia="Times New Roman" w:cs="Times New Roman"/>
          <w:szCs w:val="28"/>
          <w:lang w:eastAsia="ru-RU"/>
        </w:rPr>
        <w:t xml:space="preserve"> находится чип или же </w:t>
      </w:r>
      <w:r w:rsidR="00DD1644" w:rsidRPr="001E3D45">
        <w:rPr>
          <w:rFonts w:eastAsia="Times New Roman" w:cs="Times New Roman"/>
          <w:szCs w:val="28"/>
          <w:lang w:eastAsia="ru-RU"/>
        </w:rPr>
        <w:t>интегрированная</w:t>
      </w:r>
      <w:r w:rsidR="00377FE3" w:rsidRPr="001E3D45">
        <w:rPr>
          <w:rFonts w:eastAsia="Times New Roman" w:cs="Times New Roman"/>
          <w:szCs w:val="28"/>
          <w:lang w:eastAsia="ru-RU"/>
        </w:rPr>
        <w:t xml:space="preserve"> схема (ИС). Эти микро устройства хранят вашу информацию, а также </w:t>
      </w:r>
      <w:r w:rsidR="00DD1644" w:rsidRPr="001E3D45">
        <w:rPr>
          <w:rFonts w:eastAsia="Times New Roman" w:cs="Times New Roman"/>
          <w:szCs w:val="28"/>
          <w:lang w:eastAsia="ru-RU"/>
        </w:rPr>
        <w:t>контролируют</w:t>
      </w:r>
      <w:r w:rsidR="00377FE3" w:rsidRPr="001E3D45">
        <w:rPr>
          <w:rFonts w:eastAsia="Times New Roman" w:cs="Times New Roman"/>
          <w:szCs w:val="28"/>
          <w:lang w:eastAsia="ru-RU"/>
        </w:rPr>
        <w:t xml:space="preserve"> типы доступа к ней.</w:t>
      </w:r>
    </w:p>
    <w:p w14:paraId="735BFA71" w14:textId="77777777" w:rsidR="00377FE3" w:rsidRPr="001E3D45" w:rsidRDefault="000130A4" w:rsidP="000130A4">
      <w:pPr>
        <w:shd w:val="clear" w:color="auto" w:fill="FFFFFF"/>
        <w:ind w:firstLine="0"/>
        <w:contextualSpacing/>
        <w:rPr>
          <w:rFonts w:eastAsia="Times New Roman" w:cs="Times New Roman"/>
          <w:szCs w:val="28"/>
          <w:lang w:eastAsia="ru-RU"/>
        </w:rPr>
      </w:pPr>
      <w:r>
        <w:rPr>
          <w:rFonts w:eastAsia="Times New Roman" w:cs="Times New Roman"/>
          <w:iCs/>
          <w:szCs w:val="28"/>
          <w:lang w:eastAsia="ru-RU"/>
        </w:rPr>
        <w:tab/>
      </w:r>
      <w:r w:rsidR="00377FE3" w:rsidRPr="001E3D45">
        <w:rPr>
          <w:rFonts w:eastAsia="Times New Roman" w:cs="Times New Roman"/>
          <w:szCs w:val="28"/>
          <w:lang w:eastAsia="ru-RU"/>
        </w:rPr>
        <w:t xml:space="preserve">Разные </w:t>
      </w:r>
      <w:r w:rsidR="00377FE3" w:rsidRPr="000130A4">
        <w:rPr>
          <w:rFonts w:eastAsia="Times New Roman" w:cs="Times New Roman"/>
          <w:i/>
          <w:szCs w:val="28"/>
          <w:lang w:eastAsia="ru-RU"/>
        </w:rPr>
        <w:t>NFC</w:t>
      </w:r>
      <w:r w:rsidR="00377FE3" w:rsidRPr="001E3D45">
        <w:rPr>
          <w:rFonts w:eastAsia="Times New Roman" w:cs="Times New Roman"/>
          <w:szCs w:val="28"/>
          <w:lang w:eastAsia="ru-RU"/>
        </w:rPr>
        <w:t xml:space="preserve"> чипы имеют разный обьем памяти и разные настройки. Это влияет на обьем информации, который вы можете хранить на определенном чипе, а также на тип его блокировки и дргуие важные факторы.</w:t>
      </w:r>
      <w:r>
        <w:rPr>
          <w:rFonts w:eastAsia="Times New Roman" w:cs="Times New Roman"/>
          <w:szCs w:val="28"/>
          <w:lang w:eastAsia="ru-RU"/>
        </w:rPr>
        <w:t xml:space="preserve"> </w:t>
      </w:r>
      <w:r w:rsidR="00377FE3" w:rsidRPr="000130A4">
        <w:rPr>
          <w:rFonts w:eastAsia="Times New Roman" w:cs="Times New Roman"/>
          <w:i/>
          <w:szCs w:val="28"/>
          <w:lang w:eastAsia="ru-RU"/>
        </w:rPr>
        <w:t>NFC</w:t>
      </w:r>
      <w:r w:rsidR="00377FE3" w:rsidRPr="001E3D45">
        <w:rPr>
          <w:rFonts w:eastAsia="Times New Roman" w:cs="Times New Roman"/>
          <w:szCs w:val="28"/>
          <w:lang w:eastAsia="ru-RU"/>
        </w:rPr>
        <w:t xml:space="preserve"> устройства содержат в себе чипы, которые производит </w:t>
      </w:r>
      <w:r w:rsidR="00377FE3" w:rsidRPr="000130A4">
        <w:rPr>
          <w:rFonts w:eastAsia="Times New Roman" w:cs="Times New Roman"/>
          <w:i/>
          <w:szCs w:val="28"/>
          <w:lang w:eastAsia="ru-RU"/>
        </w:rPr>
        <w:t>NXP</w:t>
      </w:r>
      <w:r w:rsidR="00377FE3" w:rsidRPr="001E3D45">
        <w:rPr>
          <w:rFonts w:eastAsia="Times New Roman" w:cs="Times New Roman"/>
          <w:szCs w:val="28"/>
          <w:lang w:eastAsia="ru-RU"/>
        </w:rPr>
        <w:t xml:space="preserve"> – лидер по производству чипов.</w:t>
      </w:r>
    </w:p>
    <w:p w14:paraId="2AA3B3C5" w14:textId="77777777" w:rsidR="00377FE3" w:rsidRDefault="000130A4" w:rsidP="000130A4">
      <w:pPr>
        <w:shd w:val="clear" w:color="auto" w:fill="FFFFFF"/>
        <w:ind w:firstLine="0"/>
        <w:contextualSpacing/>
        <w:rPr>
          <w:rFonts w:eastAsia="Times New Roman" w:cs="Times New Roman"/>
          <w:szCs w:val="28"/>
          <w:lang w:eastAsia="ru-RU"/>
        </w:rPr>
      </w:pPr>
      <w:r>
        <w:rPr>
          <w:rFonts w:eastAsia="Times New Roman" w:cs="Times New Roman"/>
          <w:iCs/>
          <w:szCs w:val="28"/>
          <w:lang w:eastAsia="ru-RU"/>
        </w:rPr>
        <w:tab/>
      </w:r>
      <w:r w:rsidR="00377FE3" w:rsidRPr="001E3D45">
        <w:rPr>
          <w:rFonts w:eastAsia="Times New Roman" w:cs="Times New Roman"/>
          <w:szCs w:val="28"/>
          <w:lang w:eastAsia="ru-RU"/>
        </w:rPr>
        <w:t xml:space="preserve">Чипы NFC устройств разделяют на следующие типы </w:t>
      </w:r>
      <w:r w:rsidR="00377FE3" w:rsidRPr="000130A4">
        <w:rPr>
          <w:rFonts w:eastAsia="Times New Roman" w:cs="Times New Roman"/>
          <w:i/>
          <w:szCs w:val="28"/>
          <w:lang w:eastAsia="ru-RU"/>
        </w:rPr>
        <w:t>Ultralight, Ultralight C, Standard (Classic) 1K</w:t>
      </w:r>
      <w:r w:rsidR="00377FE3" w:rsidRPr="001E3D45">
        <w:rPr>
          <w:rFonts w:eastAsia="Times New Roman" w:cs="Times New Roman"/>
          <w:szCs w:val="28"/>
          <w:lang w:eastAsia="ru-RU"/>
        </w:rPr>
        <w:t xml:space="preserve">а также новые </w:t>
      </w:r>
      <w:r w:rsidR="00377FE3" w:rsidRPr="000130A4">
        <w:rPr>
          <w:rFonts w:eastAsia="Times New Roman" w:cs="Times New Roman"/>
          <w:i/>
          <w:szCs w:val="28"/>
          <w:lang w:eastAsia="ru-RU"/>
        </w:rPr>
        <w:t>NTAG203.</w:t>
      </w:r>
      <w:r w:rsidR="00377FE3" w:rsidRPr="001E3D45">
        <w:rPr>
          <w:rFonts w:eastAsia="Times New Roman" w:cs="Times New Roman"/>
          <w:szCs w:val="28"/>
          <w:lang w:eastAsia="ru-RU"/>
        </w:rPr>
        <w:t xml:space="preserve"> Таблица </w:t>
      </w:r>
      <w:r>
        <w:rPr>
          <w:rFonts w:eastAsia="Times New Roman" w:cs="Times New Roman"/>
          <w:szCs w:val="28"/>
          <w:lang w:eastAsia="ru-RU"/>
        </w:rPr>
        <w:t>1.1 приводит пример параметров чипов для различных нужд</w:t>
      </w:r>
      <w:r w:rsidR="00377FE3" w:rsidRPr="001E3D45">
        <w:rPr>
          <w:rFonts w:eastAsia="Times New Roman" w:cs="Times New Roman"/>
          <w:szCs w:val="28"/>
          <w:lang w:eastAsia="ru-RU"/>
        </w:rPr>
        <w:t>.</w:t>
      </w:r>
    </w:p>
    <w:p w14:paraId="653443A3" w14:textId="77777777" w:rsidR="000130A4" w:rsidRDefault="000130A4" w:rsidP="000130A4">
      <w:pPr>
        <w:shd w:val="clear" w:color="auto" w:fill="FFFFFF"/>
        <w:ind w:firstLine="0"/>
        <w:contextualSpacing/>
        <w:rPr>
          <w:rFonts w:eastAsia="Times New Roman" w:cs="Times New Roman"/>
          <w:szCs w:val="28"/>
          <w:lang w:eastAsia="ru-RU"/>
        </w:rPr>
      </w:pPr>
    </w:p>
    <w:p w14:paraId="2113B176" w14:textId="77777777" w:rsidR="000130A4" w:rsidRPr="001E3D45" w:rsidRDefault="000130A4" w:rsidP="000130A4">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 xml:space="preserve">Таблица 1.1 – Разновидности </w:t>
      </w:r>
      <w:r w:rsidRPr="000130A4">
        <w:rPr>
          <w:rFonts w:eastAsia="Times New Roman" w:cs="Times New Roman"/>
          <w:i/>
          <w:szCs w:val="28"/>
          <w:lang w:eastAsia="ru-RU"/>
        </w:rPr>
        <w:t>NFC</w:t>
      </w:r>
      <w:r>
        <w:rPr>
          <w:rFonts w:eastAsia="Times New Roman" w:cs="Times New Roman"/>
          <w:szCs w:val="28"/>
          <w:lang w:eastAsia="ru-RU"/>
        </w:rPr>
        <w:t xml:space="preserve"> чипов</w:t>
      </w:r>
    </w:p>
    <w:tbl>
      <w:tblPr>
        <w:tblStyle w:val="a5"/>
        <w:tblW w:w="9498" w:type="dxa"/>
        <w:tblInd w:w="108" w:type="dxa"/>
        <w:tblLayout w:type="fixed"/>
        <w:tblLook w:val="04A0" w:firstRow="1" w:lastRow="0" w:firstColumn="1" w:lastColumn="0" w:noHBand="0" w:noVBand="1"/>
      </w:tblPr>
      <w:tblGrid>
        <w:gridCol w:w="2127"/>
        <w:gridCol w:w="1701"/>
        <w:gridCol w:w="1842"/>
        <w:gridCol w:w="2127"/>
        <w:gridCol w:w="1701"/>
      </w:tblGrid>
      <w:tr w:rsidR="000130A4" w:rsidRPr="00FD5B93" w14:paraId="226D3F9F" w14:textId="77777777" w:rsidTr="00325213">
        <w:trPr>
          <w:trHeight w:val="467"/>
        </w:trPr>
        <w:tc>
          <w:tcPr>
            <w:tcW w:w="2127" w:type="dxa"/>
            <w:noWrap/>
            <w:hideMark/>
          </w:tcPr>
          <w:p w14:paraId="0B8BCF44" w14:textId="77777777" w:rsidR="000130A4" w:rsidRPr="000130A4" w:rsidRDefault="000130A4" w:rsidP="00325213">
            <w:pPr>
              <w:ind w:firstLine="0"/>
              <w:contextualSpacing/>
              <w:rPr>
                <w:rFonts w:eastAsia="Times New Roman" w:cs="Times New Roman"/>
                <w:i/>
                <w:szCs w:val="28"/>
                <w:lang w:eastAsia="ru-RU"/>
              </w:rPr>
            </w:pPr>
            <w:r w:rsidRPr="000130A4">
              <w:rPr>
                <w:rFonts w:eastAsia="Times New Roman" w:cs="Times New Roman"/>
                <w:bCs/>
                <w:i/>
                <w:szCs w:val="28"/>
                <w:lang w:eastAsia="ru-RU"/>
              </w:rPr>
              <w:t>Ultralight</w:t>
            </w:r>
          </w:p>
        </w:tc>
        <w:tc>
          <w:tcPr>
            <w:tcW w:w="1701" w:type="dxa"/>
            <w:noWrap/>
            <w:hideMark/>
          </w:tcPr>
          <w:p w14:paraId="0D9B1D8D" w14:textId="77777777" w:rsidR="000130A4" w:rsidRPr="000130A4" w:rsidRDefault="000130A4" w:rsidP="00325213">
            <w:pPr>
              <w:ind w:firstLine="0"/>
              <w:contextualSpacing/>
              <w:rPr>
                <w:rFonts w:eastAsia="Times New Roman" w:cs="Times New Roman"/>
                <w:i/>
                <w:szCs w:val="28"/>
                <w:lang w:eastAsia="ru-RU"/>
              </w:rPr>
            </w:pPr>
            <w:r w:rsidRPr="000130A4">
              <w:rPr>
                <w:rFonts w:eastAsia="Times New Roman" w:cs="Times New Roman"/>
                <w:bCs/>
                <w:i/>
                <w:szCs w:val="28"/>
                <w:lang w:eastAsia="ru-RU"/>
              </w:rPr>
              <w:t>Ultralight C</w:t>
            </w:r>
          </w:p>
        </w:tc>
        <w:tc>
          <w:tcPr>
            <w:tcW w:w="1842" w:type="dxa"/>
            <w:noWrap/>
            <w:hideMark/>
          </w:tcPr>
          <w:p w14:paraId="12C96665" w14:textId="77777777" w:rsidR="000130A4" w:rsidRPr="000130A4" w:rsidRDefault="000130A4" w:rsidP="00325213">
            <w:pPr>
              <w:ind w:firstLine="0"/>
              <w:contextualSpacing/>
              <w:rPr>
                <w:rFonts w:eastAsia="Times New Roman" w:cs="Times New Roman"/>
                <w:i/>
                <w:szCs w:val="28"/>
                <w:lang w:eastAsia="ru-RU"/>
              </w:rPr>
            </w:pPr>
            <w:r w:rsidRPr="000130A4">
              <w:rPr>
                <w:rFonts w:eastAsia="Times New Roman" w:cs="Times New Roman"/>
                <w:bCs/>
                <w:i/>
                <w:szCs w:val="28"/>
                <w:lang w:eastAsia="ru-RU"/>
              </w:rPr>
              <w:t>Standard 1K</w:t>
            </w:r>
          </w:p>
        </w:tc>
        <w:tc>
          <w:tcPr>
            <w:tcW w:w="2127" w:type="dxa"/>
            <w:noWrap/>
          </w:tcPr>
          <w:p w14:paraId="5369DEB2" w14:textId="77777777" w:rsidR="000130A4" w:rsidRPr="000130A4" w:rsidRDefault="000130A4" w:rsidP="00325213">
            <w:pPr>
              <w:ind w:firstLine="0"/>
              <w:contextualSpacing/>
              <w:rPr>
                <w:rFonts w:eastAsia="Times New Roman" w:cs="Times New Roman"/>
                <w:i/>
                <w:szCs w:val="28"/>
                <w:lang w:eastAsia="ru-RU"/>
              </w:rPr>
            </w:pPr>
            <w:r w:rsidRPr="000130A4">
              <w:rPr>
                <w:rFonts w:eastAsia="Times New Roman" w:cs="Times New Roman"/>
                <w:i/>
                <w:szCs w:val="28"/>
                <w:lang w:eastAsia="ru-RU"/>
              </w:rPr>
              <w:t>Desfire 4k</w:t>
            </w:r>
          </w:p>
        </w:tc>
        <w:tc>
          <w:tcPr>
            <w:tcW w:w="1701" w:type="dxa"/>
            <w:shd w:val="clear" w:color="auto" w:fill="auto"/>
          </w:tcPr>
          <w:p w14:paraId="1F9140BC" w14:textId="77777777" w:rsidR="000130A4" w:rsidRPr="000130A4" w:rsidRDefault="000130A4" w:rsidP="00325213">
            <w:pPr>
              <w:ind w:firstLine="0"/>
              <w:contextualSpacing/>
              <w:rPr>
                <w:rFonts w:eastAsia="Times New Roman" w:cs="Times New Roman"/>
                <w:i/>
                <w:szCs w:val="28"/>
                <w:lang w:eastAsia="ru-RU"/>
              </w:rPr>
            </w:pPr>
            <w:r w:rsidRPr="000130A4">
              <w:rPr>
                <w:rFonts w:eastAsia="Times New Roman" w:cs="Times New Roman"/>
                <w:bCs/>
                <w:i/>
                <w:szCs w:val="28"/>
                <w:lang w:eastAsia="ru-RU"/>
              </w:rPr>
              <w:t>NTAG203</w:t>
            </w:r>
          </w:p>
        </w:tc>
      </w:tr>
      <w:tr w:rsidR="000130A4" w:rsidRPr="00FD5B93" w14:paraId="519D043A" w14:textId="77777777" w:rsidTr="00325213">
        <w:trPr>
          <w:trHeight w:val="238"/>
        </w:trPr>
        <w:tc>
          <w:tcPr>
            <w:tcW w:w="2127" w:type="dxa"/>
            <w:noWrap/>
            <w:hideMark/>
          </w:tcPr>
          <w:p w14:paraId="542E69A3"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Объём памяти</w:t>
            </w:r>
          </w:p>
        </w:tc>
        <w:tc>
          <w:tcPr>
            <w:tcW w:w="1701" w:type="dxa"/>
            <w:noWrap/>
            <w:hideMark/>
          </w:tcPr>
          <w:p w14:paraId="139778DF" w14:textId="77777777" w:rsidR="000130A4" w:rsidRPr="00FD5B93" w:rsidRDefault="000130A4" w:rsidP="00325213">
            <w:pPr>
              <w:ind w:firstLine="0"/>
              <w:contextualSpacing/>
              <w:rPr>
                <w:rFonts w:eastAsia="Times New Roman" w:cs="Times New Roman"/>
                <w:szCs w:val="28"/>
                <w:lang w:eastAsia="ru-RU"/>
              </w:rPr>
            </w:pPr>
            <w:r>
              <w:rPr>
                <w:rFonts w:eastAsia="Times New Roman" w:cs="Times New Roman"/>
                <w:szCs w:val="28"/>
                <w:lang w:eastAsia="ru-RU"/>
              </w:rPr>
              <w:t>64 байтов</w:t>
            </w:r>
          </w:p>
        </w:tc>
        <w:tc>
          <w:tcPr>
            <w:tcW w:w="1842" w:type="dxa"/>
            <w:noWrap/>
            <w:hideMark/>
          </w:tcPr>
          <w:p w14:paraId="3504B0A5"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192</w:t>
            </w:r>
            <w:r>
              <w:rPr>
                <w:rFonts w:eastAsia="Times New Roman" w:cs="Times New Roman"/>
                <w:szCs w:val="28"/>
                <w:lang w:eastAsia="ru-RU"/>
              </w:rPr>
              <w:t xml:space="preserve"> байтов</w:t>
            </w:r>
          </w:p>
        </w:tc>
        <w:tc>
          <w:tcPr>
            <w:tcW w:w="2127" w:type="dxa"/>
            <w:noWrap/>
            <w:hideMark/>
          </w:tcPr>
          <w:p w14:paraId="0FF9752C"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1024 </w:t>
            </w:r>
            <w:r>
              <w:rPr>
                <w:rFonts w:eastAsia="Times New Roman" w:cs="Times New Roman"/>
                <w:szCs w:val="28"/>
                <w:lang w:eastAsia="ru-RU"/>
              </w:rPr>
              <w:t>байтов</w:t>
            </w:r>
          </w:p>
        </w:tc>
        <w:tc>
          <w:tcPr>
            <w:tcW w:w="1701" w:type="dxa"/>
            <w:noWrap/>
            <w:hideMark/>
          </w:tcPr>
          <w:p w14:paraId="7010DA8B"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168 </w:t>
            </w:r>
            <w:r>
              <w:rPr>
                <w:rFonts w:eastAsia="Times New Roman" w:cs="Times New Roman"/>
                <w:szCs w:val="28"/>
                <w:lang w:eastAsia="ru-RU"/>
              </w:rPr>
              <w:t>байтов</w:t>
            </w:r>
          </w:p>
        </w:tc>
      </w:tr>
      <w:tr w:rsidR="000130A4" w:rsidRPr="00FD5B93" w14:paraId="0BB8E072" w14:textId="77777777" w:rsidTr="00325213">
        <w:trPr>
          <w:trHeight w:val="238"/>
        </w:trPr>
        <w:tc>
          <w:tcPr>
            <w:tcW w:w="2127" w:type="dxa"/>
            <w:noWrap/>
            <w:hideMark/>
          </w:tcPr>
          <w:p w14:paraId="0FB7F71F"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Память пользователя</w:t>
            </w:r>
          </w:p>
        </w:tc>
        <w:tc>
          <w:tcPr>
            <w:tcW w:w="1701" w:type="dxa"/>
            <w:noWrap/>
            <w:hideMark/>
          </w:tcPr>
          <w:p w14:paraId="1F900FC5"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46 </w:t>
            </w:r>
            <w:r>
              <w:rPr>
                <w:rFonts w:eastAsia="Times New Roman" w:cs="Times New Roman"/>
                <w:szCs w:val="28"/>
                <w:lang w:eastAsia="ru-RU"/>
              </w:rPr>
              <w:t>байтов</w:t>
            </w:r>
          </w:p>
        </w:tc>
        <w:tc>
          <w:tcPr>
            <w:tcW w:w="1842" w:type="dxa"/>
            <w:noWrap/>
            <w:hideMark/>
          </w:tcPr>
          <w:p w14:paraId="74B9B22F"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137 </w:t>
            </w:r>
            <w:r>
              <w:rPr>
                <w:rFonts w:eastAsia="Times New Roman" w:cs="Times New Roman"/>
                <w:szCs w:val="28"/>
                <w:lang w:eastAsia="ru-RU"/>
              </w:rPr>
              <w:t>байтов</w:t>
            </w:r>
          </w:p>
        </w:tc>
        <w:tc>
          <w:tcPr>
            <w:tcW w:w="2127" w:type="dxa"/>
            <w:noWrap/>
            <w:hideMark/>
          </w:tcPr>
          <w:p w14:paraId="12F5A911"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716 </w:t>
            </w:r>
            <w:r>
              <w:rPr>
                <w:rFonts w:eastAsia="Times New Roman" w:cs="Times New Roman"/>
                <w:szCs w:val="28"/>
                <w:lang w:eastAsia="ru-RU"/>
              </w:rPr>
              <w:t>байтов</w:t>
            </w:r>
          </w:p>
        </w:tc>
        <w:tc>
          <w:tcPr>
            <w:tcW w:w="1701" w:type="dxa"/>
            <w:noWrap/>
            <w:hideMark/>
          </w:tcPr>
          <w:p w14:paraId="7563AB8B"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137 </w:t>
            </w:r>
            <w:r>
              <w:rPr>
                <w:rFonts w:eastAsia="Times New Roman" w:cs="Times New Roman"/>
                <w:szCs w:val="28"/>
                <w:lang w:eastAsia="ru-RU"/>
              </w:rPr>
              <w:t>байтов</w:t>
            </w:r>
          </w:p>
        </w:tc>
      </w:tr>
      <w:tr w:rsidR="000130A4" w:rsidRPr="00FD5B93" w14:paraId="57DAE2D8" w14:textId="77777777" w:rsidTr="00325213">
        <w:trPr>
          <w:trHeight w:val="238"/>
        </w:trPr>
        <w:tc>
          <w:tcPr>
            <w:tcW w:w="2127" w:type="dxa"/>
            <w:noWrap/>
            <w:hideMark/>
          </w:tcPr>
          <w:p w14:paraId="4E872D16"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Длинна </w:t>
            </w:r>
            <w:r w:rsidRPr="00325213">
              <w:rPr>
                <w:rFonts w:eastAsia="Times New Roman" w:cs="Times New Roman"/>
                <w:i/>
                <w:szCs w:val="28"/>
                <w:lang w:eastAsia="ru-RU"/>
              </w:rPr>
              <w:t>URL</w:t>
            </w:r>
          </w:p>
        </w:tc>
        <w:tc>
          <w:tcPr>
            <w:tcW w:w="1701" w:type="dxa"/>
            <w:noWrap/>
            <w:hideMark/>
          </w:tcPr>
          <w:p w14:paraId="32D97D42"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41 символов</w:t>
            </w:r>
          </w:p>
        </w:tc>
        <w:tc>
          <w:tcPr>
            <w:tcW w:w="1842" w:type="dxa"/>
            <w:noWrap/>
            <w:hideMark/>
          </w:tcPr>
          <w:p w14:paraId="5CA725C4"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132 символов</w:t>
            </w:r>
          </w:p>
        </w:tc>
        <w:tc>
          <w:tcPr>
            <w:tcW w:w="2127" w:type="dxa"/>
            <w:noWrap/>
            <w:hideMark/>
          </w:tcPr>
          <w:p w14:paraId="1360B369"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256 символов</w:t>
            </w:r>
          </w:p>
        </w:tc>
        <w:tc>
          <w:tcPr>
            <w:tcW w:w="1701" w:type="dxa"/>
            <w:noWrap/>
            <w:hideMark/>
          </w:tcPr>
          <w:p w14:paraId="7FCF8980" w14:textId="77777777" w:rsidR="000130A4" w:rsidRPr="00FD5B93" w:rsidRDefault="000130A4" w:rsidP="00325213">
            <w:pPr>
              <w:ind w:firstLine="0"/>
              <w:contextualSpacing/>
              <w:rPr>
                <w:rFonts w:eastAsia="Times New Roman" w:cs="Times New Roman"/>
                <w:szCs w:val="28"/>
                <w:lang w:eastAsia="ru-RU"/>
              </w:rPr>
            </w:pPr>
            <w:r w:rsidRPr="00FD5B93">
              <w:rPr>
                <w:rFonts w:eastAsia="Times New Roman" w:cs="Times New Roman"/>
                <w:szCs w:val="28"/>
                <w:lang w:eastAsia="ru-RU"/>
              </w:rPr>
              <w:t>132 символов</w:t>
            </w:r>
          </w:p>
        </w:tc>
      </w:tr>
    </w:tbl>
    <w:p w14:paraId="033D4F51" w14:textId="77777777" w:rsidR="00BF0190" w:rsidRDefault="00BF0190" w:rsidP="00BF0190">
      <w:pPr>
        <w:spacing w:line="240" w:lineRule="auto"/>
        <w:ind w:firstLine="0"/>
        <w:jc w:val="left"/>
        <w:rPr>
          <w:rFonts w:eastAsia="Times New Roman" w:cs="Times New Roman"/>
          <w:szCs w:val="28"/>
          <w:lang w:eastAsia="ru-RU"/>
        </w:rPr>
      </w:pPr>
      <w:r>
        <w:rPr>
          <w:rFonts w:eastAsia="Times New Roman" w:cs="Times New Roman"/>
          <w:szCs w:val="28"/>
          <w:lang w:eastAsia="ru-RU"/>
        </w:rPr>
        <w:br w:type="page"/>
      </w:r>
    </w:p>
    <w:p w14:paraId="6218778B" w14:textId="77777777" w:rsidR="00BF0190" w:rsidRDefault="00BF0190" w:rsidP="00BF0190">
      <w:pPr>
        <w:shd w:val="clear" w:color="auto" w:fill="FFFFFF"/>
        <w:spacing w:line="240" w:lineRule="auto"/>
        <w:ind w:firstLine="0"/>
        <w:rPr>
          <w:rFonts w:eastAsia="Times New Roman" w:cs="Times New Roman"/>
          <w:szCs w:val="28"/>
          <w:lang w:eastAsia="ru-RU"/>
        </w:rPr>
      </w:pPr>
      <w:r>
        <w:rPr>
          <w:rFonts w:eastAsia="Times New Roman" w:cs="Times New Roman"/>
          <w:szCs w:val="28"/>
          <w:lang w:eastAsia="ru-RU"/>
        </w:rPr>
        <w:lastRenderedPageBreak/>
        <w:t>Продолжение таблицы 1.1</w:t>
      </w:r>
    </w:p>
    <w:tbl>
      <w:tblPr>
        <w:tblStyle w:val="a5"/>
        <w:tblW w:w="9498" w:type="dxa"/>
        <w:tblInd w:w="108" w:type="dxa"/>
        <w:tblLayout w:type="fixed"/>
        <w:tblLook w:val="04A0" w:firstRow="1" w:lastRow="0" w:firstColumn="1" w:lastColumn="0" w:noHBand="0" w:noVBand="1"/>
      </w:tblPr>
      <w:tblGrid>
        <w:gridCol w:w="2127"/>
        <w:gridCol w:w="1701"/>
        <w:gridCol w:w="1842"/>
        <w:gridCol w:w="2127"/>
        <w:gridCol w:w="1701"/>
      </w:tblGrid>
      <w:tr w:rsidR="00BF0190" w:rsidRPr="00FD5B93" w14:paraId="114D903F" w14:textId="77777777" w:rsidTr="00325213">
        <w:trPr>
          <w:trHeight w:val="238"/>
        </w:trPr>
        <w:tc>
          <w:tcPr>
            <w:tcW w:w="2127" w:type="dxa"/>
            <w:noWrap/>
            <w:hideMark/>
          </w:tcPr>
          <w:p w14:paraId="5FAEF446"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Длинна текста</w:t>
            </w:r>
          </w:p>
        </w:tc>
        <w:tc>
          <w:tcPr>
            <w:tcW w:w="1701" w:type="dxa"/>
            <w:noWrap/>
            <w:hideMark/>
          </w:tcPr>
          <w:p w14:paraId="55DE1E09"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1842" w:type="dxa"/>
            <w:noWrap/>
            <w:hideMark/>
          </w:tcPr>
          <w:p w14:paraId="45331BBB"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2127" w:type="dxa"/>
            <w:noWrap/>
            <w:hideMark/>
          </w:tcPr>
          <w:p w14:paraId="54BBB451"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Нет</w:t>
            </w:r>
          </w:p>
        </w:tc>
        <w:tc>
          <w:tcPr>
            <w:tcW w:w="1701" w:type="dxa"/>
            <w:noWrap/>
            <w:hideMark/>
          </w:tcPr>
          <w:p w14:paraId="40016A08"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Нет</w:t>
            </w:r>
          </w:p>
        </w:tc>
      </w:tr>
      <w:tr w:rsidR="00BF0190" w:rsidRPr="00FD5B93" w14:paraId="5B3B2BFC" w14:textId="77777777" w:rsidTr="00325213">
        <w:trPr>
          <w:trHeight w:val="3848"/>
        </w:trPr>
        <w:tc>
          <w:tcPr>
            <w:tcW w:w="2127" w:type="dxa"/>
            <w:noWrap/>
            <w:hideMark/>
          </w:tcPr>
          <w:p w14:paraId="67A38478"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Совместимость с мобильным телефоном</w:t>
            </w:r>
          </w:p>
        </w:tc>
        <w:tc>
          <w:tcPr>
            <w:tcW w:w="1701" w:type="dxa"/>
            <w:hideMark/>
          </w:tcPr>
          <w:p w14:paraId="071DE9A8"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 xml:space="preserve">Экономичность, короткие ссылки, смарт-постер и общее </w:t>
            </w:r>
            <w:r w:rsidRPr="00325213">
              <w:rPr>
                <w:rFonts w:eastAsia="Times New Roman" w:cs="Times New Roman"/>
                <w:i/>
                <w:szCs w:val="28"/>
                <w:lang w:eastAsia="ru-RU"/>
              </w:rPr>
              <w:t>NFC</w:t>
            </w:r>
            <w:r w:rsidRPr="00FD5B93">
              <w:rPr>
                <w:rFonts w:eastAsia="Times New Roman" w:cs="Times New Roman"/>
                <w:szCs w:val="28"/>
                <w:lang w:eastAsia="ru-RU"/>
              </w:rPr>
              <w:t xml:space="preserve"> примениние</w:t>
            </w:r>
          </w:p>
        </w:tc>
        <w:tc>
          <w:tcPr>
            <w:tcW w:w="1842" w:type="dxa"/>
            <w:hideMark/>
          </w:tcPr>
          <w:p w14:paraId="21998163"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Для приложений с обязательным шифрованием</w:t>
            </w:r>
          </w:p>
        </w:tc>
        <w:tc>
          <w:tcPr>
            <w:tcW w:w="2127" w:type="dxa"/>
            <w:hideMark/>
          </w:tcPr>
          <w:p w14:paraId="19058504"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Рекомендованы для больинства общих применений NFC и при высоких нагрузках</w:t>
            </w:r>
          </w:p>
        </w:tc>
        <w:tc>
          <w:tcPr>
            <w:tcW w:w="1701" w:type="dxa"/>
            <w:hideMark/>
          </w:tcPr>
          <w:p w14:paraId="03CC99F6"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Последний чип, лучшее исполнение. Лучший для всего начиная от маркетинга до приложений для запуска задач</w:t>
            </w:r>
          </w:p>
        </w:tc>
      </w:tr>
      <w:tr w:rsidR="00BF0190" w:rsidRPr="00FD5B93" w14:paraId="5936C701" w14:textId="77777777" w:rsidTr="00325213">
        <w:trPr>
          <w:trHeight w:val="477"/>
        </w:trPr>
        <w:tc>
          <w:tcPr>
            <w:tcW w:w="2127" w:type="dxa"/>
            <w:noWrap/>
            <w:hideMark/>
          </w:tcPr>
          <w:p w14:paraId="0813568A"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Форум NFC типу 2</w:t>
            </w:r>
          </w:p>
        </w:tc>
        <w:tc>
          <w:tcPr>
            <w:tcW w:w="1701" w:type="dxa"/>
            <w:noWrap/>
            <w:hideMark/>
          </w:tcPr>
          <w:p w14:paraId="68EBA680"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1842" w:type="dxa"/>
            <w:noWrap/>
            <w:hideMark/>
          </w:tcPr>
          <w:p w14:paraId="335F6972"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2127" w:type="dxa"/>
            <w:noWrap/>
            <w:hideMark/>
          </w:tcPr>
          <w:p w14:paraId="6E5D184C"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Нет</w:t>
            </w:r>
          </w:p>
        </w:tc>
        <w:tc>
          <w:tcPr>
            <w:tcW w:w="1701" w:type="dxa"/>
            <w:noWrap/>
            <w:hideMark/>
          </w:tcPr>
          <w:p w14:paraId="047A0C4E"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r>
      <w:tr w:rsidR="00BF0190" w:rsidRPr="00FD5B93" w14:paraId="6CDFB241" w14:textId="77777777" w:rsidTr="00325213">
        <w:trPr>
          <w:trHeight w:val="467"/>
        </w:trPr>
        <w:tc>
          <w:tcPr>
            <w:tcW w:w="2127" w:type="dxa"/>
            <w:noWrap/>
            <w:hideMark/>
          </w:tcPr>
          <w:p w14:paraId="257D53D2"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Серийный номер</w:t>
            </w:r>
          </w:p>
        </w:tc>
        <w:tc>
          <w:tcPr>
            <w:tcW w:w="1701" w:type="dxa"/>
            <w:noWrap/>
            <w:hideMark/>
          </w:tcPr>
          <w:p w14:paraId="54056CB0"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1842" w:type="dxa"/>
            <w:noWrap/>
            <w:hideMark/>
          </w:tcPr>
          <w:p w14:paraId="6F278E20"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2127" w:type="dxa"/>
            <w:noWrap/>
            <w:hideMark/>
          </w:tcPr>
          <w:p w14:paraId="5B845AEF"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c>
          <w:tcPr>
            <w:tcW w:w="1701" w:type="dxa"/>
            <w:noWrap/>
            <w:hideMark/>
          </w:tcPr>
          <w:p w14:paraId="7FA15FA8"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Да</w:t>
            </w:r>
          </w:p>
        </w:tc>
      </w:tr>
      <w:tr w:rsidR="00BF0190" w:rsidRPr="00FD5B93" w14:paraId="7EA87F66" w14:textId="77777777" w:rsidTr="00325213">
        <w:trPr>
          <w:trHeight w:val="467"/>
        </w:trPr>
        <w:tc>
          <w:tcPr>
            <w:tcW w:w="2127" w:type="dxa"/>
            <w:noWrap/>
            <w:hideMark/>
          </w:tcPr>
          <w:p w14:paraId="5CC65C20"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Криптография</w:t>
            </w:r>
          </w:p>
        </w:tc>
        <w:tc>
          <w:tcPr>
            <w:tcW w:w="1701" w:type="dxa"/>
            <w:noWrap/>
            <w:hideMark/>
          </w:tcPr>
          <w:p w14:paraId="40C922D9"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Нет</w:t>
            </w:r>
          </w:p>
        </w:tc>
        <w:tc>
          <w:tcPr>
            <w:tcW w:w="1842" w:type="dxa"/>
            <w:noWrap/>
            <w:hideMark/>
          </w:tcPr>
          <w:p w14:paraId="7F4AB5E5" w14:textId="77777777" w:rsidR="00BF0190" w:rsidRPr="00BF0190" w:rsidRDefault="00BF0190" w:rsidP="00325213">
            <w:pPr>
              <w:ind w:firstLine="0"/>
              <w:contextualSpacing/>
              <w:rPr>
                <w:rFonts w:eastAsia="Times New Roman" w:cs="Times New Roman"/>
                <w:i/>
                <w:szCs w:val="28"/>
                <w:lang w:eastAsia="ru-RU"/>
              </w:rPr>
            </w:pPr>
            <w:r w:rsidRPr="00BF0190">
              <w:rPr>
                <w:rFonts w:eastAsia="Times New Roman" w:cs="Times New Roman"/>
                <w:i/>
                <w:szCs w:val="28"/>
                <w:lang w:eastAsia="ru-RU"/>
              </w:rPr>
              <w:t>3DES</w:t>
            </w:r>
          </w:p>
        </w:tc>
        <w:tc>
          <w:tcPr>
            <w:tcW w:w="2127" w:type="dxa"/>
            <w:noWrap/>
            <w:hideMark/>
          </w:tcPr>
          <w:p w14:paraId="703114F0" w14:textId="77777777" w:rsidR="00BF0190" w:rsidRPr="00BF0190" w:rsidRDefault="00BF0190" w:rsidP="00325213">
            <w:pPr>
              <w:ind w:firstLine="0"/>
              <w:contextualSpacing/>
              <w:rPr>
                <w:rFonts w:eastAsia="Times New Roman" w:cs="Times New Roman"/>
                <w:i/>
                <w:szCs w:val="28"/>
                <w:lang w:eastAsia="ru-RU"/>
              </w:rPr>
            </w:pPr>
            <w:r w:rsidRPr="00BF0190">
              <w:rPr>
                <w:rFonts w:eastAsia="Times New Roman" w:cs="Times New Roman"/>
                <w:i/>
                <w:szCs w:val="28"/>
                <w:lang w:eastAsia="ru-RU"/>
              </w:rPr>
              <w:t>Crypto-1</w:t>
            </w:r>
          </w:p>
        </w:tc>
        <w:tc>
          <w:tcPr>
            <w:tcW w:w="1701" w:type="dxa"/>
            <w:noWrap/>
            <w:hideMark/>
          </w:tcPr>
          <w:p w14:paraId="25FD3A0B"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Нет</w:t>
            </w:r>
          </w:p>
        </w:tc>
      </w:tr>
      <w:tr w:rsidR="00BF0190" w:rsidRPr="00FD5B93" w14:paraId="07048027" w14:textId="77777777" w:rsidTr="00325213">
        <w:trPr>
          <w:trHeight w:val="467"/>
        </w:trPr>
        <w:tc>
          <w:tcPr>
            <w:tcW w:w="2127" w:type="dxa"/>
            <w:noWrap/>
            <w:hideMark/>
          </w:tcPr>
          <w:p w14:paraId="212C703B"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Диапазон сканирования</w:t>
            </w:r>
          </w:p>
        </w:tc>
        <w:tc>
          <w:tcPr>
            <w:tcW w:w="1701" w:type="dxa"/>
            <w:noWrap/>
            <w:hideMark/>
          </w:tcPr>
          <w:p w14:paraId="40DA4ACB"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7</w:t>
            </w:r>
          </w:p>
        </w:tc>
        <w:tc>
          <w:tcPr>
            <w:tcW w:w="1842" w:type="dxa"/>
            <w:noWrap/>
            <w:hideMark/>
          </w:tcPr>
          <w:p w14:paraId="117432E7"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4</w:t>
            </w:r>
          </w:p>
        </w:tc>
        <w:tc>
          <w:tcPr>
            <w:tcW w:w="2127" w:type="dxa"/>
            <w:noWrap/>
            <w:hideMark/>
          </w:tcPr>
          <w:p w14:paraId="31D183A3"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6</w:t>
            </w:r>
          </w:p>
        </w:tc>
        <w:tc>
          <w:tcPr>
            <w:tcW w:w="1701" w:type="dxa"/>
            <w:noWrap/>
            <w:hideMark/>
          </w:tcPr>
          <w:p w14:paraId="4DB3D523" w14:textId="77777777" w:rsidR="00BF0190" w:rsidRPr="00FD5B93" w:rsidRDefault="00BF0190" w:rsidP="00325213">
            <w:pPr>
              <w:ind w:firstLine="0"/>
              <w:contextualSpacing/>
              <w:rPr>
                <w:rFonts w:eastAsia="Times New Roman" w:cs="Times New Roman"/>
                <w:szCs w:val="28"/>
                <w:lang w:eastAsia="ru-RU"/>
              </w:rPr>
            </w:pPr>
            <w:r w:rsidRPr="00FD5B93">
              <w:rPr>
                <w:rFonts w:eastAsia="Times New Roman" w:cs="Times New Roman"/>
                <w:szCs w:val="28"/>
                <w:lang w:eastAsia="ru-RU"/>
              </w:rPr>
              <w:t>9</w:t>
            </w:r>
          </w:p>
        </w:tc>
      </w:tr>
    </w:tbl>
    <w:p w14:paraId="52B502E0" w14:textId="77777777" w:rsidR="00BF0190" w:rsidRDefault="00BF0190" w:rsidP="00AF2321">
      <w:pPr>
        <w:shd w:val="clear" w:color="auto" w:fill="FFFFFF"/>
        <w:ind w:firstLine="0"/>
        <w:rPr>
          <w:rFonts w:eastAsia="Times New Roman" w:cs="Times New Roman"/>
          <w:szCs w:val="28"/>
          <w:lang w:eastAsia="ru-RU"/>
        </w:rPr>
      </w:pPr>
    </w:p>
    <w:p w14:paraId="053C39C0" w14:textId="77777777" w:rsidR="00BF0190" w:rsidRDefault="00BF0190"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Рассмотрим подробнее характеристики, относительно которых рассматривается функционал того или иного </w:t>
      </w:r>
      <w:r w:rsidRPr="00BF0190">
        <w:rPr>
          <w:rFonts w:eastAsia="Times New Roman" w:cs="Times New Roman"/>
          <w:i/>
          <w:szCs w:val="28"/>
          <w:lang w:eastAsia="ru-RU"/>
        </w:rPr>
        <w:t>NFC</w:t>
      </w:r>
      <w:r w:rsidRPr="001E3D45">
        <w:rPr>
          <w:rFonts w:eastAsia="Times New Roman" w:cs="Times New Roman"/>
          <w:szCs w:val="28"/>
          <w:lang w:eastAsia="ru-RU"/>
        </w:rPr>
        <w:t xml:space="preserve"> устройств</w:t>
      </w:r>
      <w:r>
        <w:rPr>
          <w:rFonts w:eastAsia="Times New Roman" w:cs="Times New Roman"/>
          <w:szCs w:val="28"/>
          <w:lang w:eastAsia="ru-RU"/>
        </w:rPr>
        <w:t>а:</w:t>
      </w:r>
    </w:p>
    <w:p w14:paraId="72801D37" w14:textId="77777777" w:rsidR="00377FE3" w:rsidRPr="00FD5B93" w:rsidRDefault="00BF0190"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B77520" w:rsidRPr="00FD5B93">
        <w:rPr>
          <w:rFonts w:eastAsia="Times New Roman" w:cs="Times New Roman"/>
          <w:szCs w:val="28"/>
          <w:lang w:eastAsia="ru-RU"/>
        </w:rPr>
        <w:t>Объём</w:t>
      </w:r>
      <w:r w:rsidR="00377FE3" w:rsidRPr="00FD5B93">
        <w:rPr>
          <w:rFonts w:eastAsia="Times New Roman" w:cs="Times New Roman"/>
          <w:szCs w:val="28"/>
          <w:lang w:eastAsia="ru-RU"/>
        </w:rPr>
        <w:t xml:space="preserve"> памяти: это общий </w:t>
      </w:r>
      <w:r w:rsidR="00B77520" w:rsidRPr="00FD5B93">
        <w:rPr>
          <w:rFonts w:eastAsia="Times New Roman" w:cs="Times New Roman"/>
          <w:szCs w:val="28"/>
          <w:lang w:eastAsia="ru-RU"/>
        </w:rPr>
        <w:t>объём</w:t>
      </w:r>
      <w:r w:rsidR="00377FE3" w:rsidRPr="00FD5B93">
        <w:rPr>
          <w:rFonts w:eastAsia="Times New Roman" w:cs="Times New Roman"/>
          <w:szCs w:val="28"/>
          <w:lang w:eastAsia="ru-RU"/>
        </w:rPr>
        <w:t xml:space="preserve"> памяти чипа. Некоторые из них </w:t>
      </w:r>
      <w:r w:rsidR="00B77520" w:rsidRPr="00FD5B93">
        <w:rPr>
          <w:rFonts w:eastAsia="Times New Roman" w:cs="Times New Roman"/>
          <w:szCs w:val="28"/>
          <w:lang w:eastAsia="ru-RU"/>
        </w:rPr>
        <w:t>программируются</w:t>
      </w:r>
      <w:r w:rsidR="00377FE3" w:rsidRPr="00FD5B93">
        <w:rPr>
          <w:rFonts w:eastAsia="Times New Roman" w:cs="Times New Roman"/>
          <w:szCs w:val="28"/>
          <w:lang w:eastAsia="ru-RU"/>
        </w:rPr>
        <w:t xml:space="preserve"> только один раз (</w:t>
      </w:r>
      <w:r w:rsidR="00377FE3" w:rsidRPr="00BF0190">
        <w:rPr>
          <w:rFonts w:eastAsia="Times New Roman" w:cs="Times New Roman"/>
          <w:i/>
          <w:szCs w:val="28"/>
          <w:lang w:eastAsia="ru-RU"/>
        </w:rPr>
        <w:t>OTP</w:t>
      </w:r>
      <w:r w:rsidR="00377FE3" w:rsidRPr="00FD5B93">
        <w:rPr>
          <w:rFonts w:eastAsia="Times New Roman" w:cs="Times New Roman"/>
          <w:szCs w:val="28"/>
          <w:lang w:eastAsia="ru-RU"/>
        </w:rPr>
        <w:t>), некоторые из них используются для блокировки и так далее. Большинство используется для того чтобы пользователь мог считывать\записывать информацию.</w:t>
      </w:r>
    </w:p>
    <w:p w14:paraId="37EDB61A" w14:textId="77777777" w:rsidR="00377FE3" w:rsidRDefault="00BF0190"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377FE3" w:rsidRPr="00FD5B93">
        <w:rPr>
          <w:rFonts w:eastAsia="Times New Roman" w:cs="Times New Roman"/>
          <w:szCs w:val="28"/>
          <w:lang w:eastAsia="ru-RU"/>
        </w:rPr>
        <w:t xml:space="preserve">Память пользователя: это общий </w:t>
      </w:r>
      <w:r w:rsidR="00B77520" w:rsidRPr="00FD5B93">
        <w:rPr>
          <w:rFonts w:eastAsia="Times New Roman" w:cs="Times New Roman"/>
          <w:szCs w:val="28"/>
          <w:lang w:eastAsia="ru-RU"/>
        </w:rPr>
        <w:t>объём</w:t>
      </w:r>
      <w:r w:rsidR="00377FE3" w:rsidRPr="00FD5B93">
        <w:rPr>
          <w:rFonts w:eastAsia="Times New Roman" w:cs="Times New Roman"/>
          <w:szCs w:val="28"/>
          <w:lang w:eastAsia="ru-RU"/>
        </w:rPr>
        <w:t xml:space="preserve"> бит, который нужен для вас. Это доступный </w:t>
      </w:r>
      <w:r w:rsidR="00B77520" w:rsidRPr="00FD5B93">
        <w:rPr>
          <w:rFonts w:eastAsia="Times New Roman" w:cs="Times New Roman"/>
          <w:szCs w:val="28"/>
          <w:lang w:eastAsia="ru-RU"/>
        </w:rPr>
        <w:t>объём</w:t>
      </w:r>
      <w:r w:rsidR="00377FE3" w:rsidRPr="00FD5B93">
        <w:rPr>
          <w:rFonts w:eastAsia="Times New Roman" w:cs="Times New Roman"/>
          <w:szCs w:val="28"/>
          <w:lang w:eastAsia="ru-RU"/>
        </w:rPr>
        <w:t xml:space="preserve"> памяти</w:t>
      </w:r>
      <w:r>
        <w:rPr>
          <w:rFonts w:eastAsia="Times New Roman" w:cs="Times New Roman"/>
          <w:szCs w:val="28"/>
          <w:lang w:eastAsia="ru-RU"/>
        </w:rPr>
        <w:t xml:space="preserve"> для</w:t>
      </w:r>
      <w:r w:rsidR="00377FE3" w:rsidRPr="00FD5B93">
        <w:rPr>
          <w:rFonts w:eastAsia="Times New Roman" w:cs="Times New Roman"/>
          <w:szCs w:val="28"/>
          <w:lang w:eastAsia="ru-RU"/>
        </w:rPr>
        <w:t xml:space="preserve"> хранения информации.</w:t>
      </w:r>
    </w:p>
    <w:p w14:paraId="356FC54F" w14:textId="77777777" w:rsidR="00377FE3" w:rsidRPr="00FD5B93" w:rsidRDefault="00BF0190"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377FE3" w:rsidRPr="00FD5B93">
        <w:rPr>
          <w:rFonts w:eastAsia="Times New Roman" w:cs="Times New Roman"/>
          <w:szCs w:val="28"/>
          <w:lang w:eastAsia="ru-RU"/>
        </w:rPr>
        <w:t xml:space="preserve">Длинна </w:t>
      </w:r>
      <w:r w:rsidR="00377FE3" w:rsidRPr="00BF0190">
        <w:rPr>
          <w:rFonts w:eastAsia="Times New Roman" w:cs="Times New Roman"/>
          <w:i/>
          <w:szCs w:val="28"/>
          <w:lang w:eastAsia="ru-RU"/>
        </w:rPr>
        <w:t>URL</w:t>
      </w:r>
      <w:r w:rsidR="00377FE3" w:rsidRPr="00FD5B93">
        <w:rPr>
          <w:rFonts w:eastAsia="Times New Roman" w:cs="Times New Roman"/>
          <w:szCs w:val="28"/>
          <w:lang w:eastAsia="ru-RU"/>
        </w:rPr>
        <w:t xml:space="preserve">: как правило, это максимальная длинна  </w:t>
      </w:r>
      <w:r w:rsidR="00377FE3" w:rsidRPr="00BF0190">
        <w:rPr>
          <w:rFonts w:eastAsia="Times New Roman" w:cs="Times New Roman"/>
          <w:i/>
          <w:szCs w:val="28"/>
          <w:lang w:eastAsia="ru-RU"/>
        </w:rPr>
        <w:t>URL</w:t>
      </w:r>
      <w:r w:rsidR="00377FE3" w:rsidRPr="00FD5B93">
        <w:rPr>
          <w:rFonts w:eastAsia="Times New Roman" w:cs="Times New Roman"/>
          <w:szCs w:val="28"/>
          <w:lang w:eastAsia="ru-RU"/>
        </w:rPr>
        <w:t xml:space="preserve">, которую может хранить ваш чип, исключая  </w:t>
      </w:r>
      <w:r w:rsidR="00377FE3" w:rsidRPr="0005499A">
        <w:rPr>
          <w:rFonts w:eastAsia="Times New Roman" w:cs="Times New Roman"/>
          <w:i/>
          <w:szCs w:val="28"/>
          <w:lang w:eastAsia="ru-RU"/>
        </w:rPr>
        <w:t xml:space="preserve">http:// </w:t>
      </w:r>
      <w:r w:rsidR="00377FE3" w:rsidRPr="00FD5B93">
        <w:rPr>
          <w:rFonts w:eastAsia="Times New Roman" w:cs="Times New Roman"/>
          <w:szCs w:val="28"/>
          <w:lang w:eastAsia="ru-RU"/>
        </w:rPr>
        <w:t xml:space="preserve">или </w:t>
      </w:r>
      <w:r w:rsidR="00377FE3" w:rsidRPr="00B77520">
        <w:rPr>
          <w:rFonts w:eastAsia="Times New Roman" w:cs="Times New Roman"/>
          <w:i/>
          <w:szCs w:val="28"/>
          <w:lang w:eastAsia="ru-RU"/>
        </w:rPr>
        <w:t>http://www</w:t>
      </w:r>
      <w:r w:rsidR="00377FE3" w:rsidRPr="00FD5B93">
        <w:rPr>
          <w:rFonts w:eastAsia="Times New Roman" w:cs="Times New Roman"/>
          <w:szCs w:val="28"/>
          <w:lang w:eastAsia="ru-RU"/>
        </w:rPr>
        <w:t xml:space="preserve"> часть.</w:t>
      </w:r>
    </w:p>
    <w:p w14:paraId="1BF13494" w14:textId="77777777" w:rsidR="00377FE3" w:rsidRPr="00FD5B93" w:rsidRDefault="00BF0190"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w:t>
      </w:r>
      <w:r w:rsidRPr="00FD5B93">
        <w:rPr>
          <w:rFonts w:eastAsia="Times New Roman" w:cs="Times New Roman"/>
          <w:szCs w:val="28"/>
          <w:lang w:eastAsia="ru-RU"/>
        </w:rPr>
        <w:t> </w:t>
      </w:r>
      <w:r w:rsidR="00377FE3" w:rsidRPr="00FD5B93">
        <w:rPr>
          <w:rFonts w:eastAsia="Times New Roman" w:cs="Times New Roman"/>
          <w:szCs w:val="28"/>
          <w:lang w:eastAsia="ru-RU"/>
        </w:rPr>
        <w:t>Длинна текста: как правило, это максимальна</w:t>
      </w:r>
      <w:r w:rsidR="0005499A">
        <w:rPr>
          <w:rFonts w:eastAsia="Times New Roman" w:cs="Times New Roman"/>
          <w:szCs w:val="28"/>
          <w:lang w:eastAsia="ru-RU"/>
        </w:rPr>
        <w:t>я длинна </w:t>
      </w:r>
      <w:r w:rsidRPr="00FD5B93">
        <w:rPr>
          <w:rFonts w:eastAsia="Times New Roman" w:cs="Times New Roman"/>
          <w:szCs w:val="28"/>
          <w:lang w:eastAsia="ru-RU"/>
        </w:rPr>
        <w:t>нешифрованного</w:t>
      </w:r>
      <w:r w:rsidR="00377FE3" w:rsidRPr="00FD5B93">
        <w:rPr>
          <w:rFonts w:eastAsia="Times New Roman" w:cs="Times New Roman"/>
          <w:szCs w:val="28"/>
          <w:lang w:eastAsia="ru-RU"/>
        </w:rPr>
        <w:t xml:space="preserve"> текста, который может храниться на чипе.</w:t>
      </w:r>
    </w:p>
    <w:p w14:paraId="0F7AD32E" w14:textId="77777777" w:rsidR="00377FE3" w:rsidRPr="00FD5B93" w:rsidRDefault="0005499A" w:rsidP="00AF2321">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w:t>
      </w:r>
      <w:r w:rsidRPr="00FD5B93">
        <w:rPr>
          <w:rFonts w:eastAsia="Times New Roman" w:cs="Times New Roman"/>
          <w:szCs w:val="28"/>
          <w:lang w:eastAsia="ru-RU"/>
        </w:rPr>
        <w:t> </w:t>
      </w:r>
      <w:r w:rsidR="00377FE3" w:rsidRPr="00FD5B93">
        <w:rPr>
          <w:rFonts w:eastAsia="Times New Roman" w:cs="Times New Roman"/>
          <w:szCs w:val="28"/>
          <w:lang w:eastAsia="ru-RU"/>
        </w:rPr>
        <w:t xml:space="preserve">Совместимость с мобильным телефоном: если вы используете приложение для </w:t>
      </w:r>
      <w:r w:rsidR="00377FE3" w:rsidRPr="00BF0190">
        <w:rPr>
          <w:rFonts w:eastAsia="Times New Roman" w:cs="Times New Roman"/>
          <w:i/>
          <w:szCs w:val="28"/>
          <w:lang w:eastAsia="ru-RU"/>
        </w:rPr>
        <w:t>Android</w:t>
      </w:r>
      <w:r w:rsidR="00377FE3" w:rsidRPr="00FD5B93">
        <w:rPr>
          <w:rFonts w:eastAsia="Times New Roman" w:cs="Times New Roman"/>
          <w:szCs w:val="28"/>
          <w:lang w:eastAsia="ru-RU"/>
        </w:rPr>
        <w:t xml:space="preserve"> для самостоятельного кодирования, то некоторые функции блокирования не будут действовать для 1к. </w:t>
      </w:r>
    </w:p>
    <w:p w14:paraId="76045523" w14:textId="77777777" w:rsidR="00377FE3" w:rsidRPr="00FD5B93" w:rsidRDefault="00BF0190" w:rsidP="00BF0190">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377FE3" w:rsidRPr="00FD5B93">
        <w:rPr>
          <w:rFonts w:eastAsia="Times New Roman" w:cs="Times New Roman"/>
          <w:szCs w:val="28"/>
          <w:lang w:eastAsia="ru-RU"/>
        </w:rPr>
        <w:t xml:space="preserve">Форум </w:t>
      </w:r>
      <w:r w:rsidR="00377FE3" w:rsidRPr="0005499A">
        <w:rPr>
          <w:rFonts w:eastAsia="Times New Roman" w:cs="Times New Roman"/>
          <w:i/>
          <w:szCs w:val="28"/>
          <w:lang w:eastAsia="ru-RU"/>
        </w:rPr>
        <w:t>NFC</w:t>
      </w:r>
      <w:r w:rsidR="00377FE3" w:rsidRPr="00FD5B93">
        <w:rPr>
          <w:rFonts w:eastAsia="Times New Roman" w:cs="Times New Roman"/>
          <w:szCs w:val="28"/>
          <w:lang w:eastAsia="ru-RU"/>
        </w:rPr>
        <w:t xml:space="preserve"> типу 2: сп</w:t>
      </w:r>
      <w:r w:rsidR="00DD1644">
        <w:rPr>
          <w:rFonts w:eastAsia="Times New Roman" w:cs="Times New Roman"/>
          <w:szCs w:val="28"/>
          <w:lang w:eastAsia="ru-RU"/>
        </w:rPr>
        <w:t xml:space="preserve">ецификации совместимости с </w:t>
      </w:r>
      <w:r w:rsidR="00DD1644" w:rsidRPr="007363FC">
        <w:rPr>
          <w:rFonts w:eastAsia="Times New Roman" w:cs="Times New Roman"/>
          <w:i/>
          <w:szCs w:val="28"/>
          <w:lang w:eastAsia="ru-RU"/>
        </w:rPr>
        <w:t>NFC</w:t>
      </w:r>
      <w:r w:rsidR="00DD1644">
        <w:rPr>
          <w:rFonts w:eastAsia="Times New Roman" w:cs="Times New Roman"/>
          <w:szCs w:val="28"/>
          <w:lang w:eastAsia="ru-RU"/>
        </w:rPr>
        <w:t xml:space="preserve"> ф</w:t>
      </w:r>
      <w:r w:rsidR="00377FE3" w:rsidRPr="00FD5B93">
        <w:rPr>
          <w:rFonts w:eastAsia="Times New Roman" w:cs="Times New Roman"/>
          <w:szCs w:val="28"/>
          <w:lang w:eastAsia="ru-RU"/>
        </w:rPr>
        <w:t>орумом второго типа.</w:t>
      </w:r>
    </w:p>
    <w:p w14:paraId="1F432038" w14:textId="77777777" w:rsidR="00377FE3" w:rsidRPr="00FD5B93" w:rsidRDefault="00BF0190" w:rsidP="00BF0190">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377FE3" w:rsidRPr="00FD5B93">
        <w:rPr>
          <w:rFonts w:eastAsia="Times New Roman" w:cs="Times New Roman"/>
          <w:szCs w:val="28"/>
          <w:lang w:eastAsia="ru-RU"/>
        </w:rPr>
        <w:t xml:space="preserve">Серийный номер: чип  имеет уникальный серийный номер с целью его </w:t>
      </w:r>
      <w:r w:rsidR="00DD1644">
        <w:rPr>
          <w:rFonts w:eastAsia="Times New Roman" w:cs="Times New Roman"/>
          <w:szCs w:val="28"/>
          <w:lang w:eastAsia="ru-RU"/>
        </w:rPr>
        <w:t>и</w:t>
      </w:r>
      <w:r w:rsidR="00377FE3" w:rsidRPr="00FD5B93">
        <w:rPr>
          <w:rFonts w:eastAsia="Times New Roman" w:cs="Times New Roman"/>
          <w:szCs w:val="28"/>
          <w:lang w:eastAsia="ru-RU"/>
        </w:rPr>
        <w:t xml:space="preserve">дентификации. </w:t>
      </w:r>
    </w:p>
    <w:p w14:paraId="6D37CB99" w14:textId="77777777" w:rsidR="00377FE3" w:rsidRPr="00FD5B93" w:rsidRDefault="00BF0190" w:rsidP="00BF0190">
      <w:pPr>
        <w:shd w:val="clear" w:color="auto" w:fill="FFFFFF"/>
        <w:ind w:firstLine="0"/>
        <w:contextualSpacing/>
        <w:rPr>
          <w:rFonts w:eastAsia="Times New Roman" w:cs="Times New Roman"/>
          <w:szCs w:val="28"/>
          <w:lang w:eastAsia="ru-RU"/>
        </w:rPr>
      </w:pPr>
      <w:r>
        <w:rPr>
          <w:rFonts w:eastAsia="Times New Roman" w:cs="Times New Roman"/>
          <w:szCs w:val="28"/>
          <w:lang w:eastAsia="ru-RU"/>
        </w:rPr>
        <w:lastRenderedPageBreak/>
        <w:tab/>
        <w:t xml:space="preserve">– </w:t>
      </w:r>
      <w:r w:rsidR="00377FE3" w:rsidRPr="00FD5B93">
        <w:rPr>
          <w:rFonts w:eastAsia="Times New Roman" w:cs="Times New Roman"/>
          <w:szCs w:val="28"/>
          <w:lang w:eastAsia="ru-RU"/>
        </w:rPr>
        <w:t>Криптография: функция безопасности чипа, которая может помочь предотвратить клонирование. Это очень продвинутая функция, которая требует специальных знаний и очень редко нужна для обычного использования.</w:t>
      </w:r>
    </w:p>
    <w:p w14:paraId="108AA2D2" w14:textId="77777777" w:rsidR="009F200F" w:rsidRPr="000130A4" w:rsidRDefault="00BF0190" w:rsidP="00BF0190">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t xml:space="preserve">– </w:t>
      </w:r>
      <w:r w:rsidR="00377FE3" w:rsidRPr="000130A4">
        <w:t>Диапазон сканирования</w:t>
      </w:r>
      <w:r w:rsidR="00377FE3" w:rsidRPr="00FD5B93">
        <w:rPr>
          <w:rFonts w:eastAsia="Times New Roman" w:cs="Times New Roman"/>
          <w:szCs w:val="28"/>
          <w:lang w:eastAsia="ru-RU"/>
        </w:rPr>
        <w:t xml:space="preserve">: Средний диапазон сканирования </w:t>
      </w:r>
      <w:r w:rsidR="00377FE3" w:rsidRPr="0005499A">
        <w:rPr>
          <w:rFonts w:eastAsia="Times New Roman" w:cs="Times New Roman"/>
          <w:i/>
          <w:szCs w:val="28"/>
          <w:lang w:eastAsia="ru-RU"/>
        </w:rPr>
        <w:t>NFC</w:t>
      </w:r>
      <w:r w:rsidR="00377FE3" w:rsidRPr="00FD5B93">
        <w:rPr>
          <w:rFonts w:eastAsia="Times New Roman" w:cs="Times New Roman"/>
          <w:szCs w:val="28"/>
          <w:lang w:eastAsia="ru-RU"/>
        </w:rPr>
        <w:t xml:space="preserve"> определенного устройства, которое продается на </w:t>
      </w:r>
      <w:r w:rsidR="00377FE3" w:rsidRPr="0005499A">
        <w:rPr>
          <w:rFonts w:eastAsia="Times New Roman" w:cs="Times New Roman"/>
          <w:i/>
          <w:szCs w:val="28"/>
          <w:lang w:eastAsia="ru-RU"/>
        </w:rPr>
        <w:t>NFC</w:t>
      </w:r>
      <w:r w:rsidR="00377FE3" w:rsidRPr="00FD5B93">
        <w:rPr>
          <w:rFonts w:eastAsia="Times New Roman" w:cs="Times New Roman"/>
          <w:szCs w:val="28"/>
          <w:lang w:eastAsia="ru-RU"/>
        </w:rPr>
        <w:t>. Это является показателем относительного расстоян</w:t>
      </w:r>
      <w:r w:rsidR="000130A4">
        <w:rPr>
          <w:rFonts w:eastAsia="Times New Roman" w:cs="Times New Roman"/>
          <w:szCs w:val="28"/>
          <w:lang w:eastAsia="ru-RU"/>
        </w:rPr>
        <w:t>ия диапазона сканирования чипа</w:t>
      </w:r>
      <w:r w:rsidR="009F200F" w:rsidRPr="00FD5B93">
        <w:rPr>
          <w:rFonts w:cs="Times New Roman"/>
          <w:szCs w:val="28"/>
        </w:rPr>
        <w:t>де используются</w:t>
      </w:r>
      <w:r w:rsidR="0005499A">
        <w:rPr>
          <w:rFonts w:cs="Times New Roman"/>
          <w:szCs w:val="28"/>
        </w:rPr>
        <w:t>.</w:t>
      </w:r>
    </w:p>
    <w:p w14:paraId="31951E0B" w14:textId="77777777" w:rsidR="009F200F" w:rsidRPr="00FD5B93" w:rsidRDefault="00BF0190" w:rsidP="00BF0190">
      <w:pPr>
        <w:pStyle w:val="ad"/>
        <w:shd w:val="clear" w:color="auto" w:fill="FFFFFF"/>
        <w:spacing w:before="0" w:beforeAutospacing="0" w:after="0" w:afterAutospacing="0" w:line="276" w:lineRule="auto"/>
        <w:contextualSpacing/>
        <w:jc w:val="both"/>
        <w:rPr>
          <w:sz w:val="28"/>
          <w:szCs w:val="28"/>
        </w:rPr>
      </w:pPr>
      <w:r>
        <w:rPr>
          <w:sz w:val="28"/>
          <w:szCs w:val="28"/>
        </w:rPr>
        <w:tab/>
      </w:r>
      <w:r w:rsidR="009F200F" w:rsidRPr="00FD5B93">
        <w:rPr>
          <w:sz w:val="28"/>
          <w:szCs w:val="28"/>
        </w:rPr>
        <w:t>Метка программируется через программу, установленную на смартфоне. Далее поднесите смартфон к метке. Произойдет синхронизация. Выполнится действие, которое было запрограммированно на микрочипе.</w:t>
      </w:r>
    </w:p>
    <w:p w14:paraId="40AE57F9" w14:textId="77777777" w:rsidR="009F200F" w:rsidRPr="00FD5B93" w:rsidRDefault="009F200F" w:rsidP="00BF0190">
      <w:pPr>
        <w:pStyle w:val="Default"/>
        <w:spacing w:line="276" w:lineRule="auto"/>
        <w:contextualSpacing/>
        <w:jc w:val="both"/>
        <w:rPr>
          <w:b/>
          <w:color w:val="auto"/>
          <w:sz w:val="28"/>
          <w:szCs w:val="28"/>
        </w:rPr>
      </w:pPr>
    </w:p>
    <w:p w14:paraId="7B71CC56" w14:textId="77777777" w:rsidR="009F200F" w:rsidRPr="00FD5B93" w:rsidRDefault="009F200F" w:rsidP="00BF0190">
      <w:pPr>
        <w:pStyle w:val="Default"/>
        <w:spacing w:line="276" w:lineRule="auto"/>
        <w:contextualSpacing/>
        <w:jc w:val="both"/>
        <w:rPr>
          <w:b/>
          <w:color w:val="auto"/>
          <w:sz w:val="28"/>
          <w:szCs w:val="28"/>
        </w:rPr>
      </w:pPr>
      <w:r w:rsidRPr="00FD5B93">
        <w:rPr>
          <w:b/>
          <w:color w:val="auto"/>
          <w:sz w:val="28"/>
          <w:szCs w:val="28"/>
        </w:rPr>
        <w:tab/>
        <w:t xml:space="preserve">1.2.3 Обзор принципов действия, структурных решений и </w:t>
      </w:r>
    </w:p>
    <w:p w14:paraId="57B8FA20" w14:textId="77777777" w:rsidR="009F200F" w:rsidRPr="00FD5B93" w:rsidRDefault="009F200F" w:rsidP="00BF0190">
      <w:pPr>
        <w:pStyle w:val="Default"/>
        <w:spacing w:line="276" w:lineRule="auto"/>
        <w:contextualSpacing/>
        <w:jc w:val="both"/>
        <w:rPr>
          <w:b/>
          <w:color w:val="auto"/>
          <w:sz w:val="28"/>
          <w:szCs w:val="28"/>
        </w:rPr>
      </w:pPr>
      <w:r w:rsidRPr="00FD5B93">
        <w:rPr>
          <w:b/>
          <w:color w:val="auto"/>
          <w:sz w:val="28"/>
          <w:szCs w:val="28"/>
        </w:rPr>
        <w:tab/>
      </w:r>
      <w:r w:rsidRPr="00FD5B93">
        <w:rPr>
          <w:b/>
          <w:color w:val="auto"/>
          <w:sz w:val="28"/>
          <w:szCs w:val="28"/>
        </w:rPr>
        <w:tab/>
        <w:t xml:space="preserve">микропроцессорной базы современных приборов </w:t>
      </w:r>
    </w:p>
    <w:p w14:paraId="6E607344" w14:textId="77777777" w:rsidR="009F200F" w:rsidRPr="00FD5B93" w:rsidRDefault="009F200F" w:rsidP="00BF0190">
      <w:pPr>
        <w:pStyle w:val="Default"/>
        <w:spacing w:line="276" w:lineRule="auto"/>
        <w:contextualSpacing/>
        <w:jc w:val="both"/>
        <w:rPr>
          <w:b/>
          <w:color w:val="auto"/>
          <w:sz w:val="28"/>
          <w:szCs w:val="28"/>
        </w:rPr>
      </w:pPr>
      <w:r w:rsidRPr="00FD5B93">
        <w:rPr>
          <w:b/>
          <w:color w:val="auto"/>
          <w:sz w:val="28"/>
          <w:szCs w:val="28"/>
        </w:rPr>
        <w:tab/>
      </w:r>
      <w:r w:rsidRPr="00FD5B93">
        <w:rPr>
          <w:b/>
          <w:color w:val="auto"/>
          <w:sz w:val="28"/>
          <w:szCs w:val="28"/>
        </w:rPr>
        <w:tab/>
        <w:t xml:space="preserve">сканирования </w:t>
      </w:r>
      <w:r w:rsidRPr="00FD5B93">
        <w:rPr>
          <w:b/>
          <w:i/>
          <w:iCs/>
          <w:color w:val="auto"/>
          <w:sz w:val="28"/>
          <w:szCs w:val="28"/>
        </w:rPr>
        <w:t>NFC</w:t>
      </w:r>
      <w:r w:rsidRPr="00FD5B93">
        <w:rPr>
          <w:b/>
          <w:color w:val="auto"/>
          <w:sz w:val="28"/>
          <w:szCs w:val="28"/>
        </w:rPr>
        <w:t>-меток</w:t>
      </w:r>
    </w:p>
    <w:p w14:paraId="0532E926" w14:textId="77777777" w:rsidR="009F200F" w:rsidRPr="00FD5B93" w:rsidRDefault="009F200F" w:rsidP="00BF0190">
      <w:pPr>
        <w:pStyle w:val="Default"/>
        <w:spacing w:line="276" w:lineRule="auto"/>
        <w:contextualSpacing/>
        <w:jc w:val="both"/>
        <w:rPr>
          <w:b/>
          <w:color w:val="auto"/>
          <w:sz w:val="28"/>
          <w:szCs w:val="28"/>
        </w:rPr>
      </w:pPr>
    </w:p>
    <w:p w14:paraId="0D270A95" w14:textId="77777777" w:rsidR="006064A6" w:rsidRPr="006064A6" w:rsidRDefault="00AF2321" w:rsidP="006064A6">
      <w:pPr>
        <w:ind w:firstLine="0"/>
      </w:pPr>
      <w:r>
        <w:tab/>
      </w:r>
      <w:r w:rsidR="0096270B">
        <w:t>Данные технологии создаются д</w:t>
      </w:r>
      <w:r w:rsidR="006064A6" w:rsidRPr="006064A6">
        <w:t>ля автоматизации, ускорения и упрощения работы, создания комфортного исполь</w:t>
      </w:r>
      <w:r w:rsidR="0096270B">
        <w:t>зования устройств. Рассмотрим подробнее самые распространенные структурные решения и их использование</w:t>
      </w:r>
      <w:r w:rsidR="0005499A">
        <w:t>:</w:t>
      </w:r>
    </w:p>
    <w:p w14:paraId="2DCDBD50" w14:textId="77777777" w:rsidR="006064A6" w:rsidRPr="006064A6" w:rsidRDefault="0096270B" w:rsidP="006064A6">
      <w:pPr>
        <w:ind w:firstLine="0"/>
      </w:pPr>
      <w:bookmarkStart w:id="1" w:name="5-1"/>
      <w:bookmarkEnd w:id="1"/>
      <w:r>
        <w:tab/>
      </w:r>
      <w:r w:rsidR="006064A6" w:rsidRPr="006064A6">
        <w:t>1 Использование смарт-карт и карт лояльности.</w:t>
      </w:r>
      <w:r>
        <w:t xml:space="preserve"> </w:t>
      </w:r>
      <w:r w:rsidR="006064A6" w:rsidRPr="006064A6">
        <w:t>Эмуляция банковски</w:t>
      </w:r>
      <w:r>
        <w:t>х карт не самое простой процесс, п</w:t>
      </w:r>
      <w:r w:rsidR="006064A6" w:rsidRPr="006064A6">
        <w:t xml:space="preserve">отому </w:t>
      </w:r>
      <w:r>
        <w:t>рассмотрим аналоговую технологию – к</w:t>
      </w:r>
      <w:r w:rsidR="006064A6" w:rsidRPr="006064A6">
        <w:t>арт</w:t>
      </w:r>
      <w:r>
        <w:t>ы</w:t>
      </w:r>
      <w:r w:rsidR="006064A6" w:rsidRPr="006064A6">
        <w:t xml:space="preserve"> лояльности. Их разновидностей существует достаточное количество: и с магнитной лентой, с </w:t>
      </w:r>
      <w:r w:rsidR="006064A6" w:rsidRPr="0005499A">
        <w:rPr>
          <w:i/>
        </w:rPr>
        <w:t>QR</w:t>
      </w:r>
      <w:r w:rsidR="006064A6" w:rsidRPr="006064A6">
        <w:t>-кодом, и со штрих-кодом. Добавив карту лояльнос</w:t>
      </w:r>
      <w:r>
        <w:t>ти, уменьшается</w:t>
      </w:r>
      <w:r w:rsidR="006064A6" w:rsidRPr="006064A6">
        <w:t xml:space="preserve"> количество переносимого пластика. Но </w:t>
      </w:r>
      <w:r w:rsidRPr="006064A6">
        <w:t>дополнительной</w:t>
      </w:r>
      <w:r w:rsidR="006064A6" w:rsidRPr="006064A6">
        <w:t xml:space="preserve"> функцией является реализация метода для передачи данных о карте лояльности в систему торговой точки (</w:t>
      </w:r>
      <w:r w:rsidR="006064A6" w:rsidRPr="0096270B">
        <w:rPr>
          <w:i/>
        </w:rPr>
        <w:t>POS</w:t>
      </w:r>
      <w:r w:rsidR="006064A6" w:rsidRPr="006064A6">
        <w:t>) продавца, то есть возможные скидки по карте лояльности будут учитываться прямо во время оплаты заказа</w:t>
      </w:r>
      <w:r>
        <w:t xml:space="preserve">. </w:t>
      </w:r>
      <w:r w:rsidR="00325213">
        <w:t>К</w:t>
      </w:r>
      <w:r w:rsidR="006064A6" w:rsidRPr="006064A6">
        <w:t xml:space="preserve">арта лояльности должна содержать в себе </w:t>
      </w:r>
      <w:r w:rsidR="006064A6" w:rsidRPr="00325213">
        <w:rPr>
          <w:i/>
        </w:rPr>
        <w:t>NFC</w:t>
      </w:r>
      <w:r w:rsidR="006064A6" w:rsidRPr="006064A6">
        <w:t xml:space="preserve">. Карты со штрихкодом или </w:t>
      </w:r>
      <w:r w:rsidR="006064A6" w:rsidRPr="00325213">
        <w:rPr>
          <w:i/>
        </w:rPr>
        <w:t>QR</w:t>
      </w:r>
      <w:r w:rsidR="006064A6" w:rsidRPr="006064A6">
        <w:t>-кодом необходимо предоставить до оплаты для сканирования их с экр</w:t>
      </w:r>
      <w:r>
        <w:t>ана телефона</w:t>
      </w:r>
      <w:r w:rsidR="006064A6" w:rsidRPr="006064A6">
        <w:t>.</w:t>
      </w:r>
    </w:p>
    <w:p w14:paraId="48E46EF8" w14:textId="77777777" w:rsidR="006064A6" w:rsidRPr="006064A6" w:rsidRDefault="0096270B" w:rsidP="006064A6">
      <w:pPr>
        <w:ind w:firstLine="0"/>
      </w:pPr>
      <w:r>
        <w:tab/>
      </w:r>
      <w:r w:rsidR="006064A6" w:rsidRPr="006064A6">
        <w:t xml:space="preserve">Карты лояльности сохраняются в платежном приложении вместе с привязанной банковской картой и используются в режиме эмуляции карты </w:t>
      </w:r>
      <w:r w:rsidR="006064A6" w:rsidRPr="009E2756">
        <w:rPr>
          <w:i/>
        </w:rPr>
        <w:t>NFC</w:t>
      </w:r>
      <w:r w:rsidR="006064A6" w:rsidRPr="006064A6">
        <w:t>. Эти данные хранятся в защищенном элементе (</w:t>
      </w:r>
      <w:hyperlink r:id="rId25" w:tgtFrame="_blank" w:history="1">
        <w:r w:rsidR="006064A6" w:rsidRPr="0096270B">
          <w:rPr>
            <w:rStyle w:val="ae"/>
            <w:i/>
            <w:color w:val="auto"/>
            <w:u w:val="none"/>
          </w:rPr>
          <w:t>Security Element</w:t>
        </w:r>
      </w:hyperlink>
      <w:r w:rsidR="006064A6" w:rsidRPr="0096270B">
        <w:rPr>
          <w:i/>
        </w:rPr>
        <w:t> </w:t>
      </w:r>
      <w:r w:rsidR="006064A6" w:rsidRPr="0096270B">
        <w:t>или</w:t>
      </w:r>
      <w:r w:rsidR="006064A6" w:rsidRPr="0096270B">
        <w:rPr>
          <w:i/>
        </w:rPr>
        <w:t xml:space="preserve"> SE</w:t>
      </w:r>
      <w:r w:rsidR="006064A6" w:rsidRPr="006064A6">
        <w:t xml:space="preserve">) в телефоне. </w:t>
      </w:r>
      <w:r w:rsidR="006064A6" w:rsidRPr="009E2756">
        <w:rPr>
          <w:i/>
        </w:rPr>
        <w:t>SE</w:t>
      </w:r>
      <w:r w:rsidR="006064A6" w:rsidRPr="006064A6">
        <w:t xml:space="preserve"> — это защищенная от взлома платформа, как правило, это чип с памятью, которая позволяет безопасно хранить конфиденциальные данные, защищенные криптографическими ключами. </w:t>
      </w:r>
      <w:r w:rsidR="006064A6" w:rsidRPr="00E31832">
        <w:rPr>
          <w:i/>
        </w:rPr>
        <w:t>SE</w:t>
      </w:r>
      <w:r w:rsidR="006064A6" w:rsidRPr="006064A6">
        <w:t xml:space="preserve"> может быть интегрирован в </w:t>
      </w:r>
      <w:r w:rsidR="006064A6" w:rsidRPr="0005499A">
        <w:rPr>
          <w:i/>
        </w:rPr>
        <w:t>SIM</w:t>
      </w:r>
      <w:r w:rsidR="006064A6" w:rsidRPr="006064A6">
        <w:t xml:space="preserve">-карту, выпущенную мобильной сетью пользователя, или чипом, </w:t>
      </w:r>
      <w:r w:rsidR="006064A6" w:rsidRPr="006064A6">
        <w:lastRenderedPageBreak/>
        <w:t xml:space="preserve">встроенным в телефон производителем устройства. </w:t>
      </w:r>
      <w:r>
        <w:tab/>
      </w:r>
      <w:r w:rsidR="006064A6" w:rsidRPr="006064A6">
        <w:t>Эта реализация хранит учетные карт лояльности в том же домене безопасности, что и данные платежной карты, привязанные к платежному приложению.</w:t>
      </w:r>
      <w:r>
        <w:t xml:space="preserve"> </w:t>
      </w:r>
      <w:r w:rsidR="006064A6" w:rsidRPr="006064A6">
        <w:t xml:space="preserve">И хотя данные карт лояльности, не то чтобы жизненно необходим безопасно хранить, но при хранении в </w:t>
      </w:r>
      <w:r w:rsidR="006064A6" w:rsidRPr="0005499A">
        <w:rPr>
          <w:i/>
        </w:rPr>
        <w:t>SE</w:t>
      </w:r>
      <w:r w:rsidR="006064A6" w:rsidRPr="006064A6">
        <w:t xml:space="preserve"> они защищены от стирания или изменения другими приложениями.</w:t>
      </w:r>
    </w:p>
    <w:p w14:paraId="7E81EFD0" w14:textId="77777777" w:rsidR="006064A6" w:rsidRPr="006064A6" w:rsidRDefault="0096270B" w:rsidP="006064A6">
      <w:pPr>
        <w:ind w:firstLine="0"/>
      </w:pPr>
      <w:r>
        <w:tab/>
      </w:r>
      <w:r w:rsidR="006064A6" w:rsidRPr="006064A6">
        <w:t xml:space="preserve">В работе бесконтактной карты добавляется </w:t>
      </w:r>
      <w:r w:rsidR="006064A6" w:rsidRPr="0005499A">
        <w:rPr>
          <w:i/>
        </w:rPr>
        <w:t>NFC</w:t>
      </w:r>
      <w:r w:rsidR="006064A6" w:rsidRPr="006064A6">
        <w:t xml:space="preserve"> модуль, который обеспечивает бесконтактное соединение со считывателем банковских карт.</w:t>
      </w:r>
      <w:r w:rsidR="00790CF0">
        <w:t xml:space="preserve"> </w:t>
      </w:r>
      <w:r w:rsidR="006064A6" w:rsidRPr="006064A6">
        <w:t xml:space="preserve">Что же происходит в случае эмулирования карты мобильным телефоном. Чтобы не записывать на чип </w:t>
      </w:r>
      <w:r w:rsidR="006064A6" w:rsidRPr="0005499A">
        <w:rPr>
          <w:i/>
        </w:rPr>
        <w:t>SE</w:t>
      </w:r>
      <w:r w:rsidR="006064A6" w:rsidRPr="006064A6">
        <w:t xml:space="preserve"> в мобильном устройстве платежные приложения всех банковских карт, которыми пользуется владелец устройства, которые к тому же надо персонализировать, т.е. передать данные о выпущенных картах и хранить их в защищенном виде, была сформулирована роль </w:t>
      </w:r>
      <w:r w:rsidR="006064A6" w:rsidRPr="00790CF0">
        <w:rPr>
          <w:i/>
        </w:rPr>
        <w:t>TSM (Trusted Service Manager</w:t>
      </w:r>
      <w:r w:rsidR="006064A6" w:rsidRPr="006064A6">
        <w:t>), который объединяет с одной стороны поставщиков услуг (</w:t>
      </w:r>
      <w:r w:rsidR="006064A6" w:rsidRPr="00790CF0">
        <w:rPr>
          <w:i/>
        </w:rPr>
        <w:t>Service Provider TSM)</w:t>
      </w:r>
      <w:r w:rsidR="006064A6" w:rsidRPr="006064A6">
        <w:t xml:space="preserve">, а с другой стороны чипы </w:t>
      </w:r>
      <w:r w:rsidR="006064A6" w:rsidRPr="00790CF0">
        <w:rPr>
          <w:i/>
        </w:rPr>
        <w:t>Secure Element (Secure Element Issuer TSM).TSM</w:t>
      </w:r>
      <w:r w:rsidR="006064A6" w:rsidRPr="006064A6">
        <w:t xml:space="preserve"> — </w:t>
      </w:r>
      <w:r w:rsidR="006064A6" w:rsidRPr="00790CF0">
        <w:rPr>
          <w:i/>
        </w:rPr>
        <w:t>Trusted Service Manager</w:t>
      </w:r>
      <w:r w:rsidR="006064A6" w:rsidRPr="006064A6">
        <w:t xml:space="preserve"> — уникальный посредник, который владеет ключами. Это аппаратно-программный комплекс, предоставляющий технологические отношения между операторами связи и поставщиками услуг.</w:t>
      </w:r>
    </w:p>
    <w:p w14:paraId="59DA08F4" w14:textId="77777777" w:rsidR="00790CF0" w:rsidRDefault="0096270B" w:rsidP="006064A6">
      <w:pPr>
        <w:ind w:firstLine="0"/>
      </w:pPr>
      <w:r>
        <w:tab/>
      </w:r>
      <w:r w:rsidR="006064A6" w:rsidRPr="006064A6">
        <w:t xml:space="preserve">Ключевые услуги доверенной третьей стороны включают защищенную загрузку и менеджмент контента элемента безопасности, выполняемый при взаимодействии с провайдерами мобильных сервисов. Это могут быть банки, транспортные компании, поставщики и агрегаторы услуг. </w:t>
      </w:r>
    </w:p>
    <w:p w14:paraId="1C96655D" w14:textId="77777777" w:rsidR="006064A6" w:rsidRPr="006064A6" w:rsidRDefault="00790CF0" w:rsidP="006064A6">
      <w:pPr>
        <w:ind w:firstLine="0"/>
      </w:pPr>
      <w:r>
        <w:tab/>
      </w:r>
      <w:r w:rsidR="006064A6" w:rsidRPr="006064A6">
        <w:t xml:space="preserve">Однако эта технология платежей все равно требовала присутствия физического защищенного элемента на мобильном устройстве. Что давало определенные ограничения, например, если производитель мобильного устройства не включил </w:t>
      </w:r>
      <w:r w:rsidR="006064A6" w:rsidRPr="00D33BF0">
        <w:rPr>
          <w:i/>
        </w:rPr>
        <w:t>SE</w:t>
      </w:r>
      <w:r w:rsidR="006064A6" w:rsidRPr="006064A6">
        <w:t xml:space="preserve"> в свою платформу, в этом случае, требовалось менять </w:t>
      </w:r>
      <w:r w:rsidR="006064A6" w:rsidRPr="00D33BF0">
        <w:rPr>
          <w:i/>
        </w:rPr>
        <w:t>SIM</w:t>
      </w:r>
      <w:r w:rsidR="006064A6" w:rsidRPr="006064A6">
        <w:t xml:space="preserve">-карту на карту с поддержкой </w:t>
      </w:r>
      <w:r w:rsidR="006064A6" w:rsidRPr="00D33BF0">
        <w:rPr>
          <w:i/>
        </w:rPr>
        <w:t>SE</w:t>
      </w:r>
      <w:r w:rsidR="006064A6" w:rsidRPr="006064A6">
        <w:t xml:space="preserve"> у мобильного операто</w:t>
      </w:r>
      <w:r>
        <w:t xml:space="preserve">ра. </w:t>
      </w:r>
      <w:r w:rsidR="006064A6" w:rsidRPr="006064A6">
        <w:t xml:space="preserve">Эмуляция карты неотделима от понятия «токенизация», потому что это следующая ступень защиты платежных данных в виртуальном мире после </w:t>
      </w:r>
      <w:r w:rsidR="006064A6" w:rsidRPr="00D33BF0">
        <w:rPr>
          <w:i/>
        </w:rPr>
        <w:t>TSM</w:t>
      </w:r>
      <w:r w:rsidR="006064A6" w:rsidRPr="006064A6">
        <w:t>, который выдавал ключи.</w:t>
      </w:r>
    </w:p>
    <w:p w14:paraId="50BB69C4" w14:textId="77777777" w:rsidR="006064A6" w:rsidRPr="006064A6" w:rsidRDefault="00790CF0" w:rsidP="006064A6">
      <w:pPr>
        <w:ind w:firstLine="0"/>
      </w:pPr>
      <w:r>
        <w:tab/>
      </w:r>
      <w:hyperlink r:id="rId26" w:tgtFrame="_blank" w:history="1">
        <w:r w:rsidR="006064A6" w:rsidRPr="00790CF0">
          <w:rPr>
            <w:rStyle w:val="ae"/>
            <w:color w:val="auto"/>
            <w:u w:val="none"/>
          </w:rPr>
          <w:t>Токен</w:t>
        </w:r>
      </w:hyperlink>
      <w:r w:rsidR="006064A6" w:rsidRPr="00790CF0">
        <w:t> </w:t>
      </w:r>
      <w:r w:rsidR="006064A6" w:rsidRPr="006064A6">
        <w:t xml:space="preserve">— это ссылка (то есть идентификатор), которая сопоставляется с конфиденциальными данными через систему токенизации. Сопоставление исходных данных с токеном использует методы, которые делают невозможным обратное преобразование токенов в исходные данные вне системы токенизации, например, с использованием токенов, созданных при помощи случайных чисел. Т.е. вместо номера вашей карты API хранит токен, полученный от банка-эмитента, который бесполезен в том виде, в котором он </w:t>
      </w:r>
      <w:r w:rsidR="006064A6" w:rsidRPr="006064A6">
        <w:lastRenderedPageBreak/>
        <w:t>хранится. Даже если его узнают третьи лица, воспользоваться им будет невозможно.</w:t>
      </w:r>
    </w:p>
    <w:p w14:paraId="40D55AE5" w14:textId="77777777" w:rsidR="006064A6" w:rsidRPr="006064A6" w:rsidRDefault="00790CF0" w:rsidP="006064A6">
      <w:pPr>
        <w:ind w:firstLine="0"/>
      </w:pPr>
      <w:bookmarkStart w:id="2" w:name="5-2"/>
      <w:bookmarkEnd w:id="2"/>
      <w:r>
        <w:tab/>
        <w:t>2</w:t>
      </w:r>
      <w:r w:rsidR="0005499A" w:rsidRPr="00FD5B93">
        <w:rPr>
          <w:rFonts w:eastAsia="Times New Roman" w:cs="Times New Roman"/>
          <w:szCs w:val="28"/>
          <w:lang w:eastAsia="ru-RU"/>
        </w:rPr>
        <w:t> </w:t>
      </w:r>
      <w:r w:rsidR="006064A6" w:rsidRPr="006064A6">
        <w:t>Считыватели дверей и бесконтактных карт</w:t>
      </w:r>
      <w:r>
        <w:t xml:space="preserve">. Самым распространённым примером является </w:t>
      </w:r>
      <w:r w:rsidR="006064A6" w:rsidRPr="006064A6">
        <w:t xml:space="preserve">дверь с </w:t>
      </w:r>
      <w:r w:rsidR="006064A6" w:rsidRPr="00790CF0">
        <w:rPr>
          <w:i/>
        </w:rPr>
        <w:t>NFC</w:t>
      </w:r>
      <w:r w:rsidR="006064A6" w:rsidRPr="006064A6">
        <w:t xml:space="preserve"> у </w:t>
      </w:r>
      <w:r>
        <w:t>входа в дом</w:t>
      </w:r>
      <w:r w:rsidR="006064A6" w:rsidRPr="006064A6">
        <w:t>.</w:t>
      </w:r>
      <w:r>
        <w:t xml:space="preserve"> </w:t>
      </w:r>
      <w:r w:rsidR="006064A6" w:rsidRPr="006064A6">
        <w:t xml:space="preserve">Что же касается крупных компаний, производств и заводов, то для контроля доступа уже не первый год используют </w:t>
      </w:r>
      <w:r w:rsidR="006064A6" w:rsidRPr="00790CF0">
        <w:rPr>
          <w:i/>
        </w:rPr>
        <w:t>RFID</w:t>
      </w:r>
      <w:r w:rsidR="006064A6" w:rsidRPr="006064A6">
        <w:t xml:space="preserve">-пропуски, которые активно заменяют на </w:t>
      </w:r>
      <w:r w:rsidR="006064A6" w:rsidRPr="00790CF0">
        <w:rPr>
          <w:i/>
        </w:rPr>
        <w:t>NFC</w:t>
      </w:r>
      <w:r w:rsidR="006064A6" w:rsidRPr="006064A6">
        <w:t xml:space="preserve">. Переход от </w:t>
      </w:r>
      <w:r w:rsidR="006064A6" w:rsidRPr="00790CF0">
        <w:rPr>
          <w:i/>
        </w:rPr>
        <w:t>RFID</w:t>
      </w:r>
      <w:r w:rsidR="006064A6" w:rsidRPr="006064A6">
        <w:t xml:space="preserve"> с оборудования низкочастотного диапазона на более функциональные высочастотные устройства, со </w:t>
      </w:r>
      <w:hyperlink r:id="rId27" w:tgtFrame="_blank" w:history="1">
        <w:r w:rsidR="006064A6" w:rsidRPr="00790CF0">
          <w:rPr>
            <w:rStyle w:val="ae"/>
            <w:i/>
            <w:color w:val="auto"/>
            <w:u w:val="none"/>
          </w:rPr>
          <w:t>ISO / IEC 14443 </w:t>
        </w:r>
      </w:hyperlink>
      <w:r w:rsidR="006064A6" w:rsidRPr="006064A6">
        <w:t>позволяет выполнять дополнительные функции, кроме обычного контроля доступа, такие как оплата проживания, создание пропуска, проверка личности и предоставление других разрешений. Это упрощает предоставление услуг: гостиничный бизнес, авиаперевозки (посадочные талоны в телефоне вместо сканирования QR-кодов на билетах), пропускной контроль, ограничение физического доступа и т.п.</w:t>
      </w:r>
    </w:p>
    <w:p w14:paraId="540CE319" w14:textId="77777777" w:rsidR="006064A6" w:rsidRPr="006064A6" w:rsidRDefault="00790CF0" w:rsidP="006064A6">
      <w:pPr>
        <w:ind w:firstLine="0"/>
      </w:pPr>
      <w:bookmarkStart w:id="3" w:name="5-3"/>
      <w:bookmarkEnd w:id="3"/>
      <w:r>
        <w:tab/>
        <w:t>3</w:t>
      </w:r>
      <w:r w:rsidR="0005499A" w:rsidRPr="00FD5B93">
        <w:rPr>
          <w:rFonts w:eastAsia="Times New Roman" w:cs="Times New Roman"/>
          <w:szCs w:val="28"/>
          <w:lang w:eastAsia="ru-RU"/>
        </w:rPr>
        <w:t> </w:t>
      </w:r>
      <w:r>
        <w:t xml:space="preserve"> </w:t>
      </w:r>
      <w:r w:rsidR="006064A6" w:rsidRPr="006064A6">
        <w:t xml:space="preserve">Консорциум </w:t>
      </w:r>
      <w:r w:rsidR="006064A6" w:rsidRPr="00790CF0">
        <w:rPr>
          <w:i/>
        </w:rPr>
        <w:t>Car Connectivity Consortium (CCC</w:t>
      </w:r>
      <w:r w:rsidR="006064A6" w:rsidRPr="006064A6">
        <w:t>), в которую входят практически все основные технологические компании и автомобильные производители, утвердил </w:t>
      </w:r>
      <w:hyperlink r:id="rId28" w:tgtFrame="_blank" w:history="1">
        <w:r w:rsidR="006064A6" w:rsidRPr="00D33BF0">
          <w:rPr>
            <w:rStyle w:val="ae"/>
            <w:color w:val="auto"/>
            <w:u w:val="none"/>
          </w:rPr>
          <w:t>первую версию электронного ключа</w:t>
        </w:r>
      </w:hyperlink>
      <w:r w:rsidR="006064A6" w:rsidRPr="006064A6">
        <w:t xml:space="preserve">. С его помощью владельцы автомобилей смогут закрывать и открывать двери, а также заводить свою машину через приложение. </w:t>
      </w:r>
      <w:r w:rsidR="00D33BF0" w:rsidRPr="006064A6">
        <w:t>Соответственно</w:t>
      </w:r>
      <w:r w:rsidR="006064A6" w:rsidRPr="006064A6">
        <w:t>, чтобы открыть машину, необходимо поднести телефон к ручке двери, а чтобы завести авто — расположить телефон в специальном местена приборной панели внутри, где будет располагаться беспроводная зарядки, а после включается зажигание.</w:t>
      </w:r>
    </w:p>
    <w:p w14:paraId="0D71231B" w14:textId="77777777" w:rsidR="006064A6" w:rsidRPr="006064A6" w:rsidRDefault="00790CF0" w:rsidP="006064A6">
      <w:pPr>
        <w:ind w:firstLine="0"/>
      </w:pPr>
      <w:r>
        <w:tab/>
      </w:r>
      <w:r w:rsidR="006064A6" w:rsidRPr="006064A6">
        <w:t>Что касается безопасности такого подхода:</w:t>
      </w:r>
      <w:r>
        <w:t xml:space="preserve"> т</w:t>
      </w:r>
      <w:r w:rsidR="006064A6" w:rsidRPr="006064A6">
        <w:t xml:space="preserve">ехнология цифрового ключа или </w:t>
      </w:r>
      <w:r w:rsidR="006064A6" w:rsidRPr="00790CF0">
        <w:rPr>
          <w:i/>
        </w:rPr>
        <w:t>SmartKey</w:t>
      </w:r>
      <w:r w:rsidR="006064A6" w:rsidRPr="006064A6">
        <w:t xml:space="preserve"> (или </w:t>
      </w:r>
      <w:r w:rsidR="006064A6" w:rsidRPr="00790CF0">
        <w:rPr>
          <w:i/>
        </w:rPr>
        <w:t>Digital Key</w:t>
      </w:r>
      <w:r w:rsidR="006064A6" w:rsidRPr="006064A6">
        <w:t xml:space="preserve">) разработана таким образом, что ключ не хранится и не передается в открытом виде. Цифровой ключ, это какой-то оригинальный набор данных, которые производитель автомобиля зашивает в прошивку автомобиля вместе с набором функций, которые доступны по этому ключу. Он же (производитель автомобиля) является </w:t>
      </w:r>
      <w:r w:rsidR="006064A6" w:rsidRPr="00790CF0">
        <w:rPr>
          <w:i/>
        </w:rPr>
        <w:t>TSM (Trusted Service Manager</w:t>
      </w:r>
      <w:r w:rsidR="006064A6" w:rsidRPr="006064A6">
        <w:t>) для пользователей ключа, т.е. пользователь не получает ключ от автомобиля, он получает набор зашифрованных данных, которые являются ключом к расшифровке оригинального ключа, и хранятся они в</w:t>
      </w:r>
      <w:r w:rsidR="006064A6" w:rsidRPr="00790CF0">
        <w:rPr>
          <w:i/>
        </w:rPr>
        <w:t> </w:t>
      </w:r>
      <w:hyperlink r:id="rId29" w:tgtFrame="_blank" w:history="1">
        <w:r w:rsidR="006064A6" w:rsidRPr="00790CF0">
          <w:rPr>
            <w:rStyle w:val="ae"/>
            <w:i/>
            <w:color w:val="auto"/>
            <w:u w:val="none"/>
          </w:rPr>
          <w:t>SE</w:t>
        </w:r>
      </w:hyperlink>
      <w:r w:rsidR="006064A6" w:rsidRPr="006064A6">
        <w:t> мобильного устройства, соответственно.</w:t>
      </w:r>
    </w:p>
    <w:p w14:paraId="485C814C" w14:textId="77777777" w:rsidR="006064A6" w:rsidRPr="00790CF0" w:rsidRDefault="00790CF0" w:rsidP="00790CF0">
      <w:pPr>
        <w:ind w:firstLine="0"/>
      </w:pPr>
      <w:r>
        <w:tab/>
      </w:r>
      <w:r w:rsidR="006064A6" w:rsidRPr="00D33BF0">
        <w:rPr>
          <w:i/>
        </w:rPr>
        <w:t>NFC</w:t>
      </w:r>
      <w:r w:rsidR="006064A6" w:rsidRPr="006064A6">
        <w:t xml:space="preserve"> используется только для передачи этих зашифрованных данных автомобилю. Учитывая, что </w:t>
      </w:r>
      <w:r w:rsidR="006064A6" w:rsidRPr="00790CF0">
        <w:rPr>
          <w:i/>
        </w:rPr>
        <w:t>NFC</w:t>
      </w:r>
      <w:r w:rsidR="006064A6" w:rsidRPr="006064A6">
        <w:t xml:space="preserve"> работает на расстоянии около 10 см., практически невозможно просканировать и узнать эти данные. Еще важной частью архитектуры безопасности является </w:t>
      </w:r>
      <w:r w:rsidR="006064A6" w:rsidRPr="00790CF0">
        <w:rPr>
          <w:i/>
        </w:rPr>
        <w:t>TEE</w:t>
      </w:r>
      <w:r w:rsidR="006064A6" w:rsidRPr="006064A6">
        <w:t xml:space="preserve">, это так называемая </w:t>
      </w:r>
      <w:r w:rsidR="006064A6" w:rsidRPr="00790CF0">
        <w:rPr>
          <w:i/>
        </w:rPr>
        <w:t>Trusted Execution Environment</w:t>
      </w:r>
      <w:r w:rsidR="006064A6" w:rsidRPr="006064A6">
        <w:t xml:space="preserve"> или безопасная среда исполнения, является безопасной </w:t>
      </w:r>
      <w:r w:rsidR="006064A6" w:rsidRPr="00790CF0">
        <w:lastRenderedPageBreak/>
        <w:t>площадью основного процессора и гарантирует защиту кода и данных, загруженных внутри, в отношении конфиденциальности и целостности.</w:t>
      </w:r>
    </w:p>
    <w:p w14:paraId="1FD92D2F" w14:textId="77777777" w:rsidR="00790CF0" w:rsidRDefault="00790CF0" w:rsidP="00790CF0">
      <w:pPr>
        <w:ind w:firstLine="0"/>
      </w:pPr>
      <w:bookmarkStart w:id="4" w:name="5-4"/>
      <w:bookmarkEnd w:id="4"/>
      <w:r w:rsidRPr="00790CF0">
        <w:tab/>
        <w:t xml:space="preserve">4 </w:t>
      </w:r>
      <w:r w:rsidRPr="00D33BF0">
        <w:rPr>
          <w:i/>
        </w:rPr>
        <w:t>NFC</w:t>
      </w:r>
      <w:r w:rsidRPr="00790CF0">
        <w:t xml:space="preserve">-метки. Метки </w:t>
      </w:r>
      <w:r w:rsidRPr="00D33BF0">
        <w:rPr>
          <w:i/>
        </w:rPr>
        <w:t>NFC</w:t>
      </w:r>
      <w:r w:rsidRPr="00790CF0">
        <w:t xml:space="preserve"> представляют собой миниатюрные наклейки – пассивные устройства, работающие сами по себе. Технические характеристики меток следующие:</w:t>
      </w:r>
    </w:p>
    <w:p w14:paraId="69A71F1E" w14:textId="77777777" w:rsidR="00790CF0" w:rsidRDefault="00790CF0" w:rsidP="00790CF0">
      <w:pPr>
        <w:ind w:firstLine="0"/>
      </w:pPr>
      <w:r>
        <w:tab/>
        <w:t>– С</w:t>
      </w:r>
      <w:r w:rsidRPr="00790CF0">
        <w:t>рок хранения наклеек – до 10 лет.</w:t>
      </w:r>
    </w:p>
    <w:p w14:paraId="4B61A0D5" w14:textId="77777777" w:rsidR="006064A6" w:rsidRPr="00790CF0" w:rsidRDefault="0005499A" w:rsidP="00790CF0">
      <w:pPr>
        <w:ind w:firstLine="0"/>
      </w:pPr>
      <w:r>
        <w:tab/>
        <w:t>–</w:t>
      </w:r>
      <w:r w:rsidRPr="00FD5B93">
        <w:rPr>
          <w:rFonts w:eastAsia="Times New Roman" w:cs="Times New Roman"/>
          <w:szCs w:val="28"/>
          <w:lang w:eastAsia="ru-RU"/>
        </w:rPr>
        <w:t> </w:t>
      </w:r>
      <w:r w:rsidR="006064A6" w:rsidRPr="00E31832">
        <w:rPr>
          <w:i/>
        </w:rPr>
        <w:t>NFC</w:t>
      </w:r>
      <w:r w:rsidR="006064A6" w:rsidRPr="00790CF0">
        <w:t xml:space="preserve">-чипы способны </w:t>
      </w:r>
      <w:r w:rsidR="00E31832">
        <w:t xml:space="preserve">не выйти из строя </w:t>
      </w:r>
      <w:r w:rsidR="006064A6" w:rsidRPr="00790CF0">
        <w:t xml:space="preserve">даже </w:t>
      </w:r>
      <w:r w:rsidR="00E31832">
        <w:t>после попадания</w:t>
      </w:r>
      <w:r w:rsidR="006064A6" w:rsidRPr="00790CF0">
        <w:t xml:space="preserve"> в воду (при надлежащей конструкции).</w:t>
      </w:r>
    </w:p>
    <w:p w14:paraId="7B63EA89" w14:textId="77777777" w:rsidR="006064A6" w:rsidRPr="00790CF0" w:rsidRDefault="00D33BF0" w:rsidP="00790CF0">
      <w:pPr>
        <w:ind w:firstLine="0"/>
      </w:pPr>
      <w:r>
        <w:tab/>
        <w:t>–</w:t>
      </w:r>
      <w:r w:rsidRPr="00FD5B93">
        <w:rPr>
          <w:rFonts w:eastAsia="Times New Roman" w:cs="Times New Roman"/>
          <w:szCs w:val="28"/>
          <w:lang w:eastAsia="ru-RU"/>
        </w:rPr>
        <w:t> </w:t>
      </w:r>
      <w:r w:rsidR="00790CF0">
        <w:t>Н</w:t>
      </w:r>
      <w:r w:rsidR="006064A6" w:rsidRPr="00790CF0">
        <w:t>е потерять ценные качества при температурах от -25 до +85 градусов.</w:t>
      </w:r>
    </w:p>
    <w:p w14:paraId="43297DD5" w14:textId="77777777" w:rsidR="006064A6" w:rsidRPr="00790CF0" w:rsidRDefault="00790CF0" w:rsidP="00790CF0">
      <w:pPr>
        <w:ind w:firstLine="0"/>
      </w:pPr>
      <w:r>
        <w:tab/>
        <w:t xml:space="preserve">– </w:t>
      </w:r>
      <w:r w:rsidR="006064A6" w:rsidRPr="00790CF0">
        <w:t>Рабочая частота – 13,56 МГц.</w:t>
      </w:r>
    </w:p>
    <w:p w14:paraId="29CD3C28" w14:textId="77777777" w:rsidR="006064A6" w:rsidRPr="006064A6" w:rsidRDefault="00790CF0" w:rsidP="006064A6">
      <w:pPr>
        <w:ind w:firstLine="0"/>
      </w:pPr>
      <w:r>
        <w:tab/>
        <w:t xml:space="preserve">– </w:t>
      </w:r>
      <w:r w:rsidR="006064A6" w:rsidRPr="006064A6">
        <w:t>Объем памяти – зависит от конкретного производителя, но обычно приближается к 888 байтам.</w:t>
      </w:r>
    </w:p>
    <w:p w14:paraId="418993F6" w14:textId="77777777" w:rsidR="006064A6" w:rsidRPr="006064A6" w:rsidRDefault="00790CF0" w:rsidP="006064A6">
      <w:pPr>
        <w:ind w:firstLine="0"/>
      </w:pPr>
      <w:r>
        <w:tab/>
        <w:t xml:space="preserve">– </w:t>
      </w:r>
      <w:r w:rsidR="006064A6" w:rsidRPr="006064A6">
        <w:t>Скорость чтения – 106 Кбит/c.</w:t>
      </w:r>
    </w:p>
    <w:p w14:paraId="55FE1E81" w14:textId="77777777" w:rsidR="006064A6" w:rsidRPr="006064A6" w:rsidRDefault="006064A6" w:rsidP="006064A6">
      <w:pPr>
        <w:ind w:firstLine="0"/>
      </w:pPr>
      <w:r w:rsidRPr="006064A6">
        <w:t>Многие до сих пор не знают о существовании таких прекрасных вещей, как</w:t>
      </w:r>
      <w:r w:rsidR="00790CF0">
        <w:t xml:space="preserve"> </w:t>
      </w:r>
      <w:r w:rsidR="00790CF0" w:rsidRPr="00D33BF0">
        <w:rPr>
          <w:i/>
        </w:rPr>
        <w:t>NFC</w:t>
      </w:r>
      <w:r w:rsidR="00790CF0">
        <w:t xml:space="preserve">-метки, с помощью которых можно </w:t>
      </w:r>
      <w:r w:rsidR="00790CF0" w:rsidRPr="006064A6">
        <w:t>запрограммировать</w:t>
      </w:r>
      <w:r w:rsidRPr="006064A6">
        <w:t xml:space="preserve"> необходимые сценарии действий.</w:t>
      </w:r>
    </w:p>
    <w:p w14:paraId="10E52869" w14:textId="77777777" w:rsidR="00BF0190" w:rsidRDefault="00BF0190" w:rsidP="009F200F">
      <w:pPr>
        <w:pStyle w:val="Default"/>
        <w:spacing w:line="276" w:lineRule="auto"/>
        <w:rPr>
          <w:b/>
          <w:color w:val="auto"/>
          <w:sz w:val="28"/>
          <w:szCs w:val="28"/>
        </w:rPr>
      </w:pPr>
    </w:p>
    <w:p w14:paraId="424C0D0D" w14:textId="77777777" w:rsidR="009F200F" w:rsidRDefault="009F200F" w:rsidP="009F200F">
      <w:pPr>
        <w:pStyle w:val="Default"/>
        <w:spacing w:line="276" w:lineRule="auto"/>
        <w:rPr>
          <w:b/>
          <w:i/>
          <w:iCs/>
          <w:color w:val="auto"/>
          <w:sz w:val="28"/>
          <w:szCs w:val="28"/>
        </w:rPr>
      </w:pPr>
      <w:r w:rsidRPr="00FD5B93">
        <w:rPr>
          <w:b/>
          <w:color w:val="auto"/>
          <w:sz w:val="28"/>
          <w:szCs w:val="28"/>
        </w:rPr>
        <w:tab/>
        <w:t xml:space="preserve">1.2.4 Архитектура ядра </w:t>
      </w:r>
      <w:r w:rsidRPr="00FD5B93">
        <w:rPr>
          <w:b/>
          <w:i/>
          <w:iCs/>
          <w:color w:val="auto"/>
          <w:sz w:val="28"/>
          <w:szCs w:val="28"/>
        </w:rPr>
        <w:t>Tensilica Xtensa</w:t>
      </w:r>
    </w:p>
    <w:p w14:paraId="7A9D7B71" w14:textId="77777777" w:rsidR="00BF0190" w:rsidRPr="00FD5B93" w:rsidRDefault="00BF0190" w:rsidP="009F200F">
      <w:pPr>
        <w:pStyle w:val="Default"/>
        <w:spacing w:line="276" w:lineRule="auto"/>
        <w:rPr>
          <w:b/>
          <w:i/>
          <w:iCs/>
          <w:color w:val="auto"/>
          <w:sz w:val="28"/>
          <w:szCs w:val="28"/>
        </w:rPr>
      </w:pPr>
    </w:p>
    <w:p w14:paraId="0695A872" w14:textId="77777777" w:rsidR="00377FE3" w:rsidRPr="00FD5B93" w:rsidRDefault="00377FE3" w:rsidP="00377FE3">
      <w:pPr>
        <w:rPr>
          <w:rFonts w:cs="Times New Roman"/>
          <w:szCs w:val="28"/>
        </w:rPr>
      </w:pPr>
      <w:r w:rsidRPr="00FD5B93">
        <w:rPr>
          <w:rFonts w:cs="Times New Roman"/>
          <w:szCs w:val="28"/>
        </w:rPr>
        <w:t xml:space="preserve">Технология фирмы </w:t>
      </w:r>
      <w:r w:rsidRPr="00FD5B93">
        <w:rPr>
          <w:rFonts w:cs="Times New Roman"/>
          <w:i/>
          <w:szCs w:val="28"/>
        </w:rPr>
        <w:t>Tensilica</w:t>
      </w:r>
      <w:r w:rsidRPr="00FD5B93">
        <w:rPr>
          <w:rFonts w:cs="Times New Roman"/>
          <w:szCs w:val="28"/>
        </w:rPr>
        <w:t xml:space="preserve"> позволяет разработчикам «систем на кристалле» адаптировать структуру процессора под особенности решаемой задачи, достигая при этом существенного повышения производительности и энергоэффективности. Современные цифровые системы управления все чаще делаются однокристальными, и термин «система на кристалле» (</w:t>
      </w:r>
      <w:r w:rsidRPr="00FD5B93">
        <w:rPr>
          <w:rFonts w:cs="Times New Roman"/>
          <w:i/>
          <w:szCs w:val="28"/>
        </w:rPr>
        <w:t>System-on-Chip SoC, СнК</w:t>
      </w:r>
      <w:r w:rsidRPr="00FD5B93">
        <w:rPr>
          <w:rFonts w:cs="Times New Roman"/>
          <w:szCs w:val="28"/>
        </w:rPr>
        <w:t xml:space="preserve">) уже стал достаточно привычным. Успехи полупроводниковых технологий позволяют при очень низкой конечной цене размещать на кристалле многие миллионы транзисторов и реализовывать в системе высокопроизводительный процессор, емкую подсистему памяти, обширный набор периферийных устройств. Это позволяет использовать </w:t>
      </w:r>
      <w:r w:rsidRPr="00FD5B93">
        <w:rPr>
          <w:rFonts w:cs="Times New Roman"/>
          <w:i/>
          <w:szCs w:val="28"/>
        </w:rPr>
        <w:t xml:space="preserve">СнК </w:t>
      </w:r>
      <w:r w:rsidRPr="00FD5B93">
        <w:rPr>
          <w:rFonts w:cs="Times New Roman"/>
          <w:szCs w:val="28"/>
        </w:rPr>
        <w:t>практически во всех областях человеческой деятельности.</w:t>
      </w:r>
    </w:p>
    <w:p w14:paraId="366BE3C6"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В то же время присутствует стремление к повышению эффективности цифровых систем управления – естественно желание получить требуемый набор функций за минимальную цену. Разработчик не хочет иметь в системе ничего лишнего, чем, в общем-то, и объясняется огромная номенклатура готовых к употреблению </w:t>
      </w:r>
      <w:r w:rsidRPr="00FD5B93">
        <w:rPr>
          <w:i/>
          <w:sz w:val="28"/>
          <w:szCs w:val="28"/>
        </w:rPr>
        <w:t>СнК</w:t>
      </w:r>
      <w:r w:rsidRPr="00FD5B93">
        <w:rPr>
          <w:sz w:val="28"/>
          <w:szCs w:val="28"/>
        </w:rPr>
        <w:t>, различающихся тактовыми частотами и разрядностями процессора, объемами памяти, количеством и возмож</w:t>
      </w:r>
      <w:r w:rsidR="0005499A">
        <w:rPr>
          <w:sz w:val="28"/>
          <w:szCs w:val="28"/>
        </w:rPr>
        <w:t>ностями периферийных подсистем</w:t>
      </w:r>
      <w:r w:rsidRPr="00FD5B93">
        <w:rPr>
          <w:sz w:val="28"/>
          <w:szCs w:val="28"/>
        </w:rPr>
        <w:t xml:space="preserve">. </w:t>
      </w:r>
    </w:p>
    <w:p w14:paraId="640DEBE8"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lastRenderedPageBreak/>
        <w:t xml:space="preserve">Любая конкретная прикладная программа почти всегда не в полной мере использует возможности процессора, и в то же время отдельные фрагменты алгоритма не удается достаточно эффективно реализовать фиксированной системой его команд. Кроме того, каждое из семейств с его конкретным процессором требует использования своего набора средств поддержки разработки – трансляторов, программаторов, отладчиков, симуляторов. </w:t>
      </w:r>
    </w:p>
    <w:p w14:paraId="05202057"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Цифровой процессор в составе «системы на кристалле» используется для универсальных компьютеров. Фирмы-производители стремились получить в одном чипе максимальную производительность путем повышения тактовой частоты и уровня внутреннего параллелизма. Тактовая частота тесно связана с внутренней структурой процессорного конвейера: один из путей ее повышения – увеличение количества ступеней в конвейере с одновременным уменьшением логической глубины каждой ступени. Но при этом существенно возрастает объем оборудования, из-за чего растет и мощность, потребляемая процессором, причем гораздо быстрее, нежели производительность. Второй недостаток «длинного» конвейера – большие дополнительные потери времени в случае нарушения идеальной работы конвейера. Аналогичный эффект наблюдался и при использовании суперскалярных архитектур: они также требовали существенного увеличения объема оборудования, в результате чего потребление энергии опять росло быстрее, нежели производительность.</w:t>
      </w:r>
    </w:p>
    <w:p w14:paraId="3C856327"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В то же время в управляющих (встраиваемых) системах требования к производительности далеко не всегда были главной целью, важнее комплексный критерий, отражающий соотношение характеристик производительность – «потребляемая мощность – площадь на кристалле – цена». Для оценки производительности и энергетической эффективности в последнее время вместо указания тактовой частоты или производительности все более широко используются удельные характеристики MIPS/МГц, </w:t>
      </w:r>
      <w:r w:rsidRPr="00D33BF0">
        <w:rPr>
          <w:i/>
          <w:sz w:val="28"/>
          <w:szCs w:val="28"/>
        </w:rPr>
        <w:t>MIPS</w:t>
      </w:r>
      <w:r w:rsidRPr="00FD5B93">
        <w:rPr>
          <w:sz w:val="28"/>
          <w:szCs w:val="28"/>
        </w:rPr>
        <w:t>/мВт и т.п. Разработчики микроконтроллеров уделяют большое внимание энергоэффективности систем, для чего при проектировании целенаправленно стремятся не только достичь высокой производительности, но и понизить при этом удельные затраты энергии.</w:t>
      </w:r>
    </w:p>
    <w:p w14:paraId="643995D3"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Уже с самого возникновения однокристальных микроконтроллеров их разработчики стали проектировать вычислительные ядра, специально предназначенные для встраиваемых применений. Их особенностями были:</w:t>
      </w:r>
    </w:p>
    <w:p w14:paraId="1035A482" w14:textId="77777777" w:rsidR="00377FE3" w:rsidRPr="00FD5B93" w:rsidRDefault="00377FE3" w:rsidP="00377FE3">
      <w:pPr>
        <w:shd w:val="clear" w:color="auto" w:fill="FFFFFF"/>
        <w:ind w:firstLine="708"/>
        <w:textAlignment w:val="baseline"/>
        <w:rPr>
          <w:rFonts w:cs="Times New Roman"/>
          <w:szCs w:val="28"/>
        </w:rPr>
      </w:pPr>
      <w:r w:rsidRPr="00FD5B93">
        <w:rPr>
          <w:rFonts w:cs="Times New Roman"/>
          <w:szCs w:val="28"/>
        </w:rPr>
        <w:lastRenderedPageBreak/>
        <w:t>– ограниченный набор команд, поскольку в управляющих программах относительно редко требуются сложные операции, даже такие как целочисленное деление и умножение;</w:t>
      </w:r>
    </w:p>
    <w:p w14:paraId="74F4D56E" w14:textId="77777777" w:rsidR="00377FE3" w:rsidRPr="00FD5B93" w:rsidRDefault="00D33BF0" w:rsidP="00377FE3">
      <w:pPr>
        <w:shd w:val="clear" w:color="auto" w:fill="FFFFFF"/>
        <w:ind w:firstLine="708"/>
        <w:textAlignment w:val="baseline"/>
        <w:rPr>
          <w:rFonts w:cs="Times New Roman"/>
          <w:szCs w:val="28"/>
        </w:rPr>
      </w:pPr>
      <w:r>
        <w:rPr>
          <w:rFonts w:cs="Times New Roman"/>
          <w:szCs w:val="28"/>
        </w:rPr>
        <w:t>–</w:t>
      </w:r>
      <w:r w:rsidRPr="00FD5B93">
        <w:rPr>
          <w:rFonts w:eastAsia="Times New Roman" w:cs="Times New Roman"/>
          <w:szCs w:val="28"/>
          <w:lang w:eastAsia="ru-RU"/>
        </w:rPr>
        <w:t> </w:t>
      </w:r>
      <w:r w:rsidR="00377FE3" w:rsidRPr="00FD5B93">
        <w:rPr>
          <w:rFonts w:cs="Times New Roman"/>
          <w:szCs w:val="28"/>
        </w:rPr>
        <w:t>развитая подсистема ввода/вывода дискретных сигналов (параллельные порты);</w:t>
      </w:r>
    </w:p>
    <w:p w14:paraId="6FACE4BA" w14:textId="77777777" w:rsidR="00377FE3" w:rsidRPr="00FD5B93" w:rsidRDefault="00D33BF0" w:rsidP="00377FE3">
      <w:pPr>
        <w:shd w:val="clear" w:color="auto" w:fill="FFFFFF"/>
        <w:ind w:firstLine="708"/>
        <w:textAlignment w:val="baseline"/>
        <w:rPr>
          <w:rFonts w:cs="Times New Roman"/>
          <w:szCs w:val="28"/>
        </w:rPr>
      </w:pPr>
      <w:r>
        <w:rPr>
          <w:rFonts w:cs="Times New Roman"/>
          <w:szCs w:val="28"/>
        </w:rPr>
        <w:t>–</w:t>
      </w:r>
      <w:r w:rsidRPr="00FD5B93">
        <w:rPr>
          <w:rFonts w:eastAsia="Times New Roman" w:cs="Times New Roman"/>
          <w:szCs w:val="28"/>
          <w:lang w:eastAsia="ru-RU"/>
        </w:rPr>
        <w:t> </w:t>
      </w:r>
      <w:r w:rsidR="00377FE3" w:rsidRPr="00FD5B93">
        <w:rPr>
          <w:rFonts w:cs="Times New Roman"/>
          <w:szCs w:val="28"/>
        </w:rPr>
        <w:t>поддержка побитовых операций с регистрами периферийных устройств.</w:t>
      </w:r>
    </w:p>
    <w:p w14:paraId="56CFB8DE"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Наиболее популярные высокопроизводительные 32-разрядные процессорные </w:t>
      </w:r>
      <w:r w:rsidRPr="00FD5B93">
        <w:rPr>
          <w:i/>
          <w:sz w:val="28"/>
          <w:szCs w:val="28"/>
        </w:rPr>
        <w:t>RISC</w:t>
      </w:r>
      <w:r w:rsidRPr="00FD5B93">
        <w:rPr>
          <w:sz w:val="28"/>
          <w:szCs w:val="28"/>
        </w:rPr>
        <w:t xml:space="preserve">-архитектуры, используемые в СнК, – это </w:t>
      </w:r>
      <w:r w:rsidRPr="00FD5B93">
        <w:rPr>
          <w:i/>
          <w:sz w:val="28"/>
          <w:szCs w:val="28"/>
        </w:rPr>
        <w:t>ARM</w:t>
      </w:r>
      <w:r w:rsidRPr="00FD5B93">
        <w:rPr>
          <w:sz w:val="28"/>
          <w:szCs w:val="28"/>
        </w:rPr>
        <w:t xml:space="preserve"> и </w:t>
      </w:r>
      <w:r w:rsidRPr="00FD5B93">
        <w:rPr>
          <w:i/>
          <w:sz w:val="28"/>
          <w:szCs w:val="28"/>
        </w:rPr>
        <w:t>MIPS</w:t>
      </w:r>
      <w:r w:rsidRPr="00FD5B93">
        <w:rPr>
          <w:sz w:val="28"/>
          <w:szCs w:val="28"/>
        </w:rPr>
        <w:t>, разработанные одноименными фирмами. Для интеграции процессорного ядра в СБИС системный разработчик должен приобрести лицензию, после чего он получает описание процессора на языке описания аппаратуры (</w:t>
      </w:r>
      <w:r w:rsidRPr="00FD5B93">
        <w:rPr>
          <w:i/>
          <w:sz w:val="28"/>
          <w:szCs w:val="28"/>
        </w:rPr>
        <w:t>HDL</w:t>
      </w:r>
      <w:r w:rsidRPr="00FD5B93">
        <w:rPr>
          <w:sz w:val="28"/>
          <w:szCs w:val="28"/>
        </w:rPr>
        <w:t>), пригодное для использования в системах автоматизации проектирования СБИС.</w:t>
      </w:r>
    </w:p>
    <w:p w14:paraId="79F3FBE1"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i/>
          <w:sz w:val="28"/>
          <w:szCs w:val="28"/>
        </w:rPr>
        <w:t>TIE (Tensilica Instructions Extension language)</w:t>
      </w:r>
      <w:r w:rsidRPr="00FD5B93">
        <w:rPr>
          <w:sz w:val="28"/>
          <w:szCs w:val="28"/>
        </w:rPr>
        <w:t xml:space="preserve"> – это язык описания аппаратуры (</w:t>
      </w:r>
      <w:r w:rsidRPr="00FD5B93">
        <w:rPr>
          <w:i/>
          <w:sz w:val="28"/>
          <w:szCs w:val="28"/>
        </w:rPr>
        <w:t>HDL</w:t>
      </w:r>
      <w:r w:rsidRPr="00FD5B93">
        <w:rPr>
          <w:sz w:val="28"/>
          <w:szCs w:val="28"/>
        </w:rPr>
        <w:t xml:space="preserve">), похожий на широко известный </w:t>
      </w:r>
      <w:r w:rsidRPr="00FD5B93">
        <w:rPr>
          <w:i/>
          <w:sz w:val="28"/>
          <w:szCs w:val="28"/>
        </w:rPr>
        <w:t>Verilog</w:t>
      </w:r>
      <w:r w:rsidRPr="00FD5B93">
        <w:rPr>
          <w:sz w:val="28"/>
          <w:szCs w:val="28"/>
        </w:rPr>
        <w:t xml:space="preserve">. Язык </w:t>
      </w:r>
      <w:r w:rsidRPr="00FD5B93">
        <w:rPr>
          <w:i/>
          <w:sz w:val="28"/>
          <w:szCs w:val="28"/>
        </w:rPr>
        <w:t xml:space="preserve">TIE </w:t>
      </w:r>
      <w:r w:rsidRPr="00FD5B93">
        <w:rPr>
          <w:sz w:val="28"/>
          <w:szCs w:val="28"/>
        </w:rPr>
        <w:t xml:space="preserve">используется не только для представления результата работы транслятора </w:t>
      </w:r>
      <w:r w:rsidRPr="00FD5B93">
        <w:rPr>
          <w:i/>
          <w:sz w:val="28"/>
          <w:szCs w:val="28"/>
        </w:rPr>
        <w:t>XPRES</w:t>
      </w:r>
      <w:r w:rsidRPr="00FD5B93">
        <w:rPr>
          <w:sz w:val="28"/>
          <w:szCs w:val="28"/>
        </w:rPr>
        <w:t>, но и позволяет раз-работнику вручную описывать добавляемые команды, дополнительные регистры процессора, исполнительные узлы и т. п.</w:t>
      </w:r>
    </w:p>
    <w:p w14:paraId="2012E1C6"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i/>
          <w:sz w:val="28"/>
          <w:szCs w:val="28"/>
        </w:rPr>
        <w:t>Xtensa Processor Generator</w:t>
      </w:r>
      <w:r w:rsidRPr="00FD5B93">
        <w:rPr>
          <w:sz w:val="28"/>
          <w:szCs w:val="28"/>
        </w:rPr>
        <w:t xml:space="preserve"> – набор программных средств для автоматического внесения изменений, выбранных разработчиком, во все компоненты описания проекта, которые содержатся в базе данных о конфигурируемом процессоре.</w:t>
      </w:r>
    </w:p>
    <w:p w14:paraId="0F6C264D"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Во-первых, это файлы описания аппаратуры, используемые технологами на последующих этапах проектирования СБИС (синтез на уровне вентилей, расположение на кристалле, трассировка межсоединений, анализ потребляемой мощности, анализ временных характеристик и т. п.). </w:t>
      </w:r>
    </w:p>
    <w:p w14:paraId="43060262"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Во-вторых, это набор программных средств трансляции и отладки с учетом новых возможностей процессора: компиляторы, ассемблер, линкер, отладчик, средства профилирования.</w:t>
      </w:r>
    </w:p>
    <w:p w14:paraId="58963C19"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В-третьих, это программные средства моделирования модифицированного процессора: несколько симуляторов, выполняющих моделирование на разных уровнях детализации, от уровня процессорных команд (самый быстрый) до уровня работы отдельных вентилей чипа (самый медленный, но самый детальный), анализаторов производительности (трассировщиков) и т. п.</w:t>
      </w:r>
    </w:p>
    <w:p w14:paraId="168C6466"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Разработчик системы, используя модифицированные средства трансляции и отладки, имеет возможность немедленно проверить </w:t>
      </w:r>
      <w:r w:rsidRPr="00FD5B93">
        <w:rPr>
          <w:sz w:val="28"/>
          <w:szCs w:val="28"/>
        </w:rPr>
        <w:lastRenderedPageBreak/>
        <w:t>эффективность новой конфигурации процессора при выполнении реальных управляющих программ. Процесс проектирования выполняется итеративно. После внесения изменений можно повторять цикл «трансляция — выбор реконфигурации – анализ производительности и затрат» до получения результата, устраивающего разработчика.</w:t>
      </w:r>
    </w:p>
    <w:p w14:paraId="22F46450" w14:textId="77777777" w:rsidR="00377FE3" w:rsidRPr="00FD5B93" w:rsidRDefault="00E976A5" w:rsidP="00377FE3">
      <w:pPr>
        <w:pStyle w:val="ad"/>
        <w:shd w:val="clear" w:color="auto" w:fill="FFFFFF"/>
        <w:spacing w:before="0" w:beforeAutospacing="0" w:after="0" w:afterAutospacing="0" w:line="276" w:lineRule="auto"/>
        <w:ind w:firstLine="709"/>
        <w:jc w:val="both"/>
        <w:textAlignment w:val="baseline"/>
        <w:rPr>
          <w:sz w:val="28"/>
          <w:szCs w:val="28"/>
        </w:rPr>
      </w:pPr>
      <w:r>
        <w:rPr>
          <w:sz w:val="28"/>
          <w:szCs w:val="28"/>
        </w:rPr>
        <w:t>На рисунке</w:t>
      </w:r>
      <w:r w:rsidR="00BF0190">
        <w:rPr>
          <w:sz w:val="28"/>
          <w:szCs w:val="28"/>
        </w:rPr>
        <w:t xml:space="preserve"> 1.2</w:t>
      </w:r>
      <w:r w:rsidR="00377FE3" w:rsidRPr="00FD5B93">
        <w:rPr>
          <w:sz w:val="28"/>
          <w:szCs w:val="28"/>
        </w:rPr>
        <w:t xml:space="preserve"> (заимствован из [19], разд. 1) представлены результаты ускорения для различных алгоритмов при максимальном использовании всех возможностей технологий </w:t>
      </w:r>
      <w:r w:rsidR="00377FE3" w:rsidRPr="00FD5B93">
        <w:rPr>
          <w:i/>
          <w:sz w:val="28"/>
          <w:szCs w:val="28"/>
        </w:rPr>
        <w:t>Xtensa</w:t>
      </w:r>
      <w:r w:rsidR="00377FE3" w:rsidRPr="00FD5B93">
        <w:rPr>
          <w:sz w:val="28"/>
          <w:szCs w:val="28"/>
        </w:rPr>
        <w:t>.</w:t>
      </w:r>
    </w:p>
    <w:p w14:paraId="14B920F0"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p>
    <w:p w14:paraId="1D3162CB" w14:textId="77777777" w:rsidR="00377FE3" w:rsidRPr="00FD5B93" w:rsidRDefault="00377FE3" w:rsidP="00377FE3">
      <w:pPr>
        <w:shd w:val="clear" w:color="auto" w:fill="FFFFFF"/>
        <w:jc w:val="center"/>
        <w:textAlignment w:val="baseline"/>
        <w:rPr>
          <w:rFonts w:cs="Times New Roman"/>
          <w:szCs w:val="28"/>
        </w:rPr>
      </w:pPr>
      <w:r w:rsidRPr="00FD5B93">
        <w:rPr>
          <w:rFonts w:cs="Times New Roman"/>
          <w:noProof/>
          <w:szCs w:val="28"/>
          <w:lang w:eastAsia="ru-RU"/>
        </w:rPr>
        <w:drawing>
          <wp:inline distT="0" distB="0" distL="0" distR="0" wp14:anchorId="579BFA59" wp14:editId="15DFFD87">
            <wp:extent cx="5144959" cy="2973787"/>
            <wp:effectExtent l="0" t="0" r="0" b="0"/>
            <wp:docPr id="11" name="Рисунок 11" descr="https://kit-e.ru/wp-content/uploads/66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kit-e.ru/wp-content/uploads/66_3-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520" cy="2978736"/>
                    </a:xfrm>
                    <a:prstGeom prst="rect">
                      <a:avLst/>
                    </a:prstGeom>
                    <a:noFill/>
                    <a:ln>
                      <a:noFill/>
                    </a:ln>
                  </pic:spPr>
                </pic:pic>
              </a:graphicData>
            </a:graphic>
          </wp:inline>
        </w:drawing>
      </w:r>
    </w:p>
    <w:p w14:paraId="0AA7C3CA" w14:textId="77777777" w:rsidR="00377FE3" w:rsidRPr="00FD5B93" w:rsidRDefault="00377FE3" w:rsidP="00377FE3">
      <w:pPr>
        <w:shd w:val="clear" w:color="auto" w:fill="FFFFFF"/>
        <w:jc w:val="center"/>
        <w:textAlignment w:val="baseline"/>
        <w:rPr>
          <w:rFonts w:cs="Times New Roman"/>
          <w:szCs w:val="28"/>
        </w:rPr>
      </w:pPr>
    </w:p>
    <w:p w14:paraId="610EDF24" w14:textId="77777777" w:rsidR="00377FE3" w:rsidRDefault="00BF0190" w:rsidP="00377FE3">
      <w:pPr>
        <w:pStyle w:val="ad"/>
        <w:shd w:val="clear" w:color="auto" w:fill="FFFFFF"/>
        <w:spacing w:before="0" w:beforeAutospacing="0" w:after="0" w:afterAutospacing="0" w:line="276" w:lineRule="auto"/>
        <w:ind w:firstLine="709"/>
        <w:jc w:val="center"/>
        <w:textAlignment w:val="baseline"/>
        <w:rPr>
          <w:sz w:val="28"/>
          <w:szCs w:val="28"/>
        </w:rPr>
      </w:pPr>
      <w:r>
        <w:rPr>
          <w:sz w:val="28"/>
          <w:szCs w:val="28"/>
        </w:rPr>
        <w:t>Рисунок 1.2</w:t>
      </w:r>
      <w:r w:rsidR="00377FE3" w:rsidRPr="00FD5B93">
        <w:rPr>
          <w:sz w:val="28"/>
          <w:szCs w:val="28"/>
        </w:rPr>
        <w:t xml:space="preserve"> – Достижимые степени ускорения, предоставляемые технологией </w:t>
      </w:r>
      <w:r w:rsidR="00377FE3" w:rsidRPr="00FD5B93">
        <w:rPr>
          <w:i/>
          <w:sz w:val="28"/>
          <w:szCs w:val="28"/>
        </w:rPr>
        <w:t>Xtensa</w:t>
      </w:r>
      <w:r w:rsidR="00377FE3" w:rsidRPr="00FD5B93">
        <w:rPr>
          <w:sz w:val="28"/>
          <w:szCs w:val="28"/>
        </w:rPr>
        <w:t xml:space="preserve"> для разных алгоритмов</w:t>
      </w:r>
    </w:p>
    <w:p w14:paraId="12936237" w14:textId="77777777" w:rsidR="00E976A5" w:rsidRPr="00FD5B93" w:rsidRDefault="00E976A5" w:rsidP="00377FE3">
      <w:pPr>
        <w:pStyle w:val="ad"/>
        <w:shd w:val="clear" w:color="auto" w:fill="FFFFFF"/>
        <w:spacing w:before="0" w:beforeAutospacing="0" w:after="0" w:afterAutospacing="0" w:line="276" w:lineRule="auto"/>
        <w:ind w:firstLine="709"/>
        <w:jc w:val="center"/>
        <w:textAlignment w:val="baseline"/>
        <w:rPr>
          <w:sz w:val="28"/>
          <w:szCs w:val="28"/>
        </w:rPr>
      </w:pPr>
    </w:p>
    <w:p w14:paraId="3B2B8E4E" w14:textId="77777777" w:rsidR="00377FE3" w:rsidRPr="00FD5B93" w:rsidRDefault="00377FE3" w:rsidP="00377FE3">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Интегрированная среда </w:t>
      </w:r>
      <w:r w:rsidRPr="00FD5B93">
        <w:rPr>
          <w:i/>
          <w:sz w:val="28"/>
          <w:szCs w:val="28"/>
        </w:rPr>
        <w:t>Xtensa Xplorer IDE</w:t>
      </w:r>
      <w:r w:rsidRPr="00FD5B93">
        <w:rPr>
          <w:sz w:val="28"/>
          <w:szCs w:val="28"/>
        </w:rPr>
        <w:t xml:space="preserve"> используется как «контейнер» для всех остальных программных инструментов и позволяет выполнять все действия как по оптимизации архитектуры, так и по разработке и отладке программ для процессора. На рис. 6 приведен результат работы компилятора </w:t>
      </w:r>
      <w:r w:rsidRPr="00FD5B93">
        <w:rPr>
          <w:i/>
          <w:sz w:val="28"/>
          <w:szCs w:val="28"/>
        </w:rPr>
        <w:t>XPRES</w:t>
      </w:r>
      <w:r w:rsidRPr="00FD5B93">
        <w:rPr>
          <w:sz w:val="28"/>
          <w:szCs w:val="28"/>
        </w:rPr>
        <w:t>, показывающий соотношение между ускорением и затратами оборудования.</w:t>
      </w:r>
    </w:p>
    <w:p w14:paraId="10FF1444" w14:textId="77777777" w:rsidR="00377FE3" w:rsidRPr="00FD5B93" w:rsidRDefault="00790CF0" w:rsidP="00377FE3">
      <w:pPr>
        <w:pStyle w:val="a9"/>
        <w:spacing w:after="0" w:line="276" w:lineRule="auto"/>
        <w:jc w:val="both"/>
        <w:rPr>
          <w:szCs w:val="28"/>
        </w:rPr>
      </w:pPr>
      <w:r>
        <w:rPr>
          <w:szCs w:val="28"/>
        </w:rPr>
        <w:t>Как видно из таблицы 1.2</w:t>
      </w:r>
      <w:r w:rsidR="00377FE3" w:rsidRPr="00FD5B93">
        <w:rPr>
          <w:szCs w:val="28"/>
        </w:rPr>
        <w:t xml:space="preserve"> (заимствована из [18]), для четырех разных алгоритмов выигрыш в потреблении энергии при сохранении производительности может быть от 2 раз до почти двух порядков. Плата за это – увеличение площади на кристалле.</w:t>
      </w:r>
    </w:p>
    <w:p w14:paraId="24B92496" w14:textId="77777777" w:rsidR="00E31832" w:rsidRDefault="00E31832">
      <w:pPr>
        <w:spacing w:after="200"/>
        <w:ind w:firstLine="0"/>
        <w:jc w:val="left"/>
        <w:rPr>
          <w:rFonts w:eastAsia="Times New Roman" w:cs="Times New Roman"/>
          <w:szCs w:val="28"/>
          <w:lang w:eastAsia="ru-RU"/>
        </w:rPr>
      </w:pPr>
      <w:r>
        <w:rPr>
          <w:szCs w:val="28"/>
        </w:rPr>
        <w:br w:type="page"/>
      </w:r>
    </w:p>
    <w:p w14:paraId="6DBD4497" w14:textId="77777777" w:rsidR="00E31832" w:rsidRDefault="00377FE3" w:rsidP="00377FE3">
      <w:pPr>
        <w:pStyle w:val="ad"/>
        <w:shd w:val="clear" w:color="auto" w:fill="FFFFFF"/>
        <w:spacing w:before="0" w:beforeAutospacing="0" w:after="0" w:afterAutospacing="0" w:line="276" w:lineRule="auto"/>
        <w:jc w:val="both"/>
        <w:textAlignment w:val="baseline"/>
        <w:rPr>
          <w:sz w:val="28"/>
          <w:szCs w:val="28"/>
        </w:rPr>
      </w:pPr>
      <w:r w:rsidRPr="00FD5B93">
        <w:rPr>
          <w:sz w:val="28"/>
          <w:szCs w:val="28"/>
        </w:rPr>
        <w:lastRenderedPageBreak/>
        <w:t>Т</w:t>
      </w:r>
      <w:r w:rsidR="00790CF0">
        <w:rPr>
          <w:sz w:val="28"/>
          <w:szCs w:val="28"/>
        </w:rPr>
        <w:t>аблица 1.2</w:t>
      </w:r>
      <w:r w:rsidR="00E31832">
        <w:rPr>
          <w:sz w:val="28"/>
          <w:szCs w:val="28"/>
        </w:rPr>
        <w:t xml:space="preserve"> –</w:t>
      </w:r>
      <w:r w:rsidRPr="00FD5B93">
        <w:rPr>
          <w:sz w:val="28"/>
          <w:szCs w:val="28"/>
        </w:rPr>
        <w:t xml:space="preserve"> Эффективность оптимизации процессоров </w:t>
      </w:r>
      <w:r w:rsidRPr="00FD5B93">
        <w:rPr>
          <w:i/>
          <w:sz w:val="28"/>
          <w:szCs w:val="28"/>
        </w:rPr>
        <w:t>Xtensa</w:t>
      </w:r>
      <w:r w:rsidRPr="00FD5B93">
        <w:rPr>
          <w:sz w:val="28"/>
          <w:szCs w:val="28"/>
        </w:rPr>
        <w:t xml:space="preserve"> </w:t>
      </w:r>
    </w:p>
    <w:p w14:paraId="10FD343E" w14:textId="77777777" w:rsidR="00377FE3" w:rsidRPr="00FD5B93" w:rsidRDefault="00E31832" w:rsidP="00377FE3">
      <w:pPr>
        <w:pStyle w:val="ad"/>
        <w:shd w:val="clear" w:color="auto" w:fill="FFFFFF"/>
        <w:spacing w:before="0" w:beforeAutospacing="0" w:after="0" w:afterAutospacing="0" w:line="276" w:lineRule="auto"/>
        <w:jc w:val="both"/>
        <w:textAlignment w:val="baseline"/>
        <w:rPr>
          <w:sz w:val="28"/>
          <w:szCs w:val="28"/>
        </w:rPr>
      </w:pPr>
      <w:r>
        <w:rPr>
          <w:sz w:val="28"/>
          <w:szCs w:val="28"/>
        </w:rPr>
        <w:tab/>
      </w:r>
      <w:r>
        <w:rPr>
          <w:sz w:val="28"/>
          <w:szCs w:val="28"/>
        </w:rPr>
        <w:tab/>
        <w:t xml:space="preserve">    </w:t>
      </w:r>
      <w:r w:rsidR="00377FE3" w:rsidRPr="00FD5B93">
        <w:rPr>
          <w:sz w:val="28"/>
          <w:szCs w:val="28"/>
        </w:rPr>
        <w:t>по энергопотреблению</w:t>
      </w:r>
    </w:p>
    <w:tbl>
      <w:tblPr>
        <w:tblW w:w="9445" w:type="dxa"/>
        <w:jc w:val="center"/>
        <w:tblLayout w:type="fixed"/>
        <w:tblCellMar>
          <w:left w:w="0" w:type="dxa"/>
          <w:right w:w="0" w:type="dxa"/>
        </w:tblCellMar>
        <w:tblLook w:val="04A0" w:firstRow="1" w:lastRow="0" w:firstColumn="1" w:lastColumn="0" w:noHBand="0" w:noVBand="1"/>
      </w:tblPr>
      <w:tblGrid>
        <w:gridCol w:w="1746"/>
        <w:gridCol w:w="2410"/>
        <w:gridCol w:w="1843"/>
        <w:gridCol w:w="1701"/>
        <w:gridCol w:w="1745"/>
      </w:tblGrid>
      <w:tr w:rsidR="00FD5B93" w:rsidRPr="00FD5B93" w14:paraId="015D05F8" w14:textId="77777777" w:rsidTr="009E2DC2">
        <w:trPr>
          <w:jc w:val="center"/>
        </w:trPr>
        <w:tc>
          <w:tcPr>
            <w:tcW w:w="1746"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CC9EAD7" w14:textId="77777777" w:rsidR="00377FE3" w:rsidRPr="00FD5B93" w:rsidRDefault="00377FE3" w:rsidP="00790CF0">
            <w:pPr>
              <w:ind w:firstLine="0"/>
              <w:rPr>
                <w:rFonts w:cs="Times New Roman"/>
                <w:szCs w:val="28"/>
              </w:rPr>
            </w:pPr>
            <w:r w:rsidRPr="00FD5B93">
              <w:rPr>
                <w:rFonts w:cs="Times New Roman"/>
                <w:szCs w:val="28"/>
              </w:rPr>
              <w:t>Алгоритм</w:t>
            </w: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9431C69" w14:textId="77777777" w:rsidR="00377FE3" w:rsidRPr="00FD5B93" w:rsidRDefault="00377FE3" w:rsidP="00790CF0">
            <w:pPr>
              <w:ind w:firstLine="0"/>
              <w:rPr>
                <w:rFonts w:cs="Times New Roman"/>
                <w:szCs w:val="28"/>
              </w:rPr>
            </w:pPr>
            <w:r w:rsidRPr="00FD5B93">
              <w:rPr>
                <w:rFonts w:cs="Times New Roman"/>
                <w:szCs w:val="28"/>
              </w:rPr>
              <w:t>Показатель</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EA5CDF9" w14:textId="77777777" w:rsidR="00377FE3" w:rsidRPr="00FD5B93" w:rsidRDefault="00377FE3" w:rsidP="00790CF0">
            <w:pPr>
              <w:ind w:firstLine="0"/>
              <w:rPr>
                <w:rFonts w:cs="Times New Roman"/>
                <w:szCs w:val="28"/>
              </w:rPr>
            </w:pPr>
            <w:r w:rsidRPr="00FD5B93">
              <w:rPr>
                <w:rFonts w:cs="Times New Roman"/>
                <w:szCs w:val="28"/>
              </w:rPr>
              <w:t>Процессор до оптимизации</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9DB9D87" w14:textId="77777777" w:rsidR="00377FE3" w:rsidRPr="00FD5B93" w:rsidRDefault="00377FE3" w:rsidP="00790CF0">
            <w:pPr>
              <w:ind w:firstLine="0"/>
              <w:rPr>
                <w:rFonts w:cs="Times New Roman"/>
                <w:szCs w:val="28"/>
              </w:rPr>
            </w:pPr>
            <w:r w:rsidRPr="00FD5B93">
              <w:rPr>
                <w:rFonts w:cs="Times New Roman"/>
                <w:szCs w:val="28"/>
              </w:rPr>
              <w:t>Оптимизированный процессор</w:t>
            </w:r>
          </w:p>
        </w:tc>
        <w:tc>
          <w:tcPr>
            <w:tcW w:w="1745"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937163D" w14:textId="77777777" w:rsidR="00377FE3" w:rsidRPr="00FD5B93" w:rsidRDefault="00377FE3" w:rsidP="00790CF0">
            <w:pPr>
              <w:ind w:firstLine="0"/>
              <w:rPr>
                <w:rFonts w:cs="Times New Roman"/>
                <w:szCs w:val="28"/>
              </w:rPr>
            </w:pPr>
            <w:r w:rsidRPr="00FD5B93">
              <w:rPr>
                <w:rFonts w:cs="Times New Roman"/>
                <w:szCs w:val="28"/>
              </w:rPr>
              <w:t>Уменьшение потребления энергии</w:t>
            </w:r>
          </w:p>
        </w:tc>
      </w:tr>
      <w:tr w:rsidR="00FD5B93" w:rsidRPr="00FD5B93" w14:paraId="310E47AF" w14:textId="77777777" w:rsidTr="009E2DC2">
        <w:trPr>
          <w:jc w:val="center"/>
        </w:trPr>
        <w:tc>
          <w:tcPr>
            <w:tcW w:w="1746"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8BAAC78" w14:textId="77777777" w:rsidR="00377FE3" w:rsidRPr="00FD5B93" w:rsidRDefault="00377FE3" w:rsidP="00790CF0">
            <w:pPr>
              <w:ind w:firstLine="0"/>
              <w:rPr>
                <w:rFonts w:cs="Times New Roman"/>
                <w:szCs w:val="28"/>
              </w:rPr>
            </w:pPr>
            <w:r w:rsidRPr="00FD5B93">
              <w:rPr>
                <w:rFonts w:cs="Times New Roman"/>
                <w:szCs w:val="28"/>
              </w:rPr>
              <w:t>Скалярное произведение векторов</w:t>
            </w: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C776C55" w14:textId="77777777" w:rsidR="00377FE3" w:rsidRPr="00FD5B93" w:rsidRDefault="00377FE3" w:rsidP="00790CF0">
            <w:pPr>
              <w:ind w:firstLine="0"/>
              <w:rPr>
                <w:rFonts w:cs="Times New Roman"/>
                <w:szCs w:val="28"/>
              </w:rPr>
            </w:pPr>
            <w:r w:rsidRPr="00FD5B93">
              <w:rPr>
                <w:rFonts w:cs="Times New Roman"/>
                <w:szCs w:val="28"/>
              </w:rPr>
              <w:t xml:space="preserve">Площадь чипа </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C83DE08" w14:textId="77777777" w:rsidR="00377FE3" w:rsidRPr="00FD5B93" w:rsidRDefault="00377FE3" w:rsidP="00790CF0">
            <w:pPr>
              <w:ind w:firstLine="0"/>
              <w:rPr>
                <w:rFonts w:cs="Times New Roman"/>
                <w:szCs w:val="28"/>
              </w:rPr>
            </w:pPr>
            <w:r w:rsidRPr="00FD5B93">
              <w:rPr>
                <w:rFonts w:cs="Times New Roman"/>
                <w:szCs w:val="28"/>
              </w:rPr>
              <w:t>0,9</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9E9BAFD" w14:textId="77777777" w:rsidR="00377FE3" w:rsidRPr="00FD5B93" w:rsidRDefault="00377FE3" w:rsidP="00790CF0">
            <w:pPr>
              <w:ind w:firstLine="0"/>
              <w:rPr>
                <w:rFonts w:cs="Times New Roman"/>
                <w:szCs w:val="28"/>
              </w:rPr>
            </w:pPr>
            <w:r w:rsidRPr="00FD5B93">
              <w:rPr>
                <w:rFonts w:cs="Times New Roman"/>
                <w:szCs w:val="28"/>
              </w:rPr>
              <w:t>1,3</w:t>
            </w:r>
          </w:p>
        </w:tc>
        <w:tc>
          <w:tcPr>
            <w:tcW w:w="1745"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6B74CE9" w14:textId="77777777" w:rsidR="00377FE3" w:rsidRPr="00FD5B93" w:rsidRDefault="00377FE3" w:rsidP="00790CF0">
            <w:pPr>
              <w:ind w:firstLine="0"/>
              <w:rPr>
                <w:rFonts w:cs="Times New Roman"/>
                <w:szCs w:val="28"/>
              </w:rPr>
            </w:pPr>
            <w:r w:rsidRPr="00FD5B93">
              <w:rPr>
                <w:rFonts w:cs="Times New Roman"/>
                <w:szCs w:val="28"/>
              </w:rPr>
              <w:t>2х</w:t>
            </w:r>
          </w:p>
        </w:tc>
      </w:tr>
      <w:tr w:rsidR="00FD5B93" w:rsidRPr="00FD5B93" w14:paraId="7136C13A" w14:textId="77777777" w:rsidTr="009E2DC2">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0BE0D187"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AD2F06C" w14:textId="77777777" w:rsidR="00377FE3" w:rsidRPr="00FD5B93" w:rsidRDefault="00377FE3" w:rsidP="00790CF0">
            <w:pPr>
              <w:ind w:firstLine="0"/>
              <w:rPr>
                <w:rFonts w:cs="Times New Roman"/>
                <w:szCs w:val="28"/>
              </w:rPr>
            </w:pPr>
            <w:r w:rsidRPr="00FD5B93">
              <w:rPr>
                <w:rFonts w:cs="Times New Roman"/>
                <w:szCs w:val="28"/>
              </w:rPr>
              <w:t>Тысяч тактов</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95E4AE9" w14:textId="77777777" w:rsidR="00377FE3" w:rsidRPr="00FD5B93" w:rsidRDefault="00377FE3" w:rsidP="00790CF0">
            <w:pPr>
              <w:ind w:firstLine="0"/>
              <w:rPr>
                <w:rFonts w:cs="Times New Roman"/>
                <w:szCs w:val="28"/>
              </w:rPr>
            </w:pPr>
            <w:r w:rsidRPr="00FD5B93">
              <w:rPr>
                <w:rFonts w:cs="Times New Roman"/>
                <w:szCs w:val="28"/>
              </w:rPr>
              <w:t>12</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16C80CB" w14:textId="77777777" w:rsidR="00377FE3" w:rsidRPr="00FD5B93" w:rsidRDefault="00377FE3" w:rsidP="00790CF0">
            <w:pPr>
              <w:ind w:firstLine="0"/>
              <w:rPr>
                <w:rFonts w:cs="Times New Roman"/>
                <w:szCs w:val="28"/>
              </w:rPr>
            </w:pPr>
            <w:r w:rsidRPr="00FD5B93">
              <w:rPr>
                <w:rFonts w:cs="Times New Roman"/>
                <w:szCs w:val="28"/>
              </w:rPr>
              <w:t>5,9</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4A95D5C5" w14:textId="77777777" w:rsidR="00377FE3" w:rsidRPr="00FD5B93" w:rsidRDefault="00377FE3" w:rsidP="00790CF0">
            <w:pPr>
              <w:ind w:firstLine="0"/>
              <w:rPr>
                <w:rFonts w:cs="Times New Roman"/>
                <w:szCs w:val="28"/>
              </w:rPr>
            </w:pPr>
          </w:p>
        </w:tc>
      </w:tr>
      <w:tr w:rsidR="00FD5B93" w:rsidRPr="00FD5B93" w14:paraId="5D104B57" w14:textId="77777777" w:rsidTr="009E2DC2">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5C9FC607"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87CF366" w14:textId="77777777" w:rsidR="00377FE3" w:rsidRPr="00FD5B93" w:rsidRDefault="00377FE3" w:rsidP="00790CF0">
            <w:pPr>
              <w:ind w:firstLine="0"/>
              <w:rPr>
                <w:rFonts w:cs="Times New Roman"/>
                <w:szCs w:val="28"/>
              </w:rPr>
            </w:pPr>
            <w:r w:rsidRPr="00FD5B93">
              <w:rPr>
                <w:rFonts w:cs="Times New Roman"/>
                <w:szCs w:val="28"/>
              </w:rPr>
              <w:t>Мощность (мВт/МГц)</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C928FBB" w14:textId="77777777" w:rsidR="00377FE3" w:rsidRPr="00FD5B93" w:rsidRDefault="00377FE3" w:rsidP="00790CF0">
            <w:pPr>
              <w:ind w:firstLine="0"/>
              <w:rPr>
                <w:rFonts w:cs="Times New Roman"/>
                <w:szCs w:val="28"/>
              </w:rPr>
            </w:pPr>
            <w:r w:rsidRPr="00FD5B93">
              <w:rPr>
                <w:rFonts w:cs="Times New Roman"/>
                <w:szCs w:val="28"/>
              </w:rPr>
              <w:t>0,3</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DA0E68E" w14:textId="77777777" w:rsidR="00377FE3" w:rsidRPr="00FD5B93" w:rsidRDefault="00377FE3" w:rsidP="00790CF0">
            <w:pPr>
              <w:ind w:firstLine="0"/>
              <w:rPr>
                <w:rFonts w:cs="Times New Roman"/>
                <w:szCs w:val="28"/>
              </w:rPr>
            </w:pPr>
            <w:r w:rsidRPr="00FD5B93">
              <w:rPr>
                <w:rFonts w:cs="Times New Roman"/>
                <w:szCs w:val="28"/>
              </w:rPr>
              <w:t>0,3</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30B9A589" w14:textId="77777777" w:rsidR="00377FE3" w:rsidRPr="00FD5B93" w:rsidRDefault="00377FE3" w:rsidP="00790CF0">
            <w:pPr>
              <w:ind w:firstLine="0"/>
              <w:rPr>
                <w:rFonts w:cs="Times New Roman"/>
                <w:szCs w:val="28"/>
              </w:rPr>
            </w:pPr>
          </w:p>
        </w:tc>
      </w:tr>
      <w:tr w:rsidR="00FD5B93" w:rsidRPr="00FD5B93" w14:paraId="1DB90A80" w14:textId="77777777" w:rsidTr="009E2DC2">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552728E3"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A5875F6" w14:textId="77777777" w:rsidR="00377FE3" w:rsidRPr="00FD5B93" w:rsidRDefault="00377FE3" w:rsidP="00790CF0">
            <w:pPr>
              <w:ind w:firstLine="0"/>
              <w:rPr>
                <w:rFonts w:cs="Times New Roman"/>
                <w:szCs w:val="28"/>
              </w:rPr>
            </w:pPr>
            <w:r w:rsidRPr="00FD5B93">
              <w:rPr>
                <w:rFonts w:cs="Times New Roman"/>
                <w:szCs w:val="28"/>
              </w:rPr>
              <w:t>Энергия (мкДж)</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EB254FB" w14:textId="77777777" w:rsidR="00377FE3" w:rsidRPr="00FD5B93" w:rsidRDefault="00377FE3" w:rsidP="00790CF0">
            <w:pPr>
              <w:ind w:firstLine="0"/>
              <w:rPr>
                <w:rFonts w:cs="Times New Roman"/>
                <w:szCs w:val="28"/>
              </w:rPr>
            </w:pPr>
            <w:r w:rsidRPr="00FD5B93">
              <w:rPr>
                <w:rFonts w:cs="Times New Roman"/>
                <w:szCs w:val="28"/>
              </w:rPr>
              <w:t>3,3</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A72E943" w14:textId="77777777" w:rsidR="00377FE3" w:rsidRPr="00FD5B93" w:rsidRDefault="00377FE3" w:rsidP="00790CF0">
            <w:pPr>
              <w:ind w:firstLine="0"/>
              <w:rPr>
                <w:rFonts w:cs="Times New Roman"/>
                <w:szCs w:val="28"/>
              </w:rPr>
            </w:pPr>
            <w:r w:rsidRPr="00FD5B93">
              <w:rPr>
                <w:rFonts w:cs="Times New Roman"/>
                <w:szCs w:val="28"/>
              </w:rPr>
              <w:t>1,6</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556BA580" w14:textId="77777777" w:rsidR="00377FE3" w:rsidRPr="00FD5B93" w:rsidRDefault="00377FE3" w:rsidP="00790CF0">
            <w:pPr>
              <w:ind w:firstLine="0"/>
              <w:rPr>
                <w:rFonts w:cs="Times New Roman"/>
                <w:szCs w:val="28"/>
              </w:rPr>
            </w:pPr>
          </w:p>
        </w:tc>
      </w:tr>
      <w:tr w:rsidR="00FD5B93" w:rsidRPr="00FD5B93" w14:paraId="553CF51D" w14:textId="77777777" w:rsidTr="00291C6B">
        <w:trPr>
          <w:jc w:val="center"/>
        </w:trPr>
        <w:tc>
          <w:tcPr>
            <w:tcW w:w="1746"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ED492A9" w14:textId="77777777" w:rsidR="00377FE3" w:rsidRPr="00FD5B93" w:rsidRDefault="00377FE3" w:rsidP="00790CF0">
            <w:pPr>
              <w:ind w:firstLine="0"/>
              <w:rPr>
                <w:rFonts w:cs="Times New Roman"/>
                <w:szCs w:val="28"/>
              </w:rPr>
            </w:pPr>
            <w:r w:rsidRPr="00FD5B93">
              <w:rPr>
                <w:rFonts w:cs="Times New Roman"/>
                <w:szCs w:val="28"/>
              </w:rPr>
              <w:t>Алгоритм блочного шифрования AES</w:t>
            </w: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C0B4626" w14:textId="77777777" w:rsidR="00377FE3" w:rsidRPr="00FD5B93" w:rsidRDefault="00377FE3" w:rsidP="00790CF0">
            <w:pPr>
              <w:ind w:firstLine="0"/>
              <w:rPr>
                <w:rFonts w:cs="Times New Roman"/>
                <w:szCs w:val="28"/>
              </w:rPr>
            </w:pPr>
            <w:r w:rsidRPr="00FD5B93">
              <w:rPr>
                <w:rFonts w:cs="Times New Roman"/>
                <w:szCs w:val="28"/>
              </w:rPr>
              <w:t>Площадь чипа (мм</w:t>
            </w:r>
            <w:r w:rsidRPr="00FD5B93">
              <w:rPr>
                <w:rFonts w:cs="Times New Roman"/>
                <w:szCs w:val="28"/>
                <w:bdr w:val="none" w:sz="0" w:space="0" w:color="auto" w:frame="1"/>
                <w:vertAlign w:val="superscript"/>
              </w:rPr>
              <w:t>2</w:t>
            </w:r>
            <w:r w:rsidRPr="00FD5B93">
              <w:rPr>
                <w:rFonts w:cs="Times New Roman"/>
                <w:szCs w:val="28"/>
              </w:rPr>
              <w:t>)</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78ED0BB" w14:textId="77777777" w:rsidR="00377FE3" w:rsidRPr="00FD5B93" w:rsidRDefault="00377FE3" w:rsidP="00790CF0">
            <w:pPr>
              <w:ind w:firstLine="0"/>
              <w:rPr>
                <w:rFonts w:cs="Times New Roman"/>
                <w:szCs w:val="28"/>
              </w:rPr>
            </w:pPr>
            <w:r w:rsidRPr="00FD5B93">
              <w:rPr>
                <w:rFonts w:cs="Times New Roman"/>
                <w:szCs w:val="28"/>
              </w:rPr>
              <w:t>0,4</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CEA873A" w14:textId="77777777" w:rsidR="00377FE3" w:rsidRPr="00FD5B93" w:rsidRDefault="00377FE3" w:rsidP="00790CF0">
            <w:pPr>
              <w:ind w:firstLine="0"/>
              <w:rPr>
                <w:rFonts w:cs="Times New Roman"/>
                <w:szCs w:val="28"/>
              </w:rPr>
            </w:pPr>
            <w:r w:rsidRPr="00FD5B93">
              <w:rPr>
                <w:rFonts w:cs="Times New Roman"/>
                <w:szCs w:val="28"/>
              </w:rPr>
              <w:t>0,8</w:t>
            </w:r>
          </w:p>
        </w:tc>
        <w:tc>
          <w:tcPr>
            <w:tcW w:w="1745"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C528820" w14:textId="77777777" w:rsidR="00377FE3" w:rsidRPr="00FD5B93" w:rsidRDefault="00377FE3" w:rsidP="00790CF0">
            <w:pPr>
              <w:ind w:firstLine="0"/>
              <w:rPr>
                <w:rFonts w:cs="Times New Roman"/>
                <w:szCs w:val="28"/>
              </w:rPr>
            </w:pPr>
            <w:r w:rsidRPr="00FD5B93">
              <w:rPr>
                <w:rFonts w:cs="Times New Roman"/>
                <w:szCs w:val="28"/>
              </w:rPr>
              <w:t>82х</w:t>
            </w:r>
          </w:p>
        </w:tc>
      </w:tr>
      <w:tr w:rsidR="00FD5B93" w:rsidRPr="00FD5B93" w14:paraId="2B3516BF"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1E9429F0"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5198BD8" w14:textId="77777777" w:rsidR="00377FE3" w:rsidRPr="00FD5B93" w:rsidRDefault="00377FE3" w:rsidP="00790CF0">
            <w:pPr>
              <w:ind w:firstLine="0"/>
              <w:rPr>
                <w:rFonts w:cs="Times New Roman"/>
                <w:szCs w:val="28"/>
              </w:rPr>
            </w:pPr>
            <w:r w:rsidRPr="00FD5B93">
              <w:rPr>
                <w:rFonts w:cs="Times New Roman"/>
                <w:szCs w:val="28"/>
              </w:rPr>
              <w:t>Тысяч тактов</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016A507" w14:textId="77777777" w:rsidR="00377FE3" w:rsidRPr="00FD5B93" w:rsidRDefault="00377FE3" w:rsidP="00790CF0">
            <w:pPr>
              <w:ind w:firstLine="0"/>
              <w:rPr>
                <w:rFonts w:cs="Times New Roman"/>
                <w:szCs w:val="28"/>
              </w:rPr>
            </w:pPr>
            <w:r w:rsidRPr="00FD5B93">
              <w:rPr>
                <w:rFonts w:cs="Times New Roman"/>
                <w:szCs w:val="28"/>
              </w:rPr>
              <w:t>283</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FC5C2ED" w14:textId="77777777" w:rsidR="00377FE3" w:rsidRPr="00FD5B93" w:rsidRDefault="00377FE3" w:rsidP="00790CF0">
            <w:pPr>
              <w:ind w:firstLine="0"/>
              <w:rPr>
                <w:rFonts w:cs="Times New Roman"/>
                <w:szCs w:val="28"/>
              </w:rPr>
            </w:pPr>
            <w:r w:rsidRPr="00FD5B93">
              <w:rPr>
                <w:rFonts w:cs="Times New Roman"/>
                <w:szCs w:val="28"/>
              </w:rPr>
              <w:t>2,8</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10D3DF95" w14:textId="77777777" w:rsidR="00377FE3" w:rsidRPr="00FD5B93" w:rsidRDefault="00377FE3" w:rsidP="00790CF0">
            <w:pPr>
              <w:ind w:firstLine="0"/>
              <w:rPr>
                <w:rFonts w:cs="Times New Roman"/>
                <w:szCs w:val="28"/>
              </w:rPr>
            </w:pPr>
          </w:p>
        </w:tc>
      </w:tr>
      <w:tr w:rsidR="00FD5B93" w:rsidRPr="00FD5B93" w14:paraId="66479A67"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2EB65908"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48251DD" w14:textId="77777777" w:rsidR="00377FE3" w:rsidRPr="00FD5B93" w:rsidRDefault="00377FE3" w:rsidP="00790CF0">
            <w:pPr>
              <w:ind w:firstLine="0"/>
              <w:rPr>
                <w:rFonts w:cs="Times New Roman"/>
                <w:szCs w:val="28"/>
              </w:rPr>
            </w:pPr>
            <w:r w:rsidRPr="00FD5B93">
              <w:rPr>
                <w:rFonts w:cs="Times New Roman"/>
                <w:szCs w:val="28"/>
              </w:rPr>
              <w:t>Мощность (мВт/МГц)</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68B497A" w14:textId="77777777" w:rsidR="00377FE3" w:rsidRPr="00FD5B93" w:rsidRDefault="00377FE3" w:rsidP="00790CF0">
            <w:pPr>
              <w:ind w:firstLine="0"/>
              <w:rPr>
                <w:rFonts w:cs="Times New Roman"/>
                <w:szCs w:val="28"/>
              </w:rPr>
            </w:pPr>
            <w:r w:rsidRPr="00FD5B93">
              <w:rPr>
                <w:rFonts w:cs="Times New Roman"/>
                <w:szCs w:val="28"/>
              </w:rPr>
              <w:t>0,2</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88E9E05" w14:textId="77777777" w:rsidR="00377FE3" w:rsidRPr="00FD5B93" w:rsidRDefault="00377FE3" w:rsidP="00790CF0">
            <w:pPr>
              <w:ind w:firstLine="0"/>
              <w:rPr>
                <w:rFonts w:cs="Times New Roman"/>
                <w:szCs w:val="28"/>
              </w:rPr>
            </w:pPr>
            <w:r w:rsidRPr="00FD5B93">
              <w:rPr>
                <w:rFonts w:cs="Times New Roman"/>
                <w:szCs w:val="28"/>
              </w:rPr>
              <w:t>0,3</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3250F158" w14:textId="77777777" w:rsidR="00377FE3" w:rsidRPr="00FD5B93" w:rsidRDefault="00377FE3" w:rsidP="00790CF0">
            <w:pPr>
              <w:ind w:firstLine="0"/>
              <w:rPr>
                <w:rFonts w:cs="Times New Roman"/>
                <w:szCs w:val="28"/>
              </w:rPr>
            </w:pPr>
          </w:p>
        </w:tc>
      </w:tr>
      <w:tr w:rsidR="00FD5B93" w:rsidRPr="00FD5B93" w14:paraId="34C7F9E0"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63FB4EA9"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B05A327" w14:textId="77777777" w:rsidR="00377FE3" w:rsidRPr="00FD5B93" w:rsidRDefault="00377FE3" w:rsidP="00790CF0">
            <w:pPr>
              <w:ind w:firstLine="0"/>
              <w:rPr>
                <w:rFonts w:cs="Times New Roman"/>
                <w:szCs w:val="28"/>
              </w:rPr>
            </w:pPr>
            <w:r w:rsidRPr="00FD5B93">
              <w:rPr>
                <w:rFonts w:cs="Times New Roman"/>
                <w:szCs w:val="28"/>
              </w:rPr>
              <w:t>Энергия (мкДж)</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250EF60" w14:textId="77777777" w:rsidR="00377FE3" w:rsidRPr="00FD5B93" w:rsidRDefault="00377FE3" w:rsidP="00790CF0">
            <w:pPr>
              <w:ind w:firstLine="0"/>
              <w:rPr>
                <w:rFonts w:cs="Times New Roman"/>
                <w:szCs w:val="28"/>
              </w:rPr>
            </w:pPr>
            <w:r w:rsidRPr="00FD5B93">
              <w:rPr>
                <w:rFonts w:cs="Times New Roman"/>
                <w:szCs w:val="28"/>
              </w:rPr>
              <w:t>61,1</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5FC1868" w14:textId="77777777" w:rsidR="00377FE3" w:rsidRPr="00FD5B93" w:rsidRDefault="00377FE3" w:rsidP="00790CF0">
            <w:pPr>
              <w:ind w:firstLine="0"/>
              <w:rPr>
                <w:rFonts w:cs="Times New Roman"/>
                <w:szCs w:val="28"/>
              </w:rPr>
            </w:pPr>
            <w:r w:rsidRPr="00FD5B93">
              <w:rPr>
                <w:rFonts w:cs="Times New Roman"/>
                <w:szCs w:val="28"/>
              </w:rPr>
              <w:t>0,7</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43412227" w14:textId="77777777" w:rsidR="00377FE3" w:rsidRPr="00FD5B93" w:rsidRDefault="00377FE3" w:rsidP="00790CF0">
            <w:pPr>
              <w:ind w:firstLine="0"/>
              <w:rPr>
                <w:rFonts w:cs="Times New Roman"/>
                <w:szCs w:val="28"/>
              </w:rPr>
            </w:pPr>
          </w:p>
        </w:tc>
      </w:tr>
      <w:tr w:rsidR="00FD5B93" w:rsidRPr="00FD5B93" w14:paraId="5BD67F43" w14:textId="77777777" w:rsidTr="00291C6B">
        <w:trPr>
          <w:jc w:val="center"/>
        </w:trPr>
        <w:tc>
          <w:tcPr>
            <w:tcW w:w="1746"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6C9D9B1" w14:textId="77777777" w:rsidR="00377FE3" w:rsidRPr="00FD5B93" w:rsidRDefault="00377FE3" w:rsidP="00790CF0">
            <w:pPr>
              <w:ind w:firstLine="0"/>
              <w:rPr>
                <w:rFonts w:cs="Times New Roman"/>
                <w:szCs w:val="28"/>
              </w:rPr>
            </w:pPr>
            <w:r w:rsidRPr="00FD5B93">
              <w:rPr>
                <w:rFonts w:cs="Times New Roman"/>
                <w:szCs w:val="28"/>
              </w:rPr>
              <w:t>Алгоритм декодирования Витерби</w:t>
            </w: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8B15AE8" w14:textId="77777777" w:rsidR="00377FE3" w:rsidRPr="00FD5B93" w:rsidRDefault="00377FE3" w:rsidP="00790CF0">
            <w:pPr>
              <w:ind w:firstLine="0"/>
              <w:rPr>
                <w:rFonts w:cs="Times New Roman"/>
                <w:szCs w:val="28"/>
              </w:rPr>
            </w:pPr>
            <w:r w:rsidRPr="00FD5B93">
              <w:rPr>
                <w:rFonts w:cs="Times New Roman"/>
                <w:szCs w:val="28"/>
              </w:rPr>
              <w:t>Площадь чипа (мм</w:t>
            </w:r>
            <w:r w:rsidRPr="00FD5B93">
              <w:rPr>
                <w:rFonts w:cs="Times New Roman"/>
                <w:szCs w:val="28"/>
                <w:bdr w:val="none" w:sz="0" w:space="0" w:color="auto" w:frame="1"/>
                <w:vertAlign w:val="superscript"/>
              </w:rPr>
              <w:t>2</w:t>
            </w:r>
            <w:r w:rsidRPr="00FD5B93">
              <w:rPr>
                <w:rFonts w:cs="Times New Roman"/>
                <w:szCs w:val="28"/>
              </w:rPr>
              <w:t>)</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6F936A6" w14:textId="77777777" w:rsidR="00377FE3" w:rsidRPr="00FD5B93" w:rsidRDefault="00377FE3" w:rsidP="00790CF0">
            <w:pPr>
              <w:ind w:firstLine="0"/>
              <w:rPr>
                <w:rFonts w:cs="Times New Roman"/>
                <w:szCs w:val="28"/>
              </w:rPr>
            </w:pPr>
            <w:r w:rsidRPr="00FD5B93">
              <w:rPr>
                <w:rFonts w:cs="Times New Roman"/>
                <w:szCs w:val="28"/>
              </w:rPr>
              <w:t>0,5</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1B232E8" w14:textId="77777777" w:rsidR="00377FE3" w:rsidRPr="00FD5B93" w:rsidRDefault="00377FE3" w:rsidP="00790CF0">
            <w:pPr>
              <w:ind w:firstLine="0"/>
              <w:rPr>
                <w:rFonts w:cs="Times New Roman"/>
                <w:szCs w:val="28"/>
              </w:rPr>
            </w:pPr>
            <w:r w:rsidRPr="00FD5B93">
              <w:rPr>
                <w:rFonts w:cs="Times New Roman"/>
                <w:szCs w:val="28"/>
              </w:rPr>
              <w:t>0,6</w:t>
            </w:r>
          </w:p>
        </w:tc>
        <w:tc>
          <w:tcPr>
            <w:tcW w:w="1745" w:type="dxa"/>
            <w:vMerge w:val="restart"/>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C57B563" w14:textId="77777777" w:rsidR="00377FE3" w:rsidRPr="00FD5B93" w:rsidRDefault="00377FE3" w:rsidP="00790CF0">
            <w:pPr>
              <w:ind w:firstLine="0"/>
              <w:rPr>
                <w:rFonts w:cs="Times New Roman"/>
                <w:szCs w:val="28"/>
              </w:rPr>
            </w:pPr>
            <w:r w:rsidRPr="00FD5B93">
              <w:rPr>
                <w:rFonts w:cs="Times New Roman"/>
                <w:szCs w:val="28"/>
              </w:rPr>
              <w:t>33х</w:t>
            </w:r>
          </w:p>
        </w:tc>
      </w:tr>
      <w:tr w:rsidR="00FD5B93" w:rsidRPr="00FD5B93" w14:paraId="6D164A2C"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4EDD278C"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5430984" w14:textId="77777777" w:rsidR="00377FE3" w:rsidRPr="00FD5B93" w:rsidRDefault="00377FE3" w:rsidP="00790CF0">
            <w:pPr>
              <w:ind w:firstLine="0"/>
              <w:rPr>
                <w:rFonts w:cs="Times New Roman"/>
                <w:szCs w:val="28"/>
              </w:rPr>
            </w:pPr>
            <w:r w:rsidRPr="00FD5B93">
              <w:rPr>
                <w:rFonts w:cs="Times New Roman"/>
                <w:szCs w:val="28"/>
              </w:rPr>
              <w:t>Тысяч тактов</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7D0D6C2" w14:textId="77777777" w:rsidR="00377FE3" w:rsidRPr="00FD5B93" w:rsidRDefault="00377FE3" w:rsidP="00790CF0">
            <w:pPr>
              <w:ind w:firstLine="0"/>
              <w:rPr>
                <w:rFonts w:cs="Times New Roman"/>
                <w:szCs w:val="28"/>
              </w:rPr>
            </w:pPr>
            <w:r w:rsidRPr="00FD5B93">
              <w:rPr>
                <w:rFonts w:cs="Times New Roman"/>
                <w:szCs w:val="28"/>
              </w:rPr>
              <w:t>280</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1CBA718" w14:textId="77777777" w:rsidR="00377FE3" w:rsidRPr="00FD5B93" w:rsidRDefault="00377FE3" w:rsidP="00790CF0">
            <w:pPr>
              <w:ind w:firstLine="0"/>
              <w:rPr>
                <w:rFonts w:cs="Times New Roman"/>
                <w:szCs w:val="28"/>
              </w:rPr>
            </w:pPr>
            <w:r w:rsidRPr="00FD5B93">
              <w:rPr>
                <w:rFonts w:cs="Times New Roman"/>
                <w:szCs w:val="28"/>
              </w:rPr>
              <w:t>7,6</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6CD61CA8" w14:textId="77777777" w:rsidR="00377FE3" w:rsidRPr="00FD5B93" w:rsidRDefault="00377FE3" w:rsidP="00790CF0">
            <w:pPr>
              <w:ind w:firstLine="0"/>
              <w:rPr>
                <w:rFonts w:cs="Times New Roman"/>
                <w:szCs w:val="28"/>
              </w:rPr>
            </w:pPr>
          </w:p>
        </w:tc>
      </w:tr>
      <w:tr w:rsidR="00FD5B93" w:rsidRPr="00FD5B93" w14:paraId="1BD0FD3E"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0B285E9E"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6C284C7" w14:textId="77777777" w:rsidR="00377FE3" w:rsidRPr="00FD5B93" w:rsidRDefault="00377FE3" w:rsidP="00790CF0">
            <w:pPr>
              <w:ind w:firstLine="0"/>
              <w:rPr>
                <w:rFonts w:cs="Times New Roman"/>
                <w:szCs w:val="28"/>
              </w:rPr>
            </w:pPr>
            <w:r w:rsidRPr="00FD5B93">
              <w:rPr>
                <w:rFonts w:cs="Times New Roman"/>
                <w:szCs w:val="28"/>
              </w:rPr>
              <w:t>Мощность (мВт/МГц)</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F6C94AC" w14:textId="77777777" w:rsidR="00377FE3" w:rsidRPr="00FD5B93" w:rsidRDefault="00377FE3" w:rsidP="00790CF0">
            <w:pPr>
              <w:ind w:firstLine="0"/>
              <w:rPr>
                <w:rFonts w:cs="Times New Roman"/>
                <w:szCs w:val="28"/>
              </w:rPr>
            </w:pPr>
            <w:r w:rsidRPr="00FD5B93">
              <w:rPr>
                <w:rFonts w:cs="Times New Roman"/>
                <w:szCs w:val="28"/>
              </w:rPr>
              <w:t>0,2</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3903DCF" w14:textId="77777777" w:rsidR="00377FE3" w:rsidRPr="00FD5B93" w:rsidRDefault="00377FE3" w:rsidP="00790CF0">
            <w:pPr>
              <w:ind w:firstLine="0"/>
              <w:rPr>
                <w:rFonts w:cs="Times New Roman"/>
                <w:szCs w:val="28"/>
              </w:rPr>
            </w:pPr>
            <w:r w:rsidRPr="00FD5B93">
              <w:rPr>
                <w:rFonts w:cs="Times New Roman"/>
                <w:szCs w:val="28"/>
              </w:rPr>
              <w:t>0,3</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5FA0184C" w14:textId="77777777" w:rsidR="00377FE3" w:rsidRPr="00FD5B93" w:rsidRDefault="00377FE3" w:rsidP="00790CF0">
            <w:pPr>
              <w:ind w:firstLine="0"/>
              <w:rPr>
                <w:rFonts w:cs="Times New Roman"/>
                <w:szCs w:val="28"/>
              </w:rPr>
            </w:pPr>
          </w:p>
        </w:tc>
      </w:tr>
      <w:tr w:rsidR="00FD5B93" w:rsidRPr="00FD5B93" w14:paraId="53D5808A" w14:textId="77777777" w:rsidTr="00291C6B">
        <w:trPr>
          <w:jc w:val="center"/>
        </w:trPr>
        <w:tc>
          <w:tcPr>
            <w:tcW w:w="1746" w:type="dxa"/>
            <w:vMerge/>
            <w:tcBorders>
              <w:top w:val="single" w:sz="6" w:space="0" w:color="444444"/>
              <w:left w:val="single" w:sz="6" w:space="0" w:color="444444"/>
              <w:bottom w:val="single" w:sz="6" w:space="0" w:color="444444"/>
              <w:right w:val="single" w:sz="6" w:space="0" w:color="444444"/>
            </w:tcBorders>
            <w:vAlign w:val="bottom"/>
            <w:hideMark/>
          </w:tcPr>
          <w:p w14:paraId="3B900100" w14:textId="77777777" w:rsidR="00377FE3" w:rsidRPr="00FD5B93" w:rsidRDefault="00377FE3"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E832FCC" w14:textId="77777777" w:rsidR="00377FE3" w:rsidRPr="00FD5B93" w:rsidRDefault="00377FE3" w:rsidP="00790CF0">
            <w:pPr>
              <w:ind w:firstLine="0"/>
              <w:rPr>
                <w:rFonts w:cs="Times New Roman"/>
                <w:szCs w:val="28"/>
              </w:rPr>
            </w:pPr>
            <w:r w:rsidRPr="00FD5B93">
              <w:rPr>
                <w:rFonts w:cs="Times New Roman"/>
                <w:szCs w:val="28"/>
              </w:rPr>
              <w:t>Энергия (мкДж)</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9CD73F0" w14:textId="77777777" w:rsidR="00377FE3" w:rsidRPr="00FD5B93" w:rsidRDefault="00377FE3" w:rsidP="00790CF0">
            <w:pPr>
              <w:ind w:firstLine="0"/>
              <w:rPr>
                <w:rFonts w:cs="Times New Roman"/>
                <w:szCs w:val="28"/>
              </w:rPr>
            </w:pPr>
            <w:r w:rsidRPr="00FD5B93">
              <w:rPr>
                <w:rFonts w:cs="Times New Roman"/>
                <w:szCs w:val="28"/>
              </w:rPr>
              <w:t>65,7</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9E574F6" w14:textId="77777777" w:rsidR="00377FE3" w:rsidRPr="00FD5B93" w:rsidRDefault="00377FE3" w:rsidP="00790CF0">
            <w:pPr>
              <w:ind w:firstLine="0"/>
              <w:rPr>
                <w:rFonts w:cs="Times New Roman"/>
                <w:szCs w:val="28"/>
              </w:rPr>
            </w:pPr>
            <w:r w:rsidRPr="00FD5B93">
              <w:rPr>
                <w:rFonts w:cs="Times New Roman"/>
                <w:szCs w:val="28"/>
              </w:rPr>
              <w:t>2</w:t>
            </w:r>
          </w:p>
        </w:tc>
        <w:tc>
          <w:tcPr>
            <w:tcW w:w="1745" w:type="dxa"/>
            <w:vMerge/>
            <w:tcBorders>
              <w:top w:val="single" w:sz="6" w:space="0" w:color="444444"/>
              <w:left w:val="single" w:sz="6" w:space="0" w:color="444444"/>
              <w:bottom w:val="single" w:sz="6" w:space="0" w:color="444444"/>
              <w:right w:val="single" w:sz="6" w:space="0" w:color="444444"/>
            </w:tcBorders>
            <w:vAlign w:val="center"/>
            <w:hideMark/>
          </w:tcPr>
          <w:p w14:paraId="02C4D2BE" w14:textId="77777777" w:rsidR="00377FE3" w:rsidRPr="00FD5B93" w:rsidRDefault="00377FE3" w:rsidP="00790CF0">
            <w:pPr>
              <w:ind w:firstLine="0"/>
              <w:rPr>
                <w:rFonts w:cs="Times New Roman"/>
                <w:szCs w:val="28"/>
              </w:rPr>
            </w:pPr>
          </w:p>
        </w:tc>
      </w:tr>
      <w:tr w:rsidR="009E2DC2" w:rsidRPr="00FD5B93" w14:paraId="3C3275BA" w14:textId="77777777" w:rsidTr="00291C6B">
        <w:trPr>
          <w:jc w:val="center"/>
        </w:trPr>
        <w:tc>
          <w:tcPr>
            <w:tcW w:w="1746" w:type="dxa"/>
            <w:vMerge w:val="restart"/>
            <w:tcBorders>
              <w:top w:val="single" w:sz="6" w:space="0" w:color="444444"/>
              <w:left w:val="single" w:sz="6" w:space="0" w:color="444444"/>
              <w:right w:val="single" w:sz="6" w:space="0" w:color="444444"/>
            </w:tcBorders>
            <w:tcMar>
              <w:top w:w="0" w:type="dxa"/>
              <w:left w:w="45" w:type="dxa"/>
              <w:bottom w:w="0" w:type="dxa"/>
              <w:right w:w="45" w:type="dxa"/>
            </w:tcMar>
            <w:vAlign w:val="center"/>
            <w:hideMark/>
          </w:tcPr>
          <w:p w14:paraId="40B10CD8" w14:textId="77777777" w:rsidR="009E2DC2" w:rsidRPr="00FD5B93" w:rsidRDefault="009E2DC2" w:rsidP="00790CF0">
            <w:pPr>
              <w:ind w:firstLine="0"/>
              <w:rPr>
                <w:rFonts w:cs="Times New Roman"/>
                <w:szCs w:val="28"/>
              </w:rPr>
            </w:pPr>
            <w:r w:rsidRPr="00FD5B93">
              <w:rPr>
                <w:rFonts w:cs="Times New Roman"/>
                <w:szCs w:val="28"/>
              </w:rPr>
              <w:t>Быстрое преобразование Фурье</w:t>
            </w: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3469BB9" w14:textId="77777777" w:rsidR="009E2DC2" w:rsidRPr="00FD5B93" w:rsidRDefault="009E2DC2" w:rsidP="00790CF0">
            <w:pPr>
              <w:ind w:firstLine="0"/>
              <w:rPr>
                <w:rFonts w:cs="Times New Roman"/>
                <w:szCs w:val="28"/>
              </w:rPr>
            </w:pPr>
            <w:r w:rsidRPr="00FD5B93">
              <w:rPr>
                <w:rFonts w:cs="Times New Roman"/>
                <w:szCs w:val="28"/>
              </w:rPr>
              <w:t>Площадь чипа (мм2)</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6D0FF92" w14:textId="77777777" w:rsidR="009E2DC2" w:rsidRPr="00FD5B93" w:rsidRDefault="009E2DC2" w:rsidP="00790CF0">
            <w:pPr>
              <w:ind w:firstLine="0"/>
              <w:rPr>
                <w:rFonts w:cs="Times New Roman"/>
                <w:szCs w:val="28"/>
              </w:rPr>
            </w:pPr>
            <w:r w:rsidRPr="00FD5B93">
              <w:rPr>
                <w:rFonts w:cs="Times New Roman"/>
                <w:szCs w:val="28"/>
              </w:rPr>
              <w:t>0,4</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AE94514" w14:textId="77777777" w:rsidR="009E2DC2" w:rsidRPr="00FD5B93" w:rsidRDefault="009E2DC2" w:rsidP="00790CF0">
            <w:pPr>
              <w:ind w:firstLine="0"/>
              <w:rPr>
                <w:rFonts w:cs="Times New Roman"/>
                <w:szCs w:val="28"/>
              </w:rPr>
            </w:pPr>
            <w:r w:rsidRPr="00FD5B93">
              <w:rPr>
                <w:rFonts w:cs="Times New Roman"/>
                <w:szCs w:val="28"/>
              </w:rPr>
              <w:t>0,6</w:t>
            </w:r>
          </w:p>
        </w:tc>
        <w:tc>
          <w:tcPr>
            <w:tcW w:w="1745"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20BDD38" w14:textId="77777777" w:rsidR="009E2DC2" w:rsidRPr="00FD5B93" w:rsidRDefault="009E2DC2" w:rsidP="00790CF0">
            <w:pPr>
              <w:ind w:firstLine="0"/>
              <w:rPr>
                <w:rFonts w:cs="Times New Roman"/>
                <w:szCs w:val="28"/>
              </w:rPr>
            </w:pPr>
            <w:r w:rsidRPr="00FD5B93">
              <w:rPr>
                <w:rFonts w:cs="Times New Roman"/>
                <w:szCs w:val="28"/>
              </w:rPr>
              <w:t>22х</w:t>
            </w:r>
          </w:p>
        </w:tc>
      </w:tr>
      <w:tr w:rsidR="009E2DC2" w:rsidRPr="00FD5B93" w14:paraId="442087EC" w14:textId="77777777" w:rsidTr="00291C6B">
        <w:trPr>
          <w:jc w:val="center"/>
        </w:trPr>
        <w:tc>
          <w:tcPr>
            <w:tcW w:w="1746" w:type="dxa"/>
            <w:vMerge/>
            <w:tcBorders>
              <w:left w:val="single" w:sz="6" w:space="0" w:color="444444"/>
              <w:right w:val="single" w:sz="6" w:space="0" w:color="444444"/>
            </w:tcBorders>
            <w:tcMar>
              <w:top w:w="0" w:type="dxa"/>
              <w:left w:w="45" w:type="dxa"/>
              <w:bottom w:w="0" w:type="dxa"/>
              <w:right w:w="45" w:type="dxa"/>
            </w:tcMar>
            <w:vAlign w:val="center"/>
            <w:hideMark/>
          </w:tcPr>
          <w:p w14:paraId="76DB25E0" w14:textId="77777777" w:rsidR="009E2DC2" w:rsidRPr="00FD5B93" w:rsidRDefault="009E2DC2"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0490340" w14:textId="77777777" w:rsidR="009E2DC2" w:rsidRPr="00FD5B93" w:rsidRDefault="009E2DC2" w:rsidP="00790CF0">
            <w:pPr>
              <w:ind w:firstLine="0"/>
              <w:rPr>
                <w:rFonts w:cs="Times New Roman"/>
                <w:szCs w:val="28"/>
              </w:rPr>
            </w:pPr>
            <w:r w:rsidRPr="00FD5B93">
              <w:rPr>
                <w:rFonts w:cs="Times New Roman"/>
                <w:szCs w:val="28"/>
              </w:rPr>
              <w:t>Тысяч тактов</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C0E9847" w14:textId="77777777" w:rsidR="009E2DC2" w:rsidRPr="00FD5B93" w:rsidRDefault="009E2DC2" w:rsidP="00790CF0">
            <w:pPr>
              <w:ind w:firstLine="0"/>
              <w:rPr>
                <w:rFonts w:cs="Times New Roman"/>
                <w:szCs w:val="28"/>
              </w:rPr>
            </w:pPr>
            <w:r w:rsidRPr="00FD5B93">
              <w:rPr>
                <w:rFonts w:cs="Times New Roman"/>
                <w:szCs w:val="28"/>
              </w:rPr>
              <w:t>326</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6F49017" w14:textId="77777777" w:rsidR="009E2DC2" w:rsidRPr="00FD5B93" w:rsidRDefault="009E2DC2" w:rsidP="00790CF0">
            <w:pPr>
              <w:ind w:firstLine="0"/>
              <w:rPr>
                <w:rFonts w:cs="Times New Roman"/>
                <w:szCs w:val="28"/>
              </w:rPr>
            </w:pPr>
            <w:r w:rsidRPr="00FD5B93">
              <w:rPr>
                <w:rFonts w:cs="Times New Roman"/>
                <w:szCs w:val="28"/>
              </w:rPr>
              <w:t>13,8</w:t>
            </w:r>
          </w:p>
        </w:tc>
        <w:tc>
          <w:tcPr>
            <w:tcW w:w="1745"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F48BA51" w14:textId="77777777" w:rsidR="009E2DC2" w:rsidRPr="00FD5B93" w:rsidRDefault="009E2DC2" w:rsidP="00790CF0">
            <w:pPr>
              <w:ind w:firstLine="0"/>
              <w:rPr>
                <w:rFonts w:cs="Times New Roman"/>
                <w:szCs w:val="28"/>
              </w:rPr>
            </w:pPr>
          </w:p>
        </w:tc>
      </w:tr>
      <w:tr w:rsidR="009E2DC2" w:rsidRPr="00FD5B93" w14:paraId="47CAB6C0" w14:textId="77777777" w:rsidTr="00291C6B">
        <w:trPr>
          <w:jc w:val="center"/>
        </w:trPr>
        <w:tc>
          <w:tcPr>
            <w:tcW w:w="1746" w:type="dxa"/>
            <w:vMerge/>
            <w:tcBorders>
              <w:left w:val="single" w:sz="6" w:space="0" w:color="444444"/>
              <w:right w:val="single" w:sz="6" w:space="0" w:color="444444"/>
            </w:tcBorders>
            <w:tcMar>
              <w:top w:w="0" w:type="dxa"/>
              <w:left w:w="45" w:type="dxa"/>
              <w:bottom w:w="0" w:type="dxa"/>
              <w:right w:w="45" w:type="dxa"/>
            </w:tcMar>
            <w:vAlign w:val="center"/>
            <w:hideMark/>
          </w:tcPr>
          <w:p w14:paraId="2F0B420D" w14:textId="77777777" w:rsidR="009E2DC2" w:rsidRPr="00FD5B93" w:rsidRDefault="009E2DC2"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DF1B3FA" w14:textId="77777777" w:rsidR="009E2DC2" w:rsidRPr="00FD5B93" w:rsidRDefault="009E2DC2" w:rsidP="00790CF0">
            <w:pPr>
              <w:ind w:firstLine="0"/>
              <w:rPr>
                <w:rFonts w:cs="Times New Roman"/>
                <w:szCs w:val="28"/>
              </w:rPr>
            </w:pPr>
            <w:r w:rsidRPr="00FD5B93">
              <w:rPr>
                <w:rFonts w:cs="Times New Roman"/>
                <w:szCs w:val="28"/>
              </w:rPr>
              <w:t>Мощность (мВт/МГц)</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C92740F" w14:textId="77777777" w:rsidR="009E2DC2" w:rsidRPr="00FD5B93" w:rsidRDefault="009E2DC2" w:rsidP="00790CF0">
            <w:pPr>
              <w:ind w:firstLine="0"/>
              <w:rPr>
                <w:rFonts w:cs="Times New Roman"/>
                <w:szCs w:val="28"/>
              </w:rPr>
            </w:pPr>
            <w:r w:rsidRPr="00FD5B93">
              <w:rPr>
                <w:rFonts w:cs="Times New Roman"/>
                <w:szCs w:val="28"/>
              </w:rPr>
              <w:t>0,2</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97B2F0D" w14:textId="77777777" w:rsidR="009E2DC2" w:rsidRPr="00FD5B93" w:rsidRDefault="009E2DC2" w:rsidP="00790CF0">
            <w:pPr>
              <w:ind w:firstLine="0"/>
              <w:rPr>
                <w:rFonts w:cs="Times New Roman"/>
                <w:szCs w:val="28"/>
              </w:rPr>
            </w:pPr>
            <w:r w:rsidRPr="00FD5B93">
              <w:rPr>
                <w:rFonts w:cs="Times New Roman"/>
                <w:szCs w:val="28"/>
              </w:rPr>
              <w:t>0,2</w:t>
            </w:r>
          </w:p>
        </w:tc>
        <w:tc>
          <w:tcPr>
            <w:tcW w:w="1745"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5C8EA20" w14:textId="77777777" w:rsidR="009E2DC2" w:rsidRPr="00FD5B93" w:rsidRDefault="009E2DC2" w:rsidP="00790CF0">
            <w:pPr>
              <w:ind w:firstLine="0"/>
              <w:rPr>
                <w:rFonts w:cs="Times New Roman"/>
                <w:szCs w:val="28"/>
              </w:rPr>
            </w:pPr>
          </w:p>
        </w:tc>
      </w:tr>
      <w:tr w:rsidR="009E2DC2" w:rsidRPr="00FD5B93" w14:paraId="400A3260" w14:textId="77777777" w:rsidTr="00291C6B">
        <w:trPr>
          <w:jc w:val="center"/>
        </w:trPr>
        <w:tc>
          <w:tcPr>
            <w:tcW w:w="1746" w:type="dxa"/>
            <w:vMerge/>
            <w:tcBorders>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6D1B785" w14:textId="77777777" w:rsidR="009E2DC2" w:rsidRPr="00FD5B93" w:rsidRDefault="009E2DC2" w:rsidP="00790CF0">
            <w:pPr>
              <w:ind w:firstLine="0"/>
              <w:rPr>
                <w:rFonts w:cs="Times New Roman"/>
                <w:szCs w:val="28"/>
              </w:rPr>
            </w:pPr>
          </w:p>
        </w:tc>
        <w:tc>
          <w:tcPr>
            <w:tcW w:w="2410"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67A4600" w14:textId="77777777" w:rsidR="009E2DC2" w:rsidRPr="00FD5B93" w:rsidRDefault="009E2DC2" w:rsidP="00790CF0">
            <w:pPr>
              <w:ind w:firstLine="0"/>
              <w:rPr>
                <w:rFonts w:cs="Times New Roman"/>
                <w:szCs w:val="28"/>
              </w:rPr>
            </w:pPr>
            <w:r w:rsidRPr="00FD5B93">
              <w:rPr>
                <w:rFonts w:cs="Times New Roman"/>
                <w:szCs w:val="28"/>
              </w:rPr>
              <w:t>Энергия (мкДж)</w:t>
            </w:r>
          </w:p>
        </w:tc>
        <w:tc>
          <w:tcPr>
            <w:tcW w:w="1843"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BDC624A" w14:textId="77777777" w:rsidR="009E2DC2" w:rsidRPr="00FD5B93" w:rsidRDefault="009E2DC2" w:rsidP="00790CF0">
            <w:pPr>
              <w:ind w:firstLine="0"/>
              <w:rPr>
                <w:rFonts w:cs="Times New Roman"/>
                <w:szCs w:val="28"/>
              </w:rPr>
            </w:pPr>
            <w:r w:rsidRPr="00FD5B93">
              <w:rPr>
                <w:rFonts w:cs="Times New Roman"/>
                <w:szCs w:val="28"/>
              </w:rPr>
              <w:t>56,6</w:t>
            </w:r>
          </w:p>
        </w:tc>
        <w:tc>
          <w:tcPr>
            <w:tcW w:w="1701"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0B38720" w14:textId="77777777" w:rsidR="009E2DC2" w:rsidRPr="00FD5B93" w:rsidRDefault="009E2DC2" w:rsidP="00790CF0">
            <w:pPr>
              <w:ind w:firstLine="0"/>
              <w:rPr>
                <w:rFonts w:cs="Times New Roman"/>
                <w:szCs w:val="28"/>
              </w:rPr>
            </w:pPr>
            <w:r w:rsidRPr="00FD5B93">
              <w:rPr>
                <w:rFonts w:cs="Times New Roman"/>
                <w:szCs w:val="28"/>
              </w:rPr>
              <w:t>2,5</w:t>
            </w:r>
          </w:p>
        </w:tc>
        <w:tc>
          <w:tcPr>
            <w:tcW w:w="1745"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253B316" w14:textId="77777777" w:rsidR="009E2DC2" w:rsidRPr="00FD5B93" w:rsidRDefault="009E2DC2" w:rsidP="00790CF0">
            <w:pPr>
              <w:ind w:firstLine="0"/>
              <w:rPr>
                <w:rFonts w:cs="Times New Roman"/>
                <w:szCs w:val="28"/>
              </w:rPr>
            </w:pPr>
          </w:p>
        </w:tc>
      </w:tr>
    </w:tbl>
    <w:p w14:paraId="623B6F7B" w14:textId="77777777" w:rsidR="00377FE3" w:rsidRPr="00FD5B93" w:rsidRDefault="00377FE3" w:rsidP="00377FE3">
      <w:pPr>
        <w:pStyle w:val="a9"/>
        <w:spacing w:after="0" w:line="276" w:lineRule="auto"/>
        <w:jc w:val="both"/>
        <w:rPr>
          <w:szCs w:val="28"/>
        </w:rPr>
      </w:pPr>
    </w:p>
    <w:p w14:paraId="1D309D06" w14:textId="77777777" w:rsidR="00377FE3" w:rsidRPr="00FD5B93" w:rsidRDefault="00377FE3" w:rsidP="00377FE3">
      <w:pPr>
        <w:pStyle w:val="a9"/>
        <w:spacing w:after="0" w:line="276" w:lineRule="auto"/>
        <w:jc w:val="both"/>
        <w:rPr>
          <w:szCs w:val="28"/>
        </w:rPr>
      </w:pPr>
      <w:r w:rsidRPr="00FD5B93">
        <w:rPr>
          <w:szCs w:val="28"/>
        </w:rPr>
        <w:t xml:space="preserve">Процессоры </w:t>
      </w:r>
      <w:r w:rsidRPr="00FD5B93">
        <w:rPr>
          <w:i/>
          <w:szCs w:val="28"/>
        </w:rPr>
        <w:t>Xtensa</w:t>
      </w:r>
      <w:r w:rsidRPr="00FD5B93">
        <w:rPr>
          <w:szCs w:val="28"/>
        </w:rPr>
        <w:t xml:space="preserve"> уже используются в принтерах и сканерах фирм </w:t>
      </w:r>
      <w:r w:rsidRPr="00FD5B93">
        <w:rPr>
          <w:i/>
          <w:szCs w:val="28"/>
        </w:rPr>
        <w:t>Epson</w:t>
      </w:r>
      <w:r w:rsidRPr="00FD5B93">
        <w:rPr>
          <w:szCs w:val="28"/>
        </w:rPr>
        <w:t xml:space="preserve"> и </w:t>
      </w:r>
      <w:r w:rsidRPr="00FD5B93">
        <w:rPr>
          <w:i/>
          <w:szCs w:val="28"/>
        </w:rPr>
        <w:t>Hewlett-Packard</w:t>
      </w:r>
      <w:r w:rsidRPr="00FD5B93">
        <w:rPr>
          <w:szCs w:val="28"/>
        </w:rPr>
        <w:t xml:space="preserve">, в компонентах сетевой инфраструктуры </w:t>
      </w:r>
      <w:r w:rsidRPr="00FD5B93">
        <w:rPr>
          <w:i/>
          <w:szCs w:val="28"/>
        </w:rPr>
        <w:t>Cisco</w:t>
      </w:r>
      <w:r w:rsidRPr="00FD5B93">
        <w:rPr>
          <w:szCs w:val="28"/>
        </w:rPr>
        <w:t xml:space="preserve">, в видеокартах от </w:t>
      </w:r>
      <w:r w:rsidRPr="00FD5B93">
        <w:rPr>
          <w:i/>
          <w:szCs w:val="28"/>
        </w:rPr>
        <w:t>ATI</w:t>
      </w:r>
      <w:r w:rsidRPr="00FD5B93">
        <w:rPr>
          <w:szCs w:val="28"/>
        </w:rPr>
        <w:t xml:space="preserve"> и </w:t>
      </w:r>
      <w:r w:rsidRPr="00FD5B93">
        <w:rPr>
          <w:i/>
          <w:szCs w:val="28"/>
        </w:rPr>
        <w:t>NVIDIA</w:t>
      </w:r>
      <w:r w:rsidRPr="00FD5B93">
        <w:rPr>
          <w:szCs w:val="28"/>
        </w:rPr>
        <w:t xml:space="preserve">, в медиаплеерах, </w:t>
      </w:r>
      <w:r w:rsidRPr="00FD5B93">
        <w:rPr>
          <w:i/>
          <w:szCs w:val="28"/>
        </w:rPr>
        <w:t>DVD</w:t>
      </w:r>
      <w:r w:rsidRPr="00FD5B93">
        <w:rPr>
          <w:szCs w:val="28"/>
        </w:rPr>
        <w:t xml:space="preserve">-проигрывателях, </w:t>
      </w:r>
      <w:r w:rsidRPr="00FD5B93">
        <w:rPr>
          <w:i/>
          <w:szCs w:val="28"/>
        </w:rPr>
        <w:t>HDTV</w:t>
      </w:r>
      <w:r w:rsidRPr="00FD5B93">
        <w:rPr>
          <w:szCs w:val="28"/>
        </w:rPr>
        <w:t>-видеокамерах.</w:t>
      </w:r>
    </w:p>
    <w:p w14:paraId="6D04B2C3" w14:textId="77777777" w:rsidR="00E976A5" w:rsidRPr="00FD5B93" w:rsidRDefault="00377FE3" w:rsidP="00E976A5">
      <w:pPr>
        <w:pStyle w:val="ad"/>
        <w:shd w:val="clear" w:color="auto" w:fill="FFFFFF"/>
        <w:spacing w:before="0" w:beforeAutospacing="0" w:after="0" w:afterAutospacing="0" w:line="276" w:lineRule="auto"/>
        <w:ind w:firstLine="709"/>
        <w:jc w:val="both"/>
        <w:textAlignment w:val="baseline"/>
        <w:rPr>
          <w:sz w:val="28"/>
          <w:szCs w:val="28"/>
        </w:rPr>
      </w:pPr>
      <w:r w:rsidRPr="00FD5B93">
        <w:rPr>
          <w:sz w:val="28"/>
          <w:szCs w:val="28"/>
        </w:rPr>
        <w:t xml:space="preserve">Фирма </w:t>
      </w:r>
      <w:r w:rsidRPr="00FD5B93">
        <w:rPr>
          <w:i/>
          <w:sz w:val="28"/>
          <w:szCs w:val="28"/>
        </w:rPr>
        <w:t>Tеnsilica</w:t>
      </w:r>
      <w:r w:rsidRPr="00FD5B93">
        <w:rPr>
          <w:sz w:val="28"/>
          <w:szCs w:val="28"/>
        </w:rPr>
        <w:t xml:space="preserve"> предлагает комплексную и законченную технологию и инструментальные средства, позволяющие индивидуализировать процессорное ядро под класс решаемых задач. Одновременно эта технология в значительной степени способна решить и проблему пиратства в области микроконтроллерных программ, поскольку такого же, как у вас, варианта </w:t>
      </w:r>
      <w:r w:rsidRPr="00FD5B93">
        <w:rPr>
          <w:sz w:val="28"/>
          <w:szCs w:val="28"/>
        </w:rPr>
        <w:lastRenderedPageBreak/>
        <w:t>процессора (и соответствующих средств поддержки разработки) не будет ни у кого.</w:t>
      </w:r>
      <w:r w:rsidR="00E976A5" w:rsidRPr="00E976A5">
        <w:rPr>
          <w:szCs w:val="28"/>
        </w:rPr>
        <w:t xml:space="preserve"> </w:t>
      </w:r>
      <w:r w:rsidR="00E976A5" w:rsidRPr="00FD5B93">
        <w:rPr>
          <w:sz w:val="28"/>
          <w:szCs w:val="28"/>
        </w:rPr>
        <w:t xml:space="preserve">Одна из наиболее ресурсоемких операций в компрессии видео, используемая для детекции движения в кадре – это </w:t>
      </w:r>
      <w:r w:rsidR="00E976A5" w:rsidRPr="00FD5B93">
        <w:rPr>
          <w:i/>
          <w:sz w:val="28"/>
          <w:szCs w:val="28"/>
        </w:rPr>
        <w:t>SAD (Sum of Absolute Differences</w:t>
      </w:r>
      <w:r w:rsidR="00E976A5" w:rsidRPr="00FD5B93">
        <w:rPr>
          <w:sz w:val="28"/>
          <w:szCs w:val="28"/>
        </w:rPr>
        <w:t xml:space="preserve">, сумма модулей разностей). Команда использует возможности организации 128-битовой разрядности в конвейере нового исполнительного блока, предназначенного для выполнения этой команды, и в интерфейсе памяти в архитектуре </w:t>
      </w:r>
      <w:r w:rsidR="00E976A5" w:rsidRPr="00FD5B93">
        <w:rPr>
          <w:i/>
          <w:sz w:val="28"/>
          <w:szCs w:val="28"/>
        </w:rPr>
        <w:t>Xtensa</w:t>
      </w:r>
      <w:r w:rsidR="00E976A5" w:rsidRPr="00FD5B93">
        <w:rPr>
          <w:sz w:val="28"/>
          <w:szCs w:val="28"/>
        </w:rPr>
        <w:t>, что позволяет обрабатывать одновременно 16 пикселей. Конвейер исполнительного блока выполняет сначала вычисление разностей, затем операцию взятия модуля и, наконец, суммирование с накоплением. Использование этой команды уменьшило требуемую производительность процессора с 640 до 14 млн кмд/с (в 46 раз).</w:t>
      </w:r>
    </w:p>
    <w:p w14:paraId="684ADCE5" w14:textId="77777777" w:rsidR="00E976A5" w:rsidRPr="00FD5B93" w:rsidRDefault="00E976A5" w:rsidP="00E976A5">
      <w:pPr>
        <w:pStyle w:val="a9"/>
        <w:spacing w:after="0" w:line="276" w:lineRule="auto"/>
        <w:jc w:val="both"/>
        <w:rPr>
          <w:szCs w:val="28"/>
        </w:rPr>
      </w:pPr>
      <w:r w:rsidRPr="00FD5B93">
        <w:rPr>
          <w:szCs w:val="28"/>
        </w:rPr>
        <w:t>Основной путь для достижения энергосбережения в СнК состоит в отключении тактирования узлов, которые в некоторые периоды времени не используются. В процессорах Xtensa вдобавок имеется возможность деактивировать блоки памяти на периоды, когда эти блоки не используются.</w:t>
      </w:r>
    </w:p>
    <w:p w14:paraId="1B09395A" w14:textId="77777777" w:rsidR="00E976A5" w:rsidRPr="00FD5B93" w:rsidRDefault="00E976A5" w:rsidP="00E976A5">
      <w:pPr>
        <w:pStyle w:val="a9"/>
        <w:spacing w:after="0" w:line="276" w:lineRule="auto"/>
        <w:contextualSpacing/>
        <w:jc w:val="both"/>
        <w:rPr>
          <w:szCs w:val="28"/>
        </w:rPr>
      </w:pPr>
      <w:r w:rsidRPr="00FD5B93">
        <w:rPr>
          <w:szCs w:val="28"/>
        </w:rPr>
        <w:t>Кроме того, при введении изменений в конфигурацию процессора может быть достигнуто уменьшение количества процессорных тактов и, соответственно, энергии, необходимой для выполнения прикладного алгоритма, в результате чего процессор при обеспечении той же средней производительности большую часть времени может находиться в энергосберегающих режимах либо работать на пониженной тактовой частоте: и то и другое приведет к снижению потребляемой мощности.</w:t>
      </w:r>
    </w:p>
    <w:p w14:paraId="4BE9E459" w14:textId="77777777" w:rsidR="009E2DC2" w:rsidRDefault="009E2DC2" w:rsidP="00E976A5">
      <w:pPr>
        <w:ind w:firstLine="0"/>
        <w:contextualSpacing/>
        <w:jc w:val="left"/>
        <w:rPr>
          <w:rFonts w:cs="Times New Roman"/>
          <w:b/>
          <w:szCs w:val="28"/>
        </w:rPr>
      </w:pPr>
    </w:p>
    <w:p w14:paraId="66E9FC14" w14:textId="77777777" w:rsidR="009F200F" w:rsidRPr="00FD5B93" w:rsidRDefault="009F200F" w:rsidP="00E976A5">
      <w:pPr>
        <w:pStyle w:val="Default"/>
        <w:spacing w:line="276" w:lineRule="auto"/>
        <w:contextualSpacing/>
        <w:rPr>
          <w:b/>
          <w:i/>
          <w:iCs/>
          <w:color w:val="auto"/>
          <w:sz w:val="28"/>
          <w:szCs w:val="28"/>
        </w:rPr>
      </w:pPr>
      <w:r w:rsidRPr="00FD5B93">
        <w:rPr>
          <w:b/>
          <w:color w:val="auto"/>
          <w:sz w:val="28"/>
          <w:szCs w:val="28"/>
        </w:rPr>
        <w:tab/>
        <w:t xml:space="preserve">1.2.5 Структура микроконтроллера </w:t>
      </w:r>
      <w:r w:rsidRPr="00FD5B93">
        <w:rPr>
          <w:b/>
          <w:i/>
          <w:iCs/>
          <w:color w:val="auto"/>
          <w:sz w:val="28"/>
          <w:szCs w:val="28"/>
        </w:rPr>
        <w:t>ESP32</w:t>
      </w:r>
    </w:p>
    <w:p w14:paraId="39786BA0" w14:textId="77777777" w:rsidR="00377FE3" w:rsidRPr="00FD5B93" w:rsidRDefault="00377FE3" w:rsidP="00E976A5">
      <w:pPr>
        <w:pStyle w:val="ad"/>
        <w:shd w:val="clear" w:color="auto" w:fill="FFFFFF"/>
        <w:spacing w:before="0" w:beforeAutospacing="0" w:after="0" w:afterAutospacing="0" w:line="276" w:lineRule="auto"/>
        <w:ind w:firstLine="709"/>
        <w:contextualSpacing/>
        <w:jc w:val="both"/>
        <w:textAlignment w:val="baseline"/>
        <w:rPr>
          <w:b/>
          <w:sz w:val="28"/>
          <w:szCs w:val="28"/>
        </w:rPr>
      </w:pPr>
    </w:p>
    <w:p w14:paraId="5BC5A33A" w14:textId="77777777" w:rsidR="00377FE3" w:rsidRPr="00FD5B93" w:rsidRDefault="00377FE3" w:rsidP="00E976A5">
      <w:pPr>
        <w:pStyle w:val="a9"/>
        <w:spacing w:after="0" w:line="276" w:lineRule="auto"/>
        <w:contextualSpacing/>
        <w:jc w:val="both"/>
        <w:rPr>
          <w:szCs w:val="28"/>
        </w:rPr>
      </w:pPr>
      <w:r w:rsidRPr="00FD5B93">
        <w:rPr>
          <w:szCs w:val="28"/>
        </w:rPr>
        <w:t>Микроконтроллер</w:t>
      </w:r>
      <w:r w:rsidRPr="00FD5B93">
        <w:rPr>
          <w:i/>
          <w:szCs w:val="28"/>
        </w:rPr>
        <w:t xml:space="preserve"> ESP32</w:t>
      </w:r>
      <w:r w:rsidRPr="00FD5B93">
        <w:rPr>
          <w:szCs w:val="28"/>
        </w:rPr>
        <w:t xml:space="preserve"> – это одна из самых доступных и мощных платформ для создания умных проектов с поддержкой </w:t>
      </w:r>
      <w:r w:rsidRPr="00FD5B93">
        <w:rPr>
          <w:i/>
          <w:szCs w:val="28"/>
        </w:rPr>
        <w:t>Wi-Fi</w:t>
      </w:r>
      <w:r w:rsidRPr="00FD5B93">
        <w:rPr>
          <w:szCs w:val="28"/>
        </w:rPr>
        <w:t xml:space="preserve">. Придя на смену </w:t>
      </w:r>
      <w:r w:rsidRPr="00FD5B93">
        <w:rPr>
          <w:i/>
          <w:szCs w:val="28"/>
        </w:rPr>
        <w:t>ESP8266</w:t>
      </w:r>
      <w:r w:rsidRPr="00FD5B93">
        <w:rPr>
          <w:szCs w:val="28"/>
        </w:rPr>
        <w:t xml:space="preserve">, этот чип дал новые возможности для разработчиков, хотя по-прежнему остались старые проблемы с поддержкой и документацией. Устройство представляет собой систему на кристалле, построенную по технологии </w:t>
      </w:r>
      <w:r w:rsidRPr="00FD5B93">
        <w:rPr>
          <w:i/>
          <w:szCs w:val="28"/>
        </w:rPr>
        <w:t>TSMC</w:t>
      </w:r>
      <w:r w:rsidRPr="00FD5B93">
        <w:rPr>
          <w:szCs w:val="28"/>
        </w:rPr>
        <w:t xml:space="preserve"> 40 нм, с </w:t>
      </w:r>
      <w:r w:rsidRPr="00FD5B93">
        <w:rPr>
          <w:i/>
          <w:szCs w:val="28"/>
        </w:rPr>
        <w:t>Wi-Fi</w:t>
      </w:r>
      <w:r w:rsidRPr="00FD5B93">
        <w:rPr>
          <w:szCs w:val="28"/>
        </w:rPr>
        <w:t xml:space="preserve"> и </w:t>
      </w:r>
      <w:r w:rsidRPr="00FD5B93">
        <w:rPr>
          <w:i/>
          <w:szCs w:val="28"/>
        </w:rPr>
        <w:t>Bluetooth</w:t>
      </w:r>
      <w:r w:rsidRPr="00FD5B93">
        <w:rPr>
          <w:szCs w:val="28"/>
        </w:rPr>
        <w:t xml:space="preserve"> контроллерами. Оно оснащено двухъядерным 32-битным процессором, который работает на частотах 80, 160 или 240 МГц. Также в систему интегрированы антенные коммутаторы, радиочастотные компоненты, фильтры, усилители, модули управления питанием. Подключается </w:t>
      </w:r>
      <w:r w:rsidRPr="00FD5B93">
        <w:rPr>
          <w:i/>
          <w:szCs w:val="28"/>
        </w:rPr>
        <w:t>ESP32</w:t>
      </w:r>
      <w:r w:rsidRPr="00FD5B93">
        <w:rPr>
          <w:szCs w:val="28"/>
        </w:rPr>
        <w:t xml:space="preserve"> к компьютеру через обычный </w:t>
      </w:r>
      <w:r w:rsidRPr="00FD5B93">
        <w:rPr>
          <w:i/>
          <w:szCs w:val="28"/>
        </w:rPr>
        <w:t>USB</w:t>
      </w:r>
      <w:r w:rsidRPr="00FD5B93">
        <w:rPr>
          <w:szCs w:val="28"/>
        </w:rPr>
        <w:t>-провод.</w:t>
      </w:r>
    </w:p>
    <w:p w14:paraId="4813DA90" w14:textId="77777777" w:rsidR="00377FE3" w:rsidRPr="00FD5B93" w:rsidRDefault="00377FE3" w:rsidP="00377FE3">
      <w:pPr>
        <w:pStyle w:val="a9"/>
        <w:spacing w:after="0" w:line="276" w:lineRule="auto"/>
        <w:jc w:val="both"/>
        <w:rPr>
          <w:szCs w:val="28"/>
        </w:rPr>
      </w:pPr>
    </w:p>
    <w:p w14:paraId="3CB48EC5" w14:textId="77777777" w:rsidR="00377FE3" w:rsidRPr="00FD5B93" w:rsidRDefault="00377FE3" w:rsidP="00377FE3">
      <w:pPr>
        <w:pStyle w:val="a9"/>
        <w:spacing w:after="0" w:line="276" w:lineRule="auto"/>
        <w:jc w:val="center"/>
        <w:rPr>
          <w:szCs w:val="28"/>
        </w:rPr>
      </w:pPr>
      <w:r w:rsidRPr="00FD5B93">
        <w:rPr>
          <w:noProof/>
          <w:szCs w:val="28"/>
          <w:lang w:eastAsia="ru-RU"/>
        </w:rPr>
        <w:lastRenderedPageBreak/>
        <w:drawing>
          <wp:inline distT="0" distB="0" distL="0" distR="0" wp14:anchorId="4D0DEBAD" wp14:editId="2A171834">
            <wp:extent cx="2494483" cy="2494483"/>
            <wp:effectExtent l="0" t="0" r="1270" b="1270"/>
            <wp:docPr id="17" name="Рисунок 17" descr="Микроконтроллер ESP32 и проекты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икроконтроллер ESP32 и проекты Arduin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4297" cy="2494297"/>
                    </a:xfrm>
                    <a:prstGeom prst="rect">
                      <a:avLst/>
                    </a:prstGeom>
                    <a:noFill/>
                    <a:ln>
                      <a:noFill/>
                    </a:ln>
                  </pic:spPr>
                </pic:pic>
              </a:graphicData>
            </a:graphic>
          </wp:inline>
        </w:drawing>
      </w:r>
    </w:p>
    <w:p w14:paraId="75D5E7D7" w14:textId="77777777" w:rsidR="00377FE3" w:rsidRPr="00FD5B93" w:rsidRDefault="00377FE3" w:rsidP="00377FE3">
      <w:pPr>
        <w:pStyle w:val="a9"/>
        <w:spacing w:after="0" w:line="276" w:lineRule="auto"/>
        <w:jc w:val="center"/>
        <w:rPr>
          <w:i/>
          <w:szCs w:val="28"/>
        </w:rPr>
      </w:pPr>
      <w:r w:rsidRPr="00FD5B93">
        <w:rPr>
          <w:szCs w:val="28"/>
        </w:rPr>
        <w:t>Рисунок 1.</w:t>
      </w:r>
      <w:r w:rsidR="009E2DC2">
        <w:rPr>
          <w:szCs w:val="28"/>
        </w:rPr>
        <w:t>3</w:t>
      </w:r>
      <w:r w:rsidRPr="00FD5B93">
        <w:rPr>
          <w:szCs w:val="28"/>
        </w:rPr>
        <w:t xml:space="preserve"> – Микроконтроллер </w:t>
      </w:r>
      <w:r w:rsidRPr="00FD5B93">
        <w:rPr>
          <w:i/>
          <w:szCs w:val="28"/>
        </w:rPr>
        <w:t>ESP32</w:t>
      </w:r>
    </w:p>
    <w:p w14:paraId="2A2C1FDD" w14:textId="77777777" w:rsidR="00377FE3" w:rsidRPr="00FD5B93" w:rsidRDefault="00377FE3" w:rsidP="00377FE3">
      <w:pPr>
        <w:pStyle w:val="a9"/>
        <w:spacing w:after="0" w:line="276" w:lineRule="auto"/>
        <w:jc w:val="center"/>
        <w:rPr>
          <w:i/>
          <w:szCs w:val="28"/>
        </w:rPr>
      </w:pPr>
    </w:p>
    <w:p w14:paraId="79CF2564" w14:textId="77777777" w:rsidR="00377FE3" w:rsidRPr="00FD5B93" w:rsidRDefault="00377FE3" w:rsidP="00377FE3">
      <w:pPr>
        <w:pStyle w:val="a9"/>
        <w:spacing w:after="0" w:line="276" w:lineRule="auto"/>
        <w:jc w:val="both"/>
        <w:rPr>
          <w:szCs w:val="28"/>
        </w:rPr>
      </w:pPr>
      <w:r w:rsidRPr="00FD5B93">
        <w:rPr>
          <w:szCs w:val="28"/>
        </w:rPr>
        <w:t xml:space="preserve">Технические характеристики </w:t>
      </w:r>
      <w:r w:rsidRPr="00FD5B93">
        <w:rPr>
          <w:i/>
          <w:szCs w:val="28"/>
        </w:rPr>
        <w:t>ESP32</w:t>
      </w:r>
      <w:r w:rsidRPr="00FD5B93">
        <w:rPr>
          <w:szCs w:val="28"/>
        </w:rPr>
        <w:t>:</w:t>
      </w:r>
    </w:p>
    <w:p w14:paraId="1ADA71CE" w14:textId="77777777" w:rsidR="00377FE3" w:rsidRPr="00FD5B93" w:rsidRDefault="00377FE3" w:rsidP="00377FE3">
      <w:pPr>
        <w:pStyle w:val="a9"/>
        <w:spacing w:after="0" w:line="276" w:lineRule="auto"/>
        <w:ind w:firstLine="708"/>
        <w:jc w:val="both"/>
        <w:rPr>
          <w:szCs w:val="28"/>
        </w:rPr>
      </w:pPr>
      <w:r w:rsidRPr="00FD5B93">
        <w:rPr>
          <w:szCs w:val="28"/>
        </w:rPr>
        <w:t xml:space="preserve">– двух- или одноядерный 32-битный процессор </w:t>
      </w:r>
      <w:r w:rsidRPr="00FD5B93">
        <w:rPr>
          <w:i/>
          <w:szCs w:val="28"/>
        </w:rPr>
        <w:t>Tensilica Xtensa</w:t>
      </w:r>
      <w:r w:rsidRPr="00FD5B93">
        <w:rPr>
          <w:szCs w:val="28"/>
        </w:rPr>
        <w:t xml:space="preserve"> </w:t>
      </w:r>
      <w:r w:rsidRPr="00FD5B93">
        <w:rPr>
          <w:i/>
          <w:szCs w:val="28"/>
        </w:rPr>
        <w:t>LX6;</w:t>
      </w:r>
    </w:p>
    <w:p w14:paraId="494CA4B5" w14:textId="77777777" w:rsidR="00377FE3" w:rsidRPr="00FD5B93" w:rsidRDefault="00377FE3" w:rsidP="00377FE3">
      <w:pPr>
        <w:pStyle w:val="a9"/>
        <w:spacing w:after="0" w:line="276" w:lineRule="auto"/>
        <w:jc w:val="both"/>
        <w:rPr>
          <w:szCs w:val="28"/>
        </w:rPr>
      </w:pPr>
      <w:r w:rsidRPr="00FD5B93">
        <w:rPr>
          <w:szCs w:val="28"/>
        </w:rPr>
        <w:t>– тактовая частота – 160 или 240 МГц;</w:t>
      </w:r>
    </w:p>
    <w:p w14:paraId="1C57886D" w14:textId="77777777" w:rsidR="00377FE3" w:rsidRPr="00FD5B93" w:rsidRDefault="00377FE3" w:rsidP="00377FE3">
      <w:pPr>
        <w:pStyle w:val="a9"/>
        <w:spacing w:after="0" w:line="276" w:lineRule="auto"/>
        <w:jc w:val="both"/>
        <w:rPr>
          <w:i/>
          <w:szCs w:val="28"/>
        </w:rPr>
      </w:pPr>
      <w:r w:rsidRPr="00FD5B93">
        <w:rPr>
          <w:szCs w:val="28"/>
        </w:rPr>
        <w:t xml:space="preserve">– 520 Кб </w:t>
      </w:r>
      <w:r w:rsidRPr="00FD5B93">
        <w:rPr>
          <w:i/>
          <w:szCs w:val="28"/>
        </w:rPr>
        <w:t>SRAM;</w:t>
      </w:r>
    </w:p>
    <w:p w14:paraId="65197AD0" w14:textId="77777777" w:rsidR="00377FE3" w:rsidRPr="00FD5B93" w:rsidRDefault="00377FE3" w:rsidP="00377FE3">
      <w:pPr>
        <w:pStyle w:val="a9"/>
        <w:spacing w:after="0" w:line="276" w:lineRule="auto"/>
        <w:jc w:val="both"/>
        <w:rPr>
          <w:szCs w:val="28"/>
        </w:rPr>
      </w:pPr>
      <w:r w:rsidRPr="00FD5B93">
        <w:rPr>
          <w:szCs w:val="28"/>
        </w:rPr>
        <w:t>– максимальный ток потребления 260 мА, в спящем режиме – 10 мА;</w:t>
      </w:r>
    </w:p>
    <w:p w14:paraId="1D8966C4" w14:textId="77777777" w:rsidR="00377FE3" w:rsidRPr="00FD5B93" w:rsidRDefault="00377FE3" w:rsidP="00377FE3">
      <w:pPr>
        <w:pStyle w:val="a9"/>
        <w:spacing w:after="0" w:line="276" w:lineRule="auto"/>
        <w:jc w:val="both"/>
        <w:rPr>
          <w:szCs w:val="28"/>
        </w:rPr>
      </w:pPr>
      <w:r w:rsidRPr="00FD5B93">
        <w:rPr>
          <w:szCs w:val="28"/>
        </w:rPr>
        <w:t xml:space="preserve">– стандарты беспроводной связи – </w:t>
      </w:r>
      <w:r w:rsidRPr="00FD5B93">
        <w:rPr>
          <w:i/>
          <w:szCs w:val="28"/>
        </w:rPr>
        <w:t>Wi-Fi</w:t>
      </w:r>
      <w:r w:rsidRPr="00FD5B93">
        <w:rPr>
          <w:szCs w:val="28"/>
        </w:rPr>
        <w:t xml:space="preserve">: 802.11 b / g / N, </w:t>
      </w:r>
      <w:r w:rsidRPr="00FD5B93">
        <w:rPr>
          <w:i/>
          <w:szCs w:val="28"/>
        </w:rPr>
        <w:t>Bluetooth</w:t>
      </w:r>
      <w:r w:rsidRPr="00FD5B93">
        <w:rPr>
          <w:szCs w:val="28"/>
        </w:rPr>
        <w:t xml:space="preserve">: v4.2 </w:t>
      </w:r>
      <w:r w:rsidRPr="00FD5B93">
        <w:rPr>
          <w:i/>
          <w:szCs w:val="28"/>
        </w:rPr>
        <w:t>BR/EDR and BLE</w:t>
      </w:r>
      <w:r w:rsidRPr="00FD5B93">
        <w:rPr>
          <w:szCs w:val="28"/>
        </w:rPr>
        <w:t>;</w:t>
      </w:r>
    </w:p>
    <w:p w14:paraId="3B382194" w14:textId="77777777" w:rsidR="00377FE3" w:rsidRPr="00FD5B93" w:rsidRDefault="00377FE3" w:rsidP="00377FE3">
      <w:pPr>
        <w:pStyle w:val="a9"/>
        <w:spacing w:after="0" w:line="276" w:lineRule="auto"/>
        <w:jc w:val="both"/>
        <w:rPr>
          <w:szCs w:val="28"/>
        </w:rPr>
      </w:pPr>
      <w:r w:rsidRPr="00FD5B93">
        <w:rPr>
          <w:szCs w:val="28"/>
        </w:rPr>
        <w:t xml:space="preserve">– наличие датчиков температуры, Холла, </w:t>
      </w:r>
      <w:r w:rsidRPr="00FD5B93">
        <w:rPr>
          <w:i/>
          <w:szCs w:val="28"/>
          <w:lang w:val="en-US"/>
        </w:rPr>
        <w:t>Touch</w:t>
      </w:r>
      <w:r w:rsidRPr="00FD5B93">
        <w:rPr>
          <w:szCs w:val="28"/>
        </w:rPr>
        <w:t>-сенсоров;</w:t>
      </w:r>
    </w:p>
    <w:p w14:paraId="736D0354" w14:textId="77777777" w:rsidR="00377FE3" w:rsidRPr="00FD5B93" w:rsidRDefault="00377FE3" w:rsidP="00377FE3">
      <w:pPr>
        <w:pStyle w:val="a9"/>
        <w:spacing w:after="0" w:line="276" w:lineRule="auto"/>
        <w:jc w:val="both"/>
        <w:rPr>
          <w:szCs w:val="28"/>
        </w:rPr>
      </w:pPr>
      <w:r w:rsidRPr="00FD5B93">
        <w:rPr>
          <w:szCs w:val="28"/>
        </w:rPr>
        <w:t>– инфракрасное дистанционное управление;</w:t>
      </w:r>
    </w:p>
    <w:p w14:paraId="3825A22E" w14:textId="77777777" w:rsidR="00377FE3" w:rsidRPr="00FD5B93" w:rsidRDefault="00377FE3" w:rsidP="00377FE3">
      <w:pPr>
        <w:pStyle w:val="a9"/>
        <w:spacing w:after="0" w:line="276" w:lineRule="auto"/>
        <w:jc w:val="both"/>
        <w:rPr>
          <w:szCs w:val="28"/>
        </w:rPr>
      </w:pPr>
      <w:r w:rsidRPr="00FD5B93">
        <w:rPr>
          <w:szCs w:val="28"/>
        </w:rPr>
        <w:t xml:space="preserve">– можно подключать двигатели и светодиоды через </w:t>
      </w:r>
      <w:r w:rsidRPr="00FD5B93">
        <w:rPr>
          <w:i/>
          <w:szCs w:val="28"/>
          <w:lang w:val="en-US"/>
        </w:rPr>
        <w:t>PWM</w:t>
      </w:r>
      <w:r w:rsidRPr="00FD5B93">
        <w:rPr>
          <w:szCs w:val="28"/>
        </w:rPr>
        <w:t>- разъем;</w:t>
      </w:r>
    </w:p>
    <w:p w14:paraId="16CB9182" w14:textId="77777777" w:rsidR="00377FE3" w:rsidRPr="00FD5B93" w:rsidRDefault="00377FE3" w:rsidP="00377FE3">
      <w:pPr>
        <w:pStyle w:val="a9"/>
        <w:spacing w:after="0" w:line="276" w:lineRule="auto"/>
        <w:jc w:val="both"/>
        <w:rPr>
          <w:szCs w:val="28"/>
        </w:rPr>
      </w:pPr>
      <w:r w:rsidRPr="00FD5B93">
        <w:rPr>
          <w:szCs w:val="28"/>
        </w:rPr>
        <w:t xml:space="preserve">– стандарт </w:t>
      </w:r>
      <w:r w:rsidRPr="00FD5B93">
        <w:rPr>
          <w:i/>
          <w:szCs w:val="28"/>
        </w:rPr>
        <w:t>IEEE 802.11</w:t>
      </w:r>
      <w:r w:rsidRPr="00FD5B93">
        <w:rPr>
          <w:szCs w:val="28"/>
        </w:rPr>
        <w:t xml:space="preserve"> с поддержкой </w:t>
      </w:r>
      <w:r w:rsidRPr="00FD5B93">
        <w:rPr>
          <w:i/>
          <w:szCs w:val="28"/>
        </w:rPr>
        <w:t>WFA, WPA/WPA2 и WAPI;</w:t>
      </w:r>
    </w:p>
    <w:p w14:paraId="1A99F70E" w14:textId="77777777" w:rsidR="00377FE3" w:rsidRPr="00FD5B93" w:rsidRDefault="00377FE3" w:rsidP="00377FE3">
      <w:pPr>
        <w:pStyle w:val="a9"/>
        <w:spacing w:after="0" w:line="276" w:lineRule="auto"/>
        <w:jc w:val="both"/>
        <w:rPr>
          <w:szCs w:val="28"/>
        </w:rPr>
      </w:pPr>
      <w:r w:rsidRPr="00FD5B93">
        <w:rPr>
          <w:szCs w:val="28"/>
        </w:rPr>
        <w:t>– возможность безопасной загрузки;</w:t>
      </w:r>
    </w:p>
    <w:p w14:paraId="1FA78ADC" w14:textId="77777777" w:rsidR="00377FE3" w:rsidRPr="00FD5B93" w:rsidRDefault="00377FE3" w:rsidP="00377FE3">
      <w:pPr>
        <w:pStyle w:val="a9"/>
        <w:spacing w:after="0" w:line="276" w:lineRule="auto"/>
        <w:jc w:val="both"/>
        <w:rPr>
          <w:szCs w:val="28"/>
        </w:rPr>
      </w:pPr>
      <w:r w:rsidRPr="00FD5B93">
        <w:rPr>
          <w:szCs w:val="28"/>
        </w:rPr>
        <w:t>– шифрование флэш диска.</w:t>
      </w:r>
    </w:p>
    <w:p w14:paraId="7986EB4A" w14:textId="77777777" w:rsidR="00377FE3" w:rsidRPr="00FD5B93" w:rsidRDefault="00377FE3" w:rsidP="00377FE3">
      <w:pPr>
        <w:pStyle w:val="a9"/>
        <w:spacing w:after="0" w:line="276" w:lineRule="auto"/>
        <w:jc w:val="both"/>
        <w:rPr>
          <w:szCs w:val="28"/>
        </w:rPr>
      </w:pPr>
      <w:r w:rsidRPr="00FD5B93">
        <w:rPr>
          <w:szCs w:val="28"/>
        </w:rPr>
        <w:t xml:space="preserve">Также в модуле присутствует встроенное управление энергопитанием. Для этого используются линейный регулятор, индивидуальное питание для </w:t>
      </w:r>
      <w:r w:rsidRPr="00FD5B93">
        <w:rPr>
          <w:i/>
          <w:szCs w:val="28"/>
        </w:rPr>
        <w:t>RTC</w:t>
      </w:r>
      <w:r w:rsidRPr="00FD5B93">
        <w:rPr>
          <w:szCs w:val="28"/>
        </w:rPr>
        <w:t xml:space="preserve"> (ядро низкого энергопотребления), пробуждение по таймеру или сенсорному датчику.</w:t>
      </w:r>
    </w:p>
    <w:p w14:paraId="47FD8020" w14:textId="77777777" w:rsidR="00377FE3" w:rsidRDefault="00377FE3" w:rsidP="00377FE3">
      <w:pPr>
        <w:pStyle w:val="a9"/>
        <w:spacing w:after="0" w:line="276" w:lineRule="auto"/>
        <w:jc w:val="both"/>
        <w:rPr>
          <w:szCs w:val="28"/>
        </w:rPr>
      </w:pPr>
      <w:r w:rsidRPr="00FD5B93">
        <w:rPr>
          <w:szCs w:val="28"/>
        </w:rPr>
        <w:t xml:space="preserve">Большинство проектов реализуется на </w:t>
      </w:r>
      <w:r w:rsidRPr="00FD5B93">
        <w:rPr>
          <w:i/>
          <w:szCs w:val="28"/>
          <w:lang w:val="en-US"/>
        </w:rPr>
        <w:t>Arduino</w:t>
      </w:r>
      <w:r w:rsidRPr="00FD5B93">
        <w:rPr>
          <w:i/>
          <w:szCs w:val="28"/>
        </w:rPr>
        <w:t xml:space="preserve"> </w:t>
      </w:r>
      <w:r w:rsidRPr="00FD5B93">
        <w:rPr>
          <w:i/>
          <w:szCs w:val="28"/>
          <w:lang w:val="en-US"/>
        </w:rPr>
        <w:t>IDE</w:t>
      </w:r>
      <w:r w:rsidRPr="00FD5B93">
        <w:rPr>
          <w:i/>
          <w:szCs w:val="28"/>
        </w:rPr>
        <w:t xml:space="preserve"> и </w:t>
      </w:r>
      <w:r w:rsidRPr="00FD5B93">
        <w:rPr>
          <w:i/>
          <w:szCs w:val="28"/>
          <w:lang w:val="en-US"/>
        </w:rPr>
        <w:t>Espruino</w:t>
      </w:r>
      <w:r w:rsidRPr="00FD5B93">
        <w:rPr>
          <w:szCs w:val="28"/>
        </w:rPr>
        <w:t>.</w:t>
      </w:r>
    </w:p>
    <w:p w14:paraId="63292A68" w14:textId="77777777" w:rsidR="009E2DC2" w:rsidRPr="00FD5B93" w:rsidRDefault="009E2DC2" w:rsidP="00377FE3">
      <w:pPr>
        <w:pStyle w:val="a9"/>
        <w:spacing w:after="0" w:line="276" w:lineRule="auto"/>
        <w:jc w:val="both"/>
        <w:rPr>
          <w:szCs w:val="28"/>
        </w:rPr>
      </w:pPr>
    </w:p>
    <w:p w14:paraId="3D4CCF5E" w14:textId="77777777" w:rsidR="009F200F" w:rsidRDefault="009F200F" w:rsidP="009F200F">
      <w:pPr>
        <w:pStyle w:val="Default"/>
        <w:spacing w:line="276" w:lineRule="auto"/>
        <w:rPr>
          <w:b/>
          <w:i/>
          <w:iCs/>
          <w:color w:val="auto"/>
          <w:sz w:val="28"/>
          <w:szCs w:val="28"/>
        </w:rPr>
      </w:pPr>
      <w:r w:rsidRPr="00FD5B93">
        <w:rPr>
          <w:b/>
          <w:color w:val="auto"/>
          <w:sz w:val="28"/>
          <w:szCs w:val="28"/>
        </w:rPr>
        <w:tab/>
        <w:t xml:space="preserve">1.2.6 Структура модуля </w:t>
      </w:r>
      <w:r w:rsidRPr="00FD5B93">
        <w:rPr>
          <w:b/>
          <w:i/>
          <w:iCs/>
          <w:color w:val="auto"/>
          <w:sz w:val="28"/>
          <w:szCs w:val="28"/>
        </w:rPr>
        <w:t>ESP32-WROOM-32</w:t>
      </w:r>
    </w:p>
    <w:p w14:paraId="46BC1F17" w14:textId="77777777" w:rsidR="009E2DC2" w:rsidRPr="00FD5B93" w:rsidRDefault="009E2DC2" w:rsidP="009F200F">
      <w:pPr>
        <w:pStyle w:val="Default"/>
        <w:spacing w:line="276" w:lineRule="auto"/>
        <w:rPr>
          <w:b/>
          <w:i/>
          <w:iCs/>
          <w:color w:val="auto"/>
          <w:sz w:val="28"/>
          <w:szCs w:val="28"/>
        </w:rPr>
      </w:pPr>
    </w:p>
    <w:p w14:paraId="3A019C4F" w14:textId="77777777" w:rsidR="009E2DC2" w:rsidRPr="00FD5B93" w:rsidRDefault="009E2DC2" w:rsidP="009E2DC2">
      <w:pPr>
        <w:pStyle w:val="a9"/>
        <w:spacing w:after="0" w:line="276" w:lineRule="auto"/>
        <w:jc w:val="both"/>
        <w:rPr>
          <w:szCs w:val="28"/>
        </w:rPr>
      </w:pPr>
      <w:r w:rsidRPr="00FD5B93">
        <w:rPr>
          <w:szCs w:val="28"/>
        </w:rPr>
        <w:t xml:space="preserve">Расположение выводов зависит от производителя. Например, есть плата </w:t>
      </w:r>
      <w:r w:rsidRPr="00FD5B93">
        <w:rPr>
          <w:i/>
          <w:szCs w:val="28"/>
        </w:rPr>
        <w:t>ESP32 DEVKIT V1 DOIT</w:t>
      </w:r>
      <w:r w:rsidRPr="00FD5B93">
        <w:rPr>
          <w:szCs w:val="28"/>
        </w:rPr>
        <w:t>, у которой 36 контактов. Распиновка представлена на рисунке 1.</w:t>
      </w:r>
      <w:r>
        <w:rPr>
          <w:szCs w:val="28"/>
        </w:rPr>
        <w:t>4</w:t>
      </w:r>
      <w:r w:rsidRPr="00FD5B93">
        <w:rPr>
          <w:szCs w:val="28"/>
        </w:rPr>
        <w:t>.</w:t>
      </w:r>
    </w:p>
    <w:p w14:paraId="6AD64C34" w14:textId="77777777" w:rsidR="009E2DC2" w:rsidRPr="00FD5B93" w:rsidRDefault="009E2DC2" w:rsidP="009E2DC2">
      <w:pPr>
        <w:pStyle w:val="a9"/>
        <w:spacing w:after="0" w:line="276" w:lineRule="auto"/>
        <w:jc w:val="both"/>
        <w:rPr>
          <w:szCs w:val="28"/>
        </w:rPr>
      </w:pPr>
    </w:p>
    <w:p w14:paraId="3A364800" w14:textId="77777777" w:rsidR="009E2DC2" w:rsidRPr="00FD5B93" w:rsidRDefault="009E2DC2" w:rsidP="009E2DC2">
      <w:pPr>
        <w:pStyle w:val="a9"/>
        <w:spacing w:after="0" w:line="276" w:lineRule="auto"/>
        <w:jc w:val="center"/>
        <w:rPr>
          <w:szCs w:val="28"/>
        </w:rPr>
      </w:pPr>
      <w:r w:rsidRPr="00FD5B93">
        <w:rPr>
          <w:noProof/>
          <w:szCs w:val="28"/>
          <w:lang w:eastAsia="ru-RU"/>
        </w:rPr>
        <w:lastRenderedPageBreak/>
        <w:drawing>
          <wp:inline distT="0" distB="0" distL="0" distR="0" wp14:anchorId="530839E3" wp14:editId="7DA19FBD">
            <wp:extent cx="3695924" cy="2409245"/>
            <wp:effectExtent l="0" t="0" r="0" b="0"/>
            <wp:docPr id="15" name="Рисунок 15" descr="Микроконтроллер ESP32 и проекты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икроконтроллер ESP32 и проекты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1005" cy="2419076"/>
                    </a:xfrm>
                    <a:prstGeom prst="rect">
                      <a:avLst/>
                    </a:prstGeom>
                    <a:noFill/>
                    <a:ln>
                      <a:noFill/>
                    </a:ln>
                  </pic:spPr>
                </pic:pic>
              </a:graphicData>
            </a:graphic>
          </wp:inline>
        </w:drawing>
      </w:r>
    </w:p>
    <w:p w14:paraId="4F74EB0F" w14:textId="77777777" w:rsidR="009E2DC2" w:rsidRPr="00FD5B93" w:rsidRDefault="009E2DC2" w:rsidP="009E2DC2">
      <w:pPr>
        <w:pStyle w:val="a9"/>
        <w:spacing w:after="0" w:line="276" w:lineRule="auto"/>
        <w:jc w:val="center"/>
        <w:rPr>
          <w:szCs w:val="28"/>
        </w:rPr>
      </w:pPr>
    </w:p>
    <w:p w14:paraId="536A8E17" w14:textId="77777777" w:rsidR="009E2DC2" w:rsidRPr="00FD5B93" w:rsidRDefault="009E2DC2" w:rsidP="009E2DC2">
      <w:pPr>
        <w:pStyle w:val="a9"/>
        <w:spacing w:after="0" w:line="276" w:lineRule="auto"/>
        <w:jc w:val="center"/>
        <w:rPr>
          <w:i/>
          <w:szCs w:val="28"/>
        </w:rPr>
      </w:pPr>
      <w:r>
        <w:rPr>
          <w:szCs w:val="28"/>
        </w:rPr>
        <w:t>Рисунок 1.4</w:t>
      </w:r>
      <w:r w:rsidRPr="00FD5B93">
        <w:rPr>
          <w:szCs w:val="28"/>
        </w:rPr>
        <w:t xml:space="preserve"> – Распиновка </w:t>
      </w:r>
      <w:r w:rsidRPr="00FD5B93">
        <w:rPr>
          <w:i/>
          <w:szCs w:val="28"/>
        </w:rPr>
        <w:t>ESP32 DEVKIT V1 DOIT</w:t>
      </w:r>
    </w:p>
    <w:p w14:paraId="39D9FAEC" w14:textId="77777777" w:rsidR="009E2DC2" w:rsidRPr="00FD5B93" w:rsidRDefault="009E2DC2" w:rsidP="009E2DC2">
      <w:pPr>
        <w:pStyle w:val="a9"/>
        <w:spacing w:after="0" w:line="276" w:lineRule="auto"/>
        <w:jc w:val="center"/>
        <w:rPr>
          <w:i/>
          <w:szCs w:val="28"/>
        </w:rPr>
      </w:pPr>
    </w:p>
    <w:p w14:paraId="7A7BFF28" w14:textId="77777777" w:rsidR="009E2DC2" w:rsidRPr="00FD5B93" w:rsidRDefault="009E2DC2" w:rsidP="009E2DC2">
      <w:pPr>
        <w:pStyle w:val="a9"/>
        <w:spacing w:after="0" w:line="276" w:lineRule="auto"/>
        <w:jc w:val="both"/>
        <w:rPr>
          <w:szCs w:val="28"/>
        </w:rPr>
      </w:pPr>
      <w:r w:rsidRPr="00FD5B93">
        <w:rPr>
          <w:szCs w:val="28"/>
        </w:rPr>
        <w:t xml:space="preserve">К портам </w:t>
      </w:r>
      <w:r w:rsidRPr="00FD5B93">
        <w:rPr>
          <w:i/>
          <w:szCs w:val="28"/>
        </w:rPr>
        <w:t>GRIO</w:t>
      </w:r>
      <w:r w:rsidRPr="00FD5B93">
        <w:rPr>
          <w:szCs w:val="28"/>
        </w:rPr>
        <w:t xml:space="preserve"> 0, 4, 2, 15, 13, 12, 14, 27, 33 и 32 подключены сенсорные выводы. Они могут использоваться для вывода ESP32 из глубокого сна. Они фиксируют любое изменение электрического заряда. Порты с 34 по 39 используются только для ввода информации. На них отсутствуют подтягивающие резисторы, поэтому их нельзя использовать как выходы. На некоторых платах отображаются контакты 6-11. Они подсоединены к к интегрированной </w:t>
      </w:r>
      <w:r w:rsidRPr="00FD5B93">
        <w:rPr>
          <w:i/>
          <w:szCs w:val="28"/>
        </w:rPr>
        <w:t>SPI flash</w:t>
      </w:r>
      <w:r w:rsidRPr="00FD5B93">
        <w:rPr>
          <w:szCs w:val="28"/>
        </w:rPr>
        <w:t>. Их не используют в проектах.</w:t>
      </w:r>
    </w:p>
    <w:p w14:paraId="01F8900E" w14:textId="77777777" w:rsidR="009E2DC2" w:rsidRDefault="009E2DC2" w:rsidP="009E2DC2">
      <w:pPr>
        <w:pStyle w:val="a9"/>
        <w:spacing w:after="0" w:line="276" w:lineRule="auto"/>
        <w:jc w:val="both"/>
        <w:rPr>
          <w:szCs w:val="28"/>
        </w:rPr>
      </w:pPr>
      <w:r w:rsidRPr="00FD5B93">
        <w:rPr>
          <w:szCs w:val="28"/>
        </w:rPr>
        <w:t xml:space="preserve">Есть различные версии платы </w:t>
      </w:r>
      <w:r w:rsidRPr="00FD5B93">
        <w:rPr>
          <w:i/>
          <w:szCs w:val="28"/>
        </w:rPr>
        <w:t>ESP32</w:t>
      </w:r>
      <w:r w:rsidRPr="00FD5B93">
        <w:rPr>
          <w:szCs w:val="28"/>
        </w:rPr>
        <w:t xml:space="preserve"> размерами 5х5 мм или 6х6 мм. Также на основе </w:t>
      </w:r>
      <w:r w:rsidRPr="00FD5B93">
        <w:rPr>
          <w:i/>
          <w:szCs w:val="28"/>
        </w:rPr>
        <w:t>ESP32</w:t>
      </w:r>
      <w:r w:rsidRPr="00FD5B93">
        <w:rPr>
          <w:szCs w:val="28"/>
        </w:rPr>
        <w:t xml:space="preserve"> существуют модули </w:t>
      </w:r>
      <w:r w:rsidRPr="00FD5B93">
        <w:rPr>
          <w:i/>
          <w:szCs w:val="28"/>
        </w:rPr>
        <w:t xml:space="preserve">SMT </w:t>
      </w:r>
      <w:r w:rsidRPr="00FD5B93">
        <w:rPr>
          <w:szCs w:val="28"/>
        </w:rPr>
        <w:t>для интегрирования в другие платы [20].</w:t>
      </w:r>
    </w:p>
    <w:p w14:paraId="37BB1991" w14:textId="77777777" w:rsidR="000B591B" w:rsidRDefault="000B591B" w:rsidP="000B591B">
      <w:pPr>
        <w:ind w:firstLine="0"/>
        <w:rPr>
          <w:rFonts w:cs="Times New Roman"/>
          <w:szCs w:val="28"/>
        </w:rPr>
      </w:pPr>
      <w:r>
        <w:rPr>
          <w:rFonts w:cs="Times New Roman"/>
          <w:szCs w:val="28"/>
        </w:rPr>
        <w:tab/>
      </w:r>
      <w:r w:rsidRPr="009E2DC2">
        <w:rPr>
          <w:rFonts w:cs="Times New Roman"/>
          <w:szCs w:val="28"/>
        </w:rPr>
        <w:t>В качестве подсказки того, за какие функции отвечают разные контакты </w:t>
      </w:r>
      <w:hyperlink r:id="rId33" w:tooltip="ESP32 (страница не существует)" w:history="1">
        <w:r w:rsidRPr="000A445F">
          <w:rPr>
            <w:rStyle w:val="ae"/>
            <w:rFonts w:cs="Times New Roman"/>
            <w:i/>
            <w:color w:val="auto"/>
            <w:szCs w:val="28"/>
            <w:u w:val="none"/>
          </w:rPr>
          <w:t>ESP32</w:t>
        </w:r>
      </w:hyperlink>
      <w:r w:rsidRPr="009E2DC2">
        <w:rPr>
          <w:rFonts w:cs="Times New Roman"/>
          <w:szCs w:val="28"/>
        </w:rPr>
        <w:t>, м</w:t>
      </w:r>
      <w:r>
        <w:rPr>
          <w:rFonts w:cs="Times New Roman"/>
          <w:szCs w:val="28"/>
        </w:rPr>
        <w:t>ожно использовать рисунок 1.5.</w:t>
      </w:r>
    </w:p>
    <w:p w14:paraId="1FD09729" w14:textId="77777777" w:rsidR="000B591B" w:rsidRPr="009E2DC2" w:rsidRDefault="000B591B" w:rsidP="000B591B">
      <w:pPr>
        <w:ind w:firstLine="0"/>
        <w:rPr>
          <w:rFonts w:cs="Times New Roman"/>
          <w:szCs w:val="28"/>
        </w:rPr>
      </w:pPr>
    </w:p>
    <w:p w14:paraId="2043D551" w14:textId="77777777" w:rsidR="000B591B" w:rsidRDefault="000B591B" w:rsidP="000B591B">
      <w:pPr>
        <w:ind w:firstLine="0"/>
        <w:jc w:val="center"/>
        <w:rPr>
          <w:rFonts w:cs="Times New Roman"/>
          <w:szCs w:val="28"/>
        </w:rPr>
      </w:pPr>
      <w:r w:rsidRPr="009E2DC2">
        <w:rPr>
          <w:rFonts w:cs="Times New Roman"/>
          <w:noProof/>
          <w:szCs w:val="28"/>
          <w:lang w:eastAsia="ru-RU"/>
        </w:rPr>
        <w:drawing>
          <wp:inline distT="0" distB="0" distL="0" distR="0" wp14:anchorId="3C7A138A" wp14:editId="324C74F8">
            <wp:extent cx="4835653" cy="2321781"/>
            <wp:effectExtent l="0" t="0" r="3175" b="2540"/>
            <wp:docPr id="19" name="Рисунок 19" descr="ESP32 dev board pinout.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P32 dev board pinout.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2363" cy="2325003"/>
                    </a:xfrm>
                    <a:prstGeom prst="rect">
                      <a:avLst/>
                    </a:prstGeom>
                    <a:noFill/>
                    <a:ln>
                      <a:noFill/>
                    </a:ln>
                  </pic:spPr>
                </pic:pic>
              </a:graphicData>
            </a:graphic>
          </wp:inline>
        </w:drawing>
      </w:r>
    </w:p>
    <w:p w14:paraId="655B3A99" w14:textId="77777777" w:rsidR="000B591B" w:rsidRDefault="000B591B" w:rsidP="000B591B">
      <w:pPr>
        <w:ind w:firstLine="0"/>
        <w:jc w:val="center"/>
        <w:rPr>
          <w:rFonts w:cs="Times New Roman"/>
          <w:szCs w:val="28"/>
        </w:rPr>
      </w:pPr>
    </w:p>
    <w:p w14:paraId="77E3E5EE" w14:textId="77777777" w:rsidR="000B591B" w:rsidRPr="00FD5B93" w:rsidRDefault="000B591B" w:rsidP="000B591B">
      <w:pPr>
        <w:pStyle w:val="a9"/>
        <w:spacing w:after="0" w:line="276" w:lineRule="auto"/>
        <w:jc w:val="center"/>
        <w:rPr>
          <w:i/>
          <w:szCs w:val="28"/>
        </w:rPr>
      </w:pPr>
      <w:r>
        <w:rPr>
          <w:szCs w:val="28"/>
        </w:rPr>
        <w:t xml:space="preserve">Рисунок 1.5 </w:t>
      </w:r>
      <w:r w:rsidRPr="00FD5B93">
        <w:rPr>
          <w:szCs w:val="28"/>
        </w:rPr>
        <w:t xml:space="preserve">– Распиновка </w:t>
      </w:r>
      <w:r>
        <w:rPr>
          <w:i/>
          <w:szCs w:val="28"/>
        </w:rPr>
        <w:t>ESP32</w:t>
      </w:r>
    </w:p>
    <w:p w14:paraId="7CF8E04E" w14:textId="77777777" w:rsidR="00377FE3" w:rsidRPr="009E2DC2" w:rsidRDefault="009E2DC2" w:rsidP="009E2DC2">
      <w:pPr>
        <w:ind w:firstLine="0"/>
        <w:rPr>
          <w:rFonts w:cs="Times New Roman"/>
          <w:szCs w:val="28"/>
        </w:rPr>
      </w:pPr>
      <w:r>
        <w:rPr>
          <w:rFonts w:cs="Times New Roman"/>
          <w:szCs w:val="28"/>
        </w:rPr>
        <w:lastRenderedPageBreak/>
        <w:tab/>
      </w:r>
      <w:hyperlink r:id="rId36" w:tooltip="ESP32 (страница не существует)" w:history="1">
        <w:r w:rsidR="00377FE3" w:rsidRPr="009E2DC2">
          <w:rPr>
            <w:rStyle w:val="ae"/>
            <w:rFonts w:cs="Times New Roman"/>
            <w:i/>
            <w:color w:val="auto"/>
            <w:szCs w:val="28"/>
            <w:u w:val="none"/>
          </w:rPr>
          <w:t>ESP32</w:t>
        </w:r>
      </w:hyperlink>
      <w:r w:rsidR="00377FE3" w:rsidRPr="009E2DC2">
        <w:rPr>
          <w:rFonts w:cs="Times New Roman"/>
          <w:szCs w:val="28"/>
        </w:rPr>
        <w:t xml:space="preserve"> оснащен </w:t>
      </w:r>
      <w:r>
        <w:rPr>
          <w:rFonts w:cs="Times New Roman"/>
          <w:szCs w:val="28"/>
        </w:rPr>
        <w:t>новыми</w:t>
      </w:r>
      <w:r w:rsidR="00377FE3" w:rsidRPr="009E2DC2">
        <w:rPr>
          <w:rFonts w:cs="Times New Roman"/>
          <w:szCs w:val="28"/>
        </w:rPr>
        <w:t xml:space="preserve"> фу</w:t>
      </w:r>
      <w:r>
        <w:rPr>
          <w:rFonts w:cs="Times New Roman"/>
          <w:szCs w:val="28"/>
        </w:rPr>
        <w:t xml:space="preserve">нкциями относительно более старой версии того же модуля </w:t>
      </w:r>
      <w:hyperlink r:id="rId37" w:tooltip="ESP8266" w:history="1">
        <w:r w:rsidRPr="009E2DC2">
          <w:rPr>
            <w:rStyle w:val="ae"/>
            <w:rFonts w:cs="Times New Roman"/>
            <w:i/>
            <w:color w:val="auto"/>
            <w:szCs w:val="28"/>
            <w:u w:val="none"/>
          </w:rPr>
          <w:t>ESP8266</w:t>
        </w:r>
      </w:hyperlink>
      <w:r w:rsidR="00377FE3" w:rsidRPr="009E2DC2">
        <w:rPr>
          <w:rFonts w:cs="Times New Roman"/>
          <w:szCs w:val="28"/>
        </w:rPr>
        <w:t>, но самые главные из них – это два ядра и функционал для беспроводной коммуникации по </w:t>
      </w:r>
      <w:hyperlink r:id="rId38" w:tooltip="WiFi (страница не существует)" w:history="1">
        <w:r w:rsidR="00377FE3" w:rsidRPr="009E2DC2">
          <w:rPr>
            <w:rStyle w:val="ae"/>
            <w:rFonts w:cs="Times New Roman"/>
            <w:i/>
            <w:color w:val="auto"/>
            <w:szCs w:val="28"/>
            <w:u w:val="none"/>
          </w:rPr>
          <w:t>Wi</w:t>
        </w:r>
        <w:r>
          <w:rPr>
            <w:rStyle w:val="ae"/>
            <w:rFonts w:cs="Times New Roman"/>
            <w:i/>
            <w:color w:val="auto"/>
            <w:szCs w:val="28"/>
            <w:u w:val="none"/>
          </w:rPr>
          <w:t>-</w:t>
        </w:r>
        <w:r w:rsidR="00377FE3" w:rsidRPr="009E2DC2">
          <w:rPr>
            <w:rStyle w:val="ae"/>
            <w:rFonts w:cs="Times New Roman"/>
            <w:i/>
            <w:color w:val="auto"/>
            <w:szCs w:val="28"/>
            <w:u w:val="none"/>
          </w:rPr>
          <w:t>F</w:t>
        </w:r>
        <w:r w:rsidR="00377FE3" w:rsidRPr="009E2DC2">
          <w:rPr>
            <w:rStyle w:val="ae"/>
            <w:rFonts w:cs="Times New Roman"/>
            <w:color w:val="auto"/>
            <w:szCs w:val="28"/>
            <w:u w:val="none"/>
          </w:rPr>
          <w:t>i</w:t>
        </w:r>
      </w:hyperlink>
      <w:r w:rsidR="00377FE3" w:rsidRPr="009E2DC2">
        <w:rPr>
          <w:rFonts w:cs="Times New Roman"/>
          <w:szCs w:val="28"/>
        </w:rPr>
        <w:t> и </w:t>
      </w:r>
      <w:hyperlink r:id="rId39" w:tooltip="Bluetooth (страница не существует)" w:history="1">
        <w:r w:rsidR="00377FE3" w:rsidRPr="009E2DC2">
          <w:rPr>
            <w:rStyle w:val="ae"/>
            <w:rFonts w:cs="Times New Roman"/>
            <w:i/>
            <w:color w:val="auto"/>
            <w:szCs w:val="28"/>
            <w:u w:val="none"/>
          </w:rPr>
          <w:t>Bluetooth</w:t>
        </w:r>
      </w:hyperlink>
      <w:r w:rsidR="00377FE3" w:rsidRPr="009E2DC2">
        <w:rPr>
          <w:rFonts w:cs="Times New Roman"/>
          <w:szCs w:val="28"/>
        </w:rPr>
        <w:t>.</w:t>
      </w:r>
    </w:p>
    <w:p w14:paraId="72C2127C" w14:textId="77777777" w:rsidR="00377FE3" w:rsidRPr="009E2DC2" w:rsidRDefault="009E2DC2" w:rsidP="009E2DC2">
      <w:pPr>
        <w:ind w:firstLine="0"/>
        <w:rPr>
          <w:rFonts w:cs="Times New Roman"/>
          <w:szCs w:val="28"/>
        </w:rPr>
      </w:pPr>
      <w:r>
        <w:rPr>
          <w:rFonts w:cs="Times New Roman"/>
          <w:szCs w:val="28"/>
        </w:rPr>
        <w:tab/>
      </w:r>
      <w:r w:rsidR="00377FE3" w:rsidRPr="009E2DC2">
        <w:rPr>
          <w:rFonts w:cs="Times New Roman"/>
          <w:szCs w:val="28"/>
        </w:rPr>
        <w:t>Функции и характеристики</w:t>
      </w:r>
      <w:r>
        <w:rPr>
          <w:rFonts w:cs="Times New Roman"/>
          <w:szCs w:val="28"/>
        </w:rPr>
        <w:t xml:space="preserve"> у данной платы следующие:</w:t>
      </w:r>
    </w:p>
    <w:p w14:paraId="1A4C0C85" w14:textId="77777777" w:rsidR="009E2DC2" w:rsidRDefault="009E2DC2" w:rsidP="009E2DC2">
      <w:pPr>
        <w:ind w:firstLine="0"/>
        <w:rPr>
          <w:rFonts w:cs="Times New Roman"/>
          <w:szCs w:val="28"/>
        </w:rPr>
      </w:pPr>
      <w:r>
        <w:rPr>
          <w:rFonts w:cs="Times New Roman"/>
          <w:szCs w:val="28"/>
        </w:rPr>
        <w:tab/>
        <w:t xml:space="preserve">1 </w:t>
      </w:r>
      <w:r w:rsidR="00377FE3" w:rsidRPr="009E2DC2">
        <w:rPr>
          <w:rFonts w:cs="Times New Roman"/>
          <w:szCs w:val="28"/>
        </w:rPr>
        <w:t>Беспроводная связь:</w:t>
      </w:r>
    </w:p>
    <w:p w14:paraId="72890C53" w14:textId="77777777" w:rsidR="009E2DC2" w:rsidRDefault="009E2DC2" w:rsidP="009E2DC2">
      <w:pPr>
        <w:ind w:firstLine="0"/>
        <w:rPr>
          <w:rFonts w:cs="Times New Roman"/>
          <w:szCs w:val="28"/>
        </w:rPr>
      </w:pPr>
      <w:r>
        <w:rPr>
          <w:rFonts w:cs="Times New Roman"/>
          <w:szCs w:val="28"/>
        </w:rPr>
        <w:tab/>
      </w:r>
      <w:r w:rsidR="00377FE3" w:rsidRPr="009E2DC2">
        <w:rPr>
          <w:rFonts w:cs="Times New Roman"/>
          <w:szCs w:val="28"/>
        </w:rPr>
        <w:t> </w:t>
      </w:r>
      <w:hyperlink r:id="rId40" w:tooltip="WiFi (страница не существует)" w:history="1">
        <w:r w:rsidR="00377FE3" w:rsidRPr="009E2DC2">
          <w:rPr>
            <w:rStyle w:val="ae"/>
            <w:rFonts w:cs="Times New Roman"/>
            <w:i/>
            <w:color w:val="auto"/>
            <w:szCs w:val="28"/>
            <w:u w:val="none"/>
          </w:rPr>
          <w:t>Wi</w:t>
        </w:r>
        <w:r>
          <w:rPr>
            <w:rStyle w:val="ae"/>
            <w:rFonts w:cs="Times New Roman"/>
            <w:i/>
            <w:color w:val="auto"/>
            <w:szCs w:val="28"/>
            <w:u w:val="none"/>
          </w:rPr>
          <w:t>-</w:t>
        </w:r>
        <w:r w:rsidR="00377FE3" w:rsidRPr="009E2DC2">
          <w:rPr>
            <w:rStyle w:val="ae"/>
            <w:rFonts w:cs="Times New Roman"/>
            <w:i/>
            <w:color w:val="auto"/>
            <w:szCs w:val="28"/>
            <w:u w:val="none"/>
          </w:rPr>
          <w:t>Fi</w:t>
        </w:r>
      </w:hyperlink>
      <w:r w:rsidR="00377FE3" w:rsidRPr="009E2DC2">
        <w:rPr>
          <w:rFonts w:cs="Times New Roman"/>
          <w:szCs w:val="28"/>
        </w:rPr>
        <w:t> – скорость 150 Мбит/сек в режиме HT40;</w:t>
      </w:r>
    </w:p>
    <w:p w14:paraId="0EAACD55" w14:textId="77777777" w:rsidR="00377FE3" w:rsidRPr="0005499A" w:rsidRDefault="009E2DC2" w:rsidP="009E2DC2">
      <w:pPr>
        <w:ind w:firstLine="0"/>
        <w:rPr>
          <w:rFonts w:cs="Times New Roman"/>
          <w:szCs w:val="28"/>
          <w:lang w:val="en-US"/>
        </w:rPr>
      </w:pPr>
      <w:r>
        <w:rPr>
          <w:rFonts w:cs="Times New Roman"/>
          <w:szCs w:val="28"/>
        </w:rPr>
        <w:tab/>
      </w:r>
      <w:r w:rsidR="00377FE3" w:rsidRPr="009E2DC2">
        <w:rPr>
          <w:rFonts w:cs="Times New Roman"/>
          <w:szCs w:val="28"/>
        </w:rPr>
        <w:t> </w:t>
      </w:r>
      <w:hyperlink r:id="rId41" w:tooltip="Bluetooth (страница не существует)" w:history="1">
        <w:r w:rsidR="00377FE3" w:rsidRPr="0005499A">
          <w:rPr>
            <w:rStyle w:val="ae"/>
            <w:rFonts w:cs="Times New Roman"/>
            <w:i/>
            <w:color w:val="auto"/>
            <w:szCs w:val="28"/>
            <w:u w:val="none"/>
            <w:lang w:val="en-US"/>
          </w:rPr>
          <w:t>Bluetooth</w:t>
        </w:r>
      </w:hyperlink>
      <w:r w:rsidR="00377FE3" w:rsidRPr="0005499A">
        <w:rPr>
          <w:rFonts w:cs="Times New Roman"/>
          <w:i/>
          <w:szCs w:val="28"/>
          <w:lang w:val="en-US"/>
        </w:rPr>
        <w:t> – </w:t>
      </w:r>
      <w:hyperlink r:id="rId42" w:tooltip="BLE (страница не существует)" w:history="1">
        <w:r w:rsidR="00377FE3" w:rsidRPr="0005499A">
          <w:rPr>
            <w:rStyle w:val="ae"/>
            <w:rFonts w:cs="Times New Roman"/>
            <w:i/>
            <w:color w:val="auto"/>
            <w:szCs w:val="28"/>
            <w:u w:val="none"/>
            <w:lang w:val="en-US"/>
          </w:rPr>
          <w:t>BLE</w:t>
        </w:r>
      </w:hyperlink>
      <w:r w:rsidR="00377FE3" w:rsidRPr="0005499A">
        <w:rPr>
          <w:rFonts w:cs="Times New Roman"/>
          <w:i/>
          <w:szCs w:val="28"/>
          <w:lang w:val="en-US"/>
        </w:rPr>
        <w:t xml:space="preserve"> (Bluetooth Low Energy) </w:t>
      </w:r>
      <w:r w:rsidR="00377FE3" w:rsidRPr="009E2DC2">
        <w:rPr>
          <w:rFonts w:cs="Times New Roman"/>
          <w:szCs w:val="28"/>
        </w:rPr>
        <w:t>и</w:t>
      </w:r>
      <w:r w:rsidR="00377FE3" w:rsidRPr="0005499A">
        <w:rPr>
          <w:rFonts w:cs="Times New Roman"/>
          <w:szCs w:val="28"/>
          <w:lang w:val="en-US"/>
        </w:rPr>
        <w:t xml:space="preserve"> </w:t>
      </w:r>
      <w:r w:rsidR="00377FE3" w:rsidRPr="009E2DC2">
        <w:rPr>
          <w:rFonts w:cs="Times New Roman"/>
          <w:szCs w:val="28"/>
        </w:rPr>
        <w:t>стандартный</w:t>
      </w:r>
      <w:r w:rsidR="00377FE3" w:rsidRPr="0005499A">
        <w:rPr>
          <w:rFonts w:cs="Times New Roman"/>
          <w:szCs w:val="28"/>
          <w:lang w:val="en-US"/>
        </w:rPr>
        <w:t> </w:t>
      </w:r>
      <w:hyperlink r:id="rId43" w:tooltip="Bluetooth (страница не существует)" w:history="1">
        <w:r w:rsidR="00377FE3" w:rsidRPr="0005499A">
          <w:rPr>
            <w:rStyle w:val="ae"/>
            <w:rFonts w:cs="Times New Roman"/>
            <w:i/>
            <w:color w:val="auto"/>
            <w:szCs w:val="28"/>
            <w:lang w:val="en-US"/>
          </w:rPr>
          <w:t>Bluetooth</w:t>
        </w:r>
      </w:hyperlink>
      <w:r w:rsidR="00377FE3" w:rsidRPr="0005499A">
        <w:rPr>
          <w:rFonts w:cs="Times New Roman"/>
          <w:szCs w:val="28"/>
          <w:lang w:val="en-US"/>
        </w:rPr>
        <w:t>.</w:t>
      </w:r>
    </w:p>
    <w:p w14:paraId="4993EF0D" w14:textId="77777777" w:rsidR="00377FE3" w:rsidRPr="009E2DC2" w:rsidRDefault="009E2DC2" w:rsidP="009E2DC2">
      <w:pPr>
        <w:ind w:firstLine="0"/>
        <w:rPr>
          <w:rFonts w:cs="Times New Roman"/>
          <w:szCs w:val="28"/>
        </w:rPr>
      </w:pPr>
      <w:r w:rsidRPr="0005499A">
        <w:rPr>
          <w:rFonts w:cs="Times New Roman"/>
          <w:szCs w:val="28"/>
          <w:lang w:val="en-US"/>
        </w:rPr>
        <w:tab/>
      </w:r>
      <w:r>
        <w:rPr>
          <w:rFonts w:cs="Times New Roman"/>
          <w:szCs w:val="28"/>
        </w:rPr>
        <w:t>2</w:t>
      </w:r>
      <w:r w:rsidRPr="009E2DC2">
        <w:rPr>
          <w:rFonts w:cs="Times New Roman"/>
          <w:szCs w:val="28"/>
        </w:rPr>
        <w:t> </w:t>
      </w:r>
      <w:r w:rsidR="00377FE3" w:rsidRPr="009E2DC2">
        <w:rPr>
          <w:rFonts w:cs="Times New Roman"/>
          <w:szCs w:val="28"/>
        </w:rPr>
        <w:t>Процессор: 32-битный 2-ядерный микропроцессор </w:t>
      </w:r>
      <w:hyperlink r:id="rId44" w:tooltip="Tensilica Xtensa LX6 (страница не существует)" w:history="1">
        <w:r w:rsidR="00377FE3" w:rsidRPr="009E2DC2">
          <w:rPr>
            <w:rStyle w:val="ae"/>
            <w:rFonts w:cs="Times New Roman"/>
            <w:i/>
            <w:color w:val="auto"/>
            <w:szCs w:val="28"/>
            <w:u w:val="none"/>
          </w:rPr>
          <w:t>Tensilica Xtensa LX6</w:t>
        </w:r>
      </w:hyperlink>
      <w:r w:rsidR="00377FE3" w:rsidRPr="009E2DC2">
        <w:rPr>
          <w:rFonts w:cs="Times New Roman"/>
          <w:szCs w:val="28"/>
        </w:rPr>
        <w:t>, умеющий работать на 160 и 240 МГц.</w:t>
      </w:r>
    </w:p>
    <w:p w14:paraId="4B468FE7" w14:textId="77777777" w:rsidR="00377FE3" w:rsidRPr="009E2DC2" w:rsidRDefault="009E2DC2" w:rsidP="009E2DC2">
      <w:pPr>
        <w:ind w:firstLine="0"/>
        <w:rPr>
          <w:rFonts w:cs="Times New Roman"/>
          <w:szCs w:val="28"/>
        </w:rPr>
      </w:pPr>
      <w:r w:rsidRPr="009E2DC2">
        <w:rPr>
          <w:rFonts w:cs="Times New Roman"/>
          <w:szCs w:val="28"/>
        </w:rPr>
        <w:tab/>
      </w:r>
      <w:r w:rsidR="00377FE3" w:rsidRPr="009E2DC2">
        <w:rPr>
          <w:rFonts w:cs="Times New Roman"/>
          <w:i/>
          <w:szCs w:val="28"/>
        </w:rPr>
        <w:t>ROM</w:t>
      </w:r>
      <w:r w:rsidR="00377FE3" w:rsidRPr="009E2DC2">
        <w:rPr>
          <w:rFonts w:cs="Times New Roman"/>
          <w:szCs w:val="28"/>
        </w:rPr>
        <w:t>: 448 Кб.</w:t>
      </w:r>
    </w:p>
    <w:p w14:paraId="6D0B6403" w14:textId="77777777" w:rsidR="00377FE3" w:rsidRPr="009E2DC2" w:rsidRDefault="009E2DC2" w:rsidP="009E2DC2">
      <w:pPr>
        <w:ind w:firstLine="0"/>
        <w:rPr>
          <w:rFonts w:cs="Times New Roman"/>
          <w:szCs w:val="28"/>
        </w:rPr>
      </w:pPr>
      <w:r>
        <w:rPr>
          <w:rFonts w:cs="Times New Roman"/>
          <w:szCs w:val="28"/>
        </w:rPr>
        <w:tab/>
      </w:r>
      <w:r w:rsidR="00377FE3" w:rsidRPr="009E2DC2">
        <w:rPr>
          <w:rFonts w:cs="Times New Roman"/>
          <w:i/>
          <w:szCs w:val="28"/>
        </w:rPr>
        <w:t>SRAM</w:t>
      </w:r>
      <w:r w:rsidR="00377FE3" w:rsidRPr="009E2DC2">
        <w:rPr>
          <w:rFonts w:cs="Times New Roman"/>
          <w:szCs w:val="28"/>
        </w:rPr>
        <w:t>: 520 Кб.</w:t>
      </w:r>
    </w:p>
    <w:p w14:paraId="6908B1C9" w14:textId="77777777" w:rsidR="00377FE3" w:rsidRPr="009E2DC2" w:rsidRDefault="009E2DC2" w:rsidP="009E2DC2">
      <w:pPr>
        <w:ind w:firstLine="0"/>
        <w:rPr>
          <w:rFonts w:cs="Times New Roman"/>
          <w:szCs w:val="28"/>
        </w:rPr>
      </w:pPr>
      <w:r>
        <w:rPr>
          <w:rFonts w:cs="Times New Roman"/>
          <w:szCs w:val="28"/>
        </w:rPr>
        <w:tab/>
        <w:t>3</w:t>
      </w:r>
      <w:r w:rsidRPr="009E2DC2">
        <w:rPr>
          <w:rFonts w:cs="Times New Roman"/>
          <w:szCs w:val="28"/>
        </w:rPr>
        <w:t> </w:t>
      </w:r>
      <w:r w:rsidR="00377FE3" w:rsidRPr="009E2DC2">
        <w:rPr>
          <w:rFonts w:cs="Times New Roman"/>
          <w:szCs w:val="28"/>
        </w:rPr>
        <w:t xml:space="preserve">Низкое энергопотребление: </w:t>
      </w:r>
      <w:r>
        <w:rPr>
          <w:rFonts w:cs="Times New Roman"/>
          <w:szCs w:val="28"/>
        </w:rPr>
        <w:t>например чтоб с</w:t>
      </w:r>
      <w:r w:rsidR="00377FE3" w:rsidRPr="009E2DC2">
        <w:rPr>
          <w:rFonts w:cs="Times New Roman"/>
          <w:szCs w:val="28"/>
        </w:rPr>
        <w:t>делать аналогово-цифровые преобразования, к примеру, в режиме глубокого сна.</w:t>
      </w:r>
    </w:p>
    <w:p w14:paraId="0D995F0A" w14:textId="77777777" w:rsidR="00377FE3" w:rsidRPr="009E2DC2" w:rsidRDefault="009E2DC2" w:rsidP="009E2DC2">
      <w:pPr>
        <w:ind w:firstLine="0"/>
        <w:rPr>
          <w:rFonts w:cs="Times New Roman"/>
          <w:szCs w:val="28"/>
        </w:rPr>
      </w:pPr>
      <w:r>
        <w:rPr>
          <w:rFonts w:cs="Times New Roman"/>
          <w:szCs w:val="28"/>
        </w:rPr>
        <w:tab/>
        <w:t>4</w:t>
      </w:r>
      <w:r w:rsidRPr="009E2DC2">
        <w:rPr>
          <w:rFonts w:cs="Times New Roman"/>
          <w:szCs w:val="28"/>
        </w:rPr>
        <w:t> </w:t>
      </w:r>
      <w:r w:rsidR="00377FE3" w:rsidRPr="009E2DC2">
        <w:rPr>
          <w:rFonts w:cs="Times New Roman"/>
          <w:szCs w:val="28"/>
        </w:rPr>
        <w:t xml:space="preserve">Функционал для ввода/вывода данных на периферийные устройства: </w:t>
      </w:r>
      <w:r>
        <w:rPr>
          <w:rFonts w:cs="Times New Roman"/>
          <w:szCs w:val="28"/>
        </w:rPr>
        <w:tab/>
        <w:t>5</w:t>
      </w:r>
      <w:r w:rsidRPr="009E2DC2">
        <w:rPr>
          <w:rFonts w:cs="Times New Roman"/>
          <w:szCs w:val="28"/>
        </w:rPr>
        <w:t> </w:t>
      </w:r>
      <w:r w:rsidR="00377FE3" w:rsidRPr="009E2DC2">
        <w:rPr>
          <w:rFonts w:cs="Times New Roman"/>
          <w:szCs w:val="28"/>
        </w:rPr>
        <w:t>Передача данных с </w:t>
      </w:r>
      <w:r w:rsidR="00377FE3" w:rsidRPr="009E2DC2">
        <w:rPr>
          <w:rFonts w:cs="Times New Roman"/>
          <w:i/>
          <w:szCs w:val="28"/>
        </w:rPr>
        <w:t>DMA</w:t>
      </w:r>
      <w:r w:rsidR="00377FE3" w:rsidRPr="009E2DC2">
        <w:rPr>
          <w:rFonts w:cs="Times New Roman"/>
          <w:szCs w:val="28"/>
        </w:rPr>
        <w:t>; поддерживаются емкостные датчики, </w:t>
      </w:r>
      <w:hyperlink r:id="rId45" w:tooltip="АЦП (страница не существует)" w:history="1">
        <w:r w:rsidR="00377FE3" w:rsidRPr="009E2DC2">
          <w:rPr>
            <w:rStyle w:val="ae"/>
            <w:rFonts w:cs="Times New Roman"/>
            <w:color w:val="auto"/>
            <w:szCs w:val="28"/>
            <w:u w:val="none"/>
          </w:rPr>
          <w:t>АЦП</w:t>
        </w:r>
      </w:hyperlink>
      <w:r w:rsidR="00377FE3" w:rsidRPr="009E2DC2">
        <w:rPr>
          <w:rFonts w:cs="Times New Roman"/>
          <w:szCs w:val="28"/>
        </w:rPr>
        <w:t>, </w:t>
      </w:r>
      <w:hyperlink r:id="rId46" w:tooltip="ЦАП (страница не существует)" w:history="1">
        <w:r w:rsidR="00377FE3" w:rsidRPr="009E2DC2">
          <w:rPr>
            <w:rStyle w:val="ae"/>
            <w:rFonts w:cs="Times New Roman"/>
            <w:color w:val="auto"/>
            <w:szCs w:val="28"/>
            <w:u w:val="none"/>
          </w:rPr>
          <w:t>ЦАП</w:t>
        </w:r>
      </w:hyperlink>
      <w:r w:rsidR="00377FE3" w:rsidRPr="009E2DC2">
        <w:rPr>
          <w:rFonts w:cs="Times New Roman"/>
          <w:szCs w:val="28"/>
        </w:rPr>
        <w:t>, </w:t>
      </w:r>
      <w:hyperlink r:id="rId47" w:tooltip="I2C (страница не существует)" w:history="1">
        <w:r w:rsidR="00377FE3" w:rsidRPr="009E2DC2">
          <w:rPr>
            <w:rStyle w:val="ae"/>
            <w:rFonts w:cs="Times New Roman"/>
            <w:i/>
            <w:color w:val="auto"/>
            <w:szCs w:val="28"/>
            <w:u w:val="none"/>
          </w:rPr>
          <w:t>I2C</w:t>
        </w:r>
      </w:hyperlink>
      <w:r w:rsidR="00377FE3" w:rsidRPr="009E2DC2">
        <w:rPr>
          <w:rFonts w:cs="Times New Roman"/>
          <w:i/>
          <w:szCs w:val="28"/>
        </w:rPr>
        <w:t>, </w:t>
      </w:r>
      <w:hyperlink r:id="rId48" w:tooltip="UART (страница не существует)" w:history="1">
        <w:r w:rsidR="00377FE3" w:rsidRPr="009E2DC2">
          <w:rPr>
            <w:rStyle w:val="ae"/>
            <w:rFonts w:cs="Times New Roman"/>
            <w:i/>
            <w:color w:val="auto"/>
            <w:szCs w:val="28"/>
            <w:u w:val="none"/>
          </w:rPr>
          <w:t>UART</w:t>
        </w:r>
      </w:hyperlink>
      <w:r w:rsidR="00377FE3" w:rsidRPr="009E2DC2">
        <w:rPr>
          <w:rFonts w:cs="Times New Roman"/>
          <w:i/>
          <w:szCs w:val="28"/>
        </w:rPr>
        <w:t>, </w:t>
      </w:r>
      <w:hyperlink r:id="rId49" w:tooltip="SPI (страница не существует)" w:history="1">
        <w:r w:rsidR="00377FE3" w:rsidRPr="009E2DC2">
          <w:rPr>
            <w:rStyle w:val="ae"/>
            <w:rFonts w:cs="Times New Roman"/>
            <w:i/>
            <w:color w:val="auto"/>
            <w:szCs w:val="28"/>
            <w:u w:val="none"/>
          </w:rPr>
          <w:t>SPI</w:t>
        </w:r>
      </w:hyperlink>
      <w:r w:rsidR="00377FE3" w:rsidRPr="009E2DC2">
        <w:rPr>
          <w:rFonts w:cs="Times New Roman"/>
          <w:i/>
          <w:szCs w:val="28"/>
        </w:rPr>
        <w:t>, </w:t>
      </w:r>
      <w:hyperlink r:id="rId50" w:tooltip="I2S (страница не существует)" w:history="1">
        <w:r w:rsidR="00377FE3" w:rsidRPr="009E2DC2">
          <w:rPr>
            <w:rStyle w:val="ae"/>
            <w:rFonts w:cs="Times New Roman"/>
            <w:i/>
            <w:color w:val="auto"/>
            <w:szCs w:val="28"/>
            <w:u w:val="none"/>
          </w:rPr>
          <w:t>I2S</w:t>
        </w:r>
      </w:hyperlink>
      <w:r w:rsidR="00377FE3" w:rsidRPr="009E2DC2">
        <w:rPr>
          <w:rFonts w:cs="Times New Roman"/>
          <w:i/>
          <w:szCs w:val="28"/>
        </w:rPr>
        <w:t>, </w:t>
      </w:r>
      <w:hyperlink r:id="rId51" w:tooltip="RMII (страница не существует)" w:history="1">
        <w:r w:rsidR="00377FE3" w:rsidRPr="009E2DC2">
          <w:rPr>
            <w:rStyle w:val="ae"/>
            <w:rFonts w:cs="Times New Roman"/>
            <w:i/>
            <w:color w:val="auto"/>
            <w:szCs w:val="28"/>
            <w:u w:val="none"/>
          </w:rPr>
          <w:t>RMII</w:t>
        </w:r>
      </w:hyperlink>
      <w:r w:rsidR="00377FE3" w:rsidRPr="009E2DC2">
        <w:rPr>
          <w:rFonts w:cs="Times New Roman"/>
          <w:i/>
          <w:szCs w:val="28"/>
        </w:rPr>
        <w:t> </w:t>
      </w:r>
      <w:r w:rsidR="00377FE3" w:rsidRPr="009E2DC2">
        <w:rPr>
          <w:rFonts w:cs="Times New Roman"/>
          <w:szCs w:val="28"/>
        </w:rPr>
        <w:t>и </w:t>
      </w:r>
      <w:hyperlink r:id="rId52" w:tooltip="ШИМ (страница не существует)" w:history="1">
        <w:r w:rsidR="00377FE3" w:rsidRPr="009E2DC2">
          <w:rPr>
            <w:rStyle w:val="ae"/>
            <w:rFonts w:cs="Times New Roman"/>
            <w:color w:val="auto"/>
            <w:szCs w:val="28"/>
            <w:u w:val="none"/>
          </w:rPr>
          <w:t>ШИМ</w:t>
        </w:r>
      </w:hyperlink>
      <w:r w:rsidR="00377FE3" w:rsidRPr="009E2DC2">
        <w:rPr>
          <w:rFonts w:cs="Times New Roman"/>
          <w:szCs w:val="28"/>
        </w:rPr>
        <w:t>.</w:t>
      </w:r>
    </w:p>
    <w:p w14:paraId="4FDFAF24" w14:textId="77777777" w:rsidR="00377FE3" w:rsidRPr="009E2DC2" w:rsidRDefault="009E2DC2" w:rsidP="009E2DC2">
      <w:pPr>
        <w:ind w:firstLine="0"/>
        <w:rPr>
          <w:rFonts w:cs="Times New Roman"/>
          <w:szCs w:val="28"/>
        </w:rPr>
      </w:pPr>
      <w:r>
        <w:rPr>
          <w:rFonts w:cs="Times New Roman"/>
          <w:szCs w:val="28"/>
        </w:rPr>
        <w:tab/>
        <w:t>6</w:t>
      </w:r>
      <w:r w:rsidRPr="009E2DC2">
        <w:rPr>
          <w:rFonts w:cs="Times New Roman"/>
          <w:szCs w:val="28"/>
        </w:rPr>
        <w:t> </w:t>
      </w:r>
      <w:r w:rsidR="00377FE3" w:rsidRPr="009E2DC2">
        <w:rPr>
          <w:rFonts w:cs="Times New Roman"/>
          <w:szCs w:val="28"/>
        </w:rPr>
        <w:t>Безопасность: Аппаратные ускорители для </w:t>
      </w:r>
      <w:r w:rsidR="00377FE3" w:rsidRPr="009E2DC2">
        <w:rPr>
          <w:rFonts w:cs="Times New Roman"/>
          <w:i/>
          <w:szCs w:val="28"/>
        </w:rPr>
        <w:t>AES</w:t>
      </w:r>
      <w:r w:rsidR="00377FE3" w:rsidRPr="009E2DC2">
        <w:rPr>
          <w:rFonts w:cs="Times New Roman"/>
          <w:szCs w:val="28"/>
        </w:rPr>
        <w:t> и </w:t>
      </w:r>
      <w:r w:rsidR="00377FE3" w:rsidRPr="009E2DC2">
        <w:rPr>
          <w:rFonts w:cs="Times New Roman"/>
          <w:i/>
          <w:szCs w:val="28"/>
        </w:rPr>
        <w:t>SSL/TLS.</w:t>
      </w:r>
    </w:p>
    <w:p w14:paraId="534ECDDF" w14:textId="77777777" w:rsidR="00377FE3" w:rsidRPr="009E2DC2" w:rsidRDefault="009E2DC2" w:rsidP="009E2DC2">
      <w:pPr>
        <w:ind w:firstLine="0"/>
        <w:rPr>
          <w:rFonts w:cs="Times New Roman"/>
          <w:szCs w:val="28"/>
        </w:rPr>
      </w:pPr>
      <w:r>
        <w:rPr>
          <w:rFonts w:cs="Times New Roman"/>
          <w:szCs w:val="28"/>
        </w:rPr>
        <w:tab/>
        <w:t>7</w:t>
      </w:r>
      <w:r w:rsidRPr="009E2DC2">
        <w:rPr>
          <w:rFonts w:cs="Times New Roman"/>
          <w:szCs w:val="28"/>
        </w:rPr>
        <w:t> </w:t>
      </w:r>
      <w:r w:rsidR="00377FE3" w:rsidRPr="009E2DC2">
        <w:rPr>
          <w:rFonts w:cs="Times New Roman"/>
          <w:szCs w:val="28"/>
        </w:rPr>
        <w:t xml:space="preserve">Подготовка модуля </w:t>
      </w:r>
      <w:r w:rsidR="00377FE3" w:rsidRPr="009E2DC2">
        <w:rPr>
          <w:rFonts w:cs="Times New Roman"/>
          <w:i/>
          <w:szCs w:val="28"/>
        </w:rPr>
        <w:t>ESP32</w:t>
      </w:r>
      <w:r w:rsidR="00377FE3" w:rsidRPr="009E2DC2">
        <w:rPr>
          <w:rFonts w:cs="Times New Roman"/>
          <w:szCs w:val="28"/>
        </w:rPr>
        <w:t xml:space="preserve"> для </w:t>
      </w:r>
      <w:r w:rsidR="00377FE3" w:rsidRPr="009E2DC2">
        <w:rPr>
          <w:rFonts w:cs="Times New Roman"/>
          <w:i/>
          <w:szCs w:val="28"/>
        </w:rPr>
        <w:t>IDE Arduino</w:t>
      </w:r>
    </w:p>
    <w:p w14:paraId="113CBD08" w14:textId="77777777" w:rsidR="00377FE3" w:rsidRPr="009E2DC2" w:rsidRDefault="009E2DC2" w:rsidP="009E2DC2">
      <w:pPr>
        <w:ind w:firstLine="0"/>
        <w:rPr>
          <w:rFonts w:cs="Times New Roman"/>
          <w:szCs w:val="28"/>
        </w:rPr>
      </w:pPr>
      <w:r>
        <w:rPr>
          <w:rFonts w:cs="Times New Roman"/>
          <w:szCs w:val="28"/>
        </w:rPr>
        <w:tab/>
        <w:t>8</w:t>
      </w:r>
      <w:r w:rsidRPr="009E2DC2">
        <w:rPr>
          <w:rFonts w:cs="Times New Roman"/>
          <w:szCs w:val="28"/>
        </w:rPr>
        <w:t> </w:t>
      </w:r>
      <w:r w:rsidR="00377FE3" w:rsidRPr="009E2DC2">
        <w:rPr>
          <w:rFonts w:cs="Times New Roman"/>
          <w:szCs w:val="28"/>
        </w:rPr>
        <w:t>Чип </w:t>
      </w:r>
      <w:hyperlink r:id="rId53" w:tooltip="ESP32 (страница не существует)" w:history="1">
        <w:r w:rsidR="00377FE3" w:rsidRPr="009E2DC2">
          <w:rPr>
            <w:rStyle w:val="ae"/>
            <w:rFonts w:cs="Times New Roman"/>
            <w:i/>
            <w:color w:val="auto"/>
            <w:szCs w:val="28"/>
            <w:u w:val="none"/>
          </w:rPr>
          <w:t>ESP32</w:t>
        </w:r>
      </w:hyperlink>
      <w:r w:rsidR="00377FE3" w:rsidRPr="009E2DC2">
        <w:rPr>
          <w:rFonts w:cs="Times New Roman"/>
          <w:szCs w:val="28"/>
        </w:rPr>
        <w:t> встраивается в </w:t>
      </w:r>
      <w:r w:rsidR="00377FE3" w:rsidRPr="009E2DC2">
        <w:rPr>
          <w:rFonts w:cs="Times New Roman"/>
          <w:i/>
          <w:szCs w:val="28"/>
        </w:rPr>
        <w:t>IDE Arduino</w:t>
      </w:r>
      <w:r w:rsidR="00377FE3" w:rsidRPr="009E2DC2">
        <w:rPr>
          <w:rFonts w:cs="Times New Roman"/>
          <w:szCs w:val="28"/>
        </w:rPr>
        <w:t> аналогично </w:t>
      </w:r>
      <w:hyperlink r:id="rId54" w:tooltip="ESP8266" w:history="1">
        <w:r w:rsidR="00377FE3" w:rsidRPr="009E2DC2">
          <w:rPr>
            <w:rStyle w:val="ae"/>
            <w:rFonts w:cs="Times New Roman"/>
            <w:i/>
            <w:color w:val="auto"/>
            <w:szCs w:val="28"/>
            <w:u w:val="none"/>
          </w:rPr>
          <w:t>ESP8266</w:t>
        </w:r>
      </w:hyperlink>
      <w:r w:rsidR="00377FE3" w:rsidRPr="009E2DC2">
        <w:rPr>
          <w:rFonts w:cs="Times New Roman"/>
          <w:szCs w:val="28"/>
        </w:rPr>
        <w:t>, но на данный момент пока не все работает как нужно. Есть аддон, благодаря которому</w:t>
      </w:r>
      <w:r w:rsidR="00377FE3" w:rsidRPr="009E2DC2">
        <w:rPr>
          <w:rFonts w:cs="Times New Roman"/>
          <w:i/>
          <w:szCs w:val="28"/>
        </w:rPr>
        <w:t> </w:t>
      </w:r>
      <w:hyperlink r:id="rId55" w:tooltip="ESP32 (страница не существует)" w:history="1">
        <w:r w:rsidR="00377FE3" w:rsidRPr="009E2DC2">
          <w:rPr>
            <w:rStyle w:val="ae"/>
            <w:rFonts w:cs="Times New Roman"/>
            <w:i/>
            <w:color w:val="auto"/>
            <w:szCs w:val="28"/>
            <w:u w:val="none"/>
          </w:rPr>
          <w:t>ESP32</w:t>
        </w:r>
      </w:hyperlink>
      <w:r w:rsidR="00377FE3" w:rsidRPr="009E2DC2">
        <w:rPr>
          <w:rFonts w:cs="Times New Roman"/>
          <w:i/>
          <w:szCs w:val="28"/>
        </w:rPr>
        <w:t> </w:t>
      </w:r>
      <w:r w:rsidR="00377FE3" w:rsidRPr="009E2DC2">
        <w:rPr>
          <w:rFonts w:cs="Times New Roman"/>
          <w:szCs w:val="28"/>
        </w:rPr>
        <w:t>можно программировать при помощи </w:t>
      </w:r>
      <w:r w:rsidR="00377FE3" w:rsidRPr="009E2DC2">
        <w:rPr>
          <w:rFonts w:cs="Times New Roman"/>
          <w:i/>
          <w:szCs w:val="28"/>
        </w:rPr>
        <w:t>IDE Arduino</w:t>
      </w:r>
      <w:r w:rsidR="00377FE3" w:rsidRPr="009E2DC2">
        <w:rPr>
          <w:rFonts w:cs="Times New Roman"/>
          <w:szCs w:val="28"/>
        </w:rPr>
        <w:t xml:space="preserve"> и ее языка программирования. </w:t>
      </w:r>
    </w:p>
    <w:p w14:paraId="622C874A" w14:textId="77777777" w:rsidR="000A445F" w:rsidRPr="009E2DC2" w:rsidRDefault="000A445F" w:rsidP="009E2DC2">
      <w:pPr>
        <w:ind w:firstLine="0"/>
        <w:rPr>
          <w:rFonts w:cs="Times New Roman"/>
          <w:szCs w:val="28"/>
        </w:rPr>
      </w:pPr>
    </w:p>
    <w:p w14:paraId="614F023D" w14:textId="77777777" w:rsidR="000A445F" w:rsidRDefault="000A445F" w:rsidP="000A445F">
      <w:pPr>
        <w:ind w:firstLine="0"/>
        <w:rPr>
          <w:rFonts w:cs="Times New Roman"/>
          <w:szCs w:val="28"/>
        </w:rPr>
      </w:pPr>
      <w:r>
        <w:rPr>
          <w:rFonts w:cs="Times New Roman"/>
          <w:szCs w:val="28"/>
        </w:rPr>
        <w:tab/>
      </w:r>
    </w:p>
    <w:p w14:paraId="2F15CEA1" w14:textId="77777777" w:rsidR="00377FE3" w:rsidRDefault="000A445F" w:rsidP="000A445F">
      <w:pPr>
        <w:ind w:firstLine="0"/>
        <w:jc w:val="center"/>
        <w:rPr>
          <w:rFonts w:cs="Times New Roman"/>
          <w:szCs w:val="28"/>
        </w:rPr>
      </w:pPr>
      <w:r w:rsidRPr="009E2DC2">
        <w:rPr>
          <w:rFonts w:cs="Times New Roman"/>
          <w:noProof/>
          <w:szCs w:val="28"/>
          <w:lang w:eastAsia="ru-RU"/>
        </w:rPr>
        <w:drawing>
          <wp:inline distT="0" distB="0" distL="0" distR="0" wp14:anchorId="3A300DC9" wp14:editId="608D9AA1">
            <wp:extent cx="4587903" cy="2565102"/>
            <wp:effectExtent l="0" t="0" r="3175" b="6985"/>
            <wp:docPr id="21" name="Рисунок 21" descr="http://wiki.amperka.ru/_media/products:esp32-wroom-wifi-devkit-v1:esp32-wroom-wifi-devkit-v1_annotation-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iki.amperka.ru/_media/products:esp32-wroom-wifi-devkit-v1:esp32-wroom-wifi-devkit-v1_annotation-previe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663" cy="2563291"/>
                    </a:xfrm>
                    <a:prstGeom prst="rect">
                      <a:avLst/>
                    </a:prstGeom>
                    <a:noFill/>
                    <a:ln>
                      <a:noFill/>
                    </a:ln>
                  </pic:spPr>
                </pic:pic>
              </a:graphicData>
            </a:graphic>
          </wp:inline>
        </w:drawing>
      </w:r>
    </w:p>
    <w:p w14:paraId="72A4C29D" w14:textId="77777777" w:rsidR="000A445F" w:rsidRDefault="000A445F" w:rsidP="000A445F">
      <w:pPr>
        <w:ind w:firstLine="0"/>
        <w:jc w:val="center"/>
        <w:rPr>
          <w:rFonts w:cs="Times New Roman"/>
          <w:szCs w:val="28"/>
        </w:rPr>
      </w:pPr>
    </w:p>
    <w:p w14:paraId="35CAEFDB" w14:textId="77777777" w:rsidR="000A445F" w:rsidRDefault="000A445F" w:rsidP="000A445F">
      <w:pPr>
        <w:ind w:firstLine="0"/>
        <w:jc w:val="center"/>
        <w:rPr>
          <w:szCs w:val="28"/>
        </w:rPr>
      </w:pPr>
      <w:r>
        <w:rPr>
          <w:szCs w:val="28"/>
        </w:rPr>
        <w:t xml:space="preserve">Рисунок 1.6 – Функциональная составляющая платы </w:t>
      </w:r>
      <w:hyperlink r:id="rId57" w:tooltip="ESP32 (страница не существует)" w:history="1">
        <w:r w:rsidRPr="000A445F">
          <w:rPr>
            <w:rStyle w:val="ae"/>
            <w:rFonts w:cs="Times New Roman"/>
            <w:i/>
            <w:color w:val="auto"/>
            <w:szCs w:val="28"/>
            <w:u w:val="none"/>
          </w:rPr>
          <w:t>ESP32</w:t>
        </w:r>
      </w:hyperlink>
    </w:p>
    <w:p w14:paraId="456070E9" w14:textId="77777777" w:rsidR="000A445F" w:rsidRPr="009E2DC2" w:rsidRDefault="000A445F" w:rsidP="000A445F">
      <w:pPr>
        <w:ind w:firstLine="0"/>
        <w:rPr>
          <w:rFonts w:cs="Times New Roman"/>
          <w:szCs w:val="28"/>
        </w:rPr>
      </w:pPr>
    </w:p>
    <w:p w14:paraId="1FD87802" w14:textId="77777777" w:rsidR="00377FE3" w:rsidRPr="009E2DC2" w:rsidRDefault="000A445F" w:rsidP="009E2DC2">
      <w:pPr>
        <w:ind w:firstLine="0"/>
        <w:rPr>
          <w:rFonts w:cs="Times New Roman"/>
          <w:szCs w:val="28"/>
        </w:rPr>
      </w:pPr>
      <w:r>
        <w:rPr>
          <w:rFonts w:cs="Times New Roman"/>
          <w:szCs w:val="28"/>
        </w:rPr>
        <w:lastRenderedPageBreak/>
        <w:tab/>
        <w:t xml:space="preserve">При подключении </w:t>
      </w:r>
      <w:r w:rsidR="00377FE3" w:rsidRPr="000A445F">
        <w:rPr>
          <w:rFonts w:cs="Times New Roman"/>
          <w:szCs w:val="28"/>
        </w:rPr>
        <w:t> </w:t>
      </w:r>
      <w:hyperlink r:id="rId58" w:tooltip="ESP32 (страница не существует)" w:history="1">
        <w:r w:rsidR="00377FE3" w:rsidRPr="000A445F">
          <w:rPr>
            <w:rStyle w:val="ae"/>
            <w:rFonts w:cs="Times New Roman"/>
            <w:i/>
            <w:color w:val="auto"/>
            <w:szCs w:val="28"/>
            <w:u w:val="none"/>
          </w:rPr>
          <w:t>ESP32</w:t>
        </w:r>
      </w:hyperlink>
      <w:r>
        <w:rPr>
          <w:rFonts w:cs="Times New Roman"/>
          <w:szCs w:val="28"/>
        </w:rPr>
        <w:t xml:space="preserve"> к компьютеру нужно сделать </w:t>
      </w:r>
      <w:r w:rsidR="00377FE3" w:rsidRPr="000A445F">
        <w:rPr>
          <w:rFonts w:cs="Times New Roman"/>
          <w:szCs w:val="28"/>
        </w:rPr>
        <w:t>следующее:</w:t>
      </w:r>
      <w:r>
        <w:rPr>
          <w:rFonts w:cs="Times New Roman"/>
          <w:szCs w:val="28"/>
        </w:rPr>
        <w:t xml:space="preserve"> о</w:t>
      </w:r>
      <w:r w:rsidR="00377FE3" w:rsidRPr="000A445F">
        <w:rPr>
          <w:rFonts w:cs="Times New Roman"/>
          <w:szCs w:val="28"/>
        </w:rPr>
        <w:t>ткройте меню </w:t>
      </w:r>
      <w:r>
        <w:rPr>
          <w:rFonts w:cs="Times New Roman"/>
          <w:szCs w:val="28"/>
        </w:rPr>
        <w:t>«и</w:t>
      </w:r>
      <w:r w:rsidR="00377FE3" w:rsidRPr="000A445F">
        <w:rPr>
          <w:rFonts w:cs="Times New Roman"/>
          <w:szCs w:val="28"/>
        </w:rPr>
        <w:t>нструменты</w:t>
      </w:r>
      <w:r>
        <w:rPr>
          <w:rFonts w:cs="Times New Roman"/>
          <w:szCs w:val="28"/>
        </w:rPr>
        <w:t>»</w:t>
      </w:r>
      <w:r w:rsidR="00377FE3" w:rsidRPr="000A445F">
        <w:rPr>
          <w:rFonts w:cs="Times New Roman"/>
          <w:szCs w:val="28"/>
        </w:rPr>
        <w:t xml:space="preserve"> &gt; </w:t>
      </w:r>
      <w:r>
        <w:rPr>
          <w:rFonts w:cs="Times New Roman"/>
          <w:szCs w:val="28"/>
        </w:rPr>
        <w:t>«п</w:t>
      </w:r>
      <w:r w:rsidR="00377FE3" w:rsidRPr="000A445F">
        <w:rPr>
          <w:rFonts w:cs="Times New Roman"/>
          <w:szCs w:val="28"/>
        </w:rPr>
        <w:t>лата (Tools &gt; Board)</w:t>
      </w:r>
      <w:r>
        <w:rPr>
          <w:rFonts w:cs="Times New Roman"/>
          <w:szCs w:val="28"/>
        </w:rPr>
        <w:t>» и выберать</w:t>
      </w:r>
      <w:r w:rsidR="00377FE3" w:rsidRPr="000A445F">
        <w:rPr>
          <w:rFonts w:cs="Times New Roman"/>
          <w:szCs w:val="28"/>
        </w:rPr>
        <w:t xml:space="preserve"> свою плату. В </w:t>
      </w:r>
      <w:r>
        <w:rPr>
          <w:rFonts w:cs="Times New Roman"/>
          <w:szCs w:val="28"/>
        </w:rPr>
        <w:t xml:space="preserve">нашем случае </w:t>
      </w:r>
      <w:r w:rsidR="00377FE3" w:rsidRPr="000A445F">
        <w:rPr>
          <w:rFonts w:cs="Times New Roman"/>
          <w:szCs w:val="28"/>
        </w:rPr>
        <w:t>это «</w:t>
      </w:r>
      <w:r w:rsidR="00377FE3" w:rsidRPr="000A445F">
        <w:rPr>
          <w:rFonts w:cs="Times New Roman"/>
          <w:i/>
          <w:szCs w:val="28"/>
        </w:rPr>
        <w:t>ESP32 Dev Module</w:t>
      </w:r>
      <w:r w:rsidR="00377FE3" w:rsidRPr="000A445F">
        <w:rPr>
          <w:rFonts w:cs="Times New Roman"/>
          <w:szCs w:val="28"/>
        </w:rPr>
        <w:t>».Выберите нужный </w:t>
      </w:r>
      <w:hyperlink r:id="rId59" w:tooltip="COM (страница не существует)" w:history="1">
        <w:r w:rsidR="00377FE3" w:rsidRPr="000A445F">
          <w:rPr>
            <w:rStyle w:val="ae"/>
            <w:rFonts w:cs="Times New Roman"/>
            <w:i/>
            <w:color w:val="auto"/>
            <w:szCs w:val="28"/>
            <w:u w:val="none"/>
          </w:rPr>
          <w:t>COM</w:t>
        </w:r>
      </w:hyperlink>
      <w:r w:rsidR="00377FE3" w:rsidRPr="000A445F">
        <w:rPr>
          <w:rFonts w:cs="Times New Roman"/>
          <w:szCs w:val="28"/>
        </w:rPr>
        <w:t>-порт.</w:t>
      </w:r>
      <w:r w:rsidRPr="000A445F">
        <w:rPr>
          <w:rFonts w:cs="Times New Roman"/>
          <w:szCs w:val="28"/>
        </w:rPr>
        <w:t xml:space="preserve"> Для переключения </w:t>
      </w:r>
      <w:r w:rsidR="00377FE3" w:rsidRPr="000A445F">
        <w:rPr>
          <w:rFonts w:cs="Times New Roman"/>
          <w:szCs w:val="28"/>
        </w:rPr>
        <w:t> </w:t>
      </w:r>
      <w:hyperlink r:id="rId60" w:tooltip="ESP32 (страница не существует)" w:history="1">
        <w:r w:rsidR="00377FE3" w:rsidRPr="000A445F">
          <w:rPr>
            <w:rStyle w:val="ae"/>
            <w:rFonts w:cs="Times New Roman"/>
            <w:i/>
            <w:color w:val="auto"/>
            <w:szCs w:val="28"/>
            <w:u w:val="none"/>
          </w:rPr>
          <w:t>ESP32</w:t>
        </w:r>
      </w:hyperlink>
      <w:r w:rsidR="00377FE3" w:rsidRPr="000A445F">
        <w:rPr>
          <w:rFonts w:cs="Times New Roman"/>
          <w:szCs w:val="28"/>
        </w:rPr>
        <w:t> перешел в режим загрузки кода, зажмите кнопку </w:t>
      </w:r>
      <w:r w:rsidR="00377FE3" w:rsidRPr="000A445F">
        <w:rPr>
          <w:rFonts w:cs="Times New Roman"/>
          <w:i/>
          <w:szCs w:val="28"/>
        </w:rPr>
        <w:t>BOOT</w:t>
      </w:r>
      <w:r w:rsidR="00377FE3" w:rsidRPr="000A445F">
        <w:rPr>
          <w:rFonts w:cs="Times New Roman"/>
          <w:szCs w:val="28"/>
        </w:rPr>
        <w:t> и нажмите на кнопку EN. Это перезагрузит </w:t>
      </w:r>
      <w:hyperlink r:id="rId61" w:tooltip="ESP32 (страница не существует)" w:history="1">
        <w:r w:rsidR="00377FE3" w:rsidRPr="000A445F">
          <w:rPr>
            <w:rStyle w:val="ae"/>
            <w:rFonts w:cs="Times New Roman"/>
            <w:i/>
            <w:color w:val="auto"/>
            <w:szCs w:val="28"/>
            <w:u w:val="none"/>
          </w:rPr>
          <w:t>ESP32</w:t>
        </w:r>
      </w:hyperlink>
      <w:r w:rsidR="00377FE3" w:rsidRPr="000A445F">
        <w:rPr>
          <w:rFonts w:cs="Times New Roman"/>
          <w:szCs w:val="28"/>
        </w:rPr>
        <w:t>.</w:t>
      </w:r>
    </w:p>
    <w:p w14:paraId="4E80A4A4" w14:textId="77777777" w:rsidR="00377FE3" w:rsidRPr="009E2DC2" w:rsidRDefault="00377FE3" w:rsidP="009E2DC2">
      <w:pPr>
        <w:ind w:left="709" w:firstLine="0"/>
        <w:rPr>
          <w:rFonts w:cs="Times New Roman"/>
          <w:szCs w:val="28"/>
        </w:rPr>
      </w:pPr>
    </w:p>
    <w:p w14:paraId="3838FF18" w14:textId="77777777" w:rsidR="009F200F" w:rsidRPr="00FD5B93" w:rsidRDefault="009F200F" w:rsidP="009F200F">
      <w:pPr>
        <w:pStyle w:val="Default"/>
        <w:spacing w:line="276" w:lineRule="auto"/>
        <w:rPr>
          <w:b/>
          <w:color w:val="auto"/>
          <w:sz w:val="28"/>
          <w:szCs w:val="28"/>
        </w:rPr>
      </w:pPr>
      <w:r w:rsidRPr="00FD5B93">
        <w:rPr>
          <w:b/>
          <w:color w:val="auto"/>
          <w:sz w:val="28"/>
          <w:szCs w:val="28"/>
        </w:rPr>
        <w:tab/>
        <w:t xml:space="preserve">1.2.7 Регистровая модель интерфейса </w:t>
      </w:r>
      <w:r w:rsidRPr="00FD5B93">
        <w:rPr>
          <w:b/>
          <w:i/>
          <w:iCs/>
          <w:color w:val="auto"/>
          <w:sz w:val="28"/>
          <w:szCs w:val="28"/>
        </w:rPr>
        <w:t xml:space="preserve">GPIO </w:t>
      </w:r>
      <w:r w:rsidRPr="00FD5B93">
        <w:rPr>
          <w:b/>
          <w:color w:val="auto"/>
          <w:sz w:val="28"/>
          <w:szCs w:val="28"/>
        </w:rPr>
        <w:t xml:space="preserve">микроконтроллера с </w:t>
      </w:r>
    </w:p>
    <w:p w14:paraId="7D9F1B8C" w14:textId="77777777" w:rsidR="009F200F" w:rsidRPr="00FD5B93" w:rsidRDefault="009F200F" w:rsidP="009F200F">
      <w:pPr>
        <w:pStyle w:val="Default"/>
        <w:spacing w:line="276" w:lineRule="auto"/>
        <w:rPr>
          <w:b/>
          <w:i/>
          <w:iCs/>
          <w:color w:val="auto"/>
          <w:sz w:val="28"/>
          <w:szCs w:val="28"/>
        </w:rPr>
      </w:pPr>
      <w:r w:rsidRPr="00FD5B93">
        <w:rPr>
          <w:b/>
          <w:color w:val="auto"/>
          <w:sz w:val="28"/>
          <w:szCs w:val="28"/>
        </w:rPr>
        <w:tab/>
      </w:r>
      <w:r w:rsidRPr="00FD5B93">
        <w:rPr>
          <w:b/>
          <w:color w:val="auto"/>
          <w:sz w:val="28"/>
          <w:szCs w:val="28"/>
        </w:rPr>
        <w:tab/>
        <w:t xml:space="preserve">ядром </w:t>
      </w:r>
      <w:r w:rsidRPr="00FD5B93">
        <w:rPr>
          <w:b/>
          <w:i/>
          <w:iCs/>
          <w:color w:val="auto"/>
          <w:sz w:val="28"/>
          <w:szCs w:val="28"/>
        </w:rPr>
        <w:t>Tensilica Xtensa</w:t>
      </w:r>
    </w:p>
    <w:p w14:paraId="5BF0D646" w14:textId="77777777" w:rsidR="00377FE3" w:rsidRPr="00FD5B93" w:rsidRDefault="00377FE3" w:rsidP="009F200F">
      <w:pPr>
        <w:pStyle w:val="Default"/>
        <w:spacing w:line="276" w:lineRule="auto"/>
        <w:rPr>
          <w:b/>
          <w:i/>
          <w:iCs/>
          <w:color w:val="auto"/>
          <w:sz w:val="28"/>
          <w:szCs w:val="28"/>
        </w:rPr>
      </w:pPr>
    </w:p>
    <w:p w14:paraId="4159248E" w14:textId="77777777" w:rsidR="00377FE3" w:rsidRPr="00FD5B93" w:rsidRDefault="00377FE3" w:rsidP="00377FE3">
      <w:pPr>
        <w:pStyle w:val="a9"/>
        <w:spacing w:after="0" w:line="276" w:lineRule="auto"/>
        <w:contextualSpacing/>
        <w:jc w:val="both"/>
        <w:rPr>
          <w:szCs w:val="28"/>
        </w:rPr>
      </w:pPr>
      <w:r w:rsidRPr="00FD5B93">
        <w:rPr>
          <w:szCs w:val="28"/>
        </w:rPr>
        <w:t xml:space="preserve">В </w:t>
      </w:r>
      <w:r w:rsidRPr="00FD5B93">
        <w:rPr>
          <w:i/>
          <w:szCs w:val="28"/>
        </w:rPr>
        <w:t>ESP</w:t>
      </w:r>
      <w:r w:rsidRPr="00FD5B93">
        <w:rPr>
          <w:szCs w:val="28"/>
        </w:rPr>
        <w:t xml:space="preserve"> используются </w:t>
      </w:r>
      <w:r w:rsidRPr="00FD5B93">
        <w:rPr>
          <w:i/>
          <w:szCs w:val="28"/>
        </w:rPr>
        <w:t>GPIO</w:t>
      </w:r>
      <w:r w:rsidRPr="00FD5B93">
        <w:rPr>
          <w:szCs w:val="28"/>
        </w:rPr>
        <w:t xml:space="preserve"> от 0 до 16, но не все их можно использовать так CPIO от 6 до 11 используются памятью, из остальных </w:t>
      </w:r>
      <w:r w:rsidRPr="00FD5B93">
        <w:rPr>
          <w:i/>
          <w:szCs w:val="28"/>
        </w:rPr>
        <w:t>GPIO</w:t>
      </w:r>
      <w:r w:rsidRPr="00FD5B93">
        <w:rPr>
          <w:szCs w:val="28"/>
        </w:rPr>
        <w:t xml:space="preserve"> часть так же имеет специфическое использование и об этом ниже.</w:t>
      </w:r>
    </w:p>
    <w:p w14:paraId="13DC2F5C" w14:textId="77777777" w:rsidR="00377FE3" w:rsidRPr="00FD5B93" w:rsidRDefault="00377FE3" w:rsidP="00377FE3">
      <w:pPr>
        <w:pStyle w:val="a9"/>
        <w:spacing w:after="0" w:line="276" w:lineRule="auto"/>
        <w:contextualSpacing/>
        <w:jc w:val="both"/>
        <w:rPr>
          <w:szCs w:val="28"/>
        </w:rPr>
      </w:pPr>
      <w:r w:rsidRPr="00FD5B93">
        <w:rPr>
          <w:i/>
          <w:szCs w:val="28"/>
        </w:rPr>
        <w:t>GPIO</w:t>
      </w:r>
      <w:r w:rsidRPr="00FD5B93">
        <w:rPr>
          <w:szCs w:val="28"/>
        </w:rPr>
        <w:t xml:space="preserve"> 0 – для старта модуля должен быть высокий уровень, High, единица, т. е. не должен быть никуда подключен или, что лучше, подтянут к питанию 3,3В через резистор (если будет подтянут к земле включится режим перепрошивки).</w:t>
      </w:r>
    </w:p>
    <w:p w14:paraId="011192C0" w14:textId="77777777" w:rsidR="00377FE3" w:rsidRPr="00FD5B93" w:rsidRDefault="00377FE3" w:rsidP="00377FE3">
      <w:pPr>
        <w:pStyle w:val="a9"/>
        <w:spacing w:after="0" w:line="276" w:lineRule="auto"/>
        <w:contextualSpacing/>
        <w:jc w:val="both"/>
        <w:rPr>
          <w:szCs w:val="28"/>
        </w:rPr>
      </w:pPr>
      <w:r w:rsidRPr="00FD5B93">
        <w:rPr>
          <w:i/>
          <w:szCs w:val="28"/>
        </w:rPr>
        <w:t>GPIO</w:t>
      </w:r>
      <w:r w:rsidRPr="00FD5B93">
        <w:rPr>
          <w:szCs w:val="28"/>
        </w:rPr>
        <w:t xml:space="preserve"> 1 – используется в </w:t>
      </w:r>
      <w:r w:rsidRPr="00FD5B93">
        <w:rPr>
          <w:i/>
          <w:szCs w:val="28"/>
        </w:rPr>
        <w:t>Serial</w:t>
      </w:r>
      <w:r w:rsidRPr="00FD5B93">
        <w:rPr>
          <w:szCs w:val="28"/>
        </w:rPr>
        <w:t xml:space="preserve"> порту на отправку (TX) можно использовать если не нужен </w:t>
      </w:r>
      <w:r w:rsidRPr="00FD5B93">
        <w:rPr>
          <w:i/>
          <w:szCs w:val="28"/>
        </w:rPr>
        <w:t>Serial</w:t>
      </w:r>
      <w:r w:rsidRPr="00FD5B93">
        <w:rPr>
          <w:szCs w:val="28"/>
        </w:rPr>
        <w:t xml:space="preserve"> порт. И помним - при старте модуля любая прошивка будет дергать TX т. е. </w:t>
      </w:r>
      <w:r w:rsidRPr="00FD5B93">
        <w:rPr>
          <w:i/>
          <w:szCs w:val="28"/>
        </w:rPr>
        <w:t>GPIO1</w:t>
      </w:r>
      <w:r w:rsidRPr="00FD5B93">
        <w:rPr>
          <w:szCs w:val="28"/>
        </w:rPr>
        <w:t xml:space="preserve">, отправляя отладочную информацию в </w:t>
      </w:r>
      <w:r w:rsidRPr="00FD5B93">
        <w:rPr>
          <w:i/>
          <w:szCs w:val="28"/>
        </w:rPr>
        <w:t>UART0</w:t>
      </w:r>
      <w:r w:rsidRPr="00FD5B93">
        <w:rPr>
          <w:szCs w:val="28"/>
        </w:rPr>
        <w:t xml:space="preserve"> на скорости 74480, а значит, будет, например, перещелкивается реле и загораться светодиод, но можно подключать датчики или кнопку.</w:t>
      </w:r>
    </w:p>
    <w:p w14:paraId="1A377751" w14:textId="77777777" w:rsidR="00377FE3" w:rsidRPr="00FD5B93" w:rsidRDefault="00377FE3" w:rsidP="00377FE3">
      <w:pPr>
        <w:pStyle w:val="a9"/>
        <w:spacing w:after="0" w:line="276" w:lineRule="auto"/>
        <w:contextualSpacing/>
        <w:jc w:val="both"/>
        <w:rPr>
          <w:szCs w:val="28"/>
        </w:rPr>
      </w:pPr>
      <w:r w:rsidRPr="00FD5B93">
        <w:rPr>
          <w:i/>
          <w:szCs w:val="28"/>
        </w:rPr>
        <w:t xml:space="preserve">GPIO </w:t>
      </w:r>
      <w:r w:rsidRPr="00FD5B93">
        <w:rPr>
          <w:szCs w:val="28"/>
        </w:rPr>
        <w:t>2 – во время включения на нем должен быть высокий уровень, High, единица т. е. не должен быть никуда подключен или, что лучше, должен быть подтянут к питанию 3,3V через резистора потом его можете использовать (На практике как правило никуда не подтянут)</w:t>
      </w:r>
    </w:p>
    <w:p w14:paraId="5CE90E4E" w14:textId="77777777" w:rsidR="00377FE3" w:rsidRPr="00FD5B93" w:rsidRDefault="00377FE3" w:rsidP="00377FE3">
      <w:pPr>
        <w:pStyle w:val="a9"/>
        <w:spacing w:after="0" w:line="276" w:lineRule="auto"/>
        <w:contextualSpacing/>
        <w:jc w:val="both"/>
        <w:rPr>
          <w:szCs w:val="28"/>
        </w:rPr>
      </w:pPr>
      <w:r w:rsidRPr="00FD5B93">
        <w:rPr>
          <w:i/>
          <w:szCs w:val="28"/>
        </w:rPr>
        <w:t>GPIO</w:t>
      </w:r>
      <w:r w:rsidRPr="00FD5B93">
        <w:rPr>
          <w:szCs w:val="28"/>
        </w:rPr>
        <w:t xml:space="preserve"> 3 – используется в </w:t>
      </w:r>
      <w:r w:rsidRPr="00FD5B93">
        <w:rPr>
          <w:i/>
          <w:szCs w:val="28"/>
        </w:rPr>
        <w:t>Serial</w:t>
      </w:r>
      <w:r w:rsidRPr="00FD5B93">
        <w:rPr>
          <w:szCs w:val="28"/>
        </w:rPr>
        <w:t xml:space="preserve"> порту на получение (RX) можно использовать если не нужен </w:t>
      </w:r>
      <w:r w:rsidRPr="00FD5B93">
        <w:rPr>
          <w:i/>
          <w:szCs w:val="28"/>
        </w:rPr>
        <w:t>Serial</w:t>
      </w:r>
      <w:r w:rsidRPr="00FD5B93">
        <w:rPr>
          <w:szCs w:val="28"/>
        </w:rPr>
        <w:t xml:space="preserve"> порт.</w:t>
      </w:r>
    </w:p>
    <w:p w14:paraId="73D6AE4C" w14:textId="77777777" w:rsidR="00377FE3" w:rsidRPr="00FD5B93" w:rsidRDefault="00377FE3" w:rsidP="00377FE3">
      <w:pPr>
        <w:pStyle w:val="a9"/>
        <w:spacing w:after="0" w:line="276" w:lineRule="auto"/>
        <w:contextualSpacing/>
        <w:jc w:val="both"/>
        <w:rPr>
          <w:szCs w:val="28"/>
        </w:rPr>
      </w:pPr>
      <w:r w:rsidRPr="00FD5B93">
        <w:rPr>
          <w:bCs/>
          <w:i/>
          <w:szCs w:val="28"/>
        </w:rPr>
        <w:t>GPIO 6-GPIO</w:t>
      </w:r>
      <w:r w:rsidRPr="00FD5B93">
        <w:rPr>
          <w:bCs/>
          <w:szCs w:val="28"/>
        </w:rPr>
        <w:t xml:space="preserve"> 11 – и</w:t>
      </w:r>
      <w:r w:rsidRPr="00FD5B93">
        <w:rPr>
          <w:szCs w:val="28"/>
        </w:rPr>
        <w:t>спользуются для работы с флэш памятью</w:t>
      </w:r>
    </w:p>
    <w:p w14:paraId="0DE9879C" w14:textId="77777777" w:rsidR="00377FE3" w:rsidRPr="00FD5B93" w:rsidRDefault="00377FE3" w:rsidP="00377FE3">
      <w:pPr>
        <w:pStyle w:val="a9"/>
        <w:spacing w:after="0" w:line="276" w:lineRule="auto"/>
        <w:contextualSpacing/>
        <w:jc w:val="both"/>
        <w:rPr>
          <w:szCs w:val="28"/>
        </w:rPr>
      </w:pPr>
      <w:r w:rsidRPr="00FD5B93">
        <w:rPr>
          <w:szCs w:val="28"/>
        </w:rPr>
        <w:t>Лучше не использовать ни один из контактов GPIO с 6 по 11[22].</w:t>
      </w:r>
    </w:p>
    <w:p w14:paraId="530411A9" w14:textId="77777777" w:rsidR="00377FE3" w:rsidRPr="00FD5B93" w:rsidRDefault="00377FE3" w:rsidP="00377FE3">
      <w:pPr>
        <w:pStyle w:val="a9"/>
        <w:spacing w:after="0" w:line="276" w:lineRule="auto"/>
        <w:contextualSpacing/>
        <w:jc w:val="both"/>
        <w:rPr>
          <w:szCs w:val="28"/>
        </w:rPr>
      </w:pPr>
      <w:r w:rsidRPr="00FD5B93">
        <w:rPr>
          <w:i/>
          <w:szCs w:val="28"/>
        </w:rPr>
        <w:t>GPIO 6 – SCLK</w:t>
      </w:r>
      <w:r w:rsidRPr="00FD5B93">
        <w:rPr>
          <w:szCs w:val="28"/>
        </w:rPr>
        <w:t xml:space="preserve"> (тактовый сигнал);</w:t>
      </w:r>
    </w:p>
    <w:p w14:paraId="5E265DC1" w14:textId="77777777" w:rsidR="00377FE3" w:rsidRPr="00FD5B93" w:rsidRDefault="00377FE3" w:rsidP="00377FE3">
      <w:pPr>
        <w:pStyle w:val="a9"/>
        <w:spacing w:after="0" w:line="276" w:lineRule="auto"/>
        <w:contextualSpacing/>
        <w:jc w:val="both"/>
        <w:rPr>
          <w:szCs w:val="28"/>
        </w:rPr>
      </w:pPr>
      <w:r w:rsidRPr="00FD5B93">
        <w:rPr>
          <w:i/>
          <w:szCs w:val="28"/>
        </w:rPr>
        <w:t>GPIO 7 MISO</w:t>
      </w:r>
      <w:r w:rsidRPr="00FD5B93">
        <w:rPr>
          <w:szCs w:val="28"/>
        </w:rPr>
        <w:t xml:space="preserve"> (от ведомого к ведущему канал 1);</w:t>
      </w:r>
    </w:p>
    <w:p w14:paraId="00E79B65" w14:textId="77777777" w:rsidR="00377FE3" w:rsidRPr="00FD5B93" w:rsidRDefault="00377FE3" w:rsidP="00377FE3">
      <w:pPr>
        <w:pStyle w:val="a9"/>
        <w:spacing w:after="0" w:line="276" w:lineRule="auto"/>
        <w:contextualSpacing/>
        <w:jc w:val="both"/>
        <w:rPr>
          <w:szCs w:val="28"/>
        </w:rPr>
      </w:pPr>
      <w:r w:rsidRPr="00FD5B93">
        <w:rPr>
          <w:i/>
          <w:szCs w:val="28"/>
        </w:rPr>
        <w:t>GPIO 8 MOSI (</w:t>
      </w:r>
      <w:r w:rsidRPr="00FD5B93">
        <w:rPr>
          <w:szCs w:val="28"/>
        </w:rPr>
        <w:t>от ведущего к ведомому канал 1);</w:t>
      </w:r>
    </w:p>
    <w:p w14:paraId="504122D8" w14:textId="77777777" w:rsidR="00377FE3" w:rsidRPr="00FD5B93" w:rsidRDefault="00377FE3" w:rsidP="00377FE3">
      <w:pPr>
        <w:pStyle w:val="a9"/>
        <w:spacing w:after="0" w:line="276" w:lineRule="auto"/>
        <w:contextualSpacing/>
        <w:jc w:val="both"/>
        <w:rPr>
          <w:szCs w:val="28"/>
        </w:rPr>
      </w:pPr>
      <w:r w:rsidRPr="00FD5B93">
        <w:rPr>
          <w:i/>
          <w:szCs w:val="28"/>
        </w:rPr>
        <w:t>GPIO 9 MISO</w:t>
      </w:r>
      <w:r w:rsidRPr="00FD5B93">
        <w:rPr>
          <w:szCs w:val="28"/>
        </w:rPr>
        <w:t xml:space="preserve"> (от ведущего к ведомому канал 2);</w:t>
      </w:r>
    </w:p>
    <w:p w14:paraId="6DE2984D" w14:textId="77777777" w:rsidR="00377FE3" w:rsidRPr="00FD5B93" w:rsidRDefault="00377FE3" w:rsidP="00377FE3">
      <w:pPr>
        <w:pStyle w:val="a9"/>
        <w:spacing w:after="0" w:line="276" w:lineRule="auto"/>
        <w:contextualSpacing/>
        <w:jc w:val="both"/>
        <w:rPr>
          <w:szCs w:val="28"/>
        </w:rPr>
      </w:pPr>
      <w:r w:rsidRPr="00FD5B93">
        <w:rPr>
          <w:i/>
          <w:szCs w:val="28"/>
        </w:rPr>
        <w:t>GPIO 10 MOSI</w:t>
      </w:r>
      <w:r w:rsidRPr="00FD5B93">
        <w:rPr>
          <w:szCs w:val="28"/>
        </w:rPr>
        <w:t xml:space="preserve"> (от ведущего к ведомому канал 2) Возможно использование п</w:t>
      </w:r>
      <w:r w:rsidR="000B591B">
        <w:rPr>
          <w:szCs w:val="28"/>
        </w:rPr>
        <w:t>ри выборе прошивки модуля типа «DOUT»</w:t>
      </w:r>
      <w:r w:rsidRPr="00FD5B93">
        <w:rPr>
          <w:szCs w:val="28"/>
        </w:rPr>
        <w:t xml:space="preserve"> или </w:t>
      </w:r>
      <w:r w:rsidR="000B591B">
        <w:rPr>
          <w:szCs w:val="28"/>
        </w:rPr>
        <w:t>«DIO»</w:t>
      </w:r>
      <w:r w:rsidRPr="00FD5B93">
        <w:rPr>
          <w:szCs w:val="28"/>
        </w:rPr>
        <w:t>;</w:t>
      </w:r>
    </w:p>
    <w:p w14:paraId="28F9B37E" w14:textId="77777777" w:rsidR="00377FE3" w:rsidRPr="00FD5B93" w:rsidRDefault="00377FE3" w:rsidP="00377FE3">
      <w:pPr>
        <w:pStyle w:val="a9"/>
        <w:spacing w:after="0" w:line="276" w:lineRule="auto"/>
        <w:contextualSpacing/>
        <w:jc w:val="both"/>
        <w:rPr>
          <w:szCs w:val="28"/>
        </w:rPr>
      </w:pPr>
      <w:r w:rsidRPr="00FD5B93">
        <w:rPr>
          <w:i/>
          <w:szCs w:val="28"/>
        </w:rPr>
        <w:t>GPIO 11 CS0</w:t>
      </w:r>
      <w:r w:rsidRPr="00FD5B93">
        <w:rPr>
          <w:szCs w:val="28"/>
        </w:rPr>
        <w:t xml:space="preserve"> (выбор микросхемы, выбор ведомого);</w:t>
      </w:r>
    </w:p>
    <w:p w14:paraId="0E67A372" w14:textId="77777777" w:rsidR="00377FE3" w:rsidRPr="00FD5B93" w:rsidRDefault="00377FE3" w:rsidP="00377FE3">
      <w:pPr>
        <w:pStyle w:val="a9"/>
        <w:spacing w:after="0" w:line="276" w:lineRule="auto"/>
        <w:contextualSpacing/>
        <w:jc w:val="both"/>
        <w:rPr>
          <w:szCs w:val="28"/>
        </w:rPr>
      </w:pPr>
      <w:r w:rsidRPr="00FD5B93">
        <w:rPr>
          <w:i/>
          <w:szCs w:val="28"/>
        </w:rPr>
        <w:lastRenderedPageBreak/>
        <w:t>GPIO</w:t>
      </w:r>
      <w:r w:rsidRPr="00FD5B93">
        <w:rPr>
          <w:szCs w:val="28"/>
        </w:rPr>
        <w:t xml:space="preserve">15 – во время включения на нем должен быть низкий уровень, </w:t>
      </w:r>
      <w:r w:rsidRPr="00FD5B93">
        <w:rPr>
          <w:i/>
          <w:szCs w:val="28"/>
        </w:rPr>
        <w:t>LOW</w:t>
      </w:r>
      <w:r w:rsidRPr="00FD5B93">
        <w:rPr>
          <w:szCs w:val="28"/>
        </w:rPr>
        <w:t>, ноль, должен быть подтянут к земле через резистор, потом его можете использовать;</w:t>
      </w:r>
    </w:p>
    <w:p w14:paraId="38F60882" w14:textId="77777777" w:rsidR="00377FE3" w:rsidRPr="00FD5B93" w:rsidRDefault="00377FE3" w:rsidP="00377FE3">
      <w:pPr>
        <w:pStyle w:val="a9"/>
        <w:spacing w:after="0" w:line="276" w:lineRule="auto"/>
        <w:contextualSpacing/>
        <w:jc w:val="both"/>
        <w:rPr>
          <w:szCs w:val="28"/>
        </w:rPr>
      </w:pPr>
      <w:r w:rsidRPr="00FD5B93">
        <w:rPr>
          <w:szCs w:val="28"/>
        </w:rPr>
        <w:t>GPIO16 используется для выхода модуля из сна (для выхода из режима глубокого сна модуль перезагружает сам себя, подавая низкий уровень на GPIO16).</w:t>
      </w:r>
    </w:p>
    <w:p w14:paraId="51B130A0" w14:textId="77777777" w:rsidR="00377FE3" w:rsidRPr="00FD5B93" w:rsidRDefault="00377FE3" w:rsidP="00377FE3">
      <w:pPr>
        <w:pStyle w:val="a9"/>
        <w:spacing w:after="0" w:line="276" w:lineRule="auto"/>
        <w:contextualSpacing/>
        <w:jc w:val="both"/>
        <w:rPr>
          <w:szCs w:val="28"/>
        </w:rPr>
      </w:pPr>
      <w:r w:rsidRPr="00FD5B93">
        <w:rPr>
          <w:szCs w:val="28"/>
        </w:rPr>
        <w:t>При практическом использовании GPIO16:</w:t>
      </w:r>
    </w:p>
    <w:p w14:paraId="15A35C52" w14:textId="77777777" w:rsidR="00377FE3" w:rsidRPr="00FD5B93" w:rsidRDefault="00377FE3" w:rsidP="00377FE3">
      <w:pPr>
        <w:pStyle w:val="a9"/>
        <w:spacing w:after="0" w:line="276" w:lineRule="auto"/>
        <w:contextualSpacing/>
        <w:jc w:val="both"/>
        <w:rPr>
          <w:szCs w:val="28"/>
        </w:rPr>
      </w:pPr>
      <w:r w:rsidRPr="00FD5B93">
        <w:rPr>
          <w:szCs w:val="28"/>
        </w:rPr>
        <w:t>– появляется высокий уровень при загрузке микроконтроллера и довольно длительно.</w:t>
      </w:r>
    </w:p>
    <w:p w14:paraId="3719625F" w14:textId="77777777" w:rsidR="00377FE3" w:rsidRPr="00FD5B93" w:rsidRDefault="00377FE3" w:rsidP="00377FE3">
      <w:pPr>
        <w:pStyle w:val="a9"/>
        <w:spacing w:after="0" w:line="276" w:lineRule="auto"/>
        <w:contextualSpacing/>
        <w:jc w:val="both"/>
        <w:rPr>
          <w:szCs w:val="28"/>
        </w:rPr>
      </w:pPr>
      <w:r w:rsidRPr="00FD5B93">
        <w:rPr>
          <w:szCs w:val="28"/>
        </w:rPr>
        <w:t>– при прошивке модуля появляется высокий уровень</w:t>
      </w:r>
    </w:p>
    <w:p w14:paraId="63DFB345" w14:textId="77777777" w:rsidR="00377FE3" w:rsidRPr="00FD5B93" w:rsidRDefault="00377FE3" w:rsidP="00377FE3">
      <w:pPr>
        <w:pStyle w:val="a9"/>
        <w:spacing w:after="0" w:line="276" w:lineRule="auto"/>
        <w:contextualSpacing/>
        <w:jc w:val="both"/>
        <w:rPr>
          <w:szCs w:val="28"/>
        </w:rPr>
      </w:pPr>
      <w:r w:rsidRPr="00FD5B93">
        <w:rPr>
          <w:szCs w:val="28"/>
        </w:rPr>
        <w:t xml:space="preserve">– при использовании </w:t>
      </w:r>
      <w:r w:rsidRPr="00FD5B93">
        <w:rPr>
          <w:i/>
          <w:szCs w:val="28"/>
        </w:rPr>
        <w:t>millis</w:t>
      </w:r>
      <w:r w:rsidRPr="00FD5B93">
        <w:rPr>
          <w:szCs w:val="28"/>
        </w:rPr>
        <w:t xml:space="preserve">() вместо </w:t>
      </w:r>
      <w:r w:rsidRPr="00FD5B93">
        <w:rPr>
          <w:i/>
          <w:szCs w:val="28"/>
        </w:rPr>
        <w:t>delay</w:t>
      </w:r>
      <w:r w:rsidRPr="00FD5B93">
        <w:rPr>
          <w:szCs w:val="28"/>
        </w:rPr>
        <w:t>() циклически перезагружает процессор.</w:t>
      </w:r>
    </w:p>
    <w:p w14:paraId="17ED5954" w14:textId="77777777" w:rsidR="00377FE3" w:rsidRPr="00FD5B93" w:rsidRDefault="00377FE3" w:rsidP="00377FE3">
      <w:pPr>
        <w:pStyle w:val="a9"/>
        <w:spacing w:after="0" w:line="276" w:lineRule="auto"/>
        <w:contextualSpacing/>
        <w:jc w:val="both"/>
        <w:rPr>
          <w:szCs w:val="28"/>
        </w:rPr>
      </w:pPr>
      <w:r w:rsidRPr="00FD5B93">
        <w:rPr>
          <w:szCs w:val="28"/>
        </w:rPr>
        <w:t>Использование портов в строгом порядке продлевает срок службы микроконтроллера и гарантирует бесперебойную работу.</w:t>
      </w:r>
    </w:p>
    <w:p w14:paraId="07889747" w14:textId="77777777" w:rsidR="00377FE3" w:rsidRPr="00FD5B93" w:rsidRDefault="00377FE3" w:rsidP="009F200F">
      <w:pPr>
        <w:pStyle w:val="Default"/>
        <w:spacing w:line="276" w:lineRule="auto"/>
        <w:rPr>
          <w:b/>
          <w:color w:val="auto"/>
          <w:sz w:val="28"/>
          <w:szCs w:val="28"/>
        </w:rPr>
      </w:pPr>
    </w:p>
    <w:p w14:paraId="1E203545" w14:textId="77777777" w:rsidR="009F508D" w:rsidRDefault="009F200F" w:rsidP="009F200F">
      <w:pPr>
        <w:pStyle w:val="Default"/>
        <w:spacing w:line="276" w:lineRule="auto"/>
        <w:rPr>
          <w:b/>
          <w:color w:val="auto"/>
          <w:sz w:val="28"/>
          <w:szCs w:val="28"/>
        </w:rPr>
      </w:pPr>
      <w:r w:rsidRPr="00FD5B93">
        <w:rPr>
          <w:b/>
          <w:color w:val="auto"/>
          <w:sz w:val="28"/>
          <w:szCs w:val="28"/>
        </w:rPr>
        <w:tab/>
        <w:t xml:space="preserve">1.2.8 Физический и канальный уровни интерфейсов </w:t>
      </w:r>
      <w:r w:rsidRPr="00FD5B93">
        <w:rPr>
          <w:b/>
          <w:i/>
          <w:iCs/>
          <w:color w:val="auto"/>
          <w:sz w:val="28"/>
          <w:szCs w:val="28"/>
        </w:rPr>
        <w:t>I2C</w:t>
      </w:r>
      <w:r w:rsidRPr="00FD5B93">
        <w:rPr>
          <w:b/>
          <w:color w:val="auto"/>
          <w:sz w:val="28"/>
          <w:szCs w:val="28"/>
        </w:rPr>
        <w:t xml:space="preserve">, </w:t>
      </w:r>
      <w:r w:rsidRPr="00FD5B93">
        <w:rPr>
          <w:b/>
          <w:i/>
          <w:iCs/>
          <w:color w:val="auto"/>
          <w:sz w:val="28"/>
          <w:szCs w:val="28"/>
        </w:rPr>
        <w:t xml:space="preserve">SPI </w:t>
      </w:r>
      <w:r w:rsidRPr="00FD5B93">
        <w:rPr>
          <w:b/>
          <w:color w:val="auto"/>
          <w:sz w:val="28"/>
          <w:szCs w:val="28"/>
        </w:rPr>
        <w:t xml:space="preserve">и </w:t>
      </w:r>
    </w:p>
    <w:p w14:paraId="54A84D90" w14:textId="77777777" w:rsidR="009F200F" w:rsidRPr="00FD5B93" w:rsidRDefault="009F508D" w:rsidP="009F200F">
      <w:pPr>
        <w:pStyle w:val="Default"/>
        <w:spacing w:line="276" w:lineRule="auto"/>
        <w:rPr>
          <w:b/>
          <w:i/>
          <w:iCs/>
          <w:color w:val="auto"/>
          <w:sz w:val="28"/>
          <w:szCs w:val="28"/>
        </w:rPr>
      </w:pPr>
      <w:r>
        <w:rPr>
          <w:b/>
          <w:color w:val="auto"/>
          <w:sz w:val="28"/>
          <w:szCs w:val="28"/>
        </w:rPr>
        <w:t xml:space="preserve">                   </w:t>
      </w:r>
      <w:r w:rsidR="009F200F" w:rsidRPr="00FD5B93">
        <w:rPr>
          <w:b/>
          <w:i/>
          <w:iCs/>
          <w:color w:val="auto"/>
          <w:sz w:val="28"/>
          <w:szCs w:val="28"/>
        </w:rPr>
        <w:t>UART</w:t>
      </w:r>
    </w:p>
    <w:p w14:paraId="57B481AD" w14:textId="77777777" w:rsidR="00377FE3" w:rsidRPr="00FD5B93" w:rsidRDefault="00377FE3" w:rsidP="009F200F">
      <w:pPr>
        <w:pStyle w:val="Default"/>
        <w:spacing w:line="276" w:lineRule="auto"/>
        <w:rPr>
          <w:b/>
          <w:i/>
          <w:iCs/>
          <w:color w:val="auto"/>
          <w:sz w:val="28"/>
          <w:szCs w:val="28"/>
        </w:rPr>
      </w:pPr>
    </w:p>
    <w:p w14:paraId="42DFA70F" w14:textId="77777777" w:rsidR="00EC6927" w:rsidRPr="00FD5B93" w:rsidRDefault="00EC6927" w:rsidP="00EC6927">
      <w:pPr>
        <w:pStyle w:val="a9"/>
        <w:spacing w:after="0" w:line="276" w:lineRule="auto"/>
        <w:contextualSpacing/>
        <w:jc w:val="both"/>
        <w:rPr>
          <w:szCs w:val="28"/>
        </w:rPr>
      </w:pPr>
      <w:r w:rsidRPr="00FD5B93">
        <w:rPr>
          <w:szCs w:val="28"/>
        </w:rPr>
        <w:t>Интерфейс</w:t>
      </w:r>
      <w:r w:rsidRPr="00FD5B93">
        <w:rPr>
          <w:i/>
          <w:szCs w:val="28"/>
        </w:rPr>
        <w:t xml:space="preserve"> I²C</w:t>
      </w:r>
      <w:r w:rsidRPr="00FD5B93">
        <w:rPr>
          <w:szCs w:val="28"/>
        </w:rPr>
        <w:t xml:space="preserve"> (IIC) — это достаточно широко распространённый сетевой последовательный интерфейс, придуманный фирмой </w:t>
      </w:r>
      <w:r w:rsidRPr="00FD5B93">
        <w:rPr>
          <w:i/>
          <w:szCs w:val="28"/>
        </w:rPr>
        <w:t>Philips</w:t>
      </w:r>
      <w:r w:rsidRPr="00FD5B93">
        <w:rPr>
          <w:szCs w:val="28"/>
        </w:rPr>
        <w:t xml:space="preserve"> и завоевавший популярность относительно высокой скоростью передачи данных (в современных микросхемах до 400 кбит/с), дешевизной и простотой реализации.</w:t>
      </w:r>
    </w:p>
    <w:p w14:paraId="1918C2CB" w14:textId="77777777" w:rsidR="00EC6927" w:rsidRPr="00FD5B93" w:rsidRDefault="00EC6927" w:rsidP="00EC6927">
      <w:pPr>
        <w:pStyle w:val="a9"/>
        <w:spacing w:after="0" w:line="276" w:lineRule="auto"/>
        <w:ind w:firstLine="708"/>
        <w:contextualSpacing/>
        <w:jc w:val="both"/>
        <w:rPr>
          <w:szCs w:val="28"/>
        </w:rPr>
      </w:pPr>
      <w:r w:rsidRPr="00FD5B93">
        <w:rPr>
          <w:szCs w:val="28"/>
        </w:rPr>
        <w:t xml:space="preserve">Физически сеть представляет собой двухпроводную шину, линии которой называются </w:t>
      </w:r>
      <w:r w:rsidRPr="00FD5B93">
        <w:rPr>
          <w:i/>
          <w:szCs w:val="28"/>
        </w:rPr>
        <w:t>DATA</w:t>
      </w:r>
      <w:r w:rsidRPr="00FD5B93">
        <w:rPr>
          <w:szCs w:val="28"/>
        </w:rPr>
        <w:t xml:space="preserve"> и </w:t>
      </w:r>
      <w:r w:rsidRPr="00FD5B93">
        <w:rPr>
          <w:i/>
          <w:szCs w:val="28"/>
        </w:rPr>
        <w:t>CLOCK</w:t>
      </w:r>
      <w:r w:rsidRPr="00FD5B93">
        <w:rPr>
          <w:szCs w:val="28"/>
        </w:rPr>
        <w:t xml:space="preserve"> (необходим ещё и третий провод – земля, но интерфейс принято называть двухпроводным по количеству сигнальных проводов) Образец таковой физической </w:t>
      </w:r>
      <w:r w:rsidR="000A445F">
        <w:rPr>
          <w:szCs w:val="28"/>
        </w:rPr>
        <w:t>сети представлен на рисунке 1.7</w:t>
      </w:r>
    </w:p>
    <w:p w14:paraId="65F59F24" w14:textId="77777777" w:rsidR="00EC6927" w:rsidRPr="00FD5B93" w:rsidRDefault="00EC6927" w:rsidP="00EC6927">
      <w:pPr>
        <w:pStyle w:val="a9"/>
        <w:spacing w:after="0" w:line="276" w:lineRule="auto"/>
        <w:contextualSpacing/>
        <w:jc w:val="center"/>
        <w:rPr>
          <w:szCs w:val="28"/>
        </w:rPr>
      </w:pPr>
      <w:r w:rsidRPr="00FD5B93">
        <w:rPr>
          <w:noProof/>
          <w:szCs w:val="28"/>
          <w:lang w:eastAsia="ru-RU"/>
        </w:rPr>
        <w:drawing>
          <wp:inline distT="0" distB="0" distL="0" distR="0" wp14:anchorId="3371FEB0" wp14:editId="37446481">
            <wp:extent cx="4425274" cy="1856693"/>
            <wp:effectExtent l="0" t="0" r="0" b="0"/>
            <wp:docPr id="23" name="Рисунок 23" descr="Схема подключений к шине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одключений к шине I2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6353" cy="1861342"/>
                    </a:xfrm>
                    <a:prstGeom prst="rect">
                      <a:avLst/>
                    </a:prstGeom>
                    <a:noFill/>
                    <a:ln>
                      <a:noFill/>
                    </a:ln>
                  </pic:spPr>
                </pic:pic>
              </a:graphicData>
            </a:graphic>
          </wp:inline>
        </w:drawing>
      </w:r>
    </w:p>
    <w:p w14:paraId="1AE7072A" w14:textId="77777777" w:rsidR="00EC6927" w:rsidRPr="00FD5B93" w:rsidRDefault="00EC6927" w:rsidP="00EC6927">
      <w:pPr>
        <w:pStyle w:val="a9"/>
        <w:spacing w:after="0" w:line="276" w:lineRule="auto"/>
        <w:contextualSpacing/>
        <w:jc w:val="center"/>
        <w:rPr>
          <w:szCs w:val="28"/>
        </w:rPr>
      </w:pPr>
    </w:p>
    <w:p w14:paraId="2C0A9CFE" w14:textId="77777777" w:rsidR="00EC6927" w:rsidRPr="00FD5B93" w:rsidRDefault="000A445F" w:rsidP="00EC6927">
      <w:pPr>
        <w:pStyle w:val="a9"/>
        <w:spacing w:after="0" w:line="276" w:lineRule="auto"/>
        <w:contextualSpacing/>
        <w:jc w:val="center"/>
        <w:rPr>
          <w:i/>
          <w:szCs w:val="28"/>
        </w:rPr>
      </w:pPr>
      <w:r>
        <w:rPr>
          <w:szCs w:val="28"/>
        </w:rPr>
        <w:t>Рисунок 1.7</w:t>
      </w:r>
      <w:r w:rsidR="00EC6927" w:rsidRPr="00FD5B93">
        <w:rPr>
          <w:szCs w:val="28"/>
        </w:rPr>
        <w:t xml:space="preserve"> – Шина на интерфейсе </w:t>
      </w:r>
      <w:r w:rsidR="00EC6927" w:rsidRPr="00FD5B93">
        <w:rPr>
          <w:i/>
          <w:szCs w:val="28"/>
        </w:rPr>
        <w:t>I²C</w:t>
      </w:r>
    </w:p>
    <w:p w14:paraId="2E3581BC" w14:textId="77777777" w:rsidR="00EC6927" w:rsidRPr="00FD5B93" w:rsidRDefault="00EC6927" w:rsidP="00EC6927">
      <w:pPr>
        <w:pStyle w:val="a9"/>
        <w:spacing w:after="0" w:line="276" w:lineRule="auto"/>
        <w:contextualSpacing/>
        <w:jc w:val="both"/>
        <w:rPr>
          <w:szCs w:val="28"/>
        </w:rPr>
      </w:pPr>
      <w:r w:rsidRPr="00FD5B93">
        <w:rPr>
          <w:szCs w:val="28"/>
        </w:rPr>
        <w:lastRenderedPageBreak/>
        <w:t xml:space="preserve">Соответственно, по линии </w:t>
      </w:r>
      <w:r w:rsidRPr="00FD5B93">
        <w:rPr>
          <w:i/>
          <w:szCs w:val="28"/>
        </w:rPr>
        <w:t>DATA</w:t>
      </w:r>
      <w:r w:rsidRPr="00FD5B93">
        <w:rPr>
          <w:szCs w:val="28"/>
        </w:rPr>
        <w:t xml:space="preserve"> передаются данные, линия </w:t>
      </w:r>
      <w:r w:rsidRPr="00FD5B93">
        <w:rPr>
          <w:i/>
          <w:szCs w:val="28"/>
        </w:rPr>
        <w:t>CLOCK</w:t>
      </w:r>
      <w:r w:rsidRPr="00FD5B93">
        <w:rPr>
          <w:szCs w:val="28"/>
        </w:rPr>
        <w:t xml:space="preserve"> служит для тактирования. К шине может быть подключено до 128 абонентов, каждый со своим уникальным номером. В каждый момент времени информация передаётся только одним абонентом и только в одну сторону.</w:t>
      </w:r>
    </w:p>
    <w:p w14:paraId="55BECB62" w14:textId="77777777" w:rsidR="00EC6927" w:rsidRPr="00FD5B93" w:rsidRDefault="00EC6927" w:rsidP="00EC6927">
      <w:pPr>
        <w:pStyle w:val="a9"/>
        <w:spacing w:after="0" w:line="276" w:lineRule="auto"/>
        <w:contextualSpacing/>
        <w:jc w:val="both"/>
        <w:rPr>
          <w:szCs w:val="28"/>
        </w:rPr>
      </w:pPr>
      <w:r w:rsidRPr="00FD5B93">
        <w:rPr>
          <w:szCs w:val="28"/>
        </w:rPr>
        <w:t xml:space="preserve">Устройства </w:t>
      </w:r>
      <w:r w:rsidRPr="00FD5B93">
        <w:rPr>
          <w:i/>
          <w:szCs w:val="28"/>
        </w:rPr>
        <w:t>I²C</w:t>
      </w:r>
      <w:r w:rsidRPr="00FD5B93">
        <w:rPr>
          <w:szCs w:val="28"/>
        </w:rPr>
        <w:t xml:space="preserve"> имеют выход с «открытым коллектором». Когда выходной транзистор закрыт – на соответствующей линии через внешний подтягивающий резистор устанавливается высокий уровень, когда выходной транзистор открыт – он притягивает соответствующую линию к земле и на ней устанавливается низкий уровень (смотрите рисунок). На рисунке треугольниками на входе показано, что входы высокоомные и, соответственно, влияния на уровни сигналов на лин</w:t>
      </w:r>
      <w:r w:rsidR="000A445F">
        <w:rPr>
          <w:szCs w:val="28"/>
        </w:rPr>
        <w:t>иях они не оказывают, а только «считывают»</w:t>
      </w:r>
      <w:r w:rsidRPr="00FD5B93">
        <w:rPr>
          <w:szCs w:val="28"/>
        </w:rPr>
        <w:t xml:space="preserve"> эти уровни. Обычно используются уровни 5В или 3,3В.</w:t>
      </w:r>
    </w:p>
    <w:p w14:paraId="138D5063" w14:textId="77777777" w:rsidR="00EC6927" w:rsidRPr="00FD5B93" w:rsidRDefault="00EC6927" w:rsidP="00EC6927">
      <w:pPr>
        <w:pStyle w:val="a9"/>
        <w:spacing w:after="0" w:line="276" w:lineRule="auto"/>
        <w:contextualSpacing/>
        <w:jc w:val="both"/>
        <w:rPr>
          <w:szCs w:val="28"/>
        </w:rPr>
      </w:pPr>
      <w:r w:rsidRPr="00FD5B93">
        <w:rPr>
          <w:szCs w:val="28"/>
        </w:rPr>
        <w:t xml:space="preserve">С точки зрения логики любое устройство на шине </w:t>
      </w:r>
      <w:r w:rsidRPr="00FD5B93">
        <w:rPr>
          <w:i/>
          <w:szCs w:val="28"/>
        </w:rPr>
        <w:t>I²C</w:t>
      </w:r>
      <w:r w:rsidRPr="00FD5B93">
        <w:rPr>
          <w:szCs w:val="28"/>
        </w:rPr>
        <w:t xml:space="preserve"> может быть одного из двух типов: </w:t>
      </w:r>
      <w:r w:rsidRPr="00FD5B93">
        <w:rPr>
          <w:i/>
          <w:szCs w:val="28"/>
        </w:rPr>
        <w:t>Master</w:t>
      </w:r>
      <w:r w:rsidRPr="00FD5B93">
        <w:rPr>
          <w:szCs w:val="28"/>
        </w:rPr>
        <w:t xml:space="preserve"> (ведущий) или </w:t>
      </w:r>
      <w:r w:rsidRPr="00FD5B93">
        <w:rPr>
          <w:i/>
          <w:szCs w:val="28"/>
        </w:rPr>
        <w:t>Slave</w:t>
      </w:r>
      <w:r w:rsidRPr="00FD5B93">
        <w:rPr>
          <w:szCs w:val="28"/>
        </w:rPr>
        <w:t xml:space="preserve"> (ведомый). Обмен данными происходит сеансами. </w:t>
      </w:r>
      <w:r w:rsidRPr="00FD5B93">
        <w:rPr>
          <w:i/>
          <w:szCs w:val="28"/>
        </w:rPr>
        <w:t>Master</w:t>
      </w:r>
      <w:r w:rsidRPr="00FD5B93">
        <w:rPr>
          <w:szCs w:val="28"/>
        </w:rPr>
        <w:t xml:space="preserve">-устройство полностью управляет сеансом: инициирует сеанс обмена данными, управляет передачей, подавая тактовые импульсы на линию </w:t>
      </w:r>
      <w:r w:rsidRPr="00FD5B93">
        <w:rPr>
          <w:i/>
          <w:szCs w:val="28"/>
        </w:rPr>
        <w:t>Clock</w:t>
      </w:r>
      <w:r w:rsidRPr="00FD5B93">
        <w:rPr>
          <w:szCs w:val="28"/>
        </w:rPr>
        <w:t>, и завершает сеанс.</w:t>
      </w:r>
    </w:p>
    <w:p w14:paraId="2F519B04" w14:textId="77777777" w:rsidR="00EC6927" w:rsidRPr="00FD5B93" w:rsidRDefault="00EC6927" w:rsidP="00EC6927">
      <w:pPr>
        <w:pStyle w:val="a9"/>
        <w:spacing w:after="0" w:line="276" w:lineRule="auto"/>
        <w:contextualSpacing/>
        <w:jc w:val="both"/>
        <w:rPr>
          <w:szCs w:val="28"/>
        </w:rPr>
      </w:pPr>
    </w:p>
    <w:p w14:paraId="68B4B301" w14:textId="77777777" w:rsidR="00EC6927" w:rsidRPr="00FD5B93" w:rsidRDefault="00EC6927" w:rsidP="00EC6927">
      <w:pPr>
        <w:pStyle w:val="a9"/>
        <w:spacing w:after="0" w:line="276" w:lineRule="auto"/>
        <w:contextualSpacing/>
        <w:jc w:val="center"/>
        <w:rPr>
          <w:szCs w:val="28"/>
        </w:rPr>
      </w:pPr>
      <w:r w:rsidRPr="00FD5B93">
        <w:rPr>
          <w:noProof/>
          <w:szCs w:val="28"/>
          <w:lang w:eastAsia="ru-RU"/>
        </w:rPr>
        <w:drawing>
          <wp:inline distT="0" distB="0" distL="0" distR="0" wp14:anchorId="55D0760A" wp14:editId="394D3AEB">
            <wp:extent cx="5303520" cy="1097280"/>
            <wp:effectExtent l="0" t="0" r="0" b="7620"/>
            <wp:docPr id="18" name="Рисунок 18" descr="Структура сеанса передачи данных по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руктура сеанса передачи данных по I2C"/>
                    <pic:cNvPicPr>
                      <a:picLocks noChangeAspect="1" noChangeArrowheads="1"/>
                    </pic:cNvPicPr>
                  </pic:nvPicPr>
                  <pic:blipFill rotWithShape="1">
                    <a:blip r:embed="rId63">
                      <a:extLst>
                        <a:ext uri="{28A0092B-C50C-407E-A947-70E740481C1C}">
                          <a14:useLocalDpi xmlns:a14="http://schemas.microsoft.com/office/drawing/2010/main" val="0"/>
                        </a:ext>
                      </a:extLst>
                    </a:blip>
                    <a:srcRect l="900" t="5336" r="-900" b="63982"/>
                    <a:stretch/>
                  </pic:blipFill>
                  <pic:spPr bwMode="auto">
                    <a:xfrm>
                      <a:off x="0" y="0"/>
                      <a:ext cx="5306386" cy="1097873"/>
                    </a:xfrm>
                    <a:prstGeom prst="rect">
                      <a:avLst/>
                    </a:prstGeom>
                    <a:noFill/>
                    <a:ln>
                      <a:noFill/>
                    </a:ln>
                    <a:extLst>
                      <a:ext uri="{53640926-AAD7-44D8-BBD7-CCE9431645EC}">
                        <a14:shadowObscured xmlns:a14="http://schemas.microsoft.com/office/drawing/2010/main"/>
                      </a:ext>
                    </a:extLst>
                  </pic:spPr>
                </pic:pic>
              </a:graphicData>
            </a:graphic>
          </wp:inline>
        </w:drawing>
      </w:r>
    </w:p>
    <w:p w14:paraId="7744234C" w14:textId="77777777" w:rsidR="00EC6927" w:rsidRPr="00FD5B93" w:rsidRDefault="00EC6927" w:rsidP="00EC6927">
      <w:pPr>
        <w:pStyle w:val="a9"/>
        <w:spacing w:after="0" w:line="276" w:lineRule="auto"/>
        <w:contextualSpacing/>
        <w:jc w:val="center"/>
        <w:rPr>
          <w:szCs w:val="28"/>
        </w:rPr>
      </w:pPr>
    </w:p>
    <w:p w14:paraId="0C0B1712" w14:textId="77777777" w:rsidR="00EC6927" w:rsidRPr="00FD5B93" w:rsidRDefault="000A445F" w:rsidP="00EC6927">
      <w:pPr>
        <w:pStyle w:val="a9"/>
        <w:spacing w:after="0" w:line="276" w:lineRule="auto"/>
        <w:contextualSpacing/>
        <w:jc w:val="center"/>
        <w:rPr>
          <w:szCs w:val="28"/>
        </w:rPr>
      </w:pPr>
      <w:r>
        <w:rPr>
          <w:szCs w:val="28"/>
        </w:rPr>
        <w:t>Рисунок 1.8</w:t>
      </w:r>
      <w:r w:rsidR="00EC6927" w:rsidRPr="00FD5B93">
        <w:rPr>
          <w:szCs w:val="28"/>
        </w:rPr>
        <w:t xml:space="preserve"> – Сеанс передачи </w:t>
      </w:r>
      <w:r w:rsidR="00EC6927" w:rsidRPr="00FD5B93">
        <w:rPr>
          <w:i/>
          <w:szCs w:val="28"/>
        </w:rPr>
        <w:t>Master</w:t>
      </w:r>
      <w:r w:rsidR="00EC6927" w:rsidRPr="00FD5B93">
        <w:rPr>
          <w:szCs w:val="28"/>
        </w:rPr>
        <w:t>-устройство управляет сеансом</w:t>
      </w:r>
    </w:p>
    <w:p w14:paraId="2080B5C7" w14:textId="77777777" w:rsidR="00EC6927" w:rsidRPr="00FD5B93" w:rsidRDefault="00EC6927" w:rsidP="00EC6927">
      <w:pPr>
        <w:pStyle w:val="a9"/>
        <w:spacing w:after="0" w:line="276" w:lineRule="auto"/>
        <w:contextualSpacing/>
        <w:jc w:val="both"/>
        <w:rPr>
          <w:szCs w:val="28"/>
        </w:rPr>
      </w:pPr>
    </w:p>
    <w:p w14:paraId="04CA5B87" w14:textId="77777777" w:rsidR="00EC6927" w:rsidRPr="00FD5B93" w:rsidRDefault="00EC6927" w:rsidP="00EC6927">
      <w:pPr>
        <w:pStyle w:val="a9"/>
        <w:spacing w:after="0" w:line="276" w:lineRule="auto"/>
        <w:contextualSpacing/>
        <w:jc w:val="both"/>
        <w:rPr>
          <w:szCs w:val="28"/>
        </w:rPr>
      </w:pPr>
      <w:r w:rsidRPr="00FD5B93">
        <w:rPr>
          <w:szCs w:val="28"/>
        </w:rPr>
        <w:t xml:space="preserve">Кроме этого, в зависимости от направления передачи данных и </w:t>
      </w:r>
      <w:r w:rsidRPr="00FD5B93">
        <w:rPr>
          <w:i/>
          <w:szCs w:val="28"/>
        </w:rPr>
        <w:t>Master</w:t>
      </w:r>
      <w:r w:rsidRPr="00FD5B93">
        <w:rPr>
          <w:szCs w:val="28"/>
        </w:rPr>
        <w:t xml:space="preserve"> и </w:t>
      </w:r>
      <w:r w:rsidRPr="00FD5B93">
        <w:rPr>
          <w:i/>
          <w:szCs w:val="28"/>
        </w:rPr>
        <w:t>Slave</w:t>
      </w:r>
      <w:r w:rsidRPr="00FD5B93">
        <w:rPr>
          <w:szCs w:val="28"/>
        </w:rPr>
        <w:t xml:space="preserve"> -устройства могут быть «приёмниками» или «передатчиками». Когда </w:t>
      </w:r>
      <w:r w:rsidRPr="00FD5B93">
        <w:rPr>
          <w:i/>
          <w:szCs w:val="28"/>
        </w:rPr>
        <w:t>Master</w:t>
      </w:r>
      <w:r w:rsidRPr="00FD5B93">
        <w:rPr>
          <w:szCs w:val="28"/>
        </w:rPr>
        <w:t xml:space="preserve"> принимает данные от </w:t>
      </w:r>
      <w:r w:rsidRPr="00FD5B93">
        <w:rPr>
          <w:i/>
          <w:szCs w:val="28"/>
        </w:rPr>
        <w:t>Slave</w:t>
      </w:r>
      <w:r w:rsidRPr="00FD5B93">
        <w:rPr>
          <w:szCs w:val="28"/>
        </w:rPr>
        <w:t xml:space="preserve"> – он является «приёмником», а </w:t>
      </w:r>
      <w:r w:rsidRPr="00FD5B93">
        <w:rPr>
          <w:i/>
          <w:szCs w:val="28"/>
        </w:rPr>
        <w:t>Slave</w:t>
      </w:r>
      <w:r w:rsidRPr="00FD5B93">
        <w:rPr>
          <w:szCs w:val="28"/>
        </w:rPr>
        <w:t xml:space="preserve"> – «передатчиком». Когда же </w:t>
      </w:r>
      <w:r w:rsidRPr="00FD5B93">
        <w:rPr>
          <w:i/>
          <w:szCs w:val="28"/>
        </w:rPr>
        <w:t>Slave</w:t>
      </w:r>
      <w:r w:rsidRPr="00FD5B93">
        <w:rPr>
          <w:szCs w:val="28"/>
        </w:rPr>
        <w:t xml:space="preserve"> принимает данные от </w:t>
      </w:r>
      <w:r w:rsidRPr="00FD5B93">
        <w:rPr>
          <w:i/>
          <w:szCs w:val="28"/>
        </w:rPr>
        <w:t>Master</w:t>
      </w:r>
      <w:r w:rsidRPr="00FD5B93">
        <w:rPr>
          <w:szCs w:val="28"/>
        </w:rPr>
        <w:t xml:space="preserve">, то он уже является «приёмником», а </w:t>
      </w:r>
      <w:r w:rsidRPr="00FD5B93">
        <w:rPr>
          <w:i/>
          <w:szCs w:val="28"/>
        </w:rPr>
        <w:t>Master</w:t>
      </w:r>
      <w:r w:rsidRPr="00FD5B93">
        <w:rPr>
          <w:szCs w:val="28"/>
        </w:rPr>
        <w:t xml:space="preserve"> в этом случае является «передатчиком».</w:t>
      </w:r>
    </w:p>
    <w:p w14:paraId="6226016A" w14:textId="77777777" w:rsidR="00EC6927" w:rsidRPr="00FD5B93" w:rsidRDefault="00EC6927" w:rsidP="00EC6927">
      <w:pPr>
        <w:pStyle w:val="a9"/>
        <w:spacing w:after="0" w:line="276" w:lineRule="auto"/>
        <w:contextualSpacing/>
        <w:jc w:val="both"/>
        <w:rPr>
          <w:szCs w:val="28"/>
        </w:rPr>
      </w:pPr>
      <w:r w:rsidRPr="00FD5B93">
        <w:rPr>
          <w:szCs w:val="28"/>
        </w:rPr>
        <w:t xml:space="preserve">Нельзя путать тип устройства </w:t>
      </w:r>
      <w:r w:rsidRPr="00FD5B93">
        <w:rPr>
          <w:i/>
          <w:szCs w:val="28"/>
        </w:rPr>
        <w:t>Master</w:t>
      </w:r>
      <w:r w:rsidRPr="00FD5B93">
        <w:rPr>
          <w:szCs w:val="28"/>
        </w:rPr>
        <w:t xml:space="preserve"> со статусом «передатчика». Несмотря на то, что при чтении </w:t>
      </w:r>
      <w:r w:rsidRPr="00FD5B93">
        <w:rPr>
          <w:i/>
          <w:szCs w:val="28"/>
        </w:rPr>
        <w:t>Master</w:t>
      </w:r>
      <w:r w:rsidRPr="00FD5B93">
        <w:rPr>
          <w:szCs w:val="28"/>
        </w:rPr>
        <w:t xml:space="preserve"> информации из </w:t>
      </w:r>
      <w:r w:rsidRPr="00FD5B93">
        <w:rPr>
          <w:i/>
          <w:szCs w:val="28"/>
        </w:rPr>
        <w:t>Slave</w:t>
      </w:r>
      <w:r w:rsidRPr="00FD5B93">
        <w:rPr>
          <w:szCs w:val="28"/>
        </w:rPr>
        <w:t xml:space="preserve">, последний выставляет данные на шину </w:t>
      </w:r>
      <w:r w:rsidRPr="00FD5B93">
        <w:rPr>
          <w:i/>
          <w:szCs w:val="28"/>
        </w:rPr>
        <w:t>Data</w:t>
      </w:r>
      <w:r w:rsidRPr="00FD5B93">
        <w:rPr>
          <w:szCs w:val="28"/>
        </w:rPr>
        <w:t xml:space="preserve">, делает он это только тогда, когда </w:t>
      </w:r>
      <w:r w:rsidRPr="00FD5B93">
        <w:rPr>
          <w:i/>
          <w:szCs w:val="28"/>
        </w:rPr>
        <w:t>Master</w:t>
      </w:r>
      <w:r w:rsidRPr="00FD5B93">
        <w:rPr>
          <w:szCs w:val="28"/>
        </w:rPr>
        <w:t xml:space="preserve"> ему это разрешит, установкой соответствующего уровня на линии </w:t>
      </w:r>
      <w:r w:rsidRPr="00FD5B93">
        <w:rPr>
          <w:i/>
          <w:szCs w:val="28"/>
        </w:rPr>
        <w:t>Clock</w:t>
      </w:r>
      <w:r w:rsidRPr="00FD5B93">
        <w:rPr>
          <w:szCs w:val="28"/>
        </w:rPr>
        <w:t xml:space="preserve">. Так что, хотя </w:t>
      </w:r>
      <w:r w:rsidRPr="00FD5B93">
        <w:rPr>
          <w:i/>
          <w:szCs w:val="28"/>
        </w:rPr>
        <w:t>Slave</w:t>
      </w:r>
      <w:r w:rsidRPr="00FD5B93">
        <w:rPr>
          <w:szCs w:val="28"/>
        </w:rPr>
        <w:t xml:space="preserve"> в этом случае и управляет шиной </w:t>
      </w:r>
      <w:r w:rsidRPr="00FD5B93">
        <w:rPr>
          <w:i/>
          <w:szCs w:val="28"/>
        </w:rPr>
        <w:t>Data</w:t>
      </w:r>
      <w:r w:rsidRPr="00FD5B93">
        <w:rPr>
          <w:szCs w:val="28"/>
        </w:rPr>
        <w:t xml:space="preserve">, — самим обменом всё равно управляет </w:t>
      </w:r>
      <w:r w:rsidRPr="00FD5B93">
        <w:rPr>
          <w:i/>
          <w:szCs w:val="28"/>
        </w:rPr>
        <w:t>Master</w:t>
      </w:r>
      <w:r w:rsidRPr="00FD5B93">
        <w:rPr>
          <w:szCs w:val="28"/>
        </w:rPr>
        <w:t>.</w:t>
      </w:r>
    </w:p>
    <w:p w14:paraId="67112243" w14:textId="77777777" w:rsidR="00EC6927" w:rsidRPr="00FD5B93" w:rsidRDefault="00EC6927" w:rsidP="00EC6927">
      <w:pPr>
        <w:pStyle w:val="a9"/>
        <w:spacing w:after="0" w:line="276" w:lineRule="auto"/>
        <w:contextualSpacing/>
        <w:jc w:val="both"/>
        <w:rPr>
          <w:szCs w:val="28"/>
        </w:rPr>
      </w:pPr>
      <w:r w:rsidRPr="00FD5B93">
        <w:rPr>
          <w:szCs w:val="28"/>
        </w:rPr>
        <w:t>В режиме ожидания  обе сигнальные линии (</w:t>
      </w:r>
      <w:r w:rsidRPr="00FD5B93">
        <w:rPr>
          <w:i/>
          <w:szCs w:val="28"/>
        </w:rPr>
        <w:t>Data</w:t>
      </w:r>
      <w:r w:rsidRPr="00FD5B93">
        <w:rPr>
          <w:szCs w:val="28"/>
        </w:rPr>
        <w:t xml:space="preserve"> и </w:t>
      </w:r>
      <w:r w:rsidRPr="00FD5B93">
        <w:rPr>
          <w:i/>
          <w:szCs w:val="28"/>
        </w:rPr>
        <w:t>Clock</w:t>
      </w:r>
      <w:r w:rsidRPr="00FD5B93">
        <w:rPr>
          <w:szCs w:val="28"/>
        </w:rPr>
        <w:t>) находятся в состоянии высокого уровня (притянуты к питанию).</w:t>
      </w:r>
    </w:p>
    <w:p w14:paraId="175C4D9E" w14:textId="77777777" w:rsidR="00EC6927" w:rsidRPr="00FD5B93" w:rsidRDefault="00EC6927" w:rsidP="00EC6927">
      <w:pPr>
        <w:pStyle w:val="a9"/>
        <w:spacing w:after="0" w:line="276" w:lineRule="auto"/>
        <w:contextualSpacing/>
        <w:jc w:val="both"/>
        <w:rPr>
          <w:szCs w:val="28"/>
        </w:rPr>
      </w:pPr>
      <w:r w:rsidRPr="00FD5B93">
        <w:rPr>
          <w:szCs w:val="28"/>
        </w:rPr>
        <w:lastRenderedPageBreak/>
        <w:t xml:space="preserve">Каждый сеанс обмена начинается с подачи </w:t>
      </w:r>
      <w:r w:rsidRPr="00FD5B93">
        <w:rPr>
          <w:i/>
          <w:szCs w:val="28"/>
        </w:rPr>
        <w:t>Master</w:t>
      </w:r>
      <w:r w:rsidRPr="00FD5B93">
        <w:rPr>
          <w:szCs w:val="28"/>
        </w:rPr>
        <w:t xml:space="preserve"> так называемого Start-условия. «Старт-условие» – это изменение уровня на линии </w:t>
      </w:r>
      <w:r w:rsidRPr="00FD5B93">
        <w:rPr>
          <w:i/>
          <w:szCs w:val="28"/>
        </w:rPr>
        <w:t>Data</w:t>
      </w:r>
      <w:r w:rsidRPr="00FD5B93">
        <w:rPr>
          <w:szCs w:val="28"/>
        </w:rPr>
        <w:t xml:space="preserve"> с высокого на низкий при наличии высокого уровня на линии </w:t>
      </w:r>
      <w:r w:rsidRPr="00FD5B93">
        <w:rPr>
          <w:i/>
          <w:szCs w:val="28"/>
        </w:rPr>
        <w:t>Clock</w:t>
      </w:r>
      <w:r w:rsidRPr="00FD5B93">
        <w:rPr>
          <w:szCs w:val="28"/>
        </w:rPr>
        <w:t>.</w:t>
      </w:r>
    </w:p>
    <w:p w14:paraId="4B1A61BE" w14:textId="77777777" w:rsidR="00EC6927" w:rsidRPr="00FD5B93" w:rsidRDefault="00EC6927" w:rsidP="00EC6927">
      <w:pPr>
        <w:pStyle w:val="a9"/>
        <w:spacing w:after="0" w:line="276" w:lineRule="auto"/>
        <w:contextualSpacing/>
        <w:jc w:val="both"/>
        <w:rPr>
          <w:szCs w:val="28"/>
        </w:rPr>
      </w:pPr>
      <w:r w:rsidRPr="00FD5B93">
        <w:rPr>
          <w:szCs w:val="28"/>
        </w:rPr>
        <w:t xml:space="preserve">После подачи «старт-условия» первым делом </w:t>
      </w:r>
      <w:r w:rsidRPr="00FD5B93">
        <w:rPr>
          <w:i/>
          <w:szCs w:val="28"/>
        </w:rPr>
        <w:t>Master</w:t>
      </w:r>
      <w:r w:rsidRPr="00FD5B93">
        <w:rPr>
          <w:szCs w:val="28"/>
        </w:rPr>
        <w:t xml:space="preserve"> должен сказать с кем он хочет пообщаться и указать, что именно он хочет – передавать данные в устройство или читать их из него. Для этого он выдаёт на шину 7-ми битный адрес </w:t>
      </w:r>
      <w:r w:rsidRPr="00FD5B93">
        <w:rPr>
          <w:i/>
          <w:szCs w:val="28"/>
        </w:rPr>
        <w:t>Slave</w:t>
      </w:r>
      <w:r w:rsidRPr="00FD5B93">
        <w:rPr>
          <w:szCs w:val="28"/>
        </w:rPr>
        <w:t xml:space="preserve">-устройства, с которым хочет общаться, и один бит, указывающий направление передачи данных .Первый байт после подачи «старт»-условия всегда всеми </w:t>
      </w:r>
      <w:r w:rsidRPr="00FD5B93">
        <w:rPr>
          <w:i/>
          <w:szCs w:val="28"/>
        </w:rPr>
        <w:t>Slave</w:t>
      </w:r>
      <w:r w:rsidRPr="00FD5B93">
        <w:rPr>
          <w:szCs w:val="28"/>
        </w:rPr>
        <w:t xml:space="preserve"> воспринимается как адресация.</w:t>
      </w:r>
    </w:p>
    <w:p w14:paraId="4E248A78" w14:textId="77777777" w:rsidR="00EC6927" w:rsidRPr="00FD5B93" w:rsidRDefault="00EC6927" w:rsidP="00EC6927">
      <w:pPr>
        <w:pStyle w:val="a9"/>
        <w:spacing w:after="0" w:line="276" w:lineRule="auto"/>
        <w:contextualSpacing/>
        <w:jc w:val="both"/>
        <w:rPr>
          <w:szCs w:val="28"/>
        </w:rPr>
      </w:pPr>
      <w:r w:rsidRPr="00FD5B93">
        <w:rPr>
          <w:szCs w:val="28"/>
        </w:rPr>
        <w:t>Поскольку направление передачи данных указывается при открытии сеанса вместе с адресацией устройства, то для того, чтобы изменить это направление, необходимо открывать ещё один сеанс (снова подавать «старт»-условие, адресовать это же устройство и указывать новое направление передачи).</w:t>
      </w:r>
    </w:p>
    <w:p w14:paraId="6AE0EC44" w14:textId="77777777" w:rsidR="00EC6927" w:rsidRPr="00FD5B93" w:rsidRDefault="00EC6927" w:rsidP="00EC6927">
      <w:pPr>
        <w:pStyle w:val="a9"/>
        <w:spacing w:after="0" w:line="276" w:lineRule="auto"/>
        <w:contextualSpacing/>
        <w:jc w:val="both"/>
        <w:rPr>
          <w:szCs w:val="28"/>
        </w:rPr>
      </w:pPr>
      <w:r w:rsidRPr="00FD5B93">
        <w:rPr>
          <w:szCs w:val="28"/>
        </w:rPr>
        <w:t xml:space="preserve">После того, как </w:t>
      </w:r>
      <w:r w:rsidRPr="00FD5B93">
        <w:rPr>
          <w:i/>
          <w:szCs w:val="28"/>
        </w:rPr>
        <w:t>Master</w:t>
      </w:r>
      <w:r w:rsidRPr="00FD5B93">
        <w:rPr>
          <w:szCs w:val="28"/>
        </w:rPr>
        <w:t xml:space="preserve"> скажет, к кому именно он обращается и укажет направление передачи данных, — начинается собственно передача: </w:t>
      </w:r>
      <w:r w:rsidRPr="00FD5B93">
        <w:rPr>
          <w:i/>
          <w:szCs w:val="28"/>
        </w:rPr>
        <w:t>Master</w:t>
      </w:r>
      <w:r w:rsidRPr="00FD5B93">
        <w:rPr>
          <w:szCs w:val="28"/>
        </w:rPr>
        <w:t xml:space="preserve"> выдаёт на шину данные для </w:t>
      </w:r>
      <w:r w:rsidRPr="00FD5B93">
        <w:rPr>
          <w:i/>
          <w:szCs w:val="28"/>
        </w:rPr>
        <w:t>Slave</w:t>
      </w:r>
      <w:r w:rsidRPr="00FD5B93">
        <w:rPr>
          <w:szCs w:val="28"/>
        </w:rPr>
        <w:t xml:space="preserve"> или получает их от него. Эта часть обмена (какие именно данные и в каком порядке </w:t>
      </w:r>
      <w:r w:rsidRPr="00FD5B93">
        <w:rPr>
          <w:i/>
          <w:szCs w:val="28"/>
        </w:rPr>
        <w:t>Master</w:t>
      </w:r>
      <w:r w:rsidRPr="00FD5B93">
        <w:rPr>
          <w:szCs w:val="28"/>
        </w:rPr>
        <w:t xml:space="preserve"> должен выдавать на шину, чтобы устройство его поняло и сделало то, что ему нужно) уже определяется каждым конкретным устройством.</w:t>
      </w:r>
    </w:p>
    <w:p w14:paraId="51D4E244" w14:textId="77777777" w:rsidR="00EC6927" w:rsidRPr="00FD5B93" w:rsidRDefault="00EC6927" w:rsidP="00EC6927">
      <w:pPr>
        <w:pStyle w:val="a9"/>
        <w:spacing w:after="0" w:line="276" w:lineRule="auto"/>
        <w:contextualSpacing/>
        <w:jc w:val="both"/>
        <w:rPr>
          <w:szCs w:val="28"/>
        </w:rPr>
      </w:pPr>
      <w:r w:rsidRPr="00FD5B93">
        <w:rPr>
          <w:szCs w:val="28"/>
        </w:rPr>
        <w:t xml:space="preserve">Заканчивается каждый сеанс обмена подачей </w:t>
      </w:r>
      <w:r w:rsidRPr="00FD5B93">
        <w:rPr>
          <w:i/>
          <w:szCs w:val="28"/>
        </w:rPr>
        <w:t>Master</w:t>
      </w:r>
      <w:r w:rsidRPr="00FD5B93">
        <w:rPr>
          <w:szCs w:val="28"/>
        </w:rPr>
        <w:t xml:space="preserve"> так называемого «стоп»-условия, которое заключается в изменении уровня на линии </w:t>
      </w:r>
      <w:r w:rsidRPr="00FD5B93">
        <w:rPr>
          <w:i/>
          <w:szCs w:val="28"/>
        </w:rPr>
        <w:t>Data</w:t>
      </w:r>
      <w:r w:rsidRPr="00FD5B93">
        <w:rPr>
          <w:szCs w:val="28"/>
        </w:rPr>
        <w:t xml:space="preserve"> с низкого на высокий, опять же при наличии высокого уровня на линии </w:t>
      </w:r>
      <w:r w:rsidRPr="00FD5B93">
        <w:rPr>
          <w:i/>
          <w:szCs w:val="28"/>
        </w:rPr>
        <w:t>Clock</w:t>
      </w:r>
      <w:r w:rsidRPr="00FD5B93">
        <w:rPr>
          <w:szCs w:val="28"/>
        </w:rPr>
        <w:t>. Если на шине сформировано «стоп»-условие, то закрываются все открытые сеансы обмена.</w:t>
      </w:r>
    </w:p>
    <w:p w14:paraId="6EF92464" w14:textId="77777777" w:rsidR="00EC6927" w:rsidRPr="00FD5B93" w:rsidRDefault="002A10B2" w:rsidP="00EC6927">
      <w:pPr>
        <w:pStyle w:val="a9"/>
        <w:spacing w:after="0" w:line="276" w:lineRule="auto"/>
        <w:contextualSpacing/>
        <w:jc w:val="both"/>
        <w:rPr>
          <w:szCs w:val="28"/>
        </w:rPr>
      </w:pPr>
      <w:r>
        <w:rPr>
          <w:szCs w:val="28"/>
        </w:rPr>
        <w:t xml:space="preserve">Во время сеанса </w:t>
      </w:r>
      <w:r w:rsidR="00EC6927" w:rsidRPr="00FD5B93">
        <w:rPr>
          <w:szCs w:val="28"/>
        </w:rPr>
        <w:t xml:space="preserve">любые изменения на линии </w:t>
      </w:r>
      <w:r w:rsidR="00EC6927" w:rsidRPr="00FD5B93">
        <w:rPr>
          <w:i/>
          <w:szCs w:val="28"/>
        </w:rPr>
        <w:t>Data</w:t>
      </w:r>
      <w:r w:rsidR="00EC6927" w:rsidRPr="00FD5B93">
        <w:rPr>
          <w:szCs w:val="28"/>
        </w:rPr>
        <w:t xml:space="preserve"> при наличии высокого уровня на линии </w:t>
      </w:r>
      <w:r w:rsidR="00EC6927" w:rsidRPr="00FD5B93">
        <w:rPr>
          <w:i/>
          <w:szCs w:val="28"/>
        </w:rPr>
        <w:t>Clock</w:t>
      </w:r>
      <w:r w:rsidR="00EC6927" w:rsidRPr="00FD5B93">
        <w:rPr>
          <w:szCs w:val="28"/>
        </w:rPr>
        <w:t xml:space="preserve"> запрещены, поскольку в это время происходит считывание данных «приёмником». Если такие изменения произойдут, то они в любом случае будут восприняты либо как «старт»-условие (что вызовет прекращение обмена данными), либо как «стоп»-условие (что будет означать окончание текущего сеанса обмена). Соответственно, во время сеанса обмена установка данных «передатчиком» (выставление нужного уровня на линии </w:t>
      </w:r>
      <w:r w:rsidR="00EC6927" w:rsidRPr="00FD5B93">
        <w:rPr>
          <w:i/>
          <w:szCs w:val="28"/>
        </w:rPr>
        <w:t>Data</w:t>
      </w:r>
      <w:r w:rsidR="00EC6927" w:rsidRPr="00FD5B93">
        <w:rPr>
          <w:szCs w:val="28"/>
        </w:rPr>
        <w:t xml:space="preserve">) может происходить только при низком уровне на линии </w:t>
      </w:r>
      <w:r w:rsidR="00EC6927" w:rsidRPr="00FD5B93">
        <w:rPr>
          <w:i/>
          <w:szCs w:val="28"/>
        </w:rPr>
        <w:t>Clock</w:t>
      </w:r>
      <w:r w:rsidR="00EC6927" w:rsidRPr="00FD5B93">
        <w:rPr>
          <w:szCs w:val="28"/>
        </w:rPr>
        <w:t>.</w:t>
      </w:r>
      <w:r>
        <w:rPr>
          <w:szCs w:val="28"/>
        </w:rPr>
        <w:t xml:space="preserve"> П</w:t>
      </w:r>
      <w:r w:rsidR="00EC6927" w:rsidRPr="00FD5B93">
        <w:rPr>
          <w:szCs w:val="28"/>
        </w:rPr>
        <w:t xml:space="preserve">ередача состоит из пакетов по девять бит, передаваемых в обычной положительной логике (то есть высокий уровень –это 1, а низкий уровень – это 0). Из них 8 бит передаёт «передатчик» «приёмнику», а последний девятый бит передаёт «приёмник»» «передатчику». Биты в пакете передаются старшим битом вперёд. </w:t>
      </w:r>
      <w:r w:rsidR="00EC6927" w:rsidRPr="00FD5B93">
        <w:rPr>
          <w:szCs w:val="28"/>
        </w:rPr>
        <w:lastRenderedPageBreak/>
        <w:t xml:space="preserve">Последний, девятый бит называется битом подтверждения </w:t>
      </w:r>
      <w:r w:rsidR="00EC6927" w:rsidRPr="00FD5B93">
        <w:rPr>
          <w:i/>
          <w:szCs w:val="28"/>
        </w:rPr>
        <w:t>ACK</w:t>
      </w:r>
      <w:r w:rsidR="00EC6927" w:rsidRPr="00FD5B93">
        <w:rPr>
          <w:szCs w:val="28"/>
        </w:rPr>
        <w:t xml:space="preserve"> (от английского слова </w:t>
      </w:r>
      <w:r w:rsidR="00EC6927" w:rsidRPr="00FD5B93">
        <w:rPr>
          <w:i/>
          <w:szCs w:val="28"/>
        </w:rPr>
        <w:t>acknowledge</w:t>
      </w:r>
      <w:r w:rsidR="00EC6927" w:rsidRPr="00FD5B93">
        <w:rPr>
          <w:szCs w:val="28"/>
        </w:rPr>
        <w:t xml:space="preserve"> – подтверждение). Он передаётся в инвертированном виде, то есть 0 на линии соответствует наличию бита подтверждения, а 1 — его отсутствию. Бит подтверждения может сигнализировать как об отсутствии или занятости устройства (если он не установился при адресации), так и о том, что «приёмник» хочет закончить передачу или о том, что команда, посланная </w:t>
      </w:r>
      <w:r w:rsidR="00EC6927" w:rsidRPr="00FD5B93">
        <w:rPr>
          <w:i/>
          <w:szCs w:val="28"/>
        </w:rPr>
        <w:t>Master</w:t>
      </w:r>
      <w:r w:rsidR="00EC6927" w:rsidRPr="00FD5B93">
        <w:rPr>
          <w:szCs w:val="28"/>
        </w:rPr>
        <w:t>, не выполнена.</w:t>
      </w:r>
    </w:p>
    <w:p w14:paraId="66F5FA6D" w14:textId="77777777" w:rsidR="00EC6927" w:rsidRPr="00FD5B93" w:rsidRDefault="00EC6927" w:rsidP="00EC6927">
      <w:pPr>
        <w:pStyle w:val="a9"/>
        <w:spacing w:after="0" w:line="276" w:lineRule="auto"/>
        <w:contextualSpacing/>
        <w:jc w:val="center"/>
        <w:rPr>
          <w:szCs w:val="28"/>
        </w:rPr>
      </w:pPr>
    </w:p>
    <w:p w14:paraId="0595093C" w14:textId="77777777" w:rsidR="00EC6927" w:rsidRPr="00FD5B93" w:rsidRDefault="00EC6927" w:rsidP="00EC6927">
      <w:pPr>
        <w:pStyle w:val="a9"/>
        <w:spacing w:after="0" w:line="276" w:lineRule="auto"/>
        <w:contextualSpacing/>
        <w:jc w:val="center"/>
        <w:rPr>
          <w:szCs w:val="28"/>
        </w:rPr>
      </w:pPr>
      <w:r w:rsidRPr="00FD5B93">
        <w:rPr>
          <w:noProof/>
          <w:szCs w:val="28"/>
          <w:lang w:eastAsia="ru-RU"/>
        </w:rPr>
        <w:drawing>
          <wp:inline distT="0" distB="0" distL="0" distR="0" wp14:anchorId="62DA28AE" wp14:editId="665776D9">
            <wp:extent cx="4849978" cy="1864278"/>
            <wp:effectExtent l="0" t="0" r="0" b="3175"/>
            <wp:docPr id="24" name="Рисунок 24" descr="Структура сеанса передачи данных по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руктура сеанса передачи данных по I2C"/>
                    <pic:cNvPicPr>
                      <a:picLocks noChangeAspect="1" noChangeArrowheads="1"/>
                    </pic:cNvPicPr>
                  </pic:nvPicPr>
                  <pic:blipFill rotWithShape="1">
                    <a:blip r:embed="rId63">
                      <a:extLst>
                        <a:ext uri="{28A0092B-C50C-407E-A947-70E740481C1C}">
                          <a14:useLocalDpi xmlns:a14="http://schemas.microsoft.com/office/drawing/2010/main" val="0"/>
                        </a:ext>
                      </a:extLst>
                    </a:blip>
                    <a:srcRect l="1" t="42022" r="-1799" b="-53"/>
                    <a:stretch/>
                  </pic:blipFill>
                  <pic:spPr bwMode="auto">
                    <a:xfrm>
                      <a:off x="0" y="0"/>
                      <a:ext cx="4852885" cy="1865395"/>
                    </a:xfrm>
                    <a:prstGeom prst="rect">
                      <a:avLst/>
                    </a:prstGeom>
                    <a:noFill/>
                    <a:ln>
                      <a:noFill/>
                    </a:ln>
                    <a:extLst>
                      <a:ext uri="{53640926-AAD7-44D8-BBD7-CCE9431645EC}">
                        <a14:shadowObscured xmlns:a14="http://schemas.microsoft.com/office/drawing/2010/main"/>
                      </a:ext>
                    </a:extLst>
                  </pic:spPr>
                </pic:pic>
              </a:graphicData>
            </a:graphic>
          </wp:inline>
        </w:drawing>
      </w:r>
    </w:p>
    <w:p w14:paraId="418FE9E9" w14:textId="77777777" w:rsidR="00EC6927" w:rsidRPr="00FD5B93" w:rsidRDefault="00EC6927" w:rsidP="00EC6927">
      <w:pPr>
        <w:pStyle w:val="a9"/>
        <w:spacing w:after="0" w:line="276" w:lineRule="auto"/>
        <w:contextualSpacing/>
        <w:jc w:val="center"/>
        <w:rPr>
          <w:szCs w:val="28"/>
        </w:rPr>
      </w:pPr>
    </w:p>
    <w:p w14:paraId="490D6271" w14:textId="77777777" w:rsidR="00EC6927" w:rsidRDefault="002A10B2" w:rsidP="00EC6927">
      <w:pPr>
        <w:pStyle w:val="a9"/>
        <w:spacing w:after="0" w:line="276" w:lineRule="auto"/>
        <w:contextualSpacing/>
        <w:jc w:val="center"/>
        <w:rPr>
          <w:i/>
          <w:szCs w:val="28"/>
        </w:rPr>
      </w:pPr>
      <w:r>
        <w:rPr>
          <w:szCs w:val="28"/>
        </w:rPr>
        <w:t>Рисунок 1.9</w:t>
      </w:r>
      <w:r w:rsidR="00EC6927" w:rsidRPr="00FD5B93">
        <w:rPr>
          <w:szCs w:val="28"/>
        </w:rPr>
        <w:t xml:space="preserve"> – Сеанс передачи от </w:t>
      </w:r>
      <w:r w:rsidR="00EC6927" w:rsidRPr="00FD5B93">
        <w:rPr>
          <w:i/>
          <w:szCs w:val="28"/>
        </w:rPr>
        <w:t xml:space="preserve">Slave </w:t>
      </w:r>
      <w:r w:rsidR="00EC6927" w:rsidRPr="00FD5B93">
        <w:rPr>
          <w:szCs w:val="28"/>
        </w:rPr>
        <w:t xml:space="preserve">к </w:t>
      </w:r>
      <w:r w:rsidR="00EC6927" w:rsidRPr="00FD5B93">
        <w:rPr>
          <w:i/>
          <w:szCs w:val="28"/>
        </w:rPr>
        <w:t>Master</w:t>
      </w:r>
    </w:p>
    <w:p w14:paraId="218657E1" w14:textId="77777777" w:rsidR="000B591B" w:rsidRPr="00FD5B93" w:rsidRDefault="000B591B" w:rsidP="00EC6927">
      <w:pPr>
        <w:pStyle w:val="a9"/>
        <w:spacing w:after="0" w:line="276" w:lineRule="auto"/>
        <w:contextualSpacing/>
        <w:jc w:val="center"/>
        <w:rPr>
          <w:i/>
          <w:szCs w:val="28"/>
        </w:rPr>
      </w:pPr>
    </w:p>
    <w:p w14:paraId="39E60983" w14:textId="77777777" w:rsidR="00EC6927" w:rsidRPr="00FD5B93" w:rsidRDefault="00EC6927" w:rsidP="00EC6927">
      <w:pPr>
        <w:pStyle w:val="a9"/>
        <w:spacing w:after="0" w:line="276" w:lineRule="auto"/>
        <w:contextualSpacing/>
        <w:jc w:val="both"/>
        <w:rPr>
          <w:szCs w:val="28"/>
        </w:rPr>
      </w:pPr>
      <w:r w:rsidRPr="00FD5B93">
        <w:rPr>
          <w:szCs w:val="28"/>
        </w:rPr>
        <w:t xml:space="preserve">Каждый бит передаётся за один такт. Та половина такта, во время которой на линии </w:t>
      </w:r>
      <w:r w:rsidRPr="00FD5B93">
        <w:rPr>
          <w:i/>
          <w:szCs w:val="28"/>
        </w:rPr>
        <w:t>Clock</w:t>
      </w:r>
      <w:r w:rsidRPr="00FD5B93">
        <w:rPr>
          <w:szCs w:val="28"/>
        </w:rPr>
        <w:t xml:space="preserve"> установлен низкий уровень, используется для установки бита данных на шину передающим абонентом (если предыдущий бит передавал другой абонент, то он в это время должен отпустить шину данных). Та половина такта, во время которой на линии </w:t>
      </w:r>
      <w:r w:rsidRPr="00FD5B93">
        <w:rPr>
          <w:i/>
          <w:szCs w:val="28"/>
        </w:rPr>
        <w:t>Clock</w:t>
      </w:r>
      <w:r w:rsidRPr="00FD5B93">
        <w:rPr>
          <w:szCs w:val="28"/>
        </w:rPr>
        <w:t xml:space="preserve"> установлен высокий уровень, используется принимающим абонентом для считывания установленного значения бита с шины данных.</w:t>
      </w:r>
    </w:p>
    <w:p w14:paraId="4907B7F6" w14:textId="77777777" w:rsidR="00EC6927" w:rsidRPr="00FD5B93" w:rsidRDefault="00EC6927" w:rsidP="00EC6927">
      <w:pPr>
        <w:ind w:firstLine="708"/>
        <w:contextualSpacing/>
        <w:rPr>
          <w:rFonts w:cs="Times New Roman"/>
          <w:szCs w:val="28"/>
        </w:rPr>
      </w:pPr>
      <w:r w:rsidRPr="00FD5B93">
        <w:rPr>
          <w:rFonts w:cs="Times New Roman"/>
          <w:szCs w:val="28"/>
        </w:rPr>
        <w:t>На практике, не в производственной среде данный интерфейс практически не используется.[24].</w:t>
      </w:r>
    </w:p>
    <w:p w14:paraId="48293C3F" w14:textId="77777777" w:rsidR="00EC6927" w:rsidRPr="00FD5B93" w:rsidRDefault="00EC6927" w:rsidP="00EC6927">
      <w:pPr>
        <w:pStyle w:val="a9"/>
        <w:spacing w:after="0" w:line="276" w:lineRule="auto"/>
        <w:contextualSpacing/>
        <w:jc w:val="both"/>
        <w:rPr>
          <w:rFonts w:eastAsia="Times New Roman"/>
          <w:szCs w:val="28"/>
          <w:lang w:eastAsia="ru-RU"/>
        </w:rPr>
      </w:pPr>
      <w:r w:rsidRPr="00FD5B93">
        <w:rPr>
          <w:szCs w:val="28"/>
        </w:rPr>
        <w:t xml:space="preserve">Как уже упоминалось ранее в главах 1.2.2, протокол </w:t>
      </w:r>
      <w:r w:rsidRPr="00FD5B93">
        <w:rPr>
          <w:i/>
          <w:szCs w:val="28"/>
        </w:rPr>
        <w:t>CAN</w:t>
      </w:r>
      <w:r w:rsidRPr="00FD5B93">
        <w:rPr>
          <w:szCs w:val="28"/>
        </w:rPr>
        <w:t xml:space="preserve"> разработан для автомобильной промышленности и впоследствии стал стандартом в области создания бортовых сетей автомобилей, железнодорожного транспорта и т.д. он позволяет создавать сети с развитыми средствами контроля ошибок, скоростью передачи до 1Мбит/с и пакетами содержащими не более восьми байтов данных. </w:t>
      </w:r>
      <w:r w:rsidRPr="00FD5B93">
        <w:rPr>
          <w:rFonts w:eastAsia="Times New Roman"/>
          <w:szCs w:val="28"/>
          <w:lang w:eastAsia="ru-RU"/>
        </w:rPr>
        <w:t xml:space="preserve">В данном протоколе нет строгого определения физического уровня, поэтому для передачи сообщений может использоваться, например, витая пара или оптоволокно. На деле </w:t>
      </w:r>
      <w:r w:rsidRPr="00FD5B93">
        <w:rPr>
          <w:rFonts w:eastAsia="Times New Roman"/>
          <w:i/>
          <w:szCs w:val="28"/>
          <w:lang w:eastAsia="ru-RU"/>
        </w:rPr>
        <w:t>CAN</w:t>
      </w:r>
      <w:r w:rsidRPr="00FD5B93">
        <w:rPr>
          <w:rFonts w:eastAsia="Times New Roman"/>
          <w:szCs w:val="28"/>
          <w:lang w:eastAsia="ru-RU"/>
        </w:rPr>
        <w:t xml:space="preserve"> реализует канальный уровень, т.е. осуществляет формирование пакетов </w:t>
      </w:r>
      <w:r w:rsidRPr="00FD5B93">
        <w:rPr>
          <w:rFonts w:eastAsia="Times New Roman"/>
          <w:szCs w:val="28"/>
          <w:lang w:eastAsia="ru-RU"/>
        </w:rPr>
        <w:lastRenderedPageBreak/>
        <w:t xml:space="preserve">сообщений, ограничение распространения ошибок, подтверждение приема и арбитража </w:t>
      </w:r>
      <w:r w:rsidRPr="00FD5B93">
        <w:rPr>
          <w:szCs w:val="28"/>
        </w:rPr>
        <w:t>[25]</w:t>
      </w:r>
      <w:r w:rsidRPr="00FD5B93">
        <w:rPr>
          <w:rFonts w:eastAsia="Times New Roman"/>
          <w:szCs w:val="28"/>
          <w:lang w:eastAsia="ru-RU"/>
        </w:rPr>
        <w:t>.</w:t>
      </w:r>
    </w:p>
    <w:p w14:paraId="70F91B98" w14:textId="77777777" w:rsidR="00EC6927" w:rsidRPr="00FD5B93" w:rsidRDefault="00EC6927" w:rsidP="00EC6927">
      <w:pPr>
        <w:pStyle w:val="a9"/>
        <w:spacing w:after="0" w:line="276" w:lineRule="auto"/>
        <w:contextualSpacing/>
        <w:jc w:val="both"/>
        <w:rPr>
          <w:szCs w:val="28"/>
        </w:rPr>
      </w:pPr>
      <w:r w:rsidRPr="00FD5B93">
        <w:rPr>
          <w:bCs/>
          <w:i/>
          <w:szCs w:val="28"/>
        </w:rPr>
        <w:t>SPI</w:t>
      </w:r>
      <w:r w:rsidRPr="00FD5B93">
        <w:rPr>
          <w:szCs w:val="28"/>
        </w:rPr>
        <w:t xml:space="preserve"> (</w:t>
      </w:r>
      <w:r w:rsidRPr="00FD5B93">
        <w:rPr>
          <w:i/>
          <w:iCs/>
          <w:szCs w:val="28"/>
          <w:lang w:val="en"/>
        </w:rPr>
        <w:t>Serial</w:t>
      </w:r>
      <w:r w:rsidRPr="00FD5B93">
        <w:rPr>
          <w:i/>
          <w:iCs/>
          <w:szCs w:val="28"/>
        </w:rPr>
        <w:t xml:space="preserve"> </w:t>
      </w:r>
      <w:r w:rsidRPr="00FD5B93">
        <w:rPr>
          <w:i/>
          <w:iCs/>
          <w:szCs w:val="28"/>
          <w:lang w:val="en"/>
        </w:rPr>
        <w:t>Peripheral</w:t>
      </w:r>
      <w:r w:rsidRPr="00FD5B93">
        <w:rPr>
          <w:i/>
          <w:iCs/>
          <w:szCs w:val="28"/>
        </w:rPr>
        <w:t xml:space="preserve"> </w:t>
      </w:r>
      <w:r w:rsidRPr="00FD5B93">
        <w:rPr>
          <w:i/>
          <w:iCs/>
          <w:szCs w:val="28"/>
          <w:lang w:val="en"/>
        </w:rPr>
        <w:t>Interface</w:t>
      </w:r>
      <w:r w:rsidRPr="00FD5B93">
        <w:rPr>
          <w:i/>
          <w:iCs/>
          <w:szCs w:val="28"/>
        </w:rPr>
        <w:t xml:space="preserve">, </w:t>
      </w:r>
      <w:r w:rsidRPr="00FD5B93">
        <w:rPr>
          <w:i/>
          <w:iCs/>
          <w:szCs w:val="28"/>
          <w:lang w:val="en"/>
        </w:rPr>
        <w:t>SPI</w:t>
      </w:r>
      <w:r w:rsidRPr="00FD5B93">
        <w:rPr>
          <w:i/>
          <w:iCs/>
          <w:szCs w:val="28"/>
        </w:rPr>
        <w:t xml:space="preserve"> </w:t>
      </w:r>
      <w:r w:rsidRPr="00FD5B93">
        <w:rPr>
          <w:i/>
          <w:iCs/>
          <w:szCs w:val="28"/>
          <w:lang w:val="en"/>
        </w:rPr>
        <w:t>bus</w:t>
      </w:r>
      <w:r w:rsidRPr="00FD5B93">
        <w:rPr>
          <w:szCs w:val="28"/>
        </w:rPr>
        <w:t xml:space="preserve">)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w:t>
      </w:r>
      <w:r w:rsidRPr="00FD5B93">
        <w:rPr>
          <w:i/>
          <w:szCs w:val="28"/>
        </w:rPr>
        <w:t>SPI</w:t>
      </w:r>
      <w:r w:rsidRPr="00FD5B93">
        <w:rPr>
          <w:szCs w:val="28"/>
        </w:rPr>
        <w:t xml:space="preserve"> также иногда называют четырёхпроводным (</w:t>
      </w:r>
      <w:r w:rsidRPr="00FD5B93">
        <w:rPr>
          <w:i/>
          <w:iCs/>
          <w:szCs w:val="28"/>
          <w:lang w:val="en"/>
        </w:rPr>
        <w:t>our</w:t>
      </w:r>
      <w:r w:rsidRPr="00FD5B93">
        <w:rPr>
          <w:i/>
          <w:iCs/>
          <w:szCs w:val="28"/>
        </w:rPr>
        <w:t>-</w:t>
      </w:r>
      <w:r w:rsidRPr="00FD5B93">
        <w:rPr>
          <w:i/>
          <w:iCs/>
          <w:szCs w:val="28"/>
          <w:lang w:val="en"/>
        </w:rPr>
        <w:t>wire</w:t>
      </w:r>
      <w:r w:rsidRPr="00FD5B93">
        <w:rPr>
          <w:szCs w:val="28"/>
        </w:rPr>
        <w:t>) интерфейсом.</w:t>
      </w:r>
    </w:p>
    <w:p w14:paraId="1FA486D7" w14:textId="77777777" w:rsidR="00EC6927" w:rsidRDefault="00EC6927" w:rsidP="00EC6927">
      <w:pPr>
        <w:pStyle w:val="a9"/>
        <w:spacing w:after="0" w:line="276" w:lineRule="auto"/>
        <w:contextualSpacing/>
        <w:jc w:val="both"/>
        <w:rPr>
          <w:szCs w:val="28"/>
        </w:rPr>
      </w:pPr>
      <w:r w:rsidRPr="00FD5B93">
        <w:rPr>
          <w:szCs w:val="28"/>
        </w:rPr>
        <w:t xml:space="preserve">Принцип обмена данными по </w:t>
      </w:r>
      <w:r w:rsidRPr="00FD5B93">
        <w:rPr>
          <w:i/>
          <w:szCs w:val="28"/>
        </w:rPr>
        <w:t>SPI</w:t>
      </w:r>
      <w:r w:rsidRPr="00FD5B93">
        <w:rPr>
          <w:szCs w:val="28"/>
        </w:rPr>
        <w:t xml:space="preserve"> показан на рисунках 1.</w:t>
      </w:r>
      <w:r w:rsidR="002A10B2">
        <w:rPr>
          <w:szCs w:val="28"/>
        </w:rPr>
        <w:t>10-11.</w:t>
      </w:r>
      <w:r w:rsidR="002A10B2" w:rsidRPr="00FD5B93">
        <w:rPr>
          <w:szCs w:val="28"/>
        </w:rPr>
        <w:t xml:space="preserve"> </w:t>
      </w:r>
    </w:p>
    <w:p w14:paraId="05D599E3" w14:textId="77777777" w:rsidR="000B591B" w:rsidRPr="00FD5B93" w:rsidRDefault="000B591B" w:rsidP="00EC6927">
      <w:pPr>
        <w:pStyle w:val="a9"/>
        <w:spacing w:after="0" w:line="276" w:lineRule="auto"/>
        <w:contextualSpacing/>
        <w:jc w:val="both"/>
        <w:rPr>
          <w:szCs w:val="28"/>
        </w:rPr>
      </w:pPr>
    </w:p>
    <w:p w14:paraId="6E7D3A48" w14:textId="77777777" w:rsidR="00EC6927" w:rsidRPr="00FD5B93" w:rsidRDefault="00EC6927" w:rsidP="00EC6927">
      <w:pPr>
        <w:pStyle w:val="a9"/>
        <w:spacing w:after="0" w:line="276" w:lineRule="auto"/>
        <w:contextualSpacing/>
        <w:jc w:val="center"/>
        <w:rPr>
          <w:szCs w:val="28"/>
        </w:rPr>
      </w:pPr>
      <w:r w:rsidRPr="00FD5B93">
        <w:rPr>
          <w:noProof/>
          <w:szCs w:val="28"/>
          <w:lang w:eastAsia="ru-RU"/>
        </w:rPr>
        <w:drawing>
          <wp:inline distT="0" distB="0" distL="0" distR="0" wp14:anchorId="4477424A" wp14:editId="2E36FA75">
            <wp:extent cx="3753450" cy="1470566"/>
            <wp:effectExtent l="0" t="0" r="0" b="0"/>
            <wp:docPr id="29" name="Рисунок 29" descr="https://chipenable.ru/images/stories/articles/spi1/spi-shif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hipenable.ru/images/stories/articles/spi1/spi-shift-re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57696" cy="1472230"/>
                    </a:xfrm>
                    <a:prstGeom prst="rect">
                      <a:avLst/>
                    </a:prstGeom>
                    <a:noFill/>
                    <a:ln>
                      <a:noFill/>
                    </a:ln>
                  </pic:spPr>
                </pic:pic>
              </a:graphicData>
            </a:graphic>
          </wp:inline>
        </w:drawing>
      </w:r>
    </w:p>
    <w:p w14:paraId="5531CB6C" w14:textId="77777777" w:rsidR="00EC6927" w:rsidRPr="00FD5B93" w:rsidRDefault="00EC6927" w:rsidP="00EC6927">
      <w:pPr>
        <w:pStyle w:val="a9"/>
        <w:spacing w:after="0" w:line="276" w:lineRule="auto"/>
        <w:contextualSpacing/>
        <w:jc w:val="center"/>
        <w:rPr>
          <w:szCs w:val="28"/>
        </w:rPr>
      </w:pPr>
    </w:p>
    <w:p w14:paraId="7255E465" w14:textId="77777777" w:rsidR="00EC6927" w:rsidRPr="00FD5B93" w:rsidRDefault="002A10B2" w:rsidP="00EC6927">
      <w:pPr>
        <w:pStyle w:val="a9"/>
        <w:spacing w:after="0" w:line="276" w:lineRule="auto"/>
        <w:contextualSpacing/>
        <w:jc w:val="center"/>
        <w:rPr>
          <w:i/>
          <w:szCs w:val="28"/>
        </w:rPr>
      </w:pPr>
      <w:r>
        <w:rPr>
          <w:szCs w:val="28"/>
        </w:rPr>
        <w:t>Рисунок 1.10</w:t>
      </w:r>
      <w:r w:rsidR="00EC6927" w:rsidRPr="00FD5B93">
        <w:rPr>
          <w:szCs w:val="28"/>
        </w:rPr>
        <w:t xml:space="preserve"> – Принцип обмена данными по </w:t>
      </w:r>
      <w:r w:rsidR="00EC6927" w:rsidRPr="00FD5B93">
        <w:rPr>
          <w:i/>
          <w:szCs w:val="28"/>
        </w:rPr>
        <w:t>SPI</w:t>
      </w:r>
    </w:p>
    <w:p w14:paraId="6427E1B0" w14:textId="77777777" w:rsidR="00EC6927" w:rsidRPr="00FD5B93" w:rsidRDefault="00EC6927" w:rsidP="00EC6927">
      <w:pPr>
        <w:pStyle w:val="a9"/>
        <w:spacing w:after="0" w:line="276" w:lineRule="auto"/>
        <w:contextualSpacing/>
        <w:jc w:val="both"/>
        <w:rPr>
          <w:i/>
          <w:szCs w:val="28"/>
        </w:rPr>
      </w:pPr>
    </w:p>
    <w:p w14:paraId="690A0576" w14:textId="77777777" w:rsidR="00EC6927" w:rsidRPr="00FD5B93" w:rsidRDefault="00EC6927" w:rsidP="00EC6927">
      <w:pPr>
        <w:pStyle w:val="a9"/>
        <w:spacing w:after="0" w:line="276" w:lineRule="auto"/>
        <w:contextualSpacing/>
        <w:jc w:val="both"/>
        <w:rPr>
          <w:szCs w:val="28"/>
        </w:rPr>
      </w:pPr>
      <w:r w:rsidRPr="00FD5B93">
        <w:rPr>
          <w:szCs w:val="28"/>
        </w:rPr>
        <w:t>Сигналы, используемые данным интерфейсом, имеют следующее назначение (</w:t>
      </w:r>
      <w:r w:rsidR="000C7771">
        <w:rPr>
          <w:szCs w:val="28"/>
        </w:rPr>
        <w:t>см.</w:t>
      </w:r>
      <w:r w:rsidR="00291C6B">
        <w:rPr>
          <w:szCs w:val="28"/>
        </w:rPr>
        <w:t xml:space="preserve"> </w:t>
      </w:r>
      <w:r w:rsidRPr="00FD5B93">
        <w:rPr>
          <w:szCs w:val="28"/>
        </w:rPr>
        <w:t>рис</w:t>
      </w:r>
      <w:r w:rsidR="00291C6B">
        <w:rPr>
          <w:szCs w:val="28"/>
        </w:rPr>
        <w:t>унок</w:t>
      </w:r>
      <w:r w:rsidRPr="00FD5B93">
        <w:rPr>
          <w:szCs w:val="28"/>
        </w:rPr>
        <w:t xml:space="preserve"> 1.1</w:t>
      </w:r>
      <w:r w:rsidR="002A10B2">
        <w:rPr>
          <w:szCs w:val="28"/>
        </w:rPr>
        <w:t>1</w:t>
      </w:r>
      <w:r w:rsidRPr="00FD5B93">
        <w:rPr>
          <w:szCs w:val="28"/>
        </w:rPr>
        <w:t>):</w:t>
      </w:r>
    </w:p>
    <w:p w14:paraId="4080689E" w14:textId="77777777" w:rsidR="00EC6927" w:rsidRPr="00FD5B93" w:rsidRDefault="00EC6927" w:rsidP="00EC6927">
      <w:pPr>
        <w:pStyle w:val="a9"/>
        <w:spacing w:after="0" w:line="276" w:lineRule="auto"/>
        <w:ind w:firstLine="708"/>
        <w:contextualSpacing/>
        <w:jc w:val="both"/>
        <w:rPr>
          <w:szCs w:val="28"/>
          <w:lang w:val="en-US"/>
        </w:rPr>
      </w:pPr>
      <w:r w:rsidRPr="00FD5B93">
        <w:rPr>
          <w:i/>
          <w:szCs w:val="28"/>
          <w:lang w:val="en-US"/>
        </w:rPr>
        <w:t>MOSI – Master Output / Slave Input</w:t>
      </w:r>
      <w:r w:rsidRPr="00FD5B93">
        <w:rPr>
          <w:szCs w:val="28"/>
          <w:lang w:val="en-US"/>
        </w:rPr>
        <w:t xml:space="preserve">. </w:t>
      </w:r>
      <w:r w:rsidRPr="00FD5B93">
        <w:rPr>
          <w:szCs w:val="28"/>
        </w:rPr>
        <w:t>Выход</w:t>
      </w:r>
      <w:r w:rsidRPr="00FD5B93">
        <w:rPr>
          <w:szCs w:val="28"/>
          <w:lang w:val="en-US"/>
        </w:rPr>
        <w:t xml:space="preserve"> </w:t>
      </w:r>
      <w:r w:rsidRPr="00FD5B93">
        <w:rPr>
          <w:szCs w:val="28"/>
        </w:rPr>
        <w:t>ведущего</w:t>
      </w:r>
      <w:r w:rsidRPr="00FD5B93">
        <w:rPr>
          <w:szCs w:val="28"/>
          <w:lang w:val="en-US"/>
        </w:rPr>
        <w:t xml:space="preserve"> / </w:t>
      </w:r>
      <w:r w:rsidRPr="00FD5B93">
        <w:rPr>
          <w:szCs w:val="28"/>
        </w:rPr>
        <w:t>вход</w:t>
      </w:r>
      <w:r w:rsidRPr="00FD5B93">
        <w:rPr>
          <w:szCs w:val="28"/>
          <w:lang w:val="en-US"/>
        </w:rPr>
        <w:t xml:space="preserve"> </w:t>
      </w:r>
      <w:r w:rsidRPr="00FD5B93">
        <w:rPr>
          <w:szCs w:val="28"/>
        </w:rPr>
        <w:t>ведомого</w:t>
      </w:r>
      <w:r w:rsidRPr="00FD5B93">
        <w:rPr>
          <w:szCs w:val="28"/>
          <w:lang w:val="en-US"/>
        </w:rPr>
        <w:t>;</w:t>
      </w:r>
    </w:p>
    <w:p w14:paraId="193A4CB1" w14:textId="77777777" w:rsidR="00EC6927" w:rsidRPr="00FD5B93" w:rsidRDefault="00EC6927" w:rsidP="00EC6927">
      <w:pPr>
        <w:pStyle w:val="a9"/>
        <w:spacing w:after="0" w:line="276" w:lineRule="auto"/>
        <w:ind w:firstLine="708"/>
        <w:contextualSpacing/>
        <w:jc w:val="both"/>
        <w:rPr>
          <w:szCs w:val="28"/>
        </w:rPr>
      </w:pPr>
      <w:r w:rsidRPr="00FD5B93">
        <w:rPr>
          <w:i/>
          <w:szCs w:val="28"/>
          <w:lang w:val="en-US"/>
        </w:rPr>
        <w:t>MISO – Master Input / Slave Output</w:t>
      </w:r>
      <w:r w:rsidRPr="00FD5B93">
        <w:rPr>
          <w:szCs w:val="28"/>
          <w:lang w:val="en-US"/>
        </w:rPr>
        <w:t xml:space="preserve">. </w:t>
      </w:r>
      <w:r w:rsidRPr="00FD5B93">
        <w:rPr>
          <w:szCs w:val="28"/>
        </w:rPr>
        <w:t>Вход ведущего / выход ведомого;</w:t>
      </w:r>
    </w:p>
    <w:p w14:paraId="6C9CED3A" w14:textId="77777777" w:rsidR="00EC6927" w:rsidRPr="00FD5B93" w:rsidRDefault="00EC6927" w:rsidP="00EC6927">
      <w:pPr>
        <w:pStyle w:val="a9"/>
        <w:spacing w:after="0" w:line="276" w:lineRule="auto"/>
        <w:ind w:firstLine="708"/>
        <w:contextualSpacing/>
        <w:jc w:val="both"/>
        <w:rPr>
          <w:szCs w:val="28"/>
        </w:rPr>
      </w:pPr>
      <w:r w:rsidRPr="00FD5B93">
        <w:rPr>
          <w:i/>
          <w:szCs w:val="28"/>
          <w:lang w:val="en-US"/>
        </w:rPr>
        <w:t>SLK</w:t>
      </w:r>
      <w:r w:rsidRPr="00FD5B93">
        <w:rPr>
          <w:i/>
          <w:szCs w:val="28"/>
        </w:rPr>
        <w:t xml:space="preserve"> – </w:t>
      </w:r>
      <w:r w:rsidRPr="00FD5B93">
        <w:rPr>
          <w:i/>
          <w:szCs w:val="28"/>
          <w:lang w:val="en-US"/>
        </w:rPr>
        <w:t>Serial</w:t>
      </w:r>
      <w:r w:rsidRPr="00FD5B93">
        <w:rPr>
          <w:i/>
          <w:szCs w:val="28"/>
        </w:rPr>
        <w:t xml:space="preserve"> </w:t>
      </w:r>
      <w:r w:rsidRPr="00FD5B93">
        <w:rPr>
          <w:i/>
          <w:szCs w:val="28"/>
          <w:lang w:val="en-US"/>
        </w:rPr>
        <w:t>Clock</w:t>
      </w:r>
      <w:r w:rsidRPr="00FD5B93">
        <w:rPr>
          <w:szCs w:val="28"/>
        </w:rPr>
        <w:t>. Сигнал синхронизации;</w:t>
      </w:r>
    </w:p>
    <w:p w14:paraId="5B45BC7C" w14:textId="77777777" w:rsidR="00EC6927" w:rsidRPr="00FD5B93" w:rsidRDefault="00EC6927" w:rsidP="00EC6927">
      <w:pPr>
        <w:pStyle w:val="a9"/>
        <w:spacing w:after="0" w:line="276" w:lineRule="auto"/>
        <w:ind w:firstLine="708"/>
        <w:contextualSpacing/>
        <w:jc w:val="both"/>
        <w:rPr>
          <w:szCs w:val="28"/>
        </w:rPr>
      </w:pPr>
      <w:r w:rsidRPr="00FD5B93">
        <w:rPr>
          <w:i/>
          <w:szCs w:val="28"/>
          <w:lang w:val="en-US"/>
        </w:rPr>
        <w:t>SS</w:t>
      </w:r>
      <w:r w:rsidRPr="00FD5B93">
        <w:rPr>
          <w:i/>
          <w:szCs w:val="28"/>
        </w:rPr>
        <w:t xml:space="preserve"> – </w:t>
      </w:r>
      <w:r w:rsidRPr="00FD5B93">
        <w:rPr>
          <w:i/>
          <w:szCs w:val="28"/>
          <w:lang w:val="en-US"/>
        </w:rPr>
        <w:t>Slave</w:t>
      </w:r>
      <w:r w:rsidRPr="00FD5B93">
        <w:rPr>
          <w:i/>
          <w:szCs w:val="28"/>
        </w:rPr>
        <w:t xml:space="preserve"> </w:t>
      </w:r>
      <w:r w:rsidRPr="00FD5B93">
        <w:rPr>
          <w:i/>
          <w:szCs w:val="28"/>
          <w:lang w:val="en-US"/>
        </w:rPr>
        <w:t>Select</w:t>
      </w:r>
      <w:r w:rsidRPr="00FD5B93">
        <w:rPr>
          <w:szCs w:val="28"/>
        </w:rPr>
        <w:t>. Выбор ведомого. [26].</w:t>
      </w:r>
    </w:p>
    <w:p w14:paraId="1D5CC8FA" w14:textId="77777777" w:rsidR="00EC6927" w:rsidRPr="00FD5B93" w:rsidRDefault="00EC6927" w:rsidP="00EC6927">
      <w:pPr>
        <w:pStyle w:val="a9"/>
        <w:spacing w:after="0" w:line="276" w:lineRule="auto"/>
        <w:contextualSpacing/>
        <w:jc w:val="both"/>
        <w:rPr>
          <w:szCs w:val="28"/>
        </w:rPr>
      </w:pPr>
    </w:p>
    <w:p w14:paraId="0B96CFD4" w14:textId="77777777" w:rsidR="00EC6927" w:rsidRPr="00FD5B93" w:rsidRDefault="00EC6927" w:rsidP="00EC6927">
      <w:pPr>
        <w:pStyle w:val="a9"/>
        <w:spacing w:after="0" w:line="276" w:lineRule="auto"/>
        <w:contextualSpacing/>
        <w:jc w:val="center"/>
        <w:rPr>
          <w:szCs w:val="28"/>
        </w:rPr>
      </w:pPr>
      <w:r w:rsidRPr="00FD5B93">
        <w:rPr>
          <w:noProof/>
          <w:szCs w:val="28"/>
          <w:lang w:eastAsia="ru-RU"/>
        </w:rPr>
        <w:drawing>
          <wp:inline distT="0" distB="0" distL="0" distR="0" wp14:anchorId="0E3331B9" wp14:editId="5D074A2A">
            <wp:extent cx="4993640" cy="1184910"/>
            <wp:effectExtent l="0" t="0" r="0" b="0"/>
            <wp:docPr id="28" name="Рисунок 28" descr="https://chipenable.ru/images/stories/articles/spi1/spi-mod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hipenable.ru/images/stories/articles/spi1/spi-mode-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3640" cy="1184910"/>
                    </a:xfrm>
                    <a:prstGeom prst="rect">
                      <a:avLst/>
                    </a:prstGeom>
                    <a:noFill/>
                    <a:ln>
                      <a:noFill/>
                    </a:ln>
                  </pic:spPr>
                </pic:pic>
              </a:graphicData>
            </a:graphic>
          </wp:inline>
        </w:drawing>
      </w:r>
    </w:p>
    <w:p w14:paraId="33AFA38D" w14:textId="77777777" w:rsidR="00EC6927" w:rsidRPr="00FD5B93" w:rsidRDefault="00EC6927" w:rsidP="00EC6927">
      <w:pPr>
        <w:pStyle w:val="a9"/>
        <w:spacing w:after="0" w:line="276" w:lineRule="auto"/>
        <w:contextualSpacing/>
        <w:jc w:val="center"/>
        <w:rPr>
          <w:szCs w:val="28"/>
        </w:rPr>
      </w:pPr>
    </w:p>
    <w:p w14:paraId="74222027" w14:textId="77777777" w:rsidR="00EC6927" w:rsidRPr="00FD5B93" w:rsidRDefault="002A10B2" w:rsidP="00EC6927">
      <w:pPr>
        <w:pStyle w:val="a9"/>
        <w:spacing w:after="0" w:line="276" w:lineRule="auto"/>
        <w:contextualSpacing/>
        <w:jc w:val="center"/>
        <w:rPr>
          <w:i/>
          <w:szCs w:val="28"/>
        </w:rPr>
      </w:pPr>
      <w:r>
        <w:rPr>
          <w:szCs w:val="28"/>
        </w:rPr>
        <w:t>Рисунок 1.11</w:t>
      </w:r>
      <w:r w:rsidR="00EC6927" w:rsidRPr="00FD5B93">
        <w:rPr>
          <w:szCs w:val="28"/>
        </w:rPr>
        <w:t xml:space="preserve"> – Принцип командного обмена данными по </w:t>
      </w:r>
      <w:r w:rsidR="00EC6927" w:rsidRPr="00FD5B93">
        <w:rPr>
          <w:i/>
          <w:szCs w:val="28"/>
        </w:rPr>
        <w:t>SPI</w:t>
      </w:r>
    </w:p>
    <w:p w14:paraId="5C386064" w14:textId="77777777" w:rsidR="00EC6927" w:rsidRPr="00FD5B93" w:rsidRDefault="00EC6927" w:rsidP="00EC6927">
      <w:pPr>
        <w:pStyle w:val="a9"/>
        <w:spacing w:after="0" w:line="276" w:lineRule="auto"/>
        <w:contextualSpacing/>
        <w:jc w:val="both"/>
        <w:rPr>
          <w:i/>
          <w:szCs w:val="28"/>
        </w:rPr>
      </w:pPr>
    </w:p>
    <w:p w14:paraId="79D6CFA4" w14:textId="77777777" w:rsidR="00EC6927" w:rsidRPr="00FD5B93" w:rsidRDefault="00EC6927" w:rsidP="00EC6927">
      <w:pPr>
        <w:pStyle w:val="a9"/>
        <w:spacing w:after="0" w:line="276" w:lineRule="auto"/>
        <w:contextualSpacing/>
        <w:jc w:val="both"/>
        <w:rPr>
          <w:szCs w:val="28"/>
        </w:rPr>
      </w:pPr>
      <w:r w:rsidRPr="00FD5B93">
        <w:rPr>
          <w:szCs w:val="28"/>
        </w:rPr>
        <w:t xml:space="preserve">Физически </w:t>
      </w:r>
      <w:r w:rsidRPr="00FD5B93">
        <w:rPr>
          <w:i/>
          <w:szCs w:val="28"/>
        </w:rPr>
        <w:t>SPI</w:t>
      </w:r>
      <w:r w:rsidRPr="00FD5B93">
        <w:rPr>
          <w:szCs w:val="28"/>
        </w:rPr>
        <w:t xml:space="preserve"> реализуется на основе сдвигового регистра, который выполняет и функцию передатчика, и функцию приемника.</w:t>
      </w:r>
    </w:p>
    <w:p w14:paraId="40E8B553" w14:textId="77777777" w:rsidR="00EC6927" w:rsidRPr="002A10B2" w:rsidRDefault="002A10B2" w:rsidP="002A10B2">
      <w:pPr>
        <w:pStyle w:val="Default"/>
        <w:spacing w:line="276" w:lineRule="auto"/>
        <w:contextualSpacing/>
        <w:jc w:val="both"/>
        <w:rPr>
          <w:rFonts w:eastAsia="Times New Roman"/>
          <w:color w:val="auto"/>
          <w:sz w:val="28"/>
          <w:szCs w:val="28"/>
          <w:lang w:eastAsia="ru-RU"/>
        </w:rPr>
      </w:pPr>
      <w:r>
        <w:rPr>
          <w:b/>
          <w:i/>
          <w:iCs/>
          <w:color w:val="auto"/>
          <w:sz w:val="28"/>
          <w:szCs w:val="28"/>
        </w:rPr>
        <w:tab/>
      </w:r>
      <w:r w:rsidR="00EC6927" w:rsidRPr="002A10B2">
        <w:rPr>
          <w:rFonts w:eastAsia="Times New Roman"/>
          <w:bCs/>
          <w:i/>
          <w:color w:val="auto"/>
          <w:sz w:val="28"/>
          <w:szCs w:val="28"/>
          <w:lang w:eastAsia="ru-RU"/>
        </w:rPr>
        <w:t>RS-232</w:t>
      </w:r>
      <w:r w:rsidR="00EC6927" w:rsidRPr="002A10B2">
        <w:rPr>
          <w:rFonts w:eastAsia="Times New Roman"/>
          <w:color w:val="auto"/>
          <w:sz w:val="28"/>
          <w:szCs w:val="28"/>
          <w:lang w:eastAsia="ru-RU"/>
        </w:rPr>
        <w:t> (</w:t>
      </w:r>
      <w:hyperlink r:id="rId66" w:tooltip="Английский язык" w:history="1">
        <w:r w:rsidR="00EC6927" w:rsidRPr="002A10B2">
          <w:rPr>
            <w:rFonts w:eastAsia="Times New Roman"/>
            <w:color w:val="auto"/>
            <w:sz w:val="28"/>
            <w:szCs w:val="28"/>
            <w:lang w:eastAsia="ru-RU"/>
          </w:rPr>
          <w:t>англ.</w:t>
        </w:r>
      </w:hyperlink>
      <w:r w:rsidR="00EC6927" w:rsidRPr="002A10B2">
        <w:rPr>
          <w:rFonts w:eastAsia="Times New Roman"/>
          <w:color w:val="auto"/>
          <w:sz w:val="28"/>
          <w:szCs w:val="28"/>
          <w:lang w:eastAsia="ru-RU"/>
        </w:rPr>
        <w:t> </w:t>
      </w:r>
      <w:r w:rsidR="00EC6927" w:rsidRPr="002A10B2">
        <w:rPr>
          <w:rFonts w:eastAsia="Times New Roman"/>
          <w:i/>
          <w:iCs/>
          <w:color w:val="auto"/>
          <w:sz w:val="28"/>
          <w:szCs w:val="28"/>
          <w:lang w:val="en" w:eastAsia="ru-RU"/>
        </w:rPr>
        <w:t>Recommended</w:t>
      </w:r>
      <w:r w:rsidR="00EC6927" w:rsidRPr="002A10B2">
        <w:rPr>
          <w:rFonts w:eastAsia="Times New Roman"/>
          <w:i/>
          <w:iCs/>
          <w:color w:val="auto"/>
          <w:sz w:val="28"/>
          <w:szCs w:val="28"/>
          <w:lang w:eastAsia="ru-RU"/>
        </w:rPr>
        <w:t xml:space="preserve"> </w:t>
      </w:r>
      <w:r w:rsidR="00EC6927" w:rsidRPr="002A10B2">
        <w:rPr>
          <w:rFonts w:eastAsia="Times New Roman"/>
          <w:i/>
          <w:iCs/>
          <w:color w:val="auto"/>
          <w:sz w:val="28"/>
          <w:szCs w:val="28"/>
          <w:lang w:val="en" w:eastAsia="ru-RU"/>
        </w:rPr>
        <w:t>Standard</w:t>
      </w:r>
      <w:r w:rsidR="00EC6927" w:rsidRPr="002A10B2">
        <w:rPr>
          <w:rFonts w:eastAsia="Times New Roman"/>
          <w:i/>
          <w:iCs/>
          <w:color w:val="auto"/>
          <w:sz w:val="28"/>
          <w:szCs w:val="28"/>
          <w:lang w:eastAsia="ru-RU"/>
        </w:rPr>
        <w:t xml:space="preserve"> 232</w:t>
      </w:r>
      <w:r w:rsidR="00EC6927" w:rsidRPr="002A10B2">
        <w:rPr>
          <w:rFonts w:eastAsia="Times New Roman"/>
          <w:color w:val="auto"/>
          <w:sz w:val="28"/>
          <w:szCs w:val="28"/>
          <w:lang w:eastAsia="ru-RU"/>
        </w:rPr>
        <w:t>, </w:t>
      </w:r>
      <w:r w:rsidR="00EC6927" w:rsidRPr="002A10B2">
        <w:rPr>
          <w:rFonts w:eastAsia="Times New Roman"/>
          <w:iCs/>
          <w:color w:val="auto"/>
          <w:sz w:val="28"/>
          <w:szCs w:val="28"/>
          <w:lang w:eastAsia="ru-RU"/>
        </w:rPr>
        <w:t xml:space="preserve">другое название </w:t>
      </w:r>
      <w:r w:rsidR="00EC6927" w:rsidRPr="002A10B2">
        <w:rPr>
          <w:rFonts w:eastAsia="Times New Roman"/>
          <w:i/>
          <w:iCs/>
          <w:color w:val="auto"/>
          <w:sz w:val="28"/>
          <w:szCs w:val="28"/>
          <w:lang w:eastAsia="ru-RU"/>
        </w:rPr>
        <w:t>EIA232</w:t>
      </w:r>
      <w:hyperlink r:id="rId67" w:anchor="cite_note-1" w:history="1"/>
      <w:r>
        <w:rPr>
          <w:rFonts w:eastAsia="Times New Roman"/>
          <w:color w:val="auto"/>
          <w:sz w:val="28"/>
          <w:szCs w:val="28"/>
          <w:lang w:eastAsia="ru-RU"/>
        </w:rPr>
        <w:t>) –</w:t>
      </w:r>
      <w:r w:rsidR="00EC6927" w:rsidRPr="002A10B2">
        <w:rPr>
          <w:rFonts w:eastAsia="Times New Roman"/>
          <w:color w:val="auto"/>
          <w:sz w:val="28"/>
          <w:szCs w:val="28"/>
          <w:lang w:eastAsia="ru-RU"/>
        </w:rPr>
        <w:t xml:space="preserve"> стандарт </w:t>
      </w:r>
      <w:hyperlink r:id="rId68" w:tooltip="Физический уровень" w:history="1">
        <w:r w:rsidR="00EC6927" w:rsidRPr="002A10B2">
          <w:rPr>
            <w:rFonts w:eastAsia="Times New Roman"/>
            <w:color w:val="auto"/>
            <w:sz w:val="28"/>
            <w:szCs w:val="28"/>
            <w:lang w:eastAsia="ru-RU"/>
          </w:rPr>
          <w:t>физического уровня</w:t>
        </w:r>
      </w:hyperlink>
      <w:r w:rsidR="00EC6927" w:rsidRPr="002A10B2">
        <w:rPr>
          <w:rFonts w:eastAsia="Times New Roman"/>
          <w:color w:val="auto"/>
          <w:sz w:val="28"/>
          <w:szCs w:val="28"/>
          <w:lang w:eastAsia="ru-RU"/>
        </w:rPr>
        <w:t> для </w:t>
      </w:r>
      <w:hyperlink r:id="rId69" w:tooltip="UART" w:history="1">
        <w:r w:rsidR="00EC6927" w:rsidRPr="002A10B2">
          <w:rPr>
            <w:rFonts w:eastAsia="Times New Roman"/>
            <w:color w:val="auto"/>
            <w:sz w:val="28"/>
            <w:szCs w:val="28"/>
            <w:lang w:eastAsia="ru-RU"/>
          </w:rPr>
          <w:t>асинхронного интерфейса (</w:t>
        </w:r>
        <w:r w:rsidR="00EC6927" w:rsidRPr="002A10B2">
          <w:rPr>
            <w:rFonts w:eastAsia="Times New Roman"/>
            <w:i/>
            <w:color w:val="auto"/>
            <w:sz w:val="28"/>
            <w:szCs w:val="28"/>
            <w:lang w:eastAsia="ru-RU"/>
          </w:rPr>
          <w:t>UART</w:t>
        </w:r>
        <w:r w:rsidR="00EC6927" w:rsidRPr="002A10B2">
          <w:rPr>
            <w:rFonts w:eastAsia="Times New Roman"/>
            <w:color w:val="auto"/>
            <w:sz w:val="28"/>
            <w:szCs w:val="28"/>
            <w:lang w:eastAsia="ru-RU"/>
          </w:rPr>
          <w:t>)</w:t>
        </w:r>
      </w:hyperlink>
      <w:r w:rsidR="00EC6927" w:rsidRPr="002A10B2">
        <w:rPr>
          <w:rFonts w:eastAsia="Times New Roman"/>
          <w:color w:val="auto"/>
          <w:sz w:val="28"/>
          <w:szCs w:val="28"/>
          <w:lang w:eastAsia="ru-RU"/>
        </w:rPr>
        <w:t xml:space="preserve">. Устройство, поддерживающее этот стандарт, широко известно </w:t>
      </w:r>
      <w:r w:rsidR="00EC6927" w:rsidRPr="002A10B2">
        <w:rPr>
          <w:rFonts w:eastAsia="Times New Roman"/>
          <w:color w:val="auto"/>
          <w:sz w:val="28"/>
          <w:szCs w:val="28"/>
          <w:lang w:eastAsia="ru-RU"/>
        </w:rPr>
        <w:lastRenderedPageBreak/>
        <w:t>как </w:t>
      </w:r>
      <w:hyperlink r:id="rId70" w:tooltip="Последовательный порт" w:history="1">
        <w:r w:rsidR="00EC6927" w:rsidRPr="002A10B2">
          <w:rPr>
            <w:rFonts w:eastAsia="Times New Roman"/>
            <w:color w:val="auto"/>
            <w:sz w:val="28"/>
            <w:szCs w:val="28"/>
            <w:lang w:eastAsia="ru-RU"/>
          </w:rPr>
          <w:t>последовательный порт</w:t>
        </w:r>
      </w:hyperlink>
      <w:r w:rsidR="00EC6927" w:rsidRPr="002A10B2">
        <w:rPr>
          <w:rFonts w:eastAsia="Times New Roman"/>
          <w:color w:val="auto"/>
          <w:sz w:val="28"/>
          <w:szCs w:val="28"/>
          <w:lang w:eastAsia="ru-RU"/>
        </w:rPr>
        <w:t> </w:t>
      </w:r>
      <w:hyperlink r:id="rId71" w:tooltip="Персональный компьютер" w:history="1">
        <w:r w:rsidR="00EC6927" w:rsidRPr="002A10B2">
          <w:rPr>
            <w:rFonts w:eastAsia="Times New Roman"/>
            <w:color w:val="auto"/>
            <w:sz w:val="28"/>
            <w:szCs w:val="28"/>
            <w:lang w:eastAsia="ru-RU"/>
          </w:rPr>
          <w:t>персональных компьютеров</w:t>
        </w:r>
      </w:hyperlink>
      <w:r w:rsidR="00EC6927" w:rsidRPr="002A10B2">
        <w:rPr>
          <w:rFonts w:eastAsia="Times New Roman"/>
          <w:color w:val="auto"/>
          <w:sz w:val="28"/>
          <w:szCs w:val="28"/>
          <w:lang w:eastAsia="ru-RU"/>
        </w:rPr>
        <w:t>. Исторически стандарт имел широкое распространение в </w:t>
      </w:r>
      <w:hyperlink r:id="rId72" w:tooltip="Телекоммуникации" w:history="1">
        <w:r w:rsidR="00EC6927" w:rsidRPr="002A10B2">
          <w:rPr>
            <w:rFonts w:eastAsia="Times New Roman"/>
            <w:color w:val="auto"/>
            <w:sz w:val="28"/>
            <w:szCs w:val="28"/>
            <w:lang w:eastAsia="ru-RU"/>
          </w:rPr>
          <w:t>телекоммуникационном</w:t>
        </w:r>
      </w:hyperlink>
      <w:r w:rsidR="00EC6927" w:rsidRPr="002A10B2">
        <w:rPr>
          <w:rFonts w:eastAsia="Times New Roman"/>
          <w:color w:val="auto"/>
          <w:sz w:val="28"/>
          <w:szCs w:val="28"/>
          <w:lang w:eastAsia="ru-RU"/>
        </w:rPr>
        <w:t> оборудовании. В настоящее время используется для подключения к компьютерам широкого спектра оборудования, нетребовательного к скорости обмена, особенно при значительном удалении его от компьютера и отклонении условий применения от стандартных. В компьютерах, занятых офисными и развлекательными приложениями, практически вытеснен интерфейсом </w:t>
      </w:r>
      <w:hyperlink r:id="rId73" w:tooltip="USB" w:history="1">
        <w:r w:rsidR="00EC6927" w:rsidRPr="002A10B2">
          <w:rPr>
            <w:rFonts w:eastAsia="Times New Roman"/>
            <w:color w:val="auto"/>
            <w:sz w:val="28"/>
            <w:szCs w:val="28"/>
            <w:lang w:eastAsia="ru-RU"/>
          </w:rPr>
          <w:t>USB</w:t>
        </w:r>
      </w:hyperlink>
      <w:r w:rsidR="00EC6927" w:rsidRPr="002A10B2">
        <w:rPr>
          <w:rFonts w:eastAsia="Times New Roman"/>
          <w:color w:val="auto"/>
          <w:sz w:val="28"/>
          <w:szCs w:val="28"/>
          <w:lang w:eastAsia="ru-RU"/>
        </w:rPr>
        <w:t>.</w:t>
      </w:r>
    </w:p>
    <w:p w14:paraId="3A80F69D" w14:textId="77777777" w:rsidR="00EC6927" w:rsidRPr="002A10B2" w:rsidRDefault="002A10B2" w:rsidP="002A10B2">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r>
      <w:r w:rsidR="00EC6927" w:rsidRPr="000C7771">
        <w:rPr>
          <w:rFonts w:eastAsia="Times New Roman" w:cs="Times New Roman"/>
          <w:i/>
          <w:szCs w:val="28"/>
          <w:lang w:eastAsia="ru-RU"/>
        </w:rPr>
        <w:t>RS-232</w:t>
      </w:r>
      <w:r w:rsidR="00EC6927" w:rsidRPr="002A10B2">
        <w:rPr>
          <w:rFonts w:eastAsia="Times New Roman" w:cs="Times New Roman"/>
          <w:szCs w:val="28"/>
          <w:lang w:eastAsia="ru-RU"/>
        </w:rPr>
        <w:t xml:space="preserve"> обеспечивает передачу данных и некоторых специальных сигналов между терминалом (</w:t>
      </w:r>
      <w:hyperlink r:id="rId74" w:tooltip="Английский язык" w:history="1">
        <w:r w:rsidR="00EC6927" w:rsidRPr="002A10B2">
          <w:rPr>
            <w:rFonts w:eastAsia="Times New Roman" w:cs="Times New Roman"/>
            <w:szCs w:val="28"/>
            <w:lang w:eastAsia="ru-RU"/>
          </w:rPr>
          <w:t>англ.</w:t>
        </w:r>
      </w:hyperlink>
      <w:r w:rsidR="00EC6927" w:rsidRPr="002A10B2">
        <w:rPr>
          <w:rFonts w:eastAsia="Times New Roman" w:cs="Times New Roman"/>
          <w:szCs w:val="28"/>
          <w:lang w:eastAsia="ru-RU"/>
        </w:rPr>
        <w:t> </w:t>
      </w:r>
      <w:r w:rsidR="00EC6927" w:rsidRPr="000C7771">
        <w:rPr>
          <w:rFonts w:eastAsia="Times New Roman" w:cs="Times New Roman"/>
          <w:i/>
          <w:iCs/>
          <w:szCs w:val="28"/>
          <w:lang w:val="en" w:eastAsia="ru-RU"/>
        </w:rPr>
        <w:t>Data</w:t>
      </w:r>
      <w:r w:rsidR="00EC6927" w:rsidRPr="000C7771">
        <w:rPr>
          <w:rFonts w:eastAsia="Times New Roman" w:cs="Times New Roman"/>
          <w:i/>
          <w:iCs/>
          <w:szCs w:val="28"/>
          <w:lang w:eastAsia="ru-RU"/>
        </w:rPr>
        <w:t xml:space="preserve"> </w:t>
      </w:r>
      <w:r w:rsidR="00EC6927" w:rsidRPr="000C7771">
        <w:rPr>
          <w:rFonts w:eastAsia="Times New Roman" w:cs="Times New Roman"/>
          <w:i/>
          <w:iCs/>
          <w:szCs w:val="28"/>
          <w:lang w:val="en" w:eastAsia="ru-RU"/>
        </w:rPr>
        <w:t>Terminal</w:t>
      </w:r>
      <w:r w:rsidR="00EC6927" w:rsidRPr="000C7771">
        <w:rPr>
          <w:rFonts w:eastAsia="Times New Roman" w:cs="Times New Roman"/>
          <w:i/>
          <w:iCs/>
          <w:szCs w:val="28"/>
          <w:lang w:eastAsia="ru-RU"/>
        </w:rPr>
        <w:t xml:space="preserve"> </w:t>
      </w:r>
      <w:r w:rsidR="00EC6927" w:rsidRPr="000C7771">
        <w:rPr>
          <w:rFonts w:eastAsia="Times New Roman" w:cs="Times New Roman"/>
          <w:i/>
          <w:iCs/>
          <w:szCs w:val="28"/>
          <w:lang w:val="en" w:eastAsia="ru-RU"/>
        </w:rPr>
        <w:t>Equipment</w:t>
      </w:r>
      <w:r w:rsidR="00EC6927" w:rsidRPr="000C7771">
        <w:rPr>
          <w:rFonts w:eastAsia="Times New Roman" w:cs="Times New Roman"/>
          <w:i/>
          <w:szCs w:val="28"/>
          <w:lang w:eastAsia="ru-RU"/>
        </w:rPr>
        <w:t>, DTE</w:t>
      </w:r>
      <w:r w:rsidR="00EC6927" w:rsidRPr="002A10B2">
        <w:rPr>
          <w:rFonts w:eastAsia="Times New Roman" w:cs="Times New Roman"/>
          <w:szCs w:val="28"/>
          <w:lang w:eastAsia="ru-RU"/>
        </w:rPr>
        <w:t>) и коммуникационным устройством (</w:t>
      </w:r>
      <w:hyperlink r:id="rId75" w:tooltip="Английский язык" w:history="1">
        <w:r w:rsidR="00EC6927" w:rsidRPr="002A10B2">
          <w:rPr>
            <w:rFonts w:eastAsia="Times New Roman" w:cs="Times New Roman"/>
            <w:szCs w:val="28"/>
            <w:lang w:eastAsia="ru-RU"/>
          </w:rPr>
          <w:t>англ.</w:t>
        </w:r>
      </w:hyperlink>
      <w:r w:rsidR="00EC6927" w:rsidRPr="002A10B2">
        <w:rPr>
          <w:rFonts w:eastAsia="Times New Roman" w:cs="Times New Roman"/>
          <w:szCs w:val="28"/>
          <w:lang w:eastAsia="ru-RU"/>
        </w:rPr>
        <w:t> </w:t>
      </w:r>
      <w:r w:rsidR="00EC6927" w:rsidRPr="000C7771">
        <w:rPr>
          <w:rFonts w:eastAsia="Times New Roman" w:cs="Times New Roman"/>
          <w:i/>
          <w:iCs/>
          <w:szCs w:val="28"/>
          <w:lang w:val="en" w:eastAsia="ru-RU"/>
        </w:rPr>
        <w:t>Data</w:t>
      </w:r>
      <w:r w:rsidR="00EC6927" w:rsidRPr="000C7771">
        <w:rPr>
          <w:rFonts w:eastAsia="Times New Roman" w:cs="Times New Roman"/>
          <w:i/>
          <w:iCs/>
          <w:szCs w:val="28"/>
          <w:lang w:eastAsia="ru-RU"/>
        </w:rPr>
        <w:t xml:space="preserve"> </w:t>
      </w:r>
      <w:r w:rsidR="00EC6927" w:rsidRPr="000C7771">
        <w:rPr>
          <w:rFonts w:eastAsia="Times New Roman" w:cs="Times New Roman"/>
          <w:i/>
          <w:iCs/>
          <w:szCs w:val="28"/>
          <w:lang w:val="en" w:eastAsia="ru-RU"/>
        </w:rPr>
        <w:t>Communications</w:t>
      </w:r>
      <w:r w:rsidR="00EC6927" w:rsidRPr="000C7771">
        <w:rPr>
          <w:rFonts w:eastAsia="Times New Roman" w:cs="Times New Roman"/>
          <w:i/>
          <w:iCs/>
          <w:szCs w:val="28"/>
          <w:lang w:eastAsia="ru-RU"/>
        </w:rPr>
        <w:t xml:space="preserve"> </w:t>
      </w:r>
      <w:r w:rsidR="00EC6927" w:rsidRPr="000C7771">
        <w:rPr>
          <w:rFonts w:eastAsia="Times New Roman" w:cs="Times New Roman"/>
          <w:i/>
          <w:iCs/>
          <w:szCs w:val="28"/>
          <w:lang w:val="en" w:eastAsia="ru-RU"/>
        </w:rPr>
        <w:t>Equipment</w:t>
      </w:r>
      <w:r w:rsidR="00EC6927" w:rsidRPr="000C7771">
        <w:rPr>
          <w:rFonts w:eastAsia="Times New Roman" w:cs="Times New Roman"/>
          <w:i/>
          <w:szCs w:val="28"/>
          <w:lang w:eastAsia="ru-RU"/>
        </w:rPr>
        <w:t>, DCE</w:t>
      </w:r>
      <w:r w:rsidR="00EC6927" w:rsidRPr="002A10B2">
        <w:rPr>
          <w:rFonts w:eastAsia="Times New Roman" w:cs="Times New Roman"/>
          <w:szCs w:val="28"/>
          <w:lang w:eastAsia="ru-RU"/>
        </w:rPr>
        <w:t>) на расстояние до 15 метров на максимальной скорости (115200 </w:t>
      </w:r>
      <w:hyperlink r:id="rId76" w:tooltip="Бод" w:history="1">
        <w:r w:rsidR="00EC6927" w:rsidRPr="002A10B2">
          <w:rPr>
            <w:rFonts w:eastAsia="Times New Roman" w:cs="Times New Roman"/>
            <w:szCs w:val="28"/>
            <w:lang w:eastAsia="ru-RU"/>
          </w:rPr>
          <w:t>бод</w:t>
        </w:r>
      </w:hyperlink>
      <w:r w:rsidR="00EC6927" w:rsidRPr="002A10B2">
        <w:rPr>
          <w:rFonts w:eastAsia="Times New Roman" w:cs="Times New Roman"/>
          <w:szCs w:val="28"/>
          <w:lang w:eastAsia="ru-RU"/>
        </w:rPr>
        <w:t>). Так как этот интерфейс известен не только простотой программирования, но и неприхотливостью, в реальных условиях это расстояние увеличивается во много раз с примерно пропорциональным снижением скорости.</w:t>
      </w:r>
    </w:p>
    <w:p w14:paraId="0081A720" w14:textId="77777777" w:rsidR="00EC6927" w:rsidRPr="002A10B2" w:rsidRDefault="000C7771" w:rsidP="002A10B2">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r>
      <w:r w:rsidR="00EC6927" w:rsidRPr="002A10B2">
        <w:rPr>
          <w:rFonts w:eastAsia="Times New Roman" w:cs="Times New Roman"/>
          <w:szCs w:val="28"/>
          <w:lang w:eastAsia="ru-RU"/>
        </w:rPr>
        <w:t>Протокол интерфейса предполаг</w:t>
      </w:r>
      <w:r>
        <w:rPr>
          <w:rFonts w:eastAsia="Times New Roman" w:cs="Times New Roman"/>
          <w:szCs w:val="28"/>
          <w:lang w:eastAsia="ru-RU"/>
        </w:rPr>
        <w:t>ает два режима передачи данных –</w:t>
      </w:r>
      <w:r w:rsidR="00EC6927" w:rsidRPr="002A10B2">
        <w:rPr>
          <w:rFonts w:eastAsia="Times New Roman" w:cs="Times New Roman"/>
          <w:szCs w:val="28"/>
          <w:lang w:eastAsia="ru-RU"/>
        </w:rPr>
        <w:t> </w:t>
      </w:r>
      <w:hyperlink r:id="rId77" w:tooltip="Синхронный способ передачи данных" w:history="1">
        <w:r w:rsidR="00EC6927" w:rsidRPr="002A10B2">
          <w:rPr>
            <w:rFonts w:eastAsia="Times New Roman" w:cs="Times New Roman"/>
            <w:szCs w:val="28"/>
            <w:lang w:eastAsia="ru-RU"/>
          </w:rPr>
          <w:t>синхронный</w:t>
        </w:r>
      </w:hyperlink>
      <w:r w:rsidR="00EC6927" w:rsidRPr="002A10B2">
        <w:rPr>
          <w:rFonts w:eastAsia="Times New Roman" w:cs="Times New Roman"/>
          <w:szCs w:val="28"/>
          <w:lang w:eastAsia="ru-RU"/>
        </w:rPr>
        <w:t> и </w:t>
      </w:r>
      <w:hyperlink r:id="rId78" w:tooltip="Асинхронный способ передачи данных" w:history="1">
        <w:r w:rsidR="00EC6927" w:rsidRPr="002A10B2">
          <w:rPr>
            <w:rFonts w:eastAsia="Times New Roman" w:cs="Times New Roman"/>
            <w:szCs w:val="28"/>
            <w:lang w:eastAsia="ru-RU"/>
          </w:rPr>
          <w:t>асинхронный</w:t>
        </w:r>
      </w:hyperlink>
      <w:r w:rsidR="00EC6927" w:rsidRPr="002A10B2">
        <w:rPr>
          <w:rFonts w:eastAsia="Times New Roman" w:cs="Times New Roman"/>
          <w:szCs w:val="28"/>
          <w:lang w:eastAsia="ru-RU"/>
        </w:rPr>
        <w:t>, а также два метода управления обменом данных: аппаратный и программный. Каждый режим может работать с любым методом управления. В протоколе также предполагается вариант управления передачей данных по специальным сигналам, устанавливаемым хостом (</w:t>
      </w:r>
      <w:r w:rsidR="00EC6927" w:rsidRPr="000C7771">
        <w:rPr>
          <w:rFonts w:eastAsia="Times New Roman" w:cs="Times New Roman"/>
          <w:i/>
          <w:szCs w:val="28"/>
          <w:lang w:eastAsia="ru-RU"/>
        </w:rPr>
        <w:t>DSR</w:t>
      </w:r>
      <w:r w:rsidR="00EC6927" w:rsidRPr="002A10B2">
        <w:rPr>
          <w:rFonts w:eastAsia="Times New Roman" w:cs="Times New Roman"/>
          <w:szCs w:val="28"/>
          <w:lang w:eastAsia="ru-RU"/>
        </w:rPr>
        <w:t xml:space="preserve"> — сигнал состояния готовности, </w:t>
      </w:r>
      <w:r w:rsidR="00EC6927" w:rsidRPr="000C7771">
        <w:rPr>
          <w:rFonts w:eastAsia="Times New Roman" w:cs="Times New Roman"/>
          <w:i/>
          <w:szCs w:val="28"/>
          <w:lang w:eastAsia="ru-RU"/>
        </w:rPr>
        <w:t>DTR</w:t>
      </w:r>
      <w:r w:rsidR="00EC6927" w:rsidRPr="002A10B2">
        <w:rPr>
          <w:rFonts w:eastAsia="Times New Roman" w:cs="Times New Roman"/>
          <w:szCs w:val="28"/>
          <w:lang w:eastAsia="ru-RU"/>
        </w:rPr>
        <w:t> — сигнал готовности передачи данных).</w:t>
      </w:r>
    </w:p>
    <w:p w14:paraId="08F5320C" w14:textId="77777777" w:rsidR="00F9628B" w:rsidRPr="002A10B2" w:rsidRDefault="000C7771" w:rsidP="002A10B2">
      <w:pPr>
        <w:shd w:val="clear" w:color="auto" w:fill="FFFFFF"/>
        <w:ind w:firstLine="0"/>
        <w:contextualSpacing/>
        <w:rPr>
          <w:rFonts w:eastAsia="Times New Roman" w:cs="Times New Roman"/>
          <w:szCs w:val="28"/>
          <w:lang w:eastAsia="ru-RU"/>
        </w:rPr>
      </w:pPr>
      <w:r>
        <w:rPr>
          <w:rFonts w:eastAsia="Times New Roman" w:cs="Times New Roman"/>
          <w:bCs/>
          <w:szCs w:val="28"/>
          <w:lang w:eastAsia="ru-RU"/>
        </w:rPr>
        <w:tab/>
      </w:r>
      <w:r w:rsidR="00F9628B" w:rsidRPr="002A10B2">
        <w:rPr>
          <w:rFonts w:eastAsia="Times New Roman" w:cs="Times New Roman"/>
          <w:bCs/>
          <w:szCs w:val="28"/>
          <w:lang w:eastAsia="ru-RU"/>
        </w:rPr>
        <w:t>Универсальный</w:t>
      </w:r>
      <w:r w:rsidRPr="002A10B2">
        <w:rPr>
          <w:rFonts w:eastAsia="Times New Roman" w:cs="Times New Roman"/>
          <w:szCs w:val="28"/>
          <w:lang w:eastAsia="ru-RU"/>
        </w:rPr>
        <w:t> </w:t>
      </w:r>
      <w:r w:rsidR="00F9628B" w:rsidRPr="002A10B2">
        <w:rPr>
          <w:rFonts w:eastAsia="Times New Roman" w:cs="Times New Roman"/>
          <w:bCs/>
          <w:szCs w:val="28"/>
          <w:lang w:eastAsia="ru-RU"/>
        </w:rPr>
        <w:t xml:space="preserve">асинхронный </w:t>
      </w:r>
      <w:r w:rsidRPr="002A10B2">
        <w:rPr>
          <w:rFonts w:eastAsia="Times New Roman" w:cs="Times New Roman"/>
          <w:szCs w:val="28"/>
          <w:lang w:eastAsia="ru-RU"/>
        </w:rPr>
        <w:t> </w:t>
      </w:r>
      <w:r w:rsidRPr="002A10B2">
        <w:rPr>
          <w:rFonts w:eastAsia="Times New Roman" w:cs="Times New Roman"/>
          <w:bCs/>
          <w:szCs w:val="28"/>
          <w:lang w:eastAsia="ru-RU"/>
        </w:rPr>
        <w:t xml:space="preserve"> </w:t>
      </w:r>
      <w:r w:rsidR="00F9628B" w:rsidRPr="002A10B2">
        <w:rPr>
          <w:rFonts w:eastAsia="Times New Roman" w:cs="Times New Roman"/>
          <w:bCs/>
          <w:szCs w:val="28"/>
          <w:lang w:eastAsia="ru-RU"/>
        </w:rPr>
        <w:t>приёмопередатчик</w:t>
      </w:r>
      <w:r w:rsidR="00F9628B" w:rsidRPr="002A10B2">
        <w:rPr>
          <w:rFonts w:eastAsia="Times New Roman" w:cs="Times New Roman"/>
          <w:szCs w:val="28"/>
          <w:lang w:eastAsia="ru-RU"/>
        </w:rPr>
        <w:t> (УАПП, </w:t>
      </w:r>
      <w:hyperlink r:id="rId79" w:tooltip="Английский язык" w:history="1">
        <w:r w:rsidR="00F9628B" w:rsidRPr="002A10B2">
          <w:rPr>
            <w:rFonts w:eastAsia="Times New Roman" w:cs="Times New Roman"/>
            <w:szCs w:val="28"/>
            <w:lang w:eastAsia="ru-RU"/>
          </w:rPr>
          <w:t>англ.</w:t>
        </w:r>
      </w:hyperlink>
      <w:r w:rsidR="00F9628B" w:rsidRPr="002A10B2">
        <w:rPr>
          <w:rFonts w:eastAsia="Times New Roman" w:cs="Times New Roman"/>
          <w:szCs w:val="28"/>
          <w:lang w:eastAsia="ru-RU"/>
        </w:rPr>
        <w:t> </w:t>
      </w:r>
      <w:r w:rsidR="00F9628B" w:rsidRPr="000C7771">
        <w:rPr>
          <w:rFonts w:eastAsia="Times New Roman" w:cs="Times New Roman"/>
          <w:i/>
          <w:iCs/>
          <w:szCs w:val="28"/>
          <w:lang w:val="en" w:eastAsia="ru-RU"/>
        </w:rPr>
        <w:t>Universal</w:t>
      </w:r>
      <w:r w:rsidR="00F9628B" w:rsidRPr="000C7771">
        <w:rPr>
          <w:rFonts w:eastAsia="Times New Roman" w:cs="Times New Roman"/>
          <w:i/>
          <w:iCs/>
          <w:szCs w:val="28"/>
          <w:lang w:eastAsia="ru-RU"/>
        </w:rPr>
        <w:t xml:space="preserve"> </w:t>
      </w:r>
      <w:r w:rsidR="00F9628B" w:rsidRPr="000C7771">
        <w:rPr>
          <w:rFonts w:eastAsia="Times New Roman" w:cs="Times New Roman"/>
          <w:i/>
          <w:iCs/>
          <w:szCs w:val="28"/>
          <w:lang w:val="en" w:eastAsia="ru-RU"/>
        </w:rPr>
        <w:t>Asynchronous</w:t>
      </w:r>
      <w:r w:rsidR="00F9628B" w:rsidRPr="000C7771">
        <w:rPr>
          <w:rFonts w:eastAsia="Times New Roman" w:cs="Times New Roman"/>
          <w:i/>
          <w:iCs/>
          <w:szCs w:val="28"/>
          <w:lang w:eastAsia="ru-RU"/>
        </w:rPr>
        <w:t xml:space="preserve"> </w:t>
      </w:r>
      <w:r w:rsidR="00F9628B" w:rsidRPr="000C7771">
        <w:rPr>
          <w:rFonts w:eastAsia="Times New Roman" w:cs="Times New Roman"/>
          <w:i/>
          <w:iCs/>
          <w:szCs w:val="28"/>
          <w:lang w:val="en" w:eastAsia="ru-RU"/>
        </w:rPr>
        <w:t>Receiver</w:t>
      </w:r>
      <w:r w:rsidR="00F9628B" w:rsidRPr="000C7771">
        <w:rPr>
          <w:rFonts w:eastAsia="Times New Roman" w:cs="Times New Roman"/>
          <w:i/>
          <w:iCs/>
          <w:szCs w:val="28"/>
          <w:lang w:eastAsia="ru-RU"/>
        </w:rPr>
        <w:t>-</w:t>
      </w:r>
      <w:r w:rsidR="00F9628B" w:rsidRPr="000C7771">
        <w:rPr>
          <w:rFonts w:eastAsia="Times New Roman" w:cs="Times New Roman"/>
          <w:i/>
          <w:iCs/>
          <w:szCs w:val="28"/>
          <w:lang w:val="en" w:eastAsia="ru-RU"/>
        </w:rPr>
        <w:t>Transmitter</w:t>
      </w:r>
      <w:r w:rsidR="00F9628B" w:rsidRPr="000C7771">
        <w:rPr>
          <w:rFonts w:eastAsia="Times New Roman" w:cs="Times New Roman"/>
          <w:i/>
          <w:iCs/>
          <w:szCs w:val="28"/>
          <w:lang w:eastAsia="ru-RU"/>
        </w:rPr>
        <w:t xml:space="preserve">, </w:t>
      </w:r>
      <w:r w:rsidR="00F9628B" w:rsidRPr="000C7771">
        <w:rPr>
          <w:rFonts w:eastAsia="Times New Roman" w:cs="Times New Roman"/>
          <w:i/>
          <w:iCs/>
          <w:szCs w:val="28"/>
          <w:lang w:val="en" w:eastAsia="ru-RU"/>
        </w:rPr>
        <w:t>UART</w:t>
      </w:r>
      <w:r w:rsidR="00F9628B" w:rsidRPr="002A10B2">
        <w:rPr>
          <w:rFonts w:eastAsia="Times New Roman" w:cs="Times New Roman"/>
          <w:szCs w:val="28"/>
          <w:lang w:eastAsia="ru-RU"/>
        </w:rPr>
        <w:t>) — узел вычислительных устройств, предназначенный для организации связи с другими цифровыми устройствами. Преобразует передаваемые данные в последовательный вид так, чтобы было возможно передать их по одной физической цифровой линии другому аналогичному устройству. Метод преобразования хорошо стандартизован и широко применяется в компьютерной технике (особенно во </w:t>
      </w:r>
      <w:hyperlink r:id="rId80" w:tooltip="Встраиваемая система" w:history="1">
        <w:r w:rsidR="00F9628B" w:rsidRPr="002A10B2">
          <w:rPr>
            <w:rFonts w:eastAsia="Times New Roman" w:cs="Times New Roman"/>
            <w:szCs w:val="28"/>
            <w:lang w:eastAsia="ru-RU"/>
          </w:rPr>
          <w:t>встраиваемых устройствах</w:t>
        </w:r>
      </w:hyperlink>
      <w:r w:rsidR="00F9628B" w:rsidRPr="002A10B2">
        <w:rPr>
          <w:rFonts w:eastAsia="Times New Roman" w:cs="Times New Roman"/>
          <w:szCs w:val="28"/>
          <w:lang w:eastAsia="ru-RU"/>
        </w:rPr>
        <w:t> и </w:t>
      </w:r>
      <w:hyperlink r:id="rId81" w:tooltip="Система на кристалле" w:history="1">
        <w:r w:rsidR="00F9628B" w:rsidRPr="002A10B2">
          <w:rPr>
            <w:rFonts w:eastAsia="Times New Roman" w:cs="Times New Roman"/>
            <w:szCs w:val="28"/>
            <w:lang w:eastAsia="ru-RU"/>
          </w:rPr>
          <w:t>системах на кристалле (</w:t>
        </w:r>
        <w:r w:rsidR="00F9628B" w:rsidRPr="000C7771">
          <w:rPr>
            <w:rFonts w:eastAsia="Times New Roman" w:cs="Times New Roman"/>
            <w:i/>
            <w:szCs w:val="28"/>
            <w:lang w:eastAsia="ru-RU"/>
          </w:rPr>
          <w:t>SoC</w:t>
        </w:r>
        <w:r w:rsidR="00F9628B" w:rsidRPr="002A10B2">
          <w:rPr>
            <w:rFonts w:eastAsia="Times New Roman" w:cs="Times New Roman"/>
            <w:szCs w:val="28"/>
            <w:lang w:eastAsia="ru-RU"/>
          </w:rPr>
          <w:t>)</w:t>
        </w:r>
      </w:hyperlink>
      <w:r w:rsidR="00F9628B" w:rsidRPr="002A10B2">
        <w:rPr>
          <w:rFonts w:eastAsia="Times New Roman" w:cs="Times New Roman"/>
          <w:szCs w:val="28"/>
          <w:lang w:eastAsia="ru-RU"/>
        </w:rPr>
        <w:t>).</w:t>
      </w:r>
    </w:p>
    <w:p w14:paraId="418DAB69" w14:textId="77777777" w:rsidR="00F9628B" w:rsidRPr="002A10B2" w:rsidRDefault="00F9628B" w:rsidP="002A10B2">
      <w:pPr>
        <w:shd w:val="clear" w:color="auto" w:fill="FFFFFF"/>
        <w:ind w:firstLine="0"/>
        <w:contextualSpacing/>
        <w:rPr>
          <w:rFonts w:eastAsia="Times New Roman" w:cs="Times New Roman"/>
          <w:szCs w:val="28"/>
          <w:lang w:eastAsia="ru-RU"/>
        </w:rPr>
      </w:pPr>
      <w:r w:rsidRPr="002A10B2">
        <w:rPr>
          <w:rFonts w:eastAsia="Times New Roman" w:cs="Times New Roman"/>
          <w:szCs w:val="28"/>
          <w:lang w:eastAsia="ru-RU"/>
        </w:rPr>
        <w:t>Представляет собой логическую схему, с одной стороны подключённую к шине вычислительного устройства, а с другой имеющую два или более выводов для внешнего соединения.</w:t>
      </w:r>
    </w:p>
    <w:p w14:paraId="72F5B132" w14:textId="77777777" w:rsidR="00F9628B" w:rsidRPr="002A10B2" w:rsidRDefault="000C7771" w:rsidP="002A10B2">
      <w:pPr>
        <w:shd w:val="clear" w:color="auto" w:fill="FFFFFF"/>
        <w:ind w:firstLine="0"/>
        <w:contextualSpacing/>
        <w:rPr>
          <w:rFonts w:eastAsia="Times New Roman" w:cs="Times New Roman"/>
          <w:szCs w:val="28"/>
          <w:lang w:eastAsia="ru-RU"/>
        </w:rPr>
      </w:pPr>
      <w:r>
        <w:rPr>
          <w:rFonts w:eastAsia="Times New Roman" w:cs="Times New Roman"/>
          <w:szCs w:val="28"/>
          <w:lang w:eastAsia="ru-RU"/>
        </w:rPr>
        <w:tab/>
      </w:r>
      <w:r w:rsidR="00F9628B" w:rsidRPr="000C7771">
        <w:rPr>
          <w:rFonts w:eastAsia="Times New Roman" w:cs="Times New Roman"/>
          <w:i/>
          <w:szCs w:val="28"/>
          <w:lang w:eastAsia="ru-RU"/>
        </w:rPr>
        <w:t>UART</w:t>
      </w:r>
      <w:r w:rsidR="00F9628B" w:rsidRPr="002A10B2">
        <w:rPr>
          <w:rFonts w:eastAsia="Times New Roman" w:cs="Times New Roman"/>
          <w:szCs w:val="28"/>
          <w:lang w:eastAsia="ru-RU"/>
        </w:rPr>
        <w:t xml:space="preserve"> может представлять собой отдельную микросхему (например, </w:t>
      </w:r>
      <w:r w:rsidR="00F9628B" w:rsidRPr="000C7771">
        <w:rPr>
          <w:rFonts w:eastAsia="Times New Roman" w:cs="Times New Roman"/>
          <w:i/>
          <w:szCs w:val="28"/>
          <w:lang w:eastAsia="ru-RU"/>
        </w:rPr>
        <w:t>Intel</w:t>
      </w:r>
      <w:r w:rsidR="00F9628B" w:rsidRPr="002A10B2">
        <w:rPr>
          <w:rFonts w:eastAsia="Times New Roman" w:cs="Times New Roman"/>
          <w:szCs w:val="28"/>
          <w:lang w:eastAsia="ru-RU"/>
        </w:rPr>
        <w:t xml:space="preserve"> I8251, I8250) или являться частью </w:t>
      </w:r>
      <w:hyperlink r:id="rId82" w:tooltip="Интегральная схема" w:history="1">
        <w:r w:rsidR="00F9628B" w:rsidRPr="002A10B2">
          <w:rPr>
            <w:rFonts w:eastAsia="Times New Roman" w:cs="Times New Roman"/>
            <w:szCs w:val="28"/>
            <w:lang w:eastAsia="ru-RU"/>
          </w:rPr>
          <w:t>большой интегральной схемы</w:t>
        </w:r>
      </w:hyperlink>
      <w:r w:rsidR="00F9628B" w:rsidRPr="002A10B2">
        <w:rPr>
          <w:rFonts w:eastAsia="Times New Roman" w:cs="Times New Roman"/>
          <w:szCs w:val="28"/>
          <w:lang w:eastAsia="ru-RU"/>
        </w:rPr>
        <w:t> (например, </w:t>
      </w:r>
      <w:hyperlink r:id="rId83" w:tooltip="Микроконтроллер" w:history="1">
        <w:r w:rsidR="00F9628B" w:rsidRPr="002A10B2">
          <w:rPr>
            <w:rFonts w:eastAsia="Times New Roman" w:cs="Times New Roman"/>
            <w:szCs w:val="28"/>
            <w:lang w:eastAsia="ru-RU"/>
          </w:rPr>
          <w:t>микроконтроллера</w:t>
        </w:r>
      </w:hyperlink>
      <w:r w:rsidR="00F9628B" w:rsidRPr="002A10B2">
        <w:rPr>
          <w:rFonts w:eastAsia="Times New Roman" w:cs="Times New Roman"/>
          <w:szCs w:val="28"/>
          <w:lang w:eastAsia="ru-RU"/>
        </w:rPr>
        <w:t>). Используется для передачи данных через </w:t>
      </w:r>
      <w:hyperlink r:id="rId84" w:tooltip="Последовательный порт" w:history="1">
        <w:r w:rsidR="00F9628B" w:rsidRPr="002A10B2">
          <w:rPr>
            <w:rFonts w:eastAsia="Times New Roman" w:cs="Times New Roman"/>
            <w:szCs w:val="28"/>
            <w:lang w:eastAsia="ru-RU"/>
          </w:rPr>
          <w:t>последовательный порт</w:t>
        </w:r>
      </w:hyperlink>
      <w:r w:rsidR="00F9628B" w:rsidRPr="002A10B2">
        <w:rPr>
          <w:rFonts w:eastAsia="Times New Roman" w:cs="Times New Roman"/>
          <w:szCs w:val="28"/>
          <w:lang w:eastAsia="ru-RU"/>
        </w:rPr>
        <w:t> </w:t>
      </w:r>
      <w:hyperlink r:id="rId85" w:tooltip="Компьютер" w:history="1">
        <w:r w:rsidR="00F9628B" w:rsidRPr="002A10B2">
          <w:rPr>
            <w:rFonts w:eastAsia="Times New Roman" w:cs="Times New Roman"/>
            <w:szCs w:val="28"/>
            <w:lang w:eastAsia="ru-RU"/>
          </w:rPr>
          <w:t>компьютера</w:t>
        </w:r>
      </w:hyperlink>
      <w:r w:rsidR="00F9628B" w:rsidRPr="002A10B2">
        <w:rPr>
          <w:rFonts w:eastAsia="Times New Roman" w:cs="Times New Roman"/>
          <w:szCs w:val="28"/>
          <w:lang w:eastAsia="ru-RU"/>
        </w:rPr>
        <w:t>.</w:t>
      </w:r>
    </w:p>
    <w:p w14:paraId="569BCFC9" w14:textId="77777777" w:rsidR="00F9628B" w:rsidRPr="002A10B2" w:rsidRDefault="000C7771" w:rsidP="000C7771">
      <w:pPr>
        <w:ind w:firstLine="0"/>
      </w:pPr>
      <w:r>
        <w:lastRenderedPageBreak/>
        <w:tab/>
      </w:r>
      <w:r w:rsidR="00F9628B" w:rsidRPr="000C7771">
        <w:t xml:space="preserve">Передача данных в </w:t>
      </w:r>
      <w:r w:rsidR="00F9628B" w:rsidRPr="000C7771">
        <w:rPr>
          <w:i/>
        </w:rPr>
        <w:t>UART</w:t>
      </w:r>
      <w:r w:rsidR="00F9628B" w:rsidRPr="000C7771">
        <w:t xml:space="preserve"> осуществляется по одному </w:t>
      </w:r>
      <w:hyperlink r:id="rId86" w:tooltip="Бит" w:history="1">
        <w:r w:rsidR="00F9628B" w:rsidRPr="000C7771">
          <w:rPr>
            <w:rStyle w:val="ae"/>
            <w:color w:val="auto"/>
            <w:u w:val="none"/>
          </w:rPr>
          <w:t>биту</w:t>
        </w:r>
      </w:hyperlink>
      <w:r w:rsidR="00F9628B" w:rsidRPr="000C7771">
        <w:t> в равные</w:t>
      </w:r>
      <w:r w:rsidR="00F9628B" w:rsidRPr="002A10B2">
        <w:t xml:space="preserve"> промежутки времени. Этот временной промежуток определяется заданной </w:t>
      </w:r>
      <w:r w:rsidR="00F9628B" w:rsidRPr="002A10B2">
        <w:rPr>
          <w:bCs/>
        </w:rPr>
        <w:t xml:space="preserve">скоростью </w:t>
      </w:r>
      <w:r w:rsidR="00F9628B" w:rsidRPr="000C7771">
        <w:rPr>
          <w:bCs/>
          <w:i/>
        </w:rPr>
        <w:t>UART</w:t>
      </w:r>
      <w:r w:rsidR="00F9628B" w:rsidRPr="002A10B2">
        <w:t> и для конкретного соединения указывается в </w:t>
      </w:r>
      <w:hyperlink r:id="rId87" w:tooltip="Бод" w:history="1">
        <w:r w:rsidR="00F9628B" w:rsidRPr="002A10B2">
          <w:rPr>
            <w:rStyle w:val="ae"/>
            <w:rFonts w:cs="Times New Roman"/>
            <w:color w:val="auto"/>
            <w:szCs w:val="28"/>
            <w:u w:val="none"/>
          </w:rPr>
          <w:t>бодах</w:t>
        </w:r>
      </w:hyperlink>
      <w:r w:rsidR="00F9628B" w:rsidRPr="002A10B2">
        <w:t> (что в данном случае соответствует битам в секунду). Существует общепринятый ряд стандартных скоростей: 300; 600; 1200; 2400; 4800; 9600; 19200; 38400; 57600; 115200; 230400; 460800; 921600 бод. Скорость в бодах иногда называют </w:t>
      </w:r>
      <w:hyperlink r:id="rId88" w:tooltip="Сленг" w:history="1">
        <w:r w:rsidR="00F9628B" w:rsidRPr="002A10B2">
          <w:rPr>
            <w:rStyle w:val="ae"/>
            <w:rFonts w:cs="Times New Roman"/>
            <w:color w:val="auto"/>
            <w:szCs w:val="28"/>
            <w:u w:val="none"/>
          </w:rPr>
          <w:t>сленговым</w:t>
        </w:r>
      </w:hyperlink>
      <w:r w:rsidR="00F9628B" w:rsidRPr="002A10B2">
        <w:t> словом </w:t>
      </w:r>
      <w:r w:rsidR="00F9628B" w:rsidRPr="002A10B2">
        <w:rPr>
          <w:iCs/>
        </w:rPr>
        <w:t>бодрейт</w:t>
      </w:r>
      <w:r w:rsidR="00F9628B" w:rsidRPr="002A10B2">
        <w:t> или </w:t>
      </w:r>
      <w:r w:rsidR="00F9628B" w:rsidRPr="002A10B2">
        <w:rPr>
          <w:iCs/>
        </w:rPr>
        <w:t>битрейт</w:t>
      </w:r>
      <w:r w:rsidR="00F9628B" w:rsidRPr="002A10B2">
        <w:t>.</w:t>
      </w:r>
    </w:p>
    <w:p w14:paraId="327F3F57" w14:textId="77777777" w:rsidR="000C7771"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Помимо информационных битов, </w:t>
      </w:r>
      <w:r w:rsidR="00F9628B" w:rsidRPr="000C7771">
        <w:rPr>
          <w:i/>
          <w:sz w:val="28"/>
          <w:szCs w:val="28"/>
        </w:rPr>
        <w:t>UART</w:t>
      </w:r>
      <w:r w:rsidR="00F9628B" w:rsidRPr="002A10B2">
        <w:rPr>
          <w:sz w:val="28"/>
          <w:szCs w:val="28"/>
        </w:rPr>
        <w:t xml:space="preserve"> автоматически вставляет в поток синхронизирующие метки, так называемые </w:t>
      </w:r>
      <w:r w:rsidR="00F9628B" w:rsidRPr="002A10B2">
        <w:rPr>
          <w:bCs/>
          <w:sz w:val="28"/>
          <w:szCs w:val="28"/>
        </w:rPr>
        <w:t>стартовый и стоповый биты</w:t>
      </w:r>
      <w:r w:rsidR="00F9628B" w:rsidRPr="002A10B2">
        <w:rPr>
          <w:sz w:val="28"/>
          <w:szCs w:val="28"/>
        </w:rPr>
        <w:t xml:space="preserve">. При приёме эти лишние биты удаляются из потока. Обычно стартовый и стоповый биты обрамляют один байт информации (8 бит), при этом младший информационный бит передаётся первым, сразу после стартового. </w:t>
      </w:r>
    </w:p>
    <w:p w14:paraId="56ADC6F8"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Встречаются реализации </w:t>
      </w:r>
      <w:r w:rsidR="00F9628B" w:rsidRPr="000C7771">
        <w:rPr>
          <w:i/>
          <w:sz w:val="28"/>
          <w:szCs w:val="28"/>
        </w:rPr>
        <w:t>UART</w:t>
      </w:r>
      <w:r w:rsidR="00F9628B" w:rsidRPr="002A10B2">
        <w:rPr>
          <w:sz w:val="28"/>
          <w:szCs w:val="28"/>
        </w:rPr>
        <w:t xml:space="preserve">, передающие по 5, 6, 7 или 9 информационных бит. Обрамлённые стартом и стопом биты являются минимальной посылкой. Некоторые реализации </w:t>
      </w:r>
      <w:r w:rsidR="00F9628B" w:rsidRPr="000C7771">
        <w:rPr>
          <w:i/>
          <w:sz w:val="28"/>
          <w:szCs w:val="28"/>
        </w:rPr>
        <w:t>UART</w:t>
      </w:r>
      <w:r w:rsidR="00F9628B" w:rsidRPr="002A10B2">
        <w:rPr>
          <w:sz w:val="28"/>
          <w:szCs w:val="28"/>
        </w:rPr>
        <w:t xml:space="preserve"> используют два стоповых бита при передаче для уменьшения вероятности рассинхронизации приёмника и передатчика при плотном трафике. Приёмник игнорирует второй стоповый бит, воспринимая его как короткую паузу на линии.</w:t>
      </w:r>
    </w:p>
    <w:p w14:paraId="63B6F42E"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Принято соглашение, что пассивным (в отсутствие потока данных) состоянием входа и выхода </w:t>
      </w:r>
      <w:r w:rsidR="00F9628B" w:rsidRPr="000C7771">
        <w:rPr>
          <w:i/>
          <w:sz w:val="28"/>
          <w:szCs w:val="28"/>
        </w:rPr>
        <w:t>UART</w:t>
      </w:r>
      <w:r w:rsidR="00F9628B" w:rsidRPr="002A10B2">
        <w:rPr>
          <w:sz w:val="28"/>
          <w:szCs w:val="28"/>
        </w:rPr>
        <w:t xml:space="preserve"> является логическая 1. Стартовый бит всегда является логическим 0, поэтому приёмник </w:t>
      </w:r>
      <w:r w:rsidR="00F9628B" w:rsidRPr="000C7771">
        <w:rPr>
          <w:i/>
          <w:sz w:val="28"/>
          <w:szCs w:val="28"/>
        </w:rPr>
        <w:t>UART</w:t>
      </w:r>
      <w:r w:rsidR="00F9628B" w:rsidRPr="002A10B2">
        <w:rPr>
          <w:sz w:val="28"/>
          <w:szCs w:val="28"/>
        </w:rPr>
        <w:t xml:space="preserve"> ждёт перепада из 1 в 0 и отсчитывает от него временной промежуток в половину длительности бита (середина передачи стартового бита). Если в этот момент на входе всё ещё 0, то запускается процесс приёма минимальной посылки. Для этого приёмник отсчитывает 9 битовых длительностей подряд (для 8-битных данных), и в каждый момент фиксирует состояние входа. Первые 8 значений являются принятыми данными, последнее значение проверочное (стоп-бит). Значение стоп-бита всегда равно 1. Если реально принятое значение иное, UART фиксирует ошибку.</w:t>
      </w:r>
    </w:p>
    <w:p w14:paraId="7CC26B9D"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Для формирования временных интервалов передающий и приёмный </w:t>
      </w:r>
      <w:r w:rsidR="00F9628B" w:rsidRPr="000C7771">
        <w:rPr>
          <w:i/>
          <w:sz w:val="28"/>
          <w:szCs w:val="28"/>
        </w:rPr>
        <w:t>UART</w:t>
      </w:r>
      <w:r w:rsidR="00F9628B" w:rsidRPr="002A10B2">
        <w:rPr>
          <w:sz w:val="28"/>
          <w:szCs w:val="28"/>
        </w:rPr>
        <w:t xml:space="preserve"> имеют </w:t>
      </w:r>
      <w:r w:rsidR="00F9628B" w:rsidRPr="002A10B2">
        <w:rPr>
          <w:bCs/>
          <w:sz w:val="28"/>
          <w:szCs w:val="28"/>
        </w:rPr>
        <w:t>источник точного времени</w:t>
      </w:r>
      <w:r w:rsidR="00F9628B" w:rsidRPr="002A10B2">
        <w:rPr>
          <w:sz w:val="28"/>
          <w:szCs w:val="28"/>
        </w:rPr>
        <w:t xml:space="preserve"> (тактирования). Точность этого источника должна быть такой, чтобы сумма погрешностей (приёмника и передатчика) установки временного интервала от начала стартового импульса до середины стопового импульса не превышала половины (а лучше четверти) битового интервала. Для 8-битной посылки это значение 0,5/9,5 ≈ 5 %. На практике, с учётом возможных искажений сигнала в линии, общая ошибка тактирования должна быть не более 3 %. Поскольку в худшем случае </w:t>
      </w:r>
      <w:r w:rsidR="00F9628B" w:rsidRPr="002A10B2">
        <w:rPr>
          <w:sz w:val="28"/>
          <w:szCs w:val="28"/>
        </w:rPr>
        <w:lastRenderedPageBreak/>
        <w:t xml:space="preserve">ошибки тактов приёмника и передатчика могут суммироваться, то рекомендуемый допуск на точность тактирования </w:t>
      </w:r>
      <w:r w:rsidR="00F9628B" w:rsidRPr="000C7771">
        <w:rPr>
          <w:i/>
          <w:sz w:val="28"/>
          <w:szCs w:val="28"/>
        </w:rPr>
        <w:t>UART</w:t>
      </w:r>
      <w:r w:rsidR="00F9628B" w:rsidRPr="002A10B2">
        <w:rPr>
          <w:sz w:val="28"/>
          <w:szCs w:val="28"/>
        </w:rPr>
        <w:t xml:space="preserve"> — не более 1,5 %.</w:t>
      </w:r>
    </w:p>
    <w:p w14:paraId="49A75D3F" w14:textId="77777777" w:rsidR="00F9628B" w:rsidRPr="002A10B2" w:rsidRDefault="00F9628B" w:rsidP="002A10B2">
      <w:pPr>
        <w:pStyle w:val="ad"/>
        <w:shd w:val="clear" w:color="auto" w:fill="FFFFFF"/>
        <w:spacing w:before="0" w:beforeAutospacing="0" w:after="0" w:afterAutospacing="0" w:line="276" w:lineRule="auto"/>
        <w:contextualSpacing/>
        <w:jc w:val="both"/>
        <w:rPr>
          <w:sz w:val="28"/>
          <w:szCs w:val="28"/>
        </w:rPr>
      </w:pPr>
      <w:r w:rsidRPr="002A10B2">
        <w:rPr>
          <w:sz w:val="28"/>
          <w:szCs w:val="28"/>
        </w:rPr>
        <w:t>Поскольку синхронизирующие биты занимают часть битового потока, то результирующая </w:t>
      </w:r>
      <w:r w:rsidRPr="002A10B2">
        <w:rPr>
          <w:bCs/>
          <w:sz w:val="28"/>
          <w:szCs w:val="28"/>
        </w:rPr>
        <w:t>пропускная способность</w:t>
      </w:r>
      <w:r w:rsidRPr="002A10B2">
        <w:rPr>
          <w:sz w:val="28"/>
          <w:szCs w:val="28"/>
        </w:rPr>
        <w:t> </w:t>
      </w:r>
      <w:r w:rsidRPr="000C7771">
        <w:rPr>
          <w:i/>
          <w:sz w:val="28"/>
          <w:szCs w:val="28"/>
        </w:rPr>
        <w:t>UART</w:t>
      </w:r>
      <w:r w:rsidRPr="002A10B2">
        <w:rPr>
          <w:sz w:val="28"/>
          <w:szCs w:val="28"/>
        </w:rPr>
        <w:t xml:space="preserve"> меньше скорости соединения. Например, для 8-битных посылок формата </w:t>
      </w:r>
      <w:hyperlink r:id="rId89" w:anchor="%D0%9A%D0%BE%D1%80%D0%BE%D1%82%D0%BA%D0%B0%D1%8F_%D0%B7%D0%B0%D0%BF%D0%B8%D1%81%D1%8C_%D0%BF%D0%B0%D1%80%D0%B0%D0%BC%D0%B5%D1%82%D1%80%D0%BE%D0%B2" w:tooltip="Универсальный асинхронный приёмопередатчик" w:history="1">
        <w:r w:rsidRPr="002A10B2">
          <w:rPr>
            <w:rStyle w:val="ae"/>
            <w:color w:val="auto"/>
            <w:sz w:val="28"/>
            <w:szCs w:val="28"/>
            <w:u w:val="none"/>
          </w:rPr>
          <w:t>8-N-1</w:t>
        </w:r>
      </w:hyperlink>
      <w:r w:rsidRPr="002A10B2">
        <w:rPr>
          <w:sz w:val="28"/>
          <w:szCs w:val="28"/>
        </w:rPr>
        <w:t> синхронизирующие биты занимают 20 % потока, что при физической скорости линии 115 200 </w:t>
      </w:r>
      <w:hyperlink r:id="rId90" w:tooltip="Бод" w:history="1">
        <w:r w:rsidRPr="002A10B2">
          <w:rPr>
            <w:rStyle w:val="ae"/>
            <w:color w:val="auto"/>
            <w:sz w:val="28"/>
            <w:szCs w:val="28"/>
            <w:u w:val="none"/>
          </w:rPr>
          <w:t>бод</w:t>
        </w:r>
      </w:hyperlink>
      <w:r w:rsidRPr="002A10B2">
        <w:rPr>
          <w:sz w:val="28"/>
          <w:szCs w:val="28"/>
        </w:rPr>
        <w:t> означает полезную скорость передачи данных 92 160 </w:t>
      </w:r>
      <w:hyperlink r:id="rId91" w:tooltip="Бит в секунду" w:history="1">
        <w:r w:rsidRPr="002A10B2">
          <w:rPr>
            <w:rStyle w:val="ae"/>
            <w:color w:val="auto"/>
            <w:sz w:val="28"/>
            <w:szCs w:val="28"/>
            <w:u w:val="none"/>
          </w:rPr>
          <w:t>бит/с</w:t>
        </w:r>
      </w:hyperlink>
      <w:r w:rsidRPr="002A10B2">
        <w:rPr>
          <w:sz w:val="28"/>
          <w:szCs w:val="28"/>
        </w:rPr>
        <w:t> или 11 520 байт/с.</w:t>
      </w:r>
    </w:p>
    <w:p w14:paraId="34B1136D" w14:textId="77777777" w:rsidR="00F9628B" w:rsidRPr="002A10B2" w:rsidRDefault="00F9628B" w:rsidP="002A10B2">
      <w:pPr>
        <w:pStyle w:val="ad"/>
        <w:shd w:val="clear" w:color="auto" w:fill="FFFFFF"/>
        <w:spacing w:before="0" w:beforeAutospacing="0" w:after="0" w:afterAutospacing="0" w:line="276" w:lineRule="auto"/>
        <w:contextualSpacing/>
        <w:jc w:val="both"/>
        <w:rPr>
          <w:sz w:val="28"/>
          <w:szCs w:val="28"/>
        </w:rPr>
      </w:pPr>
    </w:p>
    <w:p w14:paraId="084318C3" w14:textId="77777777" w:rsidR="00F9628B" w:rsidRDefault="00F9628B" w:rsidP="002A10B2">
      <w:pPr>
        <w:shd w:val="clear" w:color="auto" w:fill="FFFFFF"/>
        <w:contextualSpacing/>
        <w:rPr>
          <w:rFonts w:cs="Times New Roman"/>
          <w:szCs w:val="28"/>
        </w:rPr>
      </w:pPr>
      <w:r w:rsidRPr="002A10B2">
        <w:rPr>
          <w:rFonts w:cs="Times New Roman"/>
          <w:noProof/>
          <w:szCs w:val="28"/>
          <w:lang w:eastAsia="ru-RU"/>
        </w:rPr>
        <w:drawing>
          <wp:inline distT="0" distB="0" distL="0" distR="0" wp14:anchorId="7BB523CB" wp14:editId="6F2B0A38">
            <wp:extent cx="5128592" cy="709122"/>
            <wp:effectExtent l="0" t="0" r="0" b="0"/>
            <wp:docPr id="26" name="Рисунок 26" descr="Puerto serie Rs232-ru.sv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erto serie Rs232-ru.sv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46580" cy="711609"/>
                    </a:xfrm>
                    <a:prstGeom prst="rect">
                      <a:avLst/>
                    </a:prstGeom>
                    <a:noFill/>
                    <a:ln>
                      <a:noFill/>
                    </a:ln>
                  </pic:spPr>
                </pic:pic>
              </a:graphicData>
            </a:graphic>
          </wp:inline>
        </w:drawing>
      </w:r>
    </w:p>
    <w:p w14:paraId="1119B45A" w14:textId="77777777" w:rsidR="000C7771" w:rsidRPr="002A10B2" w:rsidRDefault="000C7771" w:rsidP="002A10B2">
      <w:pPr>
        <w:shd w:val="clear" w:color="auto" w:fill="FFFFFF"/>
        <w:contextualSpacing/>
        <w:rPr>
          <w:rFonts w:cs="Times New Roman"/>
          <w:szCs w:val="28"/>
        </w:rPr>
      </w:pPr>
    </w:p>
    <w:p w14:paraId="2228AD6D" w14:textId="77777777" w:rsidR="000C7771" w:rsidRPr="00FD5B93" w:rsidRDefault="000C7771" w:rsidP="000C7771">
      <w:pPr>
        <w:pStyle w:val="a9"/>
        <w:spacing w:after="0" w:line="276" w:lineRule="auto"/>
        <w:contextualSpacing/>
        <w:jc w:val="center"/>
        <w:rPr>
          <w:i/>
          <w:szCs w:val="28"/>
        </w:rPr>
      </w:pPr>
      <w:r>
        <w:rPr>
          <w:szCs w:val="28"/>
        </w:rPr>
        <w:tab/>
        <w:t>Рисунок 1.12</w:t>
      </w:r>
      <w:r w:rsidRPr="00FD5B93">
        <w:rPr>
          <w:szCs w:val="28"/>
        </w:rPr>
        <w:t xml:space="preserve"> – Принцип командного обмена данными по </w:t>
      </w:r>
      <w:r w:rsidRPr="000C7771">
        <w:rPr>
          <w:i/>
          <w:szCs w:val="28"/>
        </w:rPr>
        <w:t>UART</w:t>
      </w:r>
    </w:p>
    <w:p w14:paraId="0D91E214" w14:textId="77777777" w:rsidR="000C7771" w:rsidRDefault="000C7771" w:rsidP="002A10B2">
      <w:pPr>
        <w:pStyle w:val="ad"/>
        <w:shd w:val="clear" w:color="auto" w:fill="FFFFFF"/>
        <w:spacing w:before="0" w:beforeAutospacing="0" w:after="0" w:afterAutospacing="0" w:line="276" w:lineRule="auto"/>
        <w:contextualSpacing/>
        <w:jc w:val="both"/>
        <w:rPr>
          <w:sz w:val="28"/>
          <w:szCs w:val="28"/>
        </w:rPr>
      </w:pPr>
    </w:p>
    <w:p w14:paraId="309AC493"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Логическая схема </w:t>
      </w:r>
      <w:r w:rsidR="00F9628B" w:rsidRPr="000C7771">
        <w:rPr>
          <w:i/>
          <w:sz w:val="28"/>
          <w:szCs w:val="28"/>
        </w:rPr>
        <w:t>UART</w:t>
      </w:r>
      <w:r w:rsidR="00F9628B" w:rsidRPr="002A10B2">
        <w:rPr>
          <w:sz w:val="28"/>
          <w:szCs w:val="28"/>
        </w:rPr>
        <w:t xml:space="preserve"> имеет входы-выходы с логическими уровнями, соответствующими полупроводниковой технологии схемы: </w:t>
      </w:r>
      <w:hyperlink r:id="rId94" w:tooltip="КМОП" w:history="1">
        <w:r w:rsidR="00F9628B" w:rsidRPr="002A10B2">
          <w:rPr>
            <w:rStyle w:val="ae"/>
            <w:color w:val="auto"/>
            <w:sz w:val="28"/>
            <w:szCs w:val="28"/>
            <w:u w:val="none"/>
          </w:rPr>
          <w:t>КМОП</w:t>
        </w:r>
      </w:hyperlink>
      <w:r w:rsidR="00F9628B" w:rsidRPr="002A10B2">
        <w:rPr>
          <w:sz w:val="28"/>
          <w:szCs w:val="28"/>
        </w:rPr>
        <w:t>, </w:t>
      </w:r>
      <w:hyperlink r:id="rId95" w:tooltip="ТТЛ" w:history="1">
        <w:r w:rsidR="00F9628B" w:rsidRPr="002A10B2">
          <w:rPr>
            <w:rStyle w:val="ae"/>
            <w:color w:val="auto"/>
            <w:sz w:val="28"/>
            <w:szCs w:val="28"/>
            <w:u w:val="none"/>
          </w:rPr>
          <w:t>ТТЛ</w:t>
        </w:r>
      </w:hyperlink>
      <w:r w:rsidR="00F9628B" w:rsidRPr="002A10B2">
        <w:rPr>
          <w:sz w:val="28"/>
          <w:szCs w:val="28"/>
        </w:rPr>
        <w:t> и т. д. Такой физический уровень может быть использован в пределах одного устройства, однако непригоден для коммутируемых длинных соединений по причине низкой защищённости от электрического разрушения и помех. Для таких случаев были разработаны специальные </w:t>
      </w:r>
      <w:hyperlink r:id="rId96" w:tooltip="Физический уровень" w:history="1">
        <w:r w:rsidR="00F9628B" w:rsidRPr="002A10B2">
          <w:rPr>
            <w:rStyle w:val="ae"/>
            <w:color w:val="auto"/>
            <w:sz w:val="28"/>
            <w:szCs w:val="28"/>
            <w:u w:val="none"/>
          </w:rPr>
          <w:t>физические уровни</w:t>
        </w:r>
      </w:hyperlink>
      <w:r w:rsidR="00F9628B" w:rsidRPr="002A10B2">
        <w:rPr>
          <w:sz w:val="28"/>
          <w:szCs w:val="28"/>
        </w:rPr>
        <w:t>, такие как </w:t>
      </w:r>
      <w:hyperlink r:id="rId97" w:tooltip="Токовая петля" w:history="1">
        <w:r w:rsidR="00F9628B" w:rsidRPr="002A10B2">
          <w:rPr>
            <w:rStyle w:val="ae"/>
            <w:color w:val="auto"/>
            <w:sz w:val="28"/>
            <w:szCs w:val="28"/>
            <w:u w:val="none"/>
          </w:rPr>
          <w:t>токовая петля</w:t>
        </w:r>
      </w:hyperlink>
      <w:r w:rsidR="00F9628B" w:rsidRPr="002A10B2">
        <w:rPr>
          <w:sz w:val="28"/>
          <w:szCs w:val="28"/>
        </w:rPr>
        <w:t>, </w:t>
      </w:r>
      <w:hyperlink r:id="rId98" w:tooltip="RS-232" w:history="1">
        <w:r w:rsidR="00F9628B" w:rsidRPr="002A10B2">
          <w:rPr>
            <w:rStyle w:val="ae"/>
            <w:color w:val="auto"/>
            <w:sz w:val="28"/>
            <w:szCs w:val="28"/>
            <w:u w:val="none"/>
          </w:rPr>
          <w:t>RS-232</w:t>
        </w:r>
      </w:hyperlink>
      <w:r w:rsidR="00F9628B" w:rsidRPr="002A10B2">
        <w:rPr>
          <w:sz w:val="28"/>
          <w:szCs w:val="28"/>
        </w:rPr>
        <w:t>, </w:t>
      </w:r>
      <w:hyperlink r:id="rId99" w:tooltip="RS-485" w:history="1">
        <w:r w:rsidR="00F9628B" w:rsidRPr="002A10B2">
          <w:rPr>
            <w:rStyle w:val="ae"/>
            <w:color w:val="auto"/>
            <w:sz w:val="28"/>
            <w:szCs w:val="28"/>
            <w:u w:val="none"/>
          </w:rPr>
          <w:t>RS-485</w:t>
        </w:r>
      </w:hyperlink>
      <w:r w:rsidR="00F9628B" w:rsidRPr="002A10B2">
        <w:rPr>
          <w:sz w:val="28"/>
          <w:szCs w:val="28"/>
        </w:rPr>
        <w:t>, </w:t>
      </w:r>
      <w:hyperlink r:id="rId100" w:tooltip="LIN" w:history="1">
        <w:r w:rsidR="00F9628B" w:rsidRPr="002A10B2">
          <w:rPr>
            <w:rStyle w:val="ae"/>
            <w:color w:val="auto"/>
            <w:sz w:val="28"/>
            <w:szCs w:val="28"/>
            <w:u w:val="none"/>
          </w:rPr>
          <w:t>LIN</w:t>
        </w:r>
      </w:hyperlink>
      <w:r w:rsidR="00F9628B" w:rsidRPr="002A10B2">
        <w:rPr>
          <w:sz w:val="28"/>
          <w:szCs w:val="28"/>
        </w:rPr>
        <w:t> и тому подобные.</w:t>
      </w:r>
    </w:p>
    <w:p w14:paraId="3C7414CB"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Специфической разновидностью физического уровня асинхронного интерфейса является физический уровень </w:t>
      </w:r>
      <w:hyperlink r:id="rId101" w:tooltip="IrDA" w:history="1">
        <w:r w:rsidR="00F9628B" w:rsidRPr="000C7771">
          <w:rPr>
            <w:rStyle w:val="ae"/>
            <w:i/>
            <w:color w:val="auto"/>
            <w:sz w:val="28"/>
            <w:szCs w:val="28"/>
            <w:u w:val="none"/>
          </w:rPr>
          <w:t>IrDA</w:t>
        </w:r>
      </w:hyperlink>
      <w:r w:rsidR="00F9628B" w:rsidRPr="002A10B2">
        <w:rPr>
          <w:sz w:val="28"/>
          <w:szCs w:val="28"/>
        </w:rPr>
        <w:t>.</w:t>
      </w:r>
    </w:p>
    <w:p w14:paraId="4C4E7DF9"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Существуют физические уровни </w:t>
      </w:r>
      <w:r w:rsidR="00F9628B" w:rsidRPr="000C7771">
        <w:rPr>
          <w:i/>
          <w:sz w:val="28"/>
          <w:szCs w:val="28"/>
        </w:rPr>
        <w:t>UART</w:t>
      </w:r>
      <w:r w:rsidR="00F9628B" w:rsidRPr="002A10B2">
        <w:rPr>
          <w:sz w:val="28"/>
          <w:szCs w:val="28"/>
        </w:rPr>
        <w:t xml:space="preserve"> для сложных сред. В некотором смысле стандартный компьютерный телефонный </w:t>
      </w:r>
      <w:hyperlink r:id="rId102" w:tooltip="Модем" w:history="1">
        <w:r w:rsidR="00F9628B" w:rsidRPr="002A10B2">
          <w:rPr>
            <w:rStyle w:val="ae"/>
            <w:color w:val="auto"/>
            <w:sz w:val="28"/>
            <w:szCs w:val="28"/>
            <w:u w:val="none"/>
          </w:rPr>
          <w:t>модем</w:t>
        </w:r>
      </w:hyperlink>
      <w:r w:rsidR="00F9628B" w:rsidRPr="002A10B2">
        <w:rPr>
          <w:sz w:val="28"/>
          <w:szCs w:val="28"/>
        </w:rPr>
        <w:t> также можно назвать специфическим физическим уровнем асинхронного интерфейса. Существуют специальные микросхемы проводных модемов, сделанных специально как физический уровень асинхронного интерфейса (то есть протокольно прозрачные). Выпускается также радиоканальный физический уровень в виде модулей радиоприёмников и радиопередатчиков.</w:t>
      </w:r>
    </w:p>
    <w:p w14:paraId="7A438535"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Для преобразования логических входов-выходов </w:t>
      </w:r>
      <w:r w:rsidR="00F9628B" w:rsidRPr="000C7771">
        <w:rPr>
          <w:i/>
          <w:sz w:val="28"/>
          <w:szCs w:val="28"/>
        </w:rPr>
        <w:t>UART</w:t>
      </w:r>
      <w:r w:rsidR="00F9628B" w:rsidRPr="002A10B2">
        <w:rPr>
          <w:sz w:val="28"/>
          <w:szCs w:val="28"/>
        </w:rPr>
        <w:t xml:space="preserve"> в сигналы соответствующего физического уровня применяют специальные электронные схемы, именуемые драйверами. Для всех популярных физических уровней существуют интегральные драйверы в виде микросхем.</w:t>
      </w:r>
    </w:p>
    <w:p w14:paraId="0B5A3499"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Логика </w:t>
      </w:r>
      <w:r w:rsidR="00F9628B" w:rsidRPr="000C7771">
        <w:rPr>
          <w:i/>
          <w:sz w:val="28"/>
          <w:szCs w:val="28"/>
        </w:rPr>
        <w:t>UART</w:t>
      </w:r>
      <w:r w:rsidR="00F9628B" w:rsidRPr="002A10B2">
        <w:rPr>
          <w:sz w:val="28"/>
          <w:szCs w:val="28"/>
        </w:rPr>
        <w:t xml:space="preserve"> обычно позволяет производить одновременную передачу и прием. Эта способность часто обозначается сленговым словом </w:t>
      </w:r>
      <w:r w:rsidR="00F9628B" w:rsidRPr="002A10B2">
        <w:rPr>
          <w:iCs/>
          <w:sz w:val="28"/>
          <w:szCs w:val="28"/>
        </w:rPr>
        <w:t>дуплекс</w:t>
      </w:r>
      <w:r w:rsidR="00F9628B" w:rsidRPr="002A10B2">
        <w:rPr>
          <w:sz w:val="28"/>
          <w:szCs w:val="28"/>
        </w:rPr>
        <w:t>. Однако не все физические уровни позволяют одновременно передавать данные в обе стороны. В таких случаях принято говорить о </w:t>
      </w:r>
      <w:r w:rsidR="00F9628B" w:rsidRPr="002A10B2">
        <w:rPr>
          <w:iCs/>
          <w:sz w:val="28"/>
          <w:szCs w:val="28"/>
        </w:rPr>
        <w:t>полудуплексной</w:t>
      </w:r>
      <w:r w:rsidR="00F9628B" w:rsidRPr="002A10B2">
        <w:rPr>
          <w:sz w:val="28"/>
          <w:szCs w:val="28"/>
        </w:rPr>
        <w:t> связи. Существуют также решения, в которых передача данных физически возможна только в одну сторону, тогда говорят о </w:t>
      </w:r>
      <w:r w:rsidR="00F9628B" w:rsidRPr="002A10B2">
        <w:rPr>
          <w:iCs/>
          <w:sz w:val="28"/>
          <w:szCs w:val="28"/>
        </w:rPr>
        <w:t>симплексной</w:t>
      </w:r>
      <w:r w:rsidR="00F9628B" w:rsidRPr="002A10B2">
        <w:rPr>
          <w:sz w:val="28"/>
          <w:szCs w:val="28"/>
        </w:rPr>
        <w:t> связи.</w:t>
      </w:r>
    </w:p>
    <w:p w14:paraId="1EA08C41" w14:textId="77777777" w:rsidR="00F9628B" w:rsidRPr="002A10B2" w:rsidRDefault="000C7771" w:rsidP="002A10B2">
      <w:pPr>
        <w:pStyle w:val="ad"/>
        <w:shd w:val="clear" w:color="auto" w:fill="FFFFFF"/>
        <w:spacing w:before="0" w:beforeAutospacing="0" w:after="0" w:afterAutospacing="0" w:line="276" w:lineRule="auto"/>
        <w:contextualSpacing/>
        <w:jc w:val="both"/>
        <w:rPr>
          <w:sz w:val="28"/>
          <w:szCs w:val="28"/>
        </w:rPr>
      </w:pPr>
      <w:r>
        <w:rPr>
          <w:sz w:val="28"/>
          <w:szCs w:val="28"/>
        </w:rPr>
        <w:tab/>
      </w:r>
      <w:r w:rsidR="00F9628B" w:rsidRPr="002A10B2">
        <w:rPr>
          <w:sz w:val="28"/>
          <w:szCs w:val="28"/>
        </w:rPr>
        <w:t xml:space="preserve">Изначально </w:t>
      </w:r>
      <w:r w:rsidR="00F9628B" w:rsidRPr="000C7771">
        <w:rPr>
          <w:i/>
          <w:sz w:val="28"/>
          <w:szCs w:val="28"/>
        </w:rPr>
        <w:t>UART</w:t>
      </w:r>
      <w:r w:rsidR="00F9628B" w:rsidRPr="002A10B2">
        <w:rPr>
          <w:sz w:val="28"/>
          <w:szCs w:val="28"/>
        </w:rPr>
        <w:t xml:space="preserve"> предназначался для связи двух устройств по принципу «точка-точка». Впоследствии были созданы физические уровни, которые позволяют связывать более двух </w:t>
      </w:r>
      <w:r w:rsidRPr="000C7771">
        <w:rPr>
          <w:i/>
          <w:sz w:val="28"/>
          <w:szCs w:val="28"/>
        </w:rPr>
        <w:t>UART</w:t>
      </w:r>
      <w:r>
        <w:rPr>
          <w:sz w:val="28"/>
          <w:szCs w:val="28"/>
        </w:rPr>
        <w:t xml:space="preserve"> по принципу «один говорит –</w:t>
      </w:r>
      <w:r w:rsidR="00F9628B" w:rsidRPr="002A10B2">
        <w:rPr>
          <w:sz w:val="28"/>
          <w:szCs w:val="28"/>
        </w:rPr>
        <w:t xml:space="preserve"> несколько слушают». Такие физические уровни называют </w:t>
      </w:r>
      <w:r w:rsidR="00F9628B" w:rsidRPr="002A10B2">
        <w:rPr>
          <w:iCs/>
          <w:sz w:val="28"/>
          <w:szCs w:val="28"/>
        </w:rPr>
        <w:t>сетевыми</w:t>
      </w:r>
      <w:r w:rsidR="00F9628B" w:rsidRPr="002A10B2">
        <w:rPr>
          <w:sz w:val="28"/>
          <w:szCs w:val="28"/>
        </w:rPr>
        <w:t>. Существуют реализации типа </w:t>
      </w:r>
      <w:r w:rsidR="00F9628B" w:rsidRPr="002A10B2">
        <w:rPr>
          <w:iCs/>
          <w:sz w:val="28"/>
          <w:szCs w:val="28"/>
        </w:rPr>
        <w:t>общая шина</w:t>
      </w:r>
      <w:r w:rsidR="00F9628B" w:rsidRPr="002A10B2">
        <w:rPr>
          <w:sz w:val="28"/>
          <w:szCs w:val="28"/>
        </w:rPr>
        <w:t> (когда все приемопередатчики подключены к одному проводу) и </w:t>
      </w:r>
      <w:r w:rsidR="00F9628B" w:rsidRPr="002A10B2">
        <w:rPr>
          <w:iCs/>
          <w:sz w:val="28"/>
          <w:szCs w:val="28"/>
        </w:rPr>
        <w:t>кольцо</w:t>
      </w:r>
      <w:r w:rsidR="00F9628B" w:rsidRPr="002A10B2">
        <w:rPr>
          <w:sz w:val="28"/>
          <w:szCs w:val="28"/>
        </w:rPr>
        <w:t> (когда приемники и передатчики соединяют попарно в замкнутое кольцо). Первый вариант проще и встречается гораздо чаще. Второй вариант сложнее, но надежнее и быстрее: гарантируется работоспособность всех узлов (передающий узел услышит эхо своего сообщения, только если оно успешно ретранслировано всеми узлами); любой узел может начинать передачу в любой момент, не заботясь о риске коллизии. Наиболее известные сетевые физические уровни — </w:t>
      </w:r>
      <w:hyperlink r:id="rId103" w:tooltip="RS-485" w:history="1">
        <w:r w:rsidR="00F9628B" w:rsidRPr="000C7771">
          <w:rPr>
            <w:rStyle w:val="ae"/>
            <w:i/>
            <w:color w:val="auto"/>
            <w:sz w:val="28"/>
            <w:szCs w:val="28"/>
            <w:u w:val="none"/>
          </w:rPr>
          <w:t>RS-485</w:t>
        </w:r>
      </w:hyperlink>
      <w:r w:rsidR="00F9628B" w:rsidRPr="002A10B2">
        <w:rPr>
          <w:sz w:val="28"/>
          <w:szCs w:val="28"/>
        </w:rPr>
        <w:t> и </w:t>
      </w:r>
      <w:hyperlink r:id="rId104" w:tooltip="LIN" w:history="1">
        <w:r w:rsidR="00F9628B" w:rsidRPr="000C7771">
          <w:rPr>
            <w:rStyle w:val="ae"/>
            <w:i/>
            <w:color w:val="auto"/>
            <w:sz w:val="28"/>
            <w:szCs w:val="28"/>
            <w:u w:val="none"/>
          </w:rPr>
          <w:t>LIN</w:t>
        </w:r>
      </w:hyperlink>
      <w:r w:rsidR="00F9628B" w:rsidRPr="002A10B2">
        <w:rPr>
          <w:sz w:val="28"/>
          <w:szCs w:val="28"/>
        </w:rPr>
        <w:t>.</w:t>
      </w:r>
    </w:p>
    <w:p w14:paraId="103155B6" w14:textId="77777777" w:rsidR="00377FE3" w:rsidRPr="00FD5B93" w:rsidRDefault="00377FE3" w:rsidP="009F200F">
      <w:pPr>
        <w:pStyle w:val="Default"/>
        <w:spacing w:line="276" w:lineRule="auto"/>
        <w:rPr>
          <w:b/>
          <w:color w:val="auto"/>
          <w:sz w:val="28"/>
          <w:szCs w:val="28"/>
        </w:rPr>
      </w:pPr>
    </w:p>
    <w:p w14:paraId="4FB1CE27" w14:textId="77777777" w:rsidR="00CE00EE" w:rsidRDefault="009F200F" w:rsidP="009F200F">
      <w:pPr>
        <w:pStyle w:val="Default"/>
        <w:spacing w:line="276" w:lineRule="auto"/>
        <w:rPr>
          <w:b/>
          <w:color w:val="auto"/>
          <w:sz w:val="28"/>
          <w:szCs w:val="28"/>
        </w:rPr>
      </w:pPr>
      <w:r w:rsidRPr="00FD5B93">
        <w:rPr>
          <w:b/>
          <w:color w:val="auto"/>
          <w:sz w:val="28"/>
          <w:szCs w:val="28"/>
        </w:rPr>
        <w:tab/>
        <w:t xml:space="preserve">1.2.9 Регистровая модель </w:t>
      </w:r>
      <w:r w:rsidRPr="00FD5B93">
        <w:rPr>
          <w:b/>
          <w:i/>
          <w:iCs/>
          <w:color w:val="auto"/>
          <w:sz w:val="28"/>
          <w:szCs w:val="28"/>
        </w:rPr>
        <w:t>I2C</w:t>
      </w:r>
      <w:r w:rsidRPr="00FD5B93">
        <w:rPr>
          <w:b/>
          <w:color w:val="auto"/>
          <w:sz w:val="28"/>
          <w:szCs w:val="28"/>
        </w:rPr>
        <w:t xml:space="preserve">, </w:t>
      </w:r>
      <w:r w:rsidRPr="00FD5B93">
        <w:rPr>
          <w:b/>
          <w:i/>
          <w:iCs/>
          <w:color w:val="auto"/>
          <w:sz w:val="28"/>
          <w:szCs w:val="28"/>
        </w:rPr>
        <w:t xml:space="preserve">SPI </w:t>
      </w:r>
      <w:r w:rsidRPr="00FD5B93">
        <w:rPr>
          <w:b/>
          <w:color w:val="auto"/>
          <w:sz w:val="28"/>
          <w:szCs w:val="28"/>
        </w:rPr>
        <w:t xml:space="preserve">и </w:t>
      </w:r>
      <w:r w:rsidRPr="00FD5B93">
        <w:rPr>
          <w:b/>
          <w:i/>
          <w:iCs/>
          <w:color w:val="auto"/>
          <w:sz w:val="28"/>
          <w:szCs w:val="28"/>
        </w:rPr>
        <w:t xml:space="preserve">UART </w:t>
      </w:r>
      <w:r w:rsidRPr="00FD5B93">
        <w:rPr>
          <w:b/>
          <w:color w:val="auto"/>
          <w:sz w:val="28"/>
          <w:szCs w:val="28"/>
        </w:rPr>
        <w:t xml:space="preserve">микроконтроллерного </w:t>
      </w:r>
    </w:p>
    <w:p w14:paraId="733EA05B" w14:textId="77777777" w:rsidR="009F200F" w:rsidRPr="00FD5B93" w:rsidRDefault="00CE00EE" w:rsidP="009F200F">
      <w:pPr>
        <w:pStyle w:val="Default"/>
        <w:spacing w:line="276" w:lineRule="auto"/>
        <w:rPr>
          <w:b/>
          <w:i/>
          <w:iCs/>
          <w:color w:val="auto"/>
          <w:sz w:val="28"/>
          <w:szCs w:val="28"/>
        </w:rPr>
      </w:pPr>
      <w:r>
        <w:rPr>
          <w:b/>
          <w:color w:val="auto"/>
          <w:sz w:val="28"/>
          <w:szCs w:val="28"/>
        </w:rPr>
        <w:tab/>
        <w:t xml:space="preserve">         </w:t>
      </w:r>
      <w:r w:rsidR="009F200F" w:rsidRPr="00FD5B93">
        <w:rPr>
          <w:b/>
          <w:color w:val="auto"/>
          <w:sz w:val="28"/>
          <w:szCs w:val="28"/>
        </w:rPr>
        <w:t xml:space="preserve">ядра </w:t>
      </w:r>
      <w:r w:rsidR="009F200F" w:rsidRPr="00FD5B93">
        <w:rPr>
          <w:b/>
          <w:i/>
          <w:iCs/>
          <w:color w:val="auto"/>
          <w:sz w:val="28"/>
          <w:szCs w:val="28"/>
        </w:rPr>
        <w:t>Tensilica Xtensa</w:t>
      </w:r>
    </w:p>
    <w:p w14:paraId="449ABC5E" w14:textId="77777777" w:rsidR="00377FE3" w:rsidRPr="00FD5B93" w:rsidRDefault="00377FE3" w:rsidP="009F200F">
      <w:pPr>
        <w:pStyle w:val="Default"/>
        <w:spacing w:line="276" w:lineRule="auto"/>
        <w:rPr>
          <w:b/>
          <w:i/>
          <w:iCs/>
          <w:color w:val="auto"/>
          <w:sz w:val="28"/>
          <w:szCs w:val="28"/>
        </w:rPr>
      </w:pPr>
    </w:p>
    <w:p w14:paraId="7F393EFB" w14:textId="77777777" w:rsidR="00F9628B" w:rsidRPr="00FD5B93" w:rsidRDefault="00F9628B" w:rsidP="00F9628B">
      <w:pPr>
        <w:pStyle w:val="a9"/>
        <w:spacing w:after="0" w:line="276" w:lineRule="auto"/>
        <w:ind w:firstLine="708"/>
        <w:contextualSpacing/>
        <w:jc w:val="both"/>
        <w:rPr>
          <w:szCs w:val="28"/>
          <w:lang w:eastAsia="ru-RU"/>
        </w:rPr>
      </w:pPr>
      <w:r w:rsidRPr="00FD5B93">
        <w:rPr>
          <w:szCs w:val="28"/>
          <w:lang w:eastAsia="ru-RU"/>
        </w:rPr>
        <w:t xml:space="preserve">При составлении программ весьма важно знать, какие из регистров микропроцессора являются программно-доступными регистрами, в которых можно хранить подлежащие обработке данные (операнды) и управляющие сигналы (команды). </w:t>
      </w:r>
    </w:p>
    <w:p w14:paraId="52322568" w14:textId="77777777" w:rsidR="00F9628B" w:rsidRPr="00FD5B93" w:rsidRDefault="00F9628B" w:rsidP="00F9628B">
      <w:pPr>
        <w:pStyle w:val="a9"/>
        <w:spacing w:after="0" w:line="276" w:lineRule="auto"/>
        <w:ind w:firstLine="708"/>
        <w:contextualSpacing/>
        <w:jc w:val="both"/>
        <w:rPr>
          <w:szCs w:val="28"/>
          <w:lang w:eastAsia="ru-RU"/>
        </w:rPr>
      </w:pPr>
      <w:r w:rsidRPr="00FD5B93">
        <w:rPr>
          <w:szCs w:val="28"/>
          <w:lang w:eastAsia="ru-RU"/>
        </w:rPr>
        <w:t>В регистровой модели можно выделить две группы регистров:</w:t>
      </w:r>
    </w:p>
    <w:p w14:paraId="68D1FB4B" w14:textId="77777777" w:rsidR="00F9628B" w:rsidRPr="00FD5B93" w:rsidRDefault="00F9628B" w:rsidP="00F9628B">
      <w:pPr>
        <w:pStyle w:val="a9"/>
        <w:spacing w:after="0" w:line="276" w:lineRule="auto"/>
        <w:ind w:firstLine="708"/>
        <w:contextualSpacing/>
        <w:jc w:val="both"/>
        <w:rPr>
          <w:szCs w:val="28"/>
          <w:lang w:eastAsia="ru-RU"/>
        </w:rPr>
      </w:pPr>
      <w:r w:rsidRPr="00FD5B93">
        <w:rPr>
          <w:iCs/>
          <w:szCs w:val="28"/>
          <w:lang w:eastAsia="ru-RU"/>
        </w:rPr>
        <w:t xml:space="preserve">– регистры общего назначения </w:t>
      </w:r>
      <w:r w:rsidRPr="00FD5B93">
        <w:rPr>
          <w:szCs w:val="28"/>
          <w:lang w:eastAsia="ru-RU"/>
        </w:rPr>
        <w:t>(РОН), предназначенные для хранения операндов (в том числе адресных кодов). Эта группа регистров образует внутреннюю память микропроцессора;</w:t>
      </w:r>
    </w:p>
    <w:p w14:paraId="5AA25764" w14:textId="77777777" w:rsidR="00F9628B" w:rsidRPr="00FD5B93" w:rsidRDefault="00F9628B" w:rsidP="00F9628B">
      <w:pPr>
        <w:pStyle w:val="a9"/>
        <w:spacing w:after="0" w:line="276" w:lineRule="auto"/>
        <w:ind w:firstLine="708"/>
        <w:contextualSpacing/>
        <w:jc w:val="both"/>
        <w:rPr>
          <w:szCs w:val="28"/>
          <w:lang w:eastAsia="ru-RU"/>
        </w:rPr>
      </w:pPr>
      <w:r w:rsidRPr="00FD5B93">
        <w:rPr>
          <w:iCs/>
          <w:szCs w:val="28"/>
          <w:lang w:eastAsia="ru-RU"/>
        </w:rPr>
        <w:t>– служебные регистры,</w:t>
      </w:r>
      <w:r w:rsidRPr="00FD5B93">
        <w:rPr>
          <w:szCs w:val="28"/>
          <w:lang w:eastAsia="ru-RU"/>
        </w:rPr>
        <w:t xml:space="preserve"> предназначенные для управления исполняемой программой, обеспечения требуемого режима работы процессора, организации обращения к памяти и выполнения других функций. Состав и количество служебных регистров определяются архитектурой микропроцессора.</w:t>
      </w:r>
    </w:p>
    <w:p w14:paraId="20FF8DCB" w14:textId="77777777" w:rsidR="00F9628B" w:rsidRPr="00FD5B93" w:rsidRDefault="00F9628B" w:rsidP="00F9628B">
      <w:pPr>
        <w:pStyle w:val="a9"/>
        <w:spacing w:after="0" w:line="276" w:lineRule="auto"/>
        <w:contextualSpacing/>
        <w:jc w:val="both"/>
        <w:rPr>
          <w:rFonts w:eastAsia="Times New Roman"/>
          <w:szCs w:val="28"/>
          <w:lang w:eastAsia="ru-RU"/>
        </w:rPr>
      </w:pPr>
      <w:r w:rsidRPr="00FD5B93">
        <w:rPr>
          <w:rFonts w:eastAsia="Times New Roman"/>
          <w:szCs w:val="28"/>
          <w:lang w:eastAsia="ru-RU"/>
        </w:rPr>
        <w:t>Как уже упоминалось ранее в 1.2.2-1.2.4 данный микроконтроллер имеет большое количество периферийных интерфейсов, подробнее остановимся на некоторых из них:</w:t>
      </w:r>
    </w:p>
    <w:p w14:paraId="06EF5EE5" w14:textId="77777777" w:rsidR="00F9628B" w:rsidRPr="000C7771" w:rsidRDefault="00F9628B" w:rsidP="00F9628B">
      <w:pPr>
        <w:pStyle w:val="a9"/>
        <w:spacing w:after="0" w:line="276" w:lineRule="auto"/>
        <w:contextualSpacing/>
        <w:jc w:val="both"/>
        <w:rPr>
          <w:szCs w:val="28"/>
          <w:shd w:val="clear" w:color="auto" w:fill="FFFFFF"/>
        </w:rPr>
      </w:pPr>
      <w:r w:rsidRPr="000C7771">
        <w:rPr>
          <w:bCs/>
          <w:i/>
          <w:szCs w:val="28"/>
          <w:shd w:val="clear" w:color="auto" w:fill="FFFFFF"/>
        </w:rPr>
        <w:t>I²C</w:t>
      </w:r>
      <w:r w:rsidRPr="000C7771">
        <w:rPr>
          <w:szCs w:val="28"/>
          <w:shd w:val="clear" w:color="auto" w:fill="FFFFFF"/>
        </w:rPr>
        <w:t xml:space="preserve"> – </w:t>
      </w:r>
      <w:hyperlink r:id="rId105" w:tooltip="Последовательная передача данных" w:history="1">
        <w:r w:rsidRPr="000C7771">
          <w:rPr>
            <w:rStyle w:val="ae"/>
            <w:color w:val="auto"/>
            <w:szCs w:val="28"/>
            <w:u w:val="none"/>
            <w:shd w:val="clear" w:color="auto" w:fill="FFFFFF"/>
          </w:rPr>
          <w:t>последовательная</w:t>
        </w:r>
      </w:hyperlink>
      <w:r w:rsidRPr="000C7771">
        <w:rPr>
          <w:szCs w:val="28"/>
          <w:shd w:val="clear" w:color="auto" w:fill="FFFFFF"/>
        </w:rPr>
        <w:t xml:space="preserve"> асимметричная </w:t>
      </w:r>
      <w:hyperlink r:id="rId106" w:tooltip="Шина (компьютер)" w:history="1">
        <w:r w:rsidRPr="000C7771">
          <w:rPr>
            <w:rStyle w:val="ae"/>
            <w:color w:val="auto"/>
            <w:szCs w:val="28"/>
            <w:u w:val="none"/>
            <w:shd w:val="clear" w:color="auto" w:fill="FFFFFF"/>
          </w:rPr>
          <w:t>шина</w:t>
        </w:r>
      </w:hyperlink>
      <w:r w:rsidRPr="000C7771">
        <w:rPr>
          <w:szCs w:val="28"/>
          <w:shd w:val="clear" w:color="auto" w:fill="FFFFFF"/>
        </w:rPr>
        <w:t xml:space="preserve"> для связи между </w:t>
      </w:r>
      <w:hyperlink r:id="rId107" w:tooltip="Интегральная схема" w:history="1">
        <w:r w:rsidRPr="000C7771">
          <w:rPr>
            <w:rStyle w:val="ae"/>
            <w:color w:val="auto"/>
            <w:szCs w:val="28"/>
            <w:u w:val="none"/>
            <w:shd w:val="clear" w:color="auto" w:fill="FFFFFF"/>
          </w:rPr>
          <w:t>интегральными схемами</w:t>
        </w:r>
      </w:hyperlink>
      <w:r w:rsidRPr="000C7771">
        <w:rPr>
          <w:szCs w:val="28"/>
          <w:shd w:val="clear" w:color="auto" w:fill="FFFFFF"/>
        </w:rPr>
        <w:t xml:space="preserve"> внутри </w:t>
      </w:r>
      <w:hyperlink r:id="rId108" w:tooltip="Электронное устройство" w:history="1">
        <w:r w:rsidRPr="000C7771">
          <w:rPr>
            <w:rStyle w:val="ae"/>
            <w:color w:val="auto"/>
            <w:szCs w:val="28"/>
            <w:u w:val="none"/>
            <w:shd w:val="clear" w:color="auto" w:fill="FFFFFF"/>
          </w:rPr>
          <w:t>электронных приборов</w:t>
        </w:r>
      </w:hyperlink>
      <w:r w:rsidRPr="000C7771">
        <w:rPr>
          <w:szCs w:val="28"/>
          <w:shd w:val="clear" w:color="auto" w:fill="FFFFFF"/>
        </w:rPr>
        <w:t>. Использует две двунаправленные линии связи (</w:t>
      </w:r>
      <w:r w:rsidRPr="000C7771">
        <w:rPr>
          <w:i/>
          <w:szCs w:val="28"/>
          <w:shd w:val="clear" w:color="auto" w:fill="FFFFFF"/>
        </w:rPr>
        <w:t>SDA</w:t>
      </w:r>
      <w:r w:rsidRPr="000C7771">
        <w:rPr>
          <w:szCs w:val="28"/>
          <w:shd w:val="clear" w:color="auto" w:fill="FFFFFF"/>
        </w:rPr>
        <w:t xml:space="preserve"> и </w:t>
      </w:r>
      <w:r w:rsidRPr="000C7771">
        <w:rPr>
          <w:i/>
          <w:szCs w:val="28"/>
          <w:shd w:val="clear" w:color="auto" w:fill="FFFFFF"/>
        </w:rPr>
        <w:t>SCL</w:t>
      </w:r>
      <w:r w:rsidRPr="000C7771">
        <w:rPr>
          <w:szCs w:val="28"/>
          <w:shd w:val="clear" w:color="auto" w:fill="FFFFFF"/>
        </w:rPr>
        <w:t xml:space="preserve">), применяется для соединения низкоскоростных </w:t>
      </w:r>
      <w:hyperlink r:id="rId109" w:tooltip="Периферийное устройство" w:history="1">
        <w:r w:rsidRPr="000C7771">
          <w:rPr>
            <w:rStyle w:val="ae"/>
            <w:color w:val="auto"/>
            <w:szCs w:val="28"/>
            <w:u w:val="none"/>
            <w:shd w:val="clear" w:color="auto" w:fill="FFFFFF"/>
          </w:rPr>
          <w:t>периферийных компонентов</w:t>
        </w:r>
      </w:hyperlink>
      <w:r w:rsidRPr="000C7771">
        <w:rPr>
          <w:szCs w:val="28"/>
        </w:rPr>
        <w:t xml:space="preserve"> </w:t>
      </w:r>
      <w:r w:rsidRPr="000C7771">
        <w:rPr>
          <w:szCs w:val="28"/>
          <w:shd w:val="clear" w:color="auto" w:fill="FFFFFF"/>
        </w:rPr>
        <w:t xml:space="preserve">с </w:t>
      </w:r>
      <w:hyperlink r:id="rId110" w:tooltip="Процессор" w:history="1">
        <w:r w:rsidRPr="000C7771">
          <w:rPr>
            <w:rStyle w:val="ae"/>
            <w:color w:val="auto"/>
            <w:szCs w:val="28"/>
            <w:u w:val="none"/>
            <w:shd w:val="clear" w:color="auto" w:fill="FFFFFF"/>
          </w:rPr>
          <w:t>процессорами</w:t>
        </w:r>
      </w:hyperlink>
      <w:r w:rsidRPr="000C7771">
        <w:rPr>
          <w:szCs w:val="28"/>
          <w:shd w:val="clear" w:color="auto" w:fill="FFFFFF"/>
        </w:rPr>
        <w:t xml:space="preserve"> и </w:t>
      </w:r>
      <w:hyperlink r:id="rId111" w:tooltip="Микроконтроллер" w:history="1">
        <w:r w:rsidRPr="000C7771">
          <w:rPr>
            <w:rStyle w:val="ae"/>
            <w:color w:val="auto"/>
            <w:szCs w:val="28"/>
            <w:u w:val="none"/>
            <w:shd w:val="clear" w:color="auto" w:fill="FFFFFF"/>
          </w:rPr>
          <w:t>микроконтроллерами</w:t>
        </w:r>
      </w:hyperlink>
      <w:r w:rsidRPr="000C7771">
        <w:rPr>
          <w:szCs w:val="28"/>
          <w:shd w:val="clear" w:color="auto" w:fill="FFFFFF"/>
        </w:rPr>
        <w:t xml:space="preserve"> (например, на </w:t>
      </w:r>
      <w:hyperlink r:id="rId112" w:tooltip="Материнская плата" w:history="1">
        <w:r w:rsidRPr="000C7771">
          <w:rPr>
            <w:rStyle w:val="ae"/>
            <w:color w:val="auto"/>
            <w:szCs w:val="28"/>
            <w:u w:val="none"/>
            <w:shd w:val="clear" w:color="auto" w:fill="FFFFFF"/>
          </w:rPr>
          <w:t>материнских платах</w:t>
        </w:r>
      </w:hyperlink>
      <w:r w:rsidRPr="000C7771">
        <w:rPr>
          <w:szCs w:val="28"/>
          <w:shd w:val="clear" w:color="auto" w:fill="FFFFFF"/>
        </w:rPr>
        <w:t xml:space="preserve">, во </w:t>
      </w:r>
      <w:hyperlink r:id="rId113" w:tooltip="Встраиваемая система" w:history="1">
        <w:r w:rsidRPr="000C7771">
          <w:rPr>
            <w:rStyle w:val="ae"/>
            <w:color w:val="auto"/>
            <w:szCs w:val="28"/>
            <w:u w:val="none"/>
            <w:shd w:val="clear" w:color="auto" w:fill="FFFFFF"/>
          </w:rPr>
          <w:t>встраиваемых системах</w:t>
        </w:r>
      </w:hyperlink>
      <w:r w:rsidRPr="000C7771">
        <w:rPr>
          <w:szCs w:val="28"/>
          <w:shd w:val="clear" w:color="auto" w:fill="FFFFFF"/>
        </w:rPr>
        <w:t xml:space="preserve">, в </w:t>
      </w:r>
      <w:hyperlink r:id="rId114" w:tooltip="Мобильный телефон" w:history="1">
        <w:r w:rsidRPr="000C7771">
          <w:rPr>
            <w:rStyle w:val="ae"/>
            <w:color w:val="auto"/>
            <w:szCs w:val="28"/>
            <w:u w:val="none"/>
            <w:shd w:val="clear" w:color="auto" w:fill="FFFFFF"/>
          </w:rPr>
          <w:t>мобильных телефонах</w:t>
        </w:r>
      </w:hyperlink>
      <w:r w:rsidRPr="000C7771">
        <w:rPr>
          <w:szCs w:val="28"/>
          <w:shd w:val="clear" w:color="auto" w:fill="FFFFFF"/>
        </w:rPr>
        <w:t>).</w:t>
      </w:r>
    </w:p>
    <w:p w14:paraId="281828DF" w14:textId="77777777" w:rsidR="00F9628B" w:rsidRPr="00FD5B93" w:rsidRDefault="00F9628B" w:rsidP="00F9628B">
      <w:pPr>
        <w:pStyle w:val="a9"/>
        <w:spacing w:after="0" w:line="276" w:lineRule="auto"/>
        <w:contextualSpacing/>
        <w:jc w:val="both"/>
        <w:rPr>
          <w:szCs w:val="28"/>
        </w:rPr>
      </w:pPr>
      <w:r w:rsidRPr="00FD5B93">
        <w:rPr>
          <w:szCs w:val="28"/>
        </w:rPr>
        <w:t xml:space="preserve">Чип также имеет сопроцессор с низким энергопотреблением, который можно использовать вместо ЦП для экономии энергии при выполнении задач, не требующих больших вычислительных мощностей, таких как мониторинг состояния пинов. </w:t>
      </w:r>
      <w:r w:rsidRPr="00FD5B93">
        <w:rPr>
          <w:i/>
          <w:szCs w:val="28"/>
        </w:rPr>
        <w:t>ESP32</w:t>
      </w:r>
      <w:r w:rsidRPr="00FD5B93">
        <w:rPr>
          <w:szCs w:val="28"/>
        </w:rPr>
        <w:t xml:space="preserve"> объединяет богатый набор периферийных устройств, начиная от емкостных сенсорных датчиков, датчиков Холла, интерфейса </w:t>
      </w:r>
      <w:r w:rsidRPr="00FD5B93">
        <w:rPr>
          <w:i/>
          <w:szCs w:val="28"/>
        </w:rPr>
        <w:t>SD-</w:t>
      </w:r>
      <w:r w:rsidRPr="00FD5B93">
        <w:rPr>
          <w:szCs w:val="28"/>
        </w:rPr>
        <w:t xml:space="preserve">карты, </w:t>
      </w:r>
      <w:r w:rsidRPr="00FD5B93">
        <w:rPr>
          <w:i/>
          <w:szCs w:val="28"/>
        </w:rPr>
        <w:t>Ethernet</w:t>
      </w:r>
      <w:r w:rsidRPr="00FD5B93">
        <w:rPr>
          <w:szCs w:val="28"/>
        </w:rPr>
        <w:t xml:space="preserve">, высокоскоростного </w:t>
      </w:r>
      <w:r w:rsidRPr="00FD5B93">
        <w:rPr>
          <w:i/>
          <w:szCs w:val="28"/>
        </w:rPr>
        <w:t>SPI, UART, I²S и I²C</w:t>
      </w:r>
      <w:r w:rsidRPr="00FD5B93">
        <w:rPr>
          <w:szCs w:val="28"/>
        </w:rPr>
        <w:t xml:space="preserve"> [29].</w:t>
      </w:r>
    </w:p>
    <w:p w14:paraId="41E4B6E6" w14:textId="77777777" w:rsidR="00F9628B" w:rsidRPr="00FD5B93" w:rsidRDefault="00F9628B" w:rsidP="000C7771">
      <w:pPr>
        <w:pStyle w:val="a9"/>
        <w:spacing w:after="0" w:line="276" w:lineRule="auto"/>
        <w:contextualSpacing/>
        <w:jc w:val="both"/>
        <w:rPr>
          <w:rFonts w:eastAsia="Times New Roman"/>
          <w:szCs w:val="28"/>
          <w:lang w:eastAsia="ru-RU"/>
        </w:rPr>
      </w:pPr>
      <w:r w:rsidRPr="00FD5B93">
        <w:rPr>
          <w:rFonts w:eastAsia="Times New Roman"/>
          <w:szCs w:val="28"/>
          <w:lang w:eastAsia="ru-RU"/>
        </w:rPr>
        <w:t xml:space="preserve">Как таковой аппаратной поддержки передачи по </w:t>
      </w:r>
      <w:r w:rsidRPr="00FD5B93">
        <w:rPr>
          <w:rFonts w:eastAsia="Times New Roman"/>
          <w:bCs/>
          <w:i/>
          <w:szCs w:val="28"/>
          <w:bdr w:val="none" w:sz="0" w:space="0" w:color="auto" w:frame="1"/>
          <w:lang w:eastAsia="ru-RU"/>
        </w:rPr>
        <w:t>I²C</w:t>
      </w:r>
      <w:r w:rsidRPr="00FD5B93">
        <w:rPr>
          <w:rFonts w:eastAsia="Times New Roman"/>
          <w:b/>
          <w:bCs/>
          <w:szCs w:val="28"/>
          <w:bdr w:val="none" w:sz="0" w:space="0" w:color="auto" w:frame="1"/>
          <w:lang w:eastAsia="ru-RU"/>
        </w:rPr>
        <w:t>-</w:t>
      </w:r>
      <w:r w:rsidRPr="00FD5B93">
        <w:rPr>
          <w:rFonts w:eastAsia="Times New Roman"/>
          <w:szCs w:val="28"/>
          <w:lang w:eastAsia="ru-RU"/>
        </w:rPr>
        <w:t xml:space="preserve">шине у контроллера нет, нет такого модуля, нет даже специальных регистров для этого. Но в то же время посредством функционала библиотеки </w:t>
      </w:r>
      <w:r w:rsidRPr="00FD5B93">
        <w:rPr>
          <w:rFonts w:eastAsia="Times New Roman"/>
          <w:i/>
          <w:szCs w:val="28"/>
          <w:lang w:eastAsia="ru-RU"/>
        </w:rPr>
        <w:t>SDK</w:t>
      </w:r>
      <w:r w:rsidRPr="00FD5B93">
        <w:rPr>
          <w:rFonts w:eastAsia="Times New Roman"/>
          <w:szCs w:val="28"/>
          <w:lang w:eastAsia="ru-RU"/>
        </w:rPr>
        <w:t xml:space="preserve"> всё же такая поддержка имеется, хоть и программная. Видимо, это обусловлено тем, что шина </w:t>
      </w:r>
      <w:r w:rsidRPr="00FD5B93">
        <w:rPr>
          <w:rFonts w:eastAsia="Times New Roman"/>
          <w:i/>
          <w:szCs w:val="28"/>
          <w:lang w:eastAsia="ru-RU"/>
        </w:rPr>
        <w:t>I²C</w:t>
      </w:r>
      <w:r w:rsidRPr="00FD5B93">
        <w:rPr>
          <w:rFonts w:eastAsia="Times New Roman"/>
          <w:szCs w:val="28"/>
          <w:lang w:eastAsia="ru-RU"/>
        </w:rPr>
        <w:t xml:space="preserve"> используется везде для передачи данных и без неё никак нельзя просто обойтись.</w:t>
      </w:r>
    </w:p>
    <w:p w14:paraId="7E495EC2" w14:textId="77777777" w:rsidR="00F9628B" w:rsidRPr="000C7771" w:rsidRDefault="00F9628B" w:rsidP="000C7771">
      <w:pPr>
        <w:pStyle w:val="a9"/>
        <w:spacing w:after="0" w:line="276" w:lineRule="auto"/>
        <w:contextualSpacing/>
        <w:jc w:val="both"/>
        <w:rPr>
          <w:szCs w:val="28"/>
        </w:rPr>
      </w:pPr>
      <w:r w:rsidRPr="000C7771">
        <w:rPr>
          <w:i/>
          <w:szCs w:val="28"/>
        </w:rPr>
        <w:t>SPI</w:t>
      </w:r>
      <w:r w:rsidRPr="000C7771">
        <w:rPr>
          <w:szCs w:val="28"/>
        </w:rPr>
        <w:t xml:space="preserve"> – последовательный синхронный стандарт передачи данных в режиме полного </w:t>
      </w:r>
      <w:hyperlink r:id="rId115" w:tooltip="Дуплекс (телекоммуникации)" w:history="1">
        <w:r w:rsidRPr="000C7771">
          <w:rPr>
            <w:rStyle w:val="ae"/>
            <w:color w:val="auto"/>
            <w:szCs w:val="28"/>
            <w:u w:val="none"/>
          </w:rPr>
          <w:t>дуплекса</w:t>
        </w:r>
      </w:hyperlink>
      <w:r w:rsidRPr="000C7771">
        <w:rPr>
          <w:szCs w:val="28"/>
        </w:rPr>
        <w:t xml:space="preserve">, предназначенный для обеспечения простого и недорогого высокоскоростного сопряжения микроконтроллеров и периферии. </w:t>
      </w:r>
      <w:r w:rsidRPr="000C7771">
        <w:rPr>
          <w:i/>
          <w:szCs w:val="28"/>
        </w:rPr>
        <w:t>SPI</w:t>
      </w:r>
      <w:r w:rsidRPr="000C7771">
        <w:rPr>
          <w:szCs w:val="28"/>
        </w:rPr>
        <w:t xml:space="preserve"> иногда называют четырёхпроводным интерфейсом [31].</w:t>
      </w:r>
    </w:p>
    <w:p w14:paraId="5FC52412" w14:textId="77777777" w:rsidR="00F9628B" w:rsidRDefault="000C7771" w:rsidP="000C7771">
      <w:pPr>
        <w:shd w:val="clear" w:color="auto" w:fill="FFFFFF"/>
        <w:ind w:firstLine="0"/>
        <w:rPr>
          <w:rFonts w:eastAsia="Times New Roman" w:cs="Times New Roman"/>
          <w:szCs w:val="28"/>
          <w:lang w:eastAsia="ru-RU"/>
        </w:rPr>
      </w:pPr>
      <w:r>
        <w:rPr>
          <w:rFonts w:eastAsia="Times New Roman" w:cs="Times New Roman"/>
          <w:szCs w:val="28"/>
          <w:lang w:eastAsia="ru-RU"/>
        </w:rPr>
        <w:tab/>
      </w:r>
      <w:r w:rsidR="00F9628B" w:rsidRPr="00FD5B93">
        <w:rPr>
          <w:rFonts w:eastAsia="Times New Roman" w:cs="Times New Roman"/>
          <w:szCs w:val="28"/>
          <w:lang w:eastAsia="ru-RU"/>
        </w:rPr>
        <w:t xml:space="preserve">По стандарту каждое передаваемое слово данных (асинхронный фрейм) требуют наличия стартового бита и как минимум одного стопового бита. Также опционально может присутствовать бит четности, который создается от диапазона бит от 7 до 12. Формат принимаемого и передаваемого фрейма управляется регистром </w:t>
      </w:r>
      <w:r w:rsidR="00F9628B" w:rsidRPr="000C7771">
        <w:rPr>
          <w:rFonts w:eastAsia="Times New Roman" w:cs="Times New Roman"/>
          <w:i/>
          <w:szCs w:val="28"/>
          <w:lang w:eastAsia="ru-RU"/>
        </w:rPr>
        <w:t>Line control register (UARTx_LCR</w:t>
      </w:r>
      <w:r w:rsidR="00F9628B" w:rsidRPr="00FD5B93">
        <w:rPr>
          <w:rFonts w:eastAsia="Times New Roman" w:cs="Times New Roman"/>
          <w:szCs w:val="28"/>
          <w:lang w:eastAsia="ru-RU"/>
        </w:rPr>
        <w:t xml:space="preserve">). Данные всегда передаются так, что самый младший бит слова </w:t>
      </w:r>
      <w:r w:rsidR="00F9628B" w:rsidRPr="000C7771">
        <w:rPr>
          <w:rFonts w:eastAsia="Times New Roman" w:cs="Times New Roman"/>
          <w:i/>
          <w:szCs w:val="28"/>
          <w:lang w:eastAsia="ru-RU"/>
        </w:rPr>
        <w:t>(least significant bit, LSB</w:t>
      </w:r>
      <w:r w:rsidR="00F9628B" w:rsidRPr="00FD5B93">
        <w:rPr>
          <w:rFonts w:eastAsia="Times New Roman" w:cs="Times New Roman"/>
          <w:szCs w:val="28"/>
          <w:lang w:eastAsia="ru-RU"/>
        </w:rPr>
        <w:t>) передается первым, и за ним идут биты по нарастанию старшинства, самый старший бит слова (</w:t>
      </w:r>
      <w:r w:rsidR="00F9628B" w:rsidRPr="000C7771">
        <w:rPr>
          <w:rFonts w:eastAsia="Times New Roman" w:cs="Times New Roman"/>
          <w:i/>
          <w:szCs w:val="28"/>
          <w:lang w:eastAsia="ru-RU"/>
        </w:rPr>
        <w:t>most significant bit, MSB</w:t>
      </w:r>
      <w:r w:rsidR="00F9628B" w:rsidRPr="00FD5B93">
        <w:rPr>
          <w:rFonts w:eastAsia="Times New Roman" w:cs="Times New Roman"/>
          <w:szCs w:val="28"/>
          <w:lang w:eastAsia="ru-RU"/>
        </w:rPr>
        <w:t>) пе</w:t>
      </w:r>
      <w:r>
        <w:rPr>
          <w:rFonts w:eastAsia="Times New Roman" w:cs="Times New Roman"/>
          <w:szCs w:val="28"/>
          <w:lang w:eastAsia="ru-RU"/>
        </w:rPr>
        <w:t xml:space="preserve">редается последним. На рисунке 1.13 </w:t>
      </w:r>
      <w:r w:rsidR="00F9628B" w:rsidRPr="00FD5B93">
        <w:rPr>
          <w:rFonts w:eastAsia="Times New Roman" w:cs="Times New Roman"/>
          <w:szCs w:val="28"/>
          <w:lang w:eastAsia="ru-RU"/>
        </w:rPr>
        <w:t>оказана физическая диаграмма типичного потока бит, который можно увидеть на выводе TX.</w:t>
      </w:r>
    </w:p>
    <w:p w14:paraId="2905C073" w14:textId="77777777" w:rsidR="000C7771" w:rsidRPr="00FD5B93" w:rsidRDefault="000C7771" w:rsidP="000C7771">
      <w:pPr>
        <w:shd w:val="clear" w:color="auto" w:fill="FFFFFF"/>
        <w:ind w:firstLine="0"/>
        <w:rPr>
          <w:rFonts w:eastAsia="Times New Roman" w:cs="Times New Roman"/>
          <w:szCs w:val="28"/>
          <w:lang w:eastAsia="ru-RU"/>
        </w:rPr>
      </w:pPr>
    </w:p>
    <w:p w14:paraId="5CB4C38F" w14:textId="77777777" w:rsidR="00F9628B" w:rsidRDefault="00F9628B" w:rsidP="000C7771">
      <w:pPr>
        <w:shd w:val="clear" w:color="auto" w:fill="FFFFFF"/>
        <w:ind w:firstLine="0"/>
        <w:jc w:val="center"/>
        <w:rPr>
          <w:rFonts w:eastAsia="Times New Roman" w:cs="Times New Roman"/>
          <w:szCs w:val="28"/>
          <w:lang w:eastAsia="ru-RU"/>
        </w:rPr>
      </w:pPr>
      <w:r w:rsidRPr="00FD5B93">
        <w:rPr>
          <w:rFonts w:eastAsia="Times New Roman" w:cs="Times New Roman"/>
          <w:noProof/>
          <w:szCs w:val="28"/>
          <w:lang w:eastAsia="ru-RU"/>
        </w:rPr>
        <w:drawing>
          <wp:inline distT="0" distB="0" distL="0" distR="0" wp14:anchorId="613400B3" wp14:editId="230BC4B2">
            <wp:extent cx="5255812" cy="1568948"/>
            <wp:effectExtent l="0" t="0" r="2540" b="0"/>
            <wp:docPr id="32" name="Рисунок 32" descr="ADSP BF538 UART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SP BF538 UART fram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9825" cy="1576116"/>
                    </a:xfrm>
                    <a:prstGeom prst="rect">
                      <a:avLst/>
                    </a:prstGeom>
                    <a:noFill/>
                    <a:ln>
                      <a:noFill/>
                    </a:ln>
                  </pic:spPr>
                </pic:pic>
              </a:graphicData>
            </a:graphic>
          </wp:inline>
        </w:drawing>
      </w:r>
    </w:p>
    <w:p w14:paraId="1DBF1F3D" w14:textId="77777777" w:rsidR="000C7771" w:rsidRPr="00FD5B93" w:rsidRDefault="000C7771" w:rsidP="000C7771">
      <w:pPr>
        <w:shd w:val="clear" w:color="auto" w:fill="FFFFFF"/>
        <w:ind w:firstLine="0"/>
        <w:jc w:val="center"/>
        <w:rPr>
          <w:rFonts w:eastAsia="Times New Roman" w:cs="Times New Roman"/>
          <w:szCs w:val="28"/>
          <w:lang w:eastAsia="ru-RU"/>
        </w:rPr>
      </w:pPr>
    </w:p>
    <w:p w14:paraId="481E3C47" w14:textId="77777777" w:rsidR="00F9628B" w:rsidRDefault="00F9628B" w:rsidP="000C7771">
      <w:pPr>
        <w:shd w:val="clear" w:color="auto" w:fill="FFFFFF"/>
        <w:ind w:firstLine="0"/>
        <w:jc w:val="center"/>
        <w:rPr>
          <w:rFonts w:eastAsia="Times New Roman" w:cs="Times New Roman"/>
          <w:szCs w:val="28"/>
          <w:lang w:eastAsia="ru-RU"/>
        </w:rPr>
      </w:pPr>
      <w:r w:rsidRPr="00FD5B93">
        <w:rPr>
          <w:rFonts w:eastAsia="Times New Roman" w:cs="Times New Roman"/>
          <w:szCs w:val="28"/>
          <w:lang w:eastAsia="ru-RU"/>
        </w:rPr>
        <w:t>Рис</w:t>
      </w:r>
      <w:r w:rsidR="000C7771">
        <w:rPr>
          <w:rFonts w:eastAsia="Times New Roman" w:cs="Times New Roman"/>
          <w:szCs w:val="28"/>
          <w:lang w:eastAsia="ru-RU"/>
        </w:rPr>
        <w:t xml:space="preserve">унок 1.13 – </w:t>
      </w:r>
      <w:r w:rsidRPr="00FD5B93">
        <w:rPr>
          <w:rFonts w:eastAsia="Times New Roman" w:cs="Times New Roman"/>
          <w:szCs w:val="28"/>
          <w:lang w:eastAsia="ru-RU"/>
        </w:rPr>
        <w:t xml:space="preserve">Как выглядит </w:t>
      </w:r>
      <w:r w:rsidR="000C7771">
        <w:rPr>
          <w:rFonts w:eastAsia="Times New Roman" w:cs="Times New Roman"/>
          <w:szCs w:val="28"/>
          <w:lang w:eastAsia="ru-RU"/>
        </w:rPr>
        <w:t xml:space="preserve">поток бит на выводе передачи </w:t>
      </w:r>
      <w:r w:rsidR="000C7771" w:rsidRPr="00590F4B">
        <w:rPr>
          <w:rFonts w:eastAsia="Times New Roman" w:cs="Times New Roman"/>
          <w:i/>
          <w:szCs w:val="28"/>
          <w:lang w:eastAsia="ru-RU"/>
        </w:rPr>
        <w:t>TX</w:t>
      </w:r>
    </w:p>
    <w:p w14:paraId="4AFB56D2" w14:textId="77777777" w:rsidR="000C7771" w:rsidRPr="00FD5B93" w:rsidRDefault="000C7771" w:rsidP="000C7771">
      <w:pPr>
        <w:shd w:val="clear" w:color="auto" w:fill="FFFFFF"/>
        <w:ind w:firstLine="0"/>
        <w:rPr>
          <w:rFonts w:eastAsia="Times New Roman" w:cs="Times New Roman"/>
          <w:szCs w:val="28"/>
          <w:lang w:eastAsia="ru-RU"/>
        </w:rPr>
      </w:pPr>
    </w:p>
    <w:p w14:paraId="273E86C4" w14:textId="77777777" w:rsidR="00F9628B" w:rsidRPr="00FD5B93" w:rsidRDefault="00CE00EE" w:rsidP="000C7771">
      <w:pPr>
        <w:shd w:val="clear" w:color="auto" w:fill="FFFFFF"/>
        <w:ind w:firstLine="0"/>
        <w:rPr>
          <w:rFonts w:eastAsia="Times New Roman" w:cs="Times New Roman"/>
          <w:szCs w:val="28"/>
          <w:lang w:eastAsia="ru-RU"/>
        </w:rPr>
      </w:pPr>
      <w:r>
        <w:rPr>
          <w:rFonts w:eastAsia="Times New Roman" w:cs="Times New Roman"/>
          <w:szCs w:val="28"/>
          <w:lang w:eastAsia="ru-RU"/>
        </w:rPr>
        <w:tab/>
      </w:r>
      <w:r w:rsidR="00F9628B" w:rsidRPr="00FD5B93">
        <w:rPr>
          <w:rFonts w:eastAsia="Times New Roman" w:cs="Times New Roman"/>
          <w:szCs w:val="28"/>
          <w:lang w:eastAsia="ru-RU"/>
        </w:rPr>
        <w:t xml:space="preserve">Процессор </w:t>
      </w:r>
      <w:r w:rsidR="00F9628B" w:rsidRPr="00CE00EE">
        <w:rPr>
          <w:rFonts w:eastAsia="Times New Roman" w:cs="Times New Roman"/>
          <w:i/>
          <w:szCs w:val="28"/>
          <w:lang w:eastAsia="ru-RU"/>
        </w:rPr>
        <w:t>BF538</w:t>
      </w:r>
      <w:r w:rsidR="00F9628B" w:rsidRPr="00FD5B93">
        <w:rPr>
          <w:rFonts w:eastAsia="Times New Roman" w:cs="Times New Roman"/>
          <w:szCs w:val="28"/>
          <w:lang w:eastAsia="ru-RU"/>
        </w:rPr>
        <w:t xml:space="preserve"> предоставляет набор регистров управления и состояния для каждого </w:t>
      </w:r>
      <w:r w:rsidR="00F9628B" w:rsidRPr="00CE00EE">
        <w:rPr>
          <w:rFonts w:eastAsia="Times New Roman" w:cs="Times New Roman"/>
          <w:i/>
          <w:szCs w:val="28"/>
          <w:lang w:eastAsia="ru-RU"/>
        </w:rPr>
        <w:t>UART</w:t>
      </w:r>
      <w:r w:rsidR="00F9628B" w:rsidRPr="00FD5B93">
        <w:rPr>
          <w:rFonts w:eastAsia="Times New Roman" w:cs="Times New Roman"/>
          <w:szCs w:val="28"/>
          <w:lang w:eastAsia="ru-RU"/>
        </w:rPr>
        <w:t xml:space="preserve">, которые выполнены в соответствии с общепринятыми индустриальными стандартами. Это регистры, отображенные на адресам памяти, так называемые </w:t>
      </w:r>
      <w:r w:rsidR="00F9628B" w:rsidRPr="00CE00EE">
        <w:rPr>
          <w:rFonts w:eastAsia="Times New Roman" w:cs="Times New Roman"/>
          <w:i/>
          <w:szCs w:val="28"/>
          <w:lang w:eastAsia="ru-RU"/>
        </w:rPr>
        <w:t>memory-mapped registers</w:t>
      </w:r>
      <w:r w:rsidR="00F9628B" w:rsidRPr="00FD5B93">
        <w:rPr>
          <w:rFonts w:eastAsia="Times New Roman" w:cs="Times New Roman"/>
          <w:szCs w:val="28"/>
          <w:lang w:eastAsia="ru-RU"/>
        </w:rPr>
        <w:t xml:space="preserve"> (</w:t>
      </w:r>
      <w:r w:rsidR="00F9628B" w:rsidRPr="00CE00EE">
        <w:rPr>
          <w:rFonts w:eastAsia="Times New Roman" w:cs="Times New Roman"/>
          <w:i/>
          <w:szCs w:val="28"/>
          <w:lang w:eastAsia="ru-RU"/>
        </w:rPr>
        <w:t>MMR</w:t>
      </w:r>
      <w:r w:rsidR="00F9628B" w:rsidRPr="00FD5B93">
        <w:rPr>
          <w:rFonts w:eastAsia="Times New Roman" w:cs="Times New Roman"/>
          <w:szCs w:val="28"/>
          <w:lang w:eastAsia="ru-RU"/>
        </w:rPr>
        <w:t>), которые имеют ширину в 1 байт, и могут быть прочитаны/записаны в общем адресном пространстве памяти как полу-слова (2 байта), где старший байт заполнен нулем.</w:t>
      </w:r>
    </w:p>
    <w:p w14:paraId="24C4C3D4" w14:textId="77777777" w:rsidR="00F9628B" w:rsidRPr="00FD5B93" w:rsidRDefault="00CE00EE" w:rsidP="000C7771">
      <w:pPr>
        <w:shd w:val="clear" w:color="auto" w:fill="FFFFFF"/>
        <w:ind w:firstLine="0"/>
        <w:rPr>
          <w:rFonts w:eastAsia="Times New Roman" w:cs="Times New Roman"/>
          <w:szCs w:val="28"/>
          <w:lang w:eastAsia="ru-RU"/>
        </w:rPr>
      </w:pPr>
      <w:r>
        <w:rPr>
          <w:rFonts w:eastAsia="Times New Roman" w:cs="Times New Roman"/>
          <w:szCs w:val="28"/>
          <w:lang w:eastAsia="ru-RU"/>
        </w:rPr>
        <w:tab/>
      </w:r>
      <w:r w:rsidR="00F9628B" w:rsidRPr="00FD5B93">
        <w:rPr>
          <w:rFonts w:eastAsia="Times New Roman" w:cs="Times New Roman"/>
          <w:szCs w:val="28"/>
          <w:lang w:eastAsia="ru-RU"/>
        </w:rPr>
        <w:t>С целью соответствия со стандартными индустриальными интерфейсами, несколько регистров привязаны к одному адресу. Регистры защелки делителя (</w:t>
      </w:r>
      <w:r w:rsidR="00F9628B" w:rsidRPr="00CE00EE">
        <w:rPr>
          <w:rFonts w:eastAsia="Times New Roman" w:cs="Times New Roman"/>
          <w:i/>
          <w:szCs w:val="28"/>
          <w:lang w:eastAsia="ru-RU"/>
        </w:rPr>
        <w:t>divisor latch registers, UARTx_DLH</w:t>
      </w:r>
      <w:r w:rsidR="00F9628B" w:rsidRPr="00FD5B93">
        <w:rPr>
          <w:rFonts w:eastAsia="Times New Roman" w:cs="Times New Roman"/>
          <w:szCs w:val="28"/>
          <w:lang w:eastAsia="ru-RU"/>
        </w:rPr>
        <w:t xml:space="preserve"> и </w:t>
      </w:r>
      <w:r w:rsidR="00F9628B" w:rsidRPr="00CE00EE">
        <w:rPr>
          <w:rFonts w:eastAsia="Times New Roman" w:cs="Times New Roman"/>
          <w:i/>
          <w:szCs w:val="28"/>
          <w:lang w:eastAsia="ru-RU"/>
        </w:rPr>
        <w:t>UARTx_DLL</w:t>
      </w:r>
      <w:r w:rsidR="00F9628B" w:rsidRPr="00FD5B93">
        <w:rPr>
          <w:rFonts w:eastAsia="Times New Roman" w:cs="Times New Roman"/>
          <w:szCs w:val="28"/>
          <w:lang w:eastAsia="ru-RU"/>
        </w:rPr>
        <w:t>) используют общий адрес с регистром буфера передачи (</w:t>
      </w:r>
      <w:r w:rsidR="00F9628B" w:rsidRPr="00CE00EE">
        <w:rPr>
          <w:rFonts w:eastAsia="Times New Roman" w:cs="Times New Roman"/>
          <w:i/>
          <w:szCs w:val="28"/>
          <w:lang w:eastAsia="ru-RU"/>
        </w:rPr>
        <w:t>transmit holding register, UARTx_THR</w:t>
      </w:r>
      <w:r w:rsidR="00F9628B" w:rsidRPr="00FD5B93">
        <w:rPr>
          <w:rFonts w:eastAsia="Times New Roman" w:cs="Times New Roman"/>
          <w:szCs w:val="28"/>
          <w:lang w:eastAsia="ru-RU"/>
        </w:rPr>
        <w:t>), регистром буфера приема (</w:t>
      </w:r>
      <w:r w:rsidR="00F9628B" w:rsidRPr="00CE00EE">
        <w:rPr>
          <w:rFonts w:eastAsia="Times New Roman" w:cs="Times New Roman"/>
          <w:i/>
          <w:szCs w:val="28"/>
          <w:lang w:eastAsia="ru-RU"/>
        </w:rPr>
        <w:t>receive buffer register, UARTx_RBR</w:t>
      </w:r>
      <w:r w:rsidR="00F9628B" w:rsidRPr="00FD5B93">
        <w:rPr>
          <w:rFonts w:eastAsia="Times New Roman" w:cs="Times New Roman"/>
          <w:szCs w:val="28"/>
          <w:lang w:eastAsia="ru-RU"/>
        </w:rPr>
        <w:t xml:space="preserve">) и регистром разрешения прерываний (interrupt enable register, </w:t>
      </w:r>
      <w:r w:rsidR="00F9628B" w:rsidRPr="00CE00EE">
        <w:rPr>
          <w:rFonts w:eastAsia="Times New Roman" w:cs="Times New Roman"/>
          <w:i/>
          <w:szCs w:val="28"/>
          <w:lang w:eastAsia="ru-RU"/>
        </w:rPr>
        <w:t>UARTx_IER</w:t>
      </w:r>
      <w:r w:rsidR="00F9628B" w:rsidRPr="00FD5B93">
        <w:rPr>
          <w:rFonts w:eastAsia="Times New Roman" w:cs="Times New Roman"/>
          <w:szCs w:val="28"/>
          <w:lang w:eastAsia="ru-RU"/>
        </w:rPr>
        <w:t>). Бит защелки делителя (</w:t>
      </w:r>
      <w:r w:rsidR="00F9628B" w:rsidRPr="00CE00EE">
        <w:rPr>
          <w:rFonts w:eastAsia="Times New Roman" w:cs="Times New Roman"/>
          <w:i/>
          <w:szCs w:val="28"/>
          <w:lang w:eastAsia="ru-RU"/>
        </w:rPr>
        <w:t>divisor latch access bit, DLAB)</w:t>
      </w:r>
      <w:r w:rsidR="00F9628B" w:rsidRPr="00FD5B93">
        <w:rPr>
          <w:rFonts w:eastAsia="Times New Roman" w:cs="Times New Roman"/>
          <w:szCs w:val="28"/>
          <w:lang w:eastAsia="ru-RU"/>
        </w:rPr>
        <w:t xml:space="preserve"> в регистре управления линией </w:t>
      </w:r>
      <w:r w:rsidR="00F9628B" w:rsidRPr="00CE00EE">
        <w:rPr>
          <w:rFonts w:eastAsia="Times New Roman" w:cs="Times New Roman"/>
          <w:i/>
          <w:szCs w:val="28"/>
          <w:lang w:eastAsia="ru-RU"/>
        </w:rPr>
        <w:t>(line control register, UARTx_LCR</w:t>
      </w:r>
      <w:r w:rsidR="00F9628B" w:rsidRPr="00FD5B93">
        <w:rPr>
          <w:rFonts w:eastAsia="Times New Roman" w:cs="Times New Roman"/>
          <w:szCs w:val="28"/>
          <w:lang w:eastAsia="ru-RU"/>
        </w:rPr>
        <w:t>) управляет набором регистров, который доступен в настоящий момент. Для доступа к этим регистрам программное обеспечение может использовать 16-разрядные инструкции загрузки/сохранения (</w:t>
      </w:r>
      <w:r w:rsidR="00F9628B" w:rsidRPr="00CE00EE">
        <w:rPr>
          <w:rFonts w:eastAsia="Times New Roman" w:cs="Times New Roman"/>
          <w:i/>
          <w:szCs w:val="28"/>
          <w:lang w:eastAsia="ru-RU"/>
        </w:rPr>
        <w:t>16-bit word load/store instructions).</w:t>
      </w:r>
    </w:p>
    <w:p w14:paraId="2B995F74" w14:textId="77777777" w:rsidR="00F9628B" w:rsidRPr="00FD5B93" w:rsidRDefault="00F9628B" w:rsidP="000C7771">
      <w:pPr>
        <w:shd w:val="clear" w:color="auto" w:fill="FFFFFF"/>
        <w:ind w:firstLine="0"/>
        <w:rPr>
          <w:rFonts w:eastAsia="Times New Roman" w:cs="Times New Roman"/>
          <w:szCs w:val="28"/>
          <w:lang w:eastAsia="ru-RU"/>
        </w:rPr>
      </w:pPr>
      <w:r w:rsidRPr="00FD5B93">
        <w:rPr>
          <w:rFonts w:eastAsia="Times New Roman" w:cs="Times New Roman"/>
          <w:szCs w:val="28"/>
          <w:lang w:eastAsia="ru-RU"/>
        </w:rPr>
        <w:t xml:space="preserve">Раздельную буферизацию имеют и канал передачи, и канал приема. Регистр </w:t>
      </w:r>
      <w:r w:rsidRPr="00CE00EE">
        <w:rPr>
          <w:rFonts w:eastAsia="Times New Roman" w:cs="Times New Roman"/>
          <w:i/>
          <w:szCs w:val="28"/>
          <w:lang w:eastAsia="ru-RU"/>
        </w:rPr>
        <w:t>UARTx_THR</w:t>
      </w:r>
      <w:r w:rsidRPr="00FD5B93">
        <w:rPr>
          <w:rFonts w:eastAsia="Times New Roman" w:cs="Times New Roman"/>
          <w:szCs w:val="28"/>
          <w:lang w:eastAsia="ru-RU"/>
        </w:rPr>
        <w:t xml:space="preserve"> буферизирует регистр сдвига передачи </w:t>
      </w:r>
      <w:r w:rsidRPr="00CE00EE">
        <w:rPr>
          <w:rFonts w:eastAsia="Times New Roman" w:cs="Times New Roman"/>
          <w:i/>
          <w:szCs w:val="28"/>
          <w:lang w:eastAsia="ru-RU"/>
        </w:rPr>
        <w:t>(transmit shift register, TSR)</w:t>
      </w:r>
      <w:r w:rsidRPr="00FD5B93">
        <w:rPr>
          <w:rFonts w:eastAsia="Times New Roman" w:cs="Times New Roman"/>
          <w:szCs w:val="28"/>
          <w:lang w:eastAsia="ru-RU"/>
        </w:rPr>
        <w:t xml:space="preserve"> и регистр </w:t>
      </w:r>
      <w:r w:rsidRPr="00CE00EE">
        <w:rPr>
          <w:rFonts w:eastAsia="Times New Roman" w:cs="Times New Roman"/>
          <w:i/>
          <w:szCs w:val="28"/>
          <w:lang w:eastAsia="ru-RU"/>
        </w:rPr>
        <w:t>UARTx_RBR</w:t>
      </w:r>
      <w:r w:rsidRPr="00FD5B93">
        <w:rPr>
          <w:rFonts w:eastAsia="Times New Roman" w:cs="Times New Roman"/>
          <w:szCs w:val="28"/>
          <w:lang w:eastAsia="ru-RU"/>
        </w:rPr>
        <w:t xml:space="preserve"> буферизирует регистр сдвига приема (</w:t>
      </w:r>
      <w:r w:rsidRPr="00CE00EE">
        <w:rPr>
          <w:rFonts w:eastAsia="Times New Roman" w:cs="Times New Roman"/>
          <w:i/>
          <w:szCs w:val="28"/>
          <w:lang w:eastAsia="ru-RU"/>
        </w:rPr>
        <w:t>receive shift register, LSR</w:t>
      </w:r>
      <w:r w:rsidRPr="00FD5B93">
        <w:rPr>
          <w:rFonts w:eastAsia="Times New Roman" w:cs="Times New Roman"/>
          <w:szCs w:val="28"/>
          <w:lang w:eastAsia="ru-RU"/>
        </w:rPr>
        <w:t>). Регистры сдвига недоступны для прямого доступа со стороны программного обеспечения.</w:t>
      </w:r>
    </w:p>
    <w:p w14:paraId="35EFAAE6" w14:textId="77777777" w:rsidR="00F9628B" w:rsidRPr="00FD5B93" w:rsidRDefault="00F9628B" w:rsidP="000C7771">
      <w:pPr>
        <w:pStyle w:val="a9"/>
        <w:spacing w:after="0" w:line="276" w:lineRule="auto"/>
        <w:contextualSpacing/>
        <w:jc w:val="both"/>
        <w:rPr>
          <w:szCs w:val="28"/>
        </w:rPr>
      </w:pPr>
      <w:r w:rsidRPr="00FD5B93">
        <w:rPr>
          <w:szCs w:val="28"/>
        </w:rPr>
        <w:t>Все вышеприведённые регистровые модели довольно популярны и их можно программировать в соответствии с назначением прибора.</w:t>
      </w:r>
    </w:p>
    <w:p w14:paraId="467C1784" w14:textId="77777777" w:rsidR="00377FE3" w:rsidRPr="00590F4B" w:rsidRDefault="00590F4B" w:rsidP="00590F4B">
      <w:pPr>
        <w:spacing w:after="200"/>
        <w:ind w:firstLine="0"/>
        <w:jc w:val="left"/>
        <w:rPr>
          <w:rFonts w:cs="Times New Roman"/>
          <w:b/>
          <w:szCs w:val="28"/>
        </w:rPr>
      </w:pPr>
      <w:r>
        <w:rPr>
          <w:b/>
          <w:szCs w:val="28"/>
        </w:rPr>
        <w:br w:type="page"/>
      </w:r>
    </w:p>
    <w:p w14:paraId="219EF441" w14:textId="77777777" w:rsidR="00CE00EE" w:rsidRDefault="009F200F" w:rsidP="000C7771">
      <w:pPr>
        <w:pStyle w:val="Default"/>
        <w:spacing w:line="276" w:lineRule="auto"/>
        <w:rPr>
          <w:b/>
          <w:color w:val="auto"/>
          <w:sz w:val="28"/>
          <w:szCs w:val="28"/>
        </w:rPr>
      </w:pPr>
      <w:r w:rsidRPr="00FD5B93">
        <w:rPr>
          <w:b/>
          <w:color w:val="auto"/>
          <w:sz w:val="28"/>
          <w:szCs w:val="28"/>
        </w:rPr>
        <w:tab/>
        <w:t xml:space="preserve">1.2.10 Принципы функционирования контроллера вложенных </w:t>
      </w:r>
    </w:p>
    <w:p w14:paraId="6A0D1829" w14:textId="77777777" w:rsidR="00CE00EE" w:rsidRDefault="00CE00EE" w:rsidP="000C7771">
      <w:pPr>
        <w:pStyle w:val="Default"/>
        <w:spacing w:line="276" w:lineRule="auto"/>
        <w:rPr>
          <w:b/>
          <w:i/>
          <w:iCs/>
          <w:color w:val="auto"/>
          <w:sz w:val="28"/>
          <w:szCs w:val="28"/>
        </w:rPr>
      </w:pPr>
      <w:r>
        <w:rPr>
          <w:b/>
          <w:color w:val="auto"/>
          <w:sz w:val="28"/>
          <w:szCs w:val="28"/>
        </w:rPr>
        <w:t xml:space="preserve">                      </w:t>
      </w:r>
      <w:r w:rsidR="009F200F" w:rsidRPr="00FD5B93">
        <w:rPr>
          <w:b/>
          <w:color w:val="auto"/>
          <w:sz w:val="28"/>
          <w:szCs w:val="28"/>
        </w:rPr>
        <w:t xml:space="preserve">векторов </w:t>
      </w:r>
      <w:r w:rsidR="00377FE3" w:rsidRPr="00FD5B93">
        <w:rPr>
          <w:b/>
          <w:color w:val="auto"/>
          <w:sz w:val="28"/>
          <w:szCs w:val="28"/>
        </w:rPr>
        <w:t>п</w:t>
      </w:r>
      <w:r w:rsidR="009F200F" w:rsidRPr="00FD5B93">
        <w:rPr>
          <w:b/>
          <w:color w:val="auto"/>
          <w:sz w:val="28"/>
          <w:szCs w:val="28"/>
        </w:rPr>
        <w:t xml:space="preserve">рерываний микроконтроллера с ядром </w:t>
      </w:r>
      <w:r w:rsidR="009F200F" w:rsidRPr="00FD5B93">
        <w:rPr>
          <w:b/>
          <w:i/>
          <w:iCs/>
          <w:color w:val="auto"/>
          <w:sz w:val="28"/>
          <w:szCs w:val="28"/>
        </w:rPr>
        <w:t xml:space="preserve">Tensilica </w:t>
      </w:r>
    </w:p>
    <w:p w14:paraId="1364BFBA" w14:textId="77777777" w:rsidR="009F200F" w:rsidRPr="00FD5B93" w:rsidRDefault="00CE00EE" w:rsidP="000C7771">
      <w:pPr>
        <w:pStyle w:val="Default"/>
        <w:spacing w:line="276" w:lineRule="auto"/>
        <w:rPr>
          <w:b/>
          <w:i/>
          <w:iCs/>
          <w:color w:val="auto"/>
          <w:sz w:val="28"/>
          <w:szCs w:val="28"/>
        </w:rPr>
      </w:pPr>
      <w:r>
        <w:rPr>
          <w:b/>
          <w:i/>
          <w:iCs/>
          <w:color w:val="auto"/>
          <w:sz w:val="28"/>
          <w:szCs w:val="28"/>
        </w:rPr>
        <w:t xml:space="preserve">                     </w:t>
      </w:r>
      <w:r w:rsidR="009F200F" w:rsidRPr="00FD5B93">
        <w:rPr>
          <w:b/>
          <w:i/>
          <w:iCs/>
          <w:color w:val="auto"/>
          <w:sz w:val="28"/>
          <w:szCs w:val="28"/>
        </w:rPr>
        <w:t>Xtensa</w:t>
      </w:r>
    </w:p>
    <w:p w14:paraId="1B1C0C74" w14:textId="77777777" w:rsidR="00377FE3" w:rsidRPr="00FD5B93" w:rsidRDefault="00377FE3" w:rsidP="009F200F">
      <w:pPr>
        <w:pStyle w:val="Default"/>
        <w:spacing w:line="276" w:lineRule="auto"/>
        <w:rPr>
          <w:b/>
          <w:i/>
          <w:iCs/>
          <w:color w:val="auto"/>
          <w:sz w:val="28"/>
          <w:szCs w:val="28"/>
        </w:rPr>
      </w:pPr>
    </w:p>
    <w:p w14:paraId="1E16755D"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xml:space="preserve">Технологии конфигурируемых и расширяемых процессоров Xtensa компании </w:t>
      </w:r>
      <w:r w:rsidRPr="00FD5B93">
        <w:rPr>
          <w:i/>
          <w:sz w:val="28"/>
          <w:szCs w:val="28"/>
        </w:rPr>
        <w:t>Tensilica</w:t>
      </w:r>
      <w:r w:rsidRPr="00FD5B93">
        <w:rPr>
          <w:sz w:val="28"/>
          <w:szCs w:val="28"/>
        </w:rPr>
        <w:t xml:space="preserve"> были обоснованы следующим: фирма начала с разработки нового 32-разрядного процессорного </w:t>
      </w:r>
      <w:r w:rsidRPr="00FD5B93">
        <w:rPr>
          <w:i/>
          <w:sz w:val="28"/>
          <w:szCs w:val="28"/>
        </w:rPr>
        <w:t>RISC</w:t>
      </w:r>
      <w:r w:rsidRPr="00FD5B93">
        <w:rPr>
          <w:sz w:val="28"/>
          <w:szCs w:val="28"/>
        </w:rPr>
        <w:t xml:space="preserve">-ядра </w:t>
      </w:r>
      <w:r w:rsidRPr="00FD5B93">
        <w:rPr>
          <w:i/>
          <w:sz w:val="28"/>
          <w:szCs w:val="28"/>
        </w:rPr>
        <w:t>Xtensa</w:t>
      </w:r>
      <w:r w:rsidRPr="00FD5B93">
        <w:rPr>
          <w:sz w:val="28"/>
          <w:szCs w:val="28"/>
        </w:rPr>
        <w:t xml:space="preserve"> [18], а затем на его основе создала набор программных средств для автоматизированного расширения базовой архитектуры с целью ее оптимизации с учетом особенностей алгоритма. Одновременно с генерацией описания модифицированной процессорной архитектуры автоматически вносятся изменения и дополнения в набор средств трансляции и отладки.</w:t>
      </w:r>
    </w:p>
    <w:p w14:paraId="5EA1459A"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Коды команд имеют длину 24 бита. Наиболее употребительные команды имеют альтернативную кодировку длиной 16 бит. Это свойство обеспечивает исключительно высокую плотность кода. 24-битовые и 16-битовые команды могут произвольно смешиваться, средняя длина команды в типичной программе составляет около 20 бит (два с половиной байта, против 3,5 для архитектуры x86).</w:t>
      </w:r>
    </w:p>
    <w:p w14:paraId="6BF81676" w14:textId="77777777" w:rsidR="00EC6927" w:rsidRPr="00FD5B93" w:rsidRDefault="00EC6927" w:rsidP="00EC6927">
      <w:pPr>
        <w:pStyle w:val="a9"/>
        <w:spacing w:after="0" w:line="276" w:lineRule="auto"/>
        <w:contextualSpacing/>
        <w:jc w:val="both"/>
        <w:rPr>
          <w:szCs w:val="28"/>
        </w:rPr>
      </w:pPr>
      <w:r w:rsidRPr="00FD5B93">
        <w:rPr>
          <w:szCs w:val="28"/>
        </w:rPr>
        <w:t>32-битовая адресация обеспечивает доступ к 4-Гбайт физическому адресному пространству, общему для программ и данных. В ходе оптимизации архитектуры системы команд проектировщик системы может использовать следующие возможности:</w:t>
      </w:r>
    </w:p>
    <w:p w14:paraId="27828DD4" w14:textId="77777777" w:rsidR="00EC6927" w:rsidRPr="00FD5B93" w:rsidRDefault="00EC6927" w:rsidP="00EC6927">
      <w:pPr>
        <w:pStyle w:val="a9"/>
        <w:spacing w:after="0" w:line="276" w:lineRule="auto"/>
        <w:contextualSpacing/>
        <w:jc w:val="both"/>
        <w:rPr>
          <w:szCs w:val="28"/>
        </w:rPr>
      </w:pPr>
      <w:r w:rsidRPr="00FD5B93">
        <w:rPr>
          <w:szCs w:val="28"/>
        </w:rPr>
        <w:t xml:space="preserve">– выбор расширений процессорной архитектуры из набора опций, предопределенных разработчиками Tensilica. Технология </w:t>
      </w:r>
      <w:r w:rsidRPr="00FD5B93">
        <w:rPr>
          <w:i/>
          <w:szCs w:val="28"/>
        </w:rPr>
        <w:t>Fusion</w:t>
      </w:r>
      <w:r w:rsidRPr="00FD5B93">
        <w:rPr>
          <w:szCs w:val="28"/>
        </w:rPr>
        <w:t xml:space="preserve"> — формирование новых более сложных команд, каждая из которых есть «сплав» нескольких прежних простых. Одна новая сложная команда при этом выполняется быстрее, чем последовательность простых;</w:t>
      </w:r>
    </w:p>
    <w:p w14:paraId="5687B34A" w14:textId="77777777" w:rsidR="00EC6927" w:rsidRPr="00FD5B93" w:rsidRDefault="00EC6927" w:rsidP="00EC6927">
      <w:pPr>
        <w:pStyle w:val="a9"/>
        <w:spacing w:after="0" w:line="276" w:lineRule="auto"/>
        <w:contextualSpacing/>
        <w:jc w:val="both"/>
        <w:rPr>
          <w:szCs w:val="28"/>
        </w:rPr>
      </w:pPr>
      <w:r w:rsidRPr="00FD5B93">
        <w:rPr>
          <w:szCs w:val="28"/>
        </w:rPr>
        <w:t xml:space="preserve">– выявление в алгоритме участков с параллелизмом данных (возможностей векторизации при обработке) и добавление в систему команд инструкций и регистров </w:t>
      </w:r>
      <w:r w:rsidRPr="00FD5B93">
        <w:rPr>
          <w:i/>
          <w:szCs w:val="28"/>
        </w:rPr>
        <w:t>SIMD (Single Instruction Multiple Data</w:t>
      </w:r>
      <w:r w:rsidRPr="00FD5B93">
        <w:rPr>
          <w:szCs w:val="28"/>
        </w:rPr>
        <w:t>);</w:t>
      </w:r>
    </w:p>
    <w:p w14:paraId="2EF5FD58" w14:textId="77777777" w:rsidR="00EC6927" w:rsidRPr="00FD5B93" w:rsidRDefault="00EC6927" w:rsidP="00EC6927">
      <w:pPr>
        <w:pStyle w:val="a9"/>
        <w:spacing w:after="0" w:line="276" w:lineRule="auto"/>
        <w:contextualSpacing/>
        <w:jc w:val="both"/>
        <w:rPr>
          <w:szCs w:val="28"/>
        </w:rPr>
      </w:pPr>
      <w:r w:rsidRPr="00FD5B93">
        <w:rPr>
          <w:szCs w:val="28"/>
        </w:rPr>
        <w:t xml:space="preserve">Технология </w:t>
      </w:r>
      <w:r w:rsidRPr="00FD5B93">
        <w:rPr>
          <w:i/>
          <w:szCs w:val="28"/>
        </w:rPr>
        <w:t xml:space="preserve">FLIX </w:t>
      </w:r>
      <w:r w:rsidRPr="00FD5B93">
        <w:rPr>
          <w:szCs w:val="28"/>
        </w:rPr>
        <w:t>(</w:t>
      </w:r>
      <w:r w:rsidRPr="00FD5B93">
        <w:rPr>
          <w:i/>
          <w:szCs w:val="28"/>
        </w:rPr>
        <w:t>Flexible Length Instruction Xtensions</w:t>
      </w:r>
      <w:r w:rsidRPr="00FD5B93">
        <w:rPr>
          <w:szCs w:val="28"/>
        </w:rPr>
        <w:t>) — выявление в алгоритме участков с возможностью явного параллелизма команд и добавление в набор команд инструкций «со сверхдлинным командным словом» (</w:t>
      </w:r>
      <w:r w:rsidRPr="00FD5B93">
        <w:rPr>
          <w:i/>
          <w:szCs w:val="28"/>
        </w:rPr>
        <w:t>Very Large Instruction Word, VLIW)</w:t>
      </w:r>
      <w:r w:rsidRPr="00FD5B93">
        <w:rPr>
          <w:szCs w:val="28"/>
        </w:rPr>
        <w:t>.</w:t>
      </w:r>
    </w:p>
    <w:p w14:paraId="2E04DC2E" w14:textId="77777777" w:rsidR="00EC6927" w:rsidRPr="00FD5B93" w:rsidRDefault="00EC6927" w:rsidP="00EC6927">
      <w:pPr>
        <w:pStyle w:val="a9"/>
        <w:spacing w:after="0" w:line="276" w:lineRule="auto"/>
        <w:contextualSpacing/>
        <w:jc w:val="both"/>
        <w:rPr>
          <w:szCs w:val="28"/>
        </w:rPr>
      </w:pPr>
      <w:r w:rsidRPr="00FD5B93">
        <w:rPr>
          <w:szCs w:val="28"/>
        </w:rPr>
        <w:t>В таблице 1.2 перечислены предопределенные опции, которые можно выбираться при расширении архитектуры (перечень заимствован из [19], разд. 4). Расширения можно выбирать независимо одно от другого, за немногими исключениями, когда одно из расширений обязательно требует наличия другого. В некоторых случаях пары расширений являются взаимно исключающими.</w:t>
      </w:r>
    </w:p>
    <w:p w14:paraId="0B7FA7EE" w14:textId="77777777" w:rsidR="00EC6927" w:rsidRPr="00FD5B93" w:rsidRDefault="00EC6927" w:rsidP="00EC6927">
      <w:pPr>
        <w:pStyle w:val="a9"/>
        <w:spacing w:after="0" w:line="276" w:lineRule="auto"/>
        <w:contextualSpacing/>
        <w:jc w:val="both"/>
        <w:rPr>
          <w:szCs w:val="28"/>
        </w:rPr>
      </w:pPr>
    </w:p>
    <w:p w14:paraId="3B5A196C" w14:textId="77777777" w:rsidR="00EC6927" w:rsidRPr="00FD5B93" w:rsidRDefault="00CE00EE" w:rsidP="00EC6927">
      <w:pPr>
        <w:pStyle w:val="ad"/>
        <w:shd w:val="clear" w:color="auto" w:fill="FFFFFF"/>
        <w:spacing w:before="0" w:beforeAutospacing="0" w:after="0" w:afterAutospacing="0" w:line="276" w:lineRule="auto"/>
        <w:contextualSpacing/>
        <w:jc w:val="both"/>
        <w:textAlignment w:val="baseline"/>
        <w:rPr>
          <w:sz w:val="28"/>
          <w:szCs w:val="28"/>
        </w:rPr>
      </w:pPr>
      <w:r>
        <w:rPr>
          <w:sz w:val="28"/>
          <w:szCs w:val="28"/>
        </w:rPr>
        <w:t>Таблица 1.3</w:t>
      </w:r>
      <w:r w:rsidR="00EC6927" w:rsidRPr="00FD5B93">
        <w:rPr>
          <w:sz w:val="28"/>
          <w:szCs w:val="28"/>
        </w:rPr>
        <w:t xml:space="preserve"> – Перечень предопределенных расширений базовой архитектуры</w:t>
      </w:r>
    </w:p>
    <w:tbl>
      <w:tblPr>
        <w:tblW w:w="0" w:type="auto"/>
        <w:jc w:val="center"/>
        <w:tblCellMar>
          <w:left w:w="0" w:type="dxa"/>
          <w:right w:w="0" w:type="dxa"/>
        </w:tblCellMar>
        <w:tblLook w:val="04A0" w:firstRow="1" w:lastRow="0" w:firstColumn="1" w:lastColumn="0" w:noHBand="0" w:noVBand="1"/>
      </w:tblPr>
      <w:tblGrid>
        <w:gridCol w:w="2597"/>
        <w:gridCol w:w="6848"/>
      </w:tblGrid>
      <w:tr w:rsidR="00FD5B93" w:rsidRPr="00FD5B93" w14:paraId="494FD4E5"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A8E1469" w14:textId="77777777" w:rsidR="00EC6927" w:rsidRPr="00FD5B93" w:rsidRDefault="00EC6927" w:rsidP="00CE00EE">
            <w:pPr>
              <w:ind w:firstLine="0"/>
              <w:contextualSpacing/>
              <w:rPr>
                <w:rFonts w:cs="Times New Roman"/>
                <w:i/>
                <w:szCs w:val="28"/>
              </w:rPr>
            </w:pPr>
            <w:r w:rsidRPr="00FD5B93">
              <w:rPr>
                <w:rFonts w:cs="Times New Roman"/>
                <w:i/>
                <w:szCs w:val="28"/>
              </w:rPr>
              <w:t>The Code Density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7B1C143"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 xml:space="preserve">Альтернативная (укороченная до 16 бит) кодировка для наиболее часто используемых команд (аналогично архитектурам </w:t>
            </w:r>
            <w:r w:rsidRPr="00FD5B93">
              <w:rPr>
                <w:i/>
                <w:sz w:val="28"/>
                <w:szCs w:val="28"/>
              </w:rPr>
              <w:t xml:space="preserve">ARM </w:t>
            </w:r>
            <w:r w:rsidRPr="00FD5B93">
              <w:rPr>
                <w:sz w:val="28"/>
                <w:szCs w:val="28"/>
              </w:rPr>
              <w:t xml:space="preserve">и </w:t>
            </w:r>
            <w:r w:rsidRPr="00FD5B93">
              <w:rPr>
                <w:i/>
                <w:sz w:val="28"/>
                <w:szCs w:val="28"/>
              </w:rPr>
              <w:t>MIPS</w:t>
            </w:r>
            <w:r w:rsidRPr="00FD5B93">
              <w:rPr>
                <w:sz w:val="28"/>
                <w:szCs w:val="28"/>
              </w:rPr>
              <w:t>).</w:t>
            </w:r>
          </w:p>
        </w:tc>
      </w:tr>
      <w:tr w:rsidR="00FD5B93" w:rsidRPr="00FD5B93" w14:paraId="496609AA"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6A73FD1" w14:textId="77777777" w:rsidR="00EC6927" w:rsidRPr="00FD5B93" w:rsidRDefault="00EC6927" w:rsidP="00CE00EE">
            <w:pPr>
              <w:ind w:firstLine="0"/>
              <w:contextualSpacing/>
              <w:rPr>
                <w:rFonts w:cs="Times New Roman"/>
                <w:i/>
                <w:szCs w:val="28"/>
              </w:rPr>
            </w:pPr>
            <w:r w:rsidRPr="00FD5B93">
              <w:rPr>
                <w:rFonts w:cs="Times New Roman"/>
                <w:i/>
                <w:szCs w:val="28"/>
              </w:rPr>
              <w:t>The Loop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2947FA9C"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Аппаратная поддержка циклических конструкций; счетчик количества повторений цикла и адрес последней команды тела цикла хранятся в специальных регистрах.</w:t>
            </w:r>
          </w:p>
        </w:tc>
      </w:tr>
      <w:tr w:rsidR="00FD5B93" w:rsidRPr="00FD5B93" w14:paraId="7596EA73"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A8D942C" w14:textId="77777777" w:rsidR="00EC6927" w:rsidRPr="00FD5B93" w:rsidRDefault="00EC6927" w:rsidP="00CE00EE">
            <w:pPr>
              <w:ind w:firstLine="0"/>
              <w:contextualSpacing/>
              <w:rPr>
                <w:rFonts w:cs="Times New Roman"/>
                <w:i/>
                <w:szCs w:val="28"/>
              </w:rPr>
            </w:pPr>
            <w:r w:rsidRPr="00FD5B93">
              <w:rPr>
                <w:rFonts w:cs="Times New Roman"/>
                <w:i/>
                <w:szCs w:val="28"/>
              </w:rPr>
              <w:t>The Extended L32R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47A5EE2"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Расширенная версия команды загрузки регистра из памяти. При адресации используется дополнительный регистр, участвующий в формировании адреса операнда-источника.</w:t>
            </w:r>
          </w:p>
        </w:tc>
      </w:tr>
      <w:tr w:rsidR="00FD5B93" w:rsidRPr="00FD5B93" w14:paraId="5FF20B0A"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9AD42A0" w14:textId="77777777" w:rsidR="00EC6927" w:rsidRPr="00FD5B93" w:rsidRDefault="00EC6927" w:rsidP="00CE00EE">
            <w:pPr>
              <w:ind w:firstLine="0"/>
              <w:contextualSpacing/>
              <w:rPr>
                <w:rFonts w:cs="Times New Roman"/>
                <w:i/>
                <w:szCs w:val="28"/>
                <w:lang w:val="en-US"/>
              </w:rPr>
            </w:pPr>
            <w:r w:rsidRPr="00FD5B93">
              <w:rPr>
                <w:rFonts w:cs="Times New Roman"/>
                <w:i/>
                <w:szCs w:val="28"/>
                <w:lang w:val="en-US"/>
              </w:rPr>
              <w:t>The 16-bit Integer Multiply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6E1CFE9"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Команды умножения 16×16 бит без знака и со знаком, с формированием 32-битового результата.</w:t>
            </w:r>
          </w:p>
        </w:tc>
      </w:tr>
      <w:tr w:rsidR="00FD5B93" w:rsidRPr="00FD5B93" w14:paraId="6741B5F1"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39E5FF6" w14:textId="77777777" w:rsidR="00EC6927" w:rsidRPr="00FD5B93" w:rsidRDefault="00EC6927" w:rsidP="00CE00EE">
            <w:pPr>
              <w:ind w:firstLine="0"/>
              <w:contextualSpacing/>
              <w:rPr>
                <w:rFonts w:cs="Times New Roman"/>
                <w:i/>
                <w:szCs w:val="28"/>
                <w:lang w:val="en-US"/>
              </w:rPr>
            </w:pPr>
            <w:r w:rsidRPr="00FD5B93">
              <w:rPr>
                <w:rFonts w:cs="Times New Roman"/>
                <w:i/>
                <w:szCs w:val="28"/>
                <w:lang w:val="en-US"/>
              </w:rPr>
              <w:t>The 32-bit Integer Multiply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DD45EB2"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Команды умножения 32×32 бит без знака и со знаком, с формированием 64-битового результата.</w:t>
            </w:r>
          </w:p>
        </w:tc>
      </w:tr>
      <w:tr w:rsidR="00FD5B93" w:rsidRPr="00FD5B93" w14:paraId="031CDBAC"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EEDD23D" w14:textId="77777777" w:rsidR="00EC6927" w:rsidRPr="00FD5B93" w:rsidRDefault="00EC6927" w:rsidP="00CE00EE">
            <w:pPr>
              <w:ind w:firstLine="0"/>
              <w:contextualSpacing/>
              <w:rPr>
                <w:rFonts w:cs="Times New Roman"/>
                <w:i/>
                <w:szCs w:val="28"/>
                <w:lang w:val="en-US"/>
              </w:rPr>
            </w:pPr>
            <w:r w:rsidRPr="00FD5B93">
              <w:rPr>
                <w:rFonts w:cs="Times New Roman"/>
                <w:i/>
                <w:szCs w:val="28"/>
                <w:lang w:val="en-US"/>
              </w:rPr>
              <w:t>The 32-bit Integer Divide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4A75961"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Команды знакового и беззнакового деления 32/32 с формированием частного либо остатка.</w:t>
            </w:r>
          </w:p>
        </w:tc>
      </w:tr>
      <w:tr w:rsidR="00FD5B93" w:rsidRPr="00FD5B93" w14:paraId="1CA15B4D"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5240B83" w14:textId="77777777" w:rsidR="00EC6927" w:rsidRPr="00FD5B93" w:rsidRDefault="00EC6927" w:rsidP="00CE00EE">
            <w:pPr>
              <w:ind w:firstLine="0"/>
              <w:contextualSpacing/>
              <w:rPr>
                <w:rFonts w:cs="Times New Roman"/>
                <w:i/>
                <w:szCs w:val="28"/>
              </w:rPr>
            </w:pPr>
            <w:r w:rsidRPr="00FD5B93">
              <w:rPr>
                <w:rFonts w:cs="Times New Roman"/>
                <w:i/>
                <w:szCs w:val="28"/>
              </w:rPr>
              <w:t>The MAC16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2DA52A5"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Набор команд и дополнительных регистров для выполнения операций «умножение с накоплением».</w:t>
            </w:r>
          </w:p>
        </w:tc>
      </w:tr>
      <w:tr w:rsidR="00FD5B93" w:rsidRPr="00FD5B93" w14:paraId="3BD60815"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75385B95" w14:textId="77777777" w:rsidR="00EC6927" w:rsidRPr="00FD5B93" w:rsidRDefault="00EC6927" w:rsidP="00CE00EE">
            <w:pPr>
              <w:ind w:firstLine="0"/>
              <w:contextualSpacing/>
              <w:rPr>
                <w:rFonts w:cs="Times New Roman"/>
                <w:i/>
                <w:szCs w:val="28"/>
              </w:rPr>
            </w:pPr>
            <w:r w:rsidRPr="00FD5B93">
              <w:rPr>
                <w:rFonts w:cs="Times New Roman"/>
                <w:i/>
                <w:szCs w:val="28"/>
              </w:rPr>
              <w:t>The Miscellaneous Operations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0E1E4F54" w14:textId="77777777" w:rsidR="00EC6927" w:rsidRPr="00FD5B93" w:rsidRDefault="00EC6927" w:rsidP="00CE00EE">
            <w:pPr>
              <w:pStyle w:val="ad"/>
              <w:spacing w:before="0" w:beforeAutospacing="0" w:after="0" w:afterAutospacing="0" w:line="276" w:lineRule="auto"/>
              <w:contextualSpacing/>
              <w:jc w:val="both"/>
              <w:textAlignment w:val="baseline"/>
              <w:rPr>
                <w:sz w:val="28"/>
                <w:szCs w:val="28"/>
              </w:rPr>
            </w:pPr>
            <w:r w:rsidRPr="00FD5B93">
              <w:rPr>
                <w:sz w:val="28"/>
                <w:szCs w:val="28"/>
              </w:rPr>
              <w:t>Набор команд для выполнения действий «с насыщением», для определения максимальных и минимальных значений, для преобразования типов.</w:t>
            </w:r>
          </w:p>
        </w:tc>
      </w:tr>
      <w:tr w:rsidR="00CE00EE" w:rsidRPr="00FD5B93" w14:paraId="0479FA93"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1D00DACF" w14:textId="77777777" w:rsidR="00CE00EE" w:rsidRPr="00FD5B93" w:rsidRDefault="00CE00EE" w:rsidP="0005499A">
            <w:pPr>
              <w:ind w:firstLine="0"/>
              <w:contextualSpacing/>
              <w:rPr>
                <w:rFonts w:cs="Times New Roman"/>
                <w:i/>
                <w:szCs w:val="28"/>
              </w:rPr>
            </w:pPr>
            <w:r w:rsidRPr="00FD5B93">
              <w:rPr>
                <w:rFonts w:cs="Times New Roman"/>
                <w:i/>
                <w:szCs w:val="28"/>
              </w:rPr>
              <w:t>The Code Density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44D6EE1F" w14:textId="77777777" w:rsidR="00CE00EE" w:rsidRPr="00FD5B93" w:rsidRDefault="00CE00EE" w:rsidP="0005499A">
            <w:pPr>
              <w:pStyle w:val="ad"/>
              <w:spacing w:before="0" w:beforeAutospacing="0" w:after="0" w:afterAutospacing="0" w:line="276" w:lineRule="auto"/>
              <w:contextualSpacing/>
              <w:jc w:val="both"/>
              <w:textAlignment w:val="baseline"/>
              <w:rPr>
                <w:sz w:val="28"/>
                <w:szCs w:val="28"/>
              </w:rPr>
            </w:pPr>
            <w:r w:rsidRPr="00FD5B93">
              <w:rPr>
                <w:sz w:val="28"/>
                <w:szCs w:val="28"/>
              </w:rPr>
              <w:t xml:space="preserve">Альтернативная (укороченная до 16 бит) кодировка для наиболее часто используемых команд (аналогично архитектурам </w:t>
            </w:r>
            <w:r w:rsidRPr="00FD5B93">
              <w:rPr>
                <w:i/>
                <w:sz w:val="28"/>
                <w:szCs w:val="28"/>
              </w:rPr>
              <w:t xml:space="preserve">ARM </w:t>
            </w:r>
            <w:r w:rsidRPr="00FD5B93">
              <w:rPr>
                <w:sz w:val="28"/>
                <w:szCs w:val="28"/>
              </w:rPr>
              <w:t xml:space="preserve">и </w:t>
            </w:r>
            <w:r w:rsidRPr="00FD5B93">
              <w:rPr>
                <w:i/>
                <w:sz w:val="28"/>
                <w:szCs w:val="28"/>
              </w:rPr>
              <w:t>MIPS</w:t>
            </w:r>
            <w:r w:rsidRPr="00FD5B93">
              <w:rPr>
                <w:sz w:val="28"/>
                <w:szCs w:val="28"/>
              </w:rPr>
              <w:t>).</w:t>
            </w:r>
          </w:p>
        </w:tc>
      </w:tr>
      <w:tr w:rsidR="00CE00EE" w:rsidRPr="00FD5B93" w14:paraId="613C33E8"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68E8EAD" w14:textId="77777777" w:rsidR="00CE00EE" w:rsidRPr="00FD5B93" w:rsidRDefault="00CE00EE" w:rsidP="0005499A">
            <w:pPr>
              <w:ind w:firstLine="0"/>
              <w:contextualSpacing/>
              <w:rPr>
                <w:rFonts w:cs="Times New Roman"/>
                <w:i/>
                <w:szCs w:val="28"/>
              </w:rPr>
            </w:pPr>
            <w:r w:rsidRPr="00FD5B93">
              <w:rPr>
                <w:rFonts w:cs="Times New Roman"/>
                <w:i/>
                <w:szCs w:val="28"/>
              </w:rPr>
              <w:t>The Coprocessor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3604624F" w14:textId="77777777" w:rsidR="00CE00EE" w:rsidRPr="00FD5B93" w:rsidRDefault="00CE00EE" w:rsidP="0005499A">
            <w:pPr>
              <w:pStyle w:val="ad"/>
              <w:spacing w:before="0" w:beforeAutospacing="0" w:after="0" w:afterAutospacing="0" w:line="276" w:lineRule="auto"/>
              <w:contextualSpacing/>
              <w:jc w:val="both"/>
              <w:textAlignment w:val="baseline"/>
              <w:rPr>
                <w:sz w:val="28"/>
                <w:szCs w:val="28"/>
              </w:rPr>
            </w:pPr>
            <w:r w:rsidRPr="00FD5B93">
              <w:rPr>
                <w:sz w:val="28"/>
                <w:szCs w:val="28"/>
              </w:rPr>
              <w:t>Группа дополнительных регистров, которые могут использоваться при добавлении дополнительных конвейеров обработки (сопроцессоров) к исполнительному блоку.</w:t>
            </w:r>
          </w:p>
        </w:tc>
      </w:tr>
      <w:tr w:rsidR="00CE00EE" w:rsidRPr="00FD5B93" w14:paraId="5A4DE30F" w14:textId="77777777" w:rsidTr="00CE00EE">
        <w:trPr>
          <w:jc w:val="center"/>
        </w:trPr>
        <w:tc>
          <w:tcPr>
            <w:tcW w:w="2597"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5DA048DC" w14:textId="77777777" w:rsidR="00CE00EE" w:rsidRPr="00FD5B93" w:rsidRDefault="00CE00EE" w:rsidP="0005499A">
            <w:pPr>
              <w:ind w:firstLine="0"/>
              <w:contextualSpacing/>
              <w:rPr>
                <w:rFonts w:cs="Times New Roman"/>
                <w:i/>
                <w:szCs w:val="28"/>
              </w:rPr>
            </w:pPr>
            <w:r w:rsidRPr="00FD5B93">
              <w:rPr>
                <w:rFonts w:cs="Times New Roman"/>
                <w:i/>
                <w:szCs w:val="28"/>
              </w:rPr>
              <w:t>The Timer Interrupt Option</w:t>
            </w:r>
          </w:p>
        </w:tc>
        <w:tc>
          <w:tcPr>
            <w:tcW w:w="6848" w:type="dxa"/>
            <w:tcBorders>
              <w:top w:val="single" w:sz="6" w:space="0" w:color="444444"/>
              <w:left w:val="single" w:sz="6" w:space="0" w:color="444444"/>
              <w:bottom w:val="single" w:sz="6" w:space="0" w:color="444444"/>
              <w:right w:val="single" w:sz="6" w:space="0" w:color="444444"/>
            </w:tcBorders>
            <w:tcMar>
              <w:top w:w="0" w:type="dxa"/>
              <w:left w:w="45" w:type="dxa"/>
              <w:bottom w:w="0" w:type="dxa"/>
              <w:right w:w="45" w:type="dxa"/>
            </w:tcMar>
            <w:vAlign w:val="center"/>
            <w:hideMark/>
          </w:tcPr>
          <w:p w14:paraId="69180A3E" w14:textId="77777777" w:rsidR="00CE00EE" w:rsidRPr="00FD5B93" w:rsidRDefault="00CE00EE" w:rsidP="0005499A">
            <w:pPr>
              <w:pStyle w:val="ad"/>
              <w:spacing w:before="0" w:beforeAutospacing="0" w:after="0" w:afterAutospacing="0" w:line="276" w:lineRule="auto"/>
              <w:contextualSpacing/>
              <w:jc w:val="both"/>
              <w:textAlignment w:val="baseline"/>
              <w:rPr>
                <w:sz w:val="28"/>
                <w:szCs w:val="28"/>
              </w:rPr>
            </w:pPr>
            <w:r w:rsidRPr="00FD5B93">
              <w:rPr>
                <w:sz w:val="28"/>
                <w:szCs w:val="28"/>
              </w:rPr>
              <w:t>Добавление аппаратного таймера и до четырех каналов сравнения с уставками, а также запросов прерываний по переполнению таймера и по срабатыванию компараторов.</w:t>
            </w:r>
          </w:p>
        </w:tc>
      </w:tr>
    </w:tbl>
    <w:p w14:paraId="790C9DEC" w14:textId="77777777" w:rsidR="00CE00EE" w:rsidRDefault="00CE00EE"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p>
    <w:p w14:paraId="74136104"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Исчерпывающее описание расширений можно найти в объёмном документе</w:t>
      </w:r>
      <w:r w:rsidR="00CE00EE">
        <w:rPr>
          <w:sz w:val="28"/>
          <w:szCs w:val="28"/>
        </w:rPr>
        <w:t xml:space="preserve"> [18]. На рис. 1.14</w:t>
      </w:r>
      <w:r w:rsidRPr="00FD5B93">
        <w:rPr>
          <w:sz w:val="28"/>
          <w:szCs w:val="28"/>
        </w:rPr>
        <w:t xml:space="preserve"> (заимствован из [19], разд. 1) показаны возможности модификации архитектуры процессора </w:t>
      </w:r>
      <w:r w:rsidRPr="00FD5B93">
        <w:rPr>
          <w:i/>
          <w:sz w:val="28"/>
          <w:szCs w:val="28"/>
        </w:rPr>
        <w:t>Xtensa LX2</w:t>
      </w:r>
      <w:r w:rsidRPr="00FD5B93">
        <w:rPr>
          <w:sz w:val="28"/>
          <w:szCs w:val="28"/>
        </w:rPr>
        <w:t>. На рисунке различные части отмечены разными цветами:</w:t>
      </w:r>
    </w:p>
    <w:p w14:paraId="267DC114"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голубой – блоки базовой архитектуры.</w:t>
      </w:r>
    </w:p>
    <w:p w14:paraId="4164E206"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бирюзовый – конфигурируемые блоки.</w:t>
      </w:r>
    </w:p>
    <w:p w14:paraId="563FDE24" w14:textId="77777777" w:rsidR="00EC6927" w:rsidRPr="00FD5B93" w:rsidRDefault="00EC6927" w:rsidP="00EC6927">
      <w:pPr>
        <w:pStyle w:val="ad"/>
        <w:shd w:val="clear" w:color="auto" w:fill="FFFFFF"/>
        <w:spacing w:before="0" w:beforeAutospacing="0" w:after="0" w:afterAutospacing="0" w:line="276" w:lineRule="auto"/>
        <w:ind w:firstLine="708"/>
        <w:contextualSpacing/>
        <w:jc w:val="both"/>
        <w:textAlignment w:val="baseline"/>
        <w:rPr>
          <w:sz w:val="28"/>
          <w:szCs w:val="28"/>
        </w:rPr>
      </w:pPr>
      <w:r w:rsidRPr="00FD5B93">
        <w:rPr>
          <w:sz w:val="28"/>
          <w:szCs w:val="28"/>
        </w:rPr>
        <w:t xml:space="preserve">–светло-зеленый – опциональные блоки, разработанные и оттестированные фирмой </w:t>
      </w:r>
      <w:r w:rsidRPr="00FD5B93">
        <w:rPr>
          <w:i/>
          <w:sz w:val="28"/>
          <w:szCs w:val="28"/>
        </w:rPr>
        <w:t>Tensilica</w:t>
      </w:r>
      <w:r w:rsidRPr="00FD5B93">
        <w:rPr>
          <w:sz w:val="28"/>
          <w:szCs w:val="28"/>
        </w:rPr>
        <w:t>.</w:t>
      </w:r>
    </w:p>
    <w:p w14:paraId="6B39DC5F"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xml:space="preserve">–розовый – опциональные блоки </w:t>
      </w:r>
      <w:r w:rsidRPr="00FD5B93">
        <w:rPr>
          <w:i/>
          <w:sz w:val="28"/>
          <w:szCs w:val="28"/>
        </w:rPr>
        <w:t>Tensilica</w:t>
      </w:r>
      <w:r w:rsidRPr="00FD5B93">
        <w:rPr>
          <w:sz w:val="28"/>
          <w:szCs w:val="28"/>
        </w:rPr>
        <w:t xml:space="preserve"> с возможностью реконфигурации.</w:t>
      </w:r>
    </w:p>
    <w:p w14:paraId="25C82BCA"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зеленый – блоки, полностью определяемые разработчиком СБИС.</w:t>
      </w:r>
    </w:p>
    <w:p w14:paraId="0B44A0DA"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p>
    <w:p w14:paraId="62DB9513" w14:textId="77777777" w:rsidR="00EC6927" w:rsidRPr="00FD5B93" w:rsidRDefault="00EC6927" w:rsidP="00590F4B">
      <w:pPr>
        <w:shd w:val="clear" w:color="auto" w:fill="FFFFFF"/>
        <w:ind w:firstLine="0"/>
        <w:contextualSpacing/>
        <w:jc w:val="center"/>
        <w:textAlignment w:val="baseline"/>
        <w:rPr>
          <w:rFonts w:cs="Times New Roman"/>
          <w:szCs w:val="28"/>
        </w:rPr>
      </w:pPr>
      <w:r w:rsidRPr="00FD5B93">
        <w:rPr>
          <w:rFonts w:cs="Times New Roman"/>
          <w:noProof/>
          <w:szCs w:val="28"/>
          <w:lang w:eastAsia="ru-RU"/>
        </w:rPr>
        <w:drawing>
          <wp:inline distT="0" distB="0" distL="0" distR="0" wp14:anchorId="1585A933" wp14:editId="43B8B669">
            <wp:extent cx="5982202" cy="3085107"/>
            <wp:effectExtent l="0" t="0" r="0" b="1270"/>
            <wp:docPr id="22" name="Рисунок 22" descr="https://kit-e.ru/wp-content/uploads/66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it-e.ru/wp-content/uploads/66_1-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02245" cy="3095444"/>
                    </a:xfrm>
                    <a:prstGeom prst="rect">
                      <a:avLst/>
                    </a:prstGeom>
                    <a:noFill/>
                    <a:ln>
                      <a:noFill/>
                    </a:ln>
                  </pic:spPr>
                </pic:pic>
              </a:graphicData>
            </a:graphic>
          </wp:inline>
        </w:drawing>
      </w:r>
    </w:p>
    <w:p w14:paraId="1CF2D77E" w14:textId="77777777" w:rsidR="00EC6927" w:rsidRPr="00FD5B93" w:rsidRDefault="00EC6927" w:rsidP="00EC6927">
      <w:pPr>
        <w:shd w:val="clear" w:color="auto" w:fill="FFFFFF"/>
        <w:contextualSpacing/>
        <w:jc w:val="center"/>
        <w:textAlignment w:val="baseline"/>
        <w:rPr>
          <w:rFonts w:cs="Times New Roman"/>
          <w:szCs w:val="28"/>
        </w:rPr>
      </w:pPr>
    </w:p>
    <w:p w14:paraId="2B41AB3B" w14:textId="77777777" w:rsidR="00EC6927" w:rsidRDefault="00CE00EE" w:rsidP="00EC6927">
      <w:pPr>
        <w:pStyle w:val="ad"/>
        <w:shd w:val="clear" w:color="auto" w:fill="FFFFFF"/>
        <w:spacing w:before="0" w:beforeAutospacing="0" w:after="0" w:afterAutospacing="0" w:line="276" w:lineRule="auto"/>
        <w:ind w:firstLine="709"/>
        <w:contextualSpacing/>
        <w:jc w:val="center"/>
        <w:textAlignment w:val="baseline"/>
        <w:rPr>
          <w:i/>
          <w:sz w:val="28"/>
          <w:szCs w:val="28"/>
        </w:rPr>
      </w:pPr>
      <w:r>
        <w:rPr>
          <w:sz w:val="28"/>
          <w:szCs w:val="28"/>
        </w:rPr>
        <w:t>Рисунок 1.14</w:t>
      </w:r>
      <w:r w:rsidR="00EC6927" w:rsidRPr="00FD5B93">
        <w:rPr>
          <w:sz w:val="28"/>
          <w:szCs w:val="28"/>
        </w:rPr>
        <w:t xml:space="preserve"> – Блок-схема архитектуры процессоров </w:t>
      </w:r>
      <w:r w:rsidR="00EC6927" w:rsidRPr="00FD5B93">
        <w:rPr>
          <w:i/>
          <w:sz w:val="28"/>
          <w:szCs w:val="28"/>
        </w:rPr>
        <w:t>Xtensa LX6</w:t>
      </w:r>
    </w:p>
    <w:p w14:paraId="1152C197" w14:textId="77777777" w:rsidR="00590F4B" w:rsidRPr="00FD5B93" w:rsidRDefault="00590F4B" w:rsidP="00EC6927">
      <w:pPr>
        <w:pStyle w:val="ad"/>
        <w:shd w:val="clear" w:color="auto" w:fill="FFFFFF"/>
        <w:spacing w:before="0" w:beforeAutospacing="0" w:after="0" w:afterAutospacing="0" w:line="276" w:lineRule="auto"/>
        <w:ind w:firstLine="709"/>
        <w:contextualSpacing/>
        <w:jc w:val="center"/>
        <w:textAlignment w:val="baseline"/>
        <w:rPr>
          <w:i/>
          <w:sz w:val="28"/>
          <w:szCs w:val="28"/>
        </w:rPr>
      </w:pPr>
    </w:p>
    <w:p w14:paraId="2ED97873" w14:textId="77777777" w:rsidR="00EC6927" w:rsidRPr="00FD5B93" w:rsidRDefault="00EC6927" w:rsidP="00EC6927">
      <w:pPr>
        <w:ind w:firstLine="708"/>
        <w:contextualSpacing/>
        <w:rPr>
          <w:rFonts w:cs="Times New Roman"/>
          <w:szCs w:val="28"/>
        </w:rPr>
      </w:pPr>
      <w:r w:rsidRPr="00FD5B93">
        <w:rPr>
          <w:rFonts w:cs="Times New Roman"/>
          <w:szCs w:val="28"/>
        </w:rPr>
        <w:t xml:space="preserve">Средства поддержки проектирования. Для автоматизации процесса реконфигурации фирма </w:t>
      </w:r>
      <w:r w:rsidRPr="00FD5B93">
        <w:rPr>
          <w:rFonts w:cs="Times New Roman"/>
          <w:i/>
          <w:szCs w:val="28"/>
        </w:rPr>
        <w:t>Tensilica</w:t>
      </w:r>
      <w:r w:rsidRPr="00FD5B93">
        <w:rPr>
          <w:rFonts w:cs="Times New Roman"/>
          <w:szCs w:val="28"/>
        </w:rPr>
        <w:t xml:space="preserve"> разработала набор программных средств, который обеспечивает не только автоматическое выполнение всех этапов оптимизации, но и широкие возможности по автоматической верификации произведенных изменений и дополнений архитектуры.</w:t>
      </w:r>
    </w:p>
    <w:p w14:paraId="67EEAF43"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Технология конфигурирования процессорной архитектуры иллюстрируется диаг</w:t>
      </w:r>
      <w:r w:rsidR="00CE00EE">
        <w:rPr>
          <w:sz w:val="28"/>
          <w:szCs w:val="28"/>
        </w:rPr>
        <w:t>раммой, приведенной на рис. 1.15</w:t>
      </w:r>
      <w:r w:rsidRPr="00FD5B93">
        <w:rPr>
          <w:sz w:val="28"/>
          <w:szCs w:val="28"/>
        </w:rPr>
        <w:t xml:space="preserve"> (заимствована из [19], разд. 1), также отмечены программные компоненты поддержки оптимизации и автоматической генерации изменений. Главные из них коротко будут описаны далее.</w:t>
      </w:r>
    </w:p>
    <w:p w14:paraId="4AC6953A" w14:textId="77777777" w:rsidR="00EC6927" w:rsidRPr="00FD5B93" w:rsidRDefault="00EC6927" w:rsidP="00EC6927">
      <w:pPr>
        <w:shd w:val="clear" w:color="auto" w:fill="FFFFFF"/>
        <w:contextualSpacing/>
        <w:jc w:val="center"/>
        <w:textAlignment w:val="baseline"/>
        <w:rPr>
          <w:rFonts w:cs="Times New Roman"/>
          <w:szCs w:val="28"/>
        </w:rPr>
      </w:pPr>
      <w:r w:rsidRPr="00FD5B93">
        <w:rPr>
          <w:rFonts w:cs="Times New Roman"/>
          <w:noProof/>
          <w:szCs w:val="28"/>
          <w:lang w:eastAsia="ru-RU"/>
        </w:rPr>
        <w:drawing>
          <wp:inline distT="0" distB="0" distL="0" distR="0" wp14:anchorId="203AAC6B" wp14:editId="05F54949">
            <wp:extent cx="5058766" cy="3172570"/>
            <wp:effectExtent l="0" t="0" r="8890" b="8890"/>
            <wp:docPr id="12" name="Рисунок 12" descr="https://kit-e.ru/wp-content/uploads/66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it-e.ru/wp-content/uploads/66_2-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8599" cy="3178737"/>
                    </a:xfrm>
                    <a:prstGeom prst="rect">
                      <a:avLst/>
                    </a:prstGeom>
                    <a:noFill/>
                    <a:ln>
                      <a:noFill/>
                    </a:ln>
                  </pic:spPr>
                </pic:pic>
              </a:graphicData>
            </a:graphic>
          </wp:inline>
        </w:drawing>
      </w:r>
    </w:p>
    <w:p w14:paraId="3F579D86" w14:textId="77777777" w:rsidR="00EC6927" w:rsidRPr="00FD5B93" w:rsidRDefault="00EC6927" w:rsidP="00EC6927">
      <w:pPr>
        <w:shd w:val="clear" w:color="auto" w:fill="FFFFFF"/>
        <w:contextualSpacing/>
        <w:jc w:val="center"/>
        <w:textAlignment w:val="baseline"/>
        <w:rPr>
          <w:rFonts w:cs="Times New Roman"/>
          <w:szCs w:val="28"/>
        </w:rPr>
      </w:pPr>
    </w:p>
    <w:p w14:paraId="1F42F426"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center"/>
        <w:textAlignment w:val="baseline"/>
        <w:rPr>
          <w:i/>
          <w:sz w:val="28"/>
          <w:szCs w:val="28"/>
        </w:rPr>
      </w:pPr>
      <w:r w:rsidRPr="00FD5B93">
        <w:rPr>
          <w:sz w:val="28"/>
          <w:szCs w:val="28"/>
        </w:rPr>
        <w:t>Рисунок 1.1</w:t>
      </w:r>
      <w:r w:rsidR="00CE00EE">
        <w:rPr>
          <w:sz w:val="28"/>
          <w:szCs w:val="28"/>
        </w:rPr>
        <w:t>5</w:t>
      </w:r>
      <w:r w:rsidRPr="00FD5B93">
        <w:rPr>
          <w:sz w:val="28"/>
          <w:szCs w:val="28"/>
        </w:rPr>
        <w:t xml:space="preserve"> –Конфигурирование процессора </w:t>
      </w:r>
      <w:r w:rsidRPr="00FD5B93">
        <w:rPr>
          <w:i/>
          <w:sz w:val="28"/>
          <w:szCs w:val="28"/>
        </w:rPr>
        <w:t>Xtensa</w:t>
      </w:r>
    </w:p>
    <w:p w14:paraId="669D20CE"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p>
    <w:p w14:paraId="35007839"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xml:space="preserve">Основное программное средство, используемое для оптимизации процессора, – компилятор </w:t>
      </w:r>
      <w:r w:rsidRPr="00FD5B93">
        <w:rPr>
          <w:i/>
          <w:sz w:val="28"/>
          <w:szCs w:val="28"/>
        </w:rPr>
        <w:t>XPRES (Xtensa PRocessor Extension Synthesis</w:t>
      </w:r>
      <w:r w:rsidRPr="00FD5B93">
        <w:rPr>
          <w:sz w:val="28"/>
          <w:szCs w:val="28"/>
        </w:rPr>
        <w:t xml:space="preserve">), предназначением которого является автоматизированная генерация расширений системы команд для архитектуры </w:t>
      </w:r>
      <w:r w:rsidRPr="00FD5B93">
        <w:rPr>
          <w:i/>
          <w:sz w:val="28"/>
          <w:szCs w:val="28"/>
        </w:rPr>
        <w:t>Xtensa</w:t>
      </w:r>
      <w:r w:rsidRPr="00FD5B93">
        <w:rPr>
          <w:sz w:val="28"/>
          <w:szCs w:val="28"/>
        </w:rPr>
        <w:t>. Этот процесс осуществляется за четыре этапа, каждый из которых может быть выполнен полностью автоматически, но допускает и предполагает вмешательство разработчика:</w:t>
      </w:r>
    </w:p>
    <w:p w14:paraId="6E10E012" w14:textId="77777777" w:rsidR="00EC6927" w:rsidRPr="00FD5B93" w:rsidRDefault="00CE00EE"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Pr>
          <w:sz w:val="28"/>
          <w:szCs w:val="28"/>
        </w:rPr>
        <w:t>1</w:t>
      </w:r>
      <w:r w:rsidR="00EC6927" w:rsidRPr="00FD5B93">
        <w:rPr>
          <w:sz w:val="28"/>
          <w:szCs w:val="28"/>
        </w:rPr>
        <w:t xml:space="preserve"> Компиляция исходного кода с языка С/С++ в базовую систему команд процессора </w:t>
      </w:r>
      <w:r w:rsidR="00EC6927" w:rsidRPr="00FD5B93">
        <w:rPr>
          <w:i/>
          <w:sz w:val="28"/>
          <w:szCs w:val="28"/>
        </w:rPr>
        <w:t>Xtensa</w:t>
      </w:r>
      <w:r w:rsidR="00EC6927" w:rsidRPr="00FD5B93">
        <w:rPr>
          <w:sz w:val="28"/>
          <w:szCs w:val="28"/>
        </w:rPr>
        <w:t>:</w:t>
      </w:r>
    </w:p>
    <w:p w14:paraId="187109AE"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профилирование (анализ времени выполнения) с выделением циклических участков;</w:t>
      </w:r>
    </w:p>
    <w:p w14:paraId="438D047E"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анализ возможностей векторизации данных для отдельных фрагментов программы;</w:t>
      </w:r>
    </w:p>
    <w:p w14:paraId="13F23D07"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формирование рекомендаций по улучшению исходного кода для программиста.</w:t>
      </w:r>
    </w:p>
    <w:p w14:paraId="4F1BF48F"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2 Формирование набора вариантов расширений архитектуры процессора и базовой системы команд:</w:t>
      </w:r>
    </w:p>
    <w:p w14:paraId="7E81E292"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возможности использования команд со структурой SIMD;</w:t>
      </w:r>
    </w:p>
    <w:p w14:paraId="57DDE5F6"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возможности формирования команд со сверхдлинным командным словом (VLIW);</w:t>
      </w:r>
    </w:p>
    <w:p w14:paraId="76CBEFFF" w14:textId="77777777" w:rsidR="00EC6927" w:rsidRPr="00FD5B93" w:rsidRDefault="00EC6927" w:rsidP="00EC6927">
      <w:pPr>
        <w:shd w:val="clear" w:color="auto" w:fill="FFFFFF"/>
        <w:contextualSpacing/>
        <w:textAlignment w:val="baseline"/>
        <w:rPr>
          <w:rFonts w:cs="Times New Roman"/>
          <w:szCs w:val="28"/>
        </w:rPr>
      </w:pPr>
      <w:r w:rsidRPr="00FD5B93">
        <w:rPr>
          <w:rFonts w:cs="Times New Roman"/>
          <w:szCs w:val="28"/>
        </w:rPr>
        <w:t>– рекомендации по свойствам слотов в таких командах;</w:t>
      </w:r>
    </w:p>
    <w:p w14:paraId="08C2FD7B" w14:textId="77777777" w:rsidR="00EC6927" w:rsidRPr="00FD5B93" w:rsidRDefault="00EC6927" w:rsidP="00EC6927">
      <w:pPr>
        <w:shd w:val="clear" w:color="auto" w:fill="FFFFFF"/>
        <w:contextualSpacing/>
        <w:textAlignment w:val="baseline"/>
        <w:rPr>
          <w:rFonts w:cs="Times New Roman"/>
          <w:szCs w:val="28"/>
        </w:rPr>
      </w:pPr>
      <w:r w:rsidRPr="00FD5B93">
        <w:rPr>
          <w:rFonts w:cs="Times New Roman"/>
          <w:szCs w:val="28"/>
        </w:rPr>
        <w:t>– оценка соотношения между ростом производительности и дополнительными аппаратными затратами для каждого варианта расширений архитектуры;</w:t>
      </w:r>
    </w:p>
    <w:p w14:paraId="3B830444" w14:textId="77777777" w:rsidR="00EC6927" w:rsidRPr="00FD5B93" w:rsidRDefault="00EC6927" w:rsidP="00EC6927">
      <w:pPr>
        <w:shd w:val="clear" w:color="auto" w:fill="FFFFFF"/>
        <w:ind w:firstLine="708"/>
        <w:contextualSpacing/>
        <w:textAlignment w:val="baseline"/>
        <w:rPr>
          <w:rFonts w:cs="Times New Roman"/>
          <w:szCs w:val="28"/>
        </w:rPr>
      </w:pPr>
      <w:r w:rsidRPr="00FD5B93">
        <w:rPr>
          <w:rFonts w:cs="Times New Roman"/>
          <w:szCs w:val="28"/>
        </w:rPr>
        <w:t>– выбор наилучшего набора расширений.</w:t>
      </w:r>
    </w:p>
    <w:p w14:paraId="2C478177" w14:textId="77777777" w:rsidR="00EC6927" w:rsidRPr="00FD5B93" w:rsidRDefault="00CE00EE"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Pr>
          <w:sz w:val="28"/>
          <w:szCs w:val="28"/>
        </w:rPr>
        <w:t>3</w:t>
      </w:r>
      <w:r w:rsidR="00EC6927" w:rsidRPr="00FD5B93">
        <w:rPr>
          <w:sz w:val="28"/>
          <w:szCs w:val="28"/>
        </w:rPr>
        <w:t xml:space="preserve"> Необязательный этап дополнительной оптимизации, в ходе которой оператор может проверить эффективность дополнительных вариантов модификации процессора (выполняется в диалоговом режиме с использованием возможностей программных средств оценки эффективности).</w:t>
      </w:r>
    </w:p>
    <w:p w14:paraId="4E3E8720" w14:textId="77777777" w:rsidR="00EC6927" w:rsidRPr="00FD5B93" w:rsidRDefault="00CE00EE"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Pr>
          <w:sz w:val="28"/>
          <w:szCs w:val="28"/>
        </w:rPr>
        <w:t>4</w:t>
      </w:r>
      <w:r w:rsidR="00EC6927" w:rsidRPr="00FD5B93">
        <w:rPr>
          <w:sz w:val="28"/>
          <w:szCs w:val="28"/>
        </w:rPr>
        <w:t xml:space="preserve"> Автоматическая модификация программных средств трансляции, симуляторов, технологической документации для систем поддержки проектирования и производства СБИС с учетом внесенных в процессор изменений.</w:t>
      </w:r>
    </w:p>
    <w:p w14:paraId="4FD2A8BF" w14:textId="77777777" w:rsidR="00EC6927" w:rsidRPr="00FD5B93" w:rsidRDefault="00EC6927" w:rsidP="00EC6927">
      <w:pPr>
        <w:pStyle w:val="ad"/>
        <w:shd w:val="clear" w:color="auto" w:fill="FFFFFF"/>
        <w:spacing w:before="0" w:beforeAutospacing="0" w:after="0" w:afterAutospacing="0" w:line="276" w:lineRule="auto"/>
        <w:ind w:firstLine="709"/>
        <w:contextualSpacing/>
        <w:jc w:val="both"/>
        <w:textAlignment w:val="baseline"/>
        <w:rPr>
          <w:sz w:val="28"/>
          <w:szCs w:val="28"/>
        </w:rPr>
      </w:pPr>
      <w:r w:rsidRPr="00FD5B93">
        <w:rPr>
          <w:sz w:val="28"/>
          <w:szCs w:val="28"/>
        </w:rPr>
        <w:t xml:space="preserve">В ходе анализа </w:t>
      </w:r>
      <w:r w:rsidRPr="00FD5B93">
        <w:rPr>
          <w:i/>
          <w:sz w:val="28"/>
          <w:szCs w:val="28"/>
        </w:rPr>
        <w:t>XPRES</w:t>
      </w:r>
      <w:r w:rsidRPr="00FD5B93">
        <w:rPr>
          <w:sz w:val="28"/>
          <w:szCs w:val="28"/>
        </w:rPr>
        <w:t xml:space="preserve"> способен за короткое время просмотреть большое количество вариантов модификации свойств процессора, оценить как достижимое ускорение, так и затраты: дополнительную площадь на кристалле, дополнительное количество логических вентилей, увеличение потребляемой микросхемой мощности, изменение размера кода при использовании расширенной системы команд и другие характеристики. Разработчик имеет возможность просмотреть все варианты модификации и выбрать тот, который кажется ему наилучшим [23].</w:t>
      </w:r>
    </w:p>
    <w:p w14:paraId="5FA08439" w14:textId="77777777" w:rsidR="00377FE3" w:rsidRPr="00FD5B93" w:rsidRDefault="00377FE3" w:rsidP="009F200F">
      <w:pPr>
        <w:pStyle w:val="Default"/>
        <w:spacing w:line="276" w:lineRule="auto"/>
        <w:rPr>
          <w:b/>
          <w:color w:val="auto"/>
          <w:sz w:val="28"/>
          <w:szCs w:val="28"/>
        </w:rPr>
      </w:pPr>
    </w:p>
    <w:p w14:paraId="2BFD5A92" w14:textId="77777777" w:rsidR="00CE00EE" w:rsidRDefault="00377FE3" w:rsidP="00CF5180">
      <w:pPr>
        <w:pStyle w:val="Default"/>
        <w:spacing w:line="276" w:lineRule="auto"/>
        <w:rPr>
          <w:b/>
          <w:color w:val="auto"/>
          <w:sz w:val="28"/>
          <w:szCs w:val="28"/>
        </w:rPr>
      </w:pPr>
      <w:r w:rsidRPr="00FD5B93">
        <w:rPr>
          <w:b/>
          <w:color w:val="auto"/>
          <w:sz w:val="28"/>
          <w:szCs w:val="28"/>
        </w:rPr>
        <w:tab/>
      </w:r>
      <w:r w:rsidR="009F200F" w:rsidRPr="00FD5B93">
        <w:rPr>
          <w:b/>
          <w:color w:val="auto"/>
          <w:sz w:val="28"/>
          <w:szCs w:val="28"/>
        </w:rPr>
        <w:t xml:space="preserve">1.2.11 Методика организации обработки прерываний интерфейса </w:t>
      </w:r>
    </w:p>
    <w:p w14:paraId="3188610A" w14:textId="77777777" w:rsidR="009F200F" w:rsidRDefault="00CE00EE" w:rsidP="00CF5180">
      <w:pPr>
        <w:pStyle w:val="Default"/>
        <w:spacing w:line="276" w:lineRule="auto"/>
        <w:rPr>
          <w:b/>
          <w:i/>
          <w:iCs/>
          <w:color w:val="auto"/>
          <w:sz w:val="28"/>
          <w:szCs w:val="28"/>
        </w:rPr>
      </w:pPr>
      <w:r>
        <w:rPr>
          <w:b/>
          <w:color w:val="auto"/>
          <w:sz w:val="28"/>
          <w:szCs w:val="28"/>
        </w:rPr>
        <w:tab/>
        <w:t xml:space="preserve">           </w:t>
      </w:r>
      <w:r w:rsidR="009F200F" w:rsidRPr="00FD5B93">
        <w:rPr>
          <w:b/>
          <w:i/>
          <w:iCs/>
          <w:color w:val="auto"/>
          <w:sz w:val="28"/>
          <w:szCs w:val="28"/>
        </w:rPr>
        <w:t>UART</w:t>
      </w:r>
    </w:p>
    <w:p w14:paraId="57FF99D8" w14:textId="77777777" w:rsidR="00F92E0A" w:rsidRPr="00FD5B93" w:rsidRDefault="00F92E0A" w:rsidP="00CF5180">
      <w:pPr>
        <w:pStyle w:val="Default"/>
        <w:spacing w:line="276" w:lineRule="auto"/>
        <w:rPr>
          <w:b/>
          <w:i/>
          <w:iCs/>
          <w:color w:val="auto"/>
          <w:sz w:val="28"/>
          <w:szCs w:val="28"/>
        </w:rPr>
      </w:pPr>
    </w:p>
    <w:p w14:paraId="03BDCBD0" w14:textId="77777777" w:rsidR="00F9628B" w:rsidRDefault="00CE00EE"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9F508D">
        <w:rPr>
          <w:rFonts w:eastAsia="Times New Roman" w:cs="Times New Roman"/>
          <w:szCs w:val="28"/>
          <w:lang w:eastAsia="ru-RU"/>
        </w:rPr>
        <w:t>В самом начале процедуры</w:t>
      </w:r>
      <w:r w:rsidR="00F9628B" w:rsidRPr="00CE00EE">
        <w:rPr>
          <w:rFonts w:eastAsia="Times New Roman" w:cs="Times New Roman"/>
          <w:szCs w:val="28"/>
          <w:lang w:eastAsia="ru-RU"/>
        </w:rPr>
        <w:t xml:space="preserve"> передатчик </w:t>
      </w:r>
      <w:r w:rsidR="00CF5180">
        <w:rPr>
          <w:rFonts w:eastAsia="Times New Roman" w:cs="Times New Roman"/>
          <w:szCs w:val="28"/>
          <w:lang w:eastAsia="ru-RU"/>
        </w:rPr>
        <w:t xml:space="preserve">отправляет </w:t>
      </w:r>
      <w:r w:rsidR="00F9628B" w:rsidRPr="00CE00EE">
        <w:rPr>
          <w:rFonts w:eastAsia="Times New Roman" w:cs="Times New Roman"/>
          <w:szCs w:val="28"/>
          <w:lang w:eastAsia="ru-RU"/>
        </w:rPr>
        <w:t>линию в низкий уровень — это </w:t>
      </w:r>
      <w:r w:rsidR="00F9628B" w:rsidRPr="00CE00EE">
        <w:rPr>
          <w:rFonts w:eastAsia="Times New Roman" w:cs="Times New Roman"/>
          <w:iCs/>
          <w:szCs w:val="28"/>
          <w:lang w:eastAsia="ru-RU"/>
        </w:rPr>
        <w:t>старт бит</w:t>
      </w:r>
      <w:r w:rsidR="009F508D">
        <w:rPr>
          <w:rFonts w:eastAsia="Times New Roman" w:cs="Times New Roman"/>
          <w:szCs w:val="28"/>
          <w:lang w:eastAsia="ru-RU"/>
        </w:rPr>
        <w:t>. Зафиксировав</w:t>
      </w:r>
      <w:r w:rsidR="00F9628B" w:rsidRPr="00CE00EE">
        <w:rPr>
          <w:rFonts w:eastAsia="Times New Roman" w:cs="Times New Roman"/>
          <w:szCs w:val="28"/>
          <w:lang w:eastAsia="ru-RU"/>
        </w:rPr>
        <w:t xml:space="preserve"> что линия просела, приемник выжидает интервал Т1 и считывает первый бит, потом через интервалы Т2</w:t>
      </w:r>
      <w:r w:rsidR="009F508D">
        <w:rPr>
          <w:rFonts w:eastAsia="Times New Roman" w:cs="Times New Roman"/>
          <w:szCs w:val="28"/>
          <w:lang w:eastAsia="ru-RU"/>
        </w:rPr>
        <w:t xml:space="preserve"> считываются</w:t>
      </w:r>
      <w:r w:rsidR="00F9628B" w:rsidRPr="00CE00EE">
        <w:rPr>
          <w:rFonts w:eastAsia="Times New Roman" w:cs="Times New Roman"/>
          <w:szCs w:val="28"/>
          <w:lang w:eastAsia="ru-RU"/>
        </w:rPr>
        <w:t xml:space="preserve"> остальные биты. Последний бит это </w:t>
      </w:r>
      <w:r w:rsidR="00F9628B" w:rsidRPr="00CE00EE">
        <w:rPr>
          <w:rFonts w:eastAsia="Times New Roman" w:cs="Times New Roman"/>
          <w:iCs/>
          <w:szCs w:val="28"/>
          <w:lang w:eastAsia="ru-RU"/>
        </w:rPr>
        <w:t>стоп бит</w:t>
      </w:r>
      <w:r w:rsidR="009F508D">
        <w:rPr>
          <w:rFonts w:eastAsia="Times New Roman" w:cs="Times New Roman"/>
          <w:szCs w:val="28"/>
          <w:lang w:eastAsia="ru-RU"/>
        </w:rPr>
        <w:t>, г</w:t>
      </w:r>
      <w:r w:rsidR="00F9628B" w:rsidRPr="00CE00EE">
        <w:rPr>
          <w:rFonts w:eastAsia="Times New Roman" w:cs="Times New Roman"/>
          <w:szCs w:val="28"/>
          <w:lang w:eastAsia="ru-RU"/>
        </w:rPr>
        <w:t>оворящий о том, что передача этого байта завершен</w:t>
      </w:r>
      <w:r>
        <w:rPr>
          <w:rFonts w:eastAsia="Times New Roman" w:cs="Times New Roman"/>
          <w:szCs w:val="28"/>
          <w:lang w:eastAsia="ru-RU"/>
        </w:rPr>
        <w:t xml:space="preserve">а. </w:t>
      </w:r>
      <w:r w:rsidR="00F9628B" w:rsidRPr="00CE00EE">
        <w:rPr>
          <w:rFonts w:eastAsia="Times New Roman" w:cs="Times New Roman"/>
          <w:szCs w:val="28"/>
          <w:lang w:eastAsia="ru-RU"/>
        </w:rPr>
        <w:t>В конце байта, перед стоп битом, может быть и бит четности. Который получается если поксорить между собой все биты, для контроля качества передачи. Также может быть два стопа, опять же для надежности. Битов может быть не 8, а 9. О всех этих параметрах договариваются на берегу, до начала передачи. Самым же популярным является 8 бит, один старт один стоп, без четности.</w:t>
      </w:r>
    </w:p>
    <w:p w14:paraId="2340A3F6" w14:textId="77777777" w:rsidR="00A26A81" w:rsidRPr="00CE00EE" w:rsidRDefault="00A26A81" w:rsidP="00CF5180">
      <w:pPr>
        <w:ind w:firstLine="0"/>
        <w:textAlignment w:val="baseline"/>
        <w:rPr>
          <w:rFonts w:eastAsia="Times New Roman" w:cs="Times New Roman"/>
          <w:szCs w:val="28"/>
          <w:lang w:eastAsia="ru-RU"/>
        </w:rPr>
      </w:pPr>
    </w:p>
    <w:p w14:paraId="01DECD18" w14:textId="77777777" w:rsidR="00F9628B" w:rsidRDefault="00F9628B" w:rsidP="00CF5180">
      <w:pPr>
        <w:ind w:firstLine="0"/>
        <w:jc w:val="center"/>
        <w:textAlignment w:val="baseline"/>
        <w:rPr>
          <w:rFonts w:eastAsia="Times New Roman" w:cs="Times New Roman"/>
          <w:szCs w:val="28"/>
          <w:lang w:eastAsia="ru-RU"/>
        </w:rPr>
      </w:pPr>
      <w:r w:rsidRPr="00CE00EE">
        <w:rPr>
          <w:rFonts w:eastAsia="Times New Roman" w:cs="Times New Roman"/>
          <w:noProof/>
          <w:szCs w:val="28"/>
          <w:lang w:eastAsia="ru-RU"/>
        </w:rPr>
        <w:drawing>
          <wp:inline distT="0" distB="0" distL="0" distR="0" wp14:anchorId="2E0922C7" wp14:editId="2F87FB0B">
            <wp:extent cx="3387256" cy="1861483"/>
            <wp:effectExtent l="0" t="0" r="3810" b="5715"/>
            <wp:docPr id="34" name="Рисунок 34" descr="http://easyelectronics.ru/img/AVR_kurs/UART/u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easyelectronics.ru/img/AVR_kurs/UART/uart.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88936" cy="1862406"/>
                    </a:xfrm>
                    <a:prstGeom prst="rect">
                      <a:avLst/>
                    </a:prstGeom>
                    <a:noFill/>
                    <a:ln>
                      <a:noFill/>
                    </a:ln>
                  </pic:spPr>
                </pic:pic>
              </a:graphicData>
            </a:graphic>
          </wp:inline>
        </w:drawing>
      </w:r>
    </w:p>
    <w:p w14:paraId="5B6EB216" w14:textId="77777777" w:rsidR="00CF5180" w:rsidRDefault="00CF5180" w:rsidP="00CF5180">
      <w:pPr>
        <w:ind w:firstLine="0"/>
        <w:jc w:val="center"/>
        <w:textAlignment w:val="baseline"/>
        <w:rPr>
          <w:rFonts w:eastAsia="Times New Roman" w:cs="Times New Roman"/>
          <w:szCs w:val="28"/>
          <w:lang w:eastAsia="ru-RU"/>
        </w:rPr>
      </w:pPr>
    </w:p>
    <w:p w14:paraId="40B2E1D1" w14:textId="77777777" w:rsidR="00A26A81" w:rsidRPr="00FD5B93" w:rsidRDefault="00A26A81" w:rsidP="00CF5180">
      <w:pPr>
        <w:pStyle w:val="ad"/>
        <w:shd w:val="clear" w:color="auto" w:fill="FFFFFF"/>
        <w:spacing w:before="0" w:beforeAutospacing="0" w:after="0" w:afterAutospacing="0" w:line="276" w:lineRule="auto"/>
        <w:ind w:firstLine="709"/>
        <w:contextualSpacing/>
        <w:jc w:val="center"/>
        <w:textAlignment w:val="baseline"/>
        <w:rPr>
          <w:i/>
          <w:sz w:val="28"/>
          <w:szCs w:val="28"/>
        </w:rPr>
      </w:pPr>
      <w:r w:rsidRPr="00FD5B93">
        <w:rPr>
          <w:sz w:val="28"/>
          <w:szCs w:val="28"/>
        </w:rPr>
        <w:t>Рисунок 1.1</w:t>
      </w:r>
      <w:r>
        <w:rPr>
          <w:sz w:val="28"/>
          <w:szCs w:val="28"/>
        </w:rPr>
        <w:t>6</w:t>
      </w:r>
      <w:r w:rsidRPr="00FD5B93">
        <w:rPr>
          <w:sz w:val="28"/>
          <w:szCs w:val="28"/>
        </w:rPr>
        <w:t xml:space="preserve"> –</w:t>
      </w:r>
      <w:r w:rsidR="00CF5180">
        <w:rPr>
          <w:sz w:val="28"/>
          <w:szCs w:val="28"/>
        </w:rPr>
        <w:t xml:space="preserve"> Прием-передача битов при прерываниях</w:t>
      </w:r>
    </w:p>
    <w:p w14:paraId="298DE804" w14:textId="77777777" w:rsidR="00A26A81" w:rsidRPr="00FD5B93" w:rsidRDefault="00A26A81" w:rsidP="00CF5180">
      <w:pPr>
        <w:pStyle w:val="ad"/>
        <w:shd w:val="clear" w:color="auto" w:fill="FFFFFF"/>
        <w:spacing w:before="0" w:beforeAutospacing="0" w:after="0" w:afterAutospacing="0" w:line="276" w:lineRule="auto"/>
        <w:ind w:firstLine="709"/>
        <w:contextualSpacing/>
        <w:jc w:val="both"/>
        <w:textAlignment w:val="baseline"/>
        <w:rPr>
          <w:sz w:val="28"/>
          <w:szCs w:val="28"/>
        </w:rPr>
      </w:pPr>
    </w:p>
    <w:p w14:paraId="440ABA2B" w14:textId="77777777" w:rsidR="00A26A81" w:rsidRDefault="00CF5180"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 xml:space="preserve">Причем все реализовано аппаратно. </w:t>
      </w:r>
      <w:r>
        <w:rPr>
          <w:rFonts w:eastAsia="Times New Roman" w:cs="Times New Roman"/>
          <w:szCs w:val="28"/>
          <w:lang w:eastAsia="ru-RU"/>
        </w:rPr>
        <w:t xml:space="preserve">При необходимости </w:t>
      </w:r>
      <w:r w:rsidR="00F9628B" w:rsidRPr="00CE00EE">
        <w:rPr>
          <w:rFonts w:eastAsia="Times New Roman" w:cs="Times New Roman"/>
          <w:szCs w:val="28"/>
          <w:lang w:eastAsia="ru-RU"/>
        </w:rPr>
        <w:t xml:space="preserve">завести второй </w:t>
      </w:r>
      <w:r w:rsidR="00F9628B" w:rsidRPr="00CF5180">
        <w:rPr>
          <w:rFonts w:eastAsia="Times New Roman" w:cs="Times New Roman"/>
          <w:i/>
          <w:szCs w:val="28"/>
          <w:lang w:eastAsia="ru-RU"/>
        </w:rPr>
        <w:t>UART</w:t>
      </w:r>
      <w:r w:rsidR="00F9628B" w:rsidRPr="00CE00EE">
        <w:rPr>
          <w:rFonts w:eastAsia="Times New Roman" w:cs="Times New Roman"/>
          <w:szCs w:val="28"/>
          <w:lang w:eastAsia="ru-RU"/>
        </w:rPr>
        <w:t>, тогда придется делать его программно.</w:t>
      </w:r>
    </w:p>
    <w:p w14:paraId="6A94DFDB" w14:textId="77777777" w:rsidR="00CF5180" w:rsidRDefault="00CF5180"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 xml:space="preserve">По такому же протоколу работает </w:t>
      </w:r>
      <w:r w:rsidR="00F9628B" w:rsidRPr="00CF5180">
        <w:rPr>
          <w:rFonts w:eastAsia="Times New Roman" w:cs="Times New Roman"/>
          <w:i/>
          <w:szCs w:val="28"/>
          <w:lang w:eastAsia="ru-RU"/>
        </w:rPr>
        <w:t>COM</w:t>
      </w:r>
      <w:r w:rsidR="00F9628B" w:rsidRPr="00CE00EE">
        <w:rPr>
          <w:rFonts w:eastAsia="Times New Roman" w:cs="Times New Roman"/>
          <w:szCs w:val="28"/>
          <w:lang w:eastAsia="ru-RU"/>
        </w:rPr>
        <w:t xml:space="preserve"> порт компьютера, разница лишь в разнице напряжений, поэтому именно этот протокол я буду использовать для связи микроконтроллера с компом. Для преобразования напряжений </w:t>
      </w:r>
      <w:hyperlink r:id="rId120" w:history="1">
        <w:r w:rsidR="00F9628B" w:rsidRPr="00CE00EE">
          <w:rPr>
            <w:rFonts w:eastAsia="Times New Roman" w:cs="Times New Roman"/>
            <w:szCs w:val="28"/>
            <w:bdr w:val="none" w:sz="0" w:space="0" w:color="auto" w:frame="1"/>
            <w:lang w:eastAsia="ru-RU"/>
          </w:rPr>
          <w:t xml:space="preserve">можно использовать </w:t>
        </w:r>
        <w:r w:rsidR="00F9628B" w:rsidRPr="00CF5180">
          <w:rPr>
            <w:rFonts w:eastAsia="Times New Roman" w:cs="Times New Roman"/>
            <w:i/>
            <w:szCs w:val="28"/>
            <w:bdr w:val="none" w:sz="0" w:space="0" w:color="auto" w:frame="1"/>
            <w:lang w:eastAsia="ru-RU"/>
          </w:rPr>
          <w:t>RS232-TTL</w:t>
        </w:r>
        <w:r w:rsidR="00F9628B" w:rsidRPr="00CE00EE">
          <w:rPr>
            <w:rFonts w:eastAsia="Times New Roman" w:cs="Times New Roman"/>
            <w:szCs w:val="28"/>
            <w:bdr w:val="none" w:sz="0" w:space="0" w:color="auto" w:frame="1"/>
            <w:lang w:eastAsia="ru-RU"/>
          </w:rPr>
          <w:t xml:space="preserve"> конвертер</w:t>
        </w:r>
        <w:r>
          <w:rPr>
            <w:rFonts w:eastAsia="Times New Roman" w:cs="Times New Roman"/>
            <w:szCs w:val="28"/>
            <w:bdr w:val="none" w:sz="0" w:space="0" w:color="auto" w:frame="1"/>
            <w:lang w:eastAsia="ru-RU"/>
          </w:rPr>
          <w:t xml:space="preserve"> или применить</w:t>
        </w:r>
        <w:r w:rsidR="00F9628B" w:rsidRPr="00CE00EE">
          <w:rPr>
            <w:rFonts w:eastAsia="Times New Roman" w:cs="Times New Roman"/>
            <w:szCs w:val="28"/>
            <w:bdr w:val="none" w:sz="0" w:space="0" w:color="auto" w:frame="1"/>
            <w:lang w:eastAsia="ru-RU"/>
          </w:rPr>
          <w:t> </w:t>
        </w:r>
      </w:hyperlink>
      <w:r w:rsidR="00F9628B" w:rsidRPr="00CE00EE">
        <w:rPr>
          <w:rFonts w:eastAsia="Times New Roman" w:cs="Times New Roman"/>
          <w:szCs w:val="28"/>
          <w:lang w:eastAsia="ru-RU"/>
        </w:rPr>
        <w:t xml:space="preserve"> встроенный в </w:t>
      </w:r>
      <w:hyperlink r:id="rId121" w:history="1">
        <w:r w:rsidR="00F9628B" w:rsidRPr="00CF5180">
          <w:rPr>
            <w:rFonts w:eastAsia="Times New Roman" w:cs="Times New Roman"/>
            <w:i/>
            <w:szCs w:val="28"/>
            <w:bdr w:val="none" w:sz="0" w:space="0" w:color="auto" w:frame="1"/>
            <w:lang w:eastAsia="ru-RU"/>
          </w:rPr>
          <w:t>Pinboard</w:t>
        </w:r>
      </w:hyperlink>
      <w:r w:rsidR="00F9628B" w:rsidRPr="00CF5180">
        <w:rPr>
          <w:rFonts w:eastAsia="Times New Roman" w:cs="Times New Roman"/>
          <w:i/>
          <w:szCs w:val="28"/>
          <w:lang w:eastAsia="ru-RU"/>
        </w:rPr>
        <w:t> </w:t>
      </w:r>
      <w:r w:rsidR="00F9628B" w:rsidRPr="00CE00EE">
        <w:rPr>
          <w:rFonts w:eastAsia="Times New Roman" w:cs="Times New Roman"/>
          <w:szCs w:val="28"/>
          <w:lang w:eastAsia="ru-RU"/>
        </w:rPr>
        <w:t xml:space="preserve">мост </w:t>
      </w:r>
      <w:r w:rsidR="00F9628B" w:rsidRPr="00CF5180">
        <w:rPr>
          <w:rFonts w:eastAsia="Times New Roman" w:cs="Times New Roman"/>
          <w:i/>
          <w:szCs w:val="28"/>
          <w:lang w:eastAsia="ru-RU"/>
        </w:rPr>
        <w:t>USB-UART</w:t>
      </w:r>
      <w:r>
        <w:rPr>
          <w:rFonts w:eastAsia="Times New Roman" w:cs="Times New Roman"/>
          <w:szCs w:val="28"/>
          <w:lang w:eastAsia="ru-RU"/>
        </w:rPr>
        <w:t>,</w:t>
      </w:r>
      <w:r w:rsidR="00F9628B" w:rsidRPr="00CE00EE">
        <w:rPr>
          <w:rFonts w:eastAsia="Times New Roman" w:cs="Times New Roman"/>
          <w:szCs w:val="28"/>
          <w:lang w:eastAsia="ru-RU"/>
        </w:rPr>
        <w:t xml:space="preserve"> который образовывает в системе виртуальный </w:t>
      </w:r>
      <w:r w:rsidR="00F9628B" w:rsidRPr="00CF5180">
        <w:rPr>
          <w:rFonts w:eastAsia="Times New Roman" w:cs="Times New Roman"/>
          <w:i/>
          <w:szCs w:val="28"/>
          <w:lang w:eastAsia="ru-RU"/>
        </w:rPr>
        <w:t>COM PORT</w:t>
      </w:r>
      <w:r>
        <w:rPr>
          <w:rFonts w:eastAsia="Times New Roman" w:cs="Times New Roman"/>
          <w:szCs w:val="28"/>
          <w:lang w:eastAsia="ru-RU"/>
        </w:rPr>
        <w:t>.</w:t>
      </w:r>
    </w:p>
    <w:p w14:paraId="6C5CC566" w14:textId="77777777" w:rsidR="00F9628B" w:rsidRPr="00CE00EE" w:rsidRDefault="00CF5180" w:rsidP="00CF5180">
      <w:pPr>
        <w:ind w:firstLine="0"/>
        <w:textAlignment w:val="baseline"/>
        <w:rPr>
          <w:rFonts w:eastAsia="Times New Roman" w:cs="Times New Roman"/>
          <w:szCs w:val="28"/>
          <w:lang w:eastAsia="ru-RU"/>
        </w:rPr>
      </w:pPr>
      <w:r>
        <w:rPr>
          <w:rFonts w:eastAsia="Times New Roman" w:cs="Times New Roman"/>
          <w:bCs/>
          <w:szCs w:val="28"/>
          <w:bdr w:val="none" w:sz="0" w:space="0" w:color="auto" w:frame="1"/>
          <w:lang w:eastAsia="ru-RU"/>
        </w:rPr>
        <w:tab/>
      </w:r>
      <w:r w:rsidR="00F9628B" w:rsidRPr="00CE00EE">
        <w:rPr>
          <w:rFonts w:eastAsia="Times New Roman" w:cs="Times New Roman"/>
          <w:bCs/>
          <w:szCs w:val="28"/>
          <w:bdr w:val="none" w:sz="0" w:space="0" w:color="auto" w:frame="1"/>
          <w:lang w:eastAsia="ru-RU"/>
        </w:rPr>
        <w:t>Аппаратная часть</w:t>
      </w:r>
      <w:r>
        <w:rPr>
          <w:rFonts w:eastAsia="Times New Roman" w:cs="Times New Roman"/>
          <w:bCs/>
          <w:szCs w:val="28"/>
          <w:bdr w:val="none" w:sz="0" w:space="0" w:color="auto" w:frame="1"/>
          <w:lang w:eastAsia="ru-RU"/>
        </w:rPr>
        <w:t>.</w:t>
      </w:r>
      <w:r w:rsidR="00F9628B" w:rsidRPr="00CE00EE">
        <w:rPr>
          <w:rFonts w:eastAsia="Times New Roman" w:cs="Times New Roman"/>
          <w:szCs w:val="28"/>
          <w:lang w:eastAsia="ru-RU"/>
        </w:rPr>
        <w:t>Ну тут все просто, соединяем крест-накрест приемник с передатчиком и готово.</w:t>
      </w:r>
    </w:p>
    <w:p w14:paraId="3E0DC906" w14:textId="77777777" w:rsidR="00CF5180" w:rsidRDefault="00CF5180" w:rsidP="00CF5180">
      <w:pPr>
        <w:ind w:firstLine="0"/>
        <w:jc w:val="center"/>
        <w:textAlignment w:val="baseline"/>
        <w:rPr>
          <w:szCs w:val="28"/>
        </w:rPr>
      </w:pPr>
      <w:r w:rsidRPr="00CE00EE">
        <w:rPr>
          <w:rFonts w:eastAsia="Times New Roman" w:cs="Times New Roman"/>
          <w:noProof/>
          <w:szCs w:val="28"/>
          <w:lang w:eastAsia="ru-RU"/>
        </w:rPr>
        <w:drawing>
          <wp:inline distT="0" distB="0" distL="0" distR="0" wp14:anchorId="0EB6AB2B" wp14:editId="10D13FC1">
            <wp:extent cx="3880237" cy="1501709"/>
            <wp:effectExtent l="0" t="0" r="6350" b="3810"/>
            <wp:docPr id="33" name="Рисунок 33" descr="http://easyelectronics.ru/img/AVR_kurs/UART/ua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easyelectronics.ru/img/AVR_kurs/UART/uart2.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79867" cy="1501566"/>
                    </a:xfrm>
                    <a:prstGeom prst="rect">
                      <a:avLst/>
                    </a:prstGeom>
                    <a:noFill/>
                    <a:ln>
                      <a:noFill/>
                    </a:ln>
                  </pic:spPr>
                </pic:pic>
              </a:graphicData>
            </a:graphic>
          </wp:inline>
        </w:drawing>
      </w:r>
    </w:p>
    <w:p w14:paraId="31E5C578" w14:textId="77777777" w:rsidR="00CF5180" w:rsidRDefault="00CF5180" w:rsidP="00CF5180">
      <w:pPr>
        <w:ind w:firstLine="0"/>
        <w:jc w:val="center"/>
        <w:textAlignment w:val="baseline"/>
        <w:rPr>
          <w:szCs w:val="28"/>
        </w:rPr>
      </w:pPr>
    </w:p>
    <w:p w14:paraId="56D561B6" w14:textId="77777777" w:rsidR="00F9628B" w:rsidRDefault="00CF5180" w:rsidP="00CF5180">
      <w:pPr>
        <w:ind w:firstLine="0"/>
        <w:jc w:val="center"/>
        <w:textAlignment w:val="baseline"/>
        <w:rPr>
          <w:rFonts w:eastAsia="Times New Roman" w:cs="Times New Roman"/>
          <w:szCs w:val="28"/>
          <w:lang w:eastAsia="ru-RU"/>
        </w:rPr>
      </w:pPr>
      <w:r w:rsidRPr="00FD5B93">
        <w:rPr>
          <w:szCs w:val="28"/>
        </w:rPr>
        <w:t>Рисунок 1.1</w:t>
      </w:r>
      <w:r>
        <w:rPr>
          <w:szCs w:val="28"/>
        </w:rPr>
        <w:t>7</w:t>
      </w:r>
      <w:r w:rsidRPr="00FD5B93">
        <w:rPr>
          <w:szCs w:val="28"/>
        </w:rPr>
        <w:t xml:space="preserve"> –</w:t>
      </w:r>
      <w:r>
        <w:rPr>
          <w:szCs w:val="28"/>
        </w:rPr>
        <w:t xml:space="preserve"> П</w:t>
      </w:r>
      <w:r>
        <w:rPr>
          <w:rFonts w:eastAsia="Times New Roman" w:cs="Times New Roman"/>
          <w:szCs w:val="28"/>
          <w:lang w:eastAsia="ru-RU"/>
        </w:rPr>
        <w:t>ротокол работы</w:t>
      </w:r>
      <w:r w:rsidRPr="00CE00EE">
        <w:rPr>
          <w:rFonts w:eastAsia="Times New Roman" w:cs="Times New Roman"/>
          <w:szCs w:val="28"/>
          <w:lang w:eastAsia="ru-RU"/>
        </w:rPr>
        <w:t xml:space="preserve"> </w:t>
      </w:r>
      <w:r w:rsidRPr="00CF5180">
        <w:rPr>
          <w:rFonts w:eastAsia="Times New Roman" w:cs="Times New Roman"/>
          <w:i/>
          <w:szCs w:val="28"/>
          <w:lang w:eastAsia="ru-RU"/>
        </w:rPr>
        <w:t>COM</w:t>
      </w:r>
      <w:r>
        <w:rPr>
          <w:rFonts w:eastAsia="Times New Roman" w:cs="Times New Roman"/>
          <w:i/>
          <w:szCs w:val="28"/>
          <w:lang w:eastAsia="ru-RU"/>
        </w:rPr>
        <w:t>-</w:t>
      </w:r>
      <w:r w:rsidRPr="00CF5180">
        <w:rPr>
          <w:rFonts w:eastAsia="Times New Roman" w:cs="Times New Roman"/>
          <w:szCs w:val="28"/>
          <w:lang w:eastAsia="ru-RU"/>
        </w:rPr>
        <w:t>порта</w:t>
      </w:r>
    </w:p>
    <w:p w14:paraId="53126A25" w14:textId="77777777" w:rsidR="00590F4B" w:rsidRPr="00CE00EE" w:rsidRDefault="00590F4B" w:rsidP="00CF5180">
      <w:pPr>
        <w:ind w:firstLine="0"/>
        <w:jc w:val="center"/>
        <w:textAlignment w:val="baseline"/>
        <w:rPr>
          <w:rFonts w:eastAsia="Times New Roman" w:cs="Times New Roman"/>
          <w:szCs w:val="28"/>
          <w:lang w:eastAsia="ru-RU"/>
        </w:rPr>
      </w:pPr>
    </w:p>
    <w:p w14:paraId="047EDDEB" w14:textId="77777777" w:rsidR="00F9628B" w:rsidRPr="00CE00EE" w:rsidRDefault="00CF5180"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Внутри находится накопительный сдвиговый регистр, в котором происходит сборка байта из битов и регистры данных </w:t>
      </w:r>
      <w:r w:rsidR="00F9628B" w:rsidRPr="00CF5180">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куда этот бит передается. Такая структура исключает возможность считать не до конца полученный байт.</w:t>
      </w:r>
      <w:r>
        <w:rPr>
          <w:rFonts w:eastAsia="Times New Roman" w:cs="Times New Roman"/>
          <w:szCs w:val="28"/>
          <w:lang w:eastAsia="ru-RU"/>
        </w:rPr>
        <w:t xml:space="preserve"> </w:t>
      </w:r>
      <w:r w:rsidR="00F9628B" w:rsidRPr="00CE00EE">
        <w:rPr>
          <w:rFonts w:eastAsia="Times New Roman" w:cs="Times New Roman"/>
          <w:szCs w:val="28"/>
          <w:lang w:eastAsia="ru-RU"/>
        </w:rPr>
        <w:t>Буфер приема состоит из двух байт, что позволяет ему держать два в уме и один еще засасывать в сдвиговый регистр. </w:t>
      </w:r>
    </w:p>
    <w:p w14:paraId="121436FF" w14:textId="77777777" w:rsidR="00E74252" w:rsidRDefault="00CF5180" w:rsidP="00CF5180">
      <w:pPr>
        <w:ind w:firstLine="0"/>
        <w:textAlignment w:val="baseline"/>
        <w:rPr>
          <w:rFonts w:eastAsia="Times New Roman" w:cs="Times New Roman"/>
          <w:szCs w:val="28"/>
          <w:lang w:eastAsia="ru-RU"/>
        </w:rPr>
      </w:pPr>
      <w:r>
        <w:rPr>
          <w:rFonts w:eastAsia="Times New Roman" w:cs="Times New Roman"/>
          <w:bCs/>
          <w:szCs w:val="28"/>
          <w:bdr w:val="none" w:sz="0" w:space="0" w:color="auto" w:frame="1"/>
          <w:lang w:eastAsia="ru-RU"/>
        </w:rPr>
        <w:tab/>
      </w:r>
      <w:r w:rsidR="00F9628B" w:rsidRPr="00CE00EE">
        <w:rPr>
          <w:rFonts w:eastAsia="Times New Roman" w:cs="Times New Roman"/>
          <w:szCs w:val="28"/>
          <w:lang w:eastAsia="ru-RU"/>
        </w:rPr>
        <w:t>У </w:t>
      </w:r>
      <w:r w:rsidR="00F9628B" w:rsidRPr="00CF5180">
        <w:rPr>
          <w:rFonts w:eastAsia="Times New Roman" w:cs="Times New Roman"/>
          <w:bCs/>
          <w:i/>
          <w:szCs w:val="28"/>
          <w:bdr w:val="none" w:sz="0" w:space="0" w:color="auto" w:frame="1"/>
          <w:lang w:eastAsia="ru-RU"/>
        </w:rPr>
        <w:t>AVR</w:t>
      </w:r>
      <w:r w:rsidR="00F9628B" w:rsidRPr="00CE00EE">
        <w:rPr>
          <w:rFonts w:eastAsia="Times New Roman" w:cs="Times New Roman"/>
          <w:szCs w:val="28"/>
          <w:lang w:eastAsia="ru-RU"/>
        </w:rPr>
        <w:t> есть регистр </w:t>
      </w:r>
      <w:r w:rsidR="00F9628B" w:rsidRPr="00CF5180">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xml:space="preserve"> это </w:t>
      </w:r>
      <w:r w:rsidR="00F9628B" w:rsidRPr="00CF5180">
        <w:rPr>
          <w:rFonts w:eastAsia="Times New Roman" w:cs="Times New Roman"/>
          <w:i/>
          <w:szCs w:val="28"/>
          <w:lang w:eastAsia="ru-RU"/>
        </w:rPr>
        <w:t xml:space="preserve">UART Data Register </w:t>
      </w:r>
      <w:r w:rsidR="00F9628B" w:rsidRPr="00CE00EE">
        <w:rPr>
          <w:rFonts w:eastAsia="Times New Roman" w:cs="Times New Roman"/>
          <w:szCs w:val="28"/>
          <w:lang w:eastAsia="ru-RU"/>
        </w:rPr>
        <w:t>(в некоторых контроллерах он</w:t>
      </w:r>
      <w:r>
        <w:rPr>
          <w:rFonts w:eastAsia="Times New Roman" w:cs="Times New Roman"/>
          <w:szCs w:val="28"/>
          <w:lang w:eastAsia="ru-RU"/>
        </w:rPr>
        <w:t xml:space="preserve"> может зваться </w:t>
      </w:r>
      <w:r w:rsidRPr="00590F4B">
        <w:rPr>
          <w:rFonts w:eastAsia="Times New Roman" w:cs="Times New Roman"/>
          <w:i/>
          <w:szCs w:val="28"/>
          <w:lang w:eastAsia="ru-RU"/>
        </w:rPr>
        <w:t>UDR0</w:t>
      </w:r>
      <w:r>
        <w:rPr>
          <w:rFonts w:eastAsia="Times New Roman" w:cs="Times New Roman"/>
          <w:szCs w:val="28"/>
          <w:lang w:eastAsia="ru-RU"/>
        </w:rPr>
        <w:t xml:space="preserve"> или </w:t>
      </w:r>
      <w:r w:rsidR="00590F4B">
        <w:rPr>
          <w:rFonts w:eastAsia="Times New Roman" w:cs="Times New Roman"/>
          <w:szCs w:val="28"/>
          <w:lang w:eastAsia="ru-RU"/>
        </w:rPr>
        <w:t>аналогично</w:t>
      </w:r>
      <w:r w:rsidR="00E74252">
        <w:rPr>
          <w:rFonts w:eastAsia="Times New Roman" w:cs="Times New Roman"/>
          <w:szCs w:val="28"/>
          <w:lang w:eastAsia="ru-RU"/>
        </w:rPr>
        <w:t xml:space="preserve">). На </w:t>
      </w:r>
      <w:r w:rsidR="00F9628B" w:rsidRPr="00CE00EE">
        <w:rPr>
          <w:rFonts w:eastAsia="Times New Roman" w:cs="Times New Roman"/>
          <w:szCs w:val="28"/>
          <w:lang w:eastAsia="ru-RU"/>
        </w:rPr>
        <w:t xml:space="preserve">деле это два разных регистра, но имеют один адрес. Просто на запись попадает в один (регистр передатчика), а на чтение берет из другого (регистр приемника). Таким образом достаточно </w:t>
      </w:r>
      <w:r w:rsidR="00E74252">
        <w:rPr>
          <w:rFonts w:eastAsia="Times New Roman" w:cs="Times New Roman"/>
          <w:szCs w:val="28"/>
          <w:lang w:eastAsia="ru-RU"/>
        </w:rPr>
        <w:t xml:space="preserve">помещать </w:t>
      </w:r>
      <w:r w:rsidR="00F9628B" w:rsidRPr="00CE00EE">
        <w:rPr>
          <w:rFonts w:eastAsia="Times New Roman" w:cs="Times New Roman"/>
          <w:szCs w:val="28"/>
          <w:lang w:eastAsia="ru-RU"/>
        </w:rPr>
        <w:t>да</w:t>
      </w:r>
      <w:r w:rsidR="00E74252">
        <w:rPr>
          <w:rFonts w:eastAsia="Times New Roman" w:cs="Times New Roman"/>
          <w:szCs w:val="28"/>
          <w:lang w:eastAsia="ru-RU"/>
        </w:rPr>
        <w:t>нные в этот регистр и они уйдут</w:t>
      </w:r>
      <w:r w:rsidR="00F9628B" w:rsidRPr="00CE00EE">
        <w:rPr>
          <w:rFonts w:eastAsia="Times New Roman" w:cs="Times New Roman"/>
          <w:szCs w:val="28"/>
          <w:lang w:eastAsia="ru-RU"/>
        </w:rPr>
        <w:t xml:space="preserve"> приемнику, и, наоборот, с</w:t>
      </w:r>
      <w:r w:rsidR="00590F4B">
        <w:rPr>
          <w:rFonts w:eastAsia="Times New Roman" w:cs="Times New Roman"/>
          <w:szCs w:val="28"/>
          <w:lang w:eastAsia="ru-RU"/>
        </w:rPr>
        <w:t>читывать их оттуда по приходу.</w:t>
      </w:r>
    </w:p>
    <w:p w14:paraId="2C8E9813" w14:textId="77777777" w:rsidR="00F9628B" w:rsidRPr="00CE00EE" w:rsidRDefault="00590F4B"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О том, что байт пришел в регистр </w:t>
      </w:r>
      <w:r w:rsidR="00F9628B" w:rsidRPr="00E74252">
        <w:rPr>
          <w:rFonts w:eastAsia="Times New Roman" w:cs="Times New Roman"/>
          <w:bCs/>
          <w:i/>
          <w:szCs w:val="28"/>
          <w:bdr w:val="none" w:sz="0" w:space="0" w:color="auto" w:frame="1"/>
          <w:lang w:eastAsia="ru-RU"/>
        </w:rPr>
        <w:t>UDR</w:t>
      </w:r>
      <w:r w:rsidR="00E74252">
        <w:rPr>
          <w:rFonts w:eastAsia="Times New Roman" w:cs="Times New Roman"/>
          <w:szCs w:val="28"/>
          <w:lang w:eastAsia="ru-RU"/>
        </w:rPr>
        <w:t> сообщает</w:t>
      </w:r>
      <w:r w:rsidR="00F9628B" w:rsidRPr="00CE00EE">
        <w:rPr>
          <w:rFonts w:eastAsia="Times New Roman" w:cs="Times New Roman"/>
          <w:szCs w:val="28"/>
          <w:lang w:eastAsia="ru-RU"/>
        </w:rPr>
        <w:t xml:space="preserve"> прерывание по завершению приема, которое вызывается сразу же, как приемник </w:t>
      </w:r>
      <w:r w:rsidR="00E74252">
        <w:rPr>
          <w:rFonts w:eastAsia="Times New Roman" w:cs="Times New Roman"/>
          <w:szCs w:val="28"/>
          <w:lang w:eastAsia="ru-RU"/>
        </w:rPr>
        <w:t>обнаружит в</w:t>
      </w:r>
      <w:r w:rsidR="00F9628B" w:rsidRPr="00CE00EE">
        <w:rPr>
          <w:rFonts w:eastAsia="Times New Roman" w:cs="Times New Roman"/>
          <w:szCs w:val="28"/>
          <w:lang w:eastAsia="ru-RU"/>
        </w:rPr>
        <w:t>се биты</w:t>
      </w:r>
      <w:r w:rsidR="007807AC">
        <w:rPr>
          <w:rFonts w:eastAsia="Times New Roman" w:cs="Times New Roman"/>
          <w:szCs w:val="28"/>
          <w:lang w:eastAsia="ru-RU"/>
        </w:rPr>
        <w:t xml:space="preserve">. </w:t>
      </w:r>
      <w:r w:rsidR="00F9628B" w:rsidRPr="00CE00EE">
        <w:rPr>
          <w:rFonts w:eastAsia="Times New Roman" w:cs="Times New Roman"/>
          <w:szCs w:val="28"/>
          <w:lang w:eastAsia="ru-RU"/>
        </w:rPr>
        <w:t xml:space="preserve">Поскольку передача идет довольно медленно, то </w:t>
      </w:r>
      <w:r w:rsidR="007807AC">
        <w:rPr>
          <w:rFonts w:eastAsia="Times New Roman" w:cs="Times New Roman"/>
          <w:szCs w:val="28"/>
          <w:lang w:eastAsia="ru-RU"/>
        </w:rPr>
        <w:t xml:space="preserve">большие </w:t>
      </w:r>
      <w:r w:rsidR="00F9628B" w:rsidRPr="00CE00EE">
        <w:rPr>
          <w:rFonts w:eastAsia="Times New Roman" w:cs="Times New Roman"/>
          <w:szCs w:val="28"/>
          <w:lang w:eastAsia="ru-RU"/>
        </w:rPr>
        <w:t xml:space="preserve">данные </w:t>
      </w:r>
      <w:r w:rsidR="007807AC">
        <w:rPr>
          <w:rFonts w:eastAsia="Times New Roman" w:cs="Times New Roman"/>
          <w:szCs w:val="28"/>
          <w:lang w:eastAsia="ru-RU"/>
        </w:rPr>
        <w:t xml:space="preserve">помещать </w:t>
      </w:r>
      <w:r w:rsidR="00F9628B" w:rsidRPr="00CE00EE">
        <w:rPr>
          <w:rFonts w:eastAsia="Times New Roman" w:cs="Times New Roman"/>
          <w:szCs w:val="28"/>
          <w:lang w:eastAsia="ru-RU"/>
        </w:rPr>
        <w:t>в регистр </w:t>
      </w:r>
      <w:r w:rsidR="00F9628B" w:rsidRPr="007807AC">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нельзя — нужно дождаться окончания передачи предыдущего байта. О том, что </w:t>
      </w:r>
      <w:r w:rsidR="00F9628B" w:rsidRPr="007807AC">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пуст и готов к приему нового байта сигнализирует бит </w:t>
      </w:r>
      <w:r w:rsidR="00F9628B" w:rsidRPr="007807AC">
        <w:rPr>
          <w:rFonts w:eastAsia="Times New Roman" w:cs="Times New Roman"/>
          <w:bCs/>
          <w:i/>
          <w:szCs w:val="28"/>
          <w:bdr w:val="none" w:sz="0" w:space="0" w:color="auto" w:frame="1"/>
          <w:lang w:eastAsia="ru-RU"/>
        </w:rPr>
        <w:t>UDRE</w:t>
      </w:r>
      <w:r w:rsidR="00F9628B" w:rsidRPr="00CE00EE">
        <w:rPr>
          <w:rFonts w:eastAsia="Times New Roman" w:cs="Times New Roman"/>
          <w:szCs w:val="28"/>
          <w:lang w:eastAsia="ru-RU"/>
        </w:rPr>
        <w:t>, он же вызовет аппаратное прерывание по опустошению буфера. </w:t>
      </w:r>
    </w:p>
    <w:p w14:paraId="756CD6A8" w14:textId="77777777" w:rsidR="00F9628B" w:rsidRPr="00CE00EE" w:rsidRDefault="007807AC"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bCs/>
          <w:szCs w:val="28"/>
          <w:bdr w:val="none" w:sz="0" w:space="0" w:color="auto" w:frame="1"/>
          <w:lang w:eastAsia="ru-RU"/>
        </w:rPr>
        <w:t xml:space="preserve">Настройка </w:t>
      </w:r>
      <w:r w:rsidR="00F9628B" w:rsidRPr="00903B06">
        <w:rPr>
          <w:rFonts w:eastAsia="Times New Roman" w:cs="Times New Roman"/>
          <w:bCs/>
          <w:i/>
          <w:szCs w:val="28"/>
          <w:bdr w:val="none" w:sz="0" w:space="0" w:color="auto" w:frame="1"/>
          <w:lang w:eastAsia="ru-RU"/>
        </w:rPr>
        <w:t>UART</w:t>
      </w:r>
      <w:r w:rsidR="00903B06">
        <w:rPr>
          <w:rFonts w:eastAsia="Times New Roman" w:cs="Times New Roman"/>
          <w:bCs/>
          <w:szCs w:val="28"/>
          <w:bdr w:val="none" w:sz="0" w:space="0" w:color="auto" w:frame="1"/>
          <w:lang w:eastAsia="ru-RU"/>
        </w:rPr>
        <w:t xml:space="preserve">. </w:t>
      </w:r>
      <w:r w:rsidR="00F9628B" w:rsidRPr="00CE00EE">
        <w:rPr>
          <w:rFonts w:eastAsia="Times New Roman" w:cs="Times New Roman"/>
          <w:szCs w:val="28"/>
          <w:lang w:eastAsia="ru-RU"/>
        </w:rPr>
        <w:t>Все настройки приемопередатчика хранятся в регистра конфигурации. Это </w:t>
      </w:r>
      <w:r w:rsidR="00F9628B" w:rsidRPr="00903B06">
        <w:rPr>
          <w:rFonts w:eastAsia="Times New Roman" w:cs="Times New Roman"/>
          <w:bCs/>
          <w:i/>
          <w:szCs w:val="28"/>
          <w:bdr w:val="none" w:sz="0" w:space="0" w:color="auto" w:frame="1"/>
          <w:lang w:eastAsia="ru-RU"/>
        </w:rPr>
        <w:t>UCSRA, UCSRB</w:t>
      </w:r>
      <w:r w:rsidR="00F9628B" w:rsidRPr="00CE00EE">
        <w:rPr>
          <w:rFonts w:eastAsia="Times New Roman" w:cs="Times New Roman"/>
          <w:bCs/>
          <w:szCs w:val="28"/>
          <w:bdr w:val="none" w:sz="0" w:space="0" w:color="auto" w:frame="1"/>
          <w:lang w:eastAsia="ru-RU"/>
        </w:rPr>
        <w:t xml:space="preserve"> и </w:t>
      </w:r>
      <w:r w:rsidR="00F9628B" w:rsidRPr="00903B06">
        <w:rPr>
          <w:rFonts w:eastAsia="Times New Roman" w:cs="Times New Roman"/>
          <w:bCs/>
          <w:i/>
          <w:szCs w:val="28"/>
          <w:bdr w:val="none" w:sz="0" w:space="0" w:color="auto" w:frame="1"/>
          <w:lang w:eastAsia="ru-RU"/>
        </w:rPr>
        <w:t>UCSRС</w:t>
      </w:r>
      <w:r w:rsidR="00F9628B" w:rsidRPr="00CE00EE">
        <w:rPr>
          <w:rFonts w:eastAsia="Times New Roman" w:cs="Times New Roman"/>
          <w:szCs w:val="28"/>
          <w:lang w:eastAsia="ru-RU"/>
        </w:rPr>
        <w:t>. А скорость задается в паре </w:t>
      </w:r>
      <w:r w:rsidR="00F9628B" w:rsidRPr="00903B06">
        <w:rPr>
          <w:rFonts w:eastAsia="Times New Roman" w:cs="Times New Roman"/>
          <w:bCs/>
          <w:i/>
          <w:szCs w:val="28"/>
          <w:bdr w:val="none" w:sz="0" w:space="0" w:color="auto" w:frame="1"/>
          <w:lang w:eastAsia="ru-RU"/>
        </w:rPr>
        <w:t>UBBRH:UBBRL</w:t>
      </w:r>
      <w:r w:rsidR="00F9628B" w:rsidRPr="00CE00EE">
        <w:rPr>
          <w:rFonts w:eastAsia="Times New Roman" w:cs="Times New Roman"/>
          <w:szCs w:val="28"/>
          <w:lang w:eastAsia="ru-RU"/>
        </w:rPr>
        <w:t>. </w:t>
      </w:r>
    </w:p>
    <w:p w14:paraId="6B73EF5A" w14:textId="77777777" w:rsidR="00F9628B" w:rsidRPr="00CE00EE" w:rsidRDefault="00903B06"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Регистр </w:t>
      </w:r>
      <w:r w:rsidR="00F9628B" w:rsidRPr="00CE00EE">
        <w:rPr>
          <w:rFonts w:eastAsia="Times New Roman" w:cs="Times New Roman"/>
          <w:bCs/>
          <w:szCs w:val="28"/>
          <w:bdr w:val="none" w:sz="0" w:space="0" w:color="auto" w:frame="1"/>
          <w:lang w:eastAsia="ru-RU"/>
        </w:rPr>
        <w:t>UCSRA</w:t>
      </w:r>
      <w:r>
        <w:rPr>
          <w:rFonts w:eastAsia="Times New Roman" w:cs="Times New Roman"/>
          <w:bCs/>
          <w:szCs w:val="28"/>
          <w:bdr w:val="none" w:sz="0" w:space="0" w:color="auto" w:frame="1"/>
          <w:lang w:eastAsia="ru-RU"/>
        </w:rPr>
        <w:t xml:space="preserve">. Здесь для работы </w:t>
      </w:r>
      <w:r>
        <w:rPr>
          <w:rFonts w:eastAsia="Times New Roman" w:cs="Times New Roman"/>
          <w:szCs w:val="28"/>
          <w:lang w:eastAsia="ru-RU"/>
        </w:rPr>
        <w:t xml:space="preserve">нужны </w:t>
      </w:r>
      <w:r w:rsidR="00F9628B" w:rsidRPr="00CE00EE">
        <w:rPr>
          <w:rFonts w:eastAsia="Times New Roman" w:cs="Times New Roman"/>
          <w:szCs w:val="28"/>
          <w:lang w:eastAsia="ru-RU"/>
        </w:rPr>
        <w:t>только биты </w:t>
      </w:r>
      <w:r w:rsidR="00F9628B" w:rsidRPr="00903B06">
        <w:rPr>
          <w:rFonts w:eastAsia="Times New Roman" w:cs="Times New Roman"/>
          <w:bCs/>
          <w:i/>
          <w:szCs w:val="28"/>
          <w:bdr w:val="none" w:sz="0" w:space="0" w:color="auto" w:frame="1"/>
          <w:lang w:eastAsia="ru-RU"/>
        </w:rPr>
        <w:t>RXC</w:t>
      </w:r>
      <w:r w:rsidR="00F9628B" w:rsidRPr="00CE00EE">
        <w:rPr>
          <w:rFonts w:eastAsia="Times New Roman" w:cs="Times New Roman"/>
          <w:szCs w:val="28"/>
          <w:lang w:eastAsia="ru-RU"/>
        </w:rPr>
        <w:t> и </w:t>
      </w:r>
      <w:r w:rsidR="00F9628B" w:rsidRPr="00903B06">
        <w:rPr>
          <w:rFonts w:eastAsia="Times New Roman" w:cs="Times New Roman"/>
          <w:bCs/>
          <w:i/>
          <w:szCs w:val="28"/>
          <w:bdr w:val="none" w:sz="0" w:space="0" w:color="auto" w:frame="1"/>
          <w:lang w:eastAsia="ru-RU"/>
        </w:rPr>
        <w:t>TXC</w:t>
      </w:r>
      <w:r>
        <w:rPr>
          <w:rFonts w:eastAsia="Times New Roman" w:cs="Times New Roman"/>
          <w:bCs/>
          <w:i/>
          <w:szCs w:val="28"/>
          <w:bdr w:val="none" w:sz="0" w:space="0" w:color="auto" w:frame="1"/>
          <w:lang w:eastAsia="ru-RU"/>
        </w:rPr>
        <w:t xml:space="preserve"> –</w:t>
      </w:r>
      <w:r w:rsidR="00F9628B" w:rsidRPr="00CE00EE">
        <w:rPr>
          <w:rFonts w:eastAsia="Times New Roman" w:cs="Times New Roman"/>
          <w:szCs w:val="28"/>
          <w:lang w:eastAsia="ru-RU"/>
        </w:rPr>
        <w:t xml:space="preserve"> это флаги завершения приема и передачи, соответственно. </w:t>
      </w:r>
      <w:r w:rsidR="00F9628B" w:rsidRPr="00903B06">
        <w:rPr>
          <w:rFonts w:eastAsia="Times New Roman" w:cs="Times New Roman"/>
          <w:i/>
          <w:szCs w:val="28"/>
          <w:lang w:eastAsia="ru-RU"/>
        </w:rPr>
        <w:t>RXC</w:t>
      </w:r>
      <w:r w:rsidR="00F9628B" w:rsidRPr="00CE00EE">
        <w:rPr>
          <w:rFonts w:eastAsia="Times New Roman" w:cs="Times New Roman"/>
          <w:szCs w:val="28"/>
          <w:lang w:eastAsia="ru-RU"/>
        </w:rPr>
        <w:t xml:space="preserve"> встанет когда непрочитанный байт вылезет в регистр </w:t>
      </w:r>
      <w:r w:rsidR="00F9628B" w:rsidRPr="00903B06">
        <w:rPr>
          <w:rFonts w:eastAsia="Times New Roman" w:cs="Times New Roman"/>
          <w:i/>
          <w:szCs w:val="28"/>
          <w:lang w:eastAsia="ru-RU"/>
        </w:rPr>
        <w:t>UDR</w:t>
      </w:r>
      <w:r w:rsidR="00F9628B" w:rsidRPr="00CE00EE">
        <w:rPr>
          <w:rFonts w:eastAsia="Times New Roman" w:cs="Times New Roman"/>
          <w:szCs w:val="28"/>
          <w:lang w:eastAsia="ru-RU"/>
        </w:rPr>
        <w:t xml:space="preserve">, а </w:t>
      </w:r>
      <w:r w:rsidR="00F9628B" w:rsidRPr="00903B06">
        <w:rPr>
          <w:rFonts w:eastAsia="Times New Roman" w:cs="Times New Roman"/>
          <w:i/>
          <w:szCs w:val="28"/>
          <w:lang w:eastAsia="ru-RU"/>
        </w:rPr>
        <w:t>TXC</w:t>
      </w:r>
      <w:r w:rsidR="00F9628B" w:rsidRPr="00CE00EE">
        <w:rPr>
          <w:rFonts w:eastAsia="Times New Roman" w:cs="Times New Roman"/>
          <w:szCs w:val="28"/>
          <w:lang w:eastAsia="ru-RU"/>
        </w:rPr>
        <w:t xml:space="preserve"> встает когда последний стоп-бит прошел, а новое значение в </w:t>
      </w:r>
      <w:r w:rsidR="00F9628B" w:rsidRPr="00903B06">
        <w:rPr>
          <w:rFonts w:eastAsia="Times New Roman" w:cs="Times New Roman"/>
          <w:i/>
          <w:szCs w:val="28"/>
          <w:lang w:eastAsia="ru-RU"/>
        </w:rPr>
        <w:t>UDR</w:t>
      </w:r>
      <w:r w:rsidR="00F9628B" w:rsidRPr="00CE00EE">
        <w:rPr>
          <w:rFonts w:eastAsia="Times New Roman" w:cs="Times New Roman"/>
          <w:szCs w:val="28"/>
          <w:lang w:eastAsia="ru-RU"/>
        </w:rPr>
        <w:t xml:space="preserve"> не поступило. Т.е. после прохода всех байтов. </w:t>
      </w:r>
    </w:p>
    <w:p w14:paraId="59B24781" w14:textId="77777777" w:rsidR="00903B06" w:rsidRDefault="00903B06"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Также одновременно с этими флагами вызывается прерывание (если оно было разрешен</w:t>
      </w:r>
      <w:r>
        <w:rPr>
          <w:rFonts w:eastAsia="Times New Roman" w:cs="Times New Roman"/>
          <w:szCs w:val="28"/>
          <w:lang w:eastAsia="ru-RU"/>
        </w:rPr>
        <w:t>о). Сбрасываются они аппаратно –</w:t>
      </w:r>
      <w:r w:rsidR="00F9628B" w:rsidRPr="00CE00EE">
        <w:rPr>
          <w:rFonts w:eastAsia="Times New Roman" w:cs="Times New Roman"/>
          <w:szCs w:val="28"/>
          <w:lang w:eastAsia="ru-RU"/>
        </w:rPr>
        <w:t xml:space="preserve"> принимающий после чтения из регистра </w:t>
      </w:r>
      <w:r w:rsidR="00F9628B" w:rsidRPr="00903B06">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передающий при переходе на прерывание, либо программно (чтобы сбросить флаг программно в него надо записать 1)</w:t>
      </w:r>
      <w:r>
        <w:rPr>
          <w:rFonts w:eastAsia="Times New Roman" w:cs="Times New Roman"/>
          <w:szCs w:val="28"/>
          <w:lang w:eastAsia="ru-RU"/>
        </w:rPr>
        <w:t>.</w:t>
      </w:r>
    </w:p>
    <w:p w14:paraId="276E0ACA" w14:textId="77777777" w:rsidR="00F9628B" w:rsidRPr="00CE00EE" w:rsidRDefault="00903B06"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Биты </w:t>
      </w:r>
      <w:r w:rsidR="00F9628B" w:rsidRPr="00903B06">
        <w:rPr>
          <w:rFonts w:eastAsia="Times New Roman" w:cs="Times New Roman"/>
          <w:bCs/>
          <w:i/>
          <w:szCs w:val="28"/>
          <w:bdr w:val="none" w:sz="0" w:space="0" w:color="auto" w:frame="1"/>
          <w:lang w:eastAsia="ru-RU"/>
        </w:rPr>
        <w:t>UDRE</w:t>
      </w:r>
      <w:r w:rsidR="00F9628B" w:rsidRPr="00CE00EE">
        <w:rPr>
          <w:rFonts w:eastAsia="Times New Roman" w:cs="Times New Roman"/>
          <w:szCs w:val="28"/>
          <w:lang w:eastAsia="ru-RU"/>
        </w:rPr>
        <w:t> сигнализирует о том, что регистр </w:t>
      </w:r>
      <w:r w:rsidR="00F9628B" w:rsidRPr="00903B06">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xml:space="preserve"> приемника пуст и в него можно </w:t>
      </w:r>
      <w:r w:rsidR="009961AF">
        <w:rPr>
          <w:rFonts w:eastAsia="Times New Roman" w:cs="Times New Roman"/>
          <w:szCs w:val="28"/>
          <w:lang w:eastAsia="ru-RU"/>
        </w:rPr>
        <w:t xml:space="preserve">поместить </w:t>
      </w:r>
      <w:r w:rsidR="00F9628B" w:rsidRPr="00CE00EE">
        <w:rPr>
          <w:rFonts w:eastAsia="Times New Roman" w:cs="Times New Roman"/>
          <w:szCs w:val="28"/>
          <w:lang w:eastAsia="ru-RU"/>
        </w:rPr>
        <w:t>новый байт. Сбрасывается он аппаратно после засылки в </w:t>
      </w:r>
      <w:r w:rsidR="00F9628B" w:rsidRPr="00903B06">
        <w:rPr>
          <w:rFonts w:eastAsia="Times New Roman" w:cs="Times New Roman"/>
          <w:bCs/>
          <w:i/>
          <w:szCs w:val="28"/>
          <w:bdr w:val="none" w:sz="0" w:space="0" w:color="auto" w:frame="1"/>
          <w:lang w:eastAsia="ru-RU"/>
        </w:rPr>
        <w:t>UDR</w:t>
      </w:r>
      <w:r w:rsidR="00F9628B" w:rsidRPr="00CE00EE">
        <w:rPr>
          <w:rFonts w:eastAsia="Times New Roman" w:cs="Times New Roman"/>
          <w:szCs w:val="28"/>
          <w:lang w:eastAsia="ru-RU"/>
        </w:rPr>
        <w:t> какого либо байта. Также генерируется прерывание «Регистр пуст» </w:t>
      </w:r>
    </w:p>
    <w:p w14:paraId="43A0A294" w14:textId="77777777" w:rsidR="00903B06" w:rsidRDefault="009961AF"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Бит </w:t>
      </w:r>
      <w:r w:rsidR="00F9628B" w:rsidRPr="00903B06">
        <w:rPr>
          <w:rFonts w:eastAsia="Times New Roman" w:cs="Times New Roman"/>
          <w:bCs/>
          <w:i/>
          <w:szCs w:val="28"/>
          <w:bdr w:val="none" w:sz="0" w:space="0" w:color="auto" w:frame="1"/>
          <w:lang w:eastAsia="ru-RU"/>
        </w:rPr>
        <w:t>U2X</w:t>
      </w:r>
      <w:r w:rsidR="00F9628B" w:rsidRPr="00CE00EE">
        <w:rPr>
          <w:rFonts w:eastAsia="Times New Roman" w:cs="Times New Roman"/>
          <w:szCs w:val="28"/>
          <w:lang w:eastAsia="ru-RU"/>
        </w:rPr>
        <w:t xml:space="preserve"> — это бит удвоения скорости при работе в </w:t>
      </w:r>
      <w:r w:rsidR="00100C17" w:rsidRPr="00CE00EE">
        <w:rPr>
          <w:rFonts w:eastAsia="Times New Roman" w:cs="Times New Roman"/>
          <w:szCs w:val="28"/>
          <w:lang w:eastAsia="ru-RU"/>
        </w:rPr>
        <w:t>асинхронном</w:t>
      </w:r>
      <w:r w:rsidR="00F9628B" w:rsidRPr="00CE00EE">
        <w:rPr>
          <w:rFonts w:eastAsia="Times New Roman" w:cs="Times New Roman"/>
          <w:szCs w:val="28"/>
          <w:lang w:eastAsia="ru-RU"/>
        </w:rPr>
        <w:t xml:space="preserve"> режиме. Его надо учитывать при расчете значения в </w:t>
      </w:r>
      <w:r w:rsidR="00F9628B" w:rsidRPr="009961AF">
        <w:rPr>
          <w:rFonts w:eastAsia="Times New Roman" w:cs="Times New Roman"/>
          <w:bCs/>
          <w:i/>
          <w:szCs w:val="28"/>
          <w:bdr w:val="none" w:sz="0" w:space="0" w:color="auto" w:frame="1"/>
          <w:lang w:eastAsia="ru-RU"/>
        </w:rPr>
        <w:t>UBBRH:UBBRL</w:t>
      </w:r>
      <w:r w:rsidR="00F9628B" w:rsidRPr="00CE00EE">
        <w:rPr>
          <w:rFonts w:eastAsia="Times New Roman" w:cs="Times New Roman"/>
          <w:szCs w:val="28"/>
          <w:lang w:eastAsia="ru-RU"/>
        </w:rPr>
        <w:t> </w:t>
      </w:r>
    </w:p>
    <w:p w14:paraId="0489CE47" w14:textId="77777777" w:rsidR="00F9628B" w:rsidRPr="00CE00EE" w:rsidRDefault="009961AF" w:rsidP="00CF5180">
      <w:pPr>
        <w:ind w:firstLine="0"/>
        <w:textAlignment w:val="baseline"/>
        <w:rPr>
          <w:rFonts w:eastAsia="Times New Roman" w:cs="Times New Roman"/>
          <w:szCs w:val="28"/>
          <w:lang w:eastAsia="ru-RU"/>
        </w:rPr>
      </w:pPr>
      <w:r>
        <w:rPr>
          <w:rFonts w:eastAsia="Times New Roman" w:cs="Times New Roman"/>
          <w:bCs/>
          <w:szCs w:val="28"/>
          <w:bdr w:val="none" w:sz="0" w:space="0" w:color="auto" w:frame="1"/>
          <w:lang w:eastAsia="ru-RU"/>
        </w:rPr>
        <w:tab/>
      </w:r>
      <w:r w:rsidR="00F9628B" w:rsidRPr="00CE00EE">
        <w:rPr>
          <w:rFonts w:eastAsia="Times New Roman" w:cs="Times New Roman"/>
          <w:bCs/>
          <w:szCs w:val="28"/>
          <w:bdr w:val="none" w:sz="0" w:space="0" w:color="auto" w:frame="1"/>
          <w:lang w:eastAsia="ru-RU"/>
        </w:rPr>
        <w:t>Регистр</w:t>
      </w:r>
      <w:r w:rsidR="00F9628B" w:rsidRPr="00CE00EE">
        <w:rPr>
          <w:rFonts w:eastAsia="Times New Roman" w:cs="Times New Roman"/>
          <w:szCs w:val="28"/>
          <w:lang w:eastAsia="ru-RU"/>
        </w:rPr>
        <w:t> </w:t>
      </w:r>
      <w:r w:rsidR="00F9628B" w:rsidRPr="009961AF">
        <w:rPr>
          <w:rFonts w:eastAsia="Times New Roman" w:cs="Times New Roman"/>
          <w:bCs/>
          <w:i/>
          <w:szCs w:val="28"/>
          <w:bdr w:val="none" w:sz="0" w:space="0" w:color="auto" w:frame="1"/>
          <w:lang w:eastAsia="ru-RU"/>
        </w:rPr>
        <w:t>UCSRB</w:t>
      </w:r>
      <w:r>
        <w:rPr>
          <w:rFonts w:eastAsia="Times New Roman" w:cs="Times New Roman"/>
          <w:bCs/>
          <w:szCs w:val="28"/>
          <w:bdr w:val="none" w:sz="0" w:space="0" w:color="auto" w:frame="1"/>
          <w:lang w:eastAsia="ru-RU"/>
        </w:rPr>
        <w:t xml:space="preserve">. </w:t>
      </w:r>
      <w:r w:rsidR="00F9628B" w:rsidRPr="00CE00EE">
        <w:rPr>
          <w:rFonts w:eastAsia="Times New Roman" w:cs="Times New Roman"/>
          <w:szCs w:val="28"/>
          <w:lang w:eastAsia="ru-RU"/>
        </w:rPr>
        <w:t>Тут в первую очередь это биты </w:t>
      </w:r>
      <w:r w:rsidR="00F9628B" w:rsidRPr="009961AF">
        <w:rPr>
          <w:rFonts w:eastAsia="Times New Roman" w:cs="Times New Roman"/>
          <w:bCs/>
          <w:i/>
          <w:szCs w:val="28"/>
          <w:bdr w:val="none" w:sz="0" w:space="0" w:color="auto" w:frame="1"/>
          <w:lang w:eastAsia="ru-RU"/>
        </w:rPr>
        <w:t>RXEN</w:t>
      </w:r>
      <w:r w:rsidR="00F9628B" w:rsidRPr="00CE00EE">
        <w:rPr>
          <w:rFonts w:eastAsia="Times New Roman" w:cs="Times New Roman"/>
          <w:szCs w:val="28"/>
          <w:lang w:eastAsia="ru-RU"/>
        </w:rPr>
        <w:t> и </w:t>
      </w:r>
      <w:r w:rsidR="00F9628B" w:rsidRPr="009961AF">
        <w:rPr>
          <w:rFonts w:eastAsia="Times New Roman" w:cs="Times New Roman"/>
          <w:bCs/>
          <w:i/>
          <w:szCs w:val="28"/>
          <w:bdr w:val="none" w:sz="0" w:space="0" w:color="auto" w:frame="1"/>
          <w:lang w:eastAsia="ru-RU"/>
        </w:rPr>
        <w:t>TXEN</w:t>
      </w:r>
      <w:r w:rsidR="00E646C4">
        <w:rPr>
          <w:rFonts w:eastAsia="Times New Roman" w:cs="Times New Roman"/>
          <w:szCs w:val="28"/>
          <w:lang w:eastAsia="ru-RU"/>
        </w:rPr>
        <w:t> –</w:t>
      </w:r>
      <w:r w:rsidR="00F9628B" w:rsidRPr="00CE00EE">
        <w:rPr>
          <w:rFonts w:eastAsia="Times New Roman" w:cs="Times New Roman"/>
          <w:szCs w:val="28"/>
          <w:lang w:eastAsia="ru-RU"/>
        </w:rPr>
        <w:t xml:space="preserve"> разрешение приема и передачи. Стоит их сбросить как выводы </w:t>
      </w:r>
      <w:r w:rsidR="00F9628B" w:rsidRPr="00E646C4">
        <w:rPr>
          <w:rFonts w:eastAsia="Times New Roman" w:cs="Times New Roman"/>
          <w:i/>
          <w:szCs w:val="28"/>
          <w:lang w:eastAsia="ru-RU"/>
        </w:rPr>
        <w:t>UART</w:t>
      </w:r>
      <w:r w:rsidR="00F9628B" w:rsidRPr="00CE00EE">
        <w:rPr>
          <w:rFonts w:eastAsia="Times New Roman" w:cs="Times New Roman"/>
          <w:szCs w:val="28"/>
          <w:lang w:eastAsia="ru-RU"/>
        </w:rPr>
        <w:t xml:space="preserve"> тут же становятся обычными ножками I/O. </w:t>
      </w:r>
    </w:p>
    <w:p w14:paraId="35BB2A59" w14:textId="77777777" w:rsidR="00F9628B" w:rsidRPr="00CE00EE" w:rsidRDefault="00E646C4"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Биты </w:t>
      </w:r>
      <w:r w:rsidR="00F9628B" w:rsidRPr="00E646C4">
        <w:rPr>
          <w:rFonts w:eastAsia="Times New Roman" w:cs="Times New Roman"/>
          <w:bCs/>
          <w:i/>
          <w:szCs w:val="28"/>
          <w:bdr w:val="none" w:sz="0" w:space="0" w:color="auto" w:frame="1"/>
          <w:lang w:eastAsia="ru-RU"/>
        </w:rPr>
        <w:t>RXCIE, TXCIE, UDRIE</w:t>
      </w:r>
      <w:r w:rsidR="00F9628B" w:rsidRPr="00CE00EE">
        <w:rPr>
          <w:rFonts w:eastAsia="Times New Roman" w:cs="Times New Roman"/>
          <w:szCs w:val="28"/>
          <w:lang w:eastAsia="ru-RU"/>
        </w:rPr>
        <w:t> разрешают прерывания по завершению приема, передачи и опустошении буфера передачи </w:t>
      </w:r>
      <w:r w:rsidR="00F9628B" w:rsidRPr="00CE00EE">
        <w:rPr>
          <w:rFonts w:eastAsia="Times New Roman" w:cs="Times New Roman"/>
          <w:bCs/>
          <w:szCs w:val="28"/>
          <w:bdr w:val="none" w:sz="0" w:space="0" w:color="auto" w:frame="1"/>
          <w:lang w:eastAsia="ru-RU"/>
        </w:rPr>
        <w:t>UDR.</w:t>
      </w:r>
      <w:r w:rsidR="00F9628B" w:rsidRPr="00CE00EE">
        <w:rPr>
          <w:rFonts w:eastAsia="Times New Roman" w:cs="Times New Roman"/>
          <w:szCs w:val="28"/>
          <w:lang w:eastAsia="ru-RU"/>
        </w:rPr>
        <w:t> </w:t>
      </w:r>
    </w:p>
    <w:p w14:paraId="685466C8" w14:textId="77777777" w:rsidR="00F9628B" w:rsidRPr="00CE00EE" w:rsidRDefault="00E646C4" w:rsidP="00CF5180">
      <w:pPr>
        <w:ind w:firstLine="0"/>
        <w:textAlignment w:val="baseline"/>
        <w:rPr>
          <w:rFonts w:eastAsia="Times New Roman" w:cs="Times New Roman"/>
          <w:szCs w:val="28"/>
          <w:lang w:eastAsia="ru-RU"/>
        </w:rPr>
      </w:pPr>
      <w:r>
        <w:rPr>
          <w:rFonts w:eastAsia="Times New Roman" w:cs="Times New Roman"/>
          <w:bCs/>
          <w:szCs w:val="28"/>
          <w:bdr w:val="none" w:sz="0" w:space="0" w:color="auto" w:frame="1"/>
          <w:lang w:eastAsia="ru-RU"/>
        </w:rPr>
        <w:tab/>
      </w:r>
      <w:r w:rsidR="00F9628B" w:rsidRPr="00CE00EE">
        <w:rPr>
          <w:rFonts w:eastAsia="Times New Roman" w:cs="Times New Roman"/>
          <w:bCs/>
          <w:szCs w:val="28"/>
          <w:bdr w:val="none" w:sz="0" w:space="0" w:color="auto" w:frame="1"/>
          <w:lang w:eastAsia="ru-RU"/>
        </w:rPr>
        <w:t xml:space="preserve">Регистр </w:t>
      </w:r>
      <w:r w:rsidR="00F9628B" w:rsidRPr="00BF3034">
        <w:rPr>
          <w:rFonts w:eastAsia="Times New Roman" w:cs="Times New Roman"/>
          <w:bCs/>
          <w:i/>
          <w:szCs w:val="28"/>
          <w:bdr w:val="none" w:sz="0" w:space="0" w:color="auto" w:frame="1"/>
          <w:lang w:eastAsia="ru-RU"/>
        </w:rPr>
        <w:t>UCSRC</w:t>
      </w:r>
      <w:r>
        <w:rPr>
          <w:rFonts w:eastAsia="Times New Roman" w:cs="Times New Roman"/>
          <w:bCs/>
          <w:szCs w:val="28"/>
          <w:bdr w:val="none" w:sz="0" w:space="0" w:color="auto" w:frame="1"/>
          <w:lang w:eastAsia="ru-RU"/>
        </w:rPr>
        <w:t xml:space="preserve"> </w:t>
      </w:r>
      <w:r w:rsidR="00BF3034">
        <w:rPr>
          <w:rFonts w:eastAsia="Times New Roman" w:cs="Times New Roman"/>
          <w:bCs/>
          <w:szCs w:val="28"/>
          <w:bdr w:val="none" w:sz="0" w:space="0" w:color="auto" w:frame="1"/>
          <w:lang w:eastAsia="ru-RU"/>
        </w:rPr>
        <w:t>Б</w:t>
      </w:r>
      <w:r w:rsidR="00F9628B" w:rsidRPr="00CE00EE">
        <w:rPr>
          <w:rFonts w:eastAsia="Times New Roman" w:cs="Times New Roman"/>
          <w:szCs w:val="28"/>
          <w:lang w:eastAsia="ru-RU"/>
        </w:rPr>
        <w:t>ит селектора </w:t>
      </w:r>
      <w:r w:rsidR="00F9628B" w:rsidRPr="00BF3034">
        <w:rPr>
          <w:rFonts w:eastAsia="Times New Roman" w:cs="Times New Roman"/>
          <w:bCs/>
          <w:i/>
          <w:szCs w:val="28"/>
          <w:bdr w:val="none" w:sz="0" w:space="0" w:color="auto" w:frame="1"/>
          <w:lang w:eastAsia="ru-RU"/>
        </w:rPr>
        <w:t>URSEL</w:t>
      </w:r>
      <w:r w:rsidR="00F9628B" w:rsidRPr="00CE00EE">
        <w:rPr>
          <w:rFonts w:eastAsia="Times New Roman" w:cs="Times New Roman"/>
          <w:bCs/>
          <w:szCs w:val="28"/>
          <w:bdr w:val="none" w:sz="0" w:space="0" w:color="auto" w:frame="1"/>
          <w:lang w:eastAsia="ru-RU"/>
        </w:rPr>
        <w:t> </w:t>
      </w:r>
      <w:r w:rsidR="00F9628B" w:rsidRPr="00CE00EE">
        <w:rPr>
          <w:rFonts w:eastAsia="Times New Roman" w:cs="Times New Roman"/>
          <w:szCs w:val="28"/>
          <w:lang w:eastAsia="ru-RU"/>
        </w:rPr>
        <w:t xml:space="preserve">дело в том, что по неизвестной причине </w:t>
      </w:r>
      <w:r w:rsidR="00BF3034" w:rsidRPr="00CE00EE">
        <w:rPr>
          <w:rFonts w:eastAsia="Times New Roman" w:cs="Times New Roman"/>
          <w:szCs w:val="28"/>
          <w:lang w:eastAsia="ru-RU"/>
        </w:rPr>
        <w:t>создатели</w:t>
      </w:r>
      <w:r w:rsidR="00F9628B" w:rsidRPr="00CE00EE">
        <w:rPr>
          <w:rFonts w:eastAsia="Times New Roman" w:cs="Times New Roman"/>
          <w:szCs w:val="28"/>
          <w:lang w:eastAsia="ru-RU"/>
        </w:rPr>
        <w:t xml:space="preserve"> решили сэкономить байт адреса и разместили регистры </w:t>
      </w:r>
      <w:r w:rsidR="00F9628B" w:rsidRPr="00BF3034">
        <w:rPr>
          <w:rFonts w:eastAsia="Times New Roman" w:cs="Times New Roman"/>
          <w:bCs/>
          <w:i/>
          <w:szCs w:val="28"/>
          <w:bdr w:val="none" w:sz="0" w:space="0" w:color="auto" w:frame="1"/>
          <w:lang w:eastAsia="ru-RU"/>
        </w:rPr>
        <w:t>UCSRC</w:t>
      </w:r>
      <w:r w:rsidR="00F9628B" w:rsidRPr="00CE00EE">
        <w:rPr>
          <w:rFonts w:eastAsia="Times New Roman" w:cs="Times New Roman"/>
          <w:szCs w:val="28"/>
          <w:lang w:eastAsia="ru-RU"/>
        </w:rPr>
        <w:t> и </w:t>
      </w:r>
      <w:r w:rsidR="00F9628B" w:rsidRPr="00BF3034">
        <w:rPr>
          <w:rFonts w:eastAsia="Times New Roman" w:cs="Times New Roman"/>
          <w:bCs/>
          <w:i/>
          <w:szCs w:val="28"/>
          <w:bdr w:val="none" w:sz="0" w:space="0" w:color="auto" w:frame="1"/>
          <w:lang w:eastAsia="ru-RU"/>
        </w:rPr>
        <w:t>UBRRH</w:t>
      </w:r>
      <w:r w:rsidR="00F9628B" w:rsidRPr="00CE00EE">
        <w:rPr>
          <w:rFonts w:eastAsia="Times New Roman" w:cs="Times New Roman"/>
          <w:szCs w:val="28"/>
          <w:lang w:eastAsia="ru-RU"/>
        </w:rPr>
        <w:t xml:space="preserve"> в одной адресном пространстве. </w:t>
      </w:r>
      <w:r w:rsidR="00BF3034">
        <w:rPr>
          <w:rFonts w:eastAsia="Times New Roman" w:cs="Times New Roman"/>
          <w:szCs w:val="28"/>
          <w:lang w:eastAsia="ru-RU"/>
        </w:rPr>
        <w:t>Для определения места записи необходимо следить за старшим битом.</w:t>
      </w:r>
      <w:r w:rsidR="00F9628B" w:rsidRPr="00CE00EE">
        <w:rPr>
          <w:rFonts w:eastAsia="Times New Roman" w:cs="Times New Roman"/>
          <w:szCs w:val="28"/>
          <w:lang w:eastAsia="ru-RU"/>
        </w:rPr>
        <w:t xml:space="preserve"> </w:t>
      </w:r>
      <w:r w:rsidR="00BF3034">
        <w:rPr>
          <w:rFonts w:eastAsia="Times New Roman" w:cs="Times New Roman"/>
          <w:szCs w:val="28"/>
          <w:lang w:eastAsia="ru-RU"/>
        </w:rPr>
        <w:t xml:space="preserve">Данный момент необходимо </w:t>
      </w:r>
      <w:r w:rsidR="00F9628B" w:rsidRPr="00CE00EE">
        <w:rPr>
          <w:rFonts w:eastAsia="Times New Roman" w:cs="Times New Roman"/>
          <w:szCs w:val="28"/>
          <w:lang w:eastAsia="ru-RU"/>
        </w:rPr>
        <w:t xml:space="preserve">смотреть в даташите этот момент — есть там бит </w:t>
      </w:r>
      <w:r w:rsidR="00F9628B" w:rsidRPr="00BF3034">
        <w:rPr>
          <w:rFonts w:eastAsia="Times New Roman" w:cs="Times New Roman"/>
          <w:i/>
          <w:szCs w:val="28"/>
          <w:lang w:eastAsia="ru-RU"/>
        </w:rPr>
        <w:t>URSEL</w:t>
      </w:r>
      <w:r w:rsidR="00F9628B" w:rsidRPr="00CE00EE">
        <w:rPr>
          <w:rFonts w:eastAsia="Times New Roman" w:cs="Times New Roman"/>
          <w:szCs w:val="28"/>
          <w:lang w:eastAsia="ru-RU"/>
        </w:rPr>
        <w:t xml:space="preserve"> или нет. </w:t>
      </w:r>
    </w:p>
    <w:p w14:paraId="08F7E751" w14:textId="77777777" w:rsidR="00F9628B" w:rsidRPr="00CE00EE" w:rsidRDefault="00BF3034"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CE00EE">
        <w:rPr>
          <w:rFonts w:eastAsia="Times New Roman" w:cs="Times New Roman"/>
          <w:szCs w:val="28"/>
          <w:lang w:eastAsia="ru-RU"/>
        </w:rPr>
        <w:t>Остальные биты задают число стопов, наличие и тип контроля четности. Если оставить все по дефолту то будет стандартный режим. Надо только выставить формат посылки. Делается это битами </w:t>
      </w:r>
      <w:r w:rsidR="00F9628B" w:rsidRPr="00BF3034">
        <w:rPr>
          <w:rFonts w:eastAsia="Times New Roman" w:cs="Times New Roman"/>
          <w:bCs/>
          <w:i/>
          <w:szCs w:val="28"/>
          <w:bdr w:val="none" w:sz="0" w:space="0" w:color="auto" w:frame="1"/>
          <w:lang w:eastAsia="ru-RU"/>
        </w:rPr>
        <w:t>UCSZ0, UCSZ1</w:t>
      </w:r>
      <w:r w:rsidR="00F9628B" w:rsidRPr="00CE00EE">
        <w:rPr>
          <w:rFonts w:eastAsia="Times New Roman" w:cs="Times New Roman"/>
          <w:bCs/>
          <w:szCs w:val="28"/>
          <w:bdr w:val="none" w:sz="0" w:space="0" w:color="auto" w:frame="1"/>
          <w:lang w:eastAsia="ru-RU"/>
        </w:rPr>
        <w:t xml:space="preserve"> и UCSZ2</w:t>
      </w:r>
      <w:r w:rsidR="00F9628B" w:rsidRPr="00CE00EE">
        <w:rPr>
          <w:rFonts w:eastAsia="Times New Roman" w:cs="Times New Roman"/>
          <w:szCs w:val="28"/>
          <w:lang w:eastAsia="ru-RU"/>
        </w:rPr>
        <w:t> (этот бит тусуется в регистре </w:t>
      </w:r>
      <w:r w:rsidR="00F9628B" w:rsidRPr="00BF3034">
        <w:rPr>
          <w:rFonts w:eastAsia="Times New Roman" w:cs="Times New Roman"/>
          <w:bCs/>
          <w:i/>
          <w:szCs w:val="28"/>
          <w:bdr w:val="none" w:sz="0" w:space="0" w:color="auto" w:frame="1"/>
          <w:lang w:eastAsia="ru-RU"/>
        </w:rPr>
        <w:t>UCSRB</w:t>
      </w:r>
      <w:r w:rsidR="00F9628B" w:rsidRPr="00CE00EE">
        <w:rPr>
          <w:rFonts w:eastAsia="Times New Roman" w:cs="Times New Roman"/>
          <w:szCs w:val="28"/>
          <w:lang w:eastAsia="ru-RU"/>
        </w:rPr>
        <w:t>). Для стандартной 8ми битной посылки туда надо записать две единички. </w:t>
      </w:r>
    </w:p>
    <w:p w14:paraId="2971CE0B" w14:textId="77777777" w:rsidR="00F9628B" w:rsidRDefault="00BF3034" w:rsidP="00CF5180">
      <w:pPr>
        <w:ind w:firstLine="0"/>
        <w:textAlignment w:val="baseline"/>
        <w:rPr>
          <w:rFonts w:eastAsia="Times New Roman" w:cs="Times New Roman"/>
          <w:szCs w:val="28"/>
          <w:lang w:eastAsia="ru-RU"/>
        </w:rPr>
      </w:pPr>
      <w:r>
        <w:rPr>
          <w:rFonts w:eastAsia="Times New Roman" w:cs="Times New Roman"/>
          <w:bCs/>
          <w:szCs w:val="28"/>
          <w:bdr w:val="none" w:sz="0" w:space="0" w:color="auto" w:frame="1"/>
          <w:lang w:eastAsia="ru-RU"/>
        </w:rPr>
        <w:tab/>
      </w:r>
      <w:r w:rsidR="00F9628B" w:rsidRPr="00CE00EE">
        <w:rPr>
          <w:rFonts w:eastAsia="Times New Roman" w:cs="Times New Roman"/>
          <w:bCs/>
          <w:szCs w:val="28"/>
          <w:bdr w:val="none" w:sz="0" w:space="0" w:color="auto" w:frame="1"/>
          <w:lang w:eastAsia="ru-RU"/>
        </w:rPr>
        <w:t>Скорость обмена.</w:t>
      </w:r>
      <w:r>
        <w:rPr>
          <w:rFonts w:eastAsia="Times New Roman" w:cs="Times New Roman"/>
          <w:bCs/>
          <w:szCs w:val="28"/>
          <w:bdr w:val="none" w:sz="0" w:space="0" w:color="auto" w:frame="1"/>
          <w:lang w:eastAsia="ru-RU"/>
        </w:rPr>
        <w:t xml:space="preserve"> </w:t>
      </w:r>
      <w:r w:rsidR="00F9628B" w:rsidRPr="00CE00EE">
        <w:rPr>
          <w:rFonts w:eastAsia="Times New Roman" w:cs="Times New Roman"/>
          <w:szCs w:val="28"/>
          <w:lang w:eastAsia="ru-RU"/>
        </w:rPr>
        <w:t>Тут все зависит от пары </w:t>
      </w:r>
      <w:r w:rsidR="00F9628B" w:rsidRPr="00BF3034">
        <w:rPr>
          <w:rFonts w:eastAsia="Times New Roman" w:cs="Times New Roman"/>
          <w:bCs/>
          <w:i/>
          <w:szCs w:val="28"/>
          <w:bdr w:val="none" w:sz="0" w:space="0" w:color="auto" w:frame="1"/>
          <w:lang w:eastAsia="ru-RU"/>
        </w:rPr>
        <w:t>UBBRx</w:t>
      </w:r>
      <w:r>
        <w:rPr>
          <w:rFonts w:eastAsia="Times New Roman" w:cs="Times New Roman"/>
          <w:bCs/>
          <w:i/>
          <w:szCs w:val="28"/>
          <w:bdr w:val="none" w:sz="0" w:space="0" w:color="auto" w:frame="1"/>
          <w:lang w:eastAsia="ru-RU"/>
        </w:rPr>
        <w:t xml:space="preserve">. </w:t>
      </w:r>
      <w:r w:rsidR="00F9628B" w:rsidRPr="00CE00EE">
        <w:rPr>
          <w:rFonts w:eastAsia="Times New Roman" w:cs="Times New Roman"/>
          <w:szCs w:val="28"/>
          <w:lang w:eastAsia="ru-RU"/>
        </w:rPr>
        <w:t>Вычисляется требуемое значение по формуле</w:t>
      </w:r>
      <w:r w:rsidR="00A44263">
        <w:rPr>
          <w:rFonts w:eastAsia="Times New Roman" w:cs="Times New Roman"/>
          <w:szCs w:val="28"/>
          <w:lang w:eastAsia="ru-RU"/>
        </w:rPr>
        <w:t xml:space="preserve"> </w:t>
      </w:r>
      <w:r w:rsidR="00F51F15">
        <w:rPr>
          <w:rFonts w:eastAsia="Times New Roman" w:cs="Times New Roman"/>
          <w:szCs w:val="28"/>
          <w:lang w:eastAsia="ru-RU"/>
        </w:rPr>
        <w:t>1.</w:t>
      </w:r>
      <w:r w:rsidR="00A44263">
        <w:rPr>
          <w:rFonts w:eastAsia="Times New Roman" w:cs="Times New Roman"/>
          <w:szCs w:val="28"/>
          <w:lang w:eastAsia="ru-RU"/>
        </w:rPr>
        <w:t xml:space="preserve">1 </w:t>
      </w:r>
      <w:r w:rsidR="00A44263" w:rsidRPr="00CE00EE">
        <w:rPr>
          <w:rFonts w:eastAsia="Times New Roman" w:cs="Times New Roman"/>
          <w:iCs/>
          <w:szCs w:val="28"/>
          <w:bdr w:val="none" w:sz="0" w:space="0" w:color="auto" w:frame="1"/>
          <w:lang w:eastAsia="ru-RU"/>
        </w:rPr>
        <w:t>для</w:t>
      </w:r>
      <w:r w:rsidR="00A44263" w:rsidRPr="00BF3034">
        <w:rPr>
          <w:rFonts w:eastAsia="Times New Roman" w:cs="Times New Roman"/>
          <w:iCs/>
          <w:szCs w:val="28"/>
          <w:bdr w:val="none" w:sz="0" w:space="0" w:color="auto" w:frame="1"/>
          <w:lang w:eastAsia="ru-RU"/>
        </w:rPr>
        <w:t xml:space="preserve"> </w:t>
      </w:r>
      <w:r w:rsidR="00A44263" w:rsidRPr="00F51F15">
        <w:rPr>
          <w:rFonts w:eastAsia="Times New Roman" w:cs="Times New Roman"/>
          <w:i/>
          <w:iCs/>
          <w:szCs w:val="28"/>
          <w:bdr w:val="none" w:sz="0" w:space="0" w:color="auto" w:frame="1"/>
          <w:lang w:val="en-US" w:eastAsia="ru-RU"/>
        </w:rPr>
        <w:t>U</w:t>
      </w:r>
      <w:r w:rsidR="00A44263" w:rsidRPr="00F51F15">
        <w:rPr>
          <w:rFonts w:eastAsia="Times New Roman" w:cs="Times New Roman"/>
          <w:i/>
          <w:iCs/>
          <w:szCs w:val="28"/>
          <w:bdr w:val="none" w:sz="0" w:space="0" w:color="auto" w:frame="1"/>
          <w:lang w:eastAsia="ru-RU"/>
        </w:rPr>
        <w:t>2</w:t>
      </w:r>
      <w:r w:rsidR="00A44263" w:rsidRPr="00F51F15">
        <w:rPr>
          <w:rFonts w:eastAsia="Times New Roman" w:cs="Times New Roman"/>
          <w:i/>
          <w:iCs/>
          <w:szCs w:val="28"/>
          <w:bdr w:val="none" w:sz="0" w:space="0" w:color="auto" w:frame="1"/>
          <w:lang w:val="en-US" w:eastAsia="ru-RU"/>
        </w:rPr>
        <w:t>X</w:t>
      </w:r>
      <w:r w:rsidR="00A44263" w:rsidRPr="00BF3034">
        <w:rPr>
          <w:rFonts w:eastAsia="Times New Roman" w:cs="Times New Roman"/>
          <w:iCs/>
          <w:szCs w:val="28"/>
          <w:bdr w:val="none" w:sz="0" w:space="0" w:color="auto" w:frame="1"/>
          <w:lang w:eastAsia="ru-RU"/>
        </w:rPr>
        <w:t>=0</w:t>
      </w:r>
      <w:r w:rsidR="00F51F15">
        <w:rPr>
          <w:rFonts w:eastAsia="Times New Roman" w:cs="Times New Roman"/>
          <w:iCs/>
          <w:szCs w:val="28"/>
          <w:bdr w:val="none" w:sz="0" w:space="0" w:color="auto" w:frame="1"/>
          <w:lang w:eastAsia="ru-RU"/>
        </w:rPr>
        <w:t xml:space="preserve"> и</w:t>
      </w:r>
      <w:r w:rsidR="00F51F15" w:rsidRPr="00F51F15">
        <w:rPr>
          <w:rFonts w:eastAsia="Times New Roman" w:cs="Times New Roman"/>
          <w:iCs/>
          <w:szCs w:val="28"/>
          <w:bdr w:val="none" w:sz="0" w:space="0" w:color="auto" w:frame="1"/>
          <w:lang w:eastAsia="ru-RU"/>
        </w:rPr>
        <w:t xml:space="preserve"> </w:t>
      </w:r>
      <w:r w:rsidR="00F51F15" w:rsidRPr="00CE00EE">
        <w:rPr>
          <w:rFonts w:eastAsia="Times New Roman" w:cs="Times New Roman"/>
          <w:iCs/>
          <w:szCs w:val="28"/>
          <w:bdr w:val="none" w:sz="0" w:space="0" w:color="auto" w:frame="1"/>
          <w:lang w:eastAsia="ru-RU"/>
        </w:rPr>
        <w:t>для</w:t>
      </w:r>
      <w:r w:rsidR="00F51F15" w:rsidRPr="00F51F15">
        <w:rPr>
          <w:rFonts w:eastAsia="Times New Roman" w:cs="Times New Roman"/>
          <w:iCs/>
          <w:szCs w:val="28"/>
          <w:bdr w:val="none" w:sz="0" w:space="0" w:color="auto" w:frame="1"/>
          <w:lang w:eastAsia="ru-RU"/>
        </w:rPr>
        <w:t xml:space="preserve"> </w:t>
      </w:r>
      <w:r w:rsidR="00F51F15" w:rsidRPr="00F51F15">
        <w:rPr>
          <w:rFonts w:eastAsia="Times New Roman" w:cs="Times New Roman"/>
          <w:i/>
          <w:iCs/>
          <w:szCs w:val="28"/>
          <w:bdr w:val="none" w:sz="0" w:space="0" w:color="auto" w:frame="1"/>
          <w:lang w:val="en-US" w:eastAsia="ru-RU"/>
        </w:rPr>
        <w:t>U</w:t>
      </w:r>
      <w:r w:rsidR="00F51F15" w:rsidRPr="00F51F15">
        <w:rPr>
          <w:rFonts w:eastAsia="Times New Roman" w:cs="Times New Roman"/>
          <w:i/>
          <w:iCs/>
          <w:szCs w:val="28"/>
          <w:bdr w:val="none" w:sz="0" w:space="0" w:color="auto" w:frame="1"/>
          <w:lang w:eastAsia="ru-RU"/>
        </w:rPr>
        <w:t>2</w:t>
      </w:r>
      <w:r w:rsidR="00F51F15" w:rsidRPr="00F51F15">
        <w:rPr>
          <w:rFonts w:eastAsia="Times New Roman" w:cs="Times New Roman"/>
          <w:i/>
          <w:iCs/>
          <w:szCs w:val="28"/>
          <w:bdr w:val="none" w:sz="0" w:space="0" w:color="auto" w:frame="1"/>
          <w:lang w:val="en-US" w:eastAsia="ru-RU"/>
        </w:rPr>
        <w:t>X</w:t>
      </w:r>
      <w:r w:rsidR="00F51F15" w:rsidRPr="00F51F15">
        <w:rPr>
          <w:rFonts w:eastAsia="Times New Roman" w:cs="Times New Roman"/>
          <w:iCs/>
          <w:szCs w:val="28"/>
          <w:bdr w:val="none" w:sz="0" w:space="0" w:color="auto" w:frame="1"/>
          <w:lang w:eastAsia="ru-RU"/>
        </w:rPr>
        <w:t>=1</w:t>
      </w:r>
      <w:r w:rsidR="00F51F15">
        <w:rPr>
          <w:rFonts w:eastAsia="Times New Roman" w:cs="Times New Roman"/>
          <w:iCs/>
          <w:szCs w:val="28"/>
          <w:bdr w:val="none" w:sz="0" w:space="0" w:color="auto" w:frame="1"/>
          <w:lang w:eastAsia="ru-RU"/>
        </w:rPr>
        <w:t xml:space="preserve"> </w:t>
      </w:r>
      <w:r w:rsidR="00F9628B" w:rsidRPr="00CE00EE">
        <w:rPr>
          <w:rFonts w:eastAsia="Times New Roman" w:cs="Times New Roman"/>
          <w:szCs w:val="28"/>
          <w:lang w:eastAsia="ru-RU"/>
        </w:rPr>
        <w:t>:</w:t>
      </w:r>
    </w:p>
    <w:p w14:paraId="0DFA37A4" w14:textId="77777777" w:rsidR="00F51F15" w:rsidRPr="00CE00EE" w:rsidRDefault="00F51F15" w:rsidP="00CF5180">
      <w:pPr>
        <w:ind w:firstLine="0"/>
        <w:textAlignment w:val="baseline"/>
        <w:rPr>
          <w:rFonts w:eastAsia="Times New Roman" w:cs="Times New Roman"/>
          <w:szCs w:val="28"/>
          <w:lang w:eastAsia="ru-RU"/>
        </w:rPr>
      </w:pPr>
    </w:p>
    <w:p w14:paraId="53355888" w14:textId="77777777" w:rsidR="00A44263" w:rsidRDefault="00A44263" w:rsidP="00A44263">
      <w:pPr>
        <w:ind w:firstLine="0"/>
        <w:jc w:val="center"/>
        <w:textAlignment w:val="baseline"/>
        <w:rPr>
          <w:rFonts w:eastAsia="Times New Roman" w:cs="Times New Roman"/>
          <w:iCs/>
          <w:szCs w:val="28"/>
          <w:bdr w:val="none" w:sz="0" w:space="0" w:color="auto" w:frame="1"/>
          <w:lang w:eastAsia="ru-RU"/>
        </w:rPr>
      </w:pP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sidR="00F9628B" w:rsidRPr="00CE00EE">
        <w:rPr>
          <w:rFonts w:eastAsia="Times New Roman" w:cs="Times New Roman"/>
          <w:iCs/>
          <w:szCs w:val="28"/>
          <w:bdr w:val="none" w:sz="0" w:space="0" w:color="auto" w:frame="1"/>
          <w:lang w:val="en-US" w:eastAsia="ru-RU"/>
        </w:rPr>
        <w:t>UBBR</w:t>
      </w:r>
      <w:r w:rsidR="00F9628B" w:rsidRPr="00F51F15">
        <w:rPr>
          <w:rFonts w:eastAsia="Times New Roman" w:cs="Times New Roman"/>
          <w:iCs/>
          <w:szCs w:val="28"/>
          <w:bdr w:val="none" w:sz="0" w:space="0" w:color="auto" w:frame="1"/>
          <w:lang w:val="en-US" w:eastAsia="ru-RU"/>
        </w:rPr>
        <w:t>=</w:t>
      </w:r>
      <w:r w:rsidR="00F9628B" w:rsidRPr="00CE00EE">
        <w:rPr>
          <w:rFonts w:eastAsia="Times New Roman" w:cs="Times New Roman"/>
          <w:iCs/>
          <w:szCs w:val="28"/>
          <w:bdr w:val="none" w:sz="0" w:space="0" w:color="auto" w:frame="1"/>
          <w:lang w:val="en-US" w:eastAsia="ru-RU"/>
        </w:rPr>
        <w:t>XTAL</w:t>
      </w:r>
      <w:r w:rsidR="00F51F15" w:rsidRPr="00F51F15">
        <w:rPr>
          <w:rFonts w:eastAsia="Times New Roman" w:cs="Times New Roman"/>
          <w:iCs/>
          <w:szCs w:val="28"/>
          <w:bdr w:val="none" w:sz="0" w:space="0" w:color="auto" w:frame="1"/>
          <w:lang w:val="en-US" w:eastAsia="ru-RU"/>
        </w:rPr>
        <w:t xml:space="preserve">/(16 </w:t>
      </w:r>
      <w:r w:rsidR="00F51F15">
        <w:rPr>
          <w:rFonts w:eastAsia="Times New Roman" w:cs="Times New Roman"/>
          <w:iCs/>
          <w:szCs w:val="28"/>
          <w:bdr w:val="none" w:sz="0" w:space="0" w:color="auto" w:frame="1"/>
          <w:lang w:eastAsia="ru-RU"/>
        </w:rPr>
        <w:t xml:space="preserve">· </w:t>
      </w:r>
      <w:r w:rsidR="00F9628B" w:rsidRPr="00CE00EE">
        <w:rPr>
          <w:rFonts w:eastAsia="Times New Roman" w:cs="Times New Roman"/>
          <w:iCs/>
          <w:szCs w:val="28"/>
          <w:bdr w:val="none" w:sz="0" w:space="0" w:color="auto" w:frame="1"/>
          <w:lang w:val="en-US" w:eastAsia="ru-RU"/>
        </w:rPr>
        <w:t>baudrate</w:t>
      </w:r>
      <w:r w:rsidR="00F9628B" w:rsidRPr="00F51F15">
        <w:rPr>
          <w:rFonts w:eastAsia="Times New Roman" w:cs="Times New Roman"/>
          <w:iCs/>
          <w:szCs w:val="28"/>
          <w:bdr w:val="none" w:sz="0" w:space="0" w:color="auto" w:frame="1"/>
          <w:lang w:val="en-US" w:eastAsia="ru-RU"/>
        </w:rPr>
        <w:t>)</w:t>
      </w:r>
      <w:r w:rsidR="00F51F15" w:rsidRPr="00F51F15">
        <w:rPr>
          <w:rFonts w:eastAsia="Times New Roman" w:cs="Times New Roman"/>
          <w:iCs/>
          <w:szCs w:val="28"/>
          <w:bdr w:val="none" w:sz="0" w:space="0" w:color="auto" w:frame="1"/>
          <w:lang w:val="en-US" w:eastAsia="ru-RU"/>
        </w:rPr>
        <w:t xml:space="preserve"> – </w:t>
      </w:r>
      <w:r w:rsidR="00F9628B" w:rsidRPr="00F51F15">
        <w:rPr>
          <w:rFonts w:eastAsia="Times New Roman" w:cs="Times New Roman"/>
          <w:iCs/>
          <w:szCs w:val="28"/>
          <w:bdr w:val="none" w:sz="0" w:space="0" w:color="auto" w:frame="1"/>
          <w:lang w:val="en-US" w:eastAsia="ru-RU"/>
        </w:rPr>
        <w:t>1</w:t>
      </w:r>
      <w:r w:rsidRPr="00F51F15">
        <w:rPr>
          <w:rFonts w:eastAsia="Times New Roman" w:cs="Times New Roman"/>
          <w:iCs/>
          <w:szCs w:val="28"/>
          <w:bdr w:val="none" w:sz="0" w:space="0" w:color="auto" w:frame="1"/>
          <w:lang w:val="en-US" w:eastAsia="ru-RU"/>
        </w:rPr>
        <w:tab/>
      </w:r>
      <w:r w:rsidRPr="00F51F15">
        <w:rPr>
          <w:rFonts w:eastAsia="Times New Roman" w:cs="Times New Roman"/>
          <w:iCs/>
          <w:szCs w:val="28"/>
          <w:bdr w:val="none" w:sz="0" w:space="0" w:color="auto" w:frame="1"/>
          <w:lang w:val="en-US" w:eastAsia="ru-RU"/>
        </w:rPr>
        <w:tab/>
      </w:r>
      <w:r w:rsidRPr="00F51F15">
        <w:rPr>
          <w:rFonts w:eastAsia="Times New Roman" w:cs="Times New Roman"/>
          <w:iCs/>
          <w:szCs w:val="28"/>
          <w:bdr w:val="none" w:sz="0" w:space="0" w:color="auto" w:frame="1"/>
          <w:lang w:val="en-US" w:eastAsia="ru-RU"/>
        </w:rPr>
        <w:tab/>
      </w:r>
      <w:r w:rsidRPr="00F51F15">
        <w:rPr>
          <w:rFonts w:eastAsia="Times New Roman" w:cs="Times New Roman"/>
          <w:iCs/>
          <w:szCs w:val="28"/>
          <w:bdr w:val="none" w:sz="0" w:space="0" w:color="auto" w:frame="1"/>
          <w:lang w:val="en-US" w:eastAsia="ru-RU"/>
        </w:rPr>
        <w:tab/>
        <w:t>(1.1)</w:t>
      </w:r>
    </w:p>
    <w:p w14:paraId="40923DF6" w14:textId="77777777" w:rsidR="00F51F15" w:rsidRPr="00F51F15" w:rsidRDefault="00F51F15" w:rsidP="00A44263">
      <w:pPr>
        <w:ind w:firstLine="0"/>
        <w:jc w:val="center"/>
        <w:textAlignment w:val="baseline"/>
        <w:rPr>
          <w:rFonts w:eastAsia="Times New Roman" w:cs="Times New Roman"/>
          <w:iCs/>
          <w:szCs w:val="28"/>
          <w:bdr w:val="none" w:sz="0" w:space="0" w:color="auto" w:frame="1"/>
          <w:lang w:eastAsia="ru-RU"/>
        </w:rPr>
      </w:pPr>
    </w:p>
    <w:p w14:paraId="455FD711" w14:textId="77777777" w:rsidR="00A44263" w:rsidRPr="00F51F15" w:rsidRDefault="00F51F15" w:rsidP="00F51F15">
      <w:pPr>
        <w:ind w:firstLine="0"/>
        <w:jc w:val="center"/>
        <w:textAlignment w:val="baseline"/>
        <w:rPr>
          <w:rFonts w:eastAsia="Times New Roman" w:cs="Times New Roman"/>
          <w:iCs/>
          <w:szCs w:val="28"/>
          <w:bdr w:val="none" w:sz="0" w:space="0" w:color="auto" w:frame="1"/>
          <w:lang w:eastAsia="ru-RU"/>
        </w:rPr>
      </w:pP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sidR="00F9628B" w:rsidRPr="00CE00EE">
        <w:rPr>
          <w:rFonts w:eastAsia="Times New Roman" w:cs="Times New Roman"/>
          <w:iCs/>
          <w:szCs w:val="28"/>
          <w:bdr w:val="none" w:sz="0" w:space="0" w:color="auto" w:frame="1"/>
          <w:lang w:val="en-US" w:eastAsia="ru-RU"/>
        </w:rPr>
        <w:t>UBBR</w:t>
      </w:r>
      <w:r w:rsidR="00F9628B" w:rsidRPr="00F51F15">
        <w:rPr>
          <w:rFonts w:eastAsia="Times New Roman" w:cs="Times New Roman"/>
          <w:iCs/>
          <w:szCs w:val="28"/>
          <w:bdr w:val="none" w:sz="0" w:space="0" w:color="auto" w:frame="1"/>
          <w:lang w:eastAsia="ru-RU"/>
        </w:rPr>
        <w:t>=</w:t>
      </w:r>
      <w:r w:rsidR="00F9628B" w:rsidRPr="00CE00EE">
        <w:rPr>
          <w:rFonts w:eastAsia="Times New Roman" w:cs="Times New Roman"/>
          <w:iCs/>
          <w:szCs w:val="28"/>
          <w:bdr w:val="none" w:sz="0" w:space="0" w:color="auto" w:frame="1"/>
          <w:lang w:val="en-US" w:eastAsia="ru-RU"/>
        </w:rPr>
        <w:t>XTAL</w:t>
      </w:r>
      <w:r w:rsidRPr="00F51F15">
        <w:rPr>
          <w:rFonts w:eastAsia="Times New Roman" w:cs="Times New Roman"/>
          <w:iCs/>
          <w:szCs w:val="28"/>
          <w:bdr w:val="none" w:sz="0" w:space="0" w:color="auto" w:frame="1"/>
          <w:lang w:eastAsia="ru-RU"/>
        </w:rPr>
        <w:t xml:space="preserve">/(8 </w:t>
      </w:r>
      <w:r>
        <w:rPr>
          <w:rFonts w:eastAsia="Times New Roman" w:cs="Times New Roman"/>
          <w:iCs/>
          <w:szCs w:val="28"/>
          <w:bdr w:val="none" w:sz="0" w:space="0" w:color="auto" w:frame="1"/>
          <w:lang w:eastAsia="ru-RU"/>
        </w:rPr>
        <w:t>·</w:t>
      </w:r>
      <w:r w:rsidRPr="00F51F15">
        <w:rPr>
          <w:rFonts w:eastAsia="Times New Roman" w:cs="Times New Roman"/>
          <w:iCs/>
          <w:szCs w:val="28"/>
          <w:bdr w:val="none" w:sz="0" w:space="0" w:color="auto" w:frame="1"/>
          <w:lang w:eastAsia="ru-RU"/>
        </w:rPr>
        <w:t xml:space="preserve"> </w:t>
      </w:r>
      <w:r w:rsidR="00F9628B" w:rsidRPr="00CE00EE">
        <w:rPr>
          <w:rFonts w:eastAsia="Times New Roman" w:cs="Times New Roman"/>
          <w:iCs/>
          <w:szCs w:val="28"/>
          <w:bdr w:val="none" w:sz="0" w:space="0" w:color="auto" w:frame="1"/>
          <w:lang w:val="en-US" w:eastAsia="ru-RU"/>
        </w:rPr>
        <w:t>baudrate</w:t>
      </w:r>
      <w:r w:rsidRPr="00F51F15">
        <w:rPr>
          <w:rFonts w:eastAsia="Times New Roman" w:cs="Times New Roman"/>
          <w:iCs/>
          <w:szCs w:val="28"/>
          <w:bdr w:val="none" w:sz="0" w:space="0" w:color="auto" w:frame="1"/>
          <w:lang w:eastAsia="ru-RU"/>
        </w:rPr>
        <w:t>)</w:t>
      </w:r>
      <w:r>
        <w:rPr>
          <w:rFonts w:eastAsia="Times New Roman" w:cs="Times New Roman"/>
          <w:iCs/>
          <w:szCs w:val="28"/>
          <w:bdr w:val="none" w:sz="0" w:space="0" w:color="auto" w:frame="1"/>
          <w:lang w:eastAsia="ru-RU"/>
        </w:rPr>
        <w:t xml:space="preserve"> – </w:t>
      </w:r>
      <w:r w:rsidR="00F9628B" w:rsidRPr="00F51F15">
        <w:rPr>
          <w:rFonts w:eastAsia="Times New Roman" w:cs="Times New Roman"/>
          <w:iCs/>
          <w:szCs w:val="28"/>
          <w:bdr w:val="none" w:sz="0" w:space="0" w:color="auto" w:frame="1"/>
          <w:lang w:eastAsia="ru-RU"/>
        </w:rPr>
        <w:t>1</w:t>
      </w:r>
      <w:r w:rsidR="00A44263" w:rsidRPr="00F51F15">
        <w:rPr>
          <w:rFonts w:eastAsia="Times New Roman" w:cs="Times New Roman"/>
          <w:iCs/>
          <w:szCs w:val="28"/>
          <w:bdr w:val="none" w:sz="0" w:space="0" w:color="auto" w:frame="1"/>
          <w:lang w:eastAsia="ru-RU"/>
        </w:rPr>
        <w:t xml:space="preserve"> </w:t>
      </w: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Pr>
          <w:rFonts w:eastAsia="Times New Roman" w:cs="Times New Roman"/>
          <w:iCs/>
          <w:szCs w:val="28"/>
          <w:bdr w:val="none" w:sz="0" w:space="0" w:color="auto" w:frame="1"/>
          <w:lang w:eastAsia="ru-RU"/>
        </w:rPr>
        <w:tab/>
      </w:r>
      <w:r w:rsidR="00A44263" w:rsidRPr="00F51F15">
        <w:rPr>
          <w:rFonts w:eastAsia="Times New Roman" w:cs="Times New Roman"/>
          <w:iCs/>
          <w:szCs w:val="28"/>
          <w:bdr w:val="none" w:sz="0" w:space="0" w:color="auto" w:frame="1"/>
          <w:lang w:eastAsia="ru-RU"/>
        </w:rPr>
        <w:t>(1.2)</w:t>
      </w:r>
    </w:p>
    <w:p w14:paraId="08CA72B5" w14:textId="77777777" w:rsidR="00F9628B" w:rsidRPr="00F51F15" w:rsidRDefault="00F9628B" w:rsidP="00F51F15">
      <w:pPr>
        <w:ind w:firstLine="0"/>
        <w:textAlignment w:val="baseline"/>
        <w:rPr>
          <w:rFonts w:eastAsia="Times New Roman" w:cs="Times New Roman"/>
          <w:szCs w:val="28"/>
          <w:lang w:eastAsia="ru-RU"/>
        </w:rPr>
      </w:pPr>
    </w:p>
    <w:p w14:paraId="599F40D3" w14:textId="77777777" w:rsidR="00F51F15" w:rsidRDefault="00F51F15" w:rsidP="00CF5180">
      <w:pPr>
        <w:ind w:firstLine="0"/>
        <w:textAlignment w:val="baseline"/>
        <w:rPr>
          <w:rFonts w:eastAsia="Times New Roman" w:cs="Times New Roman"/>
          <w:szCs w:val="28"/>
          <w:lang w:eastAsia="ru-RU"/>
        </w:rPr>
      </w:pPr>
      <w:r>
        <w:rPr>
          <w:rFonts w:eastAsia="Times New Roman" w:cs="Times New Roman"/>
          <w:szCs w:val="28"/>
          <w:lang w:eastAsia="ru-RU"/>
        </w:rPr>
        <w:t>г</w:t>
      </w:r>
      <w:r w:rsidR="00F9628B" w:rsidRPr="00CE00EE">
        <w:rPr>
          <w:rFonts w:eastAsia="Times New Roman" w:cs="Times New Roman"/>
          <w:szCs w:val="28"/>
          <w:lang w:eastAsia="ru-RU"/>
        </w:rPr>
        <w:t>де:</w:t>
      </w:r>
      <w:r>
        <w:rPr>
          <w:rFonts w:eastAsia="Times New Roman" w:cs="Times New Roman"/>
          <w:szCs w:val="28"/>
          <w:lang w:eastAsia="ru-RU"/>
        </w:rPr>
        <w:tab/>
      </w:r>
      <w:r w:rsidR="00F9628B" w:rsidRPr="0084516B">
        <w:rPr>
          <w:rFonts w:eastAsia="Times New Roman" w:cs="Times New Roman"/>
          <w:bCs/>
          <w:i/>
          <w:szCs w:val="28"/>
          <w:bdr w:val="none" w:sz="0" w:space="0" w:color="auto" w:frame="1"/>
          <w:lang w:eastAsia="ru-RU"/>
        </w:rPr>
        <w:t>XTAL</w:t>
      </w:r>
      <w:r>
        <w:rPr>
          <w:rFonts w:eastAsia="Times New Roman" w:cs="Times New Roman"/>
          <w:bCs/>
          <w:szCs w:val="28"/>
          <w:bdr w:val="none" w:sz="0" w:space="0" w:color="auto" w:frame="1"/>
          <w:lang w:eastAsia="ru-RU"/>
        </w:rPr>
        <w:t xml:space="preserve"> –</w:t>
      </w:r>
      <w:r w:rsidR="00F9628B" w:rsidRPr="00CE00EE">
        <w:rPr>
          <w:rFonts w:eastAsia="Times New Roman" w:cs="Times New Roman"/>
          <w:szCs w:val="28"/>
          <w:lang w:eastAsia="ru-RU"/>
        </w:rPr>
        <w:t xml:space="preserve"> рабочая тактовая частота контроллера.</w:t>
      </w:r>
    </w:p>
    <w:p w14:paraId="4D86CBE6" w14:textId="77777777" w:rsidR="00F9628B" w:rsidRPr="00CE00EE" w:rsidRDefault="00F51F15"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84516B">
        <w:rPr>
          <w:rFonts w:eastAsia="Times New Roman" w:cs="Times New Roman"/>
          <w:bCs/>
          <w:i/>
          <w:szCs w:val="28"/>
          <w:bdr w:val="none" w:sz="0" w:space="0" w:color="auto" w:frame="1"/>
          <w:lang w:eastAsia="ru-RU"/>
        </w:rPr>
        <w:t>baudrate</w:t>
      </w:r>
      <w:r>
        <w:rPr>
          <w:rFonts w:eastAsia="Times New Roman" w:cs="Times New Roman"/>
          <w:bCs/>
          <w:szCs w:val="28"/>
          <w:bdr w:val="none" w:sz="0" w:space="0" w:color="auto" w:frame="1"/>
          <w:lang w:eastAsia="ru-RU"/>
        </w:rPr>
        <w:t xml:space="preserve"> </w:t>
      </w:r>
      <w:r>
        <w:rPr>
          <w:rFonts w:eastAsia="Times New Roman" w:cs="Times New Roman"/>
          <w:szCs w:val="28"/>
          <w:lang w:eastAsia="ru-RU"/>
        </w:rPr>
        <w:t xml:space="preserve">–требуемая скорость, с тем условием что </w:t>
      </w:r>
      <w:r w:rsidR="00F9628B" w:rsidRPr="00CE00EE">
        <w:rPr>
          <w:rFonts w:eastAsia="Times New Roman" w:cs="Times New Roman"/>
          <w:szCs w:val="28"/>
          <w:lang w:eastAsia="ru-RU"/>
        </w:rPr>
        <w:t>чем медленней тем надежней. 9600 в большинстве случаев хватает)</w:t>
      </w:r>
      <w:r>
        <w:rPr>
          <w:rFonts w:eastAsia="Times New Roman" w:cs="Times New Roman"/>
          <w:szCs w:val="28"/>
          <w:lang w:eastAsia="ru-RU"/>
        </w:rPr>
        <w:t>.</w:t>
      </w:r>
      <w:r w:rsidR="00F9628B" w:rsidRPr="00CE00EE">
        <w:rPr>
          <w:rFonts w:eastAsia="Times New Roman" w:cs="Times New Roman"/>
          <w:szCs w:val="28"/>
          <w:lang w:eastAsia="ru-RU"/>
        </w:rPr>
        <w:t> </w:t>
      </w:r>
    </w:p>
    <w:p w14:paraId="474909F3" w14:textId="77777777" w:rsidR="00F51F15" w:rsidRDefault="00F51F15" w:rsidP="00CF5180">
      <w:pPr>
        <w:ind w:firstLine="0"/>
        <w:textAlignment w:val="baseline"/>
        <w:rPr>
          <w:rFonts w:eastAsia="Times New Roman" w:cs="Times New Roman"/>
          <w:bCs/>
          <w:i/>
          <w:szCs w:val="28"/>
          <w:bdr w:val="none" w:sz="0" w:space="0" w:color="auto" w:frame="1"/>
          <w:lang w:eastAsia="ru-RU"/>
        </w:rPr>
      </w:pPr>
      <w:r>
        <w:rPr>
          <w:rFonts w:eastAsia="Times New Roman" w:cs="Times New Roman"/>
          <w:bCs/>
          <w:szCs w:val="28"/>
          <w:bdr w:val="none" w:sz="0" w:space="0" w:color="auto" w:frame="1"/>
          <w:lang w:eastAsia="ru-RU"/>
        </w:rPr>
        <w:tab/>
        <w:t>Также в</w:t>
      </w:r>
      <w:r w:rsidR="00F9628B" w:rsidRPr="00CE00EE">
        <w:rPr>
          <w:rFonts w:eastAsia="Times New Roman" w:cs="Times New Roman"/>
          <w:szCs w:val="28"/>
          <w:lang w:eastAsia="ru-RU"/>
        </w:rPr>
        <w:t>озможны ошибки при приеме. За них отвечают флаги в регистре </w:t>
      </w:r>
      <w:r w:rsidR="00F9628B" w:rsidRPr="00F51F15">
        <w:rPr>
          <w:rFonts w:eastAsia="Times New Roman" w:cs="Times New Roman"/>
          <w:bCs/>
          <w:i/>
          <w:szCs w:val="28"/>
          <w:bdr w:val="none" w:sz="0" w:space="0" w:color="auto" w:frame="1"/>
          <w:lang w:eastAsia="ru-RU"/>
        </w:rPr>
        <w:t>UCSRA</w:t>
      </w:r>
      <w:r>
        <w:rPr>
          <w:rFonts w:eastAsia="Times New Roman" w:cs="Times New Roman"/>
          <w:bCs/>
          <w:i/>
          <w:szCs w:val="28"/>
          <w:bdr w:val="none" w:sz="0" w:space="0" w:color="auto" w:frame="1"/>
          <w:lang w:eastAsia="ru-RU"/>
        </w:rPr>
        <w:t>.</w:t>
      </w:r>
    </w:p>
    <w:p w14:paraId="580F8F7C" w14:textId="77777777" w:rsidR="00F51F15" w:rsidRDefault="00F51F15" w:rsidP="00CF5180">
      <w:pPr>
        <w:ind w:firstLine="0"/>
        <w:textAlignment w:val="baseline"/>
        <w:rPr>
          <w:rFonts w:eastAsia="Times New Roman" w:cs="Times New Roman"/>
          <w:szCs w:val="28"/>
          <w:lang w:eastAsia="ru-RU"/>
        </w:rPr>
      </w:pPr>
      <w:r>
        <w:rPr>
          <w:rFonts w:eastAsia="Times New Roman" w:cs="Times New Roman"/>
          <w:bCs/>
          <w:i/>
          <w:szCs w:val="28"/>
          <w:bdr w:val="none" w:sz="0" w:space="0" w:color="auto" w:frame="1"/>
          <w:lang w:eastAsia="ru-RU"/>
        </w:rPr>
        <w:tab/>
      </w:r>
      <w:r w:rsidR="00F9628B" w:rsidRPr="0084516B">
        <w:rPr>
          <w:rFonts w:eastAsia="Times New Roman" w:cs="Times New Roman"/>
          <w:bCs/>
          <w:i/>
          <w:szCs w:val="28"/>
          <w:bdr w:val="none" w:sz="0" w:space="0" w:color="auto" w:frame="1"/>
          <w:lang w:eastAsia="ru-RU"/>
        </w:rPr>
        <w:t>FE</w:t>
      </w:r>
      <w:r w:rsidR="00F9628B" w:rsidRPr="00CE00EE">
        <w:rPr>
          <w:rFonts w:eastAsia="Times New Roman" w:cs="Times New Roman"/>
          <w:szCs w:val="28"/>
          <w:lang w:eastAsia="ru-RU"/>
        </w:rPr>
        <w:t> — ошибка кадрирования. Т.е. мы ждали стоп бит, а пришел 0.</w:t>
      </w:r>
    </w:p>
    <w:p w14:paraId="68006A93" w14:textId="77777777" w:rsidR="0084516B" w:rsidRDefault="00F51F15"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84516B">
        <w:rPr>
          <w:rFonts w:eastAsia="Times New Roman" w:cs="Times New Roman"/>
          <w:bCs/>
          <w:i/>
          <w:szCs w:val="28"/>
          <w:bdr w:val="none" w:sz="0" w:space="0" w:color="auto" w:frame="1"/>
          <w:lang w:eastAsia="ru-RU"/>
        </w:rPr>
        <w:t>OR</w:t>
      </w:r>
      <w:r w:rsidR="00F9628B" w:rsidRPr="00CE00EE">
        <w:rPr>
          <w:rFonts w:eastAsia="Times New Roman" w:cs="Times New Roman"/>
          <w:szCs w:val="28"/>
          <w:lang w:eastAsia="ru-RU"/>
        </w:rPr>
        <w:t> — переполнение буфера. То есть данные</w:t>
      </w:r>
      <w:r>
        <w:rPr>
          <w:rFonts w:eastAsia="Times New Roman" w:cs="Times New Roman"/>
          <w:szCs w:val="28"/>
          <w:lang w:eastAsia="ru-RU"/>
        </w:rPr>
        <w:t xml:space="preserve"> поступают, а из UDR их считать не предоставляется возможным </w:t>
      </w:r>
      <w:r w:rsidR="00F9628B" w:rsidRPr="00CE00EE">
        <w:rPr>
          <w:rFonts w:eastAsia="Times New Roman" w:cs="Times New Roman"/>
          <w:szCs w:val="28"/>
          <w:lang w:eastAsia="ru-RU"/>
        </w:rPr>
        <w:t>.</w:t>
      </w:r>
    </w:p>
    <w:p w14:paraId="73058422" w14:textId="77777777" w:rsidR="00F9628B" w:rsidRPr="00CE00EE" w:rsidRDefault="0084516B" w:rsidP="00CF5180">
      <w:pPr>
        <w:ind w:firstLine="0"/>
        <w:textAlignment w:val="baseline"/>
        <w:rPr>
          <w:rFonts w:eastAsia="Times New Roman" w:cs="Times New Roman"/>
          <w:szCs w:val="28"/>
          <w:lang w:eastAsia="ru-RU"/>
        </w:rPr>
      </w:pPr>
      <w:r>
        <w:rPr>
          <w:rFonts w:eastAsia="Times New Roman" w:cs="Times New Roman"/>
          <w:szCs w:val="28"/>
          <w:lang w:eastAsia="ru-RU"/>
        </w:rPr>
        <w:tab/>
      </w:r>
      <w:r w:rsidR="00F9628B" w:rsidRPr="0084516B">
        <w:rPr>
          <w:rFonts w:eastAsia="Times New Roman" w:cs="Times New Roman"/>
          <w:bCs/>
          <w:i/>
          <w:szCs w:val="28"/>
          <w:bdr w:val="none" w:sz="0" w:space="0" w:color="auto" w:frame="1"/>
          <w:lang w:eastAsia="ru-RU"/>
        </w:rPr>
        <w:t>PE</w:t>
      </w:r>
      <w:r w:rsidR="00F9628B" w:rsidRPr="00CE00EE">
        <w:rPr>
          <w:rFonts w:eastAsia="Times New Roman" w:cs="Times New Roman"/>
          <w:szCs w:val="28"/>
          <w:lang w:eastAsia="ru-RU"/>
        </w:rPr>
        <w:t> — не совпал контроль четности. </w:t>
      </w:r>
    </w:p>
    <w:p w14:paraId="35AAFA6C" w14:textId="77777777" w:rsidR="005F25F4" w:rsidRPr="00CE00EE" w:rsidRDefault="0084516B" w:rsidP="00CF5180">
      <w:pPr>
        <w:ind w:firstLine="0"/>
        <w:textAlignment w:val="baseline"/>
        <w:rPr>
          <w:rFonts w:eastAsia="Times New Roman" w:cs="Times New Roman"/>
          <w:szCs w:val="28"/>
          <w:lang w:eastAsia="ru-RU"/>
        </w:rPr>
      </w:pPr>
      <w:r>
        <w:rPr>
          <w:rFonts w:eastAsia="Times New Roman" w:cs="Times New Roman"/>
          <w:bCs/>
          <w:szCs w:val="28"/>
          <w:lang w:eastAsia="ru-RU"/>
        </w:rPr>
        <w:tab/>
      </w:r>
      <w:r w:rsidR="005F25F4" w:rsidRPr="00CE00EE">
        <w:rPr>
          <w:rFonts w:eastAsia="Times New Roman" w:cs="Times New Roman"/>
          <w:bCs/>
          <w:szCs w:val="28"/>
          <w:lang w:eastAsia="ru-RU"/>
        </w:rPr>
        <w:t>Работа на прерываниях</w:t>
      </w:r>
      <w:r>
        <w:rPr>
          <w:rFonts w:eastAsia="Times New Roman" w:cs="Times New Roman"/>
          <w:bCs/>
          <w:szCs w:val="28"/>
          <w:lang w:eastAsia="ru-RU"/>
        </w:rPr>
        <w:t xml:space="preserve"> </w:t>
      </w:r>
      <w:r>
        <w:rPr>
          <w:rFonts w:eastAsia="Times New Roman" w:cs="Times New Roman"/>
          <w:szCs w:val="28"/>
          <w:lang w:eastAsia="ru-RU"/>
        </w:rPr>
        <w:t>Решение тут одно –</w:t>
      </w:r>
      <w:r w:rsidR="005F25F4" w:rsidRPr="00CE00EE">
        <w:rPr>
          <w:rFonts w:eastAsia="Times New Roman" w:cs="Times New Roman"/>
          <w:szCs w:val="28"/>
          <w:lang w:eastAsia="ru-RU"/>
        </w:rPr>
        <w:t xml:space="preserve"> использован</w:t>
      </w:r>
      <w:r>
        <w:rPr>
          <w:rFonts w:eastAsia="Times New Roman" w:cs="Times New Roman"/>
          <w:szCs w:val="28"/>
          <w:lang w:eastAsia="ru-RU"/>
        </w:rPr>
        <w:t>ие прерываний хотя бы на прием и на передачу. Самое часто использованное прерывание TX_OK</w:t>
      </w:r>
      <w:r w:rsidR="005F25F4" w:rsidRPr="00CE00EE">
        <w:rPr>
          <w:rFonts w:eastAsia="Times New Roman" w:cs="Times New Roman"/>
          <w:szCs w:val="28"/>
          <w:lang w:eastAsia="ru-RU"/>
        </w:rPr>
        <w:t xml:space="preserve"> </w:t>
      </w:r>
      <w:r>
        <w:rPr>
          <w:rFonts w:eastAsia="Times New Roman" w:cs="Times New Roman"/>
          <w:szCs w:val="28"/>
          <w:lang w:eastAsia="ru-RU"/>
        </w:rPr>
        <w:t xml:space="preserve">нужно для оповещения какого-либо </w:t>
      </w:r>
      <w:r w:rsidR="005F25F4" w:rsidRPr="00CE00EE">
        <w:rPr>
          <w:rFonts w:eastAsia="Times New Roman" w:cs="Times New Roman"/>
          <w:szCs w:val="28"/>
          <w:lang w:eastAsia="ru-RU"/>
        </w:rPr>
        <w:t>событи</w:t>
      </w:r>
      <w:r>
        <w:rPr>
          <w:rFonts w:eastAsia="Times New Roman" w:cs="Times New Roman"/>
          <w:szCs w:val="28"/>
          <w:lang w:eastAsia="ru-RU"/>
        </w:rPr>
        <w:t>я</w:t>
      </w:r>
      <w:r w:rsidR="005F25F4" w:rsidRPr="00CE00EE">
        <w:rPr>
          <w:rFonts w:eastAsia="Times New Roman" w:cs="Times New Roman"/>
          <w:szCs w:val="28"/>
          <w:lang w:eastAsia="ru-RU"/>
        </w:rPr>
        <w:t xml:space="preserve"> повесить. Оно сра</w:t>
      </w:r>
      <w:r>
        <w:rPr>
          <w:rFonts w:eastAsia="Times New Roman" w:cs="Times New Roman"/>
          <w:szCs w:val="28"/>
          <w:lang w:eastAsia="ru-RU"/>
        </w:rPr>
        <w:t>ботает когда произойдет два события:</w:t>
      </w:r>
      <w:r w:rsidR="005F25F4" w:rsidRPr="00CE00EE">
        <w:rPr>
          <w:rFonts w:eastAsia="Times New Roman" w:cs="Times New Roman"/>
          <w:szCs w:val="28"/>
          <w:lang w:eastAsia="ru-RU"/>
        </w:rPr>
        <w:t xml:space="preserve"> </w:t>
      </w:r>
      <w:r w:rsidR="005F25F4" w:rsidRPr="0084516B">
        <w:rPr>
          <w:rFonts w:eastAsia="Times New Roman" w:cs="Times New Roman"/>
          <w:i/>
          <w:szCs w:val="28"/>
          <w:lang w:eastAsia="ru-RU"/>
        </w:rPr>
        <w:t>UDR</w:t>
      </w:r>
      <w:r w:rsidR="005F25F4" w:rsidRPr="00CE00EE">
        <w:rPr>
          <w:rFonts w:eastAsia="Times New Roman" w:cs="Times New Roman"/>
          <w:szCs w:val="28"/>
          <w:lang w:eastAsia="ru-RU"/>
        </w:rPr>
        <w:t xml:space="preserve"> кончится и в сдвиговом регистре </w:t>
      </w:r>
      <w:r w:rsidR="005F25F4" w:rsidRPr="0084516B">
        <w:rPr>
          <w:rFonts w:eastAsia="Times New Roman" w:cs="Times New Roman"/>
          <w:i/>
          <w:szCs w:val="28"/>
          <w:lang w:eastAsia="ru-RU"/>
        </w:rPr>
        <w:t>USART</w:t>
      </w:r>
      <w:r>
        <w:rPr>
          <w:rFonts w:eastAsia="Times New Roman" w:cs="Times New Roman"/>
          <w:szCs w:val="28"/>
          <w:lang w:eastAsia="ru-RU"/>
        </w:rPr>
        <w:t xml:space="preserve"> все биты уйдут</w:t>
      </w:r>
      <w:r w:rsidR="005F25F4" w:rsidRPr="00CE00EE">
        <w:rPr>
          <w:rFonts w:eastAsia="Times New Roman" w:cs="Times New Roman"/>
          <w:szCs w:val="28"/>
          <w:lang w:eastAsia="ru-RU"/>
        </w:rPr>
        <w:t xml:space="preserve"> в провод. В принципе, многие юзают его вместо </w:t>
      </w:r>
      <w:r w:rsidR="005F25F4" w:rsidRPr="0084516B">
        <w:rPr>
          <w:rFonts w:eastAsia="Times New Roman" w:cs="Times New Roman"/>
          <w:i/>
          <w:szCs w:val="28"/>
          <w:lang w:eastAsia="ru-RU"/>
        </w:rPr>
        <w:t>UDRE</w:t>
      </w:r>
      <w:r w:rsidR="005F25F4" w:rsidRPr="00CE00EE">
        <w:rPr>
          <w:rFonts w:eastAsia="Times New Roman" w:cs="Times New Roman"/>
          <w:szCs w:val="28"/>
          <w:lang w:eastAsia="ru-RU"/>
        </w:rPr>
        <w:t>, но тогда между двумя уходящими байтами буде</w:t>
      </w:r>
      <w:r>
        <w:rPr>
          <w:rFonts w:eastAsia="Times New Roman" w:cs="Times New Roman"/>
          <w:szCs w:val="28"/>
          <w:lang w:eastAsia="ru-RU"/>
        </w:rPr>
        <w:t>т промежуток периодом в 1 байт, что является не особо грамотным использованием памяти.</w:t>
      </w:r>
    </w:p>
    <w:p w14:paraId="7B55D4A0" w14:textId="77777777" w:rsidR="00F9628B" w:rsidRPr="00CE00EE" w:rsidRDefault="00F9628B" w:rsidP="00CF5180">
      <w:pPr>
        <w:pStyle w:val="Default"/>
        <w:spacing w:line="276" w:lineRule="auto"/>
        <w:jc w:val="both"/>
        <w:rPr>
          <w:color w:val="auto"/>
          <w:sz w:val="28"/>
          <w:szCs w:val="28"/>
        </w:rPr>
      </w:pPr>
    </w:p>
    <w:p w14:paraId="26CB04B3" w14:textId="77777777" w:rsidR="009F200F" w:rsidRPr="0084516B" w:rsidRDefault="00377FE3" w:rsidP="009F200F">
      <w:pPr>
        <w:pStyle w:val="Default"/>
        <w:spacing w:line="276" w:lineRule="auto"/>
        <w:rPr>
          <w:b/>
          <w:i/>
          <w:iCs/>
          <w:color w:val="auto"/>
          <w:sz w:val="28"/>
          <w:szCs w:val="28"/>
          <w:highlight w:val="yellow"/>
        </w:rPr>
      </w:pPr>
      <w:r w:rsidRPr="00FD5B93">
        <w:rPr>
          <w:b/>
          <w:color w:val="auto"/>
          <w:sz w:val="28"/>
          <w:szCs w:val="28"/>
        </w:rPr>
        <w:tab/>
      </w:r>
      <w:r w:rsidR="009F200F" w:rsidRPr="0084516B">
        <w:rPr>
          <w:b/>
          <w:color w:val="auto"/>
          <w:sz w:val="28"/>
          <w:szCs w:val="28"/>
          <w:highlight w:val="yellow"/>
        </w:rPr>
        <w:t xml:space="preserve">1.2.12 Архитектура микроконтроллера </w:t>
      </w:r>
      <w:r w:rsidR="009F200F" w:rsidRPr="0084516B">
        <w:rPr>
          <w:b/>
          <w:i/>
          <w:iCs/>
          <w:color w:val="auto"/>
          <w:sz w:val="28"/>
          <w:szCs w:val="28"/>
          <w:highlight w:val="yellow"/>
        </w:rPr>
        <w:t>PN532</w:t>
      </w:r>
    </w:p>
    <w:p w14:paraId="55800332" w14:textId="77777777" w:rsidR="005F25F4" w:rsidRPr="0084516B" w:rsidRDefault="005F25F4" w:rsidP="009F200F">
      <w:pPr>
        <w:pStyle w:val="Default"/>
        <w:spacing w:line="276" w:lineRule="auto"/>
        <w:rPr>
          <w:b/>
          <w:color w:val="auto"/>
          <w:sz w:val="28"/>
          <w:szCs w:val="28"/>
          <w:highlight w:val="yellow"/>
        </w:rPr>
      </w:pPr>
    </w:p>
    <w:p w14:paraId="2B076989" w14:textId="77777777" w:rsidR="009F200F" w:rsidRPr="0084516B" w:rsidRDefault="00377FE3" w:rsidP="009F200F">
      <w:pPr>
        <w:pStyle w:val="Default"/>
        <w:spacing w:line="276" w:lineRule="auto"/>
        <w:rPr>
          <w:b/>
          <w:color w:val="auto"/>
          <w:sz w:val="28"/>
          <w:szCs w:val="28"/>
          <w:highlight w:val="yellow"/>
        </w:rPr>
      </w:pPr>
      <w:r w:rsidRPr="0084516B">
        <w:rPr>
          <w:b/>
          <w:color w:val="auto"/>
          <w:sz w:val="28"/>
          <w:szCs w:val="28"/>
          <w:highlight w:val="yellow"/>
        </w:rPr>
        <w:tab/>
      </w:r>
      <w:r w:rsidR="009F200F" w:rsidRPr="0084516B">
        <w:rPr>
          <w:b/>
          <w:color w:val="auto"/>
          <w:sz w:val="28"/>
          <w:szCs w:val="28"/>
          <w:highlight w:val="yellow"/>
        </w:rPr>
        <w:t xml:space="preserve">1.2.13 Структура, логика функционирования и интерфейсы связи </w:t>
      </w:r>
    </w:p>
    <w:p w14:paraId="5668747A" w14:textId="77777777" w:rsidR="009F200F" w:rsidRPr="0084516B" w:rsidRDefault="006B4B9B" w:rsidP="009F200F">
      <w:pPr>
        <w:pStyle w:val="Default"/>
        <w:spacing w:line="276" w:lineRule="auto"/>
        <w:rPr>
          <w:b/>
          <w:i/>
          <w:iCs/>
          <w:color w:val="auto"/>
          <w:sz w:val="28"/>
          <w:szCs w:val="28"/>
          <w:highlight w:val="yellow"/>
        </w:rPr>
      </w:pPr>
      <w:r>
        <w:rPr>
          <w:b/>
          <w:color w:val="auto"/>
          <w:sz w:val="28"/>
          <w:szCs w:val="28"/>
          <w:highlight w:val="yellow"/>
        </w:rPr>
        <w:tab/>
        <w:t xml:space="preserve">            </w:t>
      </w:r>
      <w:r w:rsidR="009F200F" w:rsidRPr="0084516B">
        <w:rPr>
          <w:b/>
          <w:color w:val="auto"/>
          <w:sz w:val="28"/>
          <w:szCs w:val="28"/>
          <w:highlight w:val="yellow"/>
        </w:rPr>
        <w:t xml:space="preserve">адаптера </w:t>
      </w:r>
      <w:r w:rsidR="009F200F" w:rsidRPr="0084516B">
        <w:rPr>
          <w:b/>
          <w:i/>
          <w:iCs/>
          <w:color w:val="auto"/>
          <w:sz w:val="28"/>
          <w:szCs w:val="28"/>
          <w:highlight w:val="yellow"/>
        </w:rPr>
        <w:t xml:space="preserve">PN532_NFC_RFID_Module </w:t>
      </w:r>
      <w:r w:rsidR="009F200F" w:rsidRPr="0084516B">
        <w:rPr>
          <w:b/>
          <w:color w:val="auto"/>
          <w:sz w:val="28"/>
          <w:szCs w:val="28"/>
          <w:highlight w:val="yellow"/>
        </w:rPr>
        <w:t xml:space="preserve">от </w:t>
      </w:r>
      <w:r w:rsidR="009F200F" w:rsidRPr="0084516B">
        <w:rPr>
          <w:b/>
          <w:i/>
          <w:iCs/>
          <w:color w:val="auto"/>
          <w:sz w:val="28"/>
          <w:szCs w:val="28"/>
          <w:highlight w:val="yellow"/>
        </w:rPr>
        <w:t>Adafruit</w:t>
      </w:r>
    </w:p>
    <w:p w14:paraId="00493FA5" w14:textId="77777777" w:rsidR="005F25F4" w:rsidRPr="0084516B" w:rsidRDefault="005F25F4" w:rsidP="009F200F">
      <w:pPr>
        <w:pStyle w:val="Default"/>
        <w:spacing w:line="276" w:lineRule="auto"/>
        <w:rPr>
          <w:b/>
          <w:color w:val="auto"/>
          <w:sz w:val="28"/>
          <w:szCs w:val="28"/>
          <w:highlight w:val="yellow"/>
        </w:rPr>
      </w:pPr>
    </w:p>
    <w:p w14:paraId="151B4FD2" w14:textId="77777777" w:rsidR="009F200F" w:rsidRPr="0084516B" w:rsidRDefault="00377FE3" w:rsidP="009F200F">
      <w:pPr>
        <w:pStyle w:val="Default"/>
        <w:spacing w:line="276" w:lineRule="auto"/>
        <w:rPr>
          <w:b/>
          <w:color w:val="auto"/>
          <w:sz w:val="28"/>
          <w:szCs w:val="28"/>
          <w:highlight w:val="yellow"/>
        </w:rPr>
      </w:pPr>
      <w:r w:rsidRPr="0084516B">
        <w:rPr>
          <w:b/>
          <w:color w:val="auto"/>
          <w:sz w:val="28"/>
          <w:szCs w:val="28"/>
          <w:highlight w:val="yellow"/>
        </w:rPr>
        <w:tab/>
      </w:r>
      <w:r w:rsidR="009F200F" w:rsidRPr="0084516B">
        <w:rPr>
          <w:b/>
          <w:color w:val="auto"/>
          <w:sz w:val="28"/>
          <w:szCs w:val="28"/>
          <w:highlight w:val="yellow"/>
        </w:rPr>
        <w:t xml:space="preserve">1.2.14 Работа адаптера </w:t>
      </w:r>
      <w:r w:rsidR="009F200F" w:rsidRPr="0084516B">
        <w:rPr>
          <w:b/>
          <w:i/>
          <w:iCs/>
          <w:color w:val="auto"/>
          <w:sz w:val="28"/>
          <w:szCs w:val="28"/>
          <w:highlight w:val="yellow"/>
        </w:rPr>
        <w:t xml:space="preserve">PN532_NFC_RFID_Module </w:t>
      </w:r>
      <w:r w:rsidR="009F200F" w:rsidRPr="0084516B">
        <w:rPr>
          <w:b/>
          <w:color w:val="auto"/>
          <w:sz w:val="28"/>
          <w:szCs w:val="28"/>
          <w:highlight w:val="yellow"/>
        </w:rPr>
        <w:t xml:space="preserve">в режимах </w:t>
      </w:r>
    </w:p>
    <w:p w14:paraId="53D1EB94" w14:textId="77777777" w:rsidR="009F200F" w:rsidRPr="00FD5B93" w:rsidRDefault="006B4B9B" w:rsidP="009F200F">
      <w:pPr>
        <w:pStyle w:val="Default"/>
        <w:spacing w:line="276" w:lineRule="auto"/>
        <w:rPr>
          <w:b/>
          <w:color w:val="auto"/>
          <w:sz w:val="28"/>
          <w:szCs w:val="28"/>
        </w:rPr>
      </w:pPr>
      <w:r>
        <w:rPr>
          <w:b/>
          <w:color w:val="auto"/>
          <w:sz w:val="28"/>
          <w:szCs w:val="28"/>
          <w:highlight w:val="yellow"/>
        </w:rPr>
        <w:tab/>
        <w:t xml:space="preserve">           </w:t>
      </w:r>
      <w:r w:rsidR="009F200F" w:rsidRPr="0084516B">
        <w:rPr>
          <w:b/>
          <w:color w:val="auto"/>
          <w:sz w:val="28"/>
          <w:szCs w:val="28"/>
          <w:highlight w:val="yellow"/>
        </w:rPr>
        <w:t xml:space="preserve">считывания и записи </w:t>
      </w:r>
      <w:r w:rsidR="009F200F" w:rsidRPr="0084516B">
        <w:rPr>
          <w:b/>
          <w:i/>
          <w:iCs/>
          <w:color w:val="auto"/>
          <w:sz w:val="28"/>
          <w:szCs w:val="28"/>
          <w:highlight w:val="yellow"/>
        </w:rPr>
        <w:t>NFC</w:t>
      </w:r>
      <w:r w:rsidR="009F200F" w:rsidRPr="0084516B">
        <w:rPr>
          <w:b/>
          <w:color w:val="auto"/>
          <w:sz w:val="28"/>
          <w:szCs w:val="28"/>
          <w:highlight w:val="yellow"/>
        </w:rPr>
        <w:t>-меток</w:t>
      </w:r>
    </w:p>
    <w:p w14:paraId="37476F21" w14:textId="77777777" w:rsidR="005F25F4" w:rsidRPr="00FD5B93" w:rsidRDefault="005F25F4" w:rsidP="009F200F">
      <w:pPr>
        <w:pStyle w:val="Default"/>
        <w:spacing w:line="276" w:lineRule="auto"/>
        <w:rPr>
          <w:b/>
          <w:color w:val="auto"/>
          <w:sz w:val="28"/>
          <w:szCs w:val="28"/>
        </w:rPr>
      </w:pPr>
    </w:p>
    <w:p w14:paraId="4A7F134A" w14:textId="77777777" w:rsidR="009F200F" w:rsidRPr="006B4B9B" w:rsidRDefault="00377FE3" w:rsidP="009F200F">
      <w:pPr>
        <w:pStyle w:val="Default"/>
        <w:spacing w:line="276" w:lineRule="auto"/>
        <w:rPr>
          <w:b/>
          <w:color w:val="auto"/>
          <w:sz w:val="28"/>
          <w:szCs w:val="28"/>
          <w:highlight w:val="yellow"/>
        </w:rPr>
      </w:pPr>
      <w:r w:rsidRPr="00FD5B93">
        <w:rPr>
          <w:b/>
          <w:color w:val="auto"/>
          <w:sz w:val="28"/>
          <w:szCs w:val="28"/>
        </w:rPr>
        <w:tab/>
      </w:r>
      <w:r w:rsidR="009F200F" w:rsidRPr="006B4B9B">
        <w:rPr>
          <w:b/>
          <w:color w:val="auto"/>
          <w:sz w:val="28"/>
          <w:szCs w:val="28"/>
          <w:highlight w:val="yellow"/>
        </w:rPr>
        <w:t xml:space="preserve">1.2.15 Стандарты </w:t>
      </w:r>
      <w:r w:rsidR="009F200F" w:rsidRPr="006B4B9B">
        <w:rPr>
          <w:b/>
          <w:i/>
          <w:iCs/>
          <w:color w:val="auto"/>
          <w:sz w:val="28"/>
          <w:szCs w:val="28"/>
          <w:highlight w:val="yellow"/>
        </w:rPr>
        <w:t xml:space="preserve">ASCII </w:t>
      </w:r>
      <w:r w:rsidR="009F200F" w:rsidRPr="006B4B9B">
        <w:rPr>
          <w:b/>
          <w:color w:val="auto"/>
          <w:sz w:val="28"/>
          <w:szCs w:val="28"/>
          <w:highlight w:val="yellow"/>
        </w:rPr>
        <w:t xml:space="preserve">и </w:t>
      </w:r>
      <w:r w:rsidR="009F200F" w:rsidRPr="006B4B9B">
        <w:rPr>
          <w:b/>
          <w:i/>
          <w:iCs/>
          <w:color w:val="auto"/>
          <w:sz w:val="28"/>
          <w:szCs w:val="28"/>
          <w:highlight w:val="yellow"/>
        </w:rPr>
        <w:t xml:space="preserve">UNICODE </w:t>
      </w:r>
      <w:r w:rsidR="009F200F" w:rsidRPr="006B4B9B">
        <w:rPr>
          <w:b/>
          <w:color w:val="auto"/>
          <w:sz w:val="28"/>
          <w:szCs w:val="28"/>
          <w:highlight w:val="yellow"/>
        </w:rPr>
        <w:t>хранения символов</w:t>
      </w:r>
    </w:p>
    <w:p w14:paraId="0813D09B" w14:textId="77777777" w:rsidR="005F25F4" w:rsidRPr="006B4B9B" w:rsidRDefault="005F25F4" w:rsidP="009F200F">
      <w:pPr>
        <w:pStyle w:val="Default"/>
        <w:spacing w:line="276" w:lineRule="auto"/>
        <w:rPr>
          <w:b/>
          <w:color w:val="auto"/>
          <w:sz w:val="28"/>
          <w:szCs w:val="28"/>
          <w:highlight w:val="yellow"/>
        </w:rPr>
      </w:pPr>
    </w:p>
    <w:p w14:paraId="7B369229" w14:textId="77777777" w:rsidR="009F200F" w:rsidRPr="006B4B9B" w:rsidRDefault="00377FE3"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1.2.16 Форматы представления строк в памяти микроконтроллера</w:t>
      </w:r>
    </w:p>
    <w:p w14:paraId="77923683" w14:textId="77777777" w:rsidR="005F25F4" w:rsidRPr="006B4B9B" w:rsidRDefault="005F25F4" w:rsidP="009F200F">
      <w:pPr>
        <w:pStyle w:val="Default"/>
        <w:spacing w:line="276" w:lineRule="auto"/>
        <w:rPr>
          <w:b/>
          <w:color w:val="auto"/>
          <w:sz w:val="28"/>
          <w:szCs w:val="28"/>
          <w:highlight w:val="yellow"/>
        </w:rPr>
      </w:pPr>
    </w:p>
    <w:p w14:paraId="3F42371A"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1.2.17 Обобщённая методика декодирования сообщений</w:t>
      </w:r>
    </w:p>
    <w:p w14:paraId="6A48AF7E" w14:textId="77777777" w:rsidR="005F25F4"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 xml:space="preserve">1.2.18 Алгоритм формирования очереди сообщений, принимаемых </w:t>
      </w:r>
    </w:p>
    <w:p w14:paraId="018166D2"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Pr="006B4B9B">
        <w:rPr>
          <w:b/>
          <w:color w:val="auto"/>
          <w:sz w:val="28"/>
          <w:szCs w:val="28"/>
          <w:highlight w:val="yellow"/>
        </w:rPr>
        <w:tab/>
      </w:r>
      <w:r w:rsidR="009F200F" w:rsidRPr="006B4B9B">
        <w:rPr>
          <w:b/>
          <w:color w:val="auto"/>
          <w:sz w:val="28"/>
          <w:szCs w:val="28"/>
          <w:highlight w:val="yellow"/>
        </w:rPr>
        <w:t xml:space="preserve">от адаптера </w:t>
      </w:r>
      <w:r w:rsidR="009F200F" w:rsidRPr="006B4B9B">
        <w:rPr>
          <w:b/>
          <w:i/>
          <w:iCs/>
          <w:color w:val="auto"/>
          <w:sz w:val="28"/>
          <w:szCs w:val="28"/>
          <w:highlight w:val="yellow"/>
        </w:rPr>
        <w:t>NFC</w:t>
      </w:r>
      <w:r w:rsidR="009F200F" w:rsidRPr="006B4B9B">
        <w:rPr>
          <w:b/>
          <w:color w:val="auto"/>
          <w:sz w:val="28"/>
          <w:szCs w:val="28"/>
          <w:highlight w:val="yellow"/>
        </w:rPr>
        <w:t>-меток</w:t>
      </w:r>
    </w:p>
    <w:p w14:paraId="5C5224EF" w14:textId="77777777" w:rsidR="005F25F4"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 xml:space="preserve">1.2.19 Принципы функционирования блока </w:t>
      </w:r>
      <w:r w:rsidR="009F200F" w:rsidRPr="006B4B9B">
        <w:rPr>
          <w:b/>
          <w:i/>
          <w:iCs/>
          <w:color w:val="auto"/>
          <w:sz w:val="28"/>
          <w:szCs w:val="28"/>
          <w:highlight w:val="yellow"/>
        </w:rPr>
        <w:t xml:space="preserve">DMA </w:t>
      </w:r>
      <w:r w:rsidR="009F200F" w:rsidRPr="006B4B9B">
        <w:rPr>
          <w:b/>
          <w:color w:val="auto"/>
          <w:sz w:val="28"/>
          <w:szCs w:val="28"/>
          <w:highlight w:val="yellow"/>
        </w:rPr>
        <w:t>прямого доступа</w:t>
      </w:r>
    </w:p>
    <w:p w14:paraId="565FC9D4"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Pr="006B4B9B">
        <w:rPr>
          <w:b/>
          <w:color w:val="auto"/>
          <w:sz w:val="28"/>
          <w:szCs w:val="28"/>
          <w:highlight w:val="yellow"/>
        </w:rPr>
        <w:tab/>
      </w:r>
      <w:r w:rsidR="009F200F" w:rsidRPr="006B4B9B">
        <w:rPr>
          <w:b/>
          <w:color w:val="auto"/>
          <w:sz w:val="28"/>
          <w:szCs w:val="28"/>
          <w:highlight w:val="yellow"/>
        </w:rPr>
        <w:t xml:space="preserve"> к</w:t>
      </w:r>
      <w:r w:rsidRPr="006B4B9B">
        <w:rPr>
          <w:b/>
          <w:color w:val="auto"/>
          <w:sz w:val="28"/>
          <w:szCs w:val="28"/>
          <w:highlight w:val="yellow"/>
        </w:rPr>
        <w:t xml:space="preserve"> </w:t>
      </w:r>
      <w:r w:rsidR="009F200F" w:rsidRPr="006B4B9B">
        <w:rPr>
          <w:b/>
          <w:color w:val="auto"/>
          <w:sz w:val="28"/>
          <w:szCs w:val="28"/>
          <w:highlight w:val="yellow"/>
        </w:rPr>
        <w:t>памяти</w:t>
      </w:r>
    </w:p>
    <w:p w14:paraId="33CEA9A0" w14:textId="77777777" w:rsidR="005F25F4"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 xml:space="preserve">1.2.20 Применение </w:t>
      </w:r>
      <w:r w:rsidR="009F200F" w:rsidRPr="006B4B9B">
        <w:rPr>
          <w:b/>
          <w:i/>
          <w:iCs/>
          <w:color w:val="auto"/>
          <w:sz w:val="28"/>
          <w:szCs w:val="28"/>
          <w:highlight w:val="yellow"/>
        </w:rPr>
        <w:t xml:space="preserve">DMA </w:t>
      </w:r>
      <w:r w:rsidR="009F200F" w:rsidRPr="006B4B9B">
        <w:rPr>
          <w:b/>
          <w:color w:val="auto"/>
          <w:sz w:val="28"/>
          <w:szCs w:val="28"/>
          <w:highlight w:val="yellow"/>
        </w:rPr>
        <w:t xml:space="preserve">в формировании очереди входных </w:t>
      </w:r>
    </w:p>
    <w:p w14:paraId="1A4E3046"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Pr="006B4B9B">
        <w:rPr>
          <w:b/>
          <w:color w:val="auto"/>
          <w:sz w:val="28"/>
          <w:szCs w:val="28"/>
          <w:highlight w:val="yellow"/>
        </w:rPr>
        <w:tab/>
      </w:r>
      <w:r w:rsidR="009F200F" w:rsidRPr="006B4B9B">
        <w:rPr>
          <w:b/>
          <w:color w:val="auto"/>
          <w:sz w:val="28"/>
          <w:szCs w:val="28"/>
          <w:highlight w:val="yellow"/>
        </w:rPr>
        <w:t>сообщений</w:t>
      </w:r>
    </w:p>
    <w:p w14:paraId="449EBC67"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1.2.21 Анализ функций стандартной библиотеки «</w:t>
      </w:r>
      <w:r w:rsidR="009F200F" w:rsidRPr="006B4B9B">
        <w:rPr>
          <w:b/>
          <w:i/>
          <w:iCs/>
          <w:color w:val="auto"/>
          <w:sz w:val="28"/>
          <w:szCs w:val="28"/>
          <w:highlight w:val="yellow"/>
        </w:rPr>
        <w:t>string.h</w:t>
      </w:r>
      <w:r w:rsidR="009F200F" w:rsidRPr="006B4B9B">
        <w:rPr>
          <w:b/>
          <w:color w:val="auto"/>
          <w:sz w:val="28"/>
          <w:szCs w:val="28"/>
          <w:highlight w:val="yellow"/>
        </w:rPr>
        <w:t>»;</w:t>
      </w:r>
    </w:p>
    <w:p w14:paraId="18AEA67E" w14:textId="77777777" w:rsidR="009F200F" w:rsidRPr="00FD5B93" w:rsidRDefault="005F25F4" w:rsidP="009F200F">
      <w:pPr>
        <w:pStyle w:val="Default"/>
        <w:spacing w:line="276" w:lineRule="auto"/>
        <w:rPr>
          <w:b/>
          <w:color w:val="auto"/>
          <w:sz w:val="28"/>
          <w:szCs w:val="28"/>
        </w:rPr>
      </w:pPr>
      <w:r w:rsidRPr="006B4B9B">
        <w:rPr>
          <w:b/>
          <w:color w:val="auto"/>
          <w:sz w:val="28"/>
          <w:szCs w:val="28"/>
          <w:highlight w:val="yellow"/>
        </w:rPr>
        <w:tab/>
      </w:r>
      <w:r w:rsidR="009F200F" w:rsidRPr="006B4B9B">
        <w:rPr>
          <w:b/>
          <w:color w:val="auto"/>
          <w:sz w:val="28"/>
          <w:szCs w:val="28"/>
          <w:highlight w:val="yellow"/>
        </w:rPr>
        <w:t xml:space="preserve">1.2.22 Алгоритм декодирования сообщений адаптера </w:t>
      </w:r>
      <w:r w:rsidR="009F200F" w:rsidRPr="006B4B9B">
        <w:rPr>
          <w:b/>
          <w:i/>
          <w:iCs/>
          <w:color w:val="auto"/>
          <w:sz w:val="28"/>
          <w:szCs w:val="28"/>
          <w:highlight w:val="yellow"/>
        </w:rPr>
        <w:t>NFC</w:t>
      </w:r>
      <w:r w:rsidR="009F200F" w:rsidRPr="006B4B9B">
        <w:rPr>
          <w:b/>
          <w:color w:val="auto"/>
          <w:sz w:val="28"/>
          <w:szCs w:val="28"/>
          <w:highlight w:val="yellow"/>
        </w:rPr>
        <w:t>-меток</w:t>
      </w:r>
    </w:p>
    <w:p w14:paraId="7F35F8E6" w14:textId="77777777" w:rsidR="005F25F4" w:rsidRPr="00FD5B93" w:rsidRDefault="005F25F4" w:rsidP="009F200F">
      <w:pPr>
        <w:pStyle w:val="Default"/>
        <w:spacing w:line="276" w:lineRule="auto"/>
        <w:rPr>
          <w:b/>
          <w:color w:val="auto"/>
          <w:sz w:val="28"/>
          <w:szCs w:val="28"/>
        </w:rPr>
      </w:pPr>
      <w:r w:rsidRPr="00FD5B93">
        <w:rPr>
          <w:b/>
          <w:color w:val="auto"/>
          <w:sz w:val="28"/>
          <w:szCs w:val="28"/>
        </w:rPr>
        <w:tab/>
      </w:r>
      <w:r w:rsidR="009F200F" w:rsidRPr="00FD5B93">
        <w:rPr>
          <w:b/>
          <w:color w:val="auto"/>
          <w:sz w:val="28"/>
          <w:szCs w:val="28"/>
        </w:rPr>
        <w:t xml:space="preserve">1.2.23 Структура, логика функционирования и организация </w:t>
      </w:r>
    </w:p>
    <w:p w14:paraId="549A9A8C" w14:textId="77777777" w:rsidR="009F200F" w:rsidRDefault="005F25F4" w:rsidP="009F200F">
      <w:pPr>
        <w:pStyle w:val="Default"/>
        <w:spacing w:line="276" w:lineRule="auto"/>
        <w:rPr>
          <w:b/>
          <w:i/>
          <w:iCs/>
          <w:color w:val="auto"/>
          <w:sz w:val="28"/>
          <w:szCs w:val="28"/>
        </w:rPr>
      </w:pPr>
      <w:r w:rsidRPr="00FD5B93">
        <w:rPr>
          <w:b/>
          <w:color w:val="auto"/>
          <w:sz w:val="28"/>
          <w:szCs w:val="28"/>
        </w:rPr>
        <w:tab/>
      </w:r>
      <w:r w:rsidRPr="00FD5B93">
        <w:rPr>
          <w:b/>
          <w:color w:val="auto"/>
          <w:sz w:val="28"/>
          <w:szCs w:val="28"/>
        </w:rPr>
        <w:tab/>
      </w:r>
      <w:r w:rsidR="009F200F" w:rsidRPr="00FD5B93">
        <w:rPr>
          <w:b/>
          <w:color w:val="auto"/>
          <w:sz w:val="28"/>
          <w:szCs w:val="28"/>
        </w:rPr>
        <w:t xml:space="preserve">сдвиговой линейки на основе сдвигового регистра </w:t>
      </w:r>
      <w:r w:rsidR="009F200F" w:rsidRPr="00FD5B93">
        <w:rPr>
          <w:b/>
          <w:i/>
          <w:iCs/>
          <w:color w:val="auto"/>
          <w:sz w:val="28"/>
          <w:szCs w:val="28"/>
        </w:rPr>
        <w:t>HC595</w:t>
      </w:r>
    </w:p>
    <w:p w14:paraId="4A27C49A" w14:textId="77777777" w:rsidR="006B4B9B" w:rsidRDefault="006B4B9B" w:rsidP="009F200F">
      <w:pPr>
        <w:pStyle w:val="Default"/>
        <w:spacing w:line="276" w:lineRule="auto"/>
        <w:rPr>
          <w:b/>
          <w:color w:val="auto"/>
          <w:sz w:val="28"/>
          <w:szCs w:val="28"/>
        </w:rPr>
      </w:pPr>
    </w:p>
    <w:p w14:paraId="72AE1651" w14:textId="77777777" w:rsidR="006B4B9B" w:rsidRPr="00761FC6" w:rsidRDefault="006B4B9B" w:rsidP="006B4B9B">
      <w:pPr>
        <w:pStyle w:val="a9"/>
        <w:jc w:val="both"/>
      </w:pPr>
    </w:p>
    <w:p w14:paraId="1B9B217B" w14:textId="77777777" w:rsidR="006B4B9B" w:rsidRPr="00011A07" w:rsidRDefault="006B4B9B" w:rsidP="006B4B9B">
      <w:pPr>
        <w:pStyle w:val="a9"/>
        <w:spacing w:after="0" w:line="276" w:lineRule="auto"/>
        <w:jc w:val="both"/>
        <w:rPr>
          <w:szCs w:val="28"/>
        </w:rPr>
      </w:pPr>
      <w:r w:rsidRPr="00011A07">
        <w:rPr>
          <w:szCs w:val="28"/>
        </w:rPr>
        <w:t>Рассмотрим</w:t>
      </w:r>
      <w:r>
        <w:rPr>
          <w:szCs w:val="28"/>
        </w:rPr>
        <w:t xml:space="preserve"> </w:t>
      </w:r>
      <w:r w:rsidRPr="00011A07">
        <w:rPr>
          <w:szCs w:val="28"/>
        </w:rPr>
        <w:t>ситуацию,</w:t>
      </w:r>
      <w:r>
        <w:rPr>
          <w:szCs w:val="28"/>
        </w:rPr>
        <w:t xml:space="preserve"> </w:t>
      </w:r>
      <w:r w:rsidRPr="00011A07">
        <w:rPr>
          <w:szCs w:val="28"/>
        </w:rPr>
        <w:t>когда</w:t>
      </w:r>
      <w:r>
        <w:rPr>
          <w:szCs w:val="28"/>
        </w:rPr>
        <w:t xml:space="preserve"> </w:t>
      </w:r>
      <w:r w:rsidRPr="00011A07">
        <w:rPr>
          <w:szCs w:val="28"/>
        </w:rPr>
        <w:t>вам</w:t>
      </w:r>
      <w:r>
        <w:rPr>
          <w:szCs w:val="28"/>
        </w:rPr>
        <w:t xml:space="preserve"> </w:t>
      </w:r>
      <w:r w:rsidRPr="00011A07">
        <w:rPr>
          <w:szCs w:val="28"/>
        </w:rPr>
        <w:t>нужно</w:t>
      </w:r>
      <w:r>
        <w:rPr>
          <w:szCs w:val="28"/>
        </w:rPr>
        <w:t xml:space="preserve"> </w:t>
      </w:r>
      <w:r w:rsidRPr="00011A07">
        <w:rPr>
          <w:szCs w:val="28"/>
        </w:rPr>
        <w:t>больше</w:t>
      </w:r>
      <w:r>
        <w:rPr>
          <w:szCs w:val="28"/>
        </w:rPr>
        <w:t xml:space="preserve"> </w:t>
      </w:r>
      <w:r w:rsidRPr="00011A07">
        <w:rPr>
          <w:szCs w:val="28"/>
        </w:rPr>
        <w:t>выходов,</w:t>
      </w:r>
      <w:r>
        <w:rPr>
          <w:szCs w:val="28"/>
        </w:rPr>
        <w:t xml:space="preserve"> </w:t>
      </w:r>
      <w:r w:rsidRPr="00011A07">
        <w:rPr>
          <w:szCs w:val="28"/>
        </w:rPr>
        <w:t>чем</w:t>
      </w:r>
      <w:r>
        <w:rPr>
          <w:szCs w:val="28"/>
        </w:rPr>
        <w:t xml:space="preserve"> </w:t>
      </w:r>
      <w:r w:rsidRPr="00011A07">
        <w:rPr>
          <w:szCs w:val="28"/>
        </w:rPr>
        <w:t>может</w:t>
      </w:r>
      <w:r>
        <w:rPr>
          <w:szCs w:val="28"/>
        </w:rPr>
        <w:t xml:space="preserve"> </w:t>
      </w:r>
      <w:r w:rsidRPr="00011A07">
        <w:rPr>
          <w:szCs w:val="28"/>
        </w:rPr>
        <w:t>предложить</w:t>
      </w:r>
      <w:r>
        <w:rPr>
          <w:szCs w:val="28"/>
        </w:rPr>
        <w:t xml:space="preserve"> </w:t>
      </w:r>
      <w:r w:rsidRPr="00011A07">
        <w:rPr>
          <w:szCs w:val="28"/>
        </w:rPr>
        <w:t>микроконтроллер.</w:t>
      </w:r>
      <w:r>
        <w:rPr>
          <w:szCs w:val="28"/>
        </w:rPr>
        <w:t xml:space="preserve"> </w:t>
      </w:r>
      <w:r w:rsidRPr="00011A07">
        <w:rPr>
          <w:szCs w:val="28"/>
        </w:rPr>
        <w:t>В</w:t>
      </w:r>
      <w:r>
        <w:rPr>
          <w:szCs w:val="28"/>
        </w:rPr>
        <w:t xml:space="preserve"> </w:t>
      </w:r>
      <w:r w:rsidRPr="00011A07">
        <w:rPr>
          <w:szCs w:val="28"/>
        </w:rPr>
        <w:t>этом</w:t>
      </w:r>
      <w:r>
        <w:rPr>
          <w:szCs w:val="28"/>
        </w:rPr>
        <w:t xml:space="preserve"> </w:t>
      </w:r>
      <w:r w:rsidRPr="00011A07">
        <w:rPr>
          <w:szCs w:val="28"/>
        </w:rPr>
        <w:t>случае</w:t>
      </w:r>
      <w:r>
        <w:rPr>
          <w:szCs w:val="28"/>
        </w:rPr>
        <w:t xml:space="preserve"> </w:t>
      </w:r>
      <w:r w:rsidRPr="00011A07">
        <w:rPr>
          <w:szCs w:val="28"/>
        </w:rPr>
        <w:t>самый</w:t>
      </w:r>
      <w:r>
        <w:rPr>
          <w:szCs w:val="28"/>
        </w:rPr>
        <w:t xml:space="preserve"> </w:t>
      </w:r>
      <w:r w:rsidRPr="00011A07">
        <w:rPr>
          <w:szCs w:val="28"/>
        </w:rPr>
        <w:t>простой</w:t>
      </w:r>
      <w:r>
        <w:rPr>
          <w:szCs w:val="28"/>
        </w:rPr>
        <w:t xml:space="preserve"> </w:t>
      </w:r>
      <w:r w:rsidRPr="00011A07">
        <w:rPr>
          <w:szCs w:val="28"/>
        </w:rPr>
        <w:t>выход</w:t>
      </w:r>
      <w:r>
        <w:rPr>
          <w:szCs w:val="28"/>
        </w:rPr>
        <w:t xml:space="preserve"> </w:t>
      </w:r>
      <w:r w:rsidRPr="00011A07">
        <w:rPr>
          <w:szCs w:val="28"/>
        </w:rPr>
        <w:t>–</w:t>
      </w:r>
      <w:r>
        <w:rPr>
          <w:szCs w:val="28"/>
        </w:rPr>
        <w:t xml:space="preserve"> </w:t>
      </w:r>
      <w:r w:rsidRPr="00011A07">
        <w:rPr>
          <w:szCs w:val="28"/>
        </w:rPr>
        <w:t>использовать</w:t>
      </w:r>
      <w:r>
        <w:rPr>
          <w:szCs w:val="28"/>
        </w:rPr>
        <w:t xml:space="preserve"> </w:t>
      </w:r>
      <w:r w:rsidRPr="00011A07">
        <w:rPr>
          <w:szCs w:val="28"/>
        </w:rPr>
        <w:t>сдвиговый</w:t>
      </w:r>
      <w:r>
        <w:rPr>
          <w:szCs w:val="28"/>
        </w:rPr>
        <w:t xml:space="preserve"> </w:t>
      </w:r>
      <w:r w:rsidRPr="00011A07">
        <w:rPr>
          <w:szCs w:val="28"/>
        </w:rPr>
        <w:t>регистр.</w:t>
      </w:r>
      <w:r>
        <w:rPr>
          <w:szCs w:val="28"/>
        </w:rPr>
        <w:t xml:space="preserve"> </w:t>
      </w:r>
    </w:p>
    <w:p w14:paraId="29602F7F" w14:textId="77777777" w:rsidR="006B4B9B" w:rsidRPr="00011A07" w:rsidRDefault="006B4B9B" w:rsidP="006B4B9B">
      <w:pPr>
        <w:pStyle w:val="a9"/>
        <w:spacing w:after="0" w:line="276" w:lineRule="auto"/>
        <w:jc w:val="both"/>
        <w:rPr>
          <w:szCs w:val="28"/>
        </w:rPr>
      </w:pPr>
      <w:r w:rsidRPr="00011A07">
        <w:rPr>
          <w:rStyle w:val="af0"/>
          <w:szCs w:val="28"/>
        </w:rPr>
        <w:t>HC595</w:t>
      </w:r>
      <w:r>
        <w:rPr>
          <w:rStyle w:val="af0"/>
          <w:szCs w:val="28"/>
        </w:rPr>
        <w:t xml:space="preserve"> </w:t>
      </w:r>
      <w:r w:rsidRPr="00011A07">
        <w:rPr>
          <w:rStyle w:val="af0"/>
          <w:szCs w:val="28"/>
        </w:rPr>
        <w:t>–</w:t>
      </w:r>
      <w:r>
        <w:rPr>
          <w:rStyle w:val="af0"/>
          <w:szCs w:val="28"/>
        </w:rPr>
        <w:t xml:space="preserve"> </w:t>
      </w:r>
      <w:r w:rsidRPr="00011A07">
        <w:rPr>
          <w:rStyle w:val="af0"/>
          <w:szCs w:val="28"/>
        </w:rPr>
        <w:t>восьмиразрядный</w:t>
      </w:r>
      <w:r>
        <w:rPr>
          <w:rStyle w:val="af0"/>
          <w:szCs w:val="28"/>
        </w:rPr>
        <w:t xml:space="preserve"> </w:t>
      </w:r>
      <w:r w:rsidRPr="00011A07">
        <w:rPr>
          <w:rStyle w:val="af0"/>
          <w:szCs w:val="28"/>
        </w:rPr>
        <w:t>сдвиговый</w:t>
      </w:r>
      <w:r>
        <w:rPr>
          <w:rStyle w:val="af0"/>
          <w:szCs w:val="28"/>
        </w:rPr>
        <w:t xml:space="preserve"> </w:t>
      </w:r>
      <w:r w:rsidRPr="00011A07">
        <w:rPr>
          <w:rStyle w:val="af0"/>
          <w:szCs w:val="28"/>
        </w:rPr>
        <w:t>регистр</w:t>
      </w:r>
      <w:r>
        <w:rPr>
          <w:rStyle w:val="af0"/>
          <w:szCs w:val="28"/>
        </w:rPr>
        <w:t xml:space="preserve"> </w:t>
      </w:r>
      <w:r w:rsidRPr="00011A07">
        <w:rPr>
          <w:rStyle w:val="af0"/>
          <w:szCs w:val="28"/>
        </w:rPr>
        <w:t>с</w:t>
      </w:r>
      <w:r>
        <w:rPr>
          <w:rStyle w:val="af0"/>
          <w:szCs w:val="28"/>
        </w:rPr>
        <w:t xml:space="preserve"> </w:t>
      </w:r>
      <w:r w:rsidRPr="00011A07">
        <w:rPr>
          <w:rStyle w:val="af0"/>
          <w:szCs w:val="28"/>
        </w:rPr>
        <w:t>последовательным</w:t>
      </w:r>
      <w:r>
        <w:rPr>
          <w:rStyle w:val="af0"/>
          <w:szCs w:val="28"/>
        </w:rPr>
        <w:t xml:space="preserve"> </w:t>
      </w:r>
      <w:r w:rsidRPr="00011A07">
        <w:rPr>
          <w:rStyle w:val="af0"/>
          <w:szCs w:val="28"/>
        </w:rPr>
        <w:t>вводом,</w:t>
      </w:r>
      <w:r>
        <w:rPr>
          <w:rStyle w:val="af0"/>
          <w:szCs w:val="28"/>
        </w:rPr>
        <w:t xml:space="preserve"> </w:t>
      </w:r>
      <w:r w:rsidRPr="00011A07">
        <w:rPr>
          <w:rStyle w:val="af0"/>
          <w:szCs w:val="28"/>
        </w:rPr>
        <w:t>последовательным</w:t>
      </w:r>
      <w:r>
        <w:rPr>
          <w:rStyle w:val="af0"/>
          <w:szCs w:val="28"/>
        </w:rPr>
        <w:t xml:space="preserve"> </w:t>
      </w:r>
      <w:r w:rsidRPr="00011A07">
        <w:rPr>
          <w:rStyle w:val="af0"/>
          <w:szCs w:val="28"/>
        </w:rPr>
        <w:t>или</w:t>
      </w:r>
      <w:r>
        <w:rPr>
          <w:rStyle w:val="af0"/>
          <w:szCs w:val="28"/>
        </w:rPr>
        <w:t xml:space="preserve"> </w:t>
      </w:r>
      <w:r w:rsidRPr="00011A07">
        <w:rPr>
          <w:rStyle w:val="af0"/>
          <w:szCs w:val="28"/>
        </w:rPr>
        <w:t>параллельным</w:t>
      </w:r>
      <w:r>
        <w:rPr>
          <w:rStyle w:val="af0"/>
          <w:szCs w:val="28"/>
        </w:rPr>
        <w:t xml:space="preserve"> </w:t>
      </w:r>
      <w:r w:rsidRPr="00011A07">
        <w:rPr>
          <w:rStyle w:val="af0"/>
          <w:szCs w:val="28"/>
        </w:rPr>
        <w:t>выводом</w:t>
      </w:r>
      <w:r>
        <w:rPr>
          <w:rStyle w:val="af0"/>
          <w:szCs w:val="28"/>
        </w:rPr>
        <w:t xml:space="preserve"> </w:t>
      </w:r>
      <w:r w:rsidRPr="00011A07">
        <w:rPr>
          <w:rStyle w:val="af0"/>
          <w:szCs w:val="28"/>
        </w:rPr>
        <w:t>информации,</w:t>
      </w:r>
      <w:r>
        <w:rPr>
          <w:rStyle w:val="af0"/>
          <w:szCs w:val="28"/>
        </w:rPr>
        <w:t xml:space="preserve"> </w:t>
      </w:r>
      <w:r w:rsidRPr="00011A07">
        <w:rPr>
          <w:rStyle w:val="af0"/>
          <w:szCs w:val="28"/>
        </w:rPr>
        <w:t>с</w:t>
      </w:r>
      <w:r>
        <w:rPr>
          <w:rStyle w:val="af0"/>
          <w:szCs w:val="28"/>
        </w:rPr>
        <w:t xml:space="preserve"> </w:t>
      </w:r>
      <w:r w:rsidRPr="00011A07">
        <w:rPr>
          <w:rStyle w:val="af0"/>
          <w:szCs w:val="28"/>
        </w:rPr>
        <w:t>триггером-защелкой</w:t>
      </w:r>
      <w:r>
        <w:rPr>
          <w:rStyle w:val="af0"/>
          <w:szCs w:val="28"/>
        </w:rPr>
        <w:t xml:space="preserve"> </w:t>
      </w:r>
      <w:r w:rsidRPr="00011A07">
        <w:rPr>
          <w:rStyle w:val="af0"/>
          <w:szCs w:val="28"/>
        </w:rPr>
        <w:t>и</w:t>
      </w:r>
      <w:r>
        <w:rPr>
          <w:rStyle w:val="af0"/>
          <w:szCs w:val="28"/>
        </w:rPr>
        <w:t xml:space="preserve"> </w:t>
      </w:r>
      <w:r w:rsidRPr="00011A07">
        <w:rPr>
          <w:rStyle w:val="af0"/>
          <w:szCs w:val="28"/>
        </w:rPr>
        <w:t>тремя</w:t>
      </w:r>
      <w:r>
        <w:rPr>
          <w:rStyle w:val="af0"/>
          <w:szCs w:val="28"/>
        </w:rPr>
        <w:t xml:space="preserve"> </w:t>
      </w:r>
      <w:r w:rsidRPr="00011A07">
        <w:rPr>
          <w:rStyle w:val="af0"/>
          <w:szCs w:val="28"/>
        </w:rPr>
        <w:t>состояниями</w:t>
      </w:r>
      <w:r>
        <w:rPr>
          <w:rStyle w:val="af0"/>
          <w:szCs w:val="28"/>
        </w:rPr>
        <w:t xml:space="preserve"> </w:t>
      </w:r>
      <w:r w:rsidRPr="00011A07">
        <w:rPr>
          <w:rStyle w:val="af0"/>
          <w:szCs w:val="28"/>
        </w:rPr>
        <w:t>на</w:t>
      </w:r>
      <w:r>
        <w:rPr>
          <w:rStyle w:val="af0"/>
          <w:szCs w:val="28"/>
        </w:rPr>
        <w:t xml:space="preserve"> </w:t>
      </w:r>
      <w:r w:rsidRPr="00011A07">
        <w:rPr>
          <w:rStyle w:val="af0"/>
          <w:szCs w:val="28"/>
        </w:rPr>
        <w:t>выходе.</w:t>
      </w:r>
      <w:r>
        <w:rPr>
          <w:rStyle w:val="af0"/>
          <w:szCs w:val="28"/>
        </w:rPr>
        <w:t xml:space="preserve"> </w:t>
      </w:r>
      <w:r w:rsidRPr="00011A07">
        <w:rPr>
          <w:szCs w:val="28"/>
        </w:rPr>
        <w:t>Другими</w:t>
      </w:r>
      <w:r>
        <w:rPr>
          <w:szCs w:val="28"/>
        </w:rPr>
        <w:t xml:space="preserve"> </w:t>
      </w:r>
      <w:r w:rsidRPr="00011A07">
        <w:rPr>
          <w:szCs w:val="28"/>
        </w:rPr>
        <w:t>словами</w:t>
      </w:r>
      <w:r>
        <w:rPr>
          <w:szCs w:val="28"/>
        </w:rPr>
        <w:t xml:space="preserve"> </w:t>
      </w:r>
      <w:r w:rsidRPr="00011A07">
        <w:rPr>
          <w:szCs w:val="28"/>
        </w:rPr>
        <w:t>этот</w:t>
      </w:r>
      <w:r>
        <w:rPr>
          <w:szCs w:val="28"/>
        </w:rPr>
        <w:t xml:space="preserve"> </w:t>
      </w:r>
      <w:r w:rsidRPr="00011A07">
        <w:rPr>
          <w:szCs w:val="28"/>
        </w:rPr>
        <w:t>регистр</w:t>
      </w:r>
      <w:r>
        <w:rPr>
          <w:szCs w:val="28"/>
        </w:rPr>
        <w:t xml:space="preserve"> </w:t>
      </w:r>
      <w:r w:rsidRPr="00011A07">
        <w:rPr>
          <w:szCs w:val="28"/>
        </w:rPr>
        <w:t>позволяет</w:t>
      </w:r>
      <w:r>
        <w:rPr>
          <w:szCs w:val="28"/>
        </w:rPr>
        <w:t xml:space="preserve"> </w:t>
      </w:r>
      <w:r w:rsidRPr="00011A07">
        <w:rPr>
          <w:szCs w:val="28"/>
        </w:rPr>
        <w:t>контролировать</w:t>
      </w:r>
      <w:r>
        <w:rPr>
          <w:szCs w:val="28"/>
        </w:rPr>
        <w:t xml:space="preserve"> </w:t>
      </w:r>
      <w:r w:rsidRPr="00011A07">
        <w:rPr>
          <w:szCs w:val="28"/>
        </w:rPr>
        <w:t>8</w:t>
      </w:r>
      <w:r>
        <w:rPr>
          <w:szCs w:val="28"/>
        </w:rPr>
        <w:t xml:space="preserve"> </w:t>
      </w:r>
      <w:r w:rsidRPr="00011A07">
        <w:rPr>
          <w:szCs w:val="28"/>
        </w:rPr>
        <w:t>выходов,</w:t>
      </w:r>
      <w:r>
        <w:rPr>
          <w:szCs w:val="28"/>
        </w:rPr>
        <w:t xml:space="preserve"> </w:t>
      </w:r>
      <w:r w:rsidRPr="00011A07">
        <w:rPr>
          <w:szCs w:val="28"/>
        </w:rPr>
        <w:t>используя</w:t>
      </w:r>
      <w:r>
        <w:rPr>
          <w:szCs w:val="28"/>
        </w:rPr>
        <w:t xml:space="preserve"> </w:t>
      </w:r>
      <w:r w:rsidRPr="00011A07">
        <w:rPr>
          <w:szCs w:val="28"/>
        </w:rPr>
        <w:t>всего</w:t>
      </w:r>
      <w:r>
        <w:rPr>
          <w:szCs w:val="28"/>
        </w:rPr>
        <w:t xml:space="preserve"> </w:t>
      </w:r>
      <w:r w:rsidRPr="00011A07">
        <w:rPr>
          <w:szCs w:val="28"/>
        </w:rPr>
        <w:t>несколько</w:t>
      </w:r>
      <w:r>
        <w:rPr>
          <w:szCs w:val="28"/>
        </w:rPr>
        <w:t xml:space="preserve"> </w:t>
      </w:r>
      <w:r w:rsidRPr="00011A07">
        <w:rPr>
          <w:szCs w:val="28"/>
        </w:rPr>
        <w:t>выходов</w:t>
      </w:r>
      <w:r>
        <w:rPr>
          <w:szCs w:val="28"/>
        </w:rPr>
        <w:t xml:space="preserve"> </w:t>
      </w:r>
      <w:r w:rsidRPr="00011A07">
        <w:rPr>
          <w:szCs w:val="28"/>
        </w:rPr>
        <w:t>на</w:t>
      </w:r>
      <w:r>
        <w:rPr>
          <w:szCs w:val="28"/>
        </w:rPr>
        <w:t xml:space="preserve"> </w:t>
      </w:r>
      <w:r w:rsidRPr="00011A07">
        <w:rPr>
          <w:szCs w:val="28"/>
        </w:rPr>
        <w:t>самом</w:t>
      </w:r>
      <w:r>
        <w:rPr>
          <w:szCs w:val="28"/>
        </w:rPr>
        <w:t xml:space="preserve"> </w:t>
      </w:r>
      <w:r w:rsidRPr="00011A07">
        <w:rPr>
          <w:szCs w:val="28"/>
        </w:rPr>
        <w:t>контроллере.</w:t>
      </w:r>
      <w:r>
        <w:rPr>
          <w:szCs w:val="28"/>
        </w:rPr>
        <w:t xml:space="preserve"> </w:t>
      </w:r>
      <w:r w:rsidRPr="00011A07">
        <w:rPr>
          <w:szCs w:val="28"/>
        </w:rPr>
        <w:t>При</w:t>
      </w:r>
      <w:r>
        <w:rPr>
          <w:szCs w:val="28"/>
        </w:rPr>
        <w:t xml:space="preserve"> </w:t>
      </w:r>
      <w:r w:rsidRPr="00011A07">
        <w:rPr>
          <w:szCs w:val="28"/>
        </w:rPr>
        <w:t>этом</w:t>
      </w:r>
      <w:r>
        <w:rPr>
          <w:szCs w:val="28"/>
        </w:rPr>
        <w:t xml:space="preserve"> </w:t>
      </w:r>
      <w:r w:rsidRPr="00011A07">
        <w:rPr>
          <w:szCs w:val="28"/>
        </w:rPr>
        <w:t>несколько</w:t>
      </w:r>
      <w:r>
        <w:rPr>
          <w:szCs w:val="28"/>
        </w:rPr>
        <w:t xml:space="preserve"> </w:t>
      </w:r>
      <w:r w:rsidRPr="00011A07">
        <w:rPr>
          <w:szCs w:val="28"/>
        </w:rPr>
        <w:t>таких</w:t>
      </w:r>
      <w:r>
        <w:rPr>
          <w:szCs w:val="28"/>
        </w:rPr>
        <w:t xml:space="preserve"> </w:t>
      </w:r>
      <w:r w:rsidRPr="00011A07">
        <w:rPr>
          <w:szCs w:val="28"/>
        </w:rPr>
        <w:t>регистров</w:t>
      </w:r>
      <w:r>
        <w:rPr>
          <w:szCs w:val="28"/>
        </w:rPr>
        <w:t xml:space="preserve"> </w:t>
      </w:r>
      <w:r w:rsidRPr="00011A07">
        <w:rPr>
          <w:szCs w:val="28"/>
        </w:rPr>
        <w:t>можно</w:t>
      </w:r>
      <w:r>
        <w:rPr>
          <w:szCs w:val="28"/>
        </w:rPr>
        <w:t xml:space="preserve"> </w:t>
      </w:r>
      <w:r w:rsidRPr="00011A07">
        <w:rPr>
          <w:szCs w:val="28"/>
        </w:rPr>
        <w:t>объединять</w:t>
      </w:r>
      <w:r>
        <w:rPr>
          <w:szCs w:val="28"/>
        </w:rPr>
        <w:t xml:space="preserve"> </w:t>
      </w:r>
      <w:r w:rsidRPr="00011A07">
        <w:rPr>
          <w:szCs w:val="28"/>
        </w:rPr>
        <w:t>последовательно</w:t>
      </w:r>
      <w:r>
        <w:rPr>
          <w:szCs w:val="28"/>
        </w:rPr>
        <w:t xml:space="preserve"> </w:t>
      </w:r>
      <w:r w:rsidRPr="00011A07">
        <w:rPr>
          <w:szCs w:val="28"/>
        </w:rPr>
        <w:t>для</w:t>
      </w:r>
      <w:r>
        <w:rPr>
          <w:szCs w:val="28"/>
        </w:rPr>
        <w:t xml:space="preserve"> </w:t>
      </w:r>
      <w:r w:rsidRPr="00011A07">
        <w:rPr>
          <w:szCs w:val="28"/>
        </w:rPr>
        <w:t>каскадирования.</w:t>
      </w:r>
      <w:r>
        <w:rPr>
          <w:szCs w:val="28"/>
        </w:rPr>
        <w:t xml:space="preserve"> </w:t>
      </w:r>
    </w:p>
    <w:p w14:paraId="6A0ADD5F" w14:textId="77777777" w:rsidR="006B4B9B" w:rsidRDefault="006B4B9B" w:rsidP="006B4B9B">
      <w:pPr>
        <w:pStyle w:val="a9"/>
        <w:spacing w:after="0" w:line="276" w:lineRule="auto"/>
        <w:jc w:val="both"/>
        <w:rPr>
          <w:szCs w:val="28"/>
        </w:rPr>
      </w:pPr>
      <w:r w:rsidRPr="00011A07">
        <w:rPr>
          <w:szCs w:val="28"/>
        </w:rPr>
        <w:t>В</w:t>
      </w:r>
      <w:r>
        <w:rPr>
          <w:szCs w:val="28"/>
        </w:rPr>
        <w:t xml:space="preserve"> </w:t>
      </w:r>
      <w:r w:rsidRPr="00011A07">
        <w:rPr>
          <w:szCs w:val="28"/>
        </w:rPr>
        <w:t>данной</w:t>
      </w:r>
      <w:r>
        <w:rPr>
          <w:szCs w:val="28"/>
        </w:rPr>
        <w:t xml:space="preserve"> </w:t>
      </w:r>
      <w:r w:rsidRPr="00011A07">
        <w:rPr>
          <w:szCs w:val="28"/>
        </w:rPr>
        <w:t>схеме</w:t>
      </w:r>
      <w:r>
        <w:rPr>
          <w:szCs w:val="28"/>
        </w:rPr>
        <w:t xml:space="preserve"> </w:t>
      </w:r>
      <w:r w:rsidRPr="00011A07">
        <w:rPr>
          <w:szCs w:val="28"/>
        </w:rPr>
        <w:t>используется</w:t>
      </w:r>
      <w:r>
        <w:rPr>
          <w:szCs w:val="28"/>
        </w:rPr>
        <w:t xml:space="preserve"> </w:t>
      </w:r>
      <w:r w:rsidRPr="00011A07">
        <w:rPr>
          <w:szCs w:val="28"/>
        </w:rPr>
        <w:t>принцип</w:t>
      </w:r>
      <w:r>
        <w:rPr>
          <w:szCs w:val="28"/>
        </w:rPr>
        <w:t xml:space="preserve"> </w:t>
      </w:r>
      <w:r w:rsidRPr="00011A07">
        <w:rPr>
          <w:szCs w:val="28"/>
        </w:rPr>
        <w:t>синхронизированной</w:t>
      </w:r>
      <w:r>
        <w:rPr>
          <w:szCs w:val="28"/>
        </w:rPr>
        <w:t xml:space="preserve"> </w:t>
      </w:r>
      <w:r w:rsidRPr="00011A07">
        <w:rPr>
          <w:szCs w:val="28"/>
        </w:rPr>
        <w:t>последовательной</w:t>
      </w:r>
      <w:r>
        <w:rPr>
          <w:szCs w:val="28"/>
        </w:rPr>
        <w:t xml:space="preserve"> </w:t>
      </w:r>
      <w:r w:rsidRPr="00011A07">
        <w:rPr>
          <w:szCs w:val="28"/>
        </w:rPr>
        <w:t>передачи</w:t>
      </w:r>
      <w:r>
        <w:rPr>
          <w:szCs w:val="28"/>
        </w:rPr>
        <w:t xml:space="preserve"> </w:t>
      </w:r>
      <w:r w:rsidRPr="00011A07">
        <w:rPr>
          <w:szCs w:val="28"/>
        </w:rPr>
        <w:t>сигнаналов.</w:t>
      </w:r>
      <w:r>
        <w:rPr>
          <w:szCs w:val="28"/>
        </w:rPr>
        <w:t xml:space="preserve"> </w:t>
      </w:r>
      <w:r w:rsidRPr="00011A07">
        <w:rPr>
          <w:szCs w:val="28"/>
        </w:rPr>
        <w:t>Необходимые</w:t>
      </w:r>
      <w:r>
        <w:rPr>
          <w:szCs w:val="28"/>
        </w:rPr>
        <w:t xml:space="preserve"> </w:t>
      </w:r>
      <w:r w:rsidRPr="00011A07">
        <w:rPr>
          <w:szCs w:val="28"/>
        </w:rPr>
        <w:t>значения</w:t>
      </w:r>
      <w:r>
        <w:rPr>
          <w:szCs w:val="28"/>
        </w:rPr>
        <w:t xml:space="preserve"> </w:t>
      </w:r>
      <w:r w:rsidRPr="00011A07">
        <w:rPr>
          <w:szCs w:val="28"/>
        </w:rPr>
        <w:t>сигнала</w:t>
      </w:r>
      <w:r>
        <w:rPr>
          <w:szCs w:val="28"/>
        </w:rPr>
        <w:t xml:space="preserve"> </w:t>
      </w:r>
      <w:r w:rsidRPr="00011A07">
        <w:rPr>
          <w:szCs w:val="28"/>
        </w:rPr>
        <w:t>передаются</w:t>
      </w:r>
      <w:r>
        <w:rPr>
          <w:szCs w:val="28"/>
        </w:rPr>
        <w:t xml:space="preserve"> </w:t>
      </w:r>
      <w:r w:rsidRPr="00011A07">
        <w:rPr>
          <w:szCs w:val="28"/>
        </w:rPr>
        <w:t>в</w:t>
      </w:r>
      <w:r>
        <w:rPr>
          <w:szCs w:val="28"/>
        </w:rPr>
        <w:t xml:space="preserve"> </w:t>
      </w:r>
      <w:r w:rsidRPr="00011A07">
        <w:rPr>
          <w:szCs w:val="28"/>
        </w:rPr>
        <w:t>регистр</w:t>
      </w:r>
      <w:r>
        <w:rPr>
          <w:szCs w:val="28"/>
        </w:rPr>
        <w:t xml:space="preserve"> </w:t>
      </w:r>
      <w:r w:rsidRPr="00011A07">
        <w:rPr>
          <w:szCs w:val="28"/>
        </w:rPr>
        <w:t>один</w:t>
      </w:r>
      <w:r>
        <w:rPr>
          <w:szCs w:val="28"/>
        </w:rPr>
        <w:t xml:space="preserve"> </w:t>
      </w:r>
      <w:r w:rsidRPr="00011A07">
        <w:rPr>
          <w:szCs w:val="28"/>
        </w:rPr>
        <w:t>за</w:t>
      </w:r>
      <w:r>
        <w:rPr>
          <w:szCs w:val="28"/>
        </w:rPr>
        <w:t xml:space="preserve"> </w:t>
      </w:r>
      <w:r w:rsidRPr="00011A07">
        <w:rPr>
          <w:szCs w:val="28"/>
        </w:rPr>
        <w:t>другим,</w:t>
      </w:r>
      <w:r>
        <w:rPr>
          <w:szCs w:val="28"/>
        </w:rPr>
        <w:t xml:space="preserve"> </w:t>
      </w:r>
      <w:r w:rsidRPr="00011A07">
        <w:rPr>
          <w:szCs w:val="28"/>
        </w:rPr>
        <w:t>при</w:t>
      </w:r>
      <w:r>
        <w:rPr>
          <w:szCs w:val="28"/>
        </w:rPr>
        <w:t xml:space="preserve"> </w:t>
      </w:r>
      <w:r w:rsidRPr="00011A07">
        <w:rPr>
          <w:szCs w:val="28"/>
        </w:rPr>
        <w:t>этом</w:t>
      </w:r>
      <w:r>
        <w:rPr>
          <w:szCs w:val="28"/>
        </w:rPr>
        <w:t xml:space="preserve"> </w:t>
      </w:r>
      <w:r w:rsidRPr="00011A07">
        <w:rPr>
          <w:szCs w:val="28"/>
        </w:rPr>
        <w:t>регистр</w:t>
      </w:r>
      <w:r>
        <w:rPr>
          <w:szCs w:val="28"/>
        </w:rPr>
        <w:t xml:space="preserve"> </w:t>
      </w:r>
      <w:r w:rsidRPr="00011A07">
        <w:rPr>
          <w:szCs w:val="28"/>
        </w:rPr>
        <w:t>получает</w:t>
      </w:r>
      <w:r>
        <w:rPr>
          <w:szCs w:val="28"/>
        </w:rPr>
        <w:t xml:space="preserve"> </w:t>
      </w:r>
      <w:r w:rsidRPr="00011A07">
        <w:rPr>
          <w:szCs w:val="28"/>
        </w:rPr>
        <w:t>синхронизирующий</w:t>
      </w:r>
      <w:r>
        <w:rPr>
          <w:szCs w:val="28"/>
        </w:rPr>
        <w:t xml:space="preserve"> </w:t>
      </w:r>
      <w:r w:rsidRPr="00011A07">
        <w:rPr>
          <w:szCs w:val="28"/>
        </w:rPr>
        <w:t>сигнал,</w:t>
      </w:r>
      <w:r>
        <w:rPr>
          <w:szCs w:val="28"/>
        </w:rPr>
        <w:t xml:space="preserve"> </w:t>
      </w:r>
      <w:r w:rsidRPr="00011A07">
        <w:rPr>
          <w:szCs w:val="28"/>
        </w:rPr>
        <w:t>который</w:t>
      </w:r>
      <w:r>
        <w:rPr>
          <w:szCs w:val="28"/>
        </w:rPr>
        <w:t xml:space="preserve"> </w:t>
      </w:r>
      <w:r w:rsidRPr="00011A07">
        <w:rPr>
          <w:szCs w:val="28"/>
        </w:rPr>
        <w:t>заставляет</w:t>
      </w:r>
      <w:r>
        <w:rPr>
          <w:szCs w:val="28"/>
        </w:rPr>
        <w:t xml:space="preserve"> </w:t>
      </w:r>
      <w:r w:rsidRPr="00011A07">
        <w:rPr>
          <w:szCs w:val="28"/>
        </w:rPr>
        <w:t>его</w:t>
      </w:r>
      <w:r>
        <w:rPr>
          <w:szCs w:val="28"/>
        </w:rPr>
        <w:t xml:space="preserve"> </w:t>
      </w:r>
      <w:r w:rsidRPr="00011A07">
        <w:rPr>
          <w:szCs w:val="28"/>
        </w:rPr>
        <w:t>считать</w:t>
      </w:r>
      <w:r>
        <w:rPr>
          <w:szCs w:val="28"/>
        </w:rPr>
        <w:t xml:space="preserve"> </w:t>
      </w:r>
      <w:r w:rsidRPr="00011A07">
        <w:rPr>
          <w:szCs w:val="28"/>
        </w:rPr>
        <w:t>сигнал</w:t>
      </w:r>
      <w:r>
        <w:rPr>
          <w:szCs w:val="28"/>
        </w:rPr>
        <w:t xml:space="preserve"> </w:t>
      </w:r>
      <w:r w:rsidRPr="00011A07">
        <w:rPr>
          <w:szCs w:val="28"/>
        </w:rPr>
        <w:t>с</w:t>
      </w:r>
      <w:r>
        <w:rPr>
          <w:szCs w:val="28"/>
        </w:rPr>
        <w:t xml:space="preserve"> </w:t>
      </w:r>
      <w:r w:rsidRPr="00011A07">
        <w:rPr>
          <w:szCs w:val="28"/>
        </w:rPr>
        <w:t>входа.</w:t>
      </w:r>
      <w:r>
        <w:rPr>
          <w:szCs w:val="28"/>
        </w:rPr>
        <w:t xml:space="preserve"> </w:t>
      </w:r>
    </w:p>
    <w:p w14:paraId="3DDB753B" w14:textId="77777777" w:rsidR="006B4B9B" w:rsidRPr="00011A07" w:rsidRDefault="006B4B9B" w:rsidP="006B4B9B">
      <w:pPr>
        <w:pStyle w:val="a9"/>
        <w:spacing w:after="0" w:line="276" w:lineRule="auto"/>
        <w:jc w:val="both"/>
        <w:rPr>
          <w:szCs w:val="28"/>
        </w:rPr>
      </w:pPr>
      <w:r w:rsidRPr="00011A07">
        <w:rPr>
          <w:i/>
          <w:szCs w:val="28"/>
        </w:rPr>
        <w:t>HC595</w:t>
      </w:r>
      <w:r>
        <w:rPr>
          <w:szCs w:val="28"/>
        </w:rPr>
        <w:t xml:space="preserve"> </w:t>
      </w:r>
      <w:r w:rsidRPr="00011A07">
        <w:rPr>
          <w:szCs w:val="28"/>
        </w:rPr>
        <w:t>может</w:t>
      </w:r>
      <w:r>
        <w:rPr>
          <w:szCs w:val="28"/>
        </w:rPr>
        <w:t xml:space="preserve"> </w:t>
      </w:r>
      <w:r w:rsidRPr="00011A07">
        <w:rPr>
          <w:szCs w:val="28"/>
        </w:rPr>
        <w:t>отдавать</w:t>
      </w:r>
      <w:r>
        <w:rPr>
          <w:szCs w:val="28"/>
        </w:rPr>
        <w:t xml:space="preserve"> </w:t>
      </w:r>
      <w:r w:rsidRPr="00011A07">
        <w:rPr>
          <w:szCs w:val="28"/>
        </w:rPr>
        <w:t>сигналы</w:t>
      </w:r>
      <w:r>
        <w:rPr>
          <w:szCs w:val="28"/>
        </w:rPr>
        <w:t xml:space="preserve"> </w:t>
      </w:r>
      <w:r w:rsidRPr="00011A07">
        <w:rPr>
          <w:szCs w:val="28"/>
        </w:rPr>
        <w:t>не</w:t>
      </w:r>
      <w:r>
        <w:rPr>
          <w:szCs w:val="28"/>
        </w:rPr>
        <w:t xml:space="preserve"> </w:t>
      </w:r>
      <w:r w:rsidRPr="00011A07">
        <w:rPr>
          <w:szCs w:val="28"/>
        </w:rPr>
        <w:t>только</w:t>
      </w:r>
      <w:r>
        <w:rPr>
          <w:szCs w:val="28"/>
        </w:rPr>
        <w:t xml:space="preserve"> </w:t>
      </w:r>
      <w:r w:rsidRPr="00011A07">
        <w:rPr>
          <w:szCs w:val="28"/>
        </w:rPr>
        <w:t>параллельно,</w:t>
      </w:r>
      <w:r>
        <w:rPr>
          <w:szCs w:val="28"/>
        </w:rPr>
        <w:t xml:space="preserve"> </w:t>
      </w:r>
      <w:r w:rsidRPr="00011A07">
        <w:rPr>
          <w:szCs w:val="28"/>
        </w:rPr>
        <w:t>но</w:t>
      </w:r>
      <w:r>
        <w:rPr>
          <w:szCs w:val="28"/>
        </w:rPr>
        <w:t xml:space="preserve"> </w:t>
      </w:r>
      <w:r w:rsidRPr="00011A07">
        <w:rPr>
          <w:szCs w:val="28"/>
        </w:rPr>
        <w:t>и</w:t>
      </w:r>
      <w:r>
        <w:rPr>
          <w:szCs w:val="28"/>
        </w:rPr>
        <w:t xml:space="preserve"> </w:t>
      </w:r>
      <w:r w:rsidRPr="00011A07">
        <w:rPr>
          <w:szCs w:val="28"/>
        </w:rPr>
        <w:t>последовательно.</w:t>
      </w:r>
      <w:r>
        <w:rPr>
          <w:szCs w:val="28"/>
        </w:rPr>
        <w:t xml:space="preserve"> </w:t>
      </w:r>
      <w:r w:rsidRPr="00011A07">
        <w:rPr>
          <w:szCs w:val="28"/>
        </w:rPr>
        <w:t>Это</w:t>
      </w:r>
      <w:r>
        <w:rPr>
          <w:szCs w:val="28"/>
        </w:rPr>
        <w:t xml:space="preserve"> </w:t>
      </w:r>
      <w:r w:rsidRPr="00011A07">
        <w:rPr>
          <w:szCs w:val="28"/>
        </w:rPr>
        <w:t>необходимо</w:t>
      </w:r>
      <w:r>
        <w:rPr>
          <w:szCs w:val="28"/>
        </w:rPr>
        <w:t xml:space="preserve"> </w:t>
      </w:r>
      <w:r w:rsidRPr="00011A07">
        <w:rPr>
          <w:szCs w:val="28"/>
        </w:rPr>
        <w:t>при</w:t>
      </w:r>
      <w:r>
        <w:rPr>
          <w:szCs w:val="28"/>
        </w:rPr>
        <w:t xml:space="preserve"> </w:t>
      </w:r>
      <w:r w:rsidRPr="00011A07">
        <w:rPr>
          <w:szCs w:val="28"/>
        </w:rPr>
        <w:t>объединении</w:t>
      </w:r>
      <w:r>
        <w:rPr>
          <w:szCs w:val="28"/>
        </w:rPr>
        <w:t xml:space="preserve"> </w:t>
      </w:r>
      <w:r w:rsidRPr="00011A07">
        <w:rPr>
          <w:szCs w:val="28"/>
        </w:rPr>
        <w:t>нескольких</w:t>
      </w:r>
      <w:r>
        <w:rPr>
          <w:szCs w:val="28"/>
        </w:rPr>
        <w:t xml:space="preserve"> </w:t>
      </w:r>
      <w:r w:rsidRPr="00011A07">
        <w:rPr>
          <w:szCs w:val="28"/>
        </w:rPr>
        <w:t>регистров,</w:t>
      </w:r>
      <w:r>
        <w:rPr>
          <w:szCs w:val="28"/>
        </w:rPr>
        <w:t xml:space="preserve"> </w:t>
      </w:r>
      <w:r w:rsidRPr="00011A07">
        <w:rPr>
          <w:szCs w:val="28"/>
        </w:rPr>
        <w:t>для</w:t>
      </w:r>
      <w:r>
        <w:rPr>
          <w:szCs w:val="28"/>
        </w:rPr>
        <w:t xml:space="preserve"> </w:t>
      </w:r>
      <w:r w:rsidRPr="00011A07">
        <w:rPr>
          <w:szCs w:val="28"/>
        </w:rPr>
        <w:t>получения</w:t>
      </w:r>
      <w:r>
        <w:rPr>
          <w:szCs w:val="28"/>
        </w:rPr>
        <w:t xml:space="preserve"> </w:t>
      </w:r>
      <w:r w:rsidRPr="00011A07">
        <w:rPr>
          <w:szCs w:val="28"/>
        </w:rPr>
        <w:t>16</w:t>
      </w:r>
      <w:r>
        <w:rPr>
          <w:szCs w:val="28"/>
        </w:rPr>
        <w:t xml:space="preserve"> </w:t>
      </w:r>
      <w:r w:rsidRPr="00011A07">
        <w:rPr>
          <w:szCs w:val="28"/>
        </w:rPr>
        <w:t>и</w:t>
      </w:r>
      <w:r>
        <w:rPr>
          <w:szCs w:val="28"/>
        </w:rPr>
        <w:t xml:space="preserve"> </w:t>
      </w:r>
      <w:r w:rsidRPr="00011A07">
        <w:rPr>
          <w:szCs w:val="28"/>
        </w:rPr>
        <w:t>более</w:t>
      </w:r>
      <w:r>
        <w:rPr>
          <w:szCs w:val="28"/>
        </w:rPr>
        <w:t xml:space="preserve"> </w:t>
      </w:r>
      <w:r w:rsidRPr="00011A07">
        <w:rPr>
          <w:szCs w:val="28"/>
        </w:rPr>
        <w:t>выходов.</w:t>
      </w:r>
      <w:r>
        <w:rPr>
          <w:szCs w:val="28"/>
        </w:rPr>
        <w:t xml:space="preserve"> </w:t>
      </w:r>
    </w:p>
    <w:p w14:paraId="272D2B9B" w14:textId="77777777" w:rsidR="006B4B9B" w:rsidRDefault="006B4B9B" w:rsidP="006B4B9B">
      <w:pPr>
        <w:pStyle w:val="a9"/>
        <w:spacing w:after="0" w:line="276" w:lineRule="auto"/>
        <w:jc w:val="both"/>
        <w:rPr>
          <w:szCs w:val="28"/>
        </w:rPr>
      </w:pPr>
      <w:r w:rsidRPr="00011A07">
        <w:rPr>
          <w:szCs w:val="28"/>
        </w:rPr>
        <w:t>Три</w:t>
      </w:r>
      <w:r>
        <w:rPr>
          <w:szCs w:val="28"/>
        </w:rPr>
        <w:t xml:space="preserve"> </w:t>
      </w:r>
      <w:r w:rsidRPr="00011A07">
        <w:rPr>
          <w:szCs w:val="28"/>
        </w:rPr>
        <w:t>возможных</w:t>
      </w:r>
      <w:r>
        <w:rPr>
          <w:szCs w:val="28"/>
        </w:rPr>
        <w:t xml:space="preserve"> </w:t>
      </w:r>
      <w:r w:rsidRPr="00011A07">
        <w:rPr>
          <w:szCs w:val="28"/>
        </w:rPr>
        <w:t>состояния</w:t>
      </w:r>
      <w:r>
        <w:rPr>
          <w:szCs w:val="28"/>
        </w:rPr>
        <w:t xml:space="preserve"> </w:t>
      </w:r>
      <w:r w:rsidRPr="00011A07">
        <w:rPr>
          <w:szCs w:val="28"/>
        </w:rPr>
        <w:t>на</w:t>
      </w:r>
      <w:r>
        <w:rPr>
          <w:szCs w:val="28"/>
        </w:rPr>
        <w:t xml:space="preserve"> </w:t>
      </w:r>
      <w:r w:rsidRPr="00011A07">
        <w:rPr>
          <w:szCs w:val="28"/>
        </w:rPr>
        <w:t>выходе,</w:t>
      </w:r>
      <w:r>
        <w:rPr>
          <w:szCs w:val="28"/>
        </w:rPr>
        <w:t xml:space="preserve"> </w:t>
      </w:r>
      <w:r w:rsidRPr="00011A07">
        <w:rPr>
          <w:szCs w:val="28"/>
        </w:rPr>
        <w:t>упомянутые</w:t>
      </w:r>
      <w:r>
        <w:rPr>
          <w:szCs w:val="28"/>
        </w:rPr>
        <w:t xml:space="preserve"> </w:t>
      </w:r>
      <w:r w:rsidRPr="00011A07">
        <w:rPr>
          <w:szCs w:val="28"/>
        </w:rPr>
        <w:t>выше,</w:t>
      </w:r>
      <w:r>
        <w:rPr>
          <w:szCs w:val="28"/>
        </w:rPr>
        <w:t xml:space="preserve"> </w:t>
      </w:r>
      <w:r w:rsidRPr="00011A07">
        <w:rPr>
          <w:szCs w:val="28"/>
        </w:rPr>
        <w:t>означают,</w:t>
      </w:r>
      <w:r>
        <w:rPr>
          <w:szCs w:val="28"/>
        </w:rPr>
        <w:t xml:space="preserve"> </w:t>
      </w:r>
      <w:r w:rsidRPr="00011A07">
        <w:rPr>
          <w:szCs w:val="28"/>
        </w:rPr>
        <w:t>что</w:t>
      </w:r>
      <w:r>
        <w:rPr>
          <w:szCs w:val="28"/>
        </w:rPr>
        <w:t xml:space="preserve"> </w:t>
      </w:r>
      <w:r w:rsidRPr="00011A07">
        <w:rPr>
          <w:szCs w:val="28"/>
        </w:rPr>
        <w:t>выход</w:t>
      </w:r>
      <w:r>
        <w:rPr>
          <w:szCs w:val="28"/>
        </w:rPr>
        <w:t xml:space="preserve"> </w:t>
      </w:r>
      <w:r w:rsidRPr="00011A07">
        <w:rPr>
          <w:szCs w:val="28"/>
        </w:rPr>
        <w:t>регистра</w:t>
      </w:r>
      <w:r>
        <w:rPr>
          <w:szCs w:val="28"/>
        </w:rPr>
        <w:t xml:space="preserve"> </w:t>
      </w:r>
      <w:r w:rsidRPr="00011A07">
        <w:rPr>
          <w:szCs w:val="28"/>
        </w:rPr>
        <w:t>может</w:t>
      </w:r>
      <w:r>
        <w:rPr>
          <w:szCs w:val="28"/>
        </w:rPr>
        <w:t xml:space="preserve"> </w:t>
      </w:r>
      <w:r w:rsidRPr="00011A07">
        <w:rPr>
          <w:szCs w:val="28"/>
        </w:rPr>
        <w:t>иметь</w:t>
      </w:r>
      <w:r>
        <w:rPr>
          <w:szCs w:val="28"/>
        </w:rPr>
        <w:t xml:space="preserve"> </w:t>
      </w:r>
      <w:r w:rsidRPr="00011A07">
        <w:rPr>
          <w:szCs w:val="28"/>
        </w:rPr>
        <w:t>не</w:t>
      </w:r>
      <w:r>
        <w:rPr>
          <w:szCs w:val="28"/>
        </w:rPr>
        <w:t xml:space="preserve"> </w:t>
      </w:r>
      <w:r w:rsidRPr="00011A07">
        <w:rPr>
          <w:szCs w:val="28"/>
        </w:rPr>
        <w:t>только</w:t>
      </w:r>
      <w:r>
        <w:rPr>
          <w:szCs w:val="28"/>
        </w:rPr>
        <w:t xml:space="preserve"> </w:t>
      </w:r>
      <w:r w:rsidRPr="00011A07">
        <w:rPr>
          <w:szCs w:val="28"/>
        </w:rPr>
        <w:t>логический</w:t>
      </w:r>
      <w:r>
        <w:rPr>
          <w:szCs w:val="28"/>
        </w:rPr>
        <w:t xml:space="preserve"> </w:t>
      </w:r>
      <w:r w:rsidRPr="00011A07">
        <w:rPr>
          <w:szCs w:val="28"/>
        </w:rPr>
        <w:t>ноль</w:t>
      </w:r>
      <w:r>
        <w:rPr>
          <w:szCs w:val="28"/>
        </w:rPr>
        <w:t xml:space="preserve"> </w:t>
      </w:r>
      <w:r w:rsidRPr="00011A07">
        <w:rPr>
          <w:szCs w:val="28"/>
        </w:rPr>
        <w:t>или</w:t>
      </w:r>
      <w:r>
        <w:rPr>
          <w:szCs w:val="28"/>
        </w:rPr>
        <w:t xml:space="preserve"> </w:t>
      </w:r>
      <w:r w:rsidRPr="00011A07">
        <w:rPr>
          <w:szCs w:val="28"/>
        </w:rPr>
        <w:t>единицу</w:t>
      </w:r>
      <w:r>
        <w:rPr>
          <w:szCs w:val="28"/>
        </w:rPr>
        <w:t xml:space="preserve"> </w:t>
      </w:r>
      <w:r w:rsidRPr="00011A07">
        <w:rPr>
          <w:szCs w:val="28"/>
        </w:rPr>
        <w:t>(</w:t>
      </w:r>
      <w:hyperlink r:id="rId123" w:history="1">
        <w:r w:rsidRPr="00011A07">
          <w:rPr>
            <w:rStyle w:val="ae"/>
            <w:i/>
            <w:szCs w:val="28"/>
          </w:rPr>
          <w:t>HIGH</w:t>
        </w:r>
        <w:r>
          <w:rPr>
            <w:rStyle w:val="ae"/>
            <w:szCs w:val="28"/>
          </w:rPr>
          <w:t xml:space="preserve"> </w:t>
        </w:r>
        <w:r w:rsidRPr="00011A07">
          <w:rPr>
            <w:rStyle w:val="ae"/>
            <w:szCs w:val="28"/>
          </w:rPr>
          <w:t>или</w:t>
        </w:r>
        <w:r>
          <w:rPr>
            <w:rStyle w:val="ae"/>
            <w:szCs w:val="28"/>
          </w:rPr>
          <w:t xml:space="preserve"> </w:t>
        </w:r>
        <w:r w:rsidRPr="00011A07">
          <w:rPr>
            <w:rStyle w:val="ae"/>
            <w:i/>
            <w:szCs w:val="28"/>
          </w:rPr>
          <w:t>LOW</w:t>
        </w:r>
      </w:hyperlink>
      <w:r w:rsidRPr="00011A07">
        <w:rPr>
          <w:szCs w:val="28"/>
        </w:rPr>
        <w:t>),</w:t>
      </w:r>
      <w:r>
        <w:rPr>
          <w:szCs w:val="28"/>
        </w:rPr>
        <w:t xml:space="preserve"> </w:t>
      </w:r>
      <w:r w:rsidRPr="00011A07">
        <w:rPr>
          <w:szCs w:val="28"/>
        </w:rPr>
        <w:t>но</w:t>
      </w:r>
      <w:r>
        <w:rPr>
          <w:szCs w:val="28"/>
        </w:rPr>
        <w:t xml:space="preserve"> </w:t>
      </w:r>
      <w:r w:rsidRPr="00011A07">
        <w:rPr>
          <w:szCs w:val="28"/>
        </w:rPr>
        <w:t>и</w:t>
      </w:r>
      <w:r>
        <w:rPr>
          <w:szCs w:val="28"/>
        </w:rPr>
        <w:t xml:space="preserve"> </w:t>
      </w:r>
      <w:r w:rsidRPr="00011A07">
        <w:rPr>
          <w:szCs w:val="28"/>
        </w:rPr>
        <w:t>быть</w:t>
      </w:r>
      <w:r>
        <w:rPr>
          <w:szCs w:val="28"/>
        </w:rPr>
        <w:t xml:space="preserve"> </w:t>
      </w:r>
      <w:r w:rsidRPr="00011A07">
        <w:rPr>
          <w:szCs w:val="28"/>
        </w:rPr>
        <w:t>в</w:t>
      </w:r>
      <w:r>
        <w:rPr>
          <w:szCs w:val="28"/>
        </w:rPr>
        <w:t xml:space="preserve"> </w:t>
      </w:r>
      <w:r w:rsidRPr="00011A07">
        <w:rPr>
          <w:szCs w:val="28"/>
        </w:rPr>
        <w:t>высокоомном</w:t>
      </w:r>
      <w:r>
        <w:rPr>
          <w:szCs w:val="28"/>
        </w:rPr>
        <w:t xml:space="preserve"> состоянии – </w:t>
      </w:r>
      <w:r w:rsidRPr="00011A07">
        <w:rPr>
          <w:szCs w:val="28"/>
        </w:rPr>
        <w:t>когда</w:t>
      </w:r>
      <w:r>
        <w:rPr>
          <w:szCs w:val="28"/>
        </w:rPr>
        <w:t xml:space="preserve"> </w:t>
      </w:r>
      <w:r w:rsidRPr="00011A07">
        <w:rPr>
          <w:szCs w:val="28"/>
        </w:rPr>
        <w:t>выход</w:t>
      </w:r>
      <w:r>
        <w:rPr>
          <w:szCs w:val="28"/>
        </w:rPr>
        <w:t xml:space="preserve"> </w:t>
      </w:r>
      <w:r w:rsidRPr="00011A07">
        <w:rPr>
          <w:szCs w:val="28"/>
        </w:rPr>
        <w:t>отключен</w:t>
      </w:r>
      <w:r>
        <w:rPr>
          <w:szCs w:val="28"/>
        </w:rPr>
        <w:t xml:space="preserve"> </w:t>
      </w:r>
      <w:r w:rsidRPr="00011A07">
        <w:rPr>
          <w:szCs w:val="28"/>
        </w:rPr>
        <w:t>от</w:t>
      </w:r>
      <w:r>
        <w:rPr>
          <w:szCs w:val="28"/>
        </w:rPr>
        <w:t xml:space="preserve"> </w:t>
      </w:r>
      <w:r w:rsidRPr="00011A07">
        <w:rPr>
          <w:szCs w:val="28"/>
        </w:rPr>
        <w:t>схемы.</w:t>
      </w:r>
      <w:r>
        <w:rPr>
          <w:szCs w:val="28"/>
        </w:rPr>
        <w:t xml:space="preserve"> </w:t>
      </w:r>
      <w:r w:rsidRPr="00011A07">
        <w:rPr>
          <w:szCs w:val="28"/>
        </w:rPr>
        <w:t>В</w:t>
      </w:r>
      <w:r>
        <w:rPr>
          <w:szCs w:val="28"/>
        </w:rPr>
        <w:t xml:space="preserve"> </w:t>
      </w:r>
      <w:r w:rsidRPr="00011A07">
        <w:rPr>
          <w:szCs w:val="28"/>
        </w:rPr>
        <w:t>высокоомное</w:t>
      </w:r>
      <w:r>
        <w:rPr>
          <w:szCs w:val="28"/>
        </w:rPr>
        <w:t xml:space="preserve"> </w:t>
      </w:r>
      <w:r w:rsidRPr="00011A07">
        <w:rPr>
          <w:szCs w:val="28"/>
        </w:rPr>
        <w:t>состояние</w:t>
      </w:r>
      <w:r>
        <w:rPr>
          <w:szCs w:val="28"/>
        </w:rPr>
        <w:t xml:space="preserve"> </w:t>
      </w:r>
      <w:r w:rsidRPr="00011A07">
        <w:rPr>
          <w:szCs w:val="28"/>
        </w:rPr>
        <w:t>не</w:t>
      </w:r>
      <w:r>
        <w:rPr>
          <w:szCs w:val="28"/>
        </w:rPr>
        <w:t xml:space="preserve"> </w:t>
      </w:r>
      <w:r w:rsidRPr="00011A07">
        <w:rPr>
          <w:szCs w:val="28"/>
        </w:rPr>
        <w:t>может</w:t>
      </w:r>
      <w:r>
        <w:rPr>
          <w:szCs w:val="28"/>
        </w:rPr>
        <w:t xml:space="preserve"> </w:t>
      </w:r>
      <w:r w:rsidRPr="00011A07">
        <w:rPr>
          <w:szCs w:val="28"/>
        </w:rPr>
        <w:t>быть</w:t>
      </w:r>
      <w:r>
        <w:rPr>
          <w:szCs w:val="28"/>
        </w:rPr>
        <w:t xml:space="preserve"> </w:t>
      </w:r>
      <w:r w:rsidRPr="00011A07">
        <w:rPr>
          <w:szCs w:val="28"/>
        </w:rPr>
        <w:t>переведен</w:t>
      </w:r>
      <w:r>
        <w:rPr>
          <w:szCs w:val="28"/>
        </w:rPr>
        <w:t xml:space="preserve"> </w:t>
      </w:r>
      <w:r w:rsidRPr="00011A07">
        <w:rPr>
          <w:szCs w:val="28"/>
        </w:rPr>
        <w:t>отдельный</w:t>
      </w:r>
      <w:r>
        <w:rPr>
          <w:szCs w:val="28"/>
        </w:rPr>
        <w:t xml:space="preserve"> </w:t>
      </w:r>
      <w:r w:rsidRPr="00011A07">
        <w:rPr>
          <w:szCs w:val="28"/>
        </w:rPr>
        <w:t>выход,</w:t>
      </w:r>
      <w:r>
        <w:rPr>
          <w:szCs w:val="28"/>
        </w:rPr>
        <w:t xml:space="preserve"> </w:t>
      </w:r>
      <w:r w:rsidRPr="00011A07">
        <w:rPr>
          <w:szCs w:val="28"/>
        </w:rPr>
        <w:t>а</w:t>
      </w:r>
      <w:r>
        <w:rPr>
          <w:szCs w:val="28"/>
        </w:rPr>
        <w:t xml:space="preserve"> </w:t>
      </w:r>
      <w:r w:rsidRPr="00011A07">
        <w:rPr>
          <w:szCs w:val="28"/>
        </w:rPr>
        <w:t>только</w:t>
      </w:r>
      <w:r>
        <w:rPr>
          <w:szCs w:val="28"/>
        </w:rPr>
        <w:t xml:space="preserve"> </w:t>
      </w:r>
      <w:r w:rsidRPr="00011A07">
        <w:rPr>
          <w:szCs w:val="28"/>
        </w:rPr>
        <w:t>все</w:t>
      </w:r>
      <w:r>
        <w:rPr>
          <w:szCs w:val="28"/>
        </w:rPr>
        <w:t xml:space="preserve"> </w:t>
      </w:r>
      <w:r w:rsidRPr="00011A07">
        <w:rPr>
          <w:szCs w:val="28"/>
        </w:rPr>
        <w:t>выходы</w:t>
      </w:r>
      <w:r>
        <w:rPr>
          <w:szCs w:val="28"/>
        </w:rPr>
        <w:t xml:space="preserve"> </w:t>
      </w:r>
      <w:r w:rsidRPr="00011A07">
        <w:rPr>
          <w:szCs w:val="28"/>
        </w:rPr>
        <w:t>регистра</w:t>
      </w:r>
      <w:r>
        <w:rPr>
          <w:szCs w:val="28"/>
        </w:rPr>
        <w:t xml:space="preserve"> </w:t>
      </w:r>
      <w:r w:rsidRPr="00011A07">
        <w:rPr>
          <w:szCs w:val="28"/>
        </w:rPr>
        <w:t>разом.</w:t>
      </w:r>
      <w:r>
        <w:rPr>
          <w:szCs w:val="28"/>
        </w:rPr>
        <w:t xml:space="preserve"> </w:t>
      </w:r>
    </w:p>
    <w:p w14:paraId="0AEEA49D" w14:textId="77777777" w:rsidR="006B4B9B" w:rsidRPr="00011A07" w:rsidRDefault="006B4B9B" w:rsidP="006B4B9B">
      <w:pPr>
        <w:pStyle w:val="a9"/>
        <w:spacing w:after="0" w:line="276" w:lineRule="auto"/>
        <w:jc w:val="both"/>
        <w:rPr>
          <w:szCs w:val="28"/>
        </w:rPr>
      </w:pPr>
      <w:r>
        <w:rPr>
          <w:szCs w:val="28"/>
        </w:rPr>
        <w:t xml:space="preserve">После подачи питания на </w:t>
      </w:r>
      <w:r w:rsidRPr="00011A07">
        <w:rPr>
          <w:szCs w:val="28"/>
        </w:rPr>
        <w:t>регистр</w:t>
      </w:r>
      <w:r>
        <w:rPr>
          <w:szCs w:val="28"/>
        </w:rPr>
        <w:t xml:space="preserve"> и активации входов, </w:t>
      </w:r>
      <w:r w:rsidRPr="00011A07">
        <w:rPr>
          <w:szCs w:val="28"/>
        </w:rPr>
        <w:t>на</w:t>
      </w:r>
      <w:r>
        <w:rPr>
          <w:szCs w:val="28"/>
        </w:rPr>
        <w:t xml:space="preserve"> </w:t>
      </w:r>
      <w:r w:rsidRPr="00011A07">
        <w:rPr>
          <w:szCs w:val="28"/>
        </w:rPr>
        <w:t>схему</w:t>
      </w:r>
      <w:r>
        <w:rPr>
          <w:szCs w:val="28"/>
        </w:rPr>
        <w:t xml:space="preserve"> </w:t>
      </w:r>
      <w:r w:rsidRPr="00011A07">
        <w:rPr>
          <w:szCs w:val="28"/>
        </w:rPr>
        <w:t>на</w:t>
      </w:r>
      <w:r>
        <w:rPr>
          <w:szCs w:val="28"/>
        </w:rPr>
        <w:t xml:space="preserve"> </w:t>
      </w:r>
      <w:r w:rsidRPr="00011A07">
        <w:rPr>
          <w:szCs w:val="28"/>
        </w:rPr>
        <w:t>выходах</w:t>
      </w:r>
      <w:r>
        <w:rPr>
          <w:szCs w:val="28"/>
        </w:rPr>
        <w:t xml:space="preserve"> появятся </w:t>
      </w:r>
      <w:r w:rsidRPr="00011A07">
        <w:rPr>
          <w:szCs w:val="28"/>
        </w:rPr>
        <w:t>случайные</w:t>
      </w:r>
      <w:r>
        <w:rPr>
          <w:szCs w:val="28"/>
        </w:rPr>
        <w:t xml:space="preserve"> </w:t>
      </w:r>
      <w:r w:rsidRPr="00011A07">
        <w:rPr>
          <w:szCs w:val="28"/>
        </w:rPr>
        <w:t>значения.</w:t>
      </w:r>
      <w:r>
        <w:rPr>
          <w:szCs w:val="28"/>
        </w:rPr>
        <w:t xml:space="preserve"> </w:t>
      </w:r>
    </w:p>
    <w:p w14:paraId="002DE392" w14:textId="77777777" w:rsidR="006B4B9B" w:rsidRPr="00011A07" w:rsidRDefault="006B4B9B" w:rsidP="006B4B9B">
      <w:pPr>
        <w:pStyle w:val="a9"/>
        <w:spacing w:after="0" w:line="276" w:lineRule="auto"/>
        <w:jc w:val="both"/>
        <w:rPr>
          <w:szCs w:val="28"/>
        </w:rPr>
      </w:pPr>
    </w:p>
    <w:p w14:paraId="7B8004EB" w14:textId="77777777" w:rsidR="006B4B9B" w:rsidRPr="00011A07" w:rsidRDefault="006B4B9B" w:rsidP="006B4B9B">
      <w:pPr>
        <w:pStyle w:val="a9"/>
        <w:spacing w:after="0" w:line="276" w:lineRule="auto"/>
        <w:jc w:val="center"/>
        <w:rPr>
          <w:szCs w:val="28"/>
        </w:rPr>
      </w:pPr>
      <w:r w:rsidRPr="00011A07">
        <w:rPr>
          <w:noProof/>
          <w:szCs w:val="28"/>
          <w:lang w:eastAsia="ru-RU"/>
        </w:rPr>
        <w:drawing>
          <wp:inline distT="0" distB="0" distL="0" distR="0" wp14:anchorId="46878C41" wp14:editId="591C7BD8">
            <wp:extent cx="3599347" cy="2752725"/>
            <wp:effectExtent l="0" t="0" r="1270" b="0"/>
            <wp:docPr id="89" name="Рисунок 89" descr="Схема подключения светодиодов к Arduino через регистр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Схема подключения светодиодов к Arduino через регистр 74HC5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10017" cy="2760885"/>
                    </a:xfrm>
                    <a:prstGeom prst="rect">
                      <a:avLst/>
                    </a:prstGeom>
                    <a:noFill/>
                    <a:ln>
                      <a:noFill/>
                    </a:ln>
                  </pic:spPr>
                </pic:pic>
              </a:graphicData>
            </a:graphic>
          </wp:inline>
        </w:drawing>
      </w:r>
    </w:p>
    <w:p w14:paraId="7949A401" w14:textId="77777777" w:rsidR="006B4B9B" w:rsidRPr="00011A07" w:rsidRDefault="006B4B9B" w:rsidP="006B4B9B">
      <w:pPr>
        <w:pStyle w:val="a9"/>
        <w:spacing w:after="0" w:line="276" w:lineRule="auto"/>
        <w:jc w:val="center"/>
        <w:rPr>
          <w:szCs w:val="28"/>
        </w:rPr>
      </w:pPr>
    </w:p>
    <w:p w14:paraId="1925B386" w14:textId="77777777" w:rsidR="006B4B9B" w:rsidRDefault="006B4B9B" w:rsidP="006B4B9B">
      <w:pPr>
        <w:pStyle w:val="a9"/>
        <w:spacing w:after="0" w:line="276" w:lineRule="auto"/>
        <w:jc w:val="center"/>
        <w:rPr>
          <w:szCs w:val="28"/>
        </w:rPr>
      </w:pPr>
      <w:r>
        <w:rPr>
          <w:szCs w:val="28"/>
        </w:rPr>
        <w:t xml:space="preserve">Рисунок 1.32 </w:t>
      </w:r>
      <w:r w:rsidRPr="00011A07">
        <w:rPr>
          <w:szCs w:val="28"/>
        </w:rPr>
        <w:t>–</w:t>
      </w:r>
      <w:r>
        <w:rPr>
          <w:szCs w:val="28"/>
        </w:rPr>
        <w:t xml:space="preserve"> </w:t>
      </w:r>
      <w:r w:rsidRPr="00011A07">
        <w:rPr>
          <w:szCs w:val="28"/>
        </w:rPr>
        <w:t>Схема</w:t>
      </w:r>
      <w:r>
        <w:rPr>
          <w:szCs w:val="28"/>
        </w:rPr>
        <w:t xml:space="preserve"> </w:t>
      </w:r>
      <w:r w:rsidRPr="00011A07">
        <w:rPr>
          <w:szCs w:val="28"/>
        </w:rPr>
        <w:t>подключения</w:t>
      </w:r>
    </w:p>
    <w:p w14:paraId="5664EA94" w14:textId="77777777" w:rsidR="006B4B9B" w:rsidRPr="00011A07" w:rsidRDefault="006B4B9B" w:rsidP="006B4B9B">
      <w:pPr>
        <w:pStyle w:val="a9"/>
        <w:spacing w:after="0" w:line="276" w:lineRule="auto"/>
        <w:jc w:val="center"/>
        <w:rPr>
          <w:szCs w:val="28"/>
        </w:rPr>
      </w:pPr>
    </w:p>
    <w:p w14:paraId="788813DE" w14:textId="77777777" w:rsidR="006B4B9B" w:rsidRPr="00011A07" w:rsidRDefault="006B4B9B" w:rsidP="006B4B9B">
      <w:pPr>
        <w:pStyle w:val="a9"/>
        <w:spacing w:after="0" w:line="276" w:lineRule="auto"/>
        <w:jc w:val="both"/>
        <w:rPr>
          <w:szCs w:val="28"/>
        </w:rPr>
      </w:pPr>
      <w:r w:rsidRPr="00011A07">
        <w:rPr>
          <w:szCs w:val="28"/>
        </w:rPr>
        <w:t>Можно</w:t>
      </w:r>
      <w:r>
        <w:rPr>
          <w:szCs w:val="28"/>
        </w:rPr>
        <w:t xml:space="preserve"> </w:t>
      </w:r>
      <w:r w:rsidRPr="00011A07">
        <w:rPr>
          <w:szCs w:val="28"/>
        </w:rPr>
        <w:t>контролировать</w:t>
      </w:r>
      <w:r>
        <w:rPr>
          <w:szCs w:val="28"/>
        </w:rPr>
        <w:t xml:space="preserve"> </w:t>
      </w:r>
      <w:r w:rsidRPr="00011A07">
        <w:rPr>
          <w:szCs w:val="28"/>
        </w:rPr>
        <w:t>пин</w:t>
      </w:r>
      <w:r>
        <w:rPr>
          <w:szCs w:val="28"/>
        </w:rPr>
        <w:t xml:space="preserve"> </w:t>
      </w:r>
      <w:r w:rsidRPr="00011A07">
        <w:rPr>
          <w:i/>
          <w:szCs w:val="28"/>
        </w:rPr>
        <w:t>MR</w:t>
      </w:r>
      <w:r>
        <w:rPr>
          <w:szCs w:val="28"/>
        </w:rPr>
        <w:t xml:space="preserve"> </w:t>
      </w:r>
      <w:r w:rsidRPr="00011A07">
        <w:rPr>
          <w:szCs w:val="28"/>
        </w:rPr>
        <w:t>и</w:t>
      </w:r>
      <w:r>
        <w:rPr>
          <w:szCs w:val="28"/>
        </w:rPr>
        <w:t xml:space="preserve"> </w:t>
      </w:r>
      <w:r w:rsidRPr="00011A07">
        <w:rPr>
          <w:i/>
          <w:szCs w:val="28"/>
        </w:rPr>
        <w:t>OE</w:t>
      </w:r>
      <w:r>
        <w:rPr>
          <w:szCs w:val="28"/>
        </w:rPr>
        <w:t xml:space="preserve"> </w:t>
      </w:r>
      <w:r w:rsidRPr="00011A07">
        <w:rPr>
          <w:szCs w:val="28"/>
        </w:rPr>
        <w:t>непосредственно</w:t>
      </w:r>
      <w:r>
        <w:rPr>
          <w:szCs w:val="28"/>
        </w:rPr>
        <w:t xml:space="preserve"> </w:t>
      </w:r>
      <w:r w:rsidRPr="00011A07">
        <w:rPr>
          <w:szCs w:val="28"/>
        </w:rPr>
        <w:t>с</w:t>
      </w:r>
      <w:r>
        <w:rPr>
          <w:szCs w:val="28"/>
        </w:rPr>
        <w:t xml:space="preserve"> </w:t>
      </w:r>
      <w:r w:rsidRPr="00011A07">
        <w:rPr>
          <w:szCs w:val="28"/>
        </w:rPr>
        <w:t>микроконтроллером,</w:t>
      </w:r>
      <w:r>
        <w:rPr>
          <w:szCs w:val="28"/>
        </w:rPr>
        <w:t xml:space="preserve"> </w:t>
      </w:r>
      <w:r w:rsidRPr="00011A07">
        <w:rPr>
          <w:szCs w:val="28"/>
        </w:rPr>
        <w:t>чтобы</w:t>
      </w:r>
      <w:r>
        <w:rPr>
          <w:szCs w:val="28"/>
        </w:rPr>
        <w:t xml:space="preserve"> </w:t>
      </w:r>
      <w:r w:rsidRPr="00011A07">
        <w:rPr>
          <w:szCs w:val="28"/>
        </w:rPr>
        <w:t>обнулить</w:t>
      </w:r>
      <w:r>
        <w:rPr>
          <w:szCs w:val="28"/>
        </w:rPr>
        <w:t xml:space="preserve"> </w:t>
      </w:r>
      <w:r w:rsidRPr="00011A07">
        <w:rPr>
          <w:szCs w:val="28"/>
        </w:rPr>
        <w:t>входы</w:t>
      </w:r>
      <w:r>
        <w:rPr>
          <w:szCs w:val="28"/>
        </w:rPr>
        <w:t xml:space="preserve"> </w:t>
      </w:r>
      <w:r w:rsidRPr="00011A07">
        <w:rPr>
          <w:szCs w:val="28"/>
        </w:rPr>
        <w:t>и/или</w:t>
      </w:r>
      <w:r>
        <w:rPr>
          <w:szCs w:val="28"/>
        </w:rPr>
        <w:t xml:space="preserve"> </w:t>
      </w:r>
      <w:r w:rsidRPr="00011A07">
        <w:rPr>
          <w:szCs w:val="28"/>
        </w:rPr>
        <w:t>подключить</w:t>
      </w:r>
      <w:r>
        <w:rPr>
          <w:szCs w:val="28"/>
        </w:rPr>
        <w:t xml:space="preserve"> </w:t>
      </w:r>
      <w:r w:rsidRPr="00011A07">
        <w:rPr>
          <w:szCs w:val="28"/>
        </w:rPr>
        <w:t>выходы</w:t>
      </w:r>
      <w:r>
        <w:rPr>
          <w:szCs w:val="28"/>
        </w:rPr>
        <w:t xml:space="preserve"> </w:t>
      </w:r>
      <w:r w:rsidRPr="00011A07">
        <w:rPr>
          <w:szCs w:val="28"/>
        </w:rPr>
        <w:t>в</w:t>
      </w:r>
      <w:r>
        <w:rPr>
          <w:szCs w:val="28"/>
        </w:rPr>
        <w:t xml:space="preserve"> </w:t>
      </w:r>
      <w:r w:rsidRPr="00011A07">
        <w:rPr>
          <w:szCs w:val="28"/>
        </w:rPr>
        <w:t>нужный</w:t>
      </w:r>
      <w:r>
        <w:rPr>
          <w:szCs w:val="28"/>
        </w:rPr>
        <w:t xml:space="preserve"> </w:t>
      </w:r>
      <w:r w:rsidRPr="00011A07">
        <w:rPr>
          <w:szCs w:val="28"/>
        </w:rPr>
        <w:t>момент.</w:t>
      </w:r>
      <w:r>
        <w:rPr>
          <w:szCs w:val="28"/>
        </w:rPr>
        <w:t xml:space="preserve"> </w:t>
      </w:r>
      <w:r w:rsidRPr="00011A07">
        <w:rPr>
          <w:szCs w:val="28"/>
        </w:rPr>
        <w:t>Для</w:t>
      </w:r>
      <w:r>
        <w:rPr>
          <w:szCs w:val="28"/>
        </w:rPr>
        <w:t xml:space="preserve"> </w:t>
      </w:r>
      <w:r w:rsidRPr="00011A07">
        <w:rPr>
          <w:szCs w:val="28"/>
        </w:rPr>
        <w:t>упрощения</w:t>
      </w:r>
      <w:r>
        <w:rPr>
          <w:szCs w:val="28"/>
        </w:rPr>
        <w:t xml:space="preserve"> </w:t>
      </w:r>
      <w:r w:rsidRPr="00011A07">
        <w:rPr>
          <w:szCs w:val="28"/>
        </w:rPr>
        <w:t>схемы</w:t>
      </w:r>
      <w:r>
        <w:rPr>
          <w:szCs w:val="28"/>
        </w:rPr>
        <w:t xml:space="preserve"> </w:t>
      </w:r>
      <w:r w:rsidRPr="00011A07">
        <w:rPr>
          <w:szCs w:val="28"/>
        </w:rPr>
        <w:t>и</w:t>
      </w:r>
      <w:r>
        <w:rPr>
          <w:szCs w:val="28"/>
        </w:rPr>
        <w:t xml:space="preserve"> </w:t>
      </w:r>
      <w:r w:rsidRPr="00011A07">
        <w:rPr>
          <w:szCs w:val="28"/>
        </w:rPr>
        <w:t>минимизации</w:t>
      </w:r>
      <w:r>
        <w:rPr>
          <w:szCs w:val="28"/>
        </w:rPr>
        <w:t xml:space="preserve"> </w:t>
      </w:r>
      <w:r w:rsidRPr="00011A07">
        <w:rPr>
          <w:szCs w:val="28"/>
        </w:rPr>
        <w:t>количества</w:t>
      </w:r>
      <w:r>
        <w:rPr>
          <w:szCs w:val="28"/>
        </w:rPr>
        <w:t xml:space="preserve"> </w:t>
      </w:r>
      <w:r w:rsidRPr="00011A07">
        <w:rPr>
          <w:szCs w:val="28"/>
        </w:rPr>
        <w:t>задействованных</w:t>
      </w:r>
      <w:r>
        <w:rPr>
          <w:szCs w:val="28"/>
        </w:rPr>
        <w:t xml:space="preserve"> </w:t>
      </w:r>
      <w:r w:rsidRPr="00011A07">
        <w:rPr>
          <w:szCs w:val="28"/>
        </w:rPr>
        <w:t>выходов</w:t>
      </w:r>
      <w:r>
        <w:rPr>
          <w:szCs w:val="28"/>
        </w:rPr>
        <w:t xml:space="preserve"> </w:t>
      </w:r>
      <w:r w:rsidRPr="00011A07">
        <w:rPr>
          <w:szCs w:val="28"/>
        </w:rPr>
        <w:t>стоит</w:t>
      </w:r>
      <w:r>
        <w:rPr>
          <w:szCs w:val="28"/>
        </w:rPr>
        <w:t xml:space="preserve"> </w:t>
      </w:r>
      <w:r w:rsidRPr="00011A07">
        <w:rPr>
          <w:szCs w:val="28"/>
        </w:rPr>
        <w:t>использовать</w:t>
      </w:r>
      <w:r>
        <w:rPr>
          <w:szCs w:val="28"/>
        </w:rPr>
        <w:t xml:space="preserve"> </w:t>
      </w:r>
      <w:r w:rsidRPr="00011A07">
        <w:rPr>
          <w:szCs w:val="28"/>
        </w:rPr>
        <w:t>более</w:t>
      </w:r>
      <w:r>
        <w:rPr>
          <w:szCs w:val="28"/>
        </w:rPr>
        <w:t xml:space="preserve"> </w:t>
      </w:r>
      <w:r w:rsidRPr="00011A07">
        <w:rPr>
          <w:szCs w:val="28"/>
        </w:rPr>
        <w:t>простую</w:t>
      </w:r>
      <w:r>
        <w:rPr>
          <w:szCs w:val="28"/>
        </w:rPr>
        <w:t xml:space="preserve"> </w:t>
      </w:r>
      <w:r w:rsidRPr="00011A07">
        <w:rPr>
          <w:szCs w:val="28"/>
        </w:rPr>
        <w:t>схему,</w:t>
      </w:r>
      <w:r>
        <w:rPr>
          <w:szCs w:val="28"/>
        </w:rPr>
        <w:t xml:space="preserve"> </w:t>
      </w:r>
      <w:r w:rsidRPr="00011A07">
        <w:rPr>
          <w:szCs w:val="28"/>
        </w:rPr>
        <w:t>так</w:t>
      </w:r>
      <w:r>
        <w:rPr>
          <w:szCs w:val="28"/>
        </w:rPr>
        <w:t xml:space="preserve"> </w:t>
      </w:r>
      <w:r w:rsidRPr="00011A07">
        <w:rPr>
          <w:szCs w:val="28"/>
        </w:rPr>
        <w:t>как</w:t>
      </w:r>
      <w:r>
        <w:rPr>
          <w:szCs w:val="28"/>
        </w:rPr>
        <w:t xml:space="preserve"> </w:t>
      </w:r>
      <w:r w:rsidRPr="00011A07">
        <w:rPr>
          <w:szCs w:val="28"/>
        </w:rPr>
        <w:t>значения</w:t>
      </w:r>
      <w:r>
        <w:rPr>
          <w:szCs w:val="28"/>
        </w:rPr>
        <w:t xml:space="preserve"> </w:t>
      </w:r>
      <w:r w:rsidRPr="00011A07">
        <w:rPr>
          <w:szCs w:val="28"/>
        </w:rPr>
        <w:t>регистров</w:t>
      </w:r>
      <w:r>
        <w:rPr>
          <w:szCs w:val="28"/>
        </w:rPr>
        <w:t xml:space="preserve"> </w:t>
      </w:r>
      <w:r w:rsidRPr="00011A07">
        <w:rPr>
          <w:szCs w:val="28"/>
        </w:rPr>
        <w:t>и</w:t>
      </w:r>
      <w:r>
        <w:rPr>
          <w:szCs w:val="28"/>
        </w:rPr>
        <w:t xml:space="preserve"> </w:t>
      </w:r>
      <w:r w:rsidRPr="00011A07">
        <w:rPr>
          <w:szCs w:val="28"/>
        </w:rPr>
        <w:t>выводов</w:t>
      </w:r>
      <w:r>
        <w:rPr>
          <w:szCs w:val="28"/>
        </w:rPr>
        <w:t xml:space="preserve"> </w:t>
      </w:r>
      <w:r w:rsidRPr="00011A07">
        <w:rPr>
          <w:szCs w:val="28"/>
        </w:rPr>
        <w:t>будут</w:t>
      </w:r>
      <w:r>
        <w:rPr>
          <w:szCs w:val="28"/>
        </w:rPr>
        <w:t xml:space="preserve"> </w:t>
      </w:r>
      <w:r w:rsidRPr="00011A07">
        <w:rPr>
          <w:szCs w:val="28"/>
        </w:rPr>
        <w:t>перезаписаны,</w:t>
      </w:r>
      <w:r>
        <w:rPr>
          <w:szCs w:val="28"/>
        </w:rPr>
        <w:t xml:space="preserve"> </w:t>
      </w:r>
      <w:r w:rsidRPr="00011A07">
        <w:rPr>
          <w:szCs w:val="28"/>
        </w:rPr>
        <w:t>как</w:t>
      </w:r>
      <w:r>
        <w:rPr>
          <w:szCs w:val="28"/>
        </w:rPr>
        <w:t xml:space="preserve"> </w:t>
      </w:r>
      <w:r w:rsidRPr="00011A07">
        <w:rPr>
          <w:szCs w:val="28"/>
        </w:rPr>
        <w:t>только</w:t>
      </w:r>
      <w:r>
        <w:rPr>
          <w:szCs w:val="28"/>
        </w:rPr>
        <w:t xml:space="preserve"> </w:t>
      </w:r>
      <w:r w:rsidRPr="00011A07">
        <w:rPr>
          <w:szCs w:val="28"/>
        </w:rPr>
        <w:t>программы</w:t>
      </w:r>
      <w:r>
        <w:rPr>
          <w:szCs w:val="28"/>
        </w:rPr>
        <w:t xml:space="preserve"> </w:t>
      </w:r>
      <w:r w:rsidRPr="00011A07">
        <w:rPr>
          <w:szCs w:val="28"/>
        </w:rPr>
        <w:t>начнет</w:t>
      </w:r>
      <w:r>
        <w:rPr>
          <w:szCs w:val="28"/>
        </w:rPr>
        <w:t xml:space="preserve"> </w:t>
      </w:r>
      <w:r w:rsidRPr="00011A07">
        <w:rPr>
          <w:szCs w:val="28"/>
        </w:rPr>
        <w:t>работать</w:t>
      </w:r>
      <w:r>
        <w:rPr>
          <w:szCs w:val="28"/>
        </w:rPr>
        <w:t xml:space="preserve"> </w:t>
      </w:r>
      <w:r w:rsidRPr="00011A07">
        <w:rPr>
          <w:szCs w:val="28"/>
        </w:rPr>
        <w:t>[39].</w:t>
      </w:r>
    </w:p>
    <w:p w14:paraId="176F1F44" w14:textId="77777777" w:rsidR="006B4B9B" w:rsidRDefault="006B4B9B" w:rsidP="009F200F">
      <w:pPr>
        <w:pStyle w:val="Default"/>
        <w:spacing w:line="276" w:lineRule="auto"/>
        <w:rPr>
          <w:b/>
          <w:color w:val="auto"/>
          <w:sz w:val="28"/>
          <w:szCs w:val="28"/>
        </w:rPr>
      </w:pPr>
    </w:p>
    <w:p w14:paraId="1D0F31AC" w14:textId="77777777" w:rsidR="006B4B9B" w:rsidRPr="00FD5B93" w:rsidRDefault="006B4B9B" w:rsidP="009F200F">
      <w:pPr>
        <w:pStyle w:val="Default"/>
        <w:spacing w:line="276" w:lineRule="auto"/>
        <w:rPr>
          <w:b/>
          <w:color w:val="auto"/>
          <w:sz w:val="28"/>
          <w:szCs w:val="28"/>
        </w:rPr>
      </w:pPr>
    </w:p>
    <w:p w14:paraId="6AF14F46" w14:textId="77777777" w:rsidR="009F200F" w:rsidRPr="006B4B9B" w:rsidRDefault="005F25F4" w:rsidP="009F200F">
      <w:pPr>
        <w:pStyle w:val="Default"/>
        <w:spacing w:line="276" w:lineRule="auto"/>
        <w:rPr>
          <w:b/>
          <w:color w:val="auto"/>
          <w:sz w:val="28"/>
          <w:szCs w:val="28"/>
          <w:highlight w:val="yellow"/>
        </w:rPr>
      </w:pPr>
      <w:r w:rsidRPr="00FD5B93">
        <w:rPr>
          <w:b/>
          <w:color w:val="auto"/>
          <w:sz w:val="28"/>
          <w:szCs w:val="28"/>
        </w:rPr>
        <w:tab/>
      </w:r>
      <w:r w:rsidR="009F200F" w:rsidRPr="006B4B9B">
        <w:rPr>
          <w:b/>
          <w:color w:val="auto"/>
          <w:sz w:val="28"/>
          <w:szCs w:val="28"/>
          <w:highlight w:val="yellow"/>
        </w:rPr>
        <w:t xml:space="preserve">1.2.24 Структура и логика функционирования дисплейного модуля </w:t>
      </w:r>
    </w:p>
    <w:p w14:paraId="467B2EAF" w14:textId="77777777" w:rsidR="009F200F" w:rsidRPr="006B4B9B" w:rsidRDefault="005F25F4" w:rsidP="009F200F">
      <w:pPr>
        <w:pStyle w:val="Default"/>
        <w:spacing w:line="276" w:lineRule="auto"/>
        <w:rPr>
          <w:b/>
          <w:color w:val="auto"/>
          <w:sz w:val="28"/>
          <w:szCs w:val="28"/>
          <w:highlight w:val="yellow"/>
        </w:rPr>
      </w:pPr>
      <w:r w:rsidRPr="006B4B9B">
        <w:rPr>
          <w:b/>
          <w:i/>
          <w:iCs/>
          <w:color w:val="auto"/>
          <w:sz w:val="28"/>
          <w:szCs w:val="28"/>
          <w:highlight w:val="yellow"/>
        </w:rPr>
        <w:tab/>
      </w:r>
      <w:r w:rsidR="009F200F" w:rsidRPr="006B4B9B">
        <w:rPr>
          <w:b/>
          <w:i/>
          <w:iCs/>
          <w:color w:val="auto"/>
          <w:sz w:val="28"/>
          <w:szCs w:val="28"/>
          <w:highlight w:val="yellow"/>
        </w:rPr>
        <w:t xml:space="preserve">HY32D </w:t>
      </w:r>
      <w:r w:rsidR="009F200F" w:rsidRPr="006B4B9B">
        <w:rPr>
          <w:b/>
          <w:color w:val="auto"/>
          <w:sz w:val="28"/>
          <w:szCs w:val="28"/>
          <w:highlight w:val="yellow"/>
        </w:rPr>
        <w:t xml:space="preserve">на базе видеопроцессора </w:t>
      </w:r>
      <w:r w:rsidR="009F200F" w:rsidRPr="006B4B9B">
        <w:rPr>
          <w:b/>
          <w:i/>
          <w:iCs/>
          <w:color w:val="auto"/>
          <w:sz w:val="28"/>
          <w:szCs w:val="28"/>
          <w:highlight w:val="yellow"/>
        </w:rPr>
        <w:t>ILI9341</w:t>
      </w:r>
    </w:p>
    <w:p w14:paraId="7EBACBF5" w14:textId="77777777" w:rsidR="005F25F4"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009F200F" w:rsidRPr="006B4B9B">
        <w:rPr>
          <w:b/>
          <w:color w:val="auto"/>
          <w:sz w:val="28"/>
          <w:szCs w:val="28"/>
          <w:highlight w:val="yellow"/>
        </w:rPr>
        <w:t xml:space="preserve">1.2.25 Структура и логика функционирования контроллеров </w:t>
      </w:r>
    </w:p>
    <w:p w14:paraId="5F2F74C8" w14:textId="77777777" w:rsidR="009F200F" w:rsidRPr="006B4B9B" w:rsidRDefault="005F25F4" w:rsidP="009F200F">
      <w:pPr>
        <w:pStyle w:val="Default"/>
        <w:spacing w:line="276" w:lineRule="auto"/>
        <w:rPr>
          <w:b/>
          <w:color w:val="auto"/>
          <w:sz w:val="28"/>
          <w:szCs w:val="28"/>
          <w:highlight w:val="yellow"/>
        </w:rPr>
      </w:pPr>
      <w:r w:rsidRPr="006B4B9B">
        <w:rPr>
          <w:b/>
          <w:color w:val="auto"/>
          <w:sz w:val="28"/>
          <w:szCs w:val="28"/>
          <w:highlight w:val="yellow"/>
        </w:rPr>
        <w:tab/>
      </w:r>
      <w:r w:rsidRPr="006B4B9B">
        <w:rPr>
          <w:b/>
          <w:color w:val="auto"/>
          <w:sz w:val="28"/>
          <w:szCs w:val="28"/>
          <w:highlight w:val="yellow"/>
        </w:rPr>
        <w:tab/>
      </w:r>
      <w:r w:rsidR="009F200F" w:rsidRPr="006B4B9B">
        <w:rPr>
          <w:b/>
          <w:i/>
          <w:iCs/>
          <w:color w:val="auto"/>
          <w:sz w:val="28"/>
          <w:szCs w:val="28"/>
          <w:highlight w:val="yellow"/>
        </w:rPr>
        <w:t xml:space="preserve">ADS7846 </w:t>
      </w:r>
      <w:r w:rsidR="009F200F" w:rsidRPr="006B4B9B">
        <w:rPr>
          <w:b/>
          <w:color w:val="auto"/>
          <w:sz w:val="28"/>
          <w:szCs w:val="28"/>
          <w:highlight w:val="yellow"/>
        </w:rPr>
        <w:t>и</w:t>
      </w:r>
      <w:r w:rsidRPr="006B4B9B">
        <w:rPr>
          <w:b/>
          <w:color w:val="auto"/>
          <w:sz w:val="28"/>
          <w:szCs w:val="28"/>
          <w:highlight w:val="yellow"/>
        </w:rPr>
        <w:t xml:space="preserve"> </w:t>
      </w:r>
      <w:r w:rsidR="009F200F" w:rsidRPr="006B4B9B">
        <w:rPr>
          <w:b/>
          <w:i/>
          <w:iCs/>
          <w:color w:val="auto"/>
          <w:sz w:val="28"/>
          <w:szCs w:val="28"/>
          <w:highlight w:val="yellow"/>
        </w:rPr>
        <w:t xml:space="preserve">STMPE811 </w:t>
      </w:r>
      <w:r w:rsidR="009F200F" w:rsidRPr="006B4B9B">
        <w:rPr>
          <w:b/>
          <w:color w:val="auto"/>
          <w:sz w:val="28"/>
          <w:szCs w:val="28"/>
          <w:highlight w:val="yellow"/>
        </w:rPr>
        <w:t>сенсорной панели</w:t>
      </w:r>
    </w:p>
    <w:p w14:paraId="3AA00362" w14:textId="77777777" w:rsidR="009F200F" w:rsidRPr="00FD5B93" w:rsidRDefault="005F25F4" w:rsidP="009F200F">
      <w:pPr>
        <w:pStyle w:val="Default"/>
        <w:spacing w:line="276" w:lineRule="auto"/>
        <w:rPr>
          <w:b/>
          <w:color w:val="auto"/>
          <w:sz w:val="28"/>
          <w:szCs w:val="28"/>
        </w:rPr>
      </w:pPr>
      <w:r w:rsidRPr="006B4B9B">
        <w:rPr>
          <w:b/>
          <w:color w:val="auto"/>
          <w:sz w:val="28"/>
          <w:szCs w:val="28"/>
          <w:highlight w:val="yellow"/>
        </w:rPr>
        <w:tab/>
      </w:r>
      <w:r w:rsidR="009F200F" w:rsidRPr="006B4B9B">
        <w:rPr>
          <w:b/>
          <w:color w:val="auto"/>
          <w:sz w:val="28"/>
          <w:szCs w:val="28"/>
          <w:highlight w:val="yellow"/>
        </w:rPr>
        <w:t>1.2.26 Методика организации пользовательского интерфейса</w:t>
      </w:r>
    </w:p>
    <w:p w14:paraId="27AEA191" w14:textId="77777777" w:rsidR="009F200F" w:rsidRPr="00FD5B93" w:rsidRDefault="005F25F4" w:rsidP="009F200F">
      <w:pPr>
        <w:pStyle w:val="Default"/>
        <w:spacing w:line="276" w:lineRule="auto"/>
        <w:rPr>
          <w:b/>
          <w:color w:val="auto"/>
          <w:sz w:val="28"/>
          <w:szCs w:val="28"/>
        </w:rPr>
      </w:pPr>
      <w:r w:rsidRPr="00FD5B93">
        <w:rPr>
          <w:b/>
          <w:color w:val="auto"/>
          <w:sz w:val="28"/>
          <w:szCs w:val="28"/>
        </w:rPr>
        <w:tab/>
      </w:r>
      <w:r w:rsidR="009F200F" w:rsidRPr="00FD5B93">
        <w:rPr>
          <w:b/>
          <w:color w:val="auto"/>
          <w:sz w:val="28"/>
          <w:szCs w:val="28"/>
        </w:rPr>
        <w:t xml:space="preserve">1.2.27 Принципиальные основы и схемы зарядки литий-ионных </w:t>
      </w:r>
    </w:p>
    <w:p w14:paraId="7178FEC8" w14:textId="77777777" w:rsidR="009F200F" w:rsidRDefault="005F25F4" w:rsidP="009F200F">
      <w:pPr>
        <w:pStyle w:val="Default"/>
        <w:spacing w:line="276" w:lineRule="auto"/>
        <w:rPr>
          <w:b/>
          <w:color w:val="auto"/>
          <w:sz w:val="28"/>
          <w:szCs w:val="28"/>
        </w:rPr>
      </w:pPr>
      <w:r w:rsidRPr="00FD5B93">
        <w:rPr>
          <w:b/>
          <w:color w:val="auto"/>
          <w:sz w:val="28"/>
          <w:szCs w:val="28"/>
        </w:rPr>
        <w:tab/>
      </w:r>
      <w:r w:rsidRPr="00FD5B93">
        <w:rPr>
          <w:b/>
          <w:color w:val="auto"/>
          <w:sz w:val="28"/>
          <w:szCs w:val="28"/>
        </w:rPr>
        <w:tab/>
      </w:r>
      <w:r w:rsidR="009F200F" w:rsidRPr="00FD5B93">
        <w:rPr>
          <w:b/>
          <w:color w:val="auto"/>
          <w:sz w:val="28"/>
          <w:szCs w:val="28"/>
        </w:rPr>
        <w:t>аккумуляторных батарей</w:t>
      </w:r>
    </w:p>
    <w:p w14:paraId="49D326F5" w14:textId="77777777" w:rsidR="006B4B9B" w:rsidRPr="00550BDA" w:rsidRDefault="006B4B9B" w:rsidP="006B4B9B">
      <w:pPr>
        <w:pStyle w:val="a9"/>
        <w:spacing w:after="0" w:line="276" w:lineRule="auto"/>
        <w:jc w:val="both"/>
        <w:rPr>
          <w:b/>
          <w:szCs w:val="28"/>
        </w:rPr>
      </w:pPr>
    </w:p>
    <w:p w14:paraId="448A58D9" w14:textId="77777777" w:rsidR="006B4B9B" w:rsidRPr="00550BDA" w:rsidRDefault="00984D85" w:rsidP="006B4B9B">
      <w:pPr>
        <w:pStyle w:val="a9"/>
        <w:spacing w:after="0" w:line="276" w:lineRule="auto"/>
        <w:jc w:val="both"/>
        <w:rPr>
          <w:szCs w:val="28"/>
        </w:rPr>
      </w:pPr>
      <w:hyperlink r:id="rId125" w:tooltip="Литий" w:history="1">
        <w:r w:rsidR="006B4B9B" w:rsidRPr="00550BDA">
          <w:rPr>
            <w:rStyle w:val="ae"/>
            <w:bCs/>
            <w:szCs w:val="28"/>
            <w:shd w:val="clear" w:color="auto" w:fill="FFFFFF"/>
          </w:rPr>
          <w:t>Литий</w:t>
        </w:r>
      </w:hyperlink>
      <w:hyperlink r:id="rId126" w:tooltip="Ион" w:history="1">
        <w:r w:rsidR="006B4B9B" w:rsidRPr="00550BDA">
          <w:rPr>
            <w:rStyle w:val="ae"/>
            <w:bCs/>
            <w:szCs w:val="28"/>
            <w:shd w:val="clear" w:color="auto" w:fill="FFFFFF"/>
          </w:rPr>
          <w:t>-ионный</w:t>
        </w:r>
      </w:hyperlink>
      <w:r w:rsidR="006B4B9B">
        <w:rPr>
          <w:bCs/>
          <w:szCs w:val="28"/>
          <w:shd w:val="clear" w:color="auto" w:fill="FFFFFF"/>
        </w:rPr>
        <w:t xml:space="preserve"> </w:t>
      </w:r>
      <w:r w:rsidR="006B4B9B" w:rsidRPr="00550BDA">
        <w:rPr>
          <w:bCs/>
          <w:szCs w:val="28"/>
          <w:shd w:val="clear" w:color="auto" w:fill="FFFFFF"/>
        </w:rPr>
        <w:t>аккумулятор</w:t>
      </w:r>
      <w:r w:rsidR="006B4B9B">
        <w:rPr>
          <w:szCs w:val="28"/>
          <w:shd w:val="clear" w:color="auto" w:fill="FFFFFF"/>
        </w:rPr>
        <w:t xml:space="preserve"> </w:t>
      </w:r>
      <w:r w:rsidR="006B4B9B" w:rsidRPr="00550BDA">
        <w:rPr>
          <w:szCs w:val="28"/>
          <w:shd w:val="clear" w:color="auto" w:fill="FFFFFF"/>
        </w:rPr>
        <w:t>(</w:t>
      </w:r>
      <w:r w:rsidR="006B4B9B" w:rsidRPr="00705FA7">
        <w:rPr>
          <w:i/>
          <w:szCs w:val="28"/>
          <w:shd w:val="clear" w:color="auto" w:fill="FFFFFF"/>
        </w:rPr>
        <w:t>Li-ion</w:t>
      </w:r>
      <w:r w:rsidR="006B4B9B" w:rsidRPr="00550BDA">
        <w:rPr>
          <w:szCs w:val="28"/>
          <w:shd w:val="clear" w:color="auto" w:fill="FFFFFF"/>
        </w:rPr>
        <w:t>)</w:t>
      </w:r>
      <w:r w:rsidR="006B4B9B">
        <w:rPr>
          <w:szCs w:val="28"/>
          <w:shd w:val="clear" w:color="auto" w:fill="FFFFFF"/>
        </w:rPr>
        <w:t xml:space="preserve"> – </w:t>
      </w:r>
      <w:r w:rsidR="006B4B9B" w:rsidRPr="00550BDA">
        <w:rPr>
          <w:szCs w:val="28"/>
          <w:shd w:val="clear" w:color="auto" w:fill="FFFFFF"/>
        </w:rPr>
        <w:t>тип</w:t>
      </w:r>
      <w:r w:rsidR="006B4B9B">
        <w:rPr>
          <w:szCs w:val="28"/>
          <w:shd w:val="clear" w:color="auto" w:fill="FFFFFF"/>
        </w:rPr>
        <w:t xml:space="preserve"> </w:t>
      </w:r>
      <w:hyperlink r:id="rId127" w:tooltip="Электрический аккумулятор" w:history="1">
        <w:r w:rsidR="006B4B9B" w:rsidRPr="00550BDA">
          <w:rPr>
            <w:rStyle w:val="ae"/>
            <w:szCs w:val="28"/>
            <w:shd w:val="clear" w:color="auto" w:fill="FFFFFF"/>
          </w:rPr>
          <w:t>электрического</w:t>
        </w:r>
        <w:r w:rsidR="006B4B9B">
          <w:rPr>
            <w:rStyle w:val="ae"/>
            <w:szCs w:val="28"/>
            <w:shd w:val="clear" w:color="auto" w:fill="FFFFFF"/>
          </w:rPr>
          <w:t xml:space="preserve"> </w:t>
        </w:r>
        <w:r w:rsidR="006B4B9B" w:rsidRPr="00550BDA">
          <w:rPr>
            <w:rStyle w:val="ae"/>
            <w:szCs w:val="28"/>
            <w:shd w:val="clear" w:color="auto" w:fill="FFFFFF"/>
          </w:rPr>
          <w:t>аккумулятора</w:t>
        </w:r>
      </w:hyperlink>
      <w:r w:rsidR="006B4B9B" w:rsidRPr="00550BDA">
        <w:rPr>
          <w:szCs w:val="28"/>
          <w:shd w:val="clear" w:color="auto" w:fill="FFFFFF"/>
        </w:rPr>
        <w:t>,</w:t>
      </w:r>
      <w:r w:rsidR="006B4B9B">
        <w:rPr>
          <w:szCs w:val="28"/>
          <w:shd w:val="clear" w:color="auto" w:fill="FFFFFF"/>
        </w:rPr>
        <w:t xml:space="preserve"> </w:t>
      </w:r>
      <w:r w:rsidR="006B4B9B" w:rsidRPr="00550BDA">
        <w:rPr>
          <w:szCs w:val="28"/>
          <w:shd w:val="clear" w:color="auto" w:fill="FFFFFF"/>
        </w:rPr>
        <w:t>который</w:t>
      </w:r>
      <w:r w:rsidR="006B4B9B">
        <w:rPr>
          <w:szCs w:val="28"/>
          <w:shd w:val="clear" w:color="auto" w:fill="FFFFFF"/>
        </w:rPr>
        <w:t xml:space="preserve"> </w:t>
      </w:r>
      <w:r w:rsidR="006B4B9B" w:rsidRPr="00550BDA">
        <w:rPr>
          <w:szCs w:val="28"/>
          <w:shd w:val="clear" w:color="auto" w:fill="FFFFFF"/>
        </w:rPr>
        <w:t>широко</w:t>
      </w:r>
      <w:r w:rsidR="006B4B9B">
        <w:rPr>
          <w:szCs w:val="28"/>
          <w:shd w:val="clear" w:color="auto" w:fill="FFFFFF"/>
        </w:rPr>
        <w:t xml:space="preserve"> </w:t>
      </w:r>
      <w:r w:rsidR="006B4B9B" w:rsidRPr="00550BDA">
        <w:rPr>
          <w:szCs w:val="28"/>
          <w:shd w:val="clear" w:color="auto" w:fill="FFFFFF"/>
        </w:rPr>
        <w:t>распространён</w:t>
      </w:r>
      <w:r w:rsidR="006B4B9B">
        <w:rPr>
          <w:szCs w:val="28"/>
          <w:shd w:val="clear" w:color="auto" w:fill="FFFFFF"/>
        </w:rPr>
        <w:t xml:space="preserve"> </w:t>
      </w:r>
      <w:r w:rsidR="006B4B9B" w:rsidRPr="00550BDA">
        <w:rPr>
          <w:szCs w:val="28"/>
          <w:shd w:val="clear" w:color="auto" w:fill="FFFFFF"/>
        </w:rPr>
        <w:t>в</w:t>
      </w:r>
      <w:r w:rsidR="006B4B9B">
        <w:rPr>
          <w:szCs w:val="28"/>
          <w:shd w:val="clear" w:color="auto" w:fill="FFFFFF"/>
        </w:rPr>
        <w:t xml:space="preserve"> </w:t>
      </w:r>
      <w:r w:rsidR="006B4B9B" w:rsidRPr="00550BDA">
        <w:rPr>
          <w:szCs w:val="28"/>
          <w:shd w:val="clear" w:color="auto" w:fill="FFFFFF"/>
        </w:rPr>
        <w:t>современной</w:t>
      </w:r>
      <w:r w:rsidR="006B4B9B">
        <w:rPr>
          <w:szCs w:val="28"/>
          <w:shd w:val="clear" w:color="auto" w:fill="FFFFFF"/>
        </w:rPr>
        <w:t xml:space="preserve"> </w:t>
      </w:r>
      <w:hyperlink r:id="rId128" w:tooltip="Бытовая электроника" w:history="1">
        <w:r w:rsidR="006B4B9B" w:rsidRPr="00550BDA">
          <w:rPr>
            <w:rStyle w:val="ae"/>
            <w:szCs w:val="28"/>
            <w:shd w:val="clear" w:color="auto" w:fill="FFFFFF"/>
          </w:rPr>
          <w:t>бытовой</w:t>
        </w:r>
        <w:r w:rsidR="006B4B9B">
          <w:rPr>
            <w:rStyle w:val="ae"/>
            <w:szCs w:val="28"/>
            <w:shd w:val="clear" w:color="auto" w:fill="FFFFFF"/>
          </w:rPr>
          <w:t xml:space="preserve"> </w:t>
        </w:r>
        <w:r w:rsidR="006B4B9B" w:rsidRPr="00550BDA">
          <w:rPr>
            <w:rStyle w:val="ae"/>
            <w:szCs w:val="28"/>
            <w:shd w:val="clear" w:color="auto" w:fill="FFFFFF"/>
          </w:rPr>
          <w:t>электронной</w:t>
        </w:r>
        <w:r w:rsidR="006B4B9B">
          <w:rPr>
            <w:rStyle w:val="ae"/>
            <w:szCs w:val="28"/>
            <w:shd w:val="clear" w:color="auto" w:fill="FFFFFF"/>
          </w:rPr>
          <w:t xml:space="preserve"> </w:t>
        </w:r>
        <w:r w:rsidR="006B4B9B" w:rsidRPr="00550BDA">
          <w:rPr>
            <w:rStyle w:val="ae"/>
            <w:szCs w:val="28"/>
            <w:shd w:val="clear" w:color="auto" w:fill="FFFFFF"/>
          </w:rPr>
          <w:t>технике</w:t>
        </w:r>
      </w:hyperlink>
      <w:r w:rsidR="006B4B9B">
        <w:rPr>
          <w:szCs w:val="28"/>
          <w:shd w:val="clear" w:color="auto" w:fill="FFFFFF"/>
        </w:rPr>
        <w:t xml:space="preserve"> </w:t>
      </w:r>
      <w:r w:rsidR="006B4B9B" w:rsidRPr="00550BDA">
        <w:rPr>
          <w:szCs w:val="28"/>
          <w:shd w:val="clear" w:color="auto" w:fill="FFFFFF"/>
        </w:rPr>
        <w:t>и</w:t>
      </w:r>
      <w:r w:rsidR="006B4B9B">
        <w:rPr>
          <w:szCs w:val="28"/>
          <w:shd w:val="clear" w:color="auto" w:fill="FFFFFF"/>
        </w:rPr>
        <w:t xml:space="preserve"> </w:t>
      </w:r>
      <w:r w:rsidR="006B4B9B" w:rsidRPr="00550BDA">
        <w:rPr>
          <w:szCs w:val="28"/>
          <w:shd w:val="clear" w:color="auto" w:fill="FFFFFF"/>
        </w:rPr>
        <w:t>находит</w:t>
      </w:r>
      <w:r w:rsidR="006B4B9B">
        <w:rPr>
          <w:szCs w:val="28"/>
          <w:shd w:val="clear" w:color="auto" w:fill="FFFFFF"/>
        </w:rPr>
        <w:t xml:space="preserve"> </w:t>
      </w:r>
      <w:r w:rsidR="006B4B9B" w:rsidRPr="00550BDA">
        <w:rPr>
          <w:szCs w:val="28"/>
          <w:shd w:val="clear" w:color="auto" w:fill="FFFFFF"/>
        </w:rPr>
        <w:t>своё</w:t>
      </w:r>
      <w:r w:rsidR="006B4B9B">
        <w:rPr>
          <w:szCs w:val="28"/>
          <w:shd w:val="clear" w:color="auto" w:fill="FFFFFF"/>
        </w:rPr>
        <w:t xml:space="preserve"> </w:t>
      </w:r>
      <w:r w:rsidR="006B4B9B" w:rsidRPr="00550BDA">
        <w:rPr>
          <w:szCs w:val="28"/>
          <w:shd w:val="clear" w:color="auto" w:fill="FFFFFF"/>
        </w:rPr>
        <w:t>применение</w:t>
      </w:r>
      <w:r w:rsidR="006B4B9B">
        <w:rPr>
          <w:szCs w:val="28"/>
          <w:shd w:val="clear" w:color="auto" w:fill="FFFFFF"/>
        </w:rPr>
        <w:t xml:space="preserve"> </w:t>
      </w:r>
      <w:r w:rsidR="006B4B9B" w:rsidRPr="00550BDA">
        <w:rPr>
          <w:szCs w:val="28"/>
          <w:shd w:val="clear" w:color="auto" w:fill="FFFFFF"/>
        </w:rPr>
        <w:t>в</w:t>
      </w:r>
      <w:r w:rsidR="006B4B9B">
        <w:rPr>
          <w:szCs w:val="28"/>
          <w:shd w:val="clear" w:color="auto" w:fill="FFFFFF"/>
        </w:rPr>
        <w:t xml:space="preserve"> </w:t>
      </w:r>
      <w:r w:rsidR="006B4B9B" w:rsidRPr="00550BDA">
        <w:rPr>
          <w:szCs w:val="28"/>
          <w:shd w:val="clear" w:color="auto" w:fill="FFFFFF"/>
        </w:rPr>
        <w:t>качестве</w:t>
      </w:r>
      <w:r w:rsidR="006B4B9B">
        <w:rPr>
          <w:szCs w:val="28"/>
          <w:shd w:val="clear" w:color="auto" w:fill="FFFFFF"/>
        </w:rPr>
        <w:t xml:space="preserve"> </w:t>
      </w:r>
      <w:r w:rsidR="006B4B9B" w:rsidRPr="00550BDA">
        <w:rPr>
          <w:szCs w:val="28"/>
          <w:shd w:val="clear" w:color="auto" w:fill="FFFFFF"/>
        </w:rPr>
        <w:t>источника</w:t>
      </w:r>
      <w:r w:rsidR="006B4B9B">
        <w:rPr>
          <w:szCs w:val="28"/>
          <w:shd w:val="clear" w:color="auto" w:fill="FFFFFF"/>
        </w:rPr>
        <w:t xml:space="preserve"> </w:t>
      </w:r>
      <w:r w:rsidR="006B4B9B" w:rsidRPr="00550BDA">
        <w:rPr>
          <w:szCs w:val="28"/>
          <w:shd w:val="clear" w:color="auto" w:fill="FFFFFF"/>
        </w:rPr>
        <w:t>энергии</w:t>
      </w:r>
      <w:r w:rsidR="006B4B9B">
        <w:rPr>
          <w:szCs w:val="28"/>
          <w:shd w:val="clear" w:color="auto" w:fill="FFFFFF"/>
        </w:rPr>
        <w:t xml:space="preserve"> </w:t>
      </w:r>
      <w:r w:rsidR="006B4B9B" w:rsidRPr="00550BDA">
        <w:rPr>
          <w:szCs w:val="28"/>
          <w:shd w:val="clear" w:color="auto" w:fill="FFFFFF"/>
        </w:rPr>
        <w:t>в</w:t>
      </w:r>
      <w:r w:rsidR="006B4B9B">
        <w:rPr>
          <w:szCs w:val="28"/>
          <w:shd w:val="clear" w:color="auto" w:fill="FFFFFF"/>
        </w:rPr>
        <w:t xml:space="preserve"> </w:t>
      </w:r>
      <w:hyperlink r:id="rId129" w:tooltip="Электромобиль" w:history="1">
        <w:r w:rsidR="006B4B9B" w:rsidRPr="00550BDA">
          <w:rPr>
            <w:rStyle w:val="ae"/>
            <w:szCs w:val="28"/>
            <w:shd w:val="clear" w:color="auto" w:fill="FFFFFF"/>
          </w:rPr>
          <w:t>электромобилях</w:t>
        </w:r>
      </w:hyperlink>
      <w:r w:rsidR="006B4B9B">
        <w:rPr>
          <w:szCs w:val="28"/>
          <w:shd w:val="clear" w:color="auto" w:fill="FFFFFF"/>
        </w:rPr>
        <w:t xml:space="preserve"> </w:t>
      </w:r>
      <w:r w:rsidR="006B4B9B" w:rsidRPr="00550BDA">
        <w:rPr>
          <w:szCs w:val="28"/>
          <w:shd w:val="clear" w:color="auto" w:fill="FFFFFF"/>
        </w:rPr>
        <w:t>и</w:t>
      </w:r>
      <w:r w:rsidR="006B4B9B">
        <w:rPr>
          <w:szCs w:val="28"/>
          <w:shd w:val="clear" w:color="auto" w:fill="FFFFFF"/>
        </w:rPr>
        <w:t xml:space="preserve"> </w:t>
      </w:r>
      <w:r w:rsidR="006B4B9B" w:rsidRPr="00550BDA">
        <w:rPr>
          <w:szCs w:val="28"/>
          <w:shd w:val="clear" w:color="auto" w:fill="FFFFFF"/>
        </w:rPr>
        <w:t>накопителях</w:t>
      </w:r>
      <w:r w:rsidR="006B4B9B">
        <w:rPr>
          <w:szCs w:val="28"/>
          <w:shd w:val="clear" w:color="auto" w:fill="FFFFFF"/>
        </w:rPr>
        <w:t xml:space="preserve"> </w:t>
      </w:r>
      <w:r w:rsidR="006B4B9B" w:rsidRPr="00550BDA">
        <w:rPr>
          <w:szCs w:val="28"/>
          <w:shd w:val="clear" w:color="auto" w:fill="FFFFFF"/>
        </w:rPr>
        <w:t>энергии</w:t>
      </w:r>
      <w:r w:rsidR="006B4B9B">
        <w:rPr>
          <w:szCs w:val="28"/>
          <w:shd w:val="clear" w:color="auto" w:fill="FFFFFF"/>
        </w:rPr>
        <w:t xml:space="preserve"> </w:t>
      </w:r>
      <w:r w:rsidR="006B4B9B" w:rsidRPr="00550BDA">
        <w:rPr>
          <w:szCs w:val="28"/>
          <w:shd w:val="clear" w:color="auto" w:fill="FFFFFF"/>
        </w:rPr>
        <w:t>в</w:t>
      </w:r>
      <w:r w:rsidR="006B4B9B">
        <w:rPr>
          <w:szCs w:val="28"/>
          <w:shd w:val="clear" w:color="auto" w:fill="FFFFFF"/>
        </w:rPr>
        <w:t xml:space="preserve"> </w:t>
      </w:r>
      <w:r w:rsidR="006B4B9B" w:rsidRPr="00550BDA">
        <w:rPr>
          <w:szCs w:val="28"/>
          <w:shd w:val="clear" w:color="auto" w:fill="FFFFFF"/>
        </w:rPr>
        <w:t>энергетических</w:t>
      </w:r>
      <w:r w:rsidR="006B4B9B">
        <w:rPr>
          <w:szCs w:val="28"/>
          <w:shd w:val="clear" w:color="auto" w:fill="FFFFFF"/>
        </w:rPr>
        <w:t xml:space="preserve"> </w:t>
      </w:r>
      <w:r w:rsidR="006B4B9B" w:rsidRPr="00550BDA">
        <w:rPr>
          <w:szCs w:val="28"/>
          <w:shd w:val="clear" w:color="auto" w:fill="FFFFFF"/>
        </w:rPr>
        <w:t>системах.</w:t>
      </w:r>
      <w:r w:rsidR="006B4B9B">
        <w:rPr>
          <w:szCs w:val="28"/>
          <w:shd w:val="clear" w:color="auto" w:fill="FFFFFF"/>
        </w:rPr>
        <w:t xml:space="preserve"> </w:t>
      </w:r>
      <w:r w:rsidR="006B4B9B" w:rsidRPr="00550BDA">
        <w:rPr>
          <w:szCs w:val="28"/>
          <w:shd w:val="clear" w:color="auto" w:fill="FFFFFF"/>
        </w:rPr>
        <w:t>Это</w:t>
      </w:r>
      <w:r w:rsidR="006B4B9B">
        <w:rPr>
          <w:szCs w:val="28"/>
          <w:shd w:val="clear" w:color="auto" w:fill="FFFFFF"/>
        </w:rPr>
        <w:t xml:space="preserve"> </w:t>
      </w:r>
      <w:r w:rsidR="006B4B9B" w:rsidRPr="00550BDA">
        <w:rPr>
          <w:szCs w:val="28"/>
          <w:shd w:val="clear" w:color="auto" w:fill="FFFFFF"/>
        </w:rPr>
        <w:t>самый</w:t>
      </w:r>
      <w:r w:rsidR="006B4B9B">
        <w:rPr>
          <w:szCs w:val="28"/>
          <w:shd w:val="clear" w:color="auto" w:fill="FFFFFF"/>
        </w:rPr>
        <w:t xml:space="preserve"> </w:t>
      </w:r>
      <w:r w:rsidR="006B4B9B" w:rsidRPr="00550BDA">
        <w:rPr>
          <w:szCs w:val="28"/>
          <w:shd w:val="clear" w:color="auto" w:fill="FFFFFF"/>
        </w:rPr>
        <w:t>популярный</w:t>
      </w:r>
      <w:r w:rsidR="006B4B9B">
        <w:rPr>
          <w:szCs w:val="28"/>
          <w:shd w:val="clear" w:color="auto" w:fill="FFFFFF"/>
        </w:rPr>
        <w:t xml:space="preserve"> </w:t>
      </w:r>
      <w:r w:rsidR="006B4B9B" w:rsidRPr="00550BDA">
        <w:rPr>
          <w:szCs w:val="28"/>
          <w:shd w:val="clear" w:color="auto" w:fill="FFFFFF"/>
        </w:rPr>
        <w:t>тип</w:t>
      </w:r>
      <w:r w:rsidR="006B4B9B">
        <w:rPr>
          <w:szCs w:val="28"/>
          <w:shd w:val="clear" w:color="auto" w:fill="FFFFFF"/>
        </w:rPr>
        <w:t xml:space="preserve"> </w:t>
      </w:r>
      <w:r w:rsidR="006B4B9B" w:rsidRPr="00550BDA">
        <w:rPr>
          <w:szCs w:val="28"/>
          <w:shd w:val="clear" w:color="auto" w:fill="FFFFFF"/>
        </w:rPr>
        <w:t>аккумуляторов</w:t>
      </w:r>
      <w:r w:rsidR="006B4B9B">
        <w:rPr>
          <w:szCs w:val="28"/>
          <w:shd w:val="clear" w:color="auto" w:fill="FFFFFF"/>
        </w:rPr>
        <w:t xml:space="preserve"> </w:t>
      </w:r>
      <w:r w:rsidR="006B4B9B" w:rsidRPr="00550BDA">
        <w:rPr>
          <w:szCs w:val="28"/>
          <w:shd w:val="clear" w:color="auto" w:fill="FFFFFF"/>
        </w:rPr>
        <w:t>в</w:t>
      </w:r>
      <w:r w:rsidR="006B4B9B">
        <w:rPr>
          <w:szCs w:val="28"/>
          <w:shd w:val="clear" w:color="auto" w:fill="FFFFFF"/>
        </w:rPr>
        <w:t xml:space="preserve"> </w:t>
      </w:r>
      <w:r w:rsidR="006B4B9B" w:rsidRPr="00550BDA">
        <w:rPr>
          <w:szCs w:val="28"/>
          <w:shd w:val="clear" w:color="auto" w:fill="FFFFFF"/>
        </w:rPr>
        <w:t>таких</w:t>
      </w:r>
      <w:r w:rsidR="006B4B9B">
        <w:rPr>
          <w:szCs w:val="28"/>
          <w:shd w:val="clear" w:color="auto" w:fill="FFFFFF"/>
        </w:rPr>
        <w:t xml:space="preserve"> </w:t>
      </w:r>
      <w:r w:rsidR="006B4B9B" w:rsidRPr="00550BDA">
        <w:rPr>
          <w:szCs w:val="28"/>
          <w:shd w:val="clear" w:color="auto" w:fill="FFFFFF"/>
        </w:rPr>
        <w:t>устройствах</w:t>
      </w:r>
      <w:r w:rsidR="006B4B9B">
        <w:rPr>
          <w:szCs w:val="28"/>
          <w:shd w:val="clear" w:color="auto" w:fill="FFFFFF"/>
        </w:rPr>
        <w:t xml:space="preserve"> </w:t>
      </w:r>
      <w:r w:rsidR="006B4B9B" w:rsidRPr="00550BDA">
        <w:rPr>
          <w:szCs w:val="28"/>
          <w:shd w:val="clear" w:color="auto" w:fill="FFFFFF"/>
        </w:rPr>
        <w:t>как</w:t>
      </w:r>
      <w:r w:rsidR="006B4B9B">
        <w:rPr>
          <w:szCs w:val="28"/>
          <w:shd w:val="clear" w:color="auto" w:fill="FFFFFF"/>
        </w:rPr>
        <w:t xml:space="preserve"> </w:t>
      </w:r>
      <w:hyperlink r:id="rId130" w:tooltip="Сотовый телефон" w:history="1">
        <w:r w:rsidR="006B4B9B" w:rsidRPr="00550BDA">
          <w:rPr>
            <w:rStyle w:val="ae"/>
            <w:szCs w:val="28"/>
            <w:shd w:val="clear" w:color="auto" w:fill="FFFFFF"/>
          </w:rPr>
          <w:t>сотовые</w:t>
        </w:r>
        <w:r w:rsidR="006B4B9B">
          <w:rPr>
            <w:rStyle w:val="ae"/>
            <w:szCs w:val="28"/>
            <w:shd w:val="clear" w:color="auto" w:fill="FFFFFF"/>
          </w:rPr>
          <w:t xml:space="preserve"> </w:t>
        </w:r>
        <w:r w:rsidR="006B4B9B" w:rsidRPr="00550BDA">
          <w:rPr>
            <w:rStyle w:val="ae"/>
            <w:szCs w:val="28"/>
            <w:shd w:val="clear" w:color="auto" w:fill="FFFFFF"/>
          </w:rPr>
          <w:t>телефоны</w:t>
        </w:r>
      </w:hyperlink>
      <w:r w:rsidR="006B4B9B" w:rsidRPr="00550BDA">
        <w:rPr>
          <w:szCs w:val="28"/>
          <w:shd w:val="clear" w:color="auto" w:fill="FFFFFF"/>
        </w:rPr>
        <w:t>,</w:t>
      </w:r>
      <w:r w:rsidR="006B4B9B">
        <w:rPr>
          <w:szCs w:val="28"/>
          <w:shd w:val="clear" w:color="auto" w:fill="FFFFFF"/>
        </w:rPr>
        <w:t xml:space="preserve"> </w:t>
      </w:r>
      <w:hyperlink r:id="rId131" w:tooltip="Ноутбук" w:history="1">
        <w:r w:rsidR="006B4B9B" w:rsidRPr="00550BDA">
          <w:rPr>
            <w:rStyle w:val="ae"/>
            <w:szCs w:val="28"/>
            <w:shd w:val="clear" w:color="auto" w:fill="FFFFFF"/>
          </w:rPr>
          <w:t>ноутбуки</w:t>
        </w:r>
      </w:hyperlink>
      <w:r w:rsidR="006B4B9B" w:rsidRPr="00550BDA">
        <w:rPr>
          <w:szCs w:val="28"/>
          <w:shd w:val="clear" w:color="auto" w:fill="FFFFFF"/>
        </w:rPr>
        <w:t>,</w:t>
      </w:r>
      <w:r w:rsidR="006B4B9B">
        <w:rPr>
          <w:szCs w:val="28"/>
          <w:shd w:val="clear" w:color="auto" w:fill="FFFFFF"/>
        </w:rPr>
        <w:t xml:space="preserve"> </w:t>
      </w:r>
      <w:hyperlink r:id="rId132" w:tooltip="Цифровой фотоаппарат" w:history="1">
        <w:r w:rsidR="006B4B9B" w:rsidRPr="00550BDA">
          <w:rPr>
            <w:rStyle w:val="ae"/>
            <w:szCs w:val="28"/>
            <w:shd w:val="clear" w:color="auto" w:fill="FFFFFF"/>
          </w:rPr>
          <w:t>цифровые</w:t>
        </w:r>
        <w:r w:rsidR="006B4B9B">
          <w:rPr>
            <w:rStyle w:val="ae"/>
            <w:szCs w:val="28"/>
            <w:shd w:val="clear" w:color="auto" w:fill="FFFFFF"/>
          </w:rPr>
          <w:t xml:space="preserve"> </w:t>
        </w:r>
        <w:r w:rsidR="006B4B9B" w:rsidRPr="00550BDA">
          <w:rPr>
            <w:rStyle w:val="ae"/>
            <w:szCs w:val="28"/>
            <w:shd w:val="clear" w:color="auto" w:fill="FFFFFF"/>
          </w:rPr>
          <w:t>фотоаппараты</w:t>
        </w:r>
      </w:hyperlink>
      <w:r w:rsidR="006B4B9B" w:rsidRPr="00550BDA">
        <w:rPr>
          <w:szCs w:val="28"/>
          <w:shd w:val="clear" w:color="auto" w:fill="FFFFFF"/>
        </w:rPr>
        <w:t>,</w:t>
      </w:r>
      <w:r w:rsidR="006B4B9B">
        <w:rPr>
          <w:szCs w:val="28"/>
          <w:shd w:val="clear" w:color="auto" w:fill="FFFFFF"/>
        </w:rPr>
        <w:t xml:space="preserve"> </w:t>
      </w:r>
      <w:hyperlink r:id="rId133" w:tooltip="Видеокамера" w:history="1">
        <w:r w:rsidR="006B4B9B" w:rsidRPr="00550BDA">
          <w:rPr>
            <w:rStyle w:val="ae"/>
            <w:szCs w:val="28"/>
            <w:shd w:val="clear" w:color="auto" w:fill="FFFFFF"/>
          </w:rPr>
          <w:t>видеокамеры</w:t>
        </w:r>
      </w:hyperlink>
      <w:r w:rsidR="006B4B9B">
        <w:rPr>
          <w:szCs w:val="28"/>
          <w:shd w:val="clear" w:color="auto" w:fill="FFFFFF"/>
        </w:rPr>
        <w:t xml:space="preserve"> </w:t>
      </w:r>
      <w:r w:rsidR="006B4B9B" w:rsidRPr="00550BDA">
        <w:rPr>
          <w:szCs w:val="28"/>
          <w:shd w:val="clear" w:color="auto" w:fill="FFFFFF"/>
        </w:rPr>
        <w:t>и</w:t>
      </w:r>
      <w:r w:rsidR="006B4B9B">
        <w:rPr>
          <w:szCs w:val="28"/>
          <w:shd w:val="clear" w:color="auto" w:fill="FFFFFF"/>
        </w:rPr>
        <w:t xml:space="preserve"> </w:t>
      </w:r>
      <w:r w:rsidR="006B4B9B" w:rsidRPr="00550BDA">
        <w:rPr>
          <w:szCs w:val="28"/>
          <w:shd w:val="clear" w:color="auto" w:fill="FFFFFF"/>
        </w:rPr>
        <w:t>электромобили[46].</w:t>
      </w:r>
      <w:r w:rsidR="006B4B9B" w:rsidRPr="00550BDA">
        <w:rPr>
          <w:szCs w:val="28"/>
        </w:rPr>
        <w:t>Внутренние</w:t>
      </w:r>
      <w:r w:rsidR="006B4B9B">
        <w:rPr>
          <w:szCs w:val="28"/>
        </w:rPr>
        <w:t xml:space="preserve"> </w:t>
      </w:r>
      <w:r w:rsidR="006B4B9B" w:rsidRPr="00550BDA">
        <w:rPr>
          <w:szCs w:val="28"/>
        </w:rPr>
        <w:t>электрохимические</w:t>
      </w:r>
      <w:r w:rsidR="006B4B9B">
        <w:rPr>
          <w:szCs w:val="28"/>
        </w:rPr>
        <w:t xml:space="preserve"> </w:t>
      </w:r>
      <w:r w:rsidR="006B4B9B" w:rsidRPr="00550BDA">
        <w:rPr>
          <w:szCs w:val="28"/>
        </w:rPr>
        <w:t>процессы</w:t>
      </w:r>
      <w:r w:rsidR="006B4B9B">
        <w:rPr>
          <w:szCs w:val="28"/>
        </w:rPr>
        <w:t xml:space="preserve"> </w:t>
      </w:r>
      <w:r w:rsidR="006B4B9B" w:rsidRPr="00550BDA">
        <w:rPr>
          <w:szCs w:val="28"/>
        </w:rPr>
        <w:t>протекают</w:t>
      </w:r>
      <w:r w:rsidR="006B4B9B">
        <w:rPr>
          <w:szCs w:val="28"/>
        </w:rPr>
        <w:t xml:space="preserve"> </w:t>
      </w:r>
      <w:r w:rsidR="006B4B9B" w:rsidRPr="00550BDA">
        <w:rPr>
          <w:szCs w:val="28"/>
        </w:rPr>
        <w:t>одинаково</w:t>
      </w:r>
      <w:r w:rsidR="006B4B9B">
        <w:rPr>
          <w:szCs w:val="28"/>
        </w:rPr>
        <w:t xml:space="preserve"> </w:t>
      </w:r>
      <w:r w:rsidR="006B4B9B" w:rsidRPr="00550BDA">
        <w:rPr>
          <w:szCs w:val="28"/>
        </w:rPr>
        <w:t>и</w:t>
      </w:r>
      <w:r w:rsidR="006B4B9B">
        <w:rPr>
          <w:szCs w:val="28"/>
        </w:rPr>
        <w:t xml:space="preserve"> </w:t>
      </w:r>
      <w:r w:rsidR="006B4B9B" w:rsidRPr="00550BDA">
        <w:rPr>
          <w:szCs w:val="28"/>
        </w:rPr>
        <w:t>не</w:t>
      </w:r>
      <w:r w:rsidR="006B4B9B">
        <w:rPr>
          <w:szCs w:val="28"/>
        </w:rPr>
        <w:t xml:space="preserve"> </w:t>
      </w:r>
      <w:r w:rsidR="006B4B9B" w:rsidRPr="00550BDA">
        <w:rPr>
          <w:szCs w:val="28"/>
        </w:rPr>
        <w:t>зависят</w:t>
      </w:r>
      <w:r w:rsidR="006B4B9B">
        <w:rPr>
          <w:szCs w:val="28"/>
        </w:rPr>
        <w:t xml:space="preserve"> </w:t>
      </w:r>
      <w:r w:rsidR="006B4B9B" w:rsidRPr="00550BDA">
        <w:rPr>
          <w:szCs w:val="28"/>
        </w:rPr>
        <w:t>от</w:t>
      </w:r>
      <w:r w:rsidR="006B4B9B">
        <w:rPr>
          <w:szCs w:val="28"/>
        </w:rPr>
        <w:t xml:space="preserve"> </w:t>
      </w:r>
      <w:r w:rsidR="006B4B9B" w:rsidRPr="00550BDA">
        <w:rPr>
          <w:szCs w:val="28"/>
        </w:rPr>
        <w:t>форм-фактора</w:t>
      </w:r>
      <w:r w:rsidR="006B4B9B">
        <w:rPr>
          <w:szCs w:val="28"/>
        </w:rPr>
        <w:t xml:space="preserve"> </w:t>
      </w:r>
      <w:r w:rsidR="006B4B9B" w:rsidRPr="00550BDA">
        <w:rPr>
          <w:szCs w:val="28"/>
        </w:rPr>
        <w:t>и</w:t>
      </w:r>
      <w:r w:rsidR="006B4B9B">
        <w:rPr>
          <w:szCs w:val="28"/>
        </w:rPr>
        <w:t xml:space="preserve"> </w:t>
      </w:r>
      <w:r w:rsidR="006B4B9B" w:rsidRPr="00550BDA">
        <w:rPr>
          <w:szCs w:val="28"/>
        </w:rPr>
        <w:t>исполнения</w:t>
      </w:r>
      <w:r w:rsidR="006B4B9B">
        <w:rPr>
          <w:szCs w:val="28"/>
        </w:rPr>
        <w:t xml:space="preserve"> полости.</w:t>
      </w:r>
    </w:p>
    <w:p w14:paraId="0A7F607E" w14:textId="77777777" w:rsidR="006B4B9B" w:rsidRPr="00550BDA" w:rsidRDefault="006B4B9B" w:rsidP="006B4B9B">
      <w:pPr>
        <w:pStyle w:val="a9"/>
        <w:spacing w:after="0" w:line="276" w:lineRule="auto"/>
        <w:jc w:val="both"/>
        <w:rPr>
          <w:szCs w:val="28"/>
        </w:rPr>
      </w:pPr>
      <w:r>
        <w:rPr>
          <w:szCs w:val="28"/>
        </w:rPr>
        <w:t>Н</w:t>
      </w:r>
      <w:r w:rsidRPr="00550BDA">
        <w:rPr>
          <w:szCs w:val="28"/>
        </w:rPr>
        <w:t>аиболее</w:t>
      </w:r>
      <w:r>
        <w:rPr>
          <w:szCs w:val="28"/>
        </w:rPr>
        <w:t xml:space="preserve"> </w:t>
      </w:r>
      <w:r w:rsidRPr="00550BDA">
        <w:rPr>
          <w:szCs w:val="28"/>
        </w:rPr>
        <w:t>правильным</w:t>
      </w:r>
      <w:r>
        <w:rPr>
          <w:szCs w:val="28"/>
        </w:rPr>
        <w:t xml:space="preserve"> </w:t>
      </w:r>
      <w:r w:rsidRPr="00550BDA">
        <w:rPr>
          <w:szCs w:val="28"/>
        </w:rPr>
        <w:t>способом</w:t>
      </w:r>
      <w:r>
        <w:rPr>
          <w:szCs w:val="28"/>
        </w:rPr>
        <w:t xml:space="preserve"> </w:t>
      </w:r>
      <w:r w:rsidRPr="00550BDA">
        <w:rPr>
          <w:szCs w:val="28"/>
        </w:rPr>
        <w:t>заряда</w:t>
      </w:r>
      <w:r>
        <w:rPr>
          <w:szCs w:val="28"/>
        </w:rPr>
        <w:t xml:space="preserve"> </w:t>
      </w:r>
      <w:r w:rsidRPr="00550BDA">
        <w:rPr>
          <w:szCs w:val="28"/>
        </w:rPr>
        <w:t>литиевых</w:t>
      </w:r>
      <w:r>
        <w:rPr>
          <w:szCs w:val="28"/>
        </w:rPr>
        <w:t xml:space="preserve"> </w:t>
      </w:r>
      <w:r w:rsidRPr="00550BDA">
        <w:rPr>
          <w:szCs w:val="28"/>
        </w:rPr>
        <w:t>аккумуляторов</w:t>
      </w:r>
      <w:r>
        <w:rPr>
          <w:szCs w:val="28"/>
        </w:rPr>
        <w:t xml:space="preserve"> </w:t>
      </w:r>
      <w:r w:rsidRPr="00550BDA">
        <w:rPr>
          <w:szCs w:val="28"/>
        </w:rPr>
        <w:t>является</w:t>
      </w:r>
      <w:r>
        <w:rPr>
          <w:szCs w:val="28"/>
        </w:rPr>
        <w:t xml:space="preserve"> </w:t>
      </w:r>
      <w:r w:rsidRPr="00550BDA">
        <w:rPr>
          <w:szCs w:val="28"/>
        </w:rPr>
        <w:t>заряд</w:t>
      </w:r>
      <w:r>
        <w:rPr>
          <w:szCs w:val="28"/>
        </w:rPr>
        <w:t xml:space="preserve"> </w:t>
      </w:r>
      <w:r w:rsidRPr="00550BDA">
        <w:rPr>
          <w:szCs w:val="28"/>
        </w:rPr>
        <w:t>в</w:t>
      </w:r>
      <w:r>
        <w:rPr>
          <w:szCs w:val="28"/>
        </w:rPr>
        <w:t xml:space="preserve"> </w:t>
      </w:r>
      <w:r w:rsidRPr="00550BDA">
        <w:rPr>
          <w:szCs w:val="28"/>
        </w:rPr>
        <w:t>два</w:t>
      </w:r>
      <w:r>
        <w:rPr>
          <w:szCs w:val="28"/>
        </w:rPr>
        <w:t xml:space="preserve"> </w:t>
      </w:r>
      <w:r w:rsidRPr="00550BDA">
        <w:rPr>
          <w:szCs w:val="28"/>
        </w:rPr>
        <w:t>этапа.</w:t>
      </w:r>
      <w:r>
        <w:rPr>
          <w:szCs w:val="28"/>
        </w:rPr>
        <w:t xml:space="preserve"> </w:t>
      </w:r>
      <w:r w:rsidRPr="00550BDA">
        <w:rPr>
          <w:szCs w:val="28"/>
        </w:rPr>
        <w:t>Несмотря</w:t>
      </w:r>
      <w:r>
        <w:rPr>
          <w:szCs w:val="28"/>
        </w:rPr>
        <w:t xml:space="preserve"> </w:t>
      </w:r>
      <w:r w:rsidRPr="00550BDA">
        <w:rPr>
          <w:szCs w:val="28"/>
        </w:rPr>
        <w:t>на</w:t>
      </w:r>
      <w:r>
        <w:rPr>
          <w:szCs w:val="28"/>
        </w:rPr>
        <w:t xml:space="preserve"> </w:t>
      </w:r>
      <w:r w:rsidRPr="00550BDA">
        <w:rPr>
          <w:szCs w:val="28"/>
        </w:rPr>
        <w:t>более</w:t>
      </w:r>
      <w:r>
        <w:rPr>
          <w:szCs w:val="28"/>
        </w:rPr>
        <w:t xml:space="preserve"> </w:t>
      </w:r>
      <w:r w:rsidRPr="00550BDA">
        <w:rPr>
          <w:szCs w:val="28"/>
        </w:rPr>
        <w:t>сложный</w:t>
      </w:r>
      <w:r>
        <w:rPr>
          <w:szCs w:val="28"/>
        </w:rPr>
        <w:t xml:space="preserve"> </w:t>
      </w:r>
      <w:r w:rsidRPr="00550BDA">
        <w:rPr>
          <w:szCs w:val="28"/>
        </w:rPr>
        <w:t>контроллер</w:t>
      </w:r>
      <w:r>
        <w:rPr>
          <w:szCs w:val="28"/>
        </w:rPr>
        <w:t xml:space="preserve"> </w:t>
      </w:r>
      <w:r w:rsidRPr="00550BDA">
        <w:rPr>
          <w:szCs w:val="28"/>
        </w:rPr>
        <w:t>заряда,</w:t>
      </w:r>
      <w:r>
        <w:rPr>
          <w:szCs w:val="28"/>
        </w:rPr>
        <w:t xml:space="preserve"> </w:t>
      </w:r>
      <w:r w:rsidRPr="00550BDA">
        <w:rPr>
          <w:szCs w:val="28"/>
        </w:rPr>
        <w:t>это</w:t>
      </w:r>
      <w:r>
        <w:rPr>
          <w:szCs w:val="28"/>
        </w:rPr>
        <w:t xml:space="preserve"> </w:t>
      </w:r>
      <w:r w:rsidRPr="00550BDA">
        <w:rPr>
          <w:szCs w:val="28"/>
        </w:rPr>
        <w:t>обеспечивает</w:t>
      </w:r>
      <w:r>
        <w:rPr>
          <w:szCs w:val="28"/>
        </w:rPr>
        <w:t xml:space="preserve"> </w:t>
      </w:r>
      <w:r w:rsidRPr="00550BDA">
        <w:rPr>
          <w:szCs w:val="28"/>
        </w:rPr>
        <w:t>более</w:t>
      </w:r>
      <w:r>
        <w:rPr>
          <w:szCs w:val="28"/>
        </w:rPr>
        <w:t xml:space="preserve"> </w:t>
      </w:r>
      <w:r w:rsidRPr="00550BDA">
        <w:rPr>
          <w:szCs w:val="28"/>
        </w:rPr>
        <w:t>полный</w:t>
      </w:r>
      <w:r>
        <w:rPr>
          <w:szCs w:val="28"/>
        </w:rPr>
        <w:t xml:space="preserve"> </w:t>
      </w:r>
      <w:r w:rsidRPr="00550BDA">
        <w:rPr>
          <w:szCs w:val="28"/>
        </w:rPr>
        <w:t>заряд</w:t>
      </w:r>
      <w:r>
        <w:rPr>
          <w:szCs w:val="28"/>
        </w:rPr>
        <w:t xml:space="preserve"> </w:t>
      </w:r>
      <w:r w:rsidRPr="00E60103">
        <w:rPr>
          <w:i/>
          <w:szCs w:val="28"/>
        </w:rPr>
        <w:t>li-ion</w:t>
      </w:r>
      <w:r>
        <w:rPr>
          <w:szCs w:val="28"/>
        </w:rPr>
        <w:t xml:space="preserve"> </w:t>
      </w:r>
      <w:r w:rsidRPr="00550BDA">
        <w:rPr>
          <w:szCs w:val="28"/>
        </w:rPr>
        <w:t>аккумуляторов,</w:t>
      </w:r>
      <w:r>
        <w:rPr>
          <w:szCs w:val="28"/>
        </w:rPr>
        <w:t xml:space="preserve"> </w:t>
      </w:r>
      <w:r w:rsidRPr="00550BDA">
        <w:rPr>
          <w:szCs w:val="28"/>
        </w:rPr>
        <w:t>не</w:t>
      </w:r>
      <w:r>
        <w:rPr>
          <w:szCs w:val="28"/>
        </w:rPr>
        <w:t xml:space="preserve"> </w:t>
      </w:r>
      <w:r w:rsidRPr="00550BDA">
        <w:rPr>
          <w:szCs w:val="28"/>
        </w:rPr>
        <w:t>снижая</w:t>
      </w:r>
      <w:r>
        <w:rPr>
          <w:szCs w:val="28"/>
        </w:rPr>
        <w:t xml:space="preserve"> </w:t>
      </w:r>
      <w:r w:rsidRPr="00550BDA">
        <w:rPr>
          <w:szCs w:val="28"/>
        </w:rPr>
        <w:t>срока</w:t>
      </w:r>
      <w:r>
        <w:rPr>
          <w:szCs w:val="28"/>
        </w:rPr>
        <w:t xml:space="preserve"> </w:t>
      </w:r>
      <w:r w:rsidRPr="00550BDA">
        <w:rPr>
          <w:szCs w:val="28"/>
        </w:rPr>
        <w:t>их</w:t>
      </w:r>
      <w:r>
        <w:rPr>
          <w:szCs w:val="28"/>
        </w:rPr>
        <w:t xml:space="preserve"> </w:t>
      </w:r>
      <w:r w:rsidRPr="00550BDA">
        <w:rPr>
          <w:szCs w:val="28"/>
        </w:rPr>
        <w:t>службы.</w:t>
      </w:r>
      <w:r>
        <w:rPr>
          <w:szCs w:val="28"/>
        </w:rPr>
        <w:t xml:space="preserve"> Р</w:t>
      </w:r>
      <w:r w:rsidRPr="00550BDA">
        <w:rPr>
          <w:szCs w:val="28"/>
        </w:rPr>
        <w:t>ечь</w:t>
      </w:r>
      <w:r>
        <w:rPr>
          <w:szCs w:val="28"/>
        </w:rPr>
        <w:t xml:space="preserve"> </w:t>
      </w:r>
      <w:r w:rsidRPr="00550BDA">
        <w:rPr>
          <w:szCs w:val="28"/>
        </w:rPr>
        <w:t>идет</w:t>
      </w:r>
      <w:r>
        <w:rPr>
          <w:szCs w:val="28"/>
        </w:rPr>
        <w:t xml:space="preserve"> </w:t>
      </w:r>
      <w:r w:rsidRPr="00550BDA">
        <w:rPr>
          <w:szCs w:val="28"/>
        </w:rPr>
        <w:t>о</w:t>
      </w:r>
      <w:r>
        <w:rPr>
          <w:szCs w:val="28"/>
        </w:rPr>
        <w:t xml:space="preserve"> </w:t>
      </w:r>
      <w:r w:rsidRPr="00550BDA">
        <w:rPr>
          <w:szCs w:val="28"/>
        </w:rPr>
        <w:t>двухэтапном</w:t>
      </w:r>
      <w:r>
        <w:rPr>
          <w:szCs w:val="28"/>
        </w:rPr>
        <w:t xml:space="preserve"> </w:t>
      </w:r>
      <w:r w:rsidRPr="00550BDA">
        <w:rPr>
          <w:szCs w:val="28"/>
        </w:rPr>
        <w:t>профиле</w:t>
      </w:r>
      <w:r>
        <w:rPr>
          <w:szCs w:val="28"/>
        </w:rPr>
        <w:t xml:space="preserve"> </w:t>
      </w:r>
      <w:r w:rsidRPr="00550BDA">
        <w:rPr>
          <w:szCs w:val="28"/>
        </w:rPr>
        <w:t>заряда</w:t>
      </w:r>
      <w:r>
        <w:rPr>
          <w:szCs w:val="28"/>
        </w:rPr>
        <w:t xml:space="preserve"> </w:t>
      </w:r>
      <w:r w:rsidRPr="00550BDA">
        <w:rPr>
          <w:szCs w:val="28"/>
        </w:rPr>
        <w:t>литиевых</w:t>
      </w:r>
      <w:r>
        <w:rPr>
          <w:szCs w:val="28"/>
        </w:rPr>
        <w:t xml:space="preserve"> </w:t>
      </w:r>
      <w:r w:rsidRPr="00550BDA">
        <w:rPr>
          <w:szCs w:val="28"/>
        </w:rPr>
        <w:t>аккумуляторов,</w:t>
      </w:r>
      <w:r>
        <w:rPr>
          <w:szCs w:val="28"/>
        </w:rPr>
        <w:t xml:space="preserve"> </w:t>
      </w:r>
      <w:r w:rsidRPr="00550BDA">
        <w:rPr>
          <w:szCs w:val="28"/>
        </w:rPr>
        <w:t>сокращенно</w:t>
      </w:r>
      <w:r>
        <w:rPr>
          <w:szCs w:val="28"/>
        </w:rPr>
        <w:t xml:space="preserve"> </w:t>
      </w:r>
      <w:r w:rsidRPr="00550BDA">
        <w:rPr>
          <w:szCs w:val="28"/>
        </w:rPr>
        <w:t>именуемым</w:t>
      </w:r>
      <w:r>
        <w:rPr>
          <w:szCs w:val="28"/>
        </w:rPr>
        <w:t xml:space="preserve"> </w:t>
      </w:r>
      <w:r w:rsidRPr="00E60103">
        <w:rPr>
          <w:i/>
          <w:szCs w:val="28"/>
        </w:rPr>
        <w:t>CC/CV</w:t>
      </w:r>
      <w:r>
        <w:rPr>
          <w:szCs w:val="28"/>
        </w:rPr>
        <w:t xml:space="preserve"> </w:t>
      </w:r>
      <w:r w:rsidRPr="00550BDA">
        <w:rPr>
          <w:szCs w:val="28"/>
        </w:rPr>
        <w:t>(</w:t>
      </w:r>
      <w:r w:rsidRPr="00E60103">
        <w:rPr>
          <w:i/>
          <w:szCs w:val="28"/>
        </w:rPr>
        <w:t>constant</w:t>
      </w:r>
      <w:r>
        <w:rPr>
          <w:i/>
          <w:szCs w:val="28"/>
        </w:rPr>
        <w:t xml:space="preserve"> </w:t>
      </w:r>
      <w:r w:rsidRPr="00E60103">
        <w:rPr>
          <w:i/>
          <w:szCs w:val="28"/>
        </w:rPr>
        <w:t>current,</w:t>
      </w:r>
      <w:r>
        <w:rPr>
          <w:i/>
          <w:szCs w:val="28"/>
        </w:rPr>
        <w:t xml:space="preserve"> </w:t>
      </w:r>
      <w:r w:rsidRPr="00E60103">
        <w:rPr>
          <w:i/>
          <w:szCs w:val="28"/>
        </w:rPr>
        <w:t>constant</w:t>
      </w:r>
      <w:r>
        <w:rPr>
          <w:i/>
          <w:szCs w:val="28"/>
        </w:rPr>
        <w:t xml:space="preserve"> </w:t>
      </w:r>
      <w:r w:rsidRPr="00E60103">
        <w:rPr>
          <w:i/>
          <w:szCs w:val="28"/>
        </w:rPr>
        <w:t>voltage</w:t>
      </w:r>
      <w:r w:rsidRPr="00550BDA">
        <w:rPr>
          <w:szCs w:val="28"/>
        </w:rPr>
        <w:t>).</w:t>
      </w:r>
      <w:r>
        <w:rPr>
          <w:szCs w:val="28"/>
        </w:rPr>
        <w:t xml:space="preserve"> </w:t>
      </w:r>
      <w:r w:rsidRPr="00550BDA">
        <w:rPr>
          <w:szCs w:val="28"/>
        </w:rPr>
        <w:t>Итак,</w:t>
      </w:r>
      <w:r>
        <w:rPr>
          <w:szCs w:val="28"/>
        </w:rPr>
        <w:t xml:space="preserve"> </w:t>
      </w:r>
      <w:r w:rsidRPr="00550BDA">
        <w:rPr>
          <w:szCs w:val="28"/>
        </w:rPr>
        <w:t>рассмотрим</w:t>
      </w:r>
      <w:r>
        <w:rPr>
          <w:szCs w:val="28"/>
        </w:rPr>
        <w:t xml:space="preserve"> </w:t>
      </w:r>
      <w:r w:rsidRPr="00550BDA">
        <w:rPr>
          <w:szCs w:val="28"/>
        </w:rPr>
        <w:t>оба</w:t>
      </w:r>
      <w:r>
        <w:rPr>
          <w:szCs w:val="28"/>
        </w:rPr>
        <w:t xml:space="preserve"> </w:t>
      </w:r>
      <w:r w:rsidRPr="00550BDA">
        <w:rPr>
          <w:szCs w:val="28"/>
        </w:rPr>
        <w:t>этапа</w:t>
      </w:r>
      <w:r>
        <w:rPr>
          <w:szCs w:val="28"/>
        </w:rPr>
        <w:t xml:space="preserve"> </w:t>
      </w:r>
      <w:r w:rsidRPr="00550BDA">
        <w:rPr>
          <w:szCs w:val="28"/>
        </w:rPr>
        <w:t>заряда</w:t>
      </w:r>
      <w:r>
        <w:rPr>
          <w:szCs w:val="28"/>
        </w:rPr>
        <w:t xml:space="preserve"> подробнее:</w:t>
      </w:r>
    </w:p>
    <w:p w14:paraId="53A56537" w14:textId="77777777" w:rsidR="006B4B9B" w:rsidRPr="00550BDA" w:rsidRDefault="006B4B9B" w:rsidP="006B4B9B">
      <w:pPr>
        <w:pStyle w:val="a9"/>
        <w:spacing w:after="0" w:line="276" w:lineRule="auto"/>
        <w:jc w:val="both"/>
        <w:rPr>
          <w:szCs w:val="28"/>
        </w:rPr>
      </w:pPr>
      <w:r w:rsidRPr="00550BDA">
        <w:rPr>
          <w:szCs w:val="28"/>
        </w:rPr>
        <w:t>1.</w:t>
      </w:r>
      <w:r>
        <w:rPr>
          <w:szCs w:val="28"/>
        </w:rPr>
        <w:t xml:space="preserve"> </w:t>
      </w:r>
      <w:r w:rsidRPr="00550BDA">
        <w:rPr>
          <w:szCs w:val="28"/>
        </w:rPr>
        <w:t>На</w:t>
      </w:r>
      <w:r>
        <w:rPr>
          <w:szCs w:val="28"/>
        </w:rPr>
        <w:t xml:space="preserve"> </w:t>
      </w:r>
      <w:r w:rsidRPr="00550BDA">
        <w:rPr>
          <w:szCs w:val="28"/>
        </w:rPr>
        <w:t>первом</w:t>
      </w:r>
      <w:r>
        <w:rPr>
          <w:szCs w:val="28"/>
        </w:rPr>
        <w:t xml:space="preserve"> </w:t>
      </w:r>
      <w:r w:rsidRPr="00550BDA">
        <w:rPr>
          <w:szCs w:val="28"/>
        </w:rPr>
        <w:t>этапе</w:t>
      </w:r>
      <w:r>
        <w:rPr>
          <w:szCs w:val="28"/>
        </w:rPr>
        <w:t xml:space="preserve"> </w:t>
      </w:r>
      <w:r w:rsidRPr="00550BDA">
        <w:rPr>
          <w:szCs w:val="28"/>
        </w:rPr>
        <w:t>должен</w:t>
      </w:r>
      <w:r>
        <w:rPr>
          <w:szCs w:val="28"/>
        </w:rPr>
        <w:t xml:space="preserve"> </w:t>
      </w:r>
      <w:r w:rsidRPr="00550BDA">
        <w:rPr>
          <w:szCs w:val="28"/>
        </w:rPr>
        <w:t>обеспечиваться</w:t>
      </w:r>
      <w:r>
        <w:rPr>
          <w:szCs w:val="28"/>
        </w:rPr>
        <w:t xml:space="preserve"> </w:t>
      </w:r>
      <w:r w:rsidRPr="00550BDA">
        <w:rPr>
          <w:szCs w:val="28"/>
        </w:rPr>
        <w:t>постоянный</w:t>
      </w:r>
      <w:r>
        <w:rPr>
          <w:szCs w:val="28"/>
        </w:rPr>
        <w:t xml:space="preserve"> </w:t>
      </w:r>
      <w:r w:rsidRPr="00550BDA">
        <w:rPr>
          <w:szCs w:val="28"/>
        </w:rPr>
        <w:t>ток</w:t>
      </w:r>
      <w:r>
        <w:rPr>
          <w:szCs w:val="28"/>
        </w:rPr>
        <w:t xml:space="preserve"> </w:t>
      </w:r>
      <w:r w:rsidRPr="00550BDA">
        <w:rPr>
          <w:szCs w:val="28"/>
        </w:rPr>
        <w:t>заряда.</w:t>
      </w:r>
      <w:r>
        <w:rPr>
          <w:szCs w:val="28"/>
        </w:rPr>
        <w:t xml:space="preserve"> </w:t>
      </w:r>
      <w:r w:rsidRPr="00550BDA">
        <w:rPr>
          <w:szCs w:val="28"/>
        </w:rPr>
        <w:t>Величина</w:t>
      </w:r>
      <w:r>
        <w:rPr>
          <w:szCs w:val="28"/>
        </w:rPr>
        <w:t xml:space="preserve"> </w:t>
      </w:r>
      <w:r w:rsidRPr="00550BDA">
        <w:rPr>
          <w:szCs w:val="28"/>
        </w:rPr>
        <w:t>тока</w:t>
      </w:r>
      <w:r>
        <w:rPr>
          <w:szCs w:val="28"/>
        </w:rPr>
        <w:t xml:space="preserve"> </w:t>
      </w:r>
      <w:r w:rsidRPr="00550BDA">
        <w:rPr>
          <w:szCs w:val="28"/>
        </w:rPr>
        <w:t>составляет</w:t>
      </w:r>
      <w:r>
        <w:rPr>
          <w:szCs w:val="28"/>
        </w:rPr>
        <w:t xml:space="preserve"> </w:t>
      </w:r>
      <w:r w:rsidRPr="00550BDA">
        <w:rPr>
          <w:szCs w:val="28"/>
        </w:rPr>
        <w:t>0.2-0.5С.</w:t>
      </w:r>
      <w:r>
        <w:rPr>
          <w:szCs w:val="28"/>
        </w:rPr>
        <w:t xml:space="preserve"> </w:t>
      </w:r>
      <w:r w:rsidRPr="00550BDA">
        <w:rPr>
          <w:szCs w:val="28"/>
        </w:rPr>
        <w:t>Для</w:t>
      </w:r>
      <w:r>
        <w:rPr>
          <w:szCs w:val="28"/>
        </w:rPr>
        <w:t xml:space="preserve"> </w:t>
      </w:r>
      <w:r w:rsidRPr="00550BDA">
        <w:rPr>
          <w:szCs w:val="28"/>
        </w:rPr>
        <w:t>ускоренного</w:t>
      </w:r>
      <w:r>
        <w:rPr>
          <w:szCs w:val="28"/>
        </w:rPr>
        <w:t xml:space="preserve"> </w:t>
      </w:r>
      <w:r w:rsidRPr="00550BDA">
        <w:rPr>
          <w:szCs w:val="28"/>
        </w:rPr>
        <w:t>заряда</w:t>
      </w:r>
      <w:r>
        <w:rPr>
          <w:szCs w:val="28"/>
        </w:rPr>
        <w:t xml:space="preserve"> </w:t>
      </w:r>
      <w:r w:rsidRPr="00550BDA">
        <w:rPr>
          <w:szCs w:val="28"/>
        </w:rPr>
        <w:t>допускается</w:t>
      </w:r>
      <w:r>
        <w:rPr>
          <w:szCs w:val="28"/>
        </w:rPr>
        <w:t xml:space="preserve"> </w:t>
      </w:r>
      <w:r w:rsidRPr="00550BDA">
        <w:rPr>
          <w:szCs w:val="28"/>
        </w:rPr>
        <w:t>увеличение</w:t>
      </w:r>
      <w:r>
        <w:rPr>
          <w:szCs w:val="28"/>
        </w:rPr>
        <w:t xml:space="preserve"> </w:t>
      </w:r>
      <w:r w:rsidRPr="00550BDA">
        <w:rPr>
          <w:szCs w:val="28"/>
        </w:rPr>
        <w:t>тока</w:t>
      </w:r>
      <w:r>
        <w:rPr>
          <w:szCs w:val="28"/>
        </w:rPr>
        <w:t xml:space="preserve"> </w:t>
      </w:r>
      <w:r w:rsidRPr="00550BDA">
        <w:rPr>
          <w:szCs w:val="28"/>
        </w:rPr>
        <w:t>до</w:t>
      </w:r>
      <w:r>
        <w:rPr>
          <w:szCs w:val="28"/>
        </w:rPr>
        <w:t xml:space="preserve"> </w:t>
      </w:r>
      <w:r w:rsidRPr="00550BDA">
        <w:rPr>
          <w:szCs w:val="28"/>
        </w:rPr>
        <w:t>0.5-1.0С</w:t>
      </w:r>
      <w:r>
        <w:rPr>
          <w:szCs w:val="28"/>
        </w:rPr>
        <w:t xml:space="preserve"> </w:t>
      </w:r>
      <w:r w:rsidRPr="00550BDA">
        <w:rPr>
          <w:szCs w:val="28"/>
        </w:rPr>
        <w:t>(где</w:t>
      </w:r>
      <w:r>
        <w:rPr>
          <w:szCs w:val="28"/>
        </w:rPr>
        <w:t xml:space="preserve"> </w:t>
      </w:r>
      <w:r w:rsidRPr="00550BDA">
        <w:rPr>
          <w:szCs w:val="28"/>
        </w:rPr>
        <w:t>С</w:t>
      </w:r>
      <w:r>
        <w:rPr>
          <w:szCs w:val="28"/>
        </w:rPr>
        <w:t xml:space="preserve"> – </w:t>
      </w:r>
      <w:r w:rsidRPr="00550BDA">
        <w:rPr>
          <w:szCs w:val="28"/>
        </w:rPr>
        <w:t>это</w:t>
      </w:r>
      <w:r>
        <w:rPr>
          <w:szCs w:val="28"/>
        </w:rPr>
        <w:t xml:space="preserve"> </w:t>
      </w:r>
      <w:r w:rsidRPr="00550BDA">
        <w:rPr>
          <w:szCs w:val="28"/>
        </w:rPr>
        <w:t>емкость</w:t>
      </w:r>
      <w:r>
        <w:rPr>
          <w:szCs w:val="28"/>
        </w:rPr>
        <w:t xml:space="preserve"> </w:t>
      </w:r>
      <w:r w:rsidRPr="00550BDA">
        <w:rPr>
          <w:szCs w:val="28"/>
        </w:rPr>
        <w:t>аккумулятора).</w:t>
      </w:r>
    </w:p>
    <w:p w14:paraId="0B28C59A" w14:textId="77777777" w:rsidR="006B4B9B" w:rsidRPr="00550BDA" w:rsidRDefault="006B4B9B" w:rsidP="006B4B9B">
      <w:pPr>
        <w:pStyle w:val="a9"/>
        <w:spacing w:after="0" w:line="276" w:lineRule="auto"/>
        <w:jc w:val="both"/>
        <w:rPr>
          <w:szCs w:val="28"/>
        </w:rPr>
      </w:pPr>
      <w:r w:rsidRPr="00550BDA">
        <w:rPr>
          <w:szCs w:val="28"/>
        </w:rPr>
        <w:t>Для</w:t>
      </w:r>
      <w:r>
        <w:rPr>
          <w:szCs w:val="28"/>
        </w:rPr>
        <w:t xml:space="preserve"> </w:t>
      </w:r>
      <w:r w:rsidRPr="00550BDA">
        <w:rPr>
          <w:szCs w:val="28"/>
        </w:rPr>
        <w:t>обеспечения</w:t>
      </w:r>
      <w:r>
        <w:rPr>
          <w:szCs w:val="28"/>
        </w:rPr>
        <w:t xml:space="preserve"> </w:t>
      </w:r>
      <w:r w:rsidRPr="00550BDA">
        <w:rPr>
          <w:szCs w:val="28"/>
        </w:rPr>
        <w:t>постоянного</w:t>
      </w:r>
      <w:r>
        <w:rPr>
          <w:szCs w:val="28"/>
        </w:rPr>
        <w:t xml:space="preserve"> </w:t>
      </w:r>
      <w:r w:rsidRPr="00550BDA">
        <w:rPr>
          <w:szCs w:val="28"/>
        </w:rPr>
        <w:t>зарядного</w:t>
      </w:r>
      <w:r>
        <w:rPr>
          <w:szCs w:val="28"/>
        </w:rPr>
        <w:t xml:space="preserve"> </w:t>
      </w:r>
      <w:r w:rsidRPr="00550BDA">
        <w:rPr>
          <w:szCs w:val="28"/>
        </w:rPr>
        <w:t>тока</w:t>
      </w:r>
      <w:r>
        <w:rPr>
          <w:szCs w:val="28"/>
        </w:rPr>
        <w:t xml:space="preserve"> </w:t>
      </w:r>
      <w:r w:rsidRPr="00550BDA">
        <w:rPr>
          <w:szCs w:val="28"/>
        </w:rPr>
        <w:t>заданной</w:t>
      </w:r>
      <w:r>
        <w:rPr>
          <w:szCs w:val="28"/>
        </w:rPr>
        <w:t xml:space="preserve"> </w:t>
      </w:r>
      <w:r w:rsidRPr="00550BDA">
        <w:rPr>
          <w:szCs w:val="28"/>
        </w:rPr>
        <w:t>величины,</w:t>
      </w:r>
      <w:r>
        <w:rPr>
          <w:szCs w:val="28"/>
        </w:rPr>
        <w:t xml:space="preserve"> </w:t>
      </w:r>
      <w:r w:rsidRPr="00550BDA">
        <w:rPr>
          <w:szCs w:val="28"/>
        </w:rPr>
        <w:t>схема</w:t>
      </w:r>
      <w:r>
        <w:rPr>
          <w:szCs w:val="28"/>
        </w:rPr>
        <w:t xml:space="preserve"> </w:t>
      </w:r>
      <w:r w:rsidRPr="00550BDA">
        <w:rPr>
          <w:szCs w:val="28"/>
        </w:rPr>
        <w:t>зарядного</w:t>
      </w:r>
      <w:r>
        <w:rPr>
          <w:szCs w:val="28"/>
        </w:rPr>
        <w:t xml:space="preserve"> </w:t>
      </w:r>
      <w:r w:rsidRPr="00550BDA">
        <w:rPr>
          <w:szCs w:val="28"/>
        </w:rPr>
        <w:t>устройства</w:t>
      </w:r>
      <w:r>
        <w:rPr>
          <w:szCs w:val="28"/>
        </w:rPr>
        <w:t xml:space="preserve"> </w:t>
      </w:r>
      <w:r w:rsidRPr="00550BDA">
        <w:rPr>
          <w:szCs w:val="28"/>
        </w:rPr>
        <w:t>(ЗУ)</w:t>
      </w:r>
      <w:r>
        <w:rPr>
          <w:szCs w:val="28"/>
        </w:rPr>
        <w:t xml:space="preserve"> </w:t>
      </w:r>
      <w:r w:rsidRPr="00550BDA">
        <w:rPr>
          <w:szCs w:val="28"/>
        </w:rPr>
        <w:t>должна</w:t>
      </w:r>
      <w:r>
        <w:rPr>
          <w:szCs w:val="28"/>
        </w:rPr>
        <w:t xml:space="preserve"> </w:t>
      </w:r>
      <w:r w:rsidRPr="00550BDA">
        <w:rPr>
          <w:szCs w:val="28"/>
        </w:rPr>
        <w:t>уметь</w:t>
      </w:r>
      <w:r>
        <w:rPr>
          <w:szCs w:val="28"/>
        </w:rPr>
        <w:t xml:space="preserve"> </w:t>
      </w:r>
      <w:r w:rsidRPr="00550BDA">
        <w:rPr>
          <w:szCs w:val="28"/>
        </w:rPr>
        <w:t>поднимать</w:t>
      </w:r>
      <w:r>
        <w:rPr>
          <w:szCs w:val="28"/>
        </w:rPr>
        <w:t xml:space="preserve"> </w:t>
      </w:r>
      <w:r w:rsidRPr="00550BDA">
        <w:rPr>
          <w:szCs w:val="28"/>
        </w:rPr>
        <w:t>напряжение</w:t>
      </w:r>
      <w:r>
        <w:rPr>
          <w:szCs w:val="28"/>
        </w:rPr>
        <w:t xml:space="preserve"> </w:t>
      </w:r>
      <w:r w:rsidRPr="00550BDA">
        <w:rPr>
          <w:szCs w:val="28"/>
        </w:rPr>
        <w:t>на</w:t>
      </w:r>
      <w:r>
        <w:rPr>
          <w:szCs w:val="28"/>
        </w:rPr>
        <w:t xml:space="preserve"> </w:t>
      </w:r>
      <w:r w:rsidRPr="00550BDA">
        <w:rPr>
          <w:szCs w:val="28"/>
        </w:rPr>
        <w:t>клеммах</w:t>
      </w:r>
      <w:r>
        <w:rPr>
          <w:szCs w:val="28"/>
        </w:rPr>
        <w:t xml:space="preserve"> </w:t>
      </w:r>
      <w:r w:rsidRPr="00550BDA">
        <w:rPr>
          <w:szCs w:val="28"/>
        </w:rPr>
        <w:t>аккумулятора.</w:t>
      </w:r>
      <w:r>
        <w:rPr>
          <w:szCs w:val="28"/>
        </w:rPr>
        <w:t xml:space="preserve"> </w:t>
      </w:r>
      <w:r w:rsidRPr="00550BDA">
        <w:rPr>
          <w:szCs w:val="28"/>
        </w:rPr>
        <w:t>По</w:t>
      </w:r>
      <w:r>
        <w:rPr>
          <w:szCs w:val="28"/>
        </w:rPr>
        <w:t xml:space="preserve"> </w:t>
      </w:r>
      <w:r w:rsidRPr="00550BDA">
        <w:rPr>
          <w:szCs w:val="28"/>
        </w:rPr>
        <w:t>сути,</w:t>
      </w:r>
      <w:r>
        <w:rPr>
          <w:szCs w:val="28"/>
        </w:rPr>
        <w:t xml:space="preserve"> </w:t>
      </w:r>
      <w:r w:rsidRPr="00550BDA">
        <w:rPr>
          <w:szCs w:val="28"/>
        </w:rPr>
        <w:t>на</w:t>
      </w:r>
      <w:r>
        <w:rPr>
          <w:szCs w:val="28"/>
        </w:rPr>
        <w:t xml:space="preserve"> </w:t>
      </w:r>
      <w:r w:rsidRPr="00550BDA">
        <w:rPr>
          <w:szCs w:val="28"/>
        </w:rPr>
        <w:t>первом</w:t>
      </w:r>
      <w:r>
        <w:rPr>
          <w:szCs w:val="28"/>
        </w:rPr>
        <w:t xml:space="preserve"> </w:t>
      </w:r>
      <w:r w:rsidRPr="00550BDA">
        <w:rPr>
          <w:szCs w:val="28"/>
        </w:rPr>
        <w:t>этапе</w:t>
      </w:r>
      <w:r>
        <w:rPr>
          <w:szCs w:val="28"/>
        </w:rPr>
        <w:t xml:space="preserve"> </w:t>
      </w:r>
      <w:r w:rsidRPr="00550BDA">
        <w:rPr>
          <w:szCs w:val="28"/>
        </w:rPr>
        <w:t>ЗУ</w:t>
      </w:r>
      <w:r>
        <w:rPr>
          <w:szCs w:val="28"/>
        </w:rPr>
        <w:t xml:space="preserve"> </w:t>
      </w:r>
      <w:r w:rsidRPr="00550BDA">
        <w:rPr>
          <w:szCs w:val="28"/>
        </w:rPr>
        <w:t>работает</w:t>
      </w:r>
      <w:r>
        <w:rPr>
          <w:szCs w:val="28"/>
        </w:rPr>
        <w:t xml:space="preserve"> </w:t>
      </w:r>
      <w:r w:rsidRPr="00550BDA">
        <w:rPr>
          <w:szCs w:val="28"/>
        </w:rPr>
        <w:t>как</w:t>
      </w:r>
      <w:r>
        <w:rPr>
          <w:szCs w:val="28"/>
        </w:rPr>
        <w:t xml:space="preserve"> </w:t>
      </w:r>
      <w:r w:rsidRPr="00550BDA">
        <w:rPr>
          <w:szCs w:val="28"/>
        </w:rPr>
        <w:t>классический</w:t>
      </w:r>
      <w:r>
        <w:rPr>
          <w:szCs w:val="28"/>
        </w:rPr>
        <w:t xml:space="preserve"> </w:t>
      </w:r>
      <w:r w:rsidRPr="00550BDA">
        <w:rPr>
          <w:szCs w:val="28"/>
        </w:rPr>
        <w:t>стабилизатор</w:t>
      </w:r>
      <w:r>
        <w:rPr>
          <w:szCs w:val="28"/>
        </w:rPr>
        <w:t xml:space="preserve"> </w:t>
      </w:r>
      <w:r w:rsidRPr="00550BDA">
        <w:rPr>
          <w:szCs w:val="28"/>
        </w:rPr>
        <w:t>тока.</w:t>
      </w:r>
    </w:p>
    <w:p w14:paraId="36315786" w14:textId="77777777" w:rsidR="006B4B9B" w:rsidRPr="00550BDA" w:rsidRDefault="006B4B9B" w:rsidP="006B4B9B">
      <w:pPr>
        <w:pStyle w:val="a9"/>
        <w:spacing w:after="0" w:line="276" w:lineRule="auto"/>
        <w:jc w:val="both"/>
        <w:rPr>
          <w:szCs w:val="28"/>
        </w:rPr>
      </w:pPr>
      <w:r w:rsidRPr="00550BDA">
        <w:rPr>
          <w:szCs w:val="28"/>
        </w:rPr>
        <w:t>В</w:t>
      </w:r>
      <w:r>
        <w:rPr>
          <w:szCs w:val="28"/>
        </w:rPr>
        <w:t xml:space="preserve"> </w:t>
      </w:r>
      <w:r w:rsidRPr="00550BDA">
        <w:rPr>
          <w:szCs w:val="28"/>
        </w:rPr>
        <w:t>момент,</w:t>
      </w:r>
      <w:r>
        <w:rPr>
          <w:szCs w:val="28"/>
        </w:rPr>
        <w:t xml:space="preserve"> </w:t>
      </w:r>
      <w:r w:rsidRPr="00550BDA">
        <w:rPr>
          <w:szCs w:val="28"/>
        </w:rPr>
        <w:t>когда</w:t>
      </w:r>
      <w:r>
        <w:rPr>
          <w:szCs w:val="28"/>
        </w:rPr>
        <w:t xml:space="preserve"> </w:t>
      </w:r>
      <w:r w:rsidRPr="00550BDA">
        <w:rPr>
          <w:szCs w:val="28"/>
        </w:rPr>
        <w:t>напряжение</w:t>
      </w:r>
      <w:r>
        <w:rPr>
          <w:szCs w:val="28"/>
        </w:rPr>
        <w:t xml:space="preserve"> </w:t>
      </w:r>
      <w:r w:rsidRPr="00550BDA">
        <w:rPr>
          <w:szCs w:val="28"/>
        </w:rPr>
        <w:t>на</w:t>
      </w:r>
      <w:r>
        <w:rPr>
          <w:szCs w:val="28"/>
        </w:rPr>
        <w:t xml:space="preserve"> </w:t>
      </w:r>
      <w:r w:rsidRPr="00550BDA">
        <w:rPr>
          <w:szCs w:val="28"/>
        </w:rPr>
        <w:t>аккумуляторе</w:t>
      </w:r>
      <w:r>
        <w:rPr>
          <w:szCs w:val="28"/>
        </w:rPr>
        <w:t xml:space="preserve"> </w:t>
      </w:r>
      <w:r w:rsidRPr="00550BDA">
        <w:rPr>
          <w:szCs w:val="28"/>
        </w:rPr>
        <w:t>поднимется</w:t>
      </w:r>
      <w:r>
        <w:rPr>
          <w:szCs w:val="28"/>
        </w:rPr>
        <w:t xml:space="preserve"> </w:t>
      </w:r>
      <w:r w:rsidRPr="00550BDA">
        <w:rPr>
          <w:szCs w:val="28"/>
        </w:rPr>
        <w:t>до</w:t>
      </w:r>
      <w:r>
        <w:rPr>
          <w:szCs w:val="28"/>
        </w:rPr>
        <w:t xml:space="preserve"> </w:t>
      </w:r>
      <w:r w:rsidRPr="00550BDA">
        <w:rPr>
          <w:szCs w:val="28"/>
        </w:rPr>
        <w:t>значения</w:t>
      </w:r>
      <w:r>
        <w:rPr>
          <w:szCs w:val="28"/>
        </w:rPr>
        <w:t xml:space="preserve"> </w:t>
      </w:r>
      <w:r w:rsidRPr="00550BDA">
        <w:rPr>
          <w:szCs w:val="28"/>
        </w:rPr>
        <w:t>4.2</w:t>
      </w:r>
      <w:r>
        <w:rPr>
          <w:szCs w:val="28"/>
        </w:rPr>
        <w:t xml:space="preserve"> </w:t>
      </w:r>
      <w:r w:rsidRPr="00550BDA">
        <w:rPr>
          <w:szCs w:val="28"/>
        </w:rPr>
        <w:t>вольта,</w:t>
      </w:r>
      <w:r>
        <w:rPr>
          <w:szCs w:val="28"/>
        </w:rPr>
        <w:t xml:space="preserve"> </w:t>
      </w:r>
      <w:r w:rsidRPr="00550BDA">
        <w:rPr>
          <w:szCs w:val="28"/>
        </w:rPr>
        <w:t>аккумулятор</w:t>
      </w:r>
      <w:r>
        <w:rPr>
          <w:szCs w:val="28"/>
        </w:rPr>
        <w:t xml:space="preserve"> </w:t>
      </w:r>
      <w:r w:rsidRPr="00550BDA">
        <w:rPr>
          <w:szCs w:val="28"/>
        </w:rPr>
        <w:t>наберет</w:t>
      </w:r>
      <w:r>
        <w:rPr>
          <w:szCs w:val="28"/>
        </w:rPr>
        <w:t xml:space="preserve"> </w:t>
      </w:r>
      <w:r w:rsidRPr="00550BDA">
        <w:rPr>
          <w:szCs w:val="28"/>
        </w:rPr>
        <w:t>приблизительно</w:t>
      </w:r>
      <w:r>
        <w:rPr>
          <w:szCs w:val="28"/>
        </w:rPr>
        <w:t xml:space="preserve"> </w:t>
      </w:r>
      <w:r w:rsidRPr="00550BDA">
        <w:rPr>
          <w:szCs w:val="28"/>
        </w:rPr>
        <w:t>70-80%</w:t>
      </w:r>
      <w:r>
        <w:rPr>
          <w:szCs w:val="28"/>
        </w:rPr>
        <w:t xml:space="preserve"> </w:t>
      </w:r>
      <w:r w:rsidRPr="00550BDA">
        <w:rPr>
          <w:szCs w:val="28"/>
        </w:rPr>
        <w:t>своей</w:t>
      </w:r>
      <w:r>
        <w:rPr>
          <w:szCs w:val="28"/>
        </w:rPr>
        <w:t xml:space="preserve"> </w:t>
      </w:r>
      <w:r w:rsidRPr="00550BDA">
        <w:rPr>
          <w:szCs w:val="28"/>
        </w:rPr>
        <w:t>емкости</w:t>
      </w:r>
      <w:r>
        <w:rPr>
          <w:szCs w:val="28"/>
        </w:rPr>
        <w:t xml:space="preserve"> </w:t>
      </w:r>
      <w:r w:rsidRPr="00550BDA">
        <w:rPr>
          <w:szCs w:val="28"/>
        </w:rPr>
        <w:t>(конкретное</w:t>
      </w:r>
      <w:r>
        <w:rPr>
          <w:szCs w:val="28"/>
        </w:rPr>
        <w:t xml:space="preserve"> </w:t>
      </w:r>
      <w:r w:rsidRPr="00550BDA">
        <w:rPr>
          <w:szCs w:val="28"/>
        </w:rPr>
        <w:t>значение</w:t>
      </w:r>
      <w:r>
        <w:rPr>
          <w:szCs w:val="28"/>
        </w:rPr>
        <w:t xml:space="preserve"> </w:t>
      </w:r>
      <w:r w:rsidRPr="00550BDA">
        <w:rPr>
          <w:szCs w:val="28"/>
        </w:rPr>
        <w:t>емкости</w:t>
      </w:r>
      <w:r>
        <w:rPr>
          <w:szCs w:val="28"/>
        </w:rPr>
        <w:t xml:space="preserve"> </w:t>
      </w:r>
      <w:r w:rsidRPr="00550BDA">
        <w:rPr>
          <w:szCs w:val="28"/>
        </w:rPr>
        <w:t>будет</w:t>
      </w:r>
      <w:r>
        <w:rPr>
          <w:szCs w:val="28"/>
        </w:rPr>
        <w:t xml:space="preserve"> </w:t>
      </w:r>
      <w:r w:rsidRPr="00550BDA">
        <w:rPr>
          <w:szCs w:val="28"/>
        </w:rPr>
        <w:t>зависит</w:t>
      </w:r>
      <w:r>
        <w:rPr>
          <w:szCs w:val="28"/>
        </w:rPr>
        <w:t xml:space="preserve"> </w:t>
      </w:r>
      <w:r w:rsidRPr="00550BDA">
        <w:rPr>
          <w:szCs w:val="28"/>
        </w:rPr>
        <w:t>от</w:t>
      </w:r>
      <w:r>
        <w:rPr>
          <w:szCs w:val="28"/>
        </w:rPr>
        <w:t xml:space="preserve"> </w:t>
      </w:r>
      <w:r w:rsidRPr="00550BDA">
        <w:rPr>
          <w:szCs w:val="28"/>
        </w:rPr>
        <w:t>тока</w:t>
      </w:r>
      <w:r>
        <w:rPr>
          <w:szCs w:val="28"/>
        </w:rPr>
        <w:t xml:space="preserve"> </w:t>
      </w:r>
      <w:r w:rsidRPr="00550BDA">
        <w:rPr>
          <w:szCs w:val="28"/>
        </w:rPr>
        <w:t>заряда:</w:t>
      </w:r>
      <w:r>
        <w:rPr>
          <w:szCs w:val="28"/>
        </w:rPr>
        <w:t xml:space="preserve"> </w:t>
      </w:r>
      <w:r w:rsidRPr="00550BDA">
        <w:rPr>
          <w:szCs w:val="28"/>
        </w:rPr>
        <w:t>при</w:t>
      </w:r>
      <w:r>
        <w:rPr>
          <w:szCs w:val="28"/>
        </w:rPr>
        <w:t xml:space="preserve"> </w:t>
      </w:r>
      <w:r w:rsidRPr="00550BDA">
        <w:rPr>
          <w:szCs w:val="28"/>
        </w:rPr>
        <w:t>ускоренном</w:t>
      </w:r>
      <w:r>
        <w:rPr>
          <w:szCs w:val="28"/>
        </w:rPr>
        <w:t xml:space="preserve"> </w:t>
      </w:r>
      <w:r w:rsidRPr="00550BDA">
        <w:rPr>
          <w:szCs w:val="28"/>
        </w:rPr>
        <w:t>заряде</w:t>
      </w:r>
      <w:r>
        <w:rPr>
          <w:szCs w:val="28"/>
        </w:rPr>
        <w:t xml:space="preserve"> </w:t>
      </w:r>
      <w:r w:rsidRPr="00550BDA">
        <w:rPr>
          <w:szCs w:val="28"/>
        </w:rPr>
        <w:t>будет</w:t>
      </w:r>
      <w:r>
        <w:rPr>
          <w:szCs w:val="28"/>
        </w:rPr>
        <w:t xml:space="preserve"> </w:t>
      </w:r>
      <w:r w:rsidRPr="00550BDA">
        <w:rPr>
          <w:szCs w:val="28"/>
        </w:rPr>
        <w:t>чуть</w:t>
      </w:r>
      <w:r>
        <w:rPr>
          <w:szCs w:val="28"/>
        </w:rPr>
        <w:t xml:space="preserve"> </w:t>
      </w:r>
      <w:r w:rsidRPr="00550BDA">
        <w:rPr>
          <w:szCs w:val="28"/>
        </w:rPr>
        <w:t>меньше,</w:t>
      </w:r>
      <w:r>
        <w:rPr>
          <w:szCs w:val="28"/>
        </w:rPr>
        <w:t xml:space="preserve"> </w:t>
      </w:r>
      <w:r w:rsidRPr="00550BDA">
        <w:rPr>
          <w:szCs w:val="28"/>
        </w:rPr>
        <w:t>при</w:t>
      </w:r>
      <w:r>
        <w:rPr>
          <w:szCs w:val="28"/>
        </w:rPr>
        <w:t xml:space="preserve"> </w:t>
      </w:r>
      <w:r w:rsidRPr="00550BDA">
        <w:rPr>
          <w:szCs w:val="28"/>
        </w:rPr>
        <w:t>номинальном</w:t>
      </w:r>
      <w:r>
        <w:rPr>
          <w:szCs w:val="28"/>
        </w:rPr>
        <w:t xml:space="preserve"> – </w:t>
      </w:r>
      <w:r w:rsidRPr="00550BDA">
        <w:rPr>
          <w:szCs w:val="28"/>
        </w:rPr>
        <w:t>чуть</w:t>
      </w:r>
      <w:r>
        <w:rPr>
          <w:szCs w:val="28"/>
        </w:rPr>
        <w:t xml:space="preserve"> </w:t>
      </w:r>
      <w:r w:rsidRPr="00550BDA">
        <w:rPr>
          <w:szCs w:val="28"/>
        </w:rPr>
        <w:t>больше).</w:t>
      </w:r>
      <w:r>
        <w:rPr>
          <w:szCs w:val="28"/>
        </w:rPr>
        <w:t xml:space="preserve"> </w:t>
      </w:r>
      <w:r w:rsidRPr="00550BDA">
        <w:rPr>
          <w:szCs w:val="28"/>
        </w:rPr>
        <w:t>Этот</w:t>
      </w:r>
      <w:r>
        <w:rPr>
          <w:szCs w:val="28"/>
        </w:rPr>
        <w:t xml:space="preserve"> </w:t>
      </w:r>
      <w:r w:rsidRPr="00550BDA">
        <w:rPr>
          <w:szCs w:val="28"/>
        </w:rPr>
        <w:t>момент</w:t>
      </w:r>
      <w:r>
        <w:rPr>
          <w:szCs w:val="28"/>
        </w:rPr>
        <w:t xml:space="preserve"> </w:t>
      </w:r>
      <w:r w:rsidRPr="00550BDA">
        <w:rPr>
          <w:szCs w:val="28"/>
        </w:rPr>
        <w:t>является</w:t>
      </w:r>
      <w:r>
        <w:rPr>
          <w:szCs w:val="28"/>
        </w:rPr>
        <w:t xml:space="preserve"> </w:t>
      </w:r>
      <w:r w:rsidRPr="00550BDA">
        <w:rPr>
          <w:szCs w:val="28"/>
        </w:rPr>
        <w:t>окончанием</w:t>
      </w:r>
      <w:r>
        <w:rPr>
          <w:szCs w:val="28"/>
        </w:rPr>
        <w:t xml:space="preserve"> </w:t>
      </w:r>
      <w:r w:rsidRPr="00550BDA">
        <w:rPr>
          <w:szCs w:val="28"/>
        </w:rPr>
        <w:t>первого</w:t>
      </w:r>
      <w:r>
        <w:rPr>
          <w:szCs w:val="28"/>
        </w:rPr>
        <w:t xml:space="preserve"> </w:t>
      </w:r>
      <w:r w:rsidRPr="00550BDA">
        <w:rPr>
          <w:szCs w:val="28"/>
        </w:rPr>
        <w:t>этапа</w:t>
      </w:r>
      <w:r>
        <w:rPr>
          <w:szCs w:val="28"/>
        </w:rPr>
        <w:t xml:space="preserve"> </w:t>
      </w:r>
      <w:r w:rsidRPr="00550BDA">
        <w:rPr>
          <w:szCs w:val="28"/>
        </w:rPr>
        <w:t>заряда</w:t>
      </w:r>
      <w:r>
        <w:rPr>
          <w:szCs w:val="28"/>
        </w:rPr>
        <w:t xml:space="preserve"> </w:t>
      </w:r>
      <w:r w:rsidRPr="00550BDA">
        <w:rPr>
          <w:szCs w:val="28"/>
        </w:rPr>
        <w:t>и</w:t>
      </w:r>
      <w:r>
        <w:rPr>
          <w:szCs w:val="28"/>
        </w:rPr>
        <w:t xml:space="preserve"> </w:t>
      </w:r>
      <w:r w:rsidRPr="00550BDA">
        <w:rPr>
          <w:szCs w:val="28"/>
        </w:rPr>
        <w:t>служит</w:t>
      </w:r>
      <w:r>
        <w:rPr>
          <w:szCs w:val="28"/>
        </w:rPr>
        <w:t xml:space="preserve"> </w:t>
      </w:r>
      <w:r w:rsidRPr="00550BDA">
        <w:rPr>
          <w:szCs w:val="28"/>
        </w:rPr>
        <w:t>сигналом</w:t>
      </w:r>
      <w:r>
        <w:rPr>
          <w:szCs w:val="28"/>
        </w:rPr>
        <w:t xml:space="preserve"> </w:t>
      </w:r>
      <w:r w:rsidRPr="00550BDA">
        <w:rPr>
          <w:szCs w:val="28"/>
        </w:rPr>
        <w:t>для</w:t>
      </w:r>
      <w:r>
        <w:rPr>
          <w:szCs w:val="28"/>
        </w:rPr>
        <w:t xml:space="preserve"> </w:t>
      </w:r>
      <w:r w:rsidRPr="00550BDA">
        <w:rPr>
          <w:szCs w:val="28"/>
        </w:rPr>
        <w:t>перехода</w:t>
      </w:r>
      <w:r>
        <w:rPr>
          <w:szCs w:val="28"/>
        </w:rPr>
        <w:t xml:space="preserve"> </w:t>
      </w:r>
      <w:r w:rsidRPr="00550BDA">
        <w:rPr>
          <w:szCs w:val="28"/>
        </w:rPr>
        <w:t>ко</w:t>
      </w:r>
      <w:r>
        <w:rPr>
          <w:szCs w:val="28"/>
        </w:rPr>
        <w:t xml:space="preserve"> </w:t>
      </w:r>
      <w:r w:rsidRPr="00550BDA">
        <w:rPr>
          <w:szCs w:val="28"/>
        </w:rPr>
        <w:t>второму</w:t>
      </w:r>
      <w:r>
        <w:rPr>
          <w:szCs w:val="28"/>
        </w:rPr>
        <w:t xml:space="preserve"> </w:t>
      </w:r>
      <w:r w:rsidRPr="00550BDA">
        <w:rPr>
          <w:szCs w:val="28"/>
        </w:rPr>
        <w:t>(и</w:t>
      </w:r>
      <w:r>
        <w:rPr>
          <w:szCs w:val="28"/>
        </w:rPr>
        <w:t xml:space="preserve"> </w:t>
      </w:r>
      <w:r w:rsidRPr="00550BDA">
        <w:rPr>
          <w:szCs w:val="28"/>
        </w:rPr>
        <w:t>последнему)</w:t>
      </w:r>
      <w:r>
        <w:rPr>
          <w:szCs w:val="28"/>
        </w:rPr>
        <w:t xml:space="preserve"> </w:t>
      </w:r>
      <w:r w:rsidRPr="00550BDA">
        <w:rPr>
          <w:szCs w:val="28"/>
        </w:rPr>
        <w:t>этапу.</w:t>
      </w:r>
    </w:p>
    <w:p w14:paraId="1DF77A76" w14:textId="77777777" w:rsidR="006B4B9B" w:rsidRPr="00550BDA" w:rsidRDefault="006B4B9B" w:rsidP="006B4B9B">
      <w:pPr>
        <w:pStyle w:val="a9"/>
        <w:spacing w:after="0" w:line="276" w:lineRule="auto"/>
        <w:jc w:val="both"/>
        <w:rPr>
          <w:szCs w:val="28"/>
        </w:rPr>
      </w:pPr>
      <w:r w:rsidRPr="00550BDA">
        <w:rPr>
          <w:szCs w:val="28"/>
        </w:rPr>
        <w:t>2.</w:t>
      </w:r>
      <w:r>
        <w:rPr>
          <w:szCs w:val="28"/>
        </w:rPr>
        <w:t xml:space="preserve"> </w:t>
      </w:r>
      <w:r w:rsidRPr="00550BDA">
        <w:rPr>
          <w:szCs w:val="28"/>
        </w:rPr>
        <w:t>Второй</w:t>
      </w:r>
      <w:r>
        <w:rPr>
          <w:szCs w:val="28"/>
        </w:rPr>
        <w:t xml:space="preserve"> </w:t>
      </w:r>
      <w:r w:rsidRPr="00550BDA">
        <w:rPr>
          <w:szCs w:val="28"/>
        </w:rPr>
        <w:t>этап</w:t>
      </w:r>
      <w:r>
        <w:rPr>
          <w:szCs w:val="28"/>
        </w:rPr>
        <w:t xml:space="preserve"> </w:t>
      </w:r>
      <w:r w:rsidRPr="00550BDA">
        <w:rPr>
          <w:szCs w:val="28"/>
        </w:rPr>
        <w:t>заряда</w:t>
      </w:r>
      <w:r>
        <w:rPr>
          <w:szCs w:val="28"/>
        </w:rPr>
        <w:t xml:space="preserve"> – </w:t>
      </w:r>
      <w:r w:rsidRPr="00550BDA">
        <w:rPr>
          <w:szCs w:val="28"/>
        </w:rPr>
        <w:t>это</w:t>
      </w:r>
      <w:r>
        <w:rPr>
          <w:szCs w:val="28"/>
        </w:rPr>
        <w:t xml:space="preserve"> </w:t>
      </w:r>
      <w:r w:rsidRPr="00550BDA">
        <w:rPr>
          <w:szCs w:val="28"/>
        </w:rPr>
        <w:t>заряд</w:t>
      </w:r>
      <w:r>
        <w:rPr>
          <w:szCs w:val="28"/>
        </w:rPr>
        <w:t xml:space="preserve"> </w:t>
      </w:r>
      <w:r w:rsidRPr="00550BDA">
        <w:rPr>
          <w:szCs w:val="28"/>
        </w:rPr>
        <w:t>аккумулятора</w:t>
      </w:r>
      <w:r>
        <w:rPr>
          <w:szCs w:val="28"/>
        </w:rPr>
        <w:t xml:space="preserve"> </w:t>
      </w:r>
      <w:r w:rsidRPr="00550BDA">
        <w:rPr>
          <w:szCs w:val="28"/>
        </w:rPr>
        <w:t>постоянным</w:t>
      </w:r>
      <w:r>
        <w:rPr>
          <w:szCs w:val="28"/>
        </w:rPr>
        <w:t xml:space="preserve"> </w:t>
      </w:r>
      <w:r w:rsidRPr="00550BDA">
        <w:rPr>
          <w:szCs w:val="28"/>
        </w:rPr>
        <w:t>напряжением,</w:t>
      </w:r>
      <w:r>
        <w:rPr>
          <w:szCs w:val="28"/>
        </w:rPr>
        <w:t xml:space="preserve"> </w:t>
      </w:r>
      <w:r w:rsidRPr="00550BDA">
        <w:rPr>
          <w:szCs w:val="28"/>
        </w:rPr>
        <w:t>но</w:t>
      </w:r>
      <w:r>
        <w:rPr>
          <w:szCs w:val="28"/>
        </w:rPr>
        <w:t xml:space="preserve"> </w:t>
      </w:r>
      <w:r w:rsidRPr="00550BDA">
        <w:rPr>
          <w:szCs w:val="28"/>
        </w:rPr>
        <w:t>постепенно</w:t>
      </w:r>
      <w:r>
        <w:rPr>
          <w:szCs w:val="28"/>
        </w:rPr>
        <w:t xml:space="preserve"> </w:t>
      </w:r>
      <w:r w:rsidRPr="00550BDA">
        <w:rPr>
          <w:szCs w:val="28"/>
        </w:rPr>
        <w:t>снижающимся</w:t>
      </w:r>
      <w:r>
        <w:rPr>
          <w:szCs w:val="28"/>
        </w:rPr>
        <w:t xml:space="preserve"> </w:t>
      </w:r>
      <w:r w:rsidRPr="00550BDA">
        <w:rPr>
          <w:szCs w:val="28"/>
        </w:rPr>
        <w:t>(падающим)</w:t>
      </w:r>
      <w:r>
        <w:rPr>
          <w:szCs w:val="28"/>
        </w:rPr>
        <w:t xml:space="preserve"> </w:t>
      </w:r>
      <w:r w:rsidRPr="00550BDA">
        <w:rPr>
          <w:szCs w:val="28"/>
        </w:rPr>
        <w:t>током.</w:t>
      </w:r>
    </w:p>
    <w:p w14:paraId="3A21BEFC" w14:textId="77777777" w:rsidR="006B4B9B" w:rsidRPr="00550BDA" w:rsidRDefault="006B4B9B" w:rsidP="006B4B9B">
      <w:pPr>
        <w:pStyle w:val="a9"/>
        <w:spacing w:after="0" w:line="276" w:lineRule="auto"/>
        <w:jc w:val="both"/>
        <w:rPr>
          <w:szCs w:val="28"/>
        </w:rPr>
      </w:pPr>
      <w:r w:rsidRPr="00550BDA">
        <w:rPr>
          <w:szCs w:val="28"/>
        </w:rPr>
        <w:t>На</w:t>
      </w:r>
      <w:r>
        <w:rPr>
          <w:szCs w:val="28"/>
        </w:rPr>
        <w:t xml:space="preserve"> </w:t>
      </w:r>
      <w:r w:rsidRPr="00550BDA">
        <w:rPr>
          <w:szCs w:val="28"/>
        </w:rPr>
        <w:t>этом</w:t>
      </w:r>
      <w:r>
        <w:rPr>
          <w:szCs w:val="28"/>
        </w:rPr>
        <w:t xml:space="preserve"> </w:t>
      </w:r>
      <w:r w:rsidRPr="00550BDA">
        <w:rPr>
          <w:szCs w:val="28"/>
        </w:rPr>
        <w:t>этапе</w:t>
      </w:r>
      <w:r>
        <w:rPr>
          <w:szCs w:val="28"/>
        </w:rPr>
        <w:t xml:space="preserve"> </w:t>
      </w:r>
      <w:r w:rsidRPr="00550BDA">
        <w:rPr>
          <w:szCs w:val="28"/>
        </w:rPr>
        <w:t>ЗУ</w:t>
      </w:r>
      <w:r>
        <w:rPr>
          <w:szCs w:val="28"/>
        </w:rPr>
        <w:t xml:space="preserve"> </w:t>
      </w:r>
      <w:r w:rsidRPr="00550BDA">
        <w:rPr>
          <w:szCs w:val="28"/>
        </w:rPr>
        <w:t>поддерживает</w:t>
      </w:r>
      <w:r>
        <w:rPr>
          <w:szCs w:val="28"/>
        </w:rPr>
        <w:t xml:space="preserve"> </w:t>
      </w:r>
      <w:r w:rsidRPr="00550BDA">
        <w:rPr>
          <w:szCs w:val="28"/>
        </w:rPr>
        <w:t>на</w:t>
      </w:r>
      <w:r>
        <w:rPr>
          <w:szCs w:val="28"/>
        </w:rPr>
        <w:t xml:space="preserve"> </w:t>
      </w:r>
      <w:r w:rsidRPr="00550BDA">
        <w:rPr>
          <w:szCs w:val="28"/>
        </w:rPr>
        <w:t>аккумуляторе</w:t>
      </w:r>
      <w:r>
        <w:rPr>
          <w:szCs w:val="28"/>
        </w:rPr>
        <w:t xml:space="preserve"> </w:t>
      </w:r>
      <w:r w:rsidRPr="00550BDA">
        <w:rPr>
          <w:szCs w:val="28"/>
        </w:rPr>
        <w:t>напряжение</w:t>
      </w:r>
      <w:r>
        <w:rPr>
          <w:szCs w:val="28"/>
        </w:rPr>
        <w:t xml:space="preserve"> </w:t>
      </w:r>
      <w:r w:rsidRPr="00550BDA">
        <w:rPr>
          <w:szCs w:val="28"/>
        </w:rPr>
        <w:t>4.15-4.25</w:t>
      </w:r>
      <w:r>
        <w:rPr>
          <w:szCs w:val="28"/>
        </w:rPr>
        <w:t xml:space="preserve"> </w:t>
      </w:r>
      <w:r w:rsidRPr="00550BDA">
        <w:rPr>
          <w:szCs w:val="28"/>
        </w:rPr>
        <w:t>вольта</w:t>
      </w:r>
      <w:r>
        <w:rPr>
          <w:szCs w:val="28"/>
        </w:rPr>
        <w:t xml:space="preserve"> </w:t>
      </w:r>
      <w:r w:rsidRPr="00550BDA">
        <w:rPr>
          <w:szCs w:val="28"/>
        </w:rPr>
        <w:t>и</w:t>
      </w:r>
      <w:r>
        <w:rPr>
          <w:szCs w:val="28"/>
        </w:rPr>
        <w:t xml:space="preserve"> </w:t>
      </w:r>
      <w:r w:rsidRPr="00550BDA">
        <w:rPr>
          <w:szCs w:val="28"/>
        </w:rPr>
        <w:t>контролирует</w:t>
      </w:r>
      <w:r>
        <w:rPr>
          <w:szCs w:val="28"/>
        </w:rPr>
        <w:t xml:space="preserve"> </w:t>
      </w:r>
      <w:r w:rsidRPr="00550BDA">
        <w:rPr>
          <w:szCs w:val="28"/>
        </w:rPr>
        <w:t>значение</w:t>
      </w:r>
      <w:r>
        <w:rPr>
          <w:szCs w:val="28"/>
        </w:rPr>
        <w:t xml:space="preserve"> </w:t>
      </w:r>
      <w:r w:rsidRPr="00550BDA">
        <w:rPr>
          <w:szCs w:val="28"/>
        </w:rPr>
        <w:t>тока.</w:t>
      </w:r>
    </w:p>
    <w:p w14:paraId="3BA89347" w14:textId="77777777" w:rsidR="006B4B9B" w:rsidRPr="00550BDA" w:rsidRDefault="006B4B9B" w:rsidP="006B4B9B">
      <w:pPr>
        <w:pStyle w:val="a9"/>
        <w:spacing w:after="0" w:line="276" w:lineRule="auto"/>
        <w:jc w:val="both"/>
        <w:rPr>
          <w:szCs w:val="28"/>
        </w:rPr>
      </w:pPr>
      <w:r w:rsidRPr="00550BDA">
        <w:rPr>
          <w:szCs w:val="28"/>
        </w:rPr>
        <w:t>По</w:t>
      </w:r>
      <w:r>
        <w:rPr>
          <w:szCs w:val="28"/>
        </w:rPr>
        <w:t xml:space="preserve"> </w:t>
      </w:r>
      <w:r w:rsidRPr="00550BDA">
        <w:rPr>
          <w:szCs w:val="28"/>
        </w:rPr>
        <w:t>мере</w:t>
      </w:r>
      <w:r>
        <w:rPr>
          <w:szCs w:val="28"/>
        </w:rPr>
        <w:t xml:space="preserve"> </w:t>
      </w:r>
      <w:r w:rsidRPr="00550BDA">
        <w:rPr>
          <w:szCs w:val="28"/>
        </w:rPr>
        <w:t>набора</w:t>
      </w:r>
      <w:r>
        <w:rPr>
          <w:szCs w:val="28"/>
        </w:rPr>
        <w:t xml:space="preserve"> </w:t>
      </w:r>
      <w:r w:rsidRPr="00550BDA">
        <w:rPr>
          <w:szCs w:val="28"/>
        </w:rPr>
        <w:t>емкости,</w:t>
      </w:r>
      <w:r>
        <w:rPr>
          <w:szCs w:val="28"/>
        </w:rPr>
        <w:t xml:space="preserve"> </w:t>
      </w:r>
      <w:r w:rsidRPr="00550BDA">
        <w:rPr>
          <w:szCs w:val="28"/>
        </w:rPr>
        <w:t>зарядный</w:t>
      </w:r>
      <w:r>
        <w:rPr>
          <w:szCs w:val="28"/>
        </w:rPr>
        <w:t xml:space="preserve"> </w:t>
      </w:r>
      <w:r w:rsidRPr="00550BDA">
        <w:rPr>
          <w:szCs w:val="28"/>
        </w:rPr>
        <w:t>ток</w:t>
      </w:r>
      <w:r>
        <w:rPr>
          <w:szCs w:val="28"/>
        </w:rPr>
        <w:t xml:space="preserve"> </w:t>
      </w:r>
      <w:r w:rsidRPr="00550BDA">
        <w:rPr>
          <w:szCs w:val="28"/>
        </w:rPr>
        <w:t>будет</w:t>
      </w:r>
      <w:r>
        <w:rPr>
          <w:szCs w:val="28"/>
        </w:rPr>
        <w:t xml:space="preserve"> </w:t>
      </w:r>
      <w:r w:rsidRPr="00550BDA">
        <w:rPr>
          <w:szCs w:val="28"/>
        </w:rPr>
        <w:t>снижаться.</w:t>
      </w:r>
      <w:r>
        <w:rPr>
          <w:szCs w:val="28"/>
        </w:rPr>
        <w:t xml:space="preserve"> </w:t>
      </w:r>
      <w:r w:rsidRPr="00550BDA">
        <w:rPr>
          <w:szCs w:val="28"/>
        </w:rPr>
        <w:t>Как</w:t>
      </w:r>
      <w:r>
        <w:rPr>
          <w:szCs w:val="28"/>
        </w:rPr>
        <w:t xml:space="preserve"> </w:t>
      </w:r>
      <w:r w:rsidRPr="00550BDA">
        <w:rPr>
          <w:szCs w:val="28"/>
        </w:rPr>
        <w:t>только</w:t>
      </w:r>
      <w:r>
        <w:rPr>
          <w:szCs w:val="28"/>
        </w:rPr>
        <w:t xml:space="preserve"> </w:t>
      </w:r>
      <w:r w:rsidRPr="00550BDA">
        <w:rPr>
          <w:szCs w:val="28"/>
        </w:rPr>
        <w:t>его</w:t>
      </w:r>
      <w:r>
        <w:rPr>
          <w:szCs w:val="28"/>
        </w:rPr>
        <w:t xml:space="preserve"> </w:t>
      </w:r>
      <w:r w:rsidRPr="00550BDA">
        <w:rPr>
          <w:szCs w:val="28"/>
        </w:rPr>
        <w:t>значение</w:t>
      </w:r>
      <w:r>
        <w:rPr>
          <w:szCs w:val="28"/>
        </w:rPr>
        <w:t xml:space="preserve"> </w:t>
      </w:r>
      <w:r w:rsidRPr="00550BDA">
        <w:rPr>
          <w:szCs w:val="28"/>
        </w:rPr>
        <w:t>уменьшится</w:t>
      </w:r>
      <w:r>
        <w:rPr>
          <w:szCs w:val="28"/>
        </w:rPr>
        <w:t xml:space="preserve"> </w:t>
      </w:r>
      <w:r w:rsidRPr="00550BDA">
        <w:rPr>
          <w:szCs w:val="28"/>
        </w:rPr>
        <w:t>до</w:t>
      </w:r>
      <w:r>
        <w:rPr>
          <w:szCs w:val="28"/>
        </w:rPr>
        <w:t xml:space="preserve"> </w:t>
      </w:r>
      <w:r w:rsidRPr="00550BDA">
        <w:rPr>
          <w:szCs w:val="28"/>
        </w:rPr>
        <w:t>0.05-0.01С,</w:t>
      </w:r>
      <w:r>
        <w:rPr>
          <w:szCs w:val="28"/>
        </w:rPr>
        <w:t xml:space="preserve"> </w:t>
      </w:r>
      <w:r w:rsidRPr="00550BDA">
        <w:rPr>
          <w:szCs w:val="28"/>
        </w:rPr>
        <w:t>процесс</w:t>
      </w:r>
      <w:r>
        <w:rPr>
          <w:szCs w:val="28"/>
        </w:rPr>
        <w:t xml:space="preserve"> </w:t>
      </w:r>
      <w:r w:rsidRPr="00550BDA">
        <w:rPr>
          <w:szCs w:val="28"/>
        </w:rPr>
        <w:t>заряда</w:t>
      </w:r>
      <w:r>
        <w:rPr>
          <w:szCs w:val="28"/>
        </w:rPr>
        <w:t xml:space="preserve"> </w:t>
      </w:r>
      <w:r w:rsidRPr="00550BDA">
        <w:rPr>
          <w:szCs w:val="28"/>
        </w:rPr>
        <w:t>считается</w:t>
      </w:r>
      <w:r>
        <w:rPr>
          <w:szCs w:val="28"/>
        </w:rPr>
        <w:t xml:space="preserve"> </w:t>
      </w:r>
      <w:r w:rsidRPr="00550BDA">
        <w:rPr>
          <w:szCs w:val="28"/>
        </w:rPr>
        <w:t>оконченным.</w:t>
      </w:r>
    </w:p>
    <w:p w14:paraId="4D26DA71" w14:textId="77777777" w:rsidR="006B4B9B" w:rsidRDefault="006B4B9B" w:rsidP="006B4B9B">
      <w:pPr>
        <w:pStyle w:val="a9"/>
        <w:spacing w:after="0" w:line="276" w:lineRule="auto"/>
        <w:jc w:val="both"/>
        <w:rPr>
          <w:szCs w:val="28"/>
        </w:rPr>
      </w:pPr>
      <w:r w:rsidRPr="00550BDA">
        <w:rPr>
          <w:szCs w:val="28"/>
        </w:rPr>
        <w:t>Важным</w:t>
      </w:r>
      <w:r>
        <w:rPr>
          <w:szCs w:val="28"/>
        </w:rPr>
        <w:t xml:space="preserve"> </w:t>
      </w:r>
      <w:r w:rsidRPr="00550BDA">
        <w:rPr>
          <w:szCs w:val="28"/>
        </w:rPr>
        <w:t>нюансом</w:t>
      </w:r>
      <w:r>
        <w:rPr>
          <w:szCs w:val="28"/>
        </w:rPr>
        <w:t xml:space="preserve"> </w:t>
      </w:r>
      <w:r w:rsidRPr="00550BDA">
        <w:rPr>
          <w:szCs w:val="28"/>
        </w:rPr>
        <w:t>работы</w:t>
      </w:r>
      <w:r>
        <w:rPr>
          <w:szCs w:val="28"/>
        </w:rPr>
        <w:t xml:space="preserve"> </w:t>
      </w:r>
      <w:r w:rsidRPr="00550BDA">
        <w:rPr>
          <w:szCs w:val="28"/>
        </w:rPr>
        <w:t>правильного</w:t>
      </w:r>
      <w:r>
        <w:rPr>
          <w:szCs w:val="28"/>
        </w:rPr>
        <w:t xml:space="preserve"> </w:t>
      </w:r>
      <w:r w:rsidRPr="00550BDA">
        <w:rPr>
          <w:szCs w:val="28"/>
        </w:rPr>
        <w:t>зарядного</w:t>
      </w:r>
      <w:r>
        <w:rPr>
          <w:szCs w:val="28"/>
        </w:rPr>
        <w:t xml:space="preserve"> </w:t>
      </w:r>
      <w:r w:rsidRPr="00550BDA">
        <w:rPr>
          <w:szCs w:val="28"/>
        </w:rPr>
        <w:t>устройства</w:t>
      </w:r>
      <w:r>
        <w:rPr>
          <w:szCs w:val="28"/>
        </w:rPr>
        <w:t xml:space="preserve"> </w:t>
      </w:r>
      <w:r w:rsidRPr="00550BDA">
        <w:rPr>
          <w:szCs w:val="28"/>
        </w:rPr>
        <w:t>является</w:t>
      </w:r>
      <w:r>
        <w:rPr>
          <w:szCs w:val="28"/>
        </w:rPr>
        <w:t xml:space="preserve"> </w:t>
      </w:r>
      <w:r w:rsidRPr="00550BDA">
        <w:rPr>
          <w:szCs w:val="28"/>
        </w:rPr>
        <w:t>его</w:t>
      </w:r>
      <w:r>
        <w:rPr>
          <w:szCs w:val="28"/>
        </w:rPr>
        <w:t xml:space="preserve"> </w:t>
      </w:r>
      <w:r w:rsidRPr="00550BDA">
        <w:rPr>
          <w:szCs w:val="28"/>
        </w:rPr>
        <w:t>полное</w:t>
      </w:r>
      <w:r>
        <w:rPr>
          <w:szCs w:val="28"/>
        </w:rPr>
        <w:t xml:space="preserve"> </w:t>
      </w:r>
      <w:r w:rsidRPr="00550BDA">
        <w:rPr>
          <w:szCs w:val="28"/>
        </w:rPr>
        <w:t>отключение</w:t>
      </w:r>
      <w:r>
        <w:rPr>
          <w:szCs w:val="28"/>
        </w:rPr>
        <w:t xml:space="preserve"> </w:t>
      </w:r>
      <w:r w:rsidRPr="00550BDA">
        <w:rPr>
          <w:szCs w:val="28"/>
        </w:rPr>
        <w:t>от</w:t>
      </w:r>
      <w:r>
        <w:rPr>
          <w:szCs w:val="28"/>
        </w:rPr>
        <w:t xml:space="preserve"> </w:t>
      </w:r>
      <w:r w:rsidRPr="00550BDA">
        <w:rPr>
          <w:szCs w:val="28"/>
        </w:rPr>
        <w:t>аккумулятора</w:t>
      </w:r>
      <w:r>
        <w:rPr>
          <w:szCs w:val="28"/>
        </w:rPr>
        <w:t xml:space="preserve"> </w:t>
      </w:r>
      <w:r w:rsidRPr="00550BDA">
        <w:rPr>
          <w:szCs w:val="28"/>
        </w:rPr>
        <w:t>после</w:t>
      </w:r>
      <w:r>
        <w:rPr>
          <w:szCs w:val="28"/>
        </w:rPr>
        <w:t xml:space="preserve"> </w:t>
      </w:r>
      <w:r w:rsidRPr="00550BDA">
        <w:rPr>
          <w:szCs w:val="28"/>
        </w:rPr>
        <w:t>окончания</w:t>
      </w:r>
      <w:r>
        <w:rPr>
          <w:szCs w:val="28"/>
        </w:rPr>
        <w:t xml:space="preserve"> </w:t>
      </w:r>
      <w:r w:rsidRPr="00550BDA">
        <w:rPr>
          <w:szCs w:val="28"/>
        </w:rPr>
        <w:t>зарядки.</w:t>
      </w:r>
      <w:r>
        <w:rPr>
          <w:szCs w:val="28"/>
        </w:rPr>
        <w:t xml:space="preserve"> </w:t>
      </w:r>
      <w:r w:rsidRPr="00550BDA">
        <w:rPr>
          <w:szCs w:val="28"/>
        </w:rPr>
        <w:t>Это</w:t>
      </w:r>
      <w:r>
        <w:rPr>
          <w:szCs w:val="28"/>
        </w:rPr>
        <w:t xml:space="preserve"> </w:t>
      </w:r>
      <w:r w:rsidRPr="00550BDA">
        <w:rPr>
          <w:szCs w:val="28"/>
        </w:rPr>
        <w:t>связано</w:t>
      </w:r>
      <w:r>
        <w:rPr>
          <w:szCs w:val="28"/>
        </w:rPr>
        <w:t xml:space="preserve"> </w:t>
      </w:r>
      <w:r w:rsidRPr="00550BDA">
        <w:rPr>
          <w:szCs w:val="28"/>
        </w:rPr>
        <w:t>с</w:t>
      </w:r>
      <w:r>
        <w:rPr>
          <w:szCs w:val="28"/>
        </w:rPr>
        <w:t xml:space="preserve"> </w:t>
      </w:r>
      <w:r w:rsidRPr="00550BDA">
        <w:rPr>
          <w:szCs w:val="28"/>
        </w:rPr>
        <w:t>тем,</w:t>
      </w:r>
      <w:r>
        <w:rPr>
          <w:szCs w:val="28"/>
        </w:rPr>
        <w:t xml:space="preserve"> </w:t>
      </w:r>
      <w:r w:rsidRPr="00550BDA">
        <w:rPr>
          <w:szCs w:val="28"/>
        </w:rPr>
        <w:t>что</w:t>
      </w:r>
      <w:r>
        <w:rPr>
          <w:szCs w:val="28"/>
        </w:rPr>
        <w:t xml:space="preserve"> </w:t>
      </w:r>
      <w:r w:rsidRPr="00550BDA">
        <w:rPr>
          <w:szCs w:val="28"/>
        </w:rPr>
        <w:t>для</w:t>
      </w:r>
      <w:r>
        <w:rPr>
          <w:szCs w:val="28"/>
        </w:rPr>
        <w:t xml:space="preserve"> </w:t>
      </w:r>
      <w:r w:rsidRPr="00550BDA">
        <w:rPr>
          <w:szCs w:val="28"/>
        </w:rPr>
        <w:t>литиевых</w:t>
      </w:r>
      <w:r>
        <w:rPr>
          <w:szCs w:val="28"/>
        </w:rPr>
        <w:t xml:space="preserve"> </w:t>
      </w:r>
      <w:r w:rsidRPr="00550BDA">
        <w:rPr>
          <w:szCs w:val="28"/>
        </w:rPr>
        <w:t>аккумуляторов</w:t>
      </w:r>
      <w:r>
        <w:rPr>
          <w:szCs w:val="28"/>
        </w:rPr>
        <w:t xml:space="preserve"> </w:t>
      </w:r>
      <w:r w:rsidRPr="00550BDA">
        <w:rPr>
          <w:szCs w:val="28"/>
        </w:rPr>
        <w:t>является</w:t>
      </w:r>
      <w:r>
        <w:rPr>
          <w:szCs w:val="28"/>
        </w:rPr>
        <w:t xml:space="preserve"> </w:t>
      </w:r>
      <w:r w:rsidRPr="00550BDA">
        <w:rPr>
          <w:szCs w:val="28"/>
        </w:rPr>
        <w:t>крайне</w:t>
      </w:r>
      <w:r>
        <w:rPr>
          <w:szCs w:val="28"/>
        </w:rPr>
        <w:t xml:space="preserve"> </w:t>
      </w:r>
      <w:r w:rsidRPr="00550BDA">
        <w:rPr>
          <w:szCs w:val="28"/>
        </w:rPr>
        <w:t>нежелательным</w:t>
      </w:r>
      <w:r>
        <w:rPr>
          <w:szCs w:val="28"/>
        </w:rPr>
        <w:t xml:space="preserve"> </w:t>
      </w:r>
      <w:r w:rsidRPr="00550BDA">
        <w:rPr>
          <w:szCs w:val="28"/>
        </w:rPr>
        <w:t>их</w:t>
      </w:r>
      <w:r>
        <w:rPr>
          <w:szCs w:val="28"/>
        </w:rPr>
        <w:t xml:space="preserve"> </w:t>
      </w:r>
      <w:r w:rsidRPr="00550BDA">
        <w:rPr>
          <w:szCs w:val="28"/>
        </w:rPr>
        <w:t>длительное</w:t>
      </w:r>
      <w:r>
        <w:rPr>
          <w:szCs w:val="28"/>
        </w:rPr>
        <w:t xml:space="preserve"> </w:t>
      </w:r>
      <w:r w:rsidRPr="00550BDA">
        <w:rPr>
          <w:szCs w:val="28"/>
        </w:rPr>
        <w:t>нахождение</w:t>
      </w:r>
      <w:r>
        <w:rPr>
          <w:szCs w:val="28"/>
        </w:rPr>
        <w:t xml:space="preserve"> </w:t>
      </w:r>
      <w:r w:rsidRPr="00550BDA">
        <w:rPr>
          <w:szCs w:val="28"/>
        </w:rPr>
        <w:t>под</w:t>
      </w:r>
      <w:r>
        <w:rPr>
          <w:szCs w:val="28"/>
        </w:rPr>
        <w:t xml:space="preserve"> </w:t>
      </w:r>
      <w:r w:rsidRPr="00550BDA">
        <w:rPr>
          <w:szCs w:val="28"/>
        </w:rPr>
        <w:t>повышенным</w:t>
      </w:r>
      <w:r>
        <w:rPr>
          <w:szCs w:val="28"/>
        </w:rPr>
        <w:t xml:space="preserve"> </w:t>
      </w:r>
      <w:r w:rsidRPr="00550BDA">
        <w:rPr>
          <w:szCs w:val="28"/>
        </w:rPr>
        <w:t>напряжением,</w:t>
      </w:r>
      <w:r>
        <w:rPr>
          <w:szCs w:val="28"/>
        </w:rPr>
        <w:t xml:space="preserve"> </w:t>
      </w:r>
      <w:r w:rsidRPr="00550BDA">
        <w:rPr>
          <w:szCs w:val="28"/>
        </w:rPr>
        <w:t>которое</w:t>
      </w:r>
      <w:r>
        <w:rPr>
          <w:szCs w:val="28"/>
        </w:rPr>
        <w:t xml:space="preserve"> </w:t>
      </w:r>
      <w:r w:rsidRPr="00550BDA">
        <w:rPr>
          <w:szCs w:val="28"/>
        </w:rPr>
        <w:t>обычно</w:t>
      </w:r>
      <w:r>
        <w:rPr>
          <w:szCs w:val="28"/>
        </w:rPr>
        <w:t xml:space="preserve"> </w:t>
      </w:r>
      <w:r w:rsidRPr="00550BDA">
        <w:rPr>
          <w:szCs w:val="28"/>
        </w:rPr>
        <w:t>обеспечивает</w:t>
      </w:r>
      <w:r>
        <w:rPr>
          <w:szCs w:val="28"/>
        </w:rPr>
        <w:t xml:space="preserve"> </w:t>
      </w:r>
      <w:r w:rsidRPr="00550BDA">
        <w:rPr>
          <w:szCs w:val="28"/>
        </w:rPr>
        <w:t>ЗУ</w:t>
      </w:r>
      <w:r>
        <w:rPr>
          <w:szCs w:val="28"/>
        </w:rPr>
        <w:t>.</w:t>
      </w:r>
    </w:p>
    <w:p w14:paraId="6696FE1C" w14:textId="77777777" w:rsidR="006B4B9B" w:rsidRPr="00550BDA" w:rsidRDefault="006B4B9B" w:rsidP="006B4B9B">
      <w:pPr>
        <w:pStyle w:val="a9"/>
        <w:spacing w:after="0" w:line="276" w:lineRule="auto"/>
        <w:jc w:val="both"/>
        <w:rPr>
          <w:szCs w:val="28"/>
        </w:rPr>
      </w:pPr>
      <w:r w:rsidRPr="00550BDA">
        <w:rPr>
          <w:szCs w:val="28"/>
        </w:rPr>
        <w:t>Предварительный</w:t>
      </w:r>
      <w:r>
        <w:rPr>
          <w:szCs w:val="28"/>
        </w:rPr>
        <w:t xml:space="preserve"> </w:t>
      </w:r>
      <w:r w:rsidRPr="00550BDA">
        <w:rPr>
          <w:szCs w:val="28"/>
        </w:rPr>
        <w:t>этап</w:t>
      </w:r>
      <w:r>
        <w:rPr>
          <w:szCs w:val="28"/>
        </w:rPr>
        <w:t xml:space="preserve"> </w:t>
      </w:r>
      <w:r w:rsidRPr="00550BDA">
        <w:rPr>
          <w:szCs w:val="28"/>
        </w:rPr>
        <w:t>заряда</w:t>
      </w:r>
      <w:r>
        <w:rPr>
          <w:szCs w:val="28"/>
        </w:rPr>
        <w:t xml:space="preserve"> – </w:t>
      </w:r>
      <w:r w:rsidRPr="00550BDA">
        <w:rPr>
          <w:szCs w:val="28"/>
        </w:rPr>
        <w:t>этот</w:t>
      </w:r>
      <w:r>
        <w:rPr>
          <w:szCs w:val="28"/>
        </w:rPr>
        <w:t xml:space="preserve"> </w:t>
      </w:r>
      <w:r w:rsidRPr="00550BDA">
        <w:rPr>
          <w:szCs w:val="28"/>
        </w:rPr>
        <w:t>этап</w:t>
      </w:r>
      <w:r>
        <w:rPr>
          <w:szCs w:val="28"/>
        </w:rPr>
        <w:t xml:space="preserve"> </w:t>
      </w:r>
      <w:r w:rsidRPr="00550BDA">
        <w:rPr>
          <w:szCs w:val="28"/>
        </w:rPr>
        <w:t>используется</w:t>
      </w:r>
      <w:r>
        <w:rPr>
          <w:szCs w:val="28"/>
        </w:rPr>
        <w:t xml:space="preserve"> </w:t>
      </w:r>
      <w:r w:rsidRPr="00550BDA">
        <w:rPr>
          <w:szCs w:val="28"/>
        </w:rPr>
        <w:t>только</w:t>
      </w:r>
      <w:r>
        <w:rPr>
          <w:szCs w:val="28"/>
        </w:rPr>
        <w:t xml:space="preserve"> </w:t>
      </w:r>
      <w:r w:rsidRPr="00550BDA">
        <w:rPr>
          <w:szCs w:val="28"/>
        </w:rPr>
        <w:t>для</w:t>
      </w:r>
      <w:r>
        <w:rPr>
          <w:szCs w:val="28"/>
        </w:rPr>
        <w:t xml:space="preserve"> </w:t>
      </w:r>
      <w:r w:rsidRPr="00550BDA">
        <w:rPr>
          <w:szCs w:val="28"/>
        </w:rPr>
        <w:t>глубоко</w:t>
      </w:r>
      <w:r>
        <w:rPr>
          <w:szCs w:val="28"/>
        </w:rPr>
        <w:t xml:space="preserve"> </w:t>
      </w:r>
      <w:r w:rsidRPr="00550BDA">
        <w:rPr>
          <w:szCs w:val="28"/>
        </w:rPr>
        <w:t>разряженных</w:t>
      </w:r>
      <w:r>
        <w:rPr>
          <w:szCs w:val="28"/>
        </w:rPr>
        <w:t xml:space="preserve"> </w:t>
      </w:r>
      <w:r w:rsidRPr="00550BDA">
        <w:rPr>
          <w:szCs w:val="28"/>
        </w:rPr>
        <w:t>аккумуляторов</w:t>
      </w:r>
      <w:r>
        <w:rPr>
          <w:szCs w:val="28"/>
        </w:rPr>
        <w:t xml:space="preserve"> </w:t>
      </w:r>
      <w:r w:rsidRPr="00550BDA">
        <w:rPr>
          <w:szCs w:val="28"/>
        </w:rPr>
        <w:t>(ниже</w:t>
      </w:r>
      <w:r>
        <w:rPr>
          <w:szCs w:val="28"/>
        </w:rPr>
        <w:t xml:space="preserve"> </w:t>
      </w:r>
      <w:r w:rsidRPr="00550BDA">
        <w:rPr>
          <w:szCs w:val="28"/>
        </w:rPr>
        <w:t>2.5</w:t>
      </w:r>
      <w:r>
        <w:rPr>
          <w:szCs w:val="28"/>
        </w:rPr>
        <w:t xml:space="preserve"> </w:t>
      </w:r>
      <w:r w:rsidRPr="00550BDA">
        <w:rPr>
          <w:szCs w:val="28"/>
        </w:rPr>
        <w:t>В)</w:t>
      </w:r>
      <w:r>
        <w:rPr>
          <w:szCs w:val="28"/>
        </w:rPr>
        <w:t xml:space="preserve"> </w:t>
      </w:r>
      <w:r w:rsidRPr="00550BDA">
        <w:rPr>
          <w:szCs w:val="28"/>
        </w:rPr>
        <w:t>для</w:t>
      </w:r>
      <w:r>
        <w:rPr>
          <w:szCs w:val="28"/>
        </w:rPr>
        <w:t xml:space="preserve"> </w:t>
      </w:r>
      <w:r w:rsidRPr="00550BDA">
        <w:rPr>
          <w:szCs w:val="28"/>
        </w:rPr>
        <w:t>вывода</w:t>
      </w:r>
      <w:r>
        <w:rPr>
          <w:szCs w:val="28"/>
        </w:rPr>
        <w:t xml:space="preserve"> </w:t>
      </w:r>
      <w:r w:rsidRPr="00550BDA">
        <w:rPr>
          <w:szCs w:val="28"/>
        </w:rPr>
        <w:t>их</w:t>
      </w:r>
      <w:r>
        <w:rPr>
          <w:szCs w:val="28"/>
        </w:rPr>
        <w:t xml:space="preserve"> </w:t>
      </w:r>
      <w:r w:rsidRPr="00550BDA">
        <w:rPr>
          <w:szCs w:val="28"/>
        </w:rPr>
        <w:t>на</w:t>
      </w:r>
      <w:r>
        <w:rPr>
          <w:szCs w:val="28"/>
        </w:rPr>
        <w:t xml:space="preserve"> </w:t>
      </w:r>
      <w:r w:rsidRPr="00550BDA">
        <w:rPr>
          <w:szCs w:val="28"/>
        </w:rPr>
        <w:t>нормальный</w:t>
      </w:r>
      <w:r>
        <w:rPr>
          <w:szCs w:val="28"/>
        </w:rPr>
        <w:t xml:space="preserve"> </w:t>
      </w:r>
      <w:r w:rsidRPr="00550BDA">
        <w:rPr>
          <w:szCs w:val="28"/>
        </w:rPr>
        <w:t>эксплуатационный</w:t>
      </w:r>
      <w:r>
        <w:rPr>
          <w:szCs w:val="28"/>
        </w:rPr>
        <w:t xml:space="preserve"> </w:t>
      </w:r>
      <w:r w:rsidRPr="00550BDA">
        <w:rPr>
          <w:szCs w:val="28"/>
        </w:rPr>
        <w:t>режим.</w:t>
      </w:r>
      <w:r>
        <w:rPr>
          <w:szCs w:val="28"/>
        </w:rPr>
        <w:t xml:space="preserve"> </w:t>
      </w:r>
      <w:r w:rsidRPr="00550BDA">
        <w:rPr>
          <w:szCs w:val="28"/>
        </w:rPr>
        <w:t>На</w:t>
      </w:r>
      <w:r>
        <w:rPr>
          <w:szCs w:val="28"/>
        </w:rPr>
        <w:t xml:space="preserve"> </w:t>
      </w:r>
      <w:r w:rsidRPr="00550BDA">
        <w:rPr>
          <w:szCs w:val="28"/>
        </w:rPr>
        <w:t>этом</w:t>
      </w:r>
      <w:r>
        <w:rPr>
          <w:szCs w:val="28"/>
        </w:rPr>
        <w:t xml:space="preserve"> </w:t>
      </w:r>
      <w:r w:rsidRPr="00550BDA">
        <w:rPr>
          <w:szCs w:val="28"/>
        </w:rPr>
        <w:t>этапе</w:t>
      </w:r>
      <w:r>
        <w:rPr>
          <w:szCs w:val="28"/>
        </w:rPr>
        <w:t xml:space="preserve"> </w:t>
      </w:r>
      <w:r w:rsidRPr="00550BDA">
        <w:rPr>
          <w:szCs w:val="28"/>
        </w:rPr>
        <w:t>заряд</w:t>
      </w:r>
      <w:r>
        <w:rPr>
          <w:szCs w:val="28"/>
        </w:rPr>
        <w:t xml:space="preserve"> </w:t>
      </w:r>
      <w:r w:rsidRPr="00550BDA">
        <w:rPr>
          <w:szCs w:val="28"/>
        </w:rPr>
        <w:t>обеспечивается</w:t>
      </w:r>
      <w:r>
        <w:rPr>
          <w:szCs w:val="28"/>
        </w:rPr>
        <w:t xml:space="preserve"> </w:t>
      </w:r>
      <w:r w:rsidRPr="00550BDA">
        <w:rPr>
          <w:szCs w:val="28"/>
        </w:rPr>
        <w:t>постоянным</w:t>
      </w:r>
      <w:r>
        <w:rPr>
          <w:szCs w:val="28"/>
        </w:rPr>
        <w:t xml:space="preserve"> </w:t>
      </w:r>
      <w:r w:rsidRPr="00550BDA">
        <w:rPr>
          <w:szCs w:val="28"/>
        </w:rPr>
        <w:t>током</w:t>
      </w:r>
      <w:r>
        <w:rPr>
          <w:szCs w:val="28"/>
        </w:rPr>
        <w:t xml:space="preserve"> </w:t>
      </w:r>
      <w:r w:rsidRPr="00550BDA">
        <w:rPr>
          <w:szCs w:val="28"/>
        </w:rPr>
        <w:t>пониженной</w:t>
      </w:r>
      <w:r>
        <w:rPr>
          <w:szCs w:val="28"/>
        </w:rPr>
        <w:t xml:space="preserve"> </w:t>
      </w:r>
      <w:r w:rsidRPr="00550BDA">
        <w:rPr>
          <w:szCs w:val="28"/>
        </w:rPr>
        <w:t>величины</w:t>
      </w:r>
      <w:r>
        <w:rPr>
          <w:szCs w:val="28"/>
        </w:rPr>
        <w:t xml:space="preserve"> </w:t>
      </w:r>
      <w:r w:rsidRPr="00550BDA">
        <w:rPr>
          <w:szCs w:val="28"/>
        </w:rPr>
        <w:t>до</w:t>
      </w:r>
      <w:r>
        <w:rPr>
          <w:szCs w:val="28"/>
        </w:rPr>
        <w:t xml:space="preserve"> </w:t>
      </w:r>
      <w:r w:rsidRPr="00550BDA">
        <w:rPr>
          <w:szCs w:val="28"/>
        </w:rPr>
        <w:t>тех</w:t>
      </w:r>
      <w:r>
        <w:rPr>
          <w:szCs w:val="28"/>
        </w:rPr>
        <w:t xml:space="preserve"> </w:t>
      </w:r>
      <w:r w:rsidRPr="00550BDA">
        <w:rPr>
          <w:szCs w:val="28"/>
        </w:rPr>
        <w:t>пор,</w:t>
      </w:r>
      <w:r>
        <w:rPr>
          <w:szCs w:val="28"/>
        </w:rPr>
        <w:t xml:space="preserve"> </w:t>
      </w:r>
      <w:r w:rsidRPr="00550BDA">
        <w:rPr>
          <w:szCs w:val="28"/>
        </w:rPr>
        <w:t>пока</w:t>
      </w:r>
      <w:r>
        <w:rPr>
          <w:szCs w:val="28"/>
        </w:rPr>
        <w:t xml:space="preserve"> </w:t>
      </w:r>
      <w:r w:rsidRPr="00550BDA">
        <w:rPr>
          <w:szCs w:val="28"/>
        </w:rPr>
        <w:t>напряжение</w:t>
      </w:r>
      <w:r>
        <w:rPr>
          <w:szCs w:val="28"/>
        </w:rPr>
        <w:t xml:space="preserve"> </w:t>
      </w:r>
      <w:r w:rsidRPr="00550BDA">
        <w:rPr>
          <w:szCs w:val="28"/>
        </w:rPr>
        <w:t>на</w:t>
      </w:r>
      <w:r>
        <w:rPr>
          <w:szCs w:val="28"/>
        </w:rPr>
        <w:t xml:space="preserve"> </w:t>
      </w:r>
      <w:r w:rsidRPr="00550BDA">
        <w:rPr>
          <w:szCs w:val="28"/>
        </w:rPr>
        <w:t>аккумуляторе</w:t>
      </w:r>
      <w:r>
        <w:rPr>
          <w:szCs w:val="28"/>
        </w:rPr>
        <w:t xml:space="preserve"> </w:t>
      </w:r>
      <w:r w:rsidRPr="00550BDA">
        <w:rPr>
          <w:szCs w:val="28"/>
        </w:rPr>
        <w:t>не</w:t>
      </w:r>
      <w:r>
        <w:rPr>
          <w:szCs w:val="28"/>
        </w:rPr>
        <w:t xml:space="preserve"> </w:t>
      </w:r>
      <w:r w:rsidRPr="00550BDA">
        <w:rPr>
          <w:szCs w:val="28"/>
        </w:rPr>
        <w:t>достигнет</w:t>
      </w:r>
      <w:r>
        <w:rPr>
          <w:szCs w:val="28"/>
        </w:rPr>
        <w:t xml:space="preserve"> </w:t>
      </w:r>
      <w:r w:rsidRPr="00550BDA">
        <w:rPr>
          <w:szCs w:val="28"/>
        </w:rPr>
        <w:t>значения</w:t>
      </w:r>
      <w:r>
        <w:rPr>
          <w:szCs w:val="28"/>
        </w:rPr>
        <w:t xml:space="preserve"> </w:t>
      </w:r>
      <w:r w:rsidRPr="00550BDA">
        <w:rPr>
          <w:szCs w:val="28"/>
        </w:rPr>
        <w:t>2.8</w:t>
      </w:r>
      <w:r>
        <w:rPr>
          <w:szCs w:val="28"/>
        </w:rPr>
        <w:t xml:space="preserve"> </w:t>
      </w:r>
      <w:r w:rsidRPr="00550BDA">
        <w:rPr>
          <w:szCs w:val="28"/>
        </w:rPr>
        <w:t>В.</w:t>
      </w:r>
    </w:p>
    <w:p w14:paraId="499F68F0" w14:textId="77777777" w:rsidR="006B4B9B" w:rsidRDefault="006B4B9B" w:rsidP="006B4B9B">
      <w:pPr>
        <w:pStyle w:val="a9"/>
        <w:spacing w:after="0" w:line="276" w:lineRule="auto"/>
        <w:jc w:val="both"/>
        <w:rPr>
          <w:szCs w:val="28"/>
        </w:rPr>
      </w:pPr>
      <w:r w:rsidRPr="00550BDA">
        <w:rPr>
          <w:szCs w:val="28"/>
        </w:rPr>
        <w:t>Все</w:t>
      </w:r>
      <w:r>
        <w:rPr>
          <w:szCs w:val="28"/>
        </w:rPr>
        <w:t xml:space="preserve"> </w:t>
      </w:r>
      <w:r w:rsidRPr="00550BDA">
        <w:rPr>
          <w:szCs w:val="28"/>
        </w:rPr>
        <w:t>схемы</w:t>
      </w:r>
      <w:r>
        <w:rPr>
          <w:szCs w:val="28"/>
        </w:rPr>
        <w:t xml:space="preserve">, приведенные ниже, </w:t>
      </w:r>
      <w:r w:rsidRPr="00550BDA">
        <w:rPr>
          <w:szCs w:val="28"/>
        </w:rPr>
        <w:t>подходят</w:t>
      </w:r>
      <w:r>
        <w:rPr>
          <w:szCs w:val="28"/>
        </w:rPr>
        <w:t xml:space="preserve"> </w:t>
      </w:r>
      <w:r w:rsidRPr="00550BDA">
        <w:rPr>
          <w:szCs w:val="28"/>
        </w:rPr>
        <w:t>для</w:t>
      </w:r>
      <w:r>
        <w:rPr>
          <w:szCs w:val="28"/>
        </w:rPr>
        <w:t xml:space="preserve"> </w:t>
      </w:r>
      <w:r w:rsidRPr="00550BDA">
        <w:rPr>
          <w:szCs w:val="28"/>
        </w:rPr>
        <w:t>зарядки</w:t>
      </w:r>
      <w:r>
        <w:rPr>
          <w:szCs w:val="28"/>
        </w:rPr>
        <w:t xml:space="preserve"> </w:t>
      </w:r>
      <w:r w:rsidRPr="00550BDA">
        <w:rPr>
          <w:szCs w:val="28"/>
        </w:rPr>
        <w:t>любого</w:t>
      </w:r>
      <w:r>
        <w:rPr>
          <w:szCs w:val="28"/>
        </w:rPr>
        <w:t xml:space="preserve"> </w:t>
      </w:r>
      <w:r w:rsidRPr="00550BDA">
        <w:rPr>
          <w:szCs w:val="28"/>
        </w:rPr>
        <w:t>литиевого</w:t>
      </w:r>
      <w:r>
        <w:rPr>
          <w:szCs w:val="28"/>
        </w:rPr>
        <w:t xml:space="preserve"> </w:t>
      </w:r>
      <w:r w:rsidRPr="00550BDA">
        <w:rPr>
          <w:szCs w:val="28"/>
        </w:rPr>
        <w:t>аккумулятора,</w:t>
      </w:r>
      <w:r>
        <w:rPr>
          <w:szCs w:val="28"/>
        </w:rPr>
        <w:t xml:space="preserve"> </w:t>
      </w:r>
      <w:r w:rsidRPr="00550BDA">
        <w:rPr>
          <w:szCs w:val="28"/>
        </w:rPr>
        <w:t>остается</w:t>
      </w:r>
      <w:r>
        <w:rPr>
          <w:szCs w:val="28"/>
        </w:rPr>
        <w:t xml:space="preserve"> </w:t>
      </w:r>
      <w:r w:rsidRPr="00550BDA">
        <w:rPr>
          <w:szCs w:val="28"/>
        </w:rPr>
        <w:t>только</w:t>
      </w:r>
      <w:r>
        <w:rPr>
          <w:szCs w:val="28"/>
        </w:rPr>
        <w:t xml:space="preserve"> </w:t>
      </w:r>
      <w:r w:rsidRPr="00550BDA">
        <w:rPr>
          <w:szCs w:val="28"/>
        </w:rPr>
        <w:t>определиться</w:t>
      </w:r>
      <w:r>
        <w:rPr>
          <w:szCs w:val="28"/>
        </w:rPr>
        <w:t xml:space="preserve"> </w:t>
      </w:r>
      <w:r w:rsidRPr="00550BDA">
        <w:rPr>
          <w:szCs w:val="28"/>
        </w:rPr>
        <w:t>с</w:t>
      </w:r>
      <w:r>
        <w:rPr>
          <w:szCs w:val="28"/>
        </w:rPr>
        <w:t xml:space="preserve"> </w:t>
      </w:r>
      <w:r w:rsidRPr="00550BDA">
        <w:rPr>
          <w:szCs w:val="28"/>
        </w:rPr>
        <w:t>зарядным</w:t>
      </w:r>
      <w:r>
        <w:rPr>
          <w:szCs w:val="28"/>
        </w:rPr>
        <w:t xml:space="preserve"> </w:t>
      </w:r>
      <w:r w:rsidRPr="00550BDA">
        <w:rPr>
          <w:szCs w:val="28"/>
        </w:rPr>
        <w:t>током</w:t>
      </w:r>
      <w:r>
        <w:rPr>
          <w:szCs w:val="28"/>
        </w:rPr>
        <w:t xml:space="preserve"> </w:t>
      </w:r>
      <w:r w:rsidRPr="00550BDA">
        <w:rPr>
          <w:szCs w:val="28"/>
        </w:rPr>
        <w:t>и</w:t>
      </w:r>
      <w:r>
        <w:rPr>
          <w:szCs w:val="28"/>
        </w:rPr>
        <w:t xml:space="preserve"> </w:t>
      </w:r>
      <w:r w:rsidRPr="00550BDA">
        <w:rPr>
          <w:szCs w:val="28"/>
        </w:rPr>
        <w:t>элементной</w:t>
      </w:r>
      <w:r>
        <w:rPr>
          <w:szCs w:val="28"/>
        </w:rPr>
        <w:t xml:space="preserve"> </w:t>
      </w:r>
      <w:r w:rsidRPr="00550BDA">
        <w:rPr>
          <w:szCs w:val="28"/>
        </w:rPr>
        <w:t>базой.</w:t>
      </w:r>
      <w:r>
        <w:rPr>
          <w:szCs w:val="28"/>
        </w:rPr>
        <w:t xml:space="preserve"> </w:t>
      </w:r>
      <w:r w:rsidRPr="00550BDA">
        <w:rPr>
          <w:szCs w:val="28"/>
        </w:rPr>
        <w:t>Схема</w:t>
      </w:r>
      <w:r>
        <w:rPr>
          <w:szCs w:val="28"/>
        </w:rPr>
        <w:t xml:space="preserve"> </w:t>
      </w:r>
      <w:r w:rsidRPr="00550BDA">
        <w:rPr>
          <w:szCs w:val="28"/>
        </w:rPr>
        <w:t>простого</w:t>
      </w:r>
      <w:r>
        <w:rPr>
          <w:szCs w:val="28"/>
        </w:rPr>
        <w:t xml:space="preserve"> </w:t>
      </w:r>
      <w:r w:rsidRPr="00550BDA">
        <w:rPr>
          <w:szCs w:val="28"/>
        </w:rPr>
        <w:t>зарядного</w:t>
      </w:r>
      <w:r>
        <w:rPr>
          <w:szCs w:val="28"/>
        </w:rPr>
        <w:t xml:space="preserve"> </w:t>
      </w:r>
      <w:r w:rsidRPr="00550BDA">
        <w:rPr>
          <w:szCs w:val="28"/>
        </w:rPr>
        <w:t>устройства</w:t>
      </w:r>
      <w:r>
        <w:rPr>
          <w:szCs w:val="28"/>
        </w:rPr>
        <w:t xml:space="preserve"> </w:t>
      </w:r>
      <w:r w:rsidRPr="00550BDA">
        <w:rPr>
          <w:szCs w:val="28"/>
        </w:rPr>
        <w:t>на</w:t>
      </w:r>
      <w:r>
        <w:rPr>
          <w:szCs w:val="28"/>
        </w:rPr>
        <w:t xml:space="preserve"> </w:t>
      </w:r>
      <w:r w:rsidRPr="00550BDA">
        <w:rPr>
          <w:szCs w:val="28"/>
        </w:rPr>
        <w:t>основе</w:t>
      </w:r>
      <w:r>
        <w:rPr>
          <w:szCs w:val="28"/>
        </w:rPr>
        <w:t xml:space="preserve"> </w:t>
      </w:r>
      <w:r w:rsidRPr="00550BDA">
        <w:rPr>
          <w:szCs w:val="28"/>
        </w:rPr>
        <w:t>микросхемы</w:t>
      </w:r>
      <w:r>
        <w:rPr>
          <w:szCs w:val="28"/>
        </w:rPr>
        <w:t xml:space="preserve"> </w:t>
      </w:r>
      <w:r w:rsidRPr="00E60103">
        <w:rPr>
          <w:i/>
          <w:szCs w:val="28"/>
        </w:rPr>
        <w:t>LM317</w:t>
      </w:r>
      <w:r>
        <w:rPr>
          <w:szCs w:val="28"/>
        </w:rPr>
        <w:t xml:space="preserve"> </w:t>
      </w:r>
      <w:r w:rsidRPr="00550BDA">
        <w:rPr>
          <w:szCs w:val="28"/>
        </w:rPr>
        <w:t>с</w:t>
      </w:r>
      <w:r>
        <w:rPr>
          <w:szCs w:val="28"/>
        </w:rPr>
        <w:t xml:space="preserve"> </w:t>
      </w:r>
      <w:r w:rsidRPr="00550BDA">
        <w:rPr>
          <w:szCs w:val="28"/>
        </w:rPr>
        <w:t>индикатором</w:t>
      </w:r>
      <w:r>
        <w:rPr>
          <w:szCs w:val="28"/>
        </w:rPr>
        <w:t xml:space="preserve"> </w:t>
      </w:r>
      <w:r w:rsidRPr="00550BDA">
        <w:rPr>
          <w:szCs w:val="28"/>
        </w:rPr>
        <w:t>заряда</w:t>
      </w:r>
      <w:r>
        <w:rPr>
          <w:szCs w:val="28"/>
        </w:rPr>
        <w:t xml:space="preserve"> (см.рис 1.40)</w:t>
      </w:r>
      <w:r w:rsidRPr="00550BDA">
        <w:rPr>
          <w:szCs w:val="28"/>
        </w:rPr>
        <w:t>:</w:t>
      </w:r>
    </w:p>
    <w:p w14:paraId="0389A731" w14:textId="77777777" w:rsidR="006B4B9B" w:rsidRDefault="006B4B9B" w:rsidP="006B4B9B">
      <w:pPr>
        <w:pStyle w:val="a9"/>
        <w:spacing w:after="0" w:line="276" w:lineRule="auto"/>
        <w:jc w:val="center"/>
        <w:rPr>
          <w:szCs w:val="28"/>
        </w:rPr>
      </w:pPr>
      <w:r>
        <w:rPr>
          <w:noProof/>
          <w:lang w:eastAsia="ru-RU"/>
        </w:rPr>
        <w:drawing>
          <wp:inline distT="0" distB="0" distL="0" distR="0" wp14:anchorId="34C7EC54" wp14:editId="74C22AB4">
            <wp:extent cx="3597767" cy="1676400"/>
            <wp:effectExtent l="0" t="0" r="3175" b="0"/>
            <wp:docPr id="1" name="Рисунок 1" descr="Зарядное на LM317 -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арядное на LM317 - схем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99841" cy="1677367"/>
                    </a:xfrm>
                    <a:prstGeom prst="rect">
                      <a:avLst/>
                    </a:prstGeom>
                    <a:noFill/>
                    <a:ln>
                      <a:noFill/>
                    </a:ln>
                  </pic:spPr>
                </pic:pic>
              </a:graphicData>
            </a:graphic>
          </wp:inline>
        </w:drawing>
      </w:r>
    </w:p>
    <w:p w14:paraId="52DFBAC5" w14:textId="77777777" w:rsidR="006B4B9B" w:rsidRDefault="006B4B9B" w:rsidP="006B4B9B">
      <w:pPr>
        <w:pStyle w:val="a9"/>
        <w:spacing w:after="0" w:line="276" w:lineRule="auto"/>
        <w:jc w:val="center"/>
        <w:rPr>
          <w:szCs w:val="28"/>
        </w:rPr>
      </w:pPr>
    </w:p>
    <w:p w14:paraId="6C0D0BB4" w14:textId="77777777" w:rsidR="006B4B9B" w:rsidRDefault="006B4B9B" w:rsidP="006B4B9B">
      <w:pPr>
        <w:pStyle w:val="a9"/>
        <w:tabs>
          <w:tab w:val="center" w:pos="5032"/>
          <w:tab w:val="right" w:pos="9355"/>
        </w:tabs>
        <w:spacing w:after="0" w:line="276" w:lineRule="auto"/>
        <w:jc w:val="center"/>
        <w:rPr>
          <w:i/>
          <w:szCs w:val="28"/>
        </w:rPr>
      </w:pPr>
      <w:r>
        <w:rPr>
          <w:szCs w:val="28"/>
        </w:rPr>
        <w:t xml:space="preserve">Рисунок 1.40 – зарядное </w:t>
      </w:r>
      <w:r w:rsidRPr="00550BDA">
        <w:rPr>
          <w:szCs w:val="28"/>
        </w:rPr>
        <w:t>устройств</w:t>
      </w:r>
      <w:r>
        <w:rPr>
          <w:szCs w:val="28"/>
        </w:rPr>
        <w:t xml:space="preserve">о </w:t>
      </w:r>
      <w:r w:rsidRPr="00550BDA">
        <w:rPr>
          <w:szCs w:val="28"/>
        </w:rPr>
        <w:t>на</w:t>
      </w:r>
      <w:r>
        <w:rPr>
          <w:szCs w:val="28"/>
        </w:rPr>
        <w:t xml:space="preserve"> </w:t>
      </w:r>
      <w:r w:rsidRPr="00550BDA">
        <w:rPr>
          <w:szCs w:val="28"/>
        </w:rPr>
        <w:t>основе</w:t>
      </w:r>
      <w:r>
        <w:rPr>
          <w:szCs w:val="28"/>
        </w:rPr>
        <w:t xml:space="preserve"> </w:t>
      </w:r>
      <w:r w:rsidRPr="00550BDA">
        <w:rPr>
          <w:szCs w:val="28"/>
        </w:rPr>
        <w:t>микросхемы</w:t>
      </w:r>
      <w:r>
        <w:rPr>
          <w:szCs w:val="28"/>
        </w:rPr>
        <w:t xml:space="preserve"> </w:t>
      </w:r>
      <w:r w:rsidRPr="00E60103">
        <w:rPr>
          <w:i/>
          <w:szCs w:val="28"/>
        </w:rPr>
        <w:t>LM317</w:t>
      </w:r>
    </w:p>
    <w:p w14:paraId="4B86E70F" w14:textId="77777777" w:rsidR="006B4B9B" w:rsidRPr="00550BDA" w:rsidRDefault="006B4B9B" w:rsidP="006B4B9B">
      <w:pPr>
        <w:pStyle w:val="a9"/>
        <w:tabs>
          <w:tab w:val="center" w:pos="5032"/>
          <w:tab w:val="right" w:pos="9355"/>
        </w:tabs>
        <w:spacing w:after="0" w:line="276" w:lineRule="auto"/>
        <w:rPr>
          <w:szCs w:val="28"/>
        </w:rPr>
      </w:pPr>
    </w:p>
    <w:p w14:paraId="115B0F3B" w14:textId="77777777" w:rsidR="006B4B9B" w:rsidRPr="00550BDA" w:rsidRDefault="006B4B9B" w:rsidP="006B4B9B">
      <w:pPr>
        <w:pStyle w:val="a9"/>
        <w:spacing w:after="0" w:line="276" w:lineRule="auto"/>
        <w:jc w:val="both"/>
        <w:rPr>
          <w:szCs w:val="28"/>
        </w:rPr>
      </w:pPr>
      <w:r>
        <w:rPr>
          <w:szCs w:val="28"/>
        </w:rPr>
        <w:t>Вс</w:t>
      </w:r>
      <w:r w:rsidRPr="00550BDA">
        <w:rPr>
          <w:szCs w:val="28"/>
        </w:rPr>
        <w:t>я</w:t>
      </w:r>
      <w:r>
        <w:rPr>
          <w:szCs w:val="28"/>
        </w:rPr>
        <w:t xml:space="preserve"> </w:t>
      </w:r>
      <w:r w:rsidRPr="00550BDA">
        <w:rPr>
          <w:szCs w:val="28"/>
        </w:rPr>
        <w:t>настройка</w:t>
      </w:r>
      <w:r>
        <w:rPr>
          <w:szCs w:val="28"/>
        </w:rPr>
        <w:t xml:space="preserve"> </w:t>
      </w:r>
      <w:r w:rsidRPr="00550BDA">
        <w:rPr>
          <w:szCs w:val="28"/>
        </w:rPr>
        <w:t>сводится</w:t>
      </w:r>
      <w:r>
        <w:rPr>
          <w:szCs w:val="28"/>
        </w:rPr>
        <w:t xml:space="preserve"> </w:t>
      </w:r>
      <w:r w:rsidRPr="00550BDA">
        <w:rPr>
          <w:szCs w:val="28"/>
        </w:rPr>
        <w:t>к</w:t>
      </w:r>
      <w:r>
        <w:rPr>
          <w:szCs w:val="28"/>
        </w:rPr>
        <w:t xml:space="preserve"> </w:t>
      </w:r>
      <w:r w:rsidRPr="00550BDA">
        <w:rPr>
          <w:szCs w:val="28"/>
        </w:rPr>
        <w:t>установке</w:t>
      </w:r>
      <w:r>
        <w:rPr>
          <w:szCs w:val="28"/>
        </w:rPr>
        <w:t xml:space="preserve"> </w:t>
      </w:r>
      <w:r w:rsidRPr="00550BDA">
        <w:rPr>
          <w:szCs w:val="28"/>
        </w:rPr>
        <w:t>выходного</w:t>
      </w:r>
      <w:r>
        <w:rPr>
          <w:szCs w:val="28"/>
        </w:rPr>
        <w:t xml:space="preserve"> </w:t>
      </w:r>
      <w:r w:rsidRPr="00550BDA">
        <w:rPr>
          <w:szCs w:val="28"/>
        </w:rPr>
        <w:t>напряжения</w:t>
      </w:r>
      <w:r>
        <w:rPr>
          <w:szCs w:val="28"/>
        </w:rPr>
        <w:t xml:space="preserve"> </w:t>
      </w:r>
      <w:r w:rsidRPr="00550BDA">
        <w:rPr>
          <w:szCs w:val="28"/>
        </w:rPr>
        <w:t>4.2</w:t>
      </w:r>
      <w:r>
        <w:rPr>
          <w:szCs w:val="28"/>
        </w:rPr>
        <w:t xml:space="preserve"> </w:t>
      </w:r>
      <w:r w:rsidRPr="00550BDA">
        <w:rPr>
          <w:szCs w:val="28"/>
        </w:rPr>
        <w:t>вольта</w:t>
      </w:r>
      <w:r>
        <w:rPr>
          <w:szCs w:val="28"/>
        </w:rPr>
        <w:t xml:space="preserve"> </w:t>
      </w:r>
      <w:r w:rsidRPr="00550BDA">
        <w:rPr>
          <w:szCs w:val="28"/>
        </w:rPr>
        <w:t>с</w:t>
      </w:r>
      <w:r>
        <w:rPr>
          <w:szCs w:val="28"/>
        </w:rPr>
        <w:t xml:space="preserve"> </w:t>
      </w:r>
      <w:r w:rsidRPr="00550BDA">
        <w:rPr>
          <w:szCs w:val="28"/>
        </w:rPr>
        <w:t>помощью</w:t>
      </w:r>
      <w:r>
        <w:rPr>
          <w:szCs w:val="28"/>
        </w:rPr>
        <w:t xml:space="preserve"> </w:t>
      </w:r>
      <w:r w:rsidRPr="00550BDA">
        <w:rPr>
          <w:szCs w:val="28"/>
        </w:rPr>
        <w:t>резистора</w:t>
      </w:r>
      <w:r>
        <w:rPr>
          <w:szCs w:val="28"/>
        </w:rPr>
        <w:t xml:space="preserve"> </w:t>
      </w:r>
      <w:r w:rsidRPr="00E60103">
        <w:rPr>
          <w:i/>
          <w:szCs w:val="28"/>
        </w:rPr>
        <w:t>R8</w:t>
      </w:r>
      <w:r>
        <w:rPr>
          <w:szCs w:val="28"/>
        </w:rPr>
        <w:t xml:space="preserve"> </w:t>
      </w:r>
      <w:r w:rsidRPr="00550BDA">
        <w:rPr>
          <w:szCs w:val="28"/>
        </w:rPr>
        <w:t>(без</w:t>
      </w:r>
      <w:r>
        <w:rPr>
          <w:szCs w:val="28"/>
        </w:rPr>
        <w:t xml:space="preserve"> </w:t>
      </w:r>
      <w:r w:rsidRPr="00550BDA">
        <w:rPr>
          <w:szCs w:val="28"/>
        </w:rPr>
        <w:t>подключенного</w:t>
      </w:r>
      <w:r>
        <w:rPr>
          <w:szCs w:val="28"/>
        </w:rPr>
        <w:t xml:space="preserve"> </w:t>
      </w:r>
      <w:r w:rsidRPr="00550BDA">
        <w:rPr>
          <w:szCs w:val="28"/>
        </w:rPr>
        <w:t>аккумулятора)</w:t>
      </w:r>
      <w:r>
        <w:rPr>
          <w:szCs w:val="28"/>
        </w:rPr>
        <w:t xml:space="preserve"> </w:t>
      </w:r>
      <w:r w:rsidRPr="00550BDA">
        <w:rPr>
          <w:szCs w:val="28"/>
        </w:rPr>
        <w:t>и</w:t>
      </w:r>
      <w:r>
        <w:rPr>
          <w:szCs w:val="28"/>
        </w:rPr>
        <w:t xml:space="preserve"> </w:t>
      </w:r>
      <w:r w:rsidRPr="00550BDA">
        <w:rPr>
          <w:szCs w:val="28"/>
        </w:rPr>
        <w:t>установке</w:t>
      </w:r>
      <w:r>
        <w:rPr>
          <w:szCs w:val="28"/>
        </w:rPr>
        <w:t xml:space="preserve"> </w:t>
      </w:r>
      <w:r w:rsidRPr="00550BDA">
        <w:rPr>
          <w:szCs w:val="28"/>
        </w:rPr>
        <w:t>тока</w:t>
      </w:r>
      <w:r>
        <w:rPr>
          <w:szCs w:val="28"/>
        </w:rPr>
        <w:t xml:space="preserve"> </w:t>
      </w:r>
      <w:r w:rsidRPr="00550BDA">
        <w:rPr>
          <w:szCs w:val="28"/>
        </w:rPr>
        <w:t>заряда</w:t>
      </w:r>
      <w:r>
        <w:rPr>
          <w:szCs w:val="28"/>
        </w:rPr>
        <w:t xml:space="preserve"> </w:t>
      </w:r>
      <w:r w:rsidRPr="00550BDA">
        <w:rPr>
          <w:szCs w:val="28"/>
        </w:rPr>
        <w:t>путем</w:t>
      </w:r>
      <w:r>
        <w:rPr>
          <w:szCs w:val="28"/>
        </w:rPr>
        <w:t xml:space="preserve"> </w:t>
      </w:r>
      <w:r w:rsidRPr="00550BDA">
        <w:rPr>
          <w:szCs w:val="28"/>
        </w:rPr>
        <w:t>подбора</w:t>
      </w:r>
      <w:r>
        <w:rPr>
          <w:szCs w:val="28"/>
        </w:rPr>
        <w:t xml:space="preserve"> </w:t>
      </w:r>
      <w:r w:rsidRPr="00550BDA">
        <w:rPr>
          <w:szCs w:val="28"/>
        </w:rPr>
        <w:t>резисторов</w:t>
      </w:r>
      <w:r>
        <w:rPr>
          <w:szCs w:val="28"/>
        </w:rPr>
        <w:t xml:space="preserve"> </w:t>
      </w:r>
      <w:r w:rsidRPr="00E60103">
        <w:rPr>
          <w:i/>
          <w:szCs w:val="28"/>
        </w:rPr>
        <w:t>R4</w:t>
      </w:r>
      <w:r w:rsidRPr="00550BDA">
        <w:rPr>
          <w:szCs w:val="28"/>
        </w:rPr>
        <w:t>,</w:t>
      </w:r>
      <w:r>
        <w:rPr>
          <w:szCs w:val="28"/>
        </w:rPr>
        <w:t xml:space="preserve"> </w:t>
      </w:r>
      <w:r w:rsidRPr="00E60103">
        <w:rPr>
          <w:i/>
          <w:szCs w:val="28"/>
        </w:rPr>
        <w:t>R6</w:t>
      </w:r>
      <w:r w:rsidRPr="00550BDA">
        <w:rPr>
          <w:szCs w:val="28"/>
        </w:rPr>
        <w:t>.</w:t>
      </w:r>
      <w:r>
        <w:rPr>
          <w:szCs w:val="28"/>
        </w:rPr>
        <w:t xml:space="preserve"> </w:t>
      </w:r>
      <w:r w:rsidRPr="00550BDA">
        <w:rPr>
          <w:szCs w:val="28"/>
        </w:rPr>
        <w:t>Мощность</w:t>
      </w:r>
      <w:r>
        <w:rPr>
          <w:szCs w:val="28"/>
        </w:rPr>
        <w:t xml:space="preserve"> </w:t>
      </w:r>
      <w:r w:rsidRPr="00550BDA">
        <w:rPr>
          <w:szCs w:val="28"/>
        </w:rPr>
        <w:t>резистора</w:t>
      </w:r>
      <w:r>
        <w:rPr>
          <w:szCs w:val="28"/>
        </w:rPr>
        <w:t xml:space="preserve"> </w:t>
      </w:r>
      <w:r w:rsidRPr="00E60103">
        <w:rPr>
          <w:i/>
          <w:szCs w:val="28"/>
        </w:rPr>
        <w:t>R1</w:t>
      </w:r>
      <w:r>
        <w:rPr>
          <w:szCs w:val="28"/>
        </w:rPr>
        <w:t xml:space="preserve"> – </w:t>
      </w:r>
      <w:r w:rsidRPr="00550BDA">
        <w:rPr>
          <w:szCs w:val="28"/>
        </w:rPr>
        <w:t>не</w:t>
      </w:r>
      <w:r>
        <w:rPr>
          <w:szCs w:val="28"/>
        </w:rPr>
        <w:t xml:space="preserve"> </w:t>
      </w:r>
      <w:r w:rsidRPr="00550BDA">
        <w:rPr>
          <w:szCs w:val="28"/>
        </w:rPr>
        <w:t>менее</w:t>
      </w:r>
      <w:r>
        <w:rPr>
          <w:szCs w:val="28"/>
        </w:rPr>
        <w:t xml:space="preserve"> </w:t>
      </w:r>
      <w:r w:rsidRPr="00550BDA">
        <w:rPr>
          <w:szCs w:val="28"/>
        </w:rPr>
        <w:t>1</w:t>
      </w:r>
      <w:r>
        <w:rPr>
          <w:szCs w:val="28"/>
        </w:rPr>
        <w:t xml:space="preserve"> Ватт. </w:t>
      </w:r>
      <w:r w:rsidRPr="00550BDA">
        <w:rPr>
          <w:szCs w:val="28"/>
        </w:rPr>
        <w:t>Микросхема</w:t>
      </w:r>
      <w:r>
        <w:rPr>
          <w:szCs w:val="28"/>
        </w:rPr>
        <w:t xml:space="preserve"> </w:t>
      </w:r>
      <w:r w:rsidRPr="00E60103">
        <w:rPr>
          <w:i/>
          <w:szCs w:val="28"/>
        </w:rPr>
        <w:t>lm317</w:t>
      </w:r>
      <w:r>
        <w:rPr>
          <w:szCs w:val="28"/>
        </w:rPr>
        <w:t xml:space="preserve"> </w:t>
      </w:r>
      <w:r w:rsidRPr="00550BDA">
        <w:rPr>
          <w:szCs w:val="28"/>
        </w:rPr>
        <w:t>широко</w:t>
      </w:r>
      <w:r>
        <w:rPr>
          <w:szCs w:val="28"/>
        </w:rPr>
        <w:t xml:space="preserve"> </w:t>
      </w:r>
      <w:r w:rsidRPr="00550BDA">
        <w:rPr>
          <w:szCs w:val="28"/>
        </w:rPr>
        <w:t>применяется</w:t>
      </w:r>
      <w:r>
        <w:rPr>
          <w:szCs w:val="28"/>
        </w:rPr>
        <w:t xml:space="preserve"> </w:t>
      </w:r>
      <w:r w:rsidRPr="00550BDA">
        <w:rPr>
          <w:szCs w:val="28"/>
        </w:rPr>
        <w:t>в</w:t>
      </w:r>
      <w:r>
        <w:rPr>
          <w:szCs w:val="28"/>
        </w:rPr>
        <w:t xml:space="preserve"> </w:t>
      </w:r>
      <w:r w:rsidRPr="00550BDA">
        <w:rPr>
          <w:szCs w:val="28"/>
        </w:rPr>
        <w:t>различных</w:t>
      </w:r>
      <w:r>
        <w:rPr>
          <w:szCs w:val="28"/>
        </w:rPr>
        <w:t xml:space="preserve"> </w:t>
      </w:r>
      <w:r w:rsidRPr="00550BDA">
        <w:rPr>
          <w:szCs w:val="28"/>
        </w:rPr>
        <w:t>стабилизаторах</w:t>
      </w:r>
      <w:r>
        <w:rPr>
          <w:szCs w:val="28"/>
        </w:rPr>
        <w:t xml:space="preserve"> </w:t>
      </w:r>
      <w:r w:rsidRPr="00550BDA">
        <w:rPr>
          <w:szCs w:val="28"/>
        </w:rPr>
        <w:t>напряжения</w:t>
      </w:r>
      <w:r>
        <w:rPr>
          <w:szCs w:val="28"/>
        </w:rPr>
        <w:t xml:space="preserve"> </w:t>
      </w:r>
      <w:r w:rsidRPr="00550BDA">
        <w:rPr>
          <w:szCs w:val="28"/>
        </w:rPr>
        <w:t>и</w:t>
      </w:r>
      <w:r>
        <w:rPr>
          <w:szCs w:val="28"/>
        </w:rPr>
        <w:t xml:space="preserve"> </w:t>
      </w:r>
      <w:r w:rsidRPr="00550BDA">
        <w:rPr>
          <w:szCs w:val="28"/>
        </w:rPr>
        <w:t>тока</w:t>
      </w:r>
      <w:r>
        <w:rPr>
          <w:szCs w:val="28"/>
        </w:rPr>
        <w:t xml:space="preserve"> </w:t>
      </w:r>
      <w:r w:rsidRPr="00550BDA">
        <w:rPr>
          <w:szCs w:val="28"/>
        </w:rPr>
        <w:t>(в</w:t>
      </w:r>
      <w:r>
        <w:rPr>
          <w:szCs w:val="28"/>
        </w:rPr>
        <w:t xml:space="preserve"> </w:t>
      </w:r>
      <w:r w:rsidRPr="00550BDA">
        <w:rPr>
          <w:szCs w:val="28"/>
        </w:rPr>
        <w:t>зависимости</w:t>
      </w:r>
      <w:r>
        <w:rPr>
          <w:szCs w:val="28"/>
        </w:rPr>
        <w:t xml:space="preserve"> </w:t>
      </w:r>
      <w:r w:rsidRPr="00550BDA">
        <w:rPr>
          <w:szCs w:val="28"/>
        </w:rPr>
        <w:t>от</w:t>
      </w:r>
      <w:r>
        <w:rPr>
          <w:szCs w:val="28"/>
        </w:rPr>
        <w:t xml:space="preserve"> </w:t>
      </w:r>
      <w:r w:rsidRPr="00550BDA">
        <w:rPr>
          <w:szCs w:val="28"/>
        </w:rPr>
        <w:t>схемы</w:t>
      </w:r>
      <w:r>
        <w:rPr>
          <w:szCs w:val="28"/>
        </w:rPr>
        <w:t xml:space="preserve"> </w:t>
      </w:r>
      <w:r w:rsidRPr="00550BDA">
        <w:rPr>
          <w:szCs w:val="28"/>
        </w:rPr>
        <w:t>включения).</w:t>
      </w:r>
      <w:r>
        <w:rPr>
          <w:szCs w:val="28"/>
        </w:rPr>
        <w:t xml:space="preserve"> </w:t>
      </w:r>
    </w:p>
    <w:p w14:paraId="6D6409AC" w14:textId="77777777" w:rsidR="006B4B9B" w:rsidRPr="00550BDA" w:rsidRDefault="006B4B9B" w:rsidP="006B4B9B">
      <w:pPr>
        <w:pStyle w:val="a9"/>
        <w:spacing w:after="0" w:line="276" w:lineRule="auto"/>
        <w:jc w:val="both"/>
        <w:rPr>
          <w:szCs w:val="28"/>
        </w:rPr>
      </w:pPr>
      <w:r w:rsidRPr="00E60103">
        <w:rPr>
          <w:i/>
          <w:szCs w:val="28"/>
        </w:rPr>
        <w:t>MAX1551/MAX155</w:t>
      </w:r>
      <w:r w:rsidRPr="00550BDA">
        <w:rPr>
          <w:szCs w:val="28"/>
        </w:rPr>
        <w:t>5</w:t>
      </w:r>
      <w:r>
        <w:rPr>
          <w:szCs w:val="28"/>
        </w:rPr>
        <w:t xml:space="preserve"> – </w:t>
      </w:r>
      <w:r w:rsidRPr="00550BDA">
        <w:rPr>
          <w:szCs w:val="28"/>
        </w:rPr>
        <w:t>специализированные</w:t>
      </w:r>
      <w:r>
        <w:rPr>
          <w:szCs w:val="28"/>
        </w:rPr>
        <w:t xml:space="preserve"> </w:t>
      </w:r>
      <w:r w:rsidRPr="00550BDA">
        <w:rPr>
          <w:szCs w:val="28"/>
        </w:rPr>
        <w:t>зарядные</w:t>
      </w:r>
      <w:r>
        <w:rPr>
          <w:szCs w:val="28"/>
        </w:rPr>
        <w:t xml:space="preserve"> </w:t>
      </w:r>
      <w:r w:rsidRPr="00550BDA">
        <w:rPr>
          <w:szCs w:val="28"/>
        </w:rPr>
        <w:t>устройства</w:t>
      </w:r>
      <w:r>
        <w:rPr>
          <w:szCs w:val="28"/>
        </w:rPr>
        <w:t xml:space="preserve"> </w:t>
      </w:r>
      <w:r w:rsidRPr="00550BDA">
        <w:rPr>
          <w:szCs w:val="28"/>
        </w:rPr>
        <w:t>для</w:t>
      </w:r>
      <w:r>
        <w:rPr>
          <w:szCs w:val="28"/>
        </w:rPr>
        <w:t xml:space="preserve"> </w:t>
      </w:r>
      <w:r w:rsidRPr="00550BDA">
        <w:rPr>
          <w:szCs w:val="28"/>
        </w:rPr>
        <w:t>Li+</w:t>
      </w:r>
      <w:r>
        <w:rPr>
          <w:szCs w:val="28"/>
        </w:rPr>
        <w:t xml:space="preserve"> </w:t>
      </w:r>
      <w:r w:rsidRPr="00550BDA">
        <w:rPr>
          <w:szCs w:val="28"/>
        </w:rPr>
        <w:t>аккумуляторов,</w:t>
      </w:r>
      <w:r>
        <w:rPr>
          <w:szCs w:val="28"/>
        </w:rPr>
        <w:t xml:space="preserve"> </w:t>
      </w:r>
      <w:r w:rsidRPr="00550BDA">
        <w:rPr>
          <w:szCs w:val="28"/>
        </w:rPr>
        <w:t>способные</w:t>
      </w:r>
      <w:r>
        <w:rPr>
          <w:szCs w:val="28"/>
        </w:rPr>
        <w:t xml:space="preserve"> </w:t>
      </w:r>
      <w:r w:rsidRPr="00550BDA">
        <w:rPr>
          <w:szCs w:val="28"/>
        </w:rPr>
        <w:t>работать</w:t>
      </w:r>
      <w:r>
        <w:rPr>
          <w:szCs w:val="28"/>
        </w:rPr>
        <w:t xml:space="preserve"> </w:t>
      </w:r>
      <w:r w:rsidRPr="00550BDA">
        <w:rPr>
          <w:szCs w:val="28"/>
        </w:rPr>
        <w:t>от</w:t>
      </w:r>
      <w:r>
        <w:rPr>
          <w:szCs w:val="28"/>
        </w:rPr>
        <w:t xml:space="preserve"> </w:t>
      </w:r>
      <w:r w:rsidRPr="00E60103">
        <w:rPr>
          <w:i/>
          <w:szCs w:val="28"/>
        </w:rPr>
        <w:t>USB</w:t>
      </w:r>
      <w:r>
        <w:rPr>
          <w:szCs w:val="28"/>
        </w:rPr>
        <w:t xml:space="preserve"> </w:t>
      </w:r>
      <w:r w:rsidRPr="00550BDA">
        <w:rPr>
          <w:szCs w:val="28"/>
        </w:rPr>
        <w:t>или</w:t>
      </w:r>
      <w:r>
        <w:rPr>
          <w:szCs w:val="28"/>
        </w:rPr>
        <w:t xml:space="preserve"> </w:t>
      </w:r>
      <w:r w:rsidRPr="00550BDA">
        <w:rPr>
          <w:szCs w:val="28"/>
        </w:rPr>
        <w:t>от</w:t>
      </w:r>
      <w:r>
        <w:rPr>
          <w:szCs w:val="28"/>
        </w:rPr>
        <w:t xml:space="preserve"> </w:t>
      </w:r>
      <w:r w:rsidRPr="00550BDA">
        <w:rPr>
          <w:szCs w:val="28"/>
        </w:rPr>
        <w:t>отдельного</w:t>
      </w:r>
      <w:r>
        <w:rPr>
          <w:szCs w:val="28"/>
        </w:rPr>
        <w:t xml:space="preserve"> </w:t>
      </w:r>
      <w:r w:rsidRPr="00550BDA">
        <w:rPr>
          <w:szCs w:val="28"/>
        </w:rPr>
        <w:t>адаптера</w:t>
      </w:r>
      <w:r>
        <w:rPr>
          <w:szCs w:val="28"/>
        </w:rPr>
        <w:t xml:space="preserve">. </w:t>
      </w:r>
      <w:r w:rsidRPr="00550BDA">
        <w:rPr>
          <w:szCs w:val="28"/>
        </w:rPr>
        <w:t>Единственное</w:t>
      </w:r>
      <w:r>
        <w:rPr>
          <w:szCs w:val="28"/>
        </w:rPr>
        <w:t xml:space="preserve"> </w:t>
      </w:r>
      <w:r w:rsidRPr="00550BDA">
        <w:rPr>
          <w:szCs w:val="28"/>
        </w:rPr>
        <w:t>отличие</w:t>
      </w:r>
      <w:r>
        <w:rPr>
          <w:szCs w:val="28"/>
        </w:rPr>
        <w:t xml:space="preserve"> </w:t>
      </w:r>
      <w:r w:rsidRPr="00550BDA">
        <w:rPr>
          <w:szCs w:val="28"/>
        </w:rPr>
        <w:t>этих</w:t>
      </w:r>
      <w:r>
        <w:rPr>
          <w:szCs w:val="28"/>
        </w:rPr>
        <w:t xml:space="preserve"> </w:t>
      </w:r>
      <w:r w:rsidRPr="00550BDA">
        <w:rPr>
          <w:szCs w:val="28"/>
        </w:rPr>
        <w:t>микросхем</w:t>
      </w:r>
      <w:r>
        <w:rPr>
          <w:szCs w:val="28"/>
        </w:rPr>
        <w:t xml:space="preserve"> – </w:t>
      </w:r>
      <w:r w:rsidRPr="00025222">
        <w:rPr>
          <w:i/>
          <w:szCs w:val="28"/>
        </w:rPr>
        <w:t>МАХ1555</w:t>
      </w:r>
      <w:r>
        <w:rPr>
          <w:szCs w:val="28"/>
        </w:rPr>
        <w:t xml:space="preserve"> </w:t>
      </w:r>
      <w:r w:rsidRPr="00550BDA">
        <w:rPr>
          <w:szCs w:val="28"/>
        </w:rPr>
        <w:t>выдает</w:t>
      </w:r>
      <w:r>
        <w:rPr>
          <w:szCs w:val="28"/>
        </w:rPr>
        <w:t xml:space="preserve"> </w:t>
      </w:r>
      <w:r w:rsidRPr="00550BDA">
        <w:rPr>
          <w:szCs w:val="28"/>
        </w:rPr>
        <w:t>сигнал</w:t>
      </w:r>
      <w:r>
        <w:rPr>
          <w:szCs w:val="28"/>
        </w:rPr>
        <w:t xml:space="preserve"> </w:t>
      </w:r>
      <w:r w:rsidRPr="00550BDA">
        <w:rPr>
          <w:szCs w:val="28"/>
        </w:rPr>
        <w:t>для</w:t>
      </w:r>
      <w:r>
        <w:rPr>
          <w:szCs w:val="28"/>
        </w:rPr>
        <w:t xml:space="preserve"> </w:t>
      </w:r>
      <w:r w:rsidRPr="00550BDA">
        <w:rPr>
          <w:szCs w:val="28"/>
        </w:rPr>
        <w:t>индикатора</w:t>
      </w:r>
      <w:r>
        <w:rPr>
          <w:szCs w:val="28"/>
        </w:rPr>
        <w:t xml:space="preserve"> </w:t>
      </w:r>
      <w:r w:rsidRPr="00550BDA">
        <w:rPr>
          <w:szCs w:val="28"/>
        </w:rPr>
        <w:t>процесса</w:t>
      </w:r>
      <w:r>
        <w:rPr>
          <w:szCs w:val="28"/>
        </w:rPr>
        <w:t xml:space="preserve"> </w:t>
      </w:r>
      <w:r w:rsidRPr="00550BDA">
        <w:rPr>
          <w:szCs w:val="28"/>
        </w:rPr>
        <w:t>заряда,</w:t>
      </w:r>
      <w:r>
        <w:rPr>
          <w:szCs w:val="28"/>
        </w:rPr>
        <w:t xml:space="preserve"> </w:t>
      </w:r>
      <w:r w:rsidRPr="00550BDA">
        <w:rPr>
          <w:szCs w:val="28"/>
        </w:rPr>
        <w:t>а</w:t>
      </w:r>
      <w:r>
        <w:rPr>
          <w:szCs w:val="28"/>
        </w:rPr>
        <w:t xml:space="preserve"> </w:t>
      </w:r>
      <w:r w:rsidRPr="00025222">
        <w:rPr>
          <w:i/>
          <w:szCs w:val="28"/>
        </w:rPr>
        <w:t>МАХ1551</w:t>
      </w:r>
      <w:r>
        <w:rPr>
          <w:szCs w:val="28"/>
        </w:rPr>
        <w:t xml:space="preserve"> – </w:t>
      </w:r>
      <w:r w:rsidRPr="00550BDA">
        <w:rPr>
          <w:szCs w:val="28"/>
        </w:rPr>
        <w:t>сигнал</w:t>
      </w:r>
      <w:r>
        <w:rPr>
          <w:szCs w:val="28"/>
        </w:rPr>
        <w:t xml:space="preserve"> </w:t>
      </w:r>
      <w:r w:rsidRPr="00550BDA">
        <w:rPr>
          <w:szCs w:val="28"/>
        </w:rPr>
        <w:t>того,</w:t>
      </w:r>
      <w:r>
        <w:rPr>
          <w:szCs w:val="28"/>
        </w:rPr>
        <w:t xml:space="preserve"> </w:t>
      </w:r>
      <w:r w:rsidRPr="00550BDA">
        <w:rPr>
          <w:szCs w:val="28"/>
        </w:rPr>
        <w:t>что</w:t>
      </w:r>
      <w:r>
        <w:rPr>
          <w:szCs w:val="28"/>
        </w:rPr>
        <w:t xml:space="preserve"> </w:t>
      </w:r>
      <w:r w:rsidRPr="00550BDA">
        <w:rPr>
          <w:szCs w:val="28"/>
        </w:rPr>
        <w:t>питание</w:t>
      </w:r>
      <w:r>
        <w:rPr>
          <w:szCs w:val="28"/>
        </w:rPr>
        <w:t xml:space="preserve"> </w:t>
      </w:r>
      <w:r w:rsidRPr="00550BDA">
        <w:rPr>
          <w:szCs w:val="28"/>
        </w:rPr>
        <w:t>включено.</w:t>
      </w:r>
    </w:p>
    <w:p w14:paraId="31D3F103" w14:textId="77777777" w:rsidR="006B4B9B" w:rsidRPr="00550BDA" w:rsidRDefault="006B4B9B" w:rsidP="006B4B9B">
      <w:pPr>
        <w:pStyle w:val="a9"/>
        <w:spacing w:after="0" w:line="276" w:lineRule="auto"/>
        <w:jc w:val="both"/>
        <w:rPr>
          <w:szCs w:val="28"/>
        </w:rPr>
      </w:pPr>
    </w:p>
    <w:p w14:paraId="2AD1DEBA" w14:textId="77777777" w:rsidR="006B4B9B" w:rsidRDefault="006B4B9B" w:rsidP="006B4B9B">
      <w:pPr>
        <w:pStyle w:val="a9"/>
        <w:spacing w:after="0" w:line="276" w:lineRule="auto"/>
        <w:jc w:val="center"/>
        <w:rPr>
          <w:szCs w:val="28"/>
        </w:rPr>
      </w:pPr>
      <w:r>
        <w:rPr>
          <w:noProof/>
          <w:lang w:eastAsia="ru-RU"/>
        </w:rPr>
        <w:drawing>
          <wp:inline distT="0" distB="0" distL="0" distR="0" wp14:anchorId="57ED3393" wp14:editId="41E075BB">
            <wp:extent cx="3580826" cy="1771650"/>
            <wp:effectExtent l="0" t="0" r="635" b="0"/>
            <wp:docPr id="47" name="Рисунок 47" descr="Защитное устройство для Li-ion батарей — Меандр — занимательная электро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Защитное устройство для Li-ion батарей — Меандр — занимательная электроник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80555" cy="1771516"/>
                    </a:xfrm>
                    <a:prstGeom prst="rect">
                      <a:avLst/>
                    </a:prstGeom>
                    <a:noFill/>
                    <a:ln>
                      <a:noFill/>
                    </a:ln>
                  </pic:spPr>
                </pic:pic>
              </a:graphicData>
            </a:graphic>
          </wp:inline>
        </w:drawing>
      </w:r>
    </w:p>
    <w:p w14:paraId="505A48DB" w14:textId="77777777" w:rsidR="006B4B9B" w:rsidRDefault="006B4B9B" w:rsidP="006B4B9B">
      <w:pPr>
        <w:pStyle w:val="a9"/>
        <w:spacing w:after="0" w:line="276" w:lineRule="auto"/>
        <w:jc w:val="center"/>
        <w:rPr>
          <w:szCs w:val="28"/>
        </w:rPr>
      </w:pPr>
    </w:p>
    <w:p w14:paraId="32A9D7BF" w14:textId="77777777" w:rsidR="006B4B9B" w:rsidRDefault="006B4B9B" w:rsidP="006B4B9B">
      <w:pPr>
        <w:pStyle w:val="a9"/>
        <w:spacing w:after="0" w:line="276" w:lineRule="auto"/>
        <w:jc w:val="center"/>
        <w:rPr>
          <w:i/>
          <w:szCs w:val="28"/>
        </w:rPr>
      </w:pPr>
      <w:r>
        <w:rPr>
          <w:szCs w:val="28"/>
        </w:rPr>
        <w:t xml:space="preserve">Рисунок 1.41 – Зарядное </w:t>
      </w:r>
      <w:r w:rsidRPr="00550BDA">
        <w:rPr>
          <w:szCs w:val="28"/>
        </w:rPr>
        <w:t>устройств</w:t>
      </w:r>
      <w:r>
        <w:rPr>
          <w:szCs w:val="28"/>
        </w:rPr>
        <w:t xml:space="preserve">о </w:t>
      </w:r>
      <w:r w:rsidRPr="00550BDA">
        <w:rPr>
          <w:szCs w:val="28"/>
        </w:rPr>
        <w:t>на</w:t>
      </w:r>
      <w:r>
        <w:rPr>
          <w:szCs w:val="28"/>
        </w:rPr>
        <w:t xml:space="preserve"> </w:t>
      </w:r>
      <w:r w:rsidRPr="00550BDA">
        <w:rPr>
          <w:szCs w:val="28"/>
        </w:rPr>
        <w:t>основе</w:t>
      </w:r>
      <w:r>
        <w:rPr>
          <w:szCs w:val="28"/>
        </w:rPr>
        <w:t xml:space="preserve"> </w:t>
      </w:r>
      <w:r w:rsidRPr="00550BDA">
        <w:rPr>
          <w:szCs w:val="28"/>
        </w:rPr>
        <w:t>микросхемы</w:t>
      </w:r>
      <w:r>
        <w:rPr>
          <w:szCs w:val="28"/>
        </w:rPr>
        <w:t xml:space="preserve"> </w:t>
      </w:r>
      <w:r w:rsidRPr="00E60103">
        <w:rPr>
          <w:i/>
          <w:szCs w:val="28"/>
        </w:rPr>
        <w:t>MAX1551</w:t>
      </w:r>
    </w:p>
    <w:p w14:paraId="38C67A3A" w14:textId="77777777" w:rsidR="006B4B9B" w:rsidRPr="00550BDA" w:rsidRDefault="006B4B9B" w:rsidP="006B4B9B">
      <w:pPr>
        <w:pStyle w:val="a9"/>
        <w:spacing w:after="0" w:line="276" w:lineRule="auto"/>
        <w:jc w:val="both"/>
        <w:rPr>
          <w:szCs w:val="28"/>
        </w:rPr>
      </w:pPr>
    </w:p>
    <w:p w14:paraId="314BD39F" w14:textId="77777777" w:rsidR="006B4B9B" w:rsidRPr="00550BDA" w:rsidRDefault="006B4B9B" w:rsidP="006B4B9B">
      <w:pPr>
        <w:pStyle w:val="a9"/>
        <w:spacing w:after="0" w:line="276" w:lineRule="auto"/>
        <w:jc w:val="both"/>
        <w:rPr>
          <w:szCs w:val="28"/>
        </w:rPr>
      </w:pPr>
      <w:r w:rsidRPr="00550BDA">
        <w:rPr>
          <w:szCs w:val="28"/>
        </w:rPr>
        <w:t>Максимальное</w:t>
      </w:r>
      <w:r>
        <w:rPr>
          <w:szCs w:val="28"/>
        </w:rPr>
        <w:t xml:space="preserve"> </w:t>
      </w:r>
      <w:r w:rsidRPr="00550BDA">
        <w:rPr>
          <w:szCs w:val="28"/>
        </w:rPr>
        <w:t>входное</w:t>
      </w:r>
      <w:r>
        <w:rPr>
          <w:szCs w:val="28"/>
        </w:rPr>
        <w:t xml:space="preserve"> </w:t>
      </w:r>
      <w:r w:rsidRPr="00550BDA">
        <w:rPr>
          <w:szCs w:val="28"/>
        </w:rPr>
        <w:t>напряжение</w:t>
      </w:r>
      <w:r>
        <w:rPr>
          <w:szCs w:val="28"/>
        </w:rPr>
        <w:t xml:space="preserve"> </w:t>
      </w:r>
      <w:r w:rsidRPr="00550BDA">
        <w:rPr>
          <w:szCs w:val="28"/>
        </w:rPr>
        <w:t>от</w:t>
      </w:r>
      <w:r>
        <w:rPr>
          <w:szCs w:val="28"/>
        </w:rPr>
        <w:t xml:space="preserve"> </w:t>
      </w:r>
      <w:r w:rsidRPr="00025222">
        <w:rPr>
          <w:i/>
          <w:szCs w:val="28"/>
        </w:rPr>
        <w:t>DC</w:t>
      </w:r>
      <w:r w:rsidRPr="00550BDA">
        <w:rPr>
          <w:szCs w:val="28"/>
        </w:rPr>
        <w:t>-адаптера</w:t>
      </w:r>
      <w:r>
        <w:rPr>
          <w:szCs w:val="28"/>
        </w:rPr>
        <w:t xml:space="preserve"> – </w:t>
      </w:r>
      <w:r w:rsidRPr="00550BDA">
        <w:rPr>
          <w:szCs w:val="28"/>
        </w:rPr>
        <w:t>7</w:t>
      </w:r>
      <w:r>
        <w:rPr>
          <w:szCs w:val="28"/>
        </w:rPr>
        <w:t xml:space="preserve"> </w:t>
      </w:r>
      <w:r w:rsidRPr="00550BDA">
        <w:rPr>
          <w:szCs w:val="28"/>
        </w:rPr>
        <w:t>В,</w:t>
      </w:r>
      <w:r>
        <w:rPr>
          <w:szCs w:val="28"/>
        </w:rPr>
        <w:t xml:space="preserve"> </w:t>
      </w:r>
      <w:r w:rsidRPr="00550BDA">
        <w:rPr>
          <w:szCs w:val="28"/>
        </w:rPr>
        <w:t>при</w:t>
      </w:r>
      <w:r>
        <w:rPr>
          <w:szCs w:val="28"/>
        </w:rPr>
        <w:t xml:space="preserve"> </w:t>
      </w:r>
      <w:r w:rsidRPr="00550BDA">
        <w:rPr>
          <w:szCs w:val="28"/>
        </w:rPr>
        <w:t>питании</w:t>
      </w:r>
      <w:r>
        <w:rPr>
          <w:szCs w:val="28"/>
        </w:rPr>
        <w:t xml:space="preserve"> </w:t>
      </w:r>
      <w:r w:rsidRPr="00550BDA">
        <w:rPr>
          <w:szCs w:val="28"/>
        </w:rPr>
        <w:t>от</w:t>
      </w:r>
      <w:r>
        <w:rPr>
          <w:szCs w:val="28"/>
        </w:rPr>
        <w:t xml:space="preserve"> </w:t>
      </w:r>
      <w:r w:rsidRPr="00025222">
        <w:rPr>
          <w:i/>
          <w:szCs w:val="28"/>
        </w:rPr>
        <w:t>USB</w:t>
      </w:r>
      <w:r>
        <w:rPr>
          <w:szCs w:val="28"/>
        </w:rPr>
        <w:t xml:space="preserve"> – </w:t>
      </w:r>
      <w:r w:rsidRPr="00550BDA">
        <w:rPr>
          <w:szCs w:val="28"/>
        </w:rPr>
        <w:t>6</w:t>
      </w:r>
      <w:r>
        <w:rPr>
          <w:szCs w:val="28"/>
        </w:rPr>
        <w:t xml:space="preserve"> </w:t>
      </w:r>
      <w:r w:rsidRPr="00550BDA">
        <w:rPr>
          <w:szCs w:val="28"/>
        </w:rPr>
        <w:t>В.</w:t>
      </w:r>
      <w:r>
        <w:rPr>
          <w:szCs w:val="28"/>
        </w:rPr>
        <w:t xml:space="preserve"> </w:t>
      </w:r>
      <w:r w:rsidRPr="00550BDA">
        <w:rPr>
          <w:szCs w:val="28"/>
        </w:rPr>
        <w:t>При</w:t>
      </w:r>
      <w:r>
        <w:rPr>
          <w:szCs w:val="28"/>
        </w:rPr>
        <w:t xml:space="preserve"> </w:t>
      </w:r>
      <w:r w:rsidRPr="00550BDA">
        <w:rPr>
          <w:szCs w:val="28"/>
        </w:rPr>
        <w:t>снижении</w:t>
      </w:r>
      <w:r>
        <w:rPr>
          <w:szCs w:val="28"/>
        </w:rPr>
        <w:t xml:space="preserve"> </w:t>
      </w:r>
      <w:r w:rsidRPr="00550BDA">
        <w:rPr>
          <w:szCs w:val="28"/>
        </w:rPr>
        <w:t>напряжения</w:t>
      </w:r>
      <w:r>
        <w:rPr>
          <w:szCs w:val="28"/>
        </w:rPr>
        <w:t xml:space="preserve"> </w:t>
      </w:r>
      <w:r w:rsidRPr="00550BDA">
        <w:rPr>
          <w:szCs w:val="28"/>
        </w:rPr>
        <w:t>питания</w:t>
      </w:r>
      <w:r>
        <w:rPr>
          <w:szCs w:val="28"/>
        </w:rPr>
        <w:t xml:space="preserve"> </w:t>
      </w:r>
      <w:r w:rsidRPr="00550BDA">
        <w:rPr>
          <w:szCs w:val="28"/>
        </w:rPr>
        <w:t>до</w:t>
      </w:r>
      <w:r>
        <w:rPr>
          <w:szCs w:val="28"/>
        </w:rPr>
        <w:t xml:space="preserve"> </w:t>
      </w:r>
      <w:r w:rsidRPr="00550BDA">
        <w:rPr>
          <w:szCs w:val="28"/>
        </w:rPr>
        <w:t>3.52</w:t>
      </w:r>
      <w:r>
        <w:rPr>
          <w:szCs w:val="28"/>
        </w:rPr>
        <w:t xml:space="preserve"> </w:t>
      </w:r>
      <w:r w:rsidRPr="00550BDA">
        <w:rPr>
          <w:szCs w:val="28"/>
        </w:rPr>
        <w:t>В,</w:t>
      </w:r>
      <w:r>
        <w:rPr>
          <w:szCs w:val="28"/>
        </w:rPr>
        <w:t xml:space="preserve"> </w:t>
      </w:r>
      <w:r w:rsidRPr="00550BDA">
        <w:rPr>
          <w:szCs w:val="28"/>
        </w:rPr>
        <w:t>микросхема</w:t>
      </w:r>
      <w:r>
        <w:rPr>
          <w:szCs w:val="28"/>
        </w:rPr>
        <w:t xml:space="preserve"> </w:t>
      </w:r>
      <w:r w:rsidRPr="00550BDA">
        <w:rPr>
          <w:szCs w:val="28"/>
        </w:rPr>
        <w:t>отключается</w:t>
      </w:r>
      <w:r>
        <w:rPr>
          <w:szCs w:val="28"/>
        </w:rPr>
        <w:t xml:space="preserve"> </w:t>
      </w:r>
      <w:r w:rsidRPr="00550BDA">
        <w:rPr>
          <w:szCs w:val="28"/>
        </w:rPr>
        <w:t>и</w:t>
      </w:r>
      <w:r>
        <w:rPr>
          <w:szCs w:val="28"/>
        </w:rPr>
        <w:t xml:space="preserve"> </w:t>
      </w:r>
      <w:r w:rsidRPr="00550BDA">
        <w:rPr>
          <w:szCs w:val="28"/>
        </w:rPr>
        <w:t>заряд</w:t>
      </w:r>
      <w:r>
        <w:rPr>
          <w:szCs w:val="28"/>
        </w:rPr>
        <w:t xml:space="preserve"> </w:t>
      </w:r>
      <w:r w:rsidRPr="00550BDA">
        <w:rPr>
          <w:szCs w:val="28"/>
        </w:rPr>
        <w:t>прекращается.</w:t>
      </w:r>
      <w:r>
        <w:rPr>
          <w:szCs w:val="28"/>
        </w:rPr>
        <w:t xml:space="preserve"> </w:t>
      </w:r>
      <w:r w:rsidRPr="00550BDA">
        <w:rPr>
          <w:szCs w:val="28"/>
        </w:rPr>
        <w:t>Микросхема</w:t>
      </w:r>
      <w:r>
        <w:rPr>
          <w:szCs w:val="28"/>
        </w:rPr>
        <w:t xml:space="preserve"> </w:t>
      </w:r>
      <w:r w:rsidRPr="00550BDA">
        <w:rPr>
          <w:szCs w:val="28"/>
        </w:rPr>
        <w:t>сама</w:t>
      </w:r>
      <w:r>
        <w:rPr>
          <w:szCs w:val="28"/>
        </w:rPr>
        <w:t xml:space="preserve"> </w:t>
      </w:r>
      <w:r w:rsidRPr="00550BDA">
        <w:rPr>
          <w:szCs w:val="28"/>
        </w:rPr>
        <w:t>детектирует</w:t>
      </w:r>
      <w:r>
        <w:rPr>
          <w:szCs w:val="28"/>
        </w:rPr>
        <w:t xml:space="preserve"> </w:t>
      </w:r>
      <w:r w:rsidRPr="00550BDA">
        <w:rPr>
          <w:szCs w:val="28"/>
        </w:rPr>
        <w:t>на</w:t>
      </w:r>
      <w:r>
        <w:rPr>
          <w:szCs w:val="28"/>
        </w:rPr>
        <w:t xml:space="preserve"> </w:t>
      </w:r>
      <w:r w:rsidRPr="00550BDA">
        <w:rPr>
          <w:szCs w:val="28"/>
        </w:rPr>
        <w:t>каком</w:t>
      </w:r>
      <w:r>
        <w:rPr>
          <w:szCs w:val="28"/>
        </w:rPr>
        <w:t xml:space="preserve"> </w:t>
      </w:r>
      <w:r w:rsidRPr="00550BDA">
        <w:rPr>
          <w:szCs w:val="28"/>
        </w:rPr>
        <w:t>входе</w:t>
      </w:r>
      <w:r>
        <w:rPr>
          <w:szCs w:val="28"/>
        </w:rPr>
        <w:t xml:space="preserve"> </w:t>
      </w:r>
      <w:r w:rsidRPr="00550BDA">
        <w:rPr>
          <w:szCs w:val="28"/>
        </w:rPr>
        <w:t>присутствует</w:t>
      </w:r>
      <w:r>
        <w:rPr>
          <w:szCs w:val="28"/>
        </w:rPr>
        <w:t xml:space="preserve"> </w:t>
      </w:r>
      <w:r w:rsidRPr="00550BDA">
        <w:rPr>
          <w:szCs w:val="28"/>
        </w:rPr>
        <w:t>напряжение</w:t>
      </w:r>
      <w:r>
        <w:rPr>
          <w:szCs w:val="28"/>
        </w:rPr>
        <w:t xml:space="preserve"> </w:t>
      </w:r>
      <w:r w:rsidRPr="00550BDA">
        <w:rPr>
          <w:szCs w:val="28"/>
        </w:rPr>
        <w:t>питания</w:t>
      </w:r>
      <w:r>
        <w:rPr>
          <w:szCs w:val="28"/>
        </w:rPr>
        <w:t xml:space="preserve"> </w:t>
      </w:r>
      <w:r w:rsidRPr="00550BDA">
        <w:rPr>
          <w:szCs w:val="28"/>
        </w:rPr>
        <w:t>и</w:t>
      </w:r>
      <w:r>
        <w:rPr>
          <w:szCs w:val="28"/>
        </w:rPr>
        <w:t xml:space="preserve"> </w:t>
      </w:r>
      <w:r w:rsidRPr="00550BDA">
        <w:rPr>
          <w:szCs w:val="28"/>
        </w:rPr>
        <w:t>подключается</w:t>
      </w:r>
      <w:r>
        <w:rPr>
          <w:szCs w:val="28"/>
        </w:rPr>
        <w:t xml:space="preserve"> </w:t>
      </w:r>
      <w:r w:rsidRPr="00550BDA">
        <w:rPr>
          <w:szCs w:val="28"/>
        </w:rPr>
        <w:t>к</w:t>
      </w:r>
      <w:r>
        <w:rPr>
          <w:szCs w:val="28"/>
        </w:rPr>
        <w:t xml:space="preserve"> </w:t>
      </w:r>
      <w:r w:rsidRPr="00550BDA">
        <w:rPr>
          <w:szCs w:val="28"/>
        </w:rPr>
        <w:t>нему.</w:t>
      </w:r>
      <w:r>
        <w:rPr>
          <w:szCs w:val="28"/>
        </w:rPr>
        <w:t xml:space="preserve"> </w:t>
      </w:r>
    </w:p>
    <w:p w14:paraId="4502385A" w14:textId="77777777" w:rsidR="006B4B9B" w:rsidRDefault="006B4B9B" w:rsidP="006B4B9B">
      <w:pPr>
        <w:pStyle w:val="a9"/>
        <w:spacing w:after="0" w:line="276" w:lineRule="auto"/>
        <w:jc w:val="both"/>
        <w:rPr>
          <w:szCs w:val="28"/>
        </w:rPr>
      </w:pPr>
      <w:r w:rsidRPr="00550BDA">
        <w:rPr>
          <w:szCs w:val="28"/>
        </w:rPr>
        <w:t>Есть</w:t>
      </w:r>
      <w:r>
        <w:rPr>
          <w:szCs w:val="28"/>
        </w:rPr>
        <w:t xml:space="preserve"> </w:t>
      </w:r>
      <w:r w:rsidRPr="00550BDA">
        <w:rPr>
          <w:szCs w:val="28"/>
        </w:rPr>
        <w:t>еще</w:t>
      </w:r>
      <w:r>
        <w:rPr>
          <w:szCs w:val="28"/>
        </w:rPr>
        <w:t xml:space="preserve"> </w:t>
      </w:r>
      <w:r w:rsidRPr="00550BDA">
        <w:rPr>
          <w:szCs w:val="28"/>
        </w:rPr>
        <w:t>одна</w:t>
      </w:r>
      <w:r>
        <w:rPr>
          <w:szCs w:val="28"/>
        </w:rPr>
        <w:t xml:space="preserve"> </w:t>
      </w:r>
      <w:r w:rsidRPr="00550BDA">
        <w:rPr>
          <w:szCs w:val="28"/>
        </w:rPr>
        <w:t>незаслуженно</w:t>
      </w:r>
      <w:r>
        <w:rPr>
          <w:szCs w:val="28"/>
        </w:rPr>
        <w:t xml:space="preserve"> </w:t>
      </w:r>
      <w:r w:rsidRPr="00550BDA">
        <w:rPr>
          <w:szCs w:val="28"/>
        </w:rPr>
        <w:t>обделенная</w:t>
      </w:r>
      <w:r>
        <w:rPr>
          <w:szCs w:val="28"/>
        </w:rPr>
        <w:t xml:space="preserve"> </w:t>
      </w:r>
      <w:r w:rsidRPr="00550BDA">
        <w:rPr>
          <w:szCs w:val="28"/>
        </w:rPr>
        <w:t>вниманием</w:t>
      </w:r>
      <w:r>
        <w:rPr>
          <w:szCs w:val="28"/>
        </w:rPr>
        <w:t xml:space="preserve"> </w:t>
      </w:r>
      <w:r w:rsidRPr="00550BDA">
        <w:rPr>
          <w:szCs w:val="28"/>
        </w:rPr>
        <w:t>микросхема</w:t>
      </w:r>
      <w:r>
        <w:rPr>
          <w:szCs w:val="28"/>
        </w:rPr>
        <w:t xml:space="preserve"> </w:t>
      </w:r>
      <w:r w:rsidRPr="00550BDA">
        <w:rPr>
          <w:szCs w:val="28"/>
        </w:rPr>
        <w:t>от</w:t>
      </w:r>
      <w:r>
        <w:rPr>
          <w:szCs w:val="28"/>
        </w:rPr>
        <w:t xml:space="preserve"> </w:t>
      </w:r>
      <w:r w:rsidRPr="00550BDA">
        <w:rPr>
          <w:szCs w:val="28"/>
        </w:rPr>
        <w:t>компании</w:t>
      </w:r>
      <w:r>
        <w:rPr>
          <w:szCs w:val="28"/>
        </w:rPr>
        <w:t xml:space="preserve"> </w:t>
      </w:r>
      <w:r w:rsidRPr="00025222">
        <w:rPr>
          <w:i/>
          <w:szCs w:val="28"/>
        </w:rPr>
        <w:t>Microchip</w:t>
      </w:r>
      <w:r>
        <w:rPr>
          <w:szCs w:val="28"/>
        </w:rPr>
        <w:t xml:space="preserve"> – </w:t>
      </w:r>
      <w:r w:rsidRPr="00025222">
        <w:rPr>
          <w:i/>
          <w:szCs w:val="28"/>
        </w:rPr>
        <w:t>MCP73812</w:t>
      </w:r>
      <w:r w:rsidRPr="00550BDA">
        <w:rPr>
          <w:szCs w:val="28"/>
        </w:rPr>
        <w:t>.</w:t>
      </w:r>
      <w:r>
        <w:rPr>
          <w:szCs w:val="28"/>
        </w:rPr>
        <w:t xml:space="preserve"> </w:t>
      </w:r>
      <w:r w:rsidRPr="00550BDA">
        <w:rPr>
          <w:szCs w:val="28"/>
        </w:rPr>
        <w:t>На</w:t>
      </w:r>
      <w:r>
        <w:rPr>
          <w:szCs w:val="28"/>
        </w:rPr>
        <w:t xml:space="preserve"> </w:t>
      </w:r>
      <w:r w:rsidRPr="00550BDA">
        <w:rPr>
          <w:szCs w:val="28"/>
        </w:rPr>
        <w:t>ее</w:t>
      </w:r>
      <w:r>
        <w:rPr>
          <w:szCs w:val="28"/>
        </w:rPr>
        <w:t xml:space="preserve"> </w:t>
      </w:r>
      <w:r w:rsidRPr="00550BDA">
        <w:rPr>
          <w:szCs w:val="28"/>
        </w:rPr>
        <w:t>базе</w:t>
      </w:r>
      <w:r>
        <w:rPr>
          <w:szCs w:val="28"/>
        </w:rPr>
        <w:t xml:space="preserve"> </w:t>
      </w:r>
      <w:r w:rsidRPr="00550BDA">
        <w:rPr>
          <w:szCs w:val="28"/>
        </w:rPr>
        <w:t>получается</w:t>
      </w:r>
      <w:r>
        <w:rPr>
          <w:szCs w:val="28"/>
        </w:rPr>
        <w:t xml:space="preserve"> </w:t>
      </w:r>
      <w:r w:rsidRPr="00550BDA">
        <w:rPr>
          <w:szCs w:val="28"/>
        </w:rPr>
        <w:t>очень</w:t>
      </w:r>
      <w:r>
        <w:rPr>
          <w:szCs w:val="28"/>
        </w:rPr>
        <w:t xml:space="preserve"> </w:t>
      </w:r>
      <w:r w:rsidRPr="00550BDA">
        <w:rPr>
          <w:szCs w:val="28"/>
        </w:rPr>
        <w:t>бюджетный</w:t>
      </w:r>
      <w:r>
        <w:rPr>
          <w:szCs w:val="28"/>
        </w:rPr>
        <w:t xml:space="preserve"> </w:t>
      </w:r>
      <w:r w:rsidRPr="00550BDA">
        <w:rPr>
          <w:szCs w:val="28"/>
        </w:rPr>
        <w:t>вариант</w:t>
      </w:r>
      <w:r>
        <w:rPr>
          <w:szCs w:val="28"/>
        </w:rPr>
        <w:t xml:space="preserve"> </w:t>
      </w:r>
      <w:r w:rsidRPr="00550BDA">
        <w:rPr>
          <w:szCs w:val="28"/>
        </w:rPr>
        <w:t>зарядки</w:t>
      </w:r>
      <w:r>
        <w:rPr>
          <w:szCs w:val="28"/>
        </w:rPr>
        <w:t xml:space="preserve"> </w:t>
      </w:r>
      <w:r w:rsidRPr="00550BDA">
        <w:rPr>
          <w:szCs w:val="28"/>
        </w:rPr>
        <w:t>[48]</w:t>
      </w:r>
      <w:r>
        <w:rPr>
          <w:szCs w:val="28"/>
        </w:rPr>
        <w:t>.</w:t>
      </w:r>
    </w:p>
    <w:p w14:paraId="0138BA61" w14:textId="77777777" w:rsidR="006B4B9B" w:rsidRDefault="006B4B9B" w:rsidP="006B4B9B">
      <w:pPr>
        <w:pStyle w:val="a9"/>
        <w:spacing w:after="0" w:line="276" w:lineRule="auto"/>
        <w:jc w:val="center"/>
        <w:rPr>
          <w:szCs w:val="28"/>
        </w:rPr>
      </w:pPr>
      <w:r>
        <w:rPr>
          <w:noProof/>
          <w:lang w:eastAsia="ru-RU"/>
        </w:rPr>
        <w:drawing>
          <wp:inline distT="0" distB="0" distL="0" distR="0" wp14:anchorId="5B114CEA" wp14:editId="41C09FE0">
            <wp:extent cx="2864563" cy="1494845"/>
            <wp:effectExtent l="0" t="0" r="0" b="0"/>
            <wp:docPr id="65" name="Рисунок 65" descr="Простой контроллер MCP73812 для правильной зарядки литиевых аккумуляторов  током до 500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остой контроллер MCP73812 для правильной зарядки литиевых аккумуляторов  током до 500м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64605" cy="1494867"/>
                    </a:xfrm>
                    <a:prstGeom prst="rect">
                      <a:avLst/>
                    </a:prstGeom>
                    <a:noFill/>
                    <a:ln>
                      <a:noFill/>
                    </a:ln>
                  </pic:spPr>
                </pic:pic>
              </a:graphicData>
            </a:graphic>
          </wp:inline>
        </w:drawing>
      </w:r>
    </w:p>
    <w:p w14:paraId="7852BB01" w14:textId="77777777" w:rsidR="006B4B9B" w:rsidRDefault="006B4B9B" w:rsidP="006B4B9B">
      <w:pPr>
        <w:pStyle w:val="a9"/>
        <w:spacing w:after="0" w:line="276" w:lineRule="auto"/>
        <w:jc w:val="center"/>
        <w:rPr>
          <w:szCs w:val="28"/>
        </w:rPr>
      </w:pPr>
    </w:p>
    <w:p w14:paraId="18DD162B" w14:textId="77777777" w:rsidR="006B4B9B" w:rsidRDefault="006B4B9B" w:rsidP="006B4B9B">
      <w:pPr>
        <w:pStyle w:val="a9"/>
        <w:spacing w:after="0" w:line="276" w:lineRule="auto"/>
        <w:jc w:val="center"/>
        <w:rPr>
          <w:i/>
          <w:szCs w:val="28"/>
        </w:rPr>
      </w:pPr>
      <w:r>
        <w:rPr>
          <w:szCs w:val="28"/>
        </w:rPr>
        <w:t xml:space="preserve">Рисунок 1.42 – Зарядное </w:t>
      </w:r>
      <w:r w:rsidRPr="00550BDA">
        <w:rPr>
          <w:szCs w:val="28"/>
        </w:rPr>
        <w:t>устройств</w:t>
      </w:r>
      <w:r>
        <w:rPr>
          <w:szCs w:val="28"/>
        </w:rPr>
        <w:t xml:space="preserve">о </w:t>
      </w:r>
      <w:r w:rsidRPr="00550BDA">
        <w:rPr>
          <w:szCs w:val="28"/>
        </w:rPr>
        <w:t>на</w:t>
      </w:r>
      <w:r>
        <w:rPr>
          <w:szCs w:val="28"/>
        </w:rPr>
        <w:t xml:space="preserve"> </w:t>
      </w:r>
      <w:r w:rsidRPr="00550BDA">
        <w:rPr>
          <w:szCs w:val="28"/>
        </w:rPr>
        <w:t>основе</w:t>
      </w:r>
      <w:r>
        <w:rPr>
          <w:szCs w:val="28"/>
        </w:rPr>
        <w:t xml:space="preserve"> </w:t>
      </w:r>
      <w:r w:rsidRPr="00550BDA">
        <w:rPr>
          <w:szCs w:val="28"/>
        </w:rPr>
        <w:t>микросхемы</w:t>
      </w:r>
      <w:r>
        <w:rPr>
          <w:szCs w:val="28"/>
        </w:rPr>
        <w:t xml:space="preserve"> </w:t>
      </w:r>
      <w:r w:rsidRPr="00025222">
        <w:rPr>
          <w:i/>
          <w:szCs w:val="28"/>
        </w:rPr>
        <w:t>MCP73812</w:t>
      </w:r>
    </w:p>
    <w:p w14:paraId="74A837ED" w14:textId="77777777" w:rsidR="006B4B9B" w:rsidRPr="00550BDA" w:rsidRDefault="006B4B9B" w:rsidP="006B4B9B">
      <w:pPr>
        <w:pStyle w:val="a9"/>
        <w:spacing w:after="0" w:line="276" w:lineRule="auto"/>
        <w:jc w:val="center"/>
        <w:rPr>
          <w:szCs w:val="28"/>
        </w:rPr>
      </w:pPr>
    </w:p>
    <w:p w14:paraId="747663CC" w14:textId="77777777" w:rsidR="006B4B9B" w:rsidRDefault="006B4B9B" w:rsidP="006B4B9B">
      <w:pPr>
        <w:pStyle w:val="a9"/>
        <w:spacing w:after="0" w:line="276" w:lineRule="auto"/>
        <w:jc w:val="both"/>
        <w:rPr>
          <w:szCs w:val="28"/>
        </w:rPr>
      </w:pPr>
      <w:r w:rsidRPr="00550BDA">
        <w:rPr>
          <w:szCs w:val="28"/>
        </w:rPr>
        <w:t>Аналогами</w:t>
      </w:r>
      <w:r>
        <w:rPr>
          <w:szCs w:val="28"/>
        </w:rPr>
        <w:t xml:space="preserve"> микросхем, приведенных выше </w:t>
      </w:r>
      <w:r w:rsidRPr="00550BDA">
        <w:rPr>
          <w:szCs w:val="28"/>
        </w:rPr>
        <w:t>являются:</w:t>
      </w:r>
      <w:r>
        <w:rPr>
          <w:szCs w:val="28"/>
        </w:rPr>
        <w:t xml:space="preserve"> </w:t>
      </w:r>
      <w:r w:rsidRPr="00E60103">
        <w:rPr>
          <w:i/>
          <w:szCs w:val="28"/>
        </w:rPr>
        <w:t>GL317,</w:t>
      </w:r>
      <w:r>
        <w:rPr>
          <w:i/>
          <w:szCs w:val="28"/>
        </w:rPr>
        <w:t xml:space="preserve"> </w:t>
      </w:r>
      <w:r w:rsidRPr="00E60103">
        <w:rPr>
          <w:i/>
          <w:szCs w:val="28"/>
        </w:rPr>
        <w:t>SG31,</w:t>
      </w:r>
      <w:r>
        <w:rPr>
          <w:i/>
          <w:szCs w:val="28"/>
        </w:rPr>
        <w:t xml:space="preserve"> </w:t>
      </w:r>
      <w:r w:rsidRPr="00E60103">
        <w:rPr>
          <w:i/>
          <w:szCs w:val="28"/>
        </w:rPr>
        <w:t>SG317,</w:t>
      </w:r>
      <w:r>
        <w:rPr>
          <w:i/>
          <w:szCs w:val="28"/>
        </w:rPr>
        <w:t xml:space="preserve"> </w:t>
      </w:r>
      <w:r w:rsidRPr="00E60103">
        <w:rPr>
          <w:i/>
          <w:szCs w:val="28"/>
        </w:rPr>
        <w:t>UC317T,</w:t>
      </w:r>
      <w:r>
        <w:rPr>
          <w:i/>
          <w:szCs w:val="28"/>
        </w:rPr>
        <w:t xml:space="preserve"> </w:t>
      </w:r>
      <w:r w:rsidRPr="00E60103">
        <w:rPr>
          <w:i/>
          <w:szCs w:val="28"/>
        </w:rPr>
        <w:t>ECG1900,</w:t>
      </w:r>
      <w:r>
        <w:rPr>
          <w:i/>
          <w:szCs w:val="28"/>
        </w:rPr>
        <w:t xml:space="preserve"> </w:t>
      </w:r>
      <w:r w:rsidRPr="00E60103">
        <w:rPr>
          <w:i/>
          <w:szCs w:val="28"/>
        </w:rPr>
        <w:t>LM31MDT,</w:t>
      </w:r>
      <w:r>
        <w:rPr>
          <w:i/>
          <w:szCs w:val="28"/>
        </w:rPr>
        <w:t xml:space="preserve"> </w:t>
      </w:r>
      <w:r w:rsidRPr="00E60103">
        <w:rPr>
          <w:i/>
          <w:szCs w:val="28"/>
        </w:rPr>
        <w:t>SP900,</w:t>
      </w:r>
      <w:r>
        <w:rPr>
          <w:i/>
          <w:szCs w:val="28"/>
        </w:rPr>
        <w:t xml:space="preserve"> </w:t>
      </w:r>
      <w:r w:rsidRPr="00E60103">
        <w:rPr>
          <w:i/>
          <w:szCs w:val="28"/>
        </w:rPr>
        <w:t>КР142ЕН12,</w:t>
      </w:r>
      <w:r>
        <w:rPr>
          <w:i/>
          <w:szCs w:val="28"/>
        </w:rPr>
        <w:t xml:space="preserve"> </w:t>
      </w:r>
      <w:r w:rsidRPr="00E60103">
        <w:rPr>
          <w:i/>
          <w:szCs w:val="28"/>
        </w:rPr>
        <w:t>КР1157ЕН1</w:t>
      </w:r>
      <w:r>
        <w:rPr>
          <w:szCs w:val="28"/>
        </w:rPr>
        <w:t>.</w:t>
      </w:r>
    </w:p>
    <w:p w14:paraId="7CDF8E1B" w14:textId="77777777" w:rsidR="006E1A8A" w:rsidRDefault="006E1A8A">
      <w:pPr>
        <w:spacing w:after="200"/>
        <w:ind w:firstLine="0"/>
        <w:jc w:val="left"/>
        <w:rPr>
          <w:rFonts w:cs="Times New Roman"/>
          <w:b/>
          <w:szCs w:val="28"/>
        </w:rPr>
      </w:pPr>
      <w:r>
        <w:rPr>
          <w:b/>
          <w:szCs w:val="28"/>
        </w:rPr>
        <w:br w:type="page"/>
      </w:r>
    </w:p>
    <w:p w14:paraId="275B8B89"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bCs/>
          <w:sz w:val="28"/>
          <w:szCs w:val="28"/>
        </w:rPr>
        <w:tab/>
      </w:r>
      <w:r w:rsidRPr="0084516B">
        <w:rPr>
          <w:rFonts w:ascii="Times New Roman" w:hAnsi="Times New Roman" w:cs="Times New Roman"/>
          <w:b/>
          <w:bCs/>
          <w:sz w:val="28"/>
          <w:szCs w:val="28"/>
        </w:rPr>
        <w:t xml:space="preserve">2 </w:t>
      </w:r>
      <w:r w:rsidRPr="0084516B">
        <w:rPr>
          <w:rFonts w:ascii="Times New Roman" w:hAnsi="Times New Roman" w:cs="Times New Roman"/>
          <w:b/>
          <w:sz w:val="28"/>
          <w:szCs w:val="28"/>
        </w:rPr>
        <w:t>РАЗРАБОТКА СТРУКТУРНОЙ ЭЛЕКТРИ</w:t>
      </w:r>
      <w:r>
        <w:rPr>
          <w:rFonts w:ascii="Times New Roman" w:hAnsi="Times New Roman" w:cs="Times New Roman"/>
          <w:b/>
          <w:sz w:val="28"/>
          <w:szCs w:val="28"/>
        </w:rPr>
        <w:t xml:space="preserve">ЧЕСКОЙ СХЕМЫ </w:t>
      </w:r>
    </w:p>
    <w:p w14:paraId="7E04C5A2"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МОБИЛЬНОГО СКАНЕРА</w:t>
      </w:r>
      <w:r w:rsidRPr="0084516B">
        <w:rPr>
          <w:rFonts w:ascii="Times New Roman" w:hAnsi="Times New Roman" w:cs="Times New Roman"/>
          <w:b/>
          <w:sz w:val="28"/>
          <w:szCs w:val="28"/>
        </w:rPr>
        <w:t xml:space="preserve"> </w:t>
      </w:r>
      <w:r w:rsidRPr="0084516B">
        <w:rPr>
          <w:rFonts w:ascii="Times New Roman" w:hAnsi="Times New Roman" w:cs="Times New Roman"/>
          <w:b/>
          <w:i/>
          <w:iCs/>
          <w:sz w:val="28"/>
          <w:szCs w:val="28"/>
        </w:rPr>
        <w:t>NFC-</w:t>
      </w:r>
      <w:r w:rsidRPr="0084516B">
        <w:rPr>
          <w:rFonts w:ascii="Times New Roman" w:hAnsi="Times New Roman" w:cs="Times New Roman"/>
          <w:b/>
          <w:sz w:val="28"/>
          <w:szCs w:val="28"/>
        </w:rPr>
        <w:t>МЕТОК</w:t>
      </w:r>
    </w:p>
    <w:p w14:paraId="181EC0E7" w14:textId="77777777" w:rsidR="006E1A8A" w:rsidRPr="006E1A8A" w:rsidRDefault="006E1A8A" w:rsidP="006E1A8A">
      <w:pPr>
        <w:rPr>
          <w:lang w:eastAsia="ru-RU"/>
        </w:rPr>
      </w:pPr>
    </w:p>
    <w:p w14:paraId="6EDB2ADE"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2.1 Обоснование базовых блоков структурной схемы сканера</w:t>
      </w:r>
    </w:p>
    <w:p w14:paraId="69087564"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w:t>
      </w:r>
      <w:r w:rsidRPr="0084516B">
        <w:rPr>
          <w:rFonts w:ascii="Times New Roman" w:hAnsi="Times New Roman" w:cs="Times New Roman"/>
          <w:b/>
          <w:sz w:val="28"/>
          <w:szCs w:val="28"/>
        </w:rPr>
        <w:t xml:space="preserve"> </w:t>
      </w:r>
      <w:r w:rsidRPr="0084516B">
        <w:rPr>
          <w:rFonts w:ascii="Times New Roman" w:hAnsi="Times New Roman" w:cs="Times New Roman"/>
          <w:b/>
          <w:i/>
          <w:iCs/>
          <w:sz w:val="28"/>
          <w:szCs w:val="28"/>
        </w:rPr>
        <w:t>NFC-</w:t>
      </w:r>
      <w:r w:rsidRPr="0084516B">
        <w:rPr>
          <w:rFonts w:ascii="Times New Roman" w:hAnsi="Times New Roman" w:cs="Times New Roman"/>
          <w:b/>
          <w:sz w:val="28"/>
          <w:szCs w:val="28"/>
        </w:rPr>
        <w:t>меток</w:t>
      </w:r>
    </w:p>
    <w:p w14:paraId="048C6927" w14:textId="77777777" w:rsidR="006E1A8A" w:rsidRPr="007E39CB" w:rsidRDefault="006E1A8A" w:rsidP="006E1A8A">
      <w:pPr>
        <w:pStyle w:val="a9"/>
        <w:spacing w:after="0" w:line="276" w:lineRule="auto"/>
        <w:ind w:firstLine="0"/>
        <w:jc w:val="both"/>
        <w:rPr>
          <w:szCs w:val="28"/>
        </w:rPr>
      </w:pPr>
      <w:r>
        <w:rPr>
          <w:szCs w:val="28"/>
        </w:rPr>
        <w:tab/>
      </w:r>
      <w:r w:rsidRPr="006E1A8A">
        <w:rPr>
          <w:szCs w:val="28"/>
          <w:highlight w:val="yellow"/>
        </w:rPr>
        <w:t>В главе 1.1 были выбраны компоненты для проектирования схем прибора (см.рис.1.1). Структурная схема представляет собой набор блоков, представляющих собой основные функциональные части изделия, а также набор связей, отражающих взаимодействие между ними. Основной задачей структурной схемы является отображение принципа работы изделия в самом общем виде.Схема данного прибора из множества логически обособленных блоков, выполняющих определённые функции:</w:t>
      </w:r>
    </w:p>
    <w:p w14:paraId="19AABF42" w14:textId="77777777" w:rsidR="006E1A8A" w:rsidRDefault="006E1A8A" w:rsidP="006E1A8A">
      <w:pPr>
        <w:rPr>
          <w:lang w:eastAsia="ru-RU"/>
        </w:rPr>
      </w:pPr>
    </w:p>
    <w:p w14:paraId="46780265" w14:textId="77777777" w:rsidR="006E1A8A" w:rsidRDefault="006E1A8A" w:rsidP="006E1A8A">
      <w:pPr>
        <w:rPr>
          <w:lang w:eastAsia="ru-RU"/>
        </w:rPr>
      </w:pPr>
      <w:r w:rsidRPr="00FD5B93">
        <w:rPr>
          <w:noProof/>
          <w:lang w:eastAsia="ru-RU"/>
        </w:rPr>
        <w:drawing>
          <wp:inline distT="0" distB="0" distL="0" distR="0" wp14:anchorId="15C21950" wp14:editId="5251C9BC">
            <wp:extent cx="5376268" cy="3094154"/>
            <wp:effectExtent l="0" t="0" r="0" b="0"/>
            <wp:docPr id="3" name="Рисунок 3" descr="C:\ну\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ну\Untitled Diagram.drawio (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75919" cy="3093953"/>
                    </a:xfrm>
                    <a:prstGeom prst="rect">
                      <a:avLst/>
                    </a:prstGeom>
                    <a:noFill/>
                    <a:ln>
                      <a:noFill/>
                    </a:ln>
                  </pic:spPr>
                </pic:pic>
              </a:graphicData>
            </a:graphic>
          </wp:inline>
        </w:drawing>
      </w:r>
    </w:p>
    <w:p w14:paraId="0500B81C" w14:textId="77777777" w:rsidR="006E1A8A" w:rsidRPr="006E1A8A" w:rsidRDefault="006E1A8A" w:rsidP="006E1A8A">
      <w:pPr>
        <w:rPr>
          <w:rFonts w:cs="Times New Roman"/>
          <w:szCs w:val="28"/>
          <w:highlight w:val="yellow"/>
        </w:rPr>
      </w:pPr>
      <w:r w:rsidRPr="006E1A8A">
        <w:rPr>
          <w:rFonts w:cs="Times New Roman"/>
          <w:szCs w:val="28"/>
          <w:highlight w:val="yellow"/>
        </w:rPr>
        <w:t xml:space="preserve">1 Порт </w:t>
      </w:r>
      <w:r w:rsidRPr="006E1A8A">
        <w:rPr>
          <w:rFonts w:cs="Times New Roman"/>
          <w:i/>
          <w:szCs w:val="28"/>
          <w:highlight w:val="yellow"/>
          <w:lang w:val="en-US"/>
        </w:rPr>
        <w:t>USB</w:t>
      </w:r>
      <w:r w:rsidRPr="006E1A8A">
        <w:rPr>
          <w:rFonts w:cs="Times New Roman"/>
          <w:i/>
          <w:szCs w:val="28"/>
          <w:highlight w:val="yellow"/>
        </w:rPr>
        <w:t xml:space="preserve"> </w:t>
      </w:r>
      <w:r w:rsidRPr="006E1A8A">
        <w:rPr>
          <w:rFonts w:cs="Times New Roman"/>
          <w:i/>
          <w:szCs w:val="28"/>
          <w:highlight w:val="yellow"/>
          <w:lang w:val="en-US"/>
        </w:rPr>
        <w:t>Bq</w:t>
      </w:r>
      <w:r w:rsidRPr="006E1A8A">
        <w:rPr>
          <w:rFonts w:cs="Times New Roman"/>
          <w:i/>
          <w:szCs w:val="28"/>
          <w:highlight w:val="yellow"/>
        </w:rPr>
        <w:t>24295</w:t>
      </w:r>
      <w:r w:rsidRPr="006E1A8A">
        <w:rPr>
          <w:rFonts w:cs="Times New Roman"/>
          <w:szCs w:val="28"/>
          <w:highlight w:val="yellow"/>
        </w:rPr>
        <w:t xml:space="preserve"> внутрисхемной отладки и зарядки аккумулятора представляет собой блок, объединяющий порт </w:t>
      </w:r>
      <w:r w:rsidRPr="006E1A8A">
        <w:rPr>
          <w:rFonts w:cs="Times New Roman"/>
          <w:i/>
          <w:szCs w:val="28"/>
          <w:highlight w:val="yellow"/>
          <w:lang w:val="en-US"/>
        </w:rPr>
        <w:t>USB</w:t>
      </w:r>
      <w:r w:rsidRPr="006E1A8A">
        <w:rPr>
          <w:rFonts w:cs="Times New Roman"/>
          <w:szCs w:val="28"/>
          <w:highlight w:val="yellow"/>
        </w:rPr>
        <w:t xml:space="preserve"> для подключения источника питания к стенду для зарядки аккумуляторной батареи или для подключения стенда к компьютеру для загрузки / отладки программы. </w:t>
      </w:r>
    </w:p>
    <w:p w14:paraId="07A3AE5E" w14:textId="77777777" w:rsidR="006E1A8A" w:rsidRPr="006E1A8A" w:rsidRDefault="006E1A8A" w:rsidP="006E1A8A">
      <w:pPr>
        <w:rPr>
          <w:rFonts w:cs="Times New Roman"/>
          <w:szCs w:val="28"/>
          <w:highlight w:val="yellow"/>
        </w:rPr>
      </w:pPr>
      <w:r w:rsidRPr="006E1A8A">
        <w:rPr>
          <w:rFonts w:cs="Times New Roman"/>
          <w:szCs w:val="28"/>
          <w:highlight w:val="yellow"/>
        </w:rPr>
        <w:t xml:space="preserve">3. </w:t>
      </w:r>
      <w:r w:rsidRPr="006E1A8A">
        <w:rPr>
          <w:rFonts w:cs="Times New Roman"/>
          <w:i/>
          <w:szCs w:val="28"/>
          <w:highlight w:val="yellow"/>
        </w:rPr>
        <w:t>Li-Ion</w:t>
      </w:r>
      <w:r w:rsidRPr="006E1A8A">
        <w:rPr>
          <w:rFonts w:cs="Times New Roman"/>
          <w:szCs w:val="28"/>
          <w:highlight w:val="yellow"/>
        </w:rPr>
        <w:t xml:space="preserve"> аккумулятор на 18650 Ватт, тип </w:t>
      </w:r>
      <w:hyperlink r:id="rId138" w:tooltip="Электрический аккумулятор" w:history="1">
        <w:r w:rsidRPr="006E1A8A">
          <w:rPr>
            <w:rStyle w:val="ae"/>
            <w:rFonts w:cs="Times New Roman"/>
            <w:szCs w:val="28"/>
            <w:highlight w:val="yellow"/>
          </w:rPr>
          <w:t>электрического аккумулятора</w:t>
        </w:r>
      </w:hyperlink>
      <w:r w:rsidRPr="006E1A8A">
        <w:rPr>
          <w:rFonts w:cs="Times New Roman"/>
          <w:szCs w:val="28"/>
          <w:highlight w:val="yellow"/>
        </w:rPr>
        <w:t xml:space="preserve">, который широко распространён в современной </w:t>
      </w:r>
      <w:hyperlink r:id="rId139" w:tooltip="Бытовая электроника" w:history="1">
        <w:r w:rsidRPr="006E1A8A">
          <w:rPr>
            <w:rStyle w:val="ae"/>
            <w:rFonts w:cs="Times New Roman"/>
            <w:szCs w:val="28"/>
            <w:highlight w:val="yellow"/>
          </w:rPr>
          <w:t>бытовой электронной технике</w:t>
        </w:r>
      </w:hyperlink>
      <w:r w:rsidRPr="006E1A8A">
        <w:rPr>
          <w:rFonts w:cs="Times New Roman"/>
          <w:szCs w:val="28"/>
          <w:highlight w:val="yellow"/>
        </w:rPr>
        <w:t xml:space="preserve"> и находит своё применение в качестве источника энергии в </w:t>
      </w:r>
      <w:hyperlink r:id="rId140" w:tooltip="Электромобиль" w:history="1">
        <w:r w:rsidRPr="006E1A8A">
          <w:rPr>
            <w:rStyle w:val="ae"/>
            <w:rFonts w:cs="Times New Roman"/>
            <w:szCs w:val="28"/>
            <w:highlight w:val="yellow"/>
          </w:rPr>
          <w:t>электромобилях</w:t>
        </w:r>
      </w:hyperlink>
      <w:r w:rsidRPr="006E1A8A">
        <w:rPr>
          <w:rFonts w:cs="Times New Roman"/>
          <w:szCs w:val="28"/>
          <w:highlight w:val="yellow"/>
        </w:rPr>
        <w:t xml:space="preserve"> и накопителях энергии в энергетических системах;</w:t>
      </w:r>
    </w:p>
    <w:p w14:paraId="2D64F55C" w14:textId="77777777" w:rsidR="006E1A8A" w:rsidRPr="006E1A8A" w:rsidRDefault="006E1A8A" w:rsidP="006E1A8A">
      <w:pPr>
        <w:ind w:firstLine="708"/>
        <w:rPr>
          <w:rFonts w:cs="Times New Roman"/>
          <w:szCs w:val="28"/>
          <w:highlight w:val="yellow"/>
        </w:rPr>
      </w:pPr>
      <w:r w:rsidRPr="006E1A8A">
        <w:rPr>
          <w:rFonts w:cs="Times New Roman"/>
          <w:szCs w:val="28"/>
          <w:highlight w:val="yellow"/>
        </w:rPr>
        <w:t xml:space="preserve">4. </w:t>
      </w:r>
      <w:r w:rsidRPr="006E1A8A">
        <w:rPr>
          <w:rFonts w:cs="Times New Roman"/>
          <w:i/>
          <w:szCs w:val="28"/>
          <w:highlight w:val="yellow"/>
          <w:lang w:val="en-US"/>
        </w:rPr>
        <w:t>MicroSD</w:t>
      </w:r>
      <w:r w:rsidRPr="006E1A8A">
        <w:rPr>
          <w:rFonts w:cs="Times New Roman"/>
          <w:szCs w:val="28"/>
          <w:highlight w:val="yellow"/>
        </w:rPr>
        <w:t xml:space="preserve"> является блоком, состоящим из разъёма для </w:t>
      </w:r>
      <w:r w:rsidRPr="006E1A8A">
        <w:rPr>
          <w:rFonts w:cs="Times New Roman"/>
          <w:i/>
          <w:szCs w:val="28"/>
          <w:highlight w:val="yellow"/>
          <w:lang w:val="en-US"/>
        </w:rPr>
        <w:t>SD</w:t>
      </w:r>
      <w:r w:rsidRPr="006E1A8A">
        <w:rPr>
          <w:rFonts w:cs="Times New Roman"/>
          <w:i/>
          <w:szCs w:val="28"/>
          <w:highlight w:val="yellow"/>
        </w:rPr>
        <w:t>-</w:t>
      </w:r>
      <w:r w:rsidRPr="006E1A8A">
        <w:rPr>
          <w:rFonts w:cs="Times New Roman"/>
          <w:szCs w:val="28"/>
          <w:highlight w:val="yellow"/>
        </w:rPr>
        <w:t xml:space="preserve">карты, а также нескольких пассивных элементов для обеспечения её стабильной работы. Используя данный блок, возможно ознакомиться с интерфейсом </w:t>
      </w:r>
      <w:r w:rsidRPr="006E1A8A">
        <w:rPr>
          <w:rFonts w:cs="Times New Roman"/>
          <w:i/>
          <w:szCs w:val="28"/>
          <w:highlight w:val="yellow"/>
          <w:lang w:val="en-US"/>
        </w:rPr>
        <w:t>SDIO</w:t>
      </w:r>
      <w:r w:rsidRPr="006E1A8A">
        <w:rPr>
          <w:rFonts w:cs="Times New Roman"/>
          <w:szCs w:val="28"/>
          <w:highlight w:val="yellow"/>
        </w:rPr>
        <w:t>, основополагающими принципами архитектур построения устройств, предназначенных для хранения данных, с особенностями реализации файловых систем, а также с методами сжатия и создания файлов для хранения информации</w:t>
      </w:r>
    </w:p>
    <w:p w14:paraId="1525A084" w14:textId="77777777" w:rsidR="006E1A8A" w:rsidRPr="006E1A8A" w:rsidRDefault="006E1A8A" w:rsidP="006E1A8A">
      <w:pPr>
        <w:ind w:firstLine="708"/>
        <w:rPr>
          <w:rFonts w:cs="Times New Roman"/>
          <w:szCs w:val="28"/>
          <w:highlight w:val="yellow"/>
        </w:rPr>
      </w:pPr>
      <w:r w:rsidRPr="006E1A8A">
        <w:rPr>
          <w:rFonts w:cs="Times New Roman"/>
          <w:szCs w:val="28"/>
          <w:highlight w:val="yellow"/>
        </w:rPr>
        <w:t xml:space="preserve">5. Сдвиговый регистр </w:t>
      </w:r>
      <w:r w:rsidRPr="006E1A8A">
        <w:rPr>
          <w:rFonts w:cs="Times New Roman"/>
          <w:i/>
          <w:szCs w:val="28"/>
          <w:highlight w:val="yellow"/>
        </w:rPr>
        <w:t>HC595</w:t>
      </w:r>
      <w:r w:rsidRPr="006E1A8A">
        <w:rPr>
          <w:rFonts w:cs="Times New Roman"/>
          <w:szCs w:val="28"/>
          <w:highlight w:val="yellow"/>
        </w:rPr>
        <w:t xml:space="preserve">, их использование приводит к </w:t>
      </w:r>
      <w:r w:rsidRPr="006E1A8A">
        <w:rPr>
          <w:rFonts w:cs="Times New Roman"/>
          <w:szCs w:val="28"/>
          <w:highlight w:val="yellow"/>
          <w:shd w:val="clear" w:color="auto" w:fill="FFFFFF"/>
        </w:rPr>
        <w:t>увеличению количества выходов микроконтроллера при помощи сдвигового регистра, причём что это не требует больших затрат</w:t>
      </w:r>
      <w:r w:rsidRPr="006E1A8A">
        <w:rPr>
          <w:rFonts w:cs="Times New Roman"/>
          <w:szCs w:val="28"/>
          <w:highlight w:val="yellow"/>
        </w:rPr>
        <w:t>.</w:t>
      </w:r>
    </w:p>
    <w:p w14:paraId="5F8BB67A" w14:textId="77777777" w:rsidR="006E1A8A" w:rsidRPr="006E1A8A" w:rsidRDefault="006E1A8A" w:rsidP="006E1A8A">
      <w:pPr>
        <w:ind w:firstLine="708"/>
        <w:rPr>
          <w:rFonts w:cs="Times New Roman"/>
          <w:szCs w:val="28"/>
          <w:highlight w:val="yellow"/>
        </w:rPr>
      </w:pPr>
      <w:r w:rsidRPr="006E1A8A">
        <w:rPr>
          <w:rFonts w:cs="Times New Roman"/>
          <w:szCs w:val="28"/>
          <w:highlight w:val="yellow"/>
        </w:rPr>
        <w:t xml:space="preserve">6. Дисплей модуля </w:t>
      </w:r>
      <w:r w:rsidRPr="006E1A8A">
        <w:rPr>
          <w:rFonts w:cs="Times New Roman"/>
          <w:i/>
          <w:szCs w:val="28"/>
          <w:highlight w:val="yellow"/>
          <w:lang w:val="en-US"/>
        </w:rPr>
        <w:t>HY</w:t>
      </w:r>
      <w:r w:rsidRPr="006E1A8A">
        <w:rPr>
          <w:rFonts w:cs="Times New Roman"/>
          <w:i/>
          <w:szCs w:val="28"/>
          <w:highlight w:val="yellow"/>
        </w:rPr>
        <w:t>32</w:t>
      </w:r>
      <w:r w:rsidRPr="006E1A8A">
        <w:rPr>
          <w:rFonts w:cs="Times New Roman"/>
          <w:i/>
          <w:szCs w:val="28"/>
          <w:highlight w:val="yellow"/>
          <w:lang w:val="en-US"/>
        </w:rPr>
        <w:t>D</w:t>
      </w:r>
      <w:r w:rsidRPr="006E1A8A">
        <w:rPr>
          <w:rFonts w:cs="Times New Roman"/>
          <w:szCs w:val="28"/>
          <w:highlight w:val="yellow"/>
        </w:rPr>
        <w:t>. Жидкокристаллический дисплей, чаще всего представлен в размере 3,2-дюйма, с сенсорным экраном, представляющий собой матрицу пикселей размером 800</w:t>
      </w:r>
      <w:r w:rsidRPr="006E1A8A">
        <w:rPr>
          <w:rFonts w:cs="Times New Roman"/>
          <w:szCs w:val="28"/>
          <w:highlight w:val="yellow"/>
          <w:lang w:val="en-US"/>
        </w:rPr>
        <w:t>x</w:t>
      </w:r>
      <w:r w:rsidRPr="006E1A8A">
        <w:rPr>
          <w:rFonts w:cs="Times New Roman"/>
          <w:szCs w:val="28"/>
          <w:highlight w:val="yellow"/>
        </w:rPr>
        <w:t>480, оснащённую контроллером без видеопамяти. Данный блок предоставляет возможность для вывода графической информации на дисплей. Предназначен для взаимодействия с прибором;</w:t>
      </w:r>
    </w:p>
    <w:p w14:paraId="0DE44DF3" w14:textId="77777777" w:rsidR="006E1A8A" w:rsidRPr="006E1A8A" w:rsidRDefault="006E1A8A" w:rsidP="006E1A8A">
      <w:pPr>
        <w:ind w:firstLine="708"/>
        <w:rPr>
          <w:rFonts w:cs="Times New Roman"/>
          <w:szCs w:val="28"/>
          <w:highlight w:val="yellow"/>
        </w:rPr>
      </w:pPr>
      <w:r w:rsidRPr="006E1A8A">
        <w:rPr>
          <w:rFonts w:cs="Times New Roman"/>
          <w:szCs w:val="28"/>
          <w:highlight w:val="yellow"/>
        </w:rPr>
        <w:t xml:space="preserve">7. </w:t>
      </w:r>
      <w:r w:rsidRPr="006E1A8A">
        <w:rPr>
          <w:rFonts w:cs="Times New Roman"/>
          <w:szCs w:val="28"/>
          <w:highlight w:val="yellow"/>
          <w:lang w:val="en-US"/>
        </w:rPr>
        <w:t>MPC</w:t>
      </w:r>
      <w:r w:rsidRPr="006E1A8A">
        <w:rPr>
          <w:rFonts w:cs="Times New Roman"/>
          <w:szCs w:val="28"/>
          <w:highlight w:val="yellow"/>
        </w:rPr>
        <w:t xml:space="preserve">2551 </w:t>
      </w:r>
      <w:r w:rsidRPr="006E1A8A">
        <w:rPr>
          <w:rFonts w:cs="Times New Roman"/>
          <w:szCs w:val="28"/>
          <w:highlight w:val="yellow"/>
          <w:lang w:val="en-US"/>
        </w:rPr>
        <w:t>CAN</w:t>
      </w:r>
      <w:r w:rsidRPr="006E1A8A">
        <w:rPr>
          <w:rFonts w:cs="Times New Roman"/>
          <w:szCs w:val="28"/>
          <w:highlight w:val="yellow"/>
        </w:rPr>
        <w:t xml:space="preserve">-приемопередатчик, шина </w:t>
      </w:r>
      <w:r w:rsidRPr="006E1A8A">
        <w:rPr>
          <w:rFonts w:cs="Times New Roman"/>
          <w:i/>
          <w:szCs w:val="28"/>
          <w:highlight w:val="yellow"/>
          <w:lang w:val="en-US"/>
        </w:rPr>
        <w:t>CAN</w:t>
      </w:r>
      <w:r w:rsidRPr="006E1A8A">
        <w:rPr>
          <w:rFonts w:cs="Times New Roman"/>
          <w:szCs w:val="28"/>
          <w:highlight w:val="yellow"/>
        </w:rPr>
        <w:t xml:space="preserve"> характеризуется высокими скоростью передачи данных и помехоустойчивостью, а также способностью обнаруживать любые возникающие ошибки.</w:t>
      </w:r>
    </w:p>
    <w:p w14:paraId="0A8F1EC6" w14:textId="77777777" w:rsidR="006E1A8A" w:rsidRPr="006E1A8A" w:rsidRDefault="006E1A8A" w:rsidP="006E1A8A">
      <w:pPr>
        <w:pStyle w:val="a9"/>
        <w:spacing w:after="0" w:line="276" w:lineRule="auto"/>
        <w:jc w:val="both"/>
        <w:rPr>
          <w:szCs w:val="28"/>
          <w:highlight w:val="yellow"/>
        </w:rPr>
      </w:pPr>
      <w:r w:rsidRPr="006E1A8A">
        <w:rPr>
          <w:szCs w:val="28"/>
          <w:highlight w:val="yellow"/>
        </w:rPr>
        <w:t xml:space="preserve">8. </w:t>
      </w:r>
      <w:hyperlink r:id="rId141" w:tooltip="Система на кристалле" w:history="1">
        <w:r w:rsidRPr="006E1A8A">
          <w:rPr>
            <w:rStyle w:val="ae"/>
            <w:szCs w:val="28"/>
            <w:highlight w:val="yellow"/>
            <w:lang w:val="en-US"/>
          </w:rPr>
          <w:t>C</w:t>
        </w:r>
        <w:r w:rsidRPr="006E1A8A">
          <w:rPr>
            <w:rStyle w:val="ae"/>
            <w:szCs w:val="28"/>
            <w:highlight w:val="yellow"/>
          </w:rPr>
          <w:t>истема на кристалле</w:t>
        </w:r>
      </w:hyperlink>
      <w:r w:rsidRPr="006E1A8A">
        <w:rPr>
          <w:szCs w:val="28"/>
          <w:highlight w:val="yellow"/>
        </w:rPr>
        <w:t xml:space="preserve"> </w:t>
      </w:r>
      <w:r w:rsidRPr="006E1A8A">
        <w:rPr>
          <w:i/>
          <w:szCs w:val="28"/>
          <w:highlight w:val="yellow"/>
        </w:rPr>
        <w:t>ESP32-D2WD</w:t>
      </w:r>
      <w:r w:rsidRPr="006E1A8A">
        <w:rPr>
          <w:szCs w:val="28"/>
          <w:highlight w:val="yellow"/>
        </w:rPr>
        <w:t xml:space="preserve"> с интегрированным </w:t>
      </w:r>
      <w:hyperlink r:id="rId142" w:tooltip="Wi-Fi" w:history="1">
        <w:r w:rsidRPr="006E1A8A">
          <w:rPr>
            <w:rStyle w:val="ae"/>
            <w:i/>
            <w:szCs w:val="28"/>
            <w:highlight w:val="yellow"/>
          </w:rPr>
          <w:t>Wi-Fi</w:t>
        </w:r>
      </w:hyperlink>
      <w:r w:rsidRPr="006E1A8A">
        <w:rPr>
          <w:szCs w:val="28"/>
          <w:highlight w:val="yellow"/>
        </w:rPr>
        <w:t xml:space="preserve"> и </w:t>
      </w:r>
      <w:hyperlink r:id="rId143" w:tooltip="Bluetooth" w:history="1">
        <w:r w:rsidRPr="006E1A8A">
          <w:rPr>
            <w:rStyle w:val="ae"/>
            <w:i/>
            <w:szCs w:val="28"/>
            <w:highlight w:val="yellow"/>
          </w:rPr>
          <w:t>Bluetooth</w:t>
        </w:r>
      </w:hyperlink>
      <w:r w:rsidRPr="006E1A8A">
        <w:rPr>
          <w:szCs w:val="28"/>
          <w:highlight w:val="yellow"/>
        </w:rPr>
        <w:t xml:space="preserve"> контроллерами и антеннами. В серии </w:t>
      </w:r>
      <w:r w:rsidRPr="006E1A8A">
        <w:rPr>
          <w:i/>
          <w:szCs w:val="28"/>
          <w:highlight w:val="yellow"/>
        </w:rPr>
        <w:t>ESP32</w:t>
      </w:r>
      <w:r w:rsidRPr="006E1A8A">
        <w:rPr>
          <w:szCs w:val="28"/>
          <w:highlight w:val="yellow"/>
        </w:rPr>
        <w:t xml:space="preserve"> используется микроконтроллерное ядро </w:t>
      </w:r>
      <w:hyperlink r:id="rId144" w:tooltip="Tensilica (страница отсутствует)" w:history="1">
        <w:r w:rsidRPr="006E1A8A">
          <w:rPr>
            <w:rStyle w:val="ae"/>
            <w:i/>
            <w:szCs w:val="28"/>
            <w:highlight w:val="yellow"/>
          </w:rPr>
          <w:t>Tensilica</w:t>
        </w:r>
      </w:hyperlink>
      <w:r w:rsidRPr="006E1A8A">
        <w:rPr>
          <w:i/>
          <w:szCs w:val="28"/>
          <w:highlight w:val="yellow"/>
        </w:rPr>
        <w:t xml:space="preserve"> </w:t>
      </w:r>
      <w:hyperlink r:id="rId145" w:tooltip="Xtensa (страница отсутствует)" w:history="1">
        <w:r w:rsidRPr="006E1A8A">
          <w:rPr>
            <w:rStyle w:val="ae"/>
            <w:i/>
            <w:szCs w:val="28"/>
            <w:highlight w:val="yellow"/>
          </w:rPr>
          <w:t>Xtensa</w:t>
        </w:r>
      </w:hyperlink>
      <w:r w:rsidRPr="006E1A8A">
        <w:rPr>
          <w:i/>
          <w:szCs w:val="28"/>
          <w:highlight w:val="yellow"/>
        </w:rPr>
        <w:t xml:space="preserve"> LX6</w:t>
      </w:r>
      <w:r w:rsidRPr="006E1A8A">
        <w:rPr>
          <w:szCs w:val="28"/>
          <w:highlight w:val="yellow"/>
        </w:rPr>
        <w:t xml:space="preserve"> в вариантах с двумя и одним ядром. В систему интегрирован радиочастотный тракт: </w:t>
      </w:r>
      <w:hyperlink r:id="rId146" w:tooltip="Симметрирующий трансформатор (страница отсутствует)" w:history="1">
        <w:r w:rsidRPr="006E1A8A">
          <w:rPr>
            <w:rStyle w:val="ae"/>
            <w:szCs w:val="28"/>
            <w:highlight w:val="yellow"/>
          </w:rPr>
          <w:t>симметрирующий трансформатор</w:t>
        </w:r>
      </w:hyperlink>
      <w:r w:rsidRPr="006E1A8A">
        <w:rPr>
          <w:szCs w:val="28"/>
          <w:highlight w:val="yellow"/>
        </w:rPr>
        <w:t xml:space="preserve">, встроенные антенные коммутаторы, радиочастотные компоненты, </w:t>
      </w:r>
      <w:hyperlink r:id="rId147" w:tooltip="en:Low-noise amplifier" w:history="1">
        <w:r w:rsidRPr="006E1A8A">
          <w:rPr>
            <w:rStyle w:val="ae"/>
            <w:szCs w:val="28"/>
            <w:highlight w:val="yellow"/>
          </w:rPr>
          <w:t>малошумящий усилитель</w:t>
        </w:r>
      </w:hyperlink>
      <w:r w:rsidRPr="006E1A8A">
        <w:rPr>
          <w:szCs w:val="28"/>
          <w:highlight w:val="yellow"/>
        </w:rPr>
        <w:t xml:space="preserve">, усилитель мощности, фильтры и модули управления питанием. </w:t>
      </w:r>
    </w:p>
    <w:p w14:paraId="2F9C4DF3" w14:textId="77777777" w:rsidR="006E1A8A" w:rsidRPr="006E1A8A" w:rsidRDefault="006E1A8A" w:rsidP="006E1A8A">
      <w:pPr>
        <w:pStyle w:val="a9"/>
        <w:spacing w:after="0" w:line="276" w:lineRule="auto"/>
        <w:jc w:val="both"/>
        <w:rPr>
          <w:i/>
          <w:szCs w:val="28"/>
          <w:highlight w:val="yellow"/>
        </w:rPr>
      </w:pPr>
      <w:r w:rsidRPr="006E1A8A">
        <w:rPr>
          <w:szCs w:val="28"/>
          <w:highlight w:val="yellow"/>
        </w:rPr>
        <w:t xml:space="preserve">9. Керамический антенный модуль </w:t>
      </w:r>
      <w:r w:rsidRPr="006E1A8A">
        <w:rPr>
          <w:i/>
          <w:szCs w:val="28"/>
          <w:highlight w:val="yellow"/>
        </w:rPr>
        <w:t>2450</w:t>
      </w:r>
      <w:r w:rsidRPr="006E1A8A">
        <w:rPr>
          <w:i/>
          <w:szCs w:val="28"/>
          <w:highlight w:val="yellow"/>
          <w:lang w:val="en-US"/>
        </w:rPr>
        <w:t>AT</w:t>
      </w:r>
      <w:r w:rsidRPr="006E1A8A">
        <w:rPr>
          <w:i/>
          <w:szCs w:val="28"/>
          <w:highlight w:val="yellow"/>
        </w:rPr>
        <w:t>18</w:t>
      </w:r>
      <w:r w:rsidRPr="006E1A8A">
        <w:rPr>
          <w:i/>
          <w:szCs w:val="28"/>
          <w:highlight w:val="yellow"/>
          <w:lang w:val="en-US"/>
        </w:rPr>
        <w:t>B</w:t>
      </w:r>
      <w:r w:rsidRPr="006E1A8A">
        <w:rPr>
          <w:i/>
          <w:szCs w:val="28"/>
          <w:highlight w:val="yellow"/>
        </w:rPr>
        <w:t>100</w:t>
      </w:r>
      <w:r w:rsidRPr="006E1A8A">
        <w:rPr>
          <w:i/>
          <w:szCs w:val="28"/>
          <w:highlight w:val="yellow"/>
          <w:lang w:val="en-US"/>
        </w:rPr>
        <w:t>E</w:t>
      </w:r>
      <w:r w:rsidRPr="006E1A8A">
        <w:rPr>
          <w:szCs w:val="28"/>
          <w:highlight w:val="yellow"/>
        </w:rPr>
        <w:t xml:space="preserve"> </w:t>
      </w:r>
      <w:r w:rsidRPr="006E1A8A">
        <w:rPr>
          <w:szCs w:val="28"/>
          <w:highlight w:val="yellow"/>
          <w:shd w:val="clear" w:color="auto" w:fill="FFFFFF"/>
        </w:rPr>
        <w:t>является базовой единицей построения сложных антенных решеток, позволяющий улучшить технологичность сборки, повысить точность и плотность размещения гидроакустических датчиков, либо просто принимать информацию с радиоволн</w:t>
      </w:r>
    </w:p>
    <w:p w14:paraId="1A6729B6" w14:textId="77777777" w:rsidR="006E1A8A" w:rsidRPr="006E1A8A" w:rsidRDefault="006E1A8A" w:rsidP="006E1A8A">
      <w:pPr>
        <w:pStyle w:val="a9"/>
        <w:spacing w:after="0" w:line="276" w:lineRule="auto"/>
        <w:jc w:val="both"/>
        <w:rPr>
          <w:szCs w:val="28"/>
          <w:highlight w:val="yellow"/>
        </w:rPr>
      </w:pPr>
      <w:r w:rsidRPr="006E1A8A">
        <w:rPr>
          <w:szCs w:val="28"/>
          <w:highlight w:val="yellow"/>
        </w:rPr>
        <w:t xml:space="preserve">10. Кварцевый резонатор </w:t>
      </w:r>
      <w:r w:rsidRPr="006E1A8A">
        <w:rPr>
          <w:i/>
          <w:szCs w:val="28"/>
          <w:highlight w:val="yellow"/>
          <w:lang w:val="en-US"/>
        </w:rPr>
        <w:t>Cristal</w:t>
      </w:r>
      <w:r w:rsidRPr="006E1A8A">
        <w:rPr>
          <w:i/>
          <w:szCs w:val="28"/>
          <w:highlight w:val="yellow"/>
        </w:rPr>
        <w:t xml:space="preserve"> 2520</w:t>
      </w:r>
      <w:r w:rsidRPr="006E1A8A">
        <w:rPr>
          <w:szCs w:val="28"/>
          <w:highlight w:val="yellow"/>
        </w:rPr>
        <w:t xml:space="preserve"> это электронный прибор, в котором </w:t>
      </w:r>
      <w:hyperlink r:id="rId148" w:tooltip="Пьезоэлектрический эффект" w:history="1">
        <w:r w:rsidRPr="006E1A8A">
          <w:rPr>
            <w:rStyle w:val="ae"/>
            <w:szCs w:val="28"/>
            <w:highlight w:val="yellow"/>
          </w:rPr>
          <w:t>пьезоэлектрический эффект</w:t>
        </w:r>
      </w:hyperlink>
      <w:r w:rsidRPr="006E1A8A">
        <w:rPr>
          <w:szCs w:val="28"/>
          <w:highlight w:val="yellow"/>
        </w:rPr>
        <w:t xml:space="preserve"> и явление </w:t>
      </w:r>
      <w:hyperlink r:id="rId149" w:tooltip="Механический резонанс" w:history="1">
        <w:r w:rsidRPr="006E1A8A">
          <w:rPr>
            <w:rStyle w:val="ae"/>
            <w:szCs w:val="28"/>
            <w:highlight w:val="yellow"/>
          </w:rPr>
          <w:t>механического резонанса</w:t>
        </w:r>
      </w:hyperlink>
      <w:r w:rsidRPr="006E1A8A">
        <w:rPr>
          <w:szCs w:val="28"/>
          <w:highlight w:val="yellow"/>
        </w:rPr>
        <w:t xml:space="preserve"> используются для построения </w:t>
      </w:r>
      <w:hyperlink r:id="rId150" w:tooltip="Добротность" w:history="1">
        <w:r w:rsidRPr="006E1A8A">
          <w:rPr>
            <w:rStyle w:val="ae"/>
            <w:szCs w:val="28"/>
            <w:highlight w:val="yellow"/>
          </w:rPr>
          <w:t>высокодобротного</w:t>
        </w:r>
      </w:hyperlink>
      <w:r w:rsidRPr="006E1A8A">
        <w:rPr>
          <w:szCs w:val="28"/>
          <w:highlight w:val="yellow"/>
        </w:rPr>
        <w:t xml:space="preserve"> резонансного элемента электронной схемы</w:t>
      </w:r>
    </w:p>
    <w:p w14:paraId="02B7FB12" w14:textId="77777777" w:rsidR="006E1A8A" w:rsidRPr="007E39CB" w:rsidRDefault="006E1A8A" w:rsidP="006E1A8A">
      <w:pPr>
        <w:ind w:firstLine="708"/>
        <w:rPr>
          <w:rFonts w:cs="Times New Roman"/>
          <w:szCs w:val="28"/>
        </w:rPr>
      </w:pPr>
      <w:r w:rsidRPr="006E1A8A">
        <w:rPr>
          <w:rFonts w:cs="Times New Roman"/>
          <w:szCs w:val="28"/>
          <w:highlight w:val="yellow"/>
        </w:rPr>
        <w:t xml:space="preserve">11. Контроллер заряда </w:t>
      </w:r>
      <w:r w:rsidRPr="006E1A8A">
        <w:rPr>
          <w:rFonts w:cs="Times New Roman"/>
          <w:i/>
          <w:szCs w:val="28"/>
          <w:highlight w:val="yellow"/>
        </w:rPr>
        <w:t xml:space="preserve">BQ24296RGER </w:t>
      </w:r>
      <w:r w:rsidRPr="006E1A8A">
        <w:rPr>
          <w:rFonts w:cs="Times New Roman"/>
          <w:szCs w:val="28"/>
          <w:highlight w:val="yellow"/>
        </w:rPr>
        <w:t>и набор стабилизаторов питания на 3,3 В, 2,8 В, 2,5 В и 1,2 В. Задачами для данного блока являются зарядка аккумулятора, а также предоставление стабильного питания необходимой величины для других блоков схемы.</w:t>
      </w:r>
    </w:p>
    <w:p w14:paraId="67278DBF" w14:textId="77777777" w:rsidR="006E1A8A" w:rsidRPr="007E39CB" w:rsidRDefault="006E1A8A" w:rsidP="006E1A8A">
      <w:pPr>
        <w:pStyle w:val="a9"/>
        <w:spacing w:after="0" w:line="276" w:lineRule="auto"/>
        <w:ind w:firstLine="0"/>
        <w:jc w:val="both"/>
        <w:rPr>
          <w:szCs w:val="28"/>
        </w:rPr>
      </w:pPr>
      <w:r>
        <w:rPr>
          <w:rFonts w:ascii="Arial" w:hAnsi="Arial" w:cs="Arial"/>
          <w:color w:val="000000"/>
          <w:sz w:val="20"/>
          <w:szCs w:val="20"/>
        </w:rPr>
        <w:br/>
      </w:r>
      <w:r>
        <w:rPr>
          <w:rFonts w:ascii="Arial" w:hAnsi="Arial" w:cs="Arial"/>
          <w:color w:val="000000"/>
          <w:sz w:val="20"/>
          <w:szCs w:val="20"/>
          <w:shd w:val="clear" w:color="auto" w:fill="FFFFFF"/>
        </w:rPr>
        <w:t>Структурная электрическая схема представляет собой документ, содержащий все основные функциональные части устройства (элементы, устройства и функциональные группы) и основные взаимосвязи между ними. Графическое построение схемы должно обеспечивать наилучшее представление о последовательности взаимодействия функциональных частей в устройстве. На линиях взаимосвязей рекомендуется стрелками обозначать направление хода процессов, происходящих в устройстве.</w:t>
      </w:r>
      <w:r>
        <w:rPr>
          <w:rFonts w:ascii="Arial" w:hAnsi="Arial" w:cs="Arial"/>
          <w:color w:val="000000"/>
          <w:sz w:val="20"/>
          <w:szCs w:val="20"/>
        </w:rPr>
        <w:br/>
      </w:r>
      <w:r>
        <w:rPr>
          <w:rFonts w:ascii="Arial" w:hAnsi="Arial" w:cs="Arial"/>
          <w:color w:val="000000"/>
          <w:sz w:val="20"/>
          <w:szCs w:val="20"/>
          <w:shd w:val="clear" w:color="auto" w:fill="FFFFFF"/>
        </w:rPr>
        <w:t>Основными составляющими структурной электрической схемы являются следующие:</w:t>
      </w:r>
      <w:r>
        <w:rPr>
          <w:rFonts w:ascii="Arial" w:hAnsi="Arial" w:cs="Arial"/>
          <w:color w:val="000000"/>
          <w:sz w:val="20"/>
          <w:szCs w:val="20"/>
        </w:rPr>
        <w:br/>
      </w:r>
      <w:r>
        <w:rPr>
          <w:rFonts w:ascii="Arial" w:hAnsi="Arial" w:cs="Arial"/>
          <w:color w:val="000000"/>
          <w:sz w:val="20"/>
          <w:szCs w:val="20"/>
          <w:shd w:val="clear" w:color="auto" w:fill="FFFFFF"/>
        </w:rPr>
        <w:t>1 Микроконтроллер. Он является центральной частью устройства, представляющую собой микросхему, которая отвечает за логику работы в целом и определяет предельно допустимые параметры.</w:t>
      </w:r>
      <w:r>
        <w:rPr>
          <w:rFonts w:ascii="Arial" w:hAnsi="Arial" w:cs="Arial"/>
          <w:color w:val="000000"/>
          <w:sz w:val="20"/>
          <w:szCs w:val="20"/>
        </w:rPr>
        <w:br/>
      </w:r>
      <w:r>
        <w:rPr>
          <w:rFonts w:ascii="Arial" w:hAnsi="Arial" w:cs="Arial"/>
          <w:color w:val="000000"/>
          <w:sz w:val="20"/>
          <w:szCs w:val="20"/>
          <w:shd w:val="clear" w:color="auto" w:fill="FFFFFF"/>
        </w:rPr>
        <w:t>2 Порт MicroUSB. С его помощью будет происходить зарядка аккумуляторной батарее через блок зарядки аккумуляторной батареи BQ24295.</w:t>
      </w:r>
      <w:r>
        <w:rPr>
          <w:rFonts w:ascii="Arial" w:hAnsi="Arial" w:cs="Arial"/>
          <w:color w:val="000000"/>
          <w:sz w:val="20"/>
          <w:szCs w:val="20"/>
        </w:rPr>
        <w:br/>
      </w:r>
      <w:r>
        <w:rPr>
          <w:rFonts w:ascii="Arial" w:hAnsi="Arial" w:cs="Arial"/>
          <w:color w:val="000000"/>
          <w:sz w:val="20"/>
          <w:szCs w:val="20"/>
          <w:shd w:val="clear" w:color="auto" w:fill="FFFFFF"/>
        </w:rPr>
        <w:t>3 Контроллер заряда и защиты аккумулятора. Основной его функцией является поддержка постоянного питания в схеме, когда батарея разряжается или полностью. Кроме этого, блок зарядки содержит светодиод, показывающий состояние заряда батареи.</w:t>
      </w:r>
      <w:r>
        <w:rPr>
          <w:rFonts w:ascii="Arial" w:hAnsi="Arial" w:cs="Arial"/>
          <w:color w:val="000000"/>
          <w:sz w:val="20"/>
          <w:szCs w:val="20"/>
        </w:rPr>
        <w:br/>
      </w:r>
      <w:r>
        <w:rPr>
          <w:rFonts w:ascii="Arial" w:hAnsi="Arial" w:cs="Arial"/>
          <w:color w:val="000000"/>
          <w:sz w:val="20"/>
          <w:szCs w:val="20"/>
          <w:shd w:val="clear" w:color="auto" w:fill="FFFFFF"/>
        </w:rPr>
        <w:t>4 Порт загрузки и отладки программ. Он предназначен для загрузки программы в устройство.</w:t>
      </w:r>
      <w:r>
        <w:rPr>
          <w:rFonts w:ascii="Arial" w:hAnsi="Arial" w:cs="Arial"/>
          <w:color w:val="000000"/>
          <w:sz w:val="20"/>
          <w:szCs w:val="20"/>
        </w:rPr>
        <w:br/>
      </w:r>
      <w:r>
        <w:rPr>
          <w:rFonts w:ascii="Arial" w:hAnsi="Arial" w:cs="Arial"/>
          <w:color w:val="000000"/>
          <w:sz w:val="20"/>
          <w:szCs w:val="20"/>
          <w:shd w:val="clear" w:color="auto" w:fill="FFFFFF"/>
        </w:rPr>
        <w:t>5 Стабилизатор питания. Данный компонент предназначен для контроля входного напряжения для других компонентов ( от 3 до 5В).</w:t>
      </w:r>
      <w:r>
        <w:rPr>
          <w:rFonts w:ascii="Arial" w:hAnsi="Arial" w:cs="Arial"/>
          <w:color w:val="000000"/>
          <w:sz w:val="20"/>
          <w:szCs w:val="20"/>
        </w:rPr>
        <w:br/>
      </w:r>
      <w:r>
        <w:rPr>
          <w:rFonts w:ascii="Arial" w:hAnsi="Arial" w:cs="Arial"/>
          <w:color w:val="000000"/>
          <w:sz w:val="20"/>
          <w:szCs w:val="20"/>
          <w:shd w:val="clear" w:color="auto" w:fill="FFFFFF"/>
        </w:rPr>
        <w:t>6 Преобразователи напряжения. Данный компонент состоит повышающего преобразователя DC-DC для преобразования напряжения на дисплей, сканер BAR-кодов и NFC-меток. Также в этот компонент входят инвертирующий преобразователь напряжения DC-DC и делитель напряжения для управления контрастностью дисплея.</w:t>
      </w:r>
      <w:r>
        <w:rPr>
          <w:rFonts w:ascii="Arial" w:hAnsi="Arial" w:cs="Arial"/>
          <w:color w:val="000000"/>
          <w:sz w:val="20"/>
          <w:szCs w:val="20"/>
        </w:rPr>
        <w:br/>
      </w:r>
      <w:r>
        <w:rPr>
          <w:rFonts w:ascii="Arial" w:hAnsi="Arial" w:cs="Arial"/>
          <w:color w:val="000000"/>
          <w:sz w:val="20"/>
          <w:szCs w:val="20"/>
          <w:shd w:val="clear" w:color="auto" w:fill="FFFFFF"/>
        </w:rPr>
        <w:t>7 Дисплей. При помощи него выводится информация после анализа поступивших данных.</w:t>
      </w:r>
      <w:r>
        <w:rPr>
          <w:rFonts w:ascii="Arial" w:hAnsi="Arial" w:cs="Arial"/>
          <w:color w:val="000000"/>
          <w:sz w:val="20"/>
          <w:szCs w:val="20"/>
        </w:rPr>
        <w:br/>
      </w:r>
      <w:r>
        <w:rPr>
          <w:rFonts w:ascii="Arial" w:hAnsi="Arial" w:cs="Arial"/>
          <w:color w:val="000000"/>
          <w:sz w:val="20"/>
          <w:szCs w:val="20"/>
          <w:shd w:val="clear" w:color="auto" w:fill="FFFFFF"/>
        </w:rPr>
        <w:t>8 Адаптер считывания BAR-кодов. Он предназначен для считывания информации с BAR-кодов и её передачи в микроконтроллер.</w:t>
      </w:r>
      <w:r>
        <w:rPr>
          <w:rFonts w:ascii="Arial" w:hAnsi="Arial" w:cs="Arial"/>
          <w:color w:val="000000"/>
          <w:sz w:val="20"/>
          <w:szCs w:val="20"/>
        </w:rPr>
        <w:br/>
      </w:r>
      <w:r>
        <w:rPr>
          <w:rFonts w:ascii="Arial" w:hAnsi="Arial" w:cs="Arial"/>
          <w:color w:val="000000"/>
          <w:sz w:val="20"/>
          <w:szCs w:val="20"/>
          <w:shd w:val="clear" w:color="auto" w:fill="FFFFFF"/>
        </w:rPr>
        <w:t>9 Адаптер считывания NFC-меток. При помощи него считывается информация с NFC-метки и передается в микроконтроллер.</w:t>
      </w:r>
    </w:p>
    <w:p w14:paraId="7375B8AB" w14:textId="77777777" w:rsidR="006E1A8A" w:rsidRPr="006E1A8A" w:rsidRDefault="006E1A8A" w:rsidP="006E1A8A">
      <w:pPr>
        <w:rPr>
          <w:lang w:eastAsia="ru-RU"/>
        </w:rPr>
      </w:pPr>
    </w:p>
    <w:p w14:paraId="063A78A1"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 xml:space="preserve">2.2 Обоснование связей структурной схемы сканера </w:t>
      </w:r>
      <w:r w:rsidRPr="0084516B">
        <w:rPr>
          <w:rFonts w:ascii="Times New Roman" w:hAnsi="Times New Roman" w:cs="Times New Roman"/>
          <w:b/>
          <w:i/>
          <w:iCs/>
          <w:sz w:val="28"/>
          <w:szCs w:val="28"/>
        </w:rPr>
        <w:t>NFC-</w:t>
      </w:r>
      <w:r>
        <w:rPr>
          <w:rFonts w:ascii="Times New Roman" w:hAnsi="Times New Roman" w:cs="Times New Roman"/>
          <w:b/>
          <w:sz w:val="28"/>
          <w:szCs w:val="28"/>
        </w:rPr>
        <w:t>меток</w:t>
      </w:r>
    </w:p>
    <w:p w14:paraId="0C325963" w14:textId="77777777" w:rsidR="0084516B" w:rsidRDefault="006E1A8A" w:rsidP="0084516B">
      <w:pPr>
        <w:rPr>
          <w:rFonts w:ascii="Arial" w:hAnsi="Arial" w:cs="Arial"/>
          <w:color w:val="000000"/>
          <w:sz w:val="20"/>
          <w:szCs w:val="20"/>
          <w:shd w:val="clear" w:color="auto" w:fill="FFFFFF"/>
        </w:rPr>
      </w:pPr>
      <w:r>
        <w:rPr>
          <w:rFonts w:ascii="Arial" w:hAnsi="Arial" w:cs="Arial"/>
          <w:color w:val="000000"/>
          <w:sz w:val="20"/>
          <w:szCs w:val="20"/>
          <w:shd w:val="clear" w:color="auto" w:fill="FFFFFF"/>
        </w:rPr>
        <w:t>Микроконтроллер STM32F103C8T6 является входной точкой к практически всем элементам структуной схемы, поскольку именно он отвечает за локигку функционирования саставных частей устройства, обрабатывая, анализируя и определяя их разрешения на то или иное событие.</w:t>
      </w:r>
      <w:r>
        <w:rPr>
          <w:rFonts w:ascii="Arial" w:hAnsi="Arial" w:cs="Arial"/>
          <w:color w:val="000000"/>
          <w:sz w:val="20"/>
          <w:szCs w:val="20"/>
        </w:rPr>
        <w:br/>
      </w:r>
      <w:r>
        <w:rPr>
          <w:rFonts w:ascii="Arial" w:hAnsi="Arial" w:cs="Arial"/>
          <w:color w:val="000000"/>
          <w:sz w:val="20"/>
          <w:szCs w:val="20"/>
          <w:shd w:val="clear" w:color="auto" w:fill="FFFFFF"/>
        </w:rPr>
        <w:t>Контроллер заряда аккумуляторной батареи связан с микроконтроллеро по порту miniUSB.</w:t>
      </w:r>
      <w:r>
        <w:rPr>
          <w:rFonts w:ascii="Arial" w:hAnsi="Arial" w:cs="Arial"/>
          <w:color w:val="000000"/>
          <w:sz w:val="20"/>
          <w:szCs w:val="20"/>
        </w:rPr>
        <w:br/>
      </w:r>
      <w:r>
        <w:rPr>
          <w:rFonts w:ascii="Arial" w:hAnsi="Arial" w:cs="Arial"/>
          <w:color w:val="000000"/>
          <w:sz w:val="20"/>
          <w:szCs w:val="20"/>
          <w:shd w:val="clear" w:color="auto" w:fill="FFFFFF"/>
        </w:rPr>
        <w:t>Протокол последовательной отладки проводов (SWD), который представляет собой двухконтактный последовательный интерфейс служит для загрузки и отладки программы.</w:t>
      </w:r>
      <w:r>
        <w:rPr>
          <w:rFonts w:ascii="Arial" w:hAnsi="Arial" w:cs="Arial"/>
          <w:color w:val="000000"/>
          <w:sz w:val="20"/>
          <w:szCs w:val="20"/>
        </w:rPr>
        <w:br/>
      </w:r>
      <w:r>
        <w:rPr>
          <w:rFonts w:ascii="Arial" w:hAnsi="Arial" w:cs="Arial"/>
          <w:color w:val="000000"/>
          <w:sz w:val="20"/>
          <w:szCs w:val="20"/>
          <w:shd w:val="clear" w:color="auto" w:fill="FFFFFF"/>
        </w:rPr>
        <w:t>Дисплей подключен к микроконтроллеру при помощи шины I2C с соответствующим адаптером для дисплея. Данная шина является ассиметричной и предназначается для связи между интегральными схемами внутри электронных приборов. Она использует две двунаправленные линии связи(SDA и SCL), которые применяются для соединения низкоскоростных периферийных компонентов с процессорами и микроконтроллерами.</w:t>
      </w:r>
      <w:r>
        <w:rPr>
          <w:rFonts w:ascii="Arial" w:hAnsi="Arial" w:cs="Arial"/>
          <w:color w:val="000000"/>
          <w:sz w:val="20"/>
          <w:szCs w:val="20"/>
        </w:rPr>
        <w:br/>
      </w:r>
      <w:r>
        <w:rPr>
          <w:rFonts w:ascii="Arial" w:hAnsi="Arial" w:cs="Arial"/>
          <w:color w:val="000000"/>
          <w:sz w:val="20"/>
          <w:szCs w:val="20"/>
          <w:shd w:val="clear" w:color="auto" w:fill="FFFFFF"/>
        </w:rPr>
        <w:t>Для связи с адаптером считывания BAR-кодов используется шина UART, которая состоит из двух выводов RX и TX. При помощи вывода RX происходит принятие данных, а при помощи TX передача. Таким образом для связи двух устройств необходимо чтобы вывод RX одного устройства соединить с выводом TX другого устройства.</w:t>
      </w:r>
      <w:r>
        <w:rPr>
          <w:rFonts w:ascii="Arial" w:hAnsi="Arial" w:cs="Arial"/>
          <w:color w:val="000000"/>
          <w:sz w:val="20"/>
          <w:szCs w:val="20"/>
        </w:rPr>
        <w:br/>
      </w:r>
      <w:r>
        <w:rPr>
          <w:rFonts w:ascii="Arial" w:hAnsi="Arial" w:cs="Arial"/>
          <w:color w:val="000000"/>
          <w:sz w:val="20"/>
          <w:szCs w:val="20"/>
          <w:shd w:val="clear" w:color="auto" w:fill="FFFFFF"/>
        </w:rPr>
        <w:t>Также одним из важных взаимодействий является соединение адаптера считывания NFC-меток с микроконтроллером при помощи шины SPI. Данная шина является четырехпроводной, с последовательным синхронным интерфейсом передачи данных. Он использует следующие сигналы:</w:t>
      </w:r>
      <w:r>
        <w:rPr>
          <w:rFonts w:ascii="Arial" w:hAnsi="Arial" w:cs="Arial"/>
          <w:color w:val="000000"/>
          <w:sz w:val="20"/>
          <w:szCs w:val="20"/>
        </w:rPr>
        <w:br/>
      </w:r>
      <w:r>
        <w:rPr>
          <w:rFonts w:ascii="Arial" w:hAnsi="Arial" w:cs="Arial"/>
          <w:color w:val="000000"/>
          <w:sz w:val="20"/>
          <w:szCs w:val="20"/>
          <w:shd w:val="clear" w:color="auto" w:fill="FFFFFF"/>
        </w:rPr>
        <w:t>– MISO (master in slave out) – вход ведущего, выход ведомого;</w:t>
      </w:r>
      <w:r>
        <w:rPr>
          <w:rFonts w:ascii="Arial" w:hAnsi="Arial" w:cs="Arial"/>
          <w:color w:val="000000"/>
          <w:sz w:val="20"/>
          <w:szCs w:val="20"/>
        </w:rPr>
        <w:br/>
      </w:r>
      <w:r>
        <w:rPr>
          <w:rFonts w:ascii="Arial" w:hAnsi="Arial" w:cs="Arial"/>
          <w:color w:val="000000"/>
          <w:sz w:val="20"/>
          <w:szCs w:val="20"/>
          <w:shd w:val="clear" w:color="auto" w:fill="FFFFFF"/>
        </w:rPr>
        <w:t>– MOSI (master out slave in) – выход ведущего, вход ведомого;</w:t>
      </w:r>
      <w:r>
        <w:rPr>
          <w:rFonts w:ascii="Arial" w:hAnsi="Arial" w:cs="Arial"/>
          <w:color w:val="000000"/>
          <w:sz w:val="20"/>
          <w:szCs w:val="20"/>
        </w:rPr>
        <w:br/>
      </w:r>
      <w:r>
        <w:rPr>
          <w:rFonts w:ascii="Arial" w:hAnsi="Arial" w:cs="Arial"/>
          <w:color w:val="000000"/>
          <w:sz w:val="20"/>
          <w:szCs w:val="20"/>
          <w:shd w:val="clear" w:color="auto" w:fill="FFFFFF"/>
        </w:rPr>
        <w:t>– SCK (serial clock) – сигнал тактирования;</w:t>
      </w:r>
      <w:r>
        <w:rPr>
          <w:rFonts w:ascii="Arial" w:hAnsi="Arial" w:cs="Arial"/>
          <w:color w:val="000000"/>
          <w:sz w:val="20"/>
          <w:szCs w:val="20"/>
        </w:rPr>
        <w:br/>
      </w:r>
      <w:r>
        <w:rPr>
          <w:rFonts w:ascii="Arial" w:hAnsi="Arial" w:cs="Arial"/>
          <w:color w:val="000000"/>
          <w:sz w:val="20"/>
          <w:szCs w:val="20"/>
          <w:shd w:val="clear" w:color="auto" w:fill="FFFFFF"/>
        </w:rPr>
        <w:t>– SS (slave select) – сигнал выбор ведомого.</w:t>
      </w:r>
    </w:p>
    <w:p w14:paraId="029BD47B" w14:textId="77777777" w:rsidR="006E1A8A" w:rsidRDefault="006E1A8A">
      <w:pPr>
        <w:spacing w:after="200"/>
        <w:ind w:firstLine="0"/>
        <w:jc w:val="left"/>
        <w:rPr>
          <w:lang w:eastAsia="ru-RU"/>
        </w:rPr>
      </w:pPr>
      <w:r>
        <w:rPr>
          <w:lang w:eastAsia="ru-RU"/>
        </w:rPr>
        <w:br w:type="page"/>
      </w:r>
    </w:p>
    <w:p w14:paraId="2F3317ED"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bCs/>
          <w:sz w:val="28"/>
          <w:szCs w:val="28"/>
        </w:rPr>
        <w:tab/>
      </w:r>
      <w:r w:rsidRPr="0084516B">
        <w:rPr>
          <w:rFonts w:ascii="Times New Roman" w:hAnsi="Times New Roman" w:cs="Times New Roman"/>
          <w:b/>
          <w:bCs/>
          <w:sz w:val="28"/>
          <w:szCs w:val="28"/>
        </w:rPr>
        <w:t xml:space="preserve">3 </w:t>
      </w:r>
      <w:r w:rsidRPr="0084516B">
        <w:rPr>
          <w:rFonts w:ascii="Times New Roman" w:hAnsi="Times New Roman" w:cs="Times New Roman"/>
          <w:b/>
          <w:sz w:val="28"/>
          <w:szCs w:val="28"/>
        </w:rPr>
        <w:t xml:space="preserve">РАЗРАБОТКА ПРИНЦИПИАЛЬНОЙ ЭЛЕКТРИЧЕСКОЙ СХЕМЫ СКАНЕРА </w:t>
      </w:r>
      <w:r w:rsidRPr="0084516B">
        <w:rPr>
          <w:rFonts w:ascii="Times New Roman" w:hAnsi="Times New Roman" w:cs="Times New Roman"/>
          <w:b/>
          <w:i/>
          <w:iCs/>
          <w:sz w:val="28"/>
          <w:szCs w:val="28"/>
        </w:rPr>
        <w:t>NFC-</w:t>
      </w:r>
      <w:r w:rsidRPr="0084516B">
        <w:rPr>
          <w:rFonts w:ascii="Times New Roman" w:hAnsi="Times New Roman" w:cs="Times New Roman"/>
          <w:b/>
          <w:sz w:val="28"/>
          <w:szCs w:val="28"/>
        </w:rPr>
        <w:t>МЕТОК</w:t>
      </w:r>
    </w:p>
    <w:p w14:paraId="56299D24" w14:textId="77777777" w:rsidR="006E1A8A" w:rsidRPr="006E1A8A" w:rsidRDefault="006E1A8A" w:rsidP="006E1A8A">
      <w:pPr>
        <w:rPr>
          <w:lang w:eastAsia="ru-RU"/>
        </w:rPr>
      </w:pPr>
    </w:p>
    <w:p w14:paraId="157E47D8" w14:textId="77777777" w:rsidR="0084516B" w:rsidRP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 xml:space="preserve">3.1 Обоснование выбора САПР для разработки принципиальной </w:t>
      </w:r>
    </w:p>
    <w:p w14:paraId="2896F42D" w14:textId="77777777" w:rsidR="0084516B" w:rsidRDefault="0084516B" w:rsidP="0084516B">
      <w:pPr>
        <w:pStyle w:val="11"/>
        <w:spacing w:after="0"/>
        <w:rPr>
          <w:rFonts w:ascii="Times New Roman" w:hAnsi="Times New Roman" w:cs="Times New Roman"/>
          <w:b/>
          <w:sz w:val="28"/>
          <w:szCs w:val="28"/>
        </w:rPr>
      </w:pPr>
      <w:r w:rsidRPr="0084516B">
        <w:rPr>
          <w:rFonts w:ascii="Times New Roman" w:hAnsi="Times New Roman" w:cs="Times New Roman"/>
          <w:b/>
          <w:sz w:val="28"/>
          <w:szCs w:val="28"/>
        </w:rPr>
        <w:t xml:space="preserve">         электрической схемы</w:t>
      </w:r>
    </w:p>
    <w:p w14:paraId="4222197F" w14:textId="77777777" w:rsidR="006E1A8A" w:rsidRPr="006E1A8A" w:rsidRDefault="006E1A8A" w:rsidP="006E1A8A">
      <w:pPr>
        <w:rPr>
          <w:lang w:eastAsia="ru-RU"/>
        </w:rPr>
      </w:pPr>
    </w:p>
    <w:p w14:paraId="3138EAFD" w14:textId="77777777" w:rsidR="006E1A8A" w:rsidRPr="007E39CB" w:rsidRDefault="006E1A8A" w:rsidP="006E1A8A">
      <w:pPr>
        <w:ind w:firstLine="708"/>
        <w:rPr>
          <w:rFonts w:cs="Times New Roman"/>
          <w:szCs w:val="28"/>
        </w:rPr>
      </w:pPr>
      <w:r w:rsidRPr="007E39CB">
        <w:rPr>
          <w:rFonts w:cs="Times New Roman"/>
          <w:szCs w:val="28"/>
        </w:rPr>
        <w:t>В</w:t>
      </w:r>
      <w:r>
        <w:rPr>
          <w:rFonts w:cs="Times New Roman"/>
          <w:szCs w:val="28"/>
        </w:rPr>
        <w:t xml:space="preserve"> </w:t>
      </w:r>
      <w:r w:rsidRPr="007E39CB">
        <w:rPr>
          <w:rFonts w:cs="Times New Roman"/>
          <w:szCs w:val="28"/>
        </w:rPr>
        <w:t>качестве</w:t>
      </w:r>
      <w:r>
        <w:rPr>
          <w:rFonts w:cs="Times New Roman"/>
          <w:szCs w:val="28"/>
        </w:rPr>
        <w:t xml:space="preserve"> </w:t>
      </w:r>
      <w:r w:rsidRPr="007E39CB">
        <w:rPr>
          <w:rFonts w:cs="Times New Roman"/>
          <w:szCs w:val="28"/>
        </w:rPr>
        <w:t>САПР</w:t>
      </w:r>
      <w:r>
        <w:rPr>
          <w:rFonts w:cs="Times New Roman"/>
          <w:szCs w:val="28"/>
        </w:rPr>
        <w:t xml:space="preserve"> </w:t>
      </w:r>
      <w:r w:rsidRPr="007E39CB">
        <w:rPr>
          <w:rFonts w:cs="Times New Roman"/>
          <w:szCs w:val="28"/>
        </w:rPr>
        <w:t>для</w:t>
      </w:r>
      <w:r>
        <w:rPr>
          <w:rFonts w:cs="Times New Roman"/>
          <w:szCs w:val="28"/>
        </w:rPr>
        <w:t xml:space="preserve"> </w:t>
      </w:r>
      <w:r w:rsidRPr="007E39CB">
        <w:rPr>
          <w:rFonts w:cs="Times New Roman"/>
          <w:szCs w:val="28"/>
        </w:rPr>
        <w:t>разработки</w:t>
      </w:r>
      <w:r>
        <w:rPr>
          <w:rFonts w:cs="Times New Roman"/>
          <w:szCs w:val="28"/>
        </w:rPr>
        <w:t xml:space="preserve"> </w:t>
      </w:r>
      <w:r w:rsidRPr="007E39CB">
        <w:rPr>
          <w:rFonts w:cs="Times New Roman"/>
          <w:szCs w:val="28"/>
        </w:rPr>
        <w:t>проекта</w:t>
      </w:r>
      <w:r>
        <w:rPr>
          <w:rFonts w:cs="Times New Roman"/>
          <w:szCs w:val="28"/>
        </w:rPr>
        <w:t xml:space="preserve"> </w:t>
      </w:r>
      <w:r w:rsidRPr="007E39CB">
        <w:rPr>
          <w:rFonts w:cs="Times New Roman"/>
          <w:szCs w:val="28"/>
        </w:rPr>
        <w:t>отладочного</w:t>
      </w:r>
      <w:r>
        <w:rPr>
          <w:rFonts w:cs="Times New Roman"/>
          <w:szCs w:val="28"/>
        </w:rPr>
        <w:t xml:space="preserve"> </w:t>
      </w:r>
      <w:r w:rsidRPr="007E39CB">
        <w:rPr>
          <w:rFonts w:cs="Times New Roman"/>
          <w:szCs w:val="28"/>
        </w:rPr>
        <w:t>стенда</w:t>
      </w:r>
      <w:r>
        <w:rPr>
          <w:rFonts w:cs="Times New Roman"/>
          <w:szCs w:val="28"/>
        </w:rPr>
        <w:t xml:space="preserve"> </w:t>
      </w:r>
      <w:r w:rsidRPr="007E39CB">
        <w:rPr>
          <w:rFonts w:cs="Times New Roman"/>
          <w:szCs w:val="28"/>
        </w:rPr>
        <w:t>была</w:t>
      </w:r>
      <w:r>
        <w:rPr>
          <w:rFonts w:cs="Times New Roman"/>
          <w:szCs w:val="28"/>
        </w:rPr>
        <w:t xml:space="preserve"> </w:t>
      </w:r>
      <w:r w:rsidRPr="007E39CB">
        <w:rPr>
          <w:rFonts w:cs="Times New Roman"/>
          <w:szCs w:val="28"/>
        </w:rPr>
        <w:t>выбрана</w:t>
      </w:r>
      <w:r>
        <w:rPr>
          <w:rFonts w:cs="Times New Roman"/>
          <w:szCs w:val="28"/>
        </w:rPr>
        <w:t xml:space="preserve"> </w:t>
      </w:r>
      <w:r w:rsidRPr="007E39CB">
        <w:rPr>
          <w:rFonts w:cs="Times New Roman"/>
          <w:szCs w:val="28"/>
        </w:rPr>
        <w:t>программа</w:t>
      </w:r>
      <w:r>
        <w:rPr>
          <w:rFonts w:cs="Times New Roman"/>
          <w:szCs w:val="28"/>
        </w:rPr>
        <w:t xml:space="preserve"> </w:t>
      </w:r>
      <w:r w:rsidRPr="007E39CB">
        <w:rPr>
          <w:rFonts w:cs="Times New Roman"/>
          <w:i/>
          <w:szCs w:val="28"/>
          <w:lang w:val="en-US"/>
        </w:rPr>
        <w:t>Altium</w:t>
      </w:r>
      <w:r>
        <w:rPr>
          <w:rFonts w:cs="Times New Roman"/>
          <w:i/>
          <w:szCs w:val="28"/>
        </w:rPr>
        <w:t xml:space="preserve"> </w:t>
      </w:r>
      <w:r w:rsidRPr="007E39CB">
        <w:rPr>
          <w:rFonts w:cs="Times New Roman"/>
          <w:i/>
          <w:szCs w:val="28"/>
          <w:lang w:val="en-US"/>
        </w:rPr>
        <w:t>Designer</w:t>
      </w:r>
      <w:r w:rsidRPr="007E39CB">
        <w:rPr>
          <w:rFonts w:cs="Times New Roman"/>
          <w:szCs w:val="28"/>
        </w:rPr>
        <w:t>.</w:t>
      </w:r>
    </w:p>
    <w:p w14:paraId="6F9BBB2F" w14:textId="77777777" w:rsidR="006E1A8A" w:rsidRPr="007E39CB" w:rsidRDefault="006E1A8A" w:rsidP="006E1A8A">
      <w:pPr>
        <w:pStyle w:val="ad"/>
        <w:spacing w:before="0" w:beforeAutospacing="0" w:after="0" w:afterAutospacing="0" w:line="276" w:lineRule="auto"/>
        <w:ind w:firstLine="708"/>
        <w:jc w:val="both"/>
        <w:rPr>
          <w:sz w:val="28"/>
          <w:szCs w:val="28"/>
        </w:rPr>
      </w:pPr>
      <w:r w:rsidRPr="007E39CB">
        <w:rPr>
          <w:i/>
          <w:sz w:val="28"/>
          <w:szCs w:val="28"/>
          <w:lang w:val="en-US"/>
        </w:rPr>
        <w:t>Altium</w:t>
      </w:r>
      <w:r>
        <w:rPr>
          <w:i/>
          <w:sz w:val="28"/>
          <w:szCs w:val="28"/>
        </w:rPr>
        <w:t xml:space="preserve"> </w:t>
      </w:r>
      <w:r w:rsidRPr="007E39CB">
        <w:rPr>
          <w:i/>
          <w:sz w:val="28"/>
          <w:szCs w:val="28"/>
          <w:lang w:val="en-US"/>
        </w:rPr>
        <w:t>Designer</w:t>
      </w:r>
      <w:r>
        <w:rPr>
          <w:sz w:val="28"/>
          <w:szCs w:val="28"/>
        </w:rPr>
        <w:t xml:space="preserve"> </w:t>
      </w:r>
      <w:r w:rsidRPr="007E39CB">
        <w:rPr>
          <w:sz w:val="28"/>
          <w:szCs w:val="28"/>
        </w:rPr>
        <w:t>–</w:t>
      </w:r>
      <w:r>
        <w:rPr>
          <w:sz w:val="28"/>
          <w:szCs w:val="28"/>
        </w:rPr>
        <w:t xml:space="preserve"> </w:t>
      </w:r>
      <w:r w:rsidRPr="007E39CB">
        <w:rPr>
          <w:sz w:val="28"/>
          <w:szCs w:val="28"/>
        </w:rPr>
        <w:t>это</w:t>
      </w:r>
      <w:r>
        <w:rPr>
          <w:sz w:val="28"/>
          <w:szCs w:val="28"/>
        </w:rPr>
        <w:t xml:space="preserve"> </w:t>
      </w:r>
      <w:r w:rsidRPr="007E39CB">
        <w:rPr>
          <w:sz w:val="28"/>
          <w:szCs w:val="28"/>
        </w:rPr>
        <w:t>система</w:t>
      </w:r>
      <w:r>
        <w:rPr>
          <w:sz w:val="28"/>
          <w:szCs w:val="28"/>
        </w:rPr>
        <w:t xml:space="preserve"> </w:t>
      </w:r>
      <w:r w:rsidRPr="007E39CB">
        <w:rPr>
          <w:sz w:val="28"/>
          <w:szCs w:val="28"/>
        </w:rPr>
        <w:t>автоматизированного</w:t>
      </w:r>
      <w:r>
        <w:rPr>
          <w:sz w:val="28"/>
          <w:szCs w:val="28"/>
        </w:rPr>
        <w:t xml:space="preserve"> </w:t>
      </w:r>
      <w:r w:rsidRPr="007E39CB">
        <w:rPr>
          <w:sz w:val="28"/>
          <w:szCs w:val="28"/>
        </w:rPr>
        <w:t>проектирования,</w:t>
      </w:r>
      <w:r>
        <w:rPr>
          <w:sz w:val="28"/>
          <w:szCs w:val="28"/>
        </w:rPr>
        <w:t xml:space="preserve"> </w:t>
      </w:r>
      <w:r w:rsidRPr="007E39CB">
        <w:rPr>
          <w:sz w:val="28"/>
          <w:szCs w:val="28"/>
        </w:rPr>
        <w:t>предоставляющая</w:t>
      </w:r>
      <w:r>
        <w:rPr>
          <w:sz w:val="28"/>
          <w:szCs w:val="28"/>
        </w:rPr>
        <w:t xml:space="preserve"> </w:t>
      </w:r>
      <w:r w:rsidRPr="007E39CB">
        <w:rPr>
          <w:sz w:val="28"/>
          <w:szCs w:val="28"/>
        </w:rPr>
        <w:t>широчайшие</w:t>
      </w:r>
      <w:r>
        <w:rPr>
          <w:sz w:val="28"/>
          <w:szCs w:val="28"/>
        </w:rPr>
        <w:t xml:space="preserve"> </w:t>
      </w:r>
      <w:r w:rsidRPr="007E39CB">
        <w:rPr>
          <w:sz w:val="28"/>
          <w:szCs w:val="28"/>
        </w:rPr>
        <w:t>возможности</w:t>
      </w:r>
      <w:r>
        <w:rPr>
          <w:sz w:val="28"/>
          <w:szCs w:val="28"/>
        </w:rPr>
        <w:t xml:space="preserve"> </w:t>
      </w:r>
      <w:r w:rsidRPr="007E39CB">
        <w:rPr>
          <w:sz w:val="28"/>
          <w:szCs w:val="28"/>
        </w:rPr>
        <w:t>по</w:t>
      </w:r>
      <w:r>
        <w:rPr>
          <w:sz w:val="28"/>
          <w:szCs w:val="28"/>
        </w:rPr>
        <w:t xml:space="preserve"> </w:t>
      </w:r>
      <w:r w:rsidRPr="007E39CB">
        <w:rPr>
          <w:sz w:val="28"/>
          <w:szCs w:val="28"/>
        </w:rPr>
        <w:t>созданию</w:t>
      </w:r>
      <w:r>
        <w:rPr>
          <w:sz w:val="28"/>
          <w:szCs w:val="28"/>
        </w:rPr>
        <w:t xml:space="preserve"> </w:t>
      </w:r>
      <w:r w:rsidRPr="007E39CB">
        <w:rPr>
          <w:sz w:val="28"/>
          <w:szCs w:val="28"/>
        </w:rPr>
        <w:t>электронных</w:t>
      </w:r>
      <w:r>
        <w:rPr>
          <w:sz w:val="28"/>
          <w:szCs w:val="28"/>
        </w:rPr>
        <w:t xml:space="preserve"> </w:t>
      </w:r>
      <w:r w:rsidRPr="007E39CB">
        <w:rPr>
          <w:sz w:val="28"/>
          <w:szCs w:val="28"/>
        </w:rPr>
        <w:t>устройств</w:t>
      </w:r>
      <w:r>
        <w:rPr>
          <w:sz w:val="28"/>
          <w:szCs w:val="28"/>
        </w:rPr>
        <w:t xml:space="preserve"> </w:t>
      </w:r>
      <w:r w:rsidRPr="007E39CB">
        <w:rPr>
          <w:sz w:val="28"/>
          <w:szCs w:val="28"/>
        </w:rPr>
        <w:t>[50].</w:t>
      </w:r>
    </w:p>
    <w:p w14:paraId="4468DAA8" w14:textId="77777777" w:rsidR="006E1A8A" w:rsidRPr="007E39CB" w:rsidRDefault="006E1A8A" w:rsidP="006E1A8A">
      <w:pPr>
        <w:pStyle w:val="ad"/>
        <w:spacing w:before="0" w:beforeAutospacing="0" w:after="0" w:afterAutospacing="0" w:line="276" w:lineRule="auto"/>
        <w:ind w:firstLine="708"/>
        <w:jc w:val="both"/>
        <w:rPr>
          <w:sz w:val="28"/>
          <w:szCs w:val="28"/>
        </w:rPr>
      </w:pPr>
      <w:r w:rsidRPr="007E39CB">
        <w:rPr>
          <w:sz w:val="28"/>
          <w:szCs w:val="28"/>
        </w:rPr>
        <w:t>Состав</w:t>
      </w:r>
      <w:r>
        <w:rPr>
          <w:sz w:val="28"/>
          <w:szCs w:val="28"/>
        </w:rPr>
        <w:t xml:space="preserve"> </w:t>
      </w:r>
      <w:r w:rsidRPr="007E39CB">
        <w:rPr>
          <w:sz w:val="28"/>
          <w:szCs w:val="28"/>
        </w:rPr>
        <w:t>программного</w:t>
      </w:r>
      <w:r>
        <w:rPr>
          <w:sz w:val="28"/>
          <w:szCs w:val="28"/>
        </w:rPr>
        <w:t xml:space="preserve"> </w:t>
      </w:r>
      <w:r w:rsidRPr="007E39CB">
        <w:rPr>
          <w:sz w:val="28"/>
          <w:szCs w:val="28"/>
        </w:rPr>
        <w:t>пакета</w:t>
      </w:r>
      <w:r>
        <w:rPr>
          <w:sz w:val="28"/>
          <w:szCs w:val="28"/>
        </w:rPr>
        <w:t xml:space="preserve"> </w:t>
      </w:r>
      <w:r w:rsidRPr="007E39CB">
        <w:rPr>
          <w:i/>
          <w:sz w:val="28"/>
          <w:szCs w:val="28"/>
        </w:rPr>
        <w:t>Altium</w:t>
      </w:r>
      <w:r>
        <w:rPr>
          <w:i/>
          <w:sz w:val="28"/>
          <w:szCs w:val="28"/>
        </w:rPr>
        <w:t xml:space="preserve"> </w:t>
      </w:r>
      <w:r w:rsidRPr="007E39CB">
        <w:rPr>
          <w:i/>
          <w:sz w:val="28"/>
          <w:szCs w:val="28"/>
        </w:rPr>
        <w:t>Designer</w:t>
      </w:r>
      <w:r>
        <w:rPr>
          <w:sz w:val="28"/>
          <w:szCs w:val="28"/>
        </w:rPr>
        <w:t xml:space="preserve"> </w:t>
      </w:r>
      <w:r w:rsidRPr="007E39CB">
        <w:rPr>
          <w:sz w:val="28"/>
          <w:szCs w:val="28"/>
        </w:rPr>
        <w:t>включает</w:t>
      </w:r>
      <w:r>
        <w:rPr>
          <w:sz w:val="28"/>
          <w:szCs w:val="28"/>
        </w:rPr>
        <w:t xml:space="preserve"> </w:t>
      </w:r>
      <w:r w:rsidRPr="007E39CB">
        <w:rPr>
          <w:sz w:val="28"/>
          <w:szCs w:val="28"/>
        </w:rPr>
        <w:t>весь</w:t>
      </w:r>
      <w:r>
        <w:rPr>
          <w:sz w:val="28"/>
          <w:szCs w:val="28"/>
        </w:rPr>
        <w:t xml:space="preserve"> </w:t>
      </w:r>
      <w:r w:rsidRPr="007E39CB">
        <w:rPr>
          <w:sz w:val="28"/>
          <w:szCs w:val="28"/>
        </w:rPr>
        <w:t>необходимый</w:t>
      </w:r>
      <w:r>
        <w:rPr>
          <w:sz w:val="28"/>
          <w:szCs w:val="28"/>
        </w:rPr>
        <w:t xml:space="preserve"> </w:t>
      </w:r>
      <w:r w:rsidRPr="007E39CB">
        <w:rPr>
          <w:sz w:val="28"/>
          <w:szCs w:val="28"/>
        </w:rPr>
        <w:t>набор</w:t>
      </w:r>
      <w:r>
        <w:rPr>
          <w:sz w:val="28"/>
          <w:szCs w:val="28"/>
        </w:rPr>
        <w:t xml:space="preserve"> </w:t>
      </w:r>
      <w:r w:rsidRPr="007E39CB">
        <w:rPr>
          <w:sz w:val="28"/>
          <w:szCs w:val="28"/>
        </w:rPr>
        <w:t>инструментов</w:t>
      </w:r>
      <w:r>
        <w:rPr>
          <w:sz w:val="28"/>
          <w:szCs w:val="28"/>
        </w:rPr>
        <w:t xml:space="preserve"> </w:t>
      </w:r>
      <w:r w:rsidRPr="007E39CB">
        <w:rPr>
          <w:sz w:val="28"/>
          <w:szCs w:val="28"/>
        </w:rPr>
        <w:t>для</w:t>
      </w:r>
      <w:r>
        <w:rPr>
          <w:sz w:val="28"/>
          <w:szCs w:val="28"/>
        </w:rPr>
        <w:t xml:space="preserve"> </w:t>
      </w:r>
      <w:r w:rsidRPr="007E39CB">
        <w:rPr>
          <w:sz w:val="28"/>
          <w:szCs w:val="28"/>
        </w:rPr>
        <w:t>создания,</w:t>
      </w:r>
      <w:r>
        <w:rPr>
          <w:sz w:val="28"/>
          <w:szCs w:val="28"/>
        </w:rPr>
        <w:t xml:space="preserve"> </w:t>
      </w:r>
      <w:r w:rsidRPr="007E39CB">
        <w:rPr>
          <w:sz w:val="28"/>
          <w:szCs w:val="28"/>
        </w:rPr>
        <w:t>редактирования</w:t>
      </w:r>
      <w:r>
        <w:rPr>
          <w:sz w:val="28"/>
          <w:szCs w:val="28"/>
        </w:rPr>
        <w:t xml:space="preserve"> </w:t>
      </w:r>
      <w:r w:rsidRPr="007E39CB">
        <w:rPr>
          <w:sz w:val="28"/>
          <w:szCs w:val="28"/>
        </w:rPr>
        <w:t>и</w:t>
      </w:r>
      <w:r>
        <w:rPr>
          <w:sz w:val="28"/>
          <w:szCs w:val="28"/>
        </w:rPr>
        <w:t xml:space="preserve"> </w:t>
      </w:r>
      <w:r w:rsidRPr="007E39CB">
        <w:rPr>
          <w:sz w:val="28"/>
          <w:szCs w:val="28"/>
        </w:rPr>
        <w:t>правки</w:t>
      </w:r>
      <w:r>
        <w:rPr>
          <w:sz w:val="28"/>
          <w:szCs w:val="28"/>
        </w:rPr>
        <w:t xml:space="preserve"> </w:t>
      </w:r>
      <w:r w:rsidRPr="007E39CB">
        <w:rPr>
          <w:sz w:val="28"/>
          <w:szCs w:val="28"/>
        </w:rPr>
        <w:t>работ</w:t>
      </w:r>
      <w:r>
        <w:rPr>
          <w:sz w:val="28"/>
          <w:szCs w:val="28"/>
        </w:rPr>
        <w:t xml:space="preserve"> </w:t>
      </w:r>
      <w:r w:rsidRPr="007E39CB">
        <w:rPr>
          <w:sz w:val="28"/>
          <w:szCs w:val="28"/>
        </w:rPr>
        <w:t>на</w:t>
      </w:r>
      <w:r>
        <w:rPr>
          <w:sz w:val="28"/>
          <w:szCs w:val="28"/>
        </w:rPr>
        <w:t xml:space="preserve"> </w:t>
      </w:r>
      <w:r w:rsidRPr="007E39CB">
        <w:rPr>
          <w:sz w:val="28"/>
          <w:szCs w:val="28"/>
        </w:rPr>
        <w:t>основе</w:t>
      </w:r>
      <w:r>
        <w:rPr>
          <w:sz w:val="28"/>
          <w:szCs w:val="28"/>
        </w:rPr>
        <w:t xml:space="preserve"> </w:t>
      </w:r>
      <w:r w:rsidRPr="007E39CB">
        <w:rPr>
          <w:sz w:val="28"/>
          <w:szCs w:val="28"/>
        </w:rPr>
        <w:t>электрических</w:t>
      </w:r>
      <w:r>
        <w:rPr>
          <w:sz w:val="28"/>
          <w:szCs w:val="28"/>
        </w:rPr>
        <w:t xml:space="preserve"> </w:t>
      </w:r>
      <w:r w:rsidRPr="007E39CB">
        <w:rPr>
          <w:sz w:val="28"/>
          <w:szCs w:val="28"/>
        </w:rPr>
        <w:t>и</w:t>
      </w:r>
      <w:r>
        <w:rPr>
          <w:sz w:val="28"/>
          <w:szCs w:val="28"/>
        </w:rPr>
        <w:t xml:space="preserve"> </w:t>
      </w:r>
      <w:r w:rsidRPr="007E39CB">
        <w:rPr>
          <w:sz w:val="28"/>
          <w:szCs w:val="28"/>
        </w:rPr>
        <w:t>программируемых</w:t>
      </w:r>
      <w:r>
        <w:rPr>
          <w:sz w:val="28"/>
          <w:szCs w:val="28"/>
        </w:rPr>
        <w:t xml:space="preserve"> </w:t>
      </w:r>
      <w:r w:rsidRPr="007E39CB">
        <w:rPr>
          <w:sz w:val="28"/>
          <w:szCs w:val="28"/>
        </w:rPr>
        <w:t>интегральных</w:t>
      </w:r>
      <w:r>
        <w:rPr>
          <w:sz w:val="28"/>
          <w:szCs w:val="28"/>
        </w:rPr>
        <w:t xml:space="preserve"> </w:t>
      </w:r>
      <w:r w:rsidRPr="007E39CB">
        <w:rPr>
          <w:sz w:val="28"/>
          <w:szCs w:val="28"/>
        </w:rPr>
        <w:t>схем.</w:t>
      </w:r>
      <w:r>
        <w:rPr>
          <w:sz w:val="28"/>
          <w:szCs w:val="28"/>
        </w:rPr>
        <w:t xml:space="preserve"> </w:t>
      </w:r>
    </w:p>
    <w:p w14:paraId="05993E1F" w14:textId="77777777" w:rsidR="006E1A8A" w:rsidRPr="007E39CB" w:rsidRDefault="006E1A8A" w:rsidP="006E1A8A">
      <w:pPr>
        <w:pStyle w:val="ad"/>
        <w:spacing w:before="0" w:beforeAutospacing="0" w:after="0" w:afterAutospacing="0" w:line="276" w:lineRule="auto"/>
        <w:ind w:firstLine="708"/>
        <w:jc w:val="both"/>
        <w:rPr>
          <w:sz w:val="28"/>
          <w:szCs w:val="28"/>
        </w:rPr>
      </w:pPr>
      <w:r w:rsidRPr="007E39CB">
        <w:rPr>
          <w:sz w:val="28"/>
          <w:szCs w:val="28"/>
        </w:rPr>
        <w:t>Редактор</w:t>
      </w:r>
      <w:r>
        <w:rPr>
          <w:sz w:val="28"/>
          <w:szCs w:val="28"/>
        </w:rPr>
        <w:t xml:space="preserve"> </w:t>
      </w:r>
      <w:r w:rsidRPr="007E39CB">
        <w:rPr>
          <w:sz w:val="28"/>
          <w:szCs w:val="28"/>
        </w:rPr>
        <w:t>схем</w:t>
      </w:r>
      <w:r>
        <w:rPr>
          <w:sz w:val="28"/>
          <w:szCs w:val="28"/>
        </w:rPr>
        <w:t xml:space="preserve"> </w:t>
      </w:r>
      <w:r w:rsidRPr="007E39CB">
        <w:rPr>
          <w:sz w:val="28"/>
          <w:szCs w:val="28"/>
        </w:rPr>
        <w:t>позволяет</w:t>
      </w:r>
      <w:r>
        <w:rPr>
          <w:sz w:val="28"/>
          <w:szCs w:val="28"/>
        </w:rPr>
        <w:t xml:space="preserve"> </w:t>
      </w:r>
      <w:r w:rsidRPr="007E39CB">
        <w:rPr>
          <w:sz w:val="28"/>
          <w:szCs w:val="28"/>
        </w:rPr>
        <w:t>работать</w:t>
      </w:r>
      <w:r>
        <w:rPr>
          <w:sz w:val="28"/>
          <w:szCs w:val="28"/>
        </w:rPr>
        <w:t xml:space="preserve"> </w:t>
      </w:r>
      <w:r w:rsidRPr="007E39CB">
        <w:rPr>
          <w:sz w:val="28"/>
          <w:szCs w:val="28"/>
        </w:rPr>
        <w:t>с</w:t>
      </w:r>
      <w:r>
        <w:rPr>
          <w:sz w:val="28"/>
          <w:szCs w:val="28"/>
        </w:rPr>
        <w:t xml:space="preserve"> </w:t>
      </w:r>
      <w:r w:rsidRPr="007E39CB">
        <w:rPr>
          <w:sz w:val="28"/>
          <w:szCs w:val="28"/>
        </w:rPr>
        <w:t>проектами</w:t>
      </w:r>
      <w:r>
        <w:rPr>
          <w:sz w:val="28"/>
          <w:szCs w:val="28"/>
        </w:rPr>
        <w:t xml:space="preserve"> </w:t>
      </w:r>
      <w:r w:rsidRPr="007E39CB">
        <w:rPr>
          <w:sz w:val="28"/>
          <w:szCs w:val="28"/>
        </w:rPr>
        <w:t>любого</w:t>
      </w:r>
      <w:r>
        <w:rPr>
          <w:sz w:val="28"/>
          <w:szCs w:val="28"/>
        </w:rPr>
        <w:t xml:space="preserve"> </w:t>
      </w:r>
      <w:r w:rsidRPr="007E39CB">
        <w:rPr>
          <w:sz w:val="28"/>
          <w:szCs w:val="28"/>
        </w:rPr>
        <w:t>размера</w:t>
      </w:r>
      <w:r>
        <w:rPr>
          <w:sz w:val="28"/>
          <w:szCs w:val="28"/>
        </w:rPr>
        <w:t xml:space="preserve"> </w:t>
      </w:r>
      <w:r w:rsidRPr="007E39CB">
        <w:rPr>
          <w:sz w:val="28"/>
          <w:szCs w:val="28"/>
        </w:rPr>
        <w:t>и</w:t>
      </w:r>
      <w:r>
        <w:rPr>
          <w:sz w:val="28"/>
          <w:szCs w:val="28"/>
        </w:rPr>
        <w:t xml:space="preserve"> </w:t>
      </w:r>
      <w:r w:rsidRPr="007E39CB">
        <w:rPr>
          <w:sz w:val="28"/>
          <w:szCs w:val="28"/>
        </w:rPr>
        <w:t>сложности,</w:t>
      </w:r>
      <w:r>
        <w:rPr>
          <w:sz w:val="28"/>
          <w:szCs w:val="28"/>
        </w:rPr>
        <w:t xml:space="preserve"> </w:t>
      </w:r>
      <w:r w:rsidRPr="007E39CB">
        <w:rPr>
          <w:sz w:val="28"/>
          <w:szCs w:val="28"/>
        </w:rPr>
        <w:t>преобразовывая</w:t>
      </w:r>
      <w:r>
        <w:rPr>
          <w:sz w:val="28"/>
          <w:szCs w:val="28"/>
        </w:rPr>
        <w:t xml:space="preserve"> </w:t>
      </w:r>
      <w:r w:rsidRPr="007E39CB">
        <w:rPr>
          <w:sz w:val="28"/>
          <w:szCs w:val="28"/>
        </w:rPr>
        <w:t>их</w:t>
      </w:r>
      <w:r>
        <w:rPr>
          <w:sz w:val="28"/>
          <w:szCs w:val="28"/>
        </w:rPr>
        <w:t xml:space="preserve"> </w:t>
      </w:r>
      <w:r w:rsidRPr="007E39CB">
        <w:rPr>
          <w:sz w:val="28"/>
          <w:szCs w:val="28"/>
        </w:rPr>
        <w:t>в</w:t>
      </w:r>
      <w:r>
        <w:rPr>
          <w:sz w:val="28"/>
          <w:szCs w:val="28"/>
        </w:rPr>
        <w:t xml:space="preserve"> </w:t>
      </w:r>
      <w:r w:rsidRPr="007E39CB">
        <w:rPr>
          <w:sz w:val="28"/>
          <w:szCs w:val="28"/>
        </w:rPr>
        <w:t>простейшие</w:t>
      </w:r>
      <w:r>
        <w:rPr>
          <w:sz w:val="28"/>
          <w:szCs w:val="28"/>
        </w:rPr>
        <w:t xml:space="preserve"> </w:t>
      </w:r>
      <w:r w:rsidRPr="007E39CB">
        <w:rPr>
          <w:sz w:val="28"/>
          <w:szCs w:val="28"/>
        </w:rPr>
        <w:t>подблоки.</w:t>
      </w:r>
      <w:r>
        <w:rPr>
          <w:sz w:val="28"/>
          <w:szCs w:val="28"/>
        </w:rPr>
        <w:t xml:space="preserve"> </w:t>
      </w:r>
      <w:r w:rsidRPr="007E39CB">
        <w:rPr>
          <w:sz w:val="28"/>
          <w:szCs w:val="28"/>
        </w:rPr>
        <w:t>Цифро-аналоговое</w:t>
      </w:r>
      <w:r>
        <w:rPr>
          <w:sz w:val="28"/>
          <w:szCs w:val="28"/>
        </w:rPr>
        <w:t xml:space="preserve"> </w:t>
      </w:r>
      <w:r w:rsidRPr="007E39CB">
        <w:rPr>
          <w:sz w:val="28"/>
          <w:szCs w:val="28"/>
        </w:rPr>
        <w:t>моделирование</w:t>
      </w:r>
      <w:r>
        <w:rPr>
          <w:sz w:val="28"/>
          <w:szCs w:val="28"/>
        </w:rPr>
        <w:t xml:space="preserve"> </w:t>
      </w:r>
      <w:r w:rsidRPr="007E39CB">
        <w:rPr>
          <w:sz w:val="28"/>
          <w:szCs w:val="28"/>
        </w:rPr>
        <w:t>учитывает</w:t>
      </w:r>
      <w:r>
        <w:rPr>
          <w:sz w:val="28"/>
          <w:szCs w:val="28"/>
        </w:rPr>
        <w:t xml:space="preserve"> </w:t>
      </w:r>
      <w:r w:rsidRPr="007E39CB">
        <w:rPr>
          <w:sz w:val="28"/>
          <w:szCs w:val="28"/>
        </w:rPr>
        <w:t>почти</w:t>
      </w:r>
      <w:r>
        <w:rPr>
          <w:sz w:val="28"/>
          <w:szCs w:val="28"/>
        </w:rPr>
        <w:t xml:space="preserve"> </w:t>
      </w:r>
      <w:r w:rsidRPr="007E39CB">
        <w:rPr>
          <w:sz w:val="28"/>
          <w:szCs w:val="28"/>
        </w:rPr>
        <w:t>все</w:t>
      </w:r>
      <w:r>
        <w:rPr>
          <w:sz w:val="28"/>
          <w:szCs w:val="28"/>
        </w:rPr>
        <w:t xml:space="preserve"> </w:t>
      </w:r>
      <w:r w:rsidRPr="007E39CB">
        <w:rPr>
          <w:sz w:val="28"/>
          <w:szCs w:val="28"/>
        </w:rPr>
        <w:t>реальные</w:t>
      </w:r>
      <w:r>
        <w:rPr>
          <w:sz w:val="28"/>
          <w:szCs w:val="28"/>
        </w:rPr>
        <w:t xml:space="preserve"> </w:t>
      </w:r>
      <w:r w:rsidRPr="007E39CB">
        <w:rPr>
          <w:sz w:val="28"/>
          <w:szCs w:val="28"/>
        </w:rPr>
        <w:t>параметры</w:t>
      </w:r>
      <w:r>
        <w:rPr>
          <w:sz w:val="28"/>
          <w:szCs w:val="28"/>
        </w:rPr>
        <w:t xml:space="preserve"> </w:t>
      </w:r>
      <w:r w:rsidRPr="007E39CB">
        <w:rPr>
          <w:sz w:val="28"/>
          <w:szCs w:val="28"/>
        </w:rPr>
        <w:t>и</w:t>
      </w:r>
      <w:r>
        <w:rPr>
          <w:sz w:val="28"/>
          <w:szCs w:val="28"/>
        </w:rPr>
        <w:t xml:space="preserve"> </w:t>
      </w:r>
      <w:r w:rsidRPr="007E39CB">
        <w:rPr>
          <w:sz w:val="28"/>
          <w:szCs w:val="28"/>
        </w:rPr>
        <w:t>предоставляет</w:t>
      </w:r>
      <w:r>
        <w:rPr>
          <w:sz w:val="28"/>
          <w:szCs w:val="28"/>
        </w:rPr>
        <w:t xml:space="preserve"> </w:t>
      </w:r>
      <w:r w:rsidRPr="007E39CB">
        <w:rPr>
          <w:sz w:val="28"/>
          <w:szCs w:val="28"/>
        </w:rPr>
        <w:t>в</w:t>
      </w:r>
      <w:r>
        <w:rPr>
          <w:sz w:val="28"/>
          <w:szCs w:val="28"/>
        </w:rPr>
        <w:t xml:space="preserve"> </w:t>
      </w:r>
      <w:r w:rsidRPr="007E39CB">
        <w:rPr>
          <w:sz w:val="28"/>
          <w:szCs w:val="28"/>
        </w:rPr>
        <w:t>распоряжение</w:t>
      </w:r>
      <w:r>
        <w:rPr>
          <w:sz w:val="28"/>
          <w:szCs w:val="28"/>
        </w:rPr>
        <w:t xml:space="preserve"> </w:t>
      </w:r>
      <w:r w:rsidRPr="007E39CB">
        <w:rPr>
          <w:sz w:val="28"/>
          <w:szCs w:val="28"/>
        </w:rPr>
        <w:t>конструктора</w:t>
      </w:r>
      <w:r>
        <w:rPr>
          <w:sz w:val="28"/>
          <w:szCs w:val="28"/>
        </w:rPr>
        <w:t xml:space="preserve"> </w:t>
      </w:r>
      <w:r w:rsidRPr="007E39CB">
        <w:rPr>
          <w:sz w:val="28"/>
          <w:szCs w:val="28"/>
        </w:rPr>
        <w:t>огромное</w:t>
      </w:r>
      <w:r>
        <w:rPr>
          <w:sz w:val="28"/>
          <w:szCs w:val="28"/>
        </w:rPr>
        <w:t xml:space="preserve"> </w:t>
      </w:r>
      <w:r w:rsidRPr="007E39CB">
        <w:rPr>
          <w:sz w:val="28"/>
          <w:szCs w:val="28"/>
        </w:rPr>
        <w:t>количество</w:t>
      </w:r>
      <w:r>
        <w:rPr>
          <w:sz w:val="28"/>
          <w:szCs w:val="28"/>
        </w:rPr>
        <w:t xml:space="preserve"> </w:t>
      </w:r>
      <w:r w:rsidRPr="007E39CB">
        <w:rPr>
          <w:sz w:val="28"/>
          <w:szCs w:val="28"/>
        </w:rPr>
        <w:t>различных</w:t>
      </w:r>
      <w:r>
        <w:rPr>
          <w:sz w:val="28"/>
          <w:szCs w:val="28"/>
        </w:rPr>
        <w:t xml:space="preserve"> </w:t>
      </w:r>
      <w:r w:rsidRPr="007E39CB">
        <w:rPr>
          <w:sz w:val="28"/>
          <w:szCs w:val="28"/>
        </w:rPr>
        <w:t>анализов,</w:t>
      </w:r>
      <w:r>
        <w:rPr>
          <w:sz w:val="28"/>
          <w:szCs w:val="28"/>
        </w:rPr>
        <w:t xml:space="preserve"> </w:t>
      </w:r>
      <w:r w:rsidRPr="007E39CB">
        <w:rPr>
          <w:sz w:val="28"/>
          <w:szCs w:val="28"/>
        </w:rPr>
        <w:t>включая</w:t>
      </w:r>
      <w:r>
        <w:rPr>
          <w:sz w:val="28"/>
          <w:szCs w:val="28"/>
        </w:rPr>
        <w:t xml:space="preserve"> </w:t>
      </w:r>
      <w:r w:rsidRPr="007E39CB">
        <w:rPr>
          <w:sz w:val="28"/>
          <w:szCs w:val="28"/>
        </w:rPr>
        <w:t>анализы</w:t>
      </w:r>
      <w:r>
        <w:rPr>
          <w:sz w:val="28"/>
          <w:szCs w:val="28"/>
        </w:rPr>
        <w:t xml:space="preserve"> </w:t>
      </w:r>
      <w:r w:rsidRPr="007E39CB">
        <w:rPr>
          <w:sz w:val="28"/>
          <w:szCs w:val="28"/>
        </w:rPr>
        <w:t>переходных</w:t>
      </w:r>
      <w:r>
        <w:rPr>
          <w:sz w:val="28"/>
          <w:szCs w:val="28"/>
        </w:rPr>
        <w:t xml:space="preserve"> </w:t>
      </w:r>
      <w:r w:rsidRPr="007E39CB">
        <w:rPr>
          <w:sz w:val="28"/>
          <w:szCs w:val="28"/>
        </w:rPr>
        <w:t>процессов,</w:t>
      </w:r>
      <w:r>
        <w:rPr>
          <w:sz w:val="28"/>
          <w:szCs w:val="28"/>
        </w:rPr>
        <w:t xml:space="preserve"> </w:t>
      </w:r>
      <w:r w:rsidRPr="007E39CB">
        <w:rPr>
          <w:sz w:val="28"/>
          <w:szCs w:val="28"/>
        </w:rPr>
        <w:t>частотный,</w:t>
      </w:r>
      <w:r>
        <w:rPr>
          <w:sz w:val="28"/>
          <w:szCs w:val="28"/>
        </w:rPr>
        <w:t xml:space="preserve"> </w:t>
      </w:r>
      <w:r w:rsidRPr="007E39CB">
        <w:rPr>
          <w:sz w:val="28"/>
          <w:szCs w:val="28"/>
        </w:rPr>
        <w:t>шумов,</w:t>
      </w:r>
      <w:r>
        <w:rPr>
          <w:sz w:val="28"/>
          <w:szCs w:val="28"/>
        </w:rPr>
        <w:t xml:space="preserve"> </w:t>
      </w:r>
      <w:r w:rsidRPr="007E39CB">
        <w:rPr>
          <w:sz w:val="28"/>
          <w:szCs w:val="28"/>
        </w:rPr>
        <w:t>передаточных</w:t>
      </w:r>
      <w:r>
        <w:rPr>
          <w:sz w:val="28"/>
          <w:szCs w:val="28"/>
        </w:rPr>
        <w:t xml:space="preserve"> </w:t>
      </w:r>
      <w:r w:rsidRPr="007E39CB">
        <w:rPr>
          <w:sz w:val="28"/>
          <w:szCs w:val="28"/>
        </w:rPr>
        <w:t>функций,</w:t>
      </w:r>
      <w:r>
        <w:rPr>
          <w:sz w:val="28"/>
          <w:szCs w:val="28"/>
        </w:rPr>
        <w:t xml:space="preserve"> </w:t>
      </w:r>
      <w:r w:rsidRPr="007E39CB">
        <w:rPr>
          <w:sz w:val="28"/>
          <w:szCs w:val="28"/>
        </w:rPr>
        <w:t>Фурье,</w:t>
      </w:r>
      <w:r>
        <w:rPr>
          <w:sz w:val="28"/>
          <w:szCs w:val="28"/>
        </w:rPr>
        <w:t xml:space="preserve"> </w:t>
      </w:r>
      <w:r w:rsidRPr="007E39CB">
        <w:rPr>
          <w:sz w:val="28"/>
          <w:szCs w:val="28"/>
        </w:rPr>
        <w:t>методом</w:t>
      </w:r>
      <w:r>
        <w:rPr>
          <w:sz w:val="28"/>
          <w:szCs w:val="28"/>
        </w:rPr>
        <w:t xml:space="preserve"> </w:t>
      </w:r>
      <w:r w:rsidRPr="007E39CB">
        <w:rPr>
          <w:i/>
          <w:sz w:val="28"/>
          <w:szCs w:val="28"/>
        </w:rPr>
        <w:t>Monte-Carlo</w:t>
      </w:r>
      <w:r w:rsidRPr="007E39CB">
        <w:rPr>
          <w:sz w:val="28"/>
          <w:szCs w:val="28"/>
        </w:rPr>
        <w:t>,</w:t>
      </w:r>
      <w:r>
        <w:rPr>
          <w:sz w:val="28"/>
          <w:szCs w:val="28"/>
        </w:rPr>
        <w:t xml:space="preserve"> </w:t>
      </w:r>
      <w:r w:rsidRPr="007E39CB">
        <w:rPr>
          <w:sz w:val="28"/>
          <w:szCs w:val="28"/>
        </w:rPr>
        <w:t>с</w:t>
      </w:r>
      <w:r>
        <w:rPr>
          <w:sz w:val="28"/>
          <w:szCs w:val="28"/>
        </w:rPr>
        <w:t xml:space="preserve"> </w:t>
      </w:r>
      <w:r w:rsidRPr="007E39CB">
        <w:rPr>
          <w:sz w:val="28"/>
          <w:szCs w:val="28"/>
        </w:rPr>
        <w:t>изменением</w:t>
      </w:r>
      <w:r>
        <w:rPr>
          <w:sz w:val="28"/>
          <w:szCs w:val="28"/>
        </w:rPr>
        <w:t xml:space="preserve"> </w:t>
      </w:r>
      <w:r w:rsidRPr="007E39CB">
        <w:rPr>
          <w:sz w:val="28"/>
          <w:szCs w:val="28"/>
        </w:rPr>
        <w:t>значений</w:t>
      </w:r>
      <w:r>
        <w:rPr>
          <w:sz w:val="28"/>
          <w:szCs w:val="28"/>
        </w:rPr>
        <w:t xml:space="preserve"> </w:t>
      </w:r>
      <w:r w:rsidRPr="007E39CB">
        <w:rPr>
          <w:sz w:val="28"/>
          <w:szCs w:val="28"/>
        </w:rPr>
        <w:t>температуры.</w:t>
      </w:r>
      <w:r>
        <w:rPr>
          <w:sz w:val="28"/>
          <w:szCs w:val="28"/>
        </w:rPr>
        <w:t xml:space="preserve"> </w:t>
      </w:r>
    </w:p>
    <w:p w14:paraId="62F0CBA1" w14:textId="77777777" w:rsidR="006E1A8A" w:rsidRPr="007E39CB" w:rsidRDefault="006E1A8A" w:rsidP="006E1A8A">
      <w:pPr>
        <w:pStyle w:val="ad"/>
        <w:spacing w:before="0" w:beforeAutospacing="0" w:after="0" w:afterAutospacing="0" w:line="276" w:lineRule="auto"/>
        <w:ind w:firstLine="708"/>
        <w:jc w:val="both"/>
        <w:rPr>
          <w:sz w:val="28"/>
          <w:szCs w:val="28"/>
        </w:rPr>
      </w:pPr>
      <w:r w:rsidRPr="007E39CB">
        <w:rPr>
          <w:sz w:val="28"/>
          <w:szCs w:val="28"/>
        </w:rPr>
        <w:t>На</w:t>
      </w:r>
      <w:r>
        <w:rPr>
          <w:sz w:val="28"/>
          <w:szCs w:val="28"/>
        </w:rPr>
        <w:t xml:space="preserve"> </w:t>
      </w:r>
      <w:r w:rsidRPr="007E39CB">
        <w:rPr>
          <w:sz w:val="28"/>
          <w:szCs w:val="28"/>
        </w:rPr>
        <w:t>схемотехническом</w:t>
      </w:r>
      <w:r>
        <w:rPr>
          <w:sz w:val="28"/>
          <w:szCs w:val="28"/>
        </w:rPr>
        <w:t xml:space="preserve"> </w:t>
      </w:r>
      <w:r w:rsidRPr="007E39CB">
        <w:rPr>
          <w:sz w:val="28"/>
          <w:szCs w:val="28"/>
        </w:rPr>
        <w:t>уровне</w:t>
      </w:r>
      <w:r>
        <w:rPr>
          <w:sz w:val="28"/>
          <w:szCs w:val="28"/>
        </w:rPr>
        <w:t xml:space="preserve"> </w:t>
      </w:r>
      <w:r w:rsidRPr="007E39CB">
        <w:rPr>
          <w:sz w:val="28"/>
          <w:szCs w:val="28"/>
        </w:rPr>
        <w:t>проверяются</w:t>
      </w:r>
      <w:r>
        <w:rPr>
          <w:sz w:val="28"/>
          <w:szCs w:val="28"/>
        </w:rPr>
        <w:t xml:space="preserve"> </w:t>
      </w:r>
      <w:r w:rsidRPr="007E39CB">
        <w:rPr>
          <w:sz w:val="28"/>
          <w:szCs w:val="28"/>
        </w:rPr>
        <w:t>и</w:t>
      </w:r>
      <w:r>
        <w:rPr>
          <w:sz w:val="28"/>
          <w:szCs w:val="28"/>
        </w:rPr>
        <w:t xml:space="preserve"> </w:t>
      </w:r>
      <w:r w:rsidRPr="007E39CB">
        <w:rPr>
          <w:sz w:val="28"/>
          <w:szCs w:val="28"/>
        </w:rPr>
        <w:t>устраняются</w:t>
      </w:r>
      <w:r>
        <w:rPr>
          <w:sz w:val="28"/>
          <w:szCs w:val="28"/>
        </w:rPr>
        <w:t xml:space="preserve"> </w:t>
      </w:r>
      <w:r w:rsidRPr="007E39CB">
        <w:rPr>
          <w:sz w:val="28"/>
          <w:szCs w:val="28"/>
        </w:rPr>
        <w:t>различные</w:t>
      </w:r>
      <w:r>
        <w:rPr>
          <w:sz w:val="28"/>
          <w:szCs w:val="28"/>
        </w:rPr>
        <w:t xml:space="preserve"> </w:t>
      </w:r>
      <w:r w:rsidRPr="007E39CB">
        <w:rPr>
          <w:sz w:val="28"/>
          <w:szCs w:val="28"/>
        </w:rPr>
        <w:t>импедансы</w:t>
      </w:r>
      <w:r>
        <w:rPr>
          <w:sz w:val="28"/>
          <w:szCs w:val="28"/>
        </w:rPr>
        <w:t xml:space="preserve"> </w:t>
      </w:r>
      <w:r w:rsidRPr="007E39CB">
        <w:rPr>
          <w:sz w:val="28"/>
          <w:szCs w:val="28"/>
        </w:rPr>
        <w:t>и</w:t>
      </w:r>
      <w:r>
        <w:rPr>
          <w:sz w:val="28"/>
          <w:szCs w:val="28"/>
        </w:rPr>
        <w:t xml:space="preserve"> </w:t>
      </w:r>
      <w:r w:rsidRPr="007E39CB">
        <w:rPr>
          <w:sz w:val="28"/>
          <w:szCs w:val="28"/>
        </w:rPr>
        <w:t>перекрестные</w:t>
      </w:r>
      <w:r>
        <w:rPr>
          <w:sz w:val="28"/>
          <w:szCs w:val="28"/>
        </w:rPr>
        <w:t xml:space="preserve"> </w:t>
      </w:r>
      <w:r w:rsidRPr="007E39CB">
        <w:rPr>
          <w:sz w:val="28"/>
          <w:szCs w:val="28"/>
        </w:rPr>
        <w:t>отражения.</w:t>
      </w:r>
      <w:r>
        <w:rPr>
          <w:sz w:val="28"/>
          <w:szCs w:val="28"/>
        </w:rPr>
        <w:t xml:space="preserve"> </w:t>
      </w:r>
      <w:r w:rsidRPr="007E39CB">
        <w:rPr>
          <w:sz w:val="28"/>
          <w:szCs w:val="28"/>
        </w:rPr>
        <w:t>Редактор</w:t>
      </w:r>
      <w:r>
        <w:rPr>
          <w:sz w:val="28"/>
          <w:szCs w:val="28"/>
        </w:rPr>
        <w:t xml:space="preserve"> </w:t>
      </w:r>
      <w:r w:rsidRPr="007E39CB">
        <w:rPr>
          <w:sz w:val="28"/>
          <w:szCs w:val="28"/>
        </w:rPr>
        <w:t>печатных</w:t>
      </w:r>
      <w:r>
        <w:rPr>
          <w:sz w:val="28"/>
          <w:szCs w:val="28"/>
        </w:rPr>
        <w:t xml:space="preserve"> </w:t>
      </w:r>
      <w:r w:rsidRPr="007E39CB">
        <w:rPr>
          <w:sz w:val="28"/>
          <w:szCs w:val="28"/>
        </w:rPr>
        <w:t>плат</w:t>
      </w:r>
      <w:r>
        <w:rPr>
          <w:sz w:val="28"/>
          <w:szCs w:val="28"/>
        </w:rPr>
        <w:t xml:space="preserve"> </w:t>
      </w:r>
      <w:r w:rsidRPr="007E39CB">
        <w:rPr>
          <w:sz w:val="28"/>
          <w:szCs w:val="28"/>
        </w:rPr>
        <w:t>программы</w:t>
      </w:r>
      <w:r>
        <w:rPr>
          <w:sz w:val="28"/>
          <w:szCs w:val="28"/>
        </w:rPr>
        <w:t xml:space="preserve"> </w:t>
      </w:r>
      <w:r w:rsidRPr="007E39CB">
        <w:rPr>
          <w:sz w:val="28"/>
          <w:szCs w:val="28"/>
        </w:rPr>
        <w:t>содержит</w:t>
      </w:r>
      <w:r>
        <w:rPr>
          <w:sz w:val="28"/>
          <w:szCs w:val="28"/>
        </w:rPr>
        <w:t xml:space="preserve"> </w:t>
      </w:r>
      <w:r w:rsidRPr="007E39CB">
        <w:rPr>
          <w:sz w:val="28"/>
          <w:szCs w:val="28"/>
        </w:rPr>
        <w:t>уникальные</w:t>
      </w:r>
      <w:r>
        <w:rPr>
          <w:sz w:val="28"/>
          <w:szCs w:val="28"/>
        </w:rPr>
        <w:t xml:space="preserve"> </w:t>
      </w:r>
      <w:r w:rsidRPr="007E39CB">
        <w:rPr>
          <w:sz w:val="28"/>
          <w:szCs w:val="28"/>
        </w:rPr>
        <w:t>средства</w:t>
      </w:r>
      <w:r>
        <w:rPr>
          <w:sz w:val="28"/>
          <w:szCs w:val="28"/>
        </w:rPr>
        <w:t xml:space="preserve"> </w:t>
      </w:r>
      <w:r w:rsidRPr="007E39CB">
        <w:rPr>
          <w:sz w:val="28"/>
          <w:szCs w:val="28"/>
        </w:rPr>
        <w:t>для</w:t>
      </w:r>
      <w:r>
        <w:rPr>
          <w:sz w:val="28"/>
          <w:szCs w:val="28"/>
        </w:rPr>
        <w:t xml:space="preserve"> </w:t>
      </w:r>
      <w:r w:rsidRPr="007E39CB">
        <w:rPr>
          <w:sz w:val="28"/>
          <w:szCs w:val="28"/>
        </w:rPr>
        <w:t>автоматического</w:t>
      </w:r>
      <w:r>
        <w:rPr>
          <w:sz w:val="28"/>
          <w:szCs w:val="28"/>
        </w:rPr>
        <w:t xml:space="preserve"> </w:t>
      </w:r>
      <w:r w:rsidRPr="007E39CB">
        <w:rPr>
          <w:sz w:val="28"/>
          <w:szCs w:val="28"/>
        </w:rPr>
        <w:t>и</w:t>
      </w:r>
      <w:r>
        <w:rPr>
          <w:sz w:val="28"/>
          <w:szCs w:val="28"/>
        </w:rPr>
        <w:t xml:space="preserve"> </w:t>
      </w:r>
      <w:r w:rsidRPr="007E39CB">
        <w:rPr>
          <w:sz w:val="28"/>
          <w:szCs w:val="28"/>
        </w:rPr>
        <w:t>интерактивного</w:t>
      </w:r>
      <w:r>
        <w:rPr>
          <w:sz w:val="28"/>
          <w:szCs w:val="28"/>
        </w:rPr>
        <w:t xml:space="preserve"> </w:t>
      </w:r>
      <w:r w:rsidRPr="007E39CB">
        <w:rPr>
          <w:sz w:val="28"/>
          <w:szCs w:val="28"/>
        </w:rPr>
        <w:t>размещения</w:t>
      </w:r>
      <w:r>
        <w:rPr>
          <w:sz w:val="28"/>
          <w:szCs w:val="28"/>
        </w:rPr>
        <w:t xml:space="preserve"> </w:t>
      </w:r>
      <w:r w:rsidRPr="007E39CB">
        <w:rPr>
          <w:sz w:val="28"/>
          <w:szCs w:val="28"/>
        </w:rPr>
        <w:t>компонентов.</w:t>
      </w:r>
      <w:r>
        <w:rPr>
          <w:sz w:val="28"/>
          <w:szCs w:val="28"/>
        </w:rPr>
        <w:t xml:space="preserve"> </w:t>
      </w:r>
      <w:r w:rsidRPr="007E39CB">
        <w:rPr>
          <w:sz w:val="28"/>
          <w:szCs w:val="28"/>
        </w:rPr>
        <w:t>Топологический</w:t>
      </w:r>
      <w:r>
        <w:rPr>
          <w:sz w:val="28"/>
          <w:szCs w:val="28"/>
        </w:rPr>
        <w:t xml:space="preserve"> </w:t>
      </w:r>
      <w:r w:rsidRPr="007E39CB">
        <w:rPr>
          <w:sz w:val="28"/>
          <w:szCs w:val="28"/>
        </w:rPr>
        <w:t>трассировщик</w:t>
      </w:r>
      <w:r>
        <w:rPr>
          <w:sz w:val="28"/>
          <w:szCs w:val="28"/>
        </w:rPr>
        <w:t xml:space="preserve"> </w:t>
      </w:r>
      <w:r w:rsidRPr="007E39CB">
        <w:rPr>
          <w:i/>
          <w:sz w:val="28"/>
          <w:szCs w:val="28"/>
        </w:rPr>
        <w:t>Situs</w:t>
      </w:r>
      <w:r>
        <w:rPr>
          <w:sz w:val="28"/>
          <w:szCs w:val="28"/>
        </w:rPr>
        <w:t xml:space="preserve"> </w:t>
      </w:r>
      <w:r w:rsidRPr="007E39CB">
        <w:rPr>
          <w:sz w:val="28"/>
          <w:szCs w:val="28"/>
        </w:rPr>
        <w:t>использует</w:t>
      </w:r>
      <w:r>
        <w:rPr>
          <w:sz w:val="28"/>
          <w:szCs w:val="28"/>
        </w:rPr>
        <w:t xml:space="preserve"> </w:t>
      </w:r>
      <w:r w:rsidRPr="007E39CB">
        <w:rPr>
          <w:sz w:val="28"/>
          <w:szCs w:val="28"/>
        </w:rPr>
        <w:t>полностью</w:t>
      </w:r>
      <w:r>
        <w:rPr>
          <w:sz w:val="28"/>
          <w:szCs w:val="28"/>
        </w:rPr>
        <w:t xml:space="preserve"> </w:t>
      </w:r>
      <w:r w:rsidRPr="007E39CB">
        <w:rPr>
          <w:sz w:val="28"/>
          <w:szCs w:val="28"/>
        </w:rPr>
        <w:t>настраиваемый</w:t>
      </w:r>
      <w:r>
        <w:rPr>
          <w:sz w:val="28"/>
          <w:szCs w:val="28"/>
        </w:rPr>
        <w:t xml:space="preserve"> </w:t>
      </w:r>
      <w:r w:rsidRPr="007E39CB">
        <w:rPr>
          <w:sz w:val="28"/>
          <w:szCs w:val="28"/>
        </w:rPr>
        <w:t>алгоритм</w:t>
      </w:r>
      <w:r>
        <w:rPr>
          <w:sz w:val="28"/>
          <w:szCs w:val="28"/>
        </w:rPr>
        <w:t xml:space="preserve"> </w:t>
      </w:r>
      <w:r w:rsidRPr="007E39CB">
        <w:rPr>
          <w:sz w:val="28"/>
          <w:szCs w:val="28"/>
        </w:rPr>
        <w:t>для</w:t>
      </w:r>
      <w:r>
        <w:rPr>
          <w:sz w:val="28"/>
          <w:szCs w:val="28"/>
        </w:rPr>
        <w:t xml:space="preserve"> </w:t>
      </w:r>
      <w:r w:rsidRPr="007E39CB">
        <w:rPr>
          <w:sz w:val="28"/>
          <w:szCs w:val="28"/>
        </w:rPr>
        <w:t>решения</w:t>
      </w:r>
      <w:r>
        <w:rPr>
          <w:sz w:val="28"/>
          <w:szCs w:val="28"/>
        </w:rPr>
        <w:t xml:space="preserve"> </w:t>
      </w:r>
      <w:r w:rsidRPr="007E39CB">
        <w:rPr>
          <w:sz w:val="28"/>
          <w:szCs w:val="28"/>
        </w:rPr>
        <w:t>задач</w:t>
      </w:r>
      <w:r>
        <w:rPr>
          <w:sz w:val="28"/>
          <w:szCs w:val="28"/>
        </w:rPr>
        <w:t xml:space="preserve"> </w:t>
      </w:r>
      <w:r w:rsidRPr="007E39CB">
        <w:rPr>
          <w:sz w:val="28"/>
          <w:szCs w:val="28"/>
        </w:rPr>
        <w:t>разводки</w:t>
      </w:r>
      <w:r>
        <w:rPr>
          <w:sz w:val="28"/>
          <w:szCs w:val="28"/>
        </w:rPr>
        <w:t xml:space="preserve"> </w:t>
      </w:r>
      <w:r w:rsidRPr="007E39CB">
        <w:rPr>
          <w:sz w:val="28"/>
          <w:szCs w:val="28"/>
        </w:rPr>
        <w:t>печатных</w:t>
      </w:r>
      <w:r>
        <w:rPr>
          <w:sz w:val="28"/>
          <w:szCs w:val="28"/>
        </w:rPr>
        <w:t xml:space="preserve"> </w:t>
      </w:r>
      <w:r w:rsidRPr="007E39CB">
        <w:rPr>
          <w:sz w:val="28"/>
          <w:szCs w:val="28"/>
        </w:rPr>
        <w:t>плат</w:t>
      </w:r>
      <w:r>
        <w:rPr>
          <w:sz w:val="28"/>
          <w:szCs w:val="28"/>
        </w:rPr>
        <w:t xml:space="preserve"> </w:t>
      </w:r>
      <w:r w:rsidRPr="007E39CB">
        <w:rPr>
          <w:sz w:val="28"/>
          <w:szCs w:val="28"/>
        </w:rPr>
        <w:t>с</w:t>
      </w:r>
      <w:r>
        <w:rPr>
          <w:sz w:val="28"/>
          <w:szCs w:val="28"/>
        </w:rPr>
        <w:t xml:space="preserve"> </w:t>
      </w:r>
      <w:r w:rsidRPr="007E39CB">
        <w:rPr>
          <w:sz w:val="28"/>
          <w:szCs w:val="28"/>
        </w:rPr>
        <w:t>большой</w:t>
      </w:r>
      <w:r>
        <w:rPr>
          <w:sz w:val="28"/>
          <w:szCs w:val="28"/>
        </w:rPr>
        <w:t xml:space="preserve"> </w:t>
      </w:r>
      <w:r w:rsidRPr="007E39CB">
        <w:rPr>
          <w:sz w:val="28"/>
          <w:szCs w:val="28"/>
        </w:rPr>
        <w:t>плотностью</w:t>
      </w:r>
      <w:r>
        <w:rPr>
          <w:sz w:val="28"/>
          <w:szCs w:val="28"/>
        </w:rPr>
        <w:t xml:space="preserve"> </w:t>
      </w:r>
      <w:r w:rsidRPr="007E39CB">
        <w:rPr>
          <w:sz w:val="28"/>
          <w:szCs w:val="28"/>
        </w:rPr>
        <w:t>установки</w:t>
      </w:r>
      <w:r>
        <w:rPr>
          <w:sz w:val="28"/>
          <w:szCs w:val="28"/>
        </w:rPr>
        <w:t xml:space="preserve"> </w:t>
      </w:r>
      <w:r w:rsidRPr="007E39CB">
        <w:rPr>
          <w:sz w:val="28"/>
          <w:szCs w:val="28"/>
        </w:rPr>
        <w:t>элементов.</w:t>
      </w:r>
      <w:r>
        <w:rPr>
          <w:sz w:val="28"/>
          <w:szCs w:val="28"/>
        </w:rPr>
        <w:t xml:space="preserve"> </w:t>
      </w:r>
      <w:r w:rsidRPr="007E39CB">
        <w:rPr>
          <w:sz w:val="28"/>
          <w:szCs w:val="28"/>
        </w:rPr>
        <w:t>Он</w:t>
      </w:r>
      <w:r>
        <w:rPr>
          <w:sz w:val="28"/>
          <w:szCs w:val="28"/>
        </w:rPr>
        <w:t xml:space="preserve"> </w:t>
      </w:r>
      <w:r w:rsidRPr="007E39CB">
        <w:rPr>
          <w:sz w:val="28"/>
          <w:szCs w:val="28"/>
        </w:rPr>
        <w:t>может</w:t>
      </w:r>
      <w:r>
        <w:rPr>
          <w:sz w:val="28"/>
          <w:szCs w:val="28"/>
        </w:rPr>
        <w:t xml:space="preserve"> </w:t>
      </w:r>
      <w:r w:rsidRPr="007E39CB">
        <w:rPr>
          <w:sz w:val="28"/>
          <w:szCs w:val="28"/>
        </w:rPr>
        <w:t>работать</w:t>
      </w:r>
      <w:r>
        <w:rPr>
          <w:sz w:val="28"/>
          <w:szCs w:val="28"/>
        </w:rPr>
        <w:t xml:space="preserve"> </w:t>
      </w:r>
      <w:r w:rsidRPr="007E39CB">
        <w:rPr>
          <w:sz w:val="28"/>
          <w:szCs w:val="28"/>
        </w:rPr>
        <w:t>по</w:t>
      </w:r>
      <w:r>
        <w:rPr>
          <w:sz w:val="28"/>
          <w:szCs w:val="28"/>
        </w:rPr>
        <w:t xml:space="preserve"> </w:t>
      </w:r>
      <w:r w:rsidRPr="007E39CB">
        <w:rPr>
          <w:sz w:val="28"/>
          <w:szCs w:val="28"/>
        </w:rPr>
        <w:t>неортогональным</w:t>
      </w:r>
      <w:r>
        <w:rPr>
          <w:sz w:val="28"/>
          <w:szCs w:val="28"/>
        </w:rPr>
        <w:t xml:space="preserve"> </w:t>
      </w:r>
      <w:r w:rsidRPr="007E39CB">
        <w:rPr>
          <w:sz w:val="28"/>
          <w:szCs w:val="28"/>
        </w:rPr>
        <w:t>направлениям</w:t>
      </w:r>
      <w:r>
        <w:rPr>
          <w:sz w:val="28"/>
          <w:szCs w:val="28"/>
        </w:rPr>
        <w:t xml:space="preserve"> </w:t>
      </w:r>
      <w:r w:rsidRPr="007E39CB">
        <w:rPr>
          <w:sz w:val="28"/>
          <w:szCs w:val="28"/>
        </w:rPr>
        <w:t>и</w:t>
      </w:r>
      <w:r>
        <w:rPr>
          <w:sz w:val="28"/>
          <w:szCs w:val="28"/>
        </w:rPr>
        <w:t xml:space="preserve"> </w:t>
      </w:r>
      <w:r w:rsidRPr="007E39CB">
        <w:rPr>
          <w:sz w:val="28"/>
          <w:szCs w:val="28"/>
        </w:rPr>
        <w:t>с</w:t>
      </w:r>
      <w:r>
        <w:rPr>
          <w:sz w:val="28"/>
          <w:szCs w:val="28"/>
        </w:rPr>
        <w:t xml:space="preserve"> </w:t>
      </w:r>
      <w:r w:rsidRPr="007E39CB">
        <w:rPr>
          <w:sz w:val="28"/>
          <w:szCs w:val="28"/>
        </w:rPr>
        <w:t>самостоятельным</w:t>
      </w:r>
      <w:r>
        <w:rPr>
          <w:sz w:val="28"/>
          <w:szCs w:val="28"/>
        </w:rPr>
        <w:t xml:space="preserve"> </w:t>
      </w:r>
      <w:r w:rsidRPr="007E39CB">
        <w:rPr>
          <w:sz w:val="28"/>
          <w:szCs w:val="28"/>
        </w:rPr>
        <w:t>выбором</w:t>
      </w:r>
      <w:r>
        <w:rPr>
          <w:sz w:val="28"/>
          <w:szCs w:val="28"/>
        </w:rPr>
        <w:t xml:space="preserve"> </w:t>
      </w:r>
      <w:r w:rsidRPr="007E39CB">
        <w:rPr>
          <w:sz w:val="28"/>
          <w:szCs w:val="28"/>
        </w:rPr>
        <w:t>слоев.</w:t>
      </w:r>
      <w:r>
        <w:rPr>
          <w:sz w:val="28"/>
          <w:szCs w:val="28"/>
        </w:rPr>
        <w:t xml:space="preserve"> </w:t>
      </w:r>
      <w:r w:rsidRPr="007E39CB">
        <w:rPr>
          <w:sz w:val="28"/>
          <w:szCs w:val="28"/>
        </w:rPr>
        <w:t>Постоянно</w:t>
      </w:r>
      <w:r>
        <w:rPr>
          <w:sz w:val="28"/>
          <w:szCs w:val="28"/>
        </w:rPr>
        <w:t xml:space="preserve"> </w:t>
      </w:r>
      <w:r w:rsidRPr="007E39CB">
        <w:rPr>
          <w:sz w:val="28"/>
          <w:szCs w:val="28"/>
        </w:rPr>
        <w:t>обновляемые</w:t>
      </w:r>
      <w:r>
        <w:rPr>
          <w:sz w:val="28"/>
          <w:szCs w:val="28"/>
        </w:rPr>
        <w:t xml:space="preserve"> </w:t>
      </w:r>
      <w:r w:rsidRPr="007E39CB">
        <w:rPr>
          <w:sz w:val="28"/>
          <w:szCs w:val="28"/>
        </w:rPr>
        <w:t>библиотеки</w:t>
      </w:r>
      <w:r>
        <w:rPr>
          <w:sz w:val="28"/>
          <w:szCs w:val="28"/>
        </w:rPr>
        <w:t xml:space="preserve"> </w:t>
      </w:r>
      <w:r w:rsidRPr="007E39CB">
        <w:rPr>
          <w:sz w:val="28"/>
          <w:szCs w:val="28"/>
        </w:rPr>
        <w:t>программы</w:t>
      </w:r>
      <w:r>
        <w:rPr>
          <w:sz w:val="28"/>
          <w:szCs w:val="28"/>
        </w:rPr>
        <w:t xml:space="preserve"> </w:t>
      </w:r>
      <w:r w:rsidRPr="007E39CB">
        <w:rPr>
          <w:sz w:val="28"/>
          <w:szCs w:val="28"/>
        </w:rPr>
        <w:t>хранят</w:t>
      </w:r>
      <w:r>
        <w:rPr>
          <w:sz w:val="28"/>
          <w:szCs w:val="28"/>
        </w:rPr>
        <w:t xml:space="preserve"> </w:t>
      </w:r>
      <w:r w:rsidRPr="007E39CB">
        <w:rPr>
          <w:sz w:val="28"/>
          <w:szCs w:val="28"/>
        </w:rPr>
        <w:t>более</w:t>
      </w:r>
      <w:r>
        <w:rPr>
          <w:sz w:val="28"/>
          <w:szCs w:val="28"/>
        </w:rPr>
        <w:t xml:space="preserve"> </w:t>
      </w:r>
      <w:r w:rsidRPr="007E39CB">
        <w:rPr>
          <w:sz w:val="28"/>
          <w:szCs w:val="28"/>
        </w:rPr>
        <w:t>90</w:t>
      </w:r>
      <w:r>
        <w:rPr>
          <w:sz w:val="28"/>
          <w:szCs w:val="28"/>
        </w:rPr>
        <w:t xml:space="preserve"> </w:t>
      </w:r>
      <w:r w:rsidRPr="007E39CB">
        <w:rPr>
          <w:sz w:val="28"/>
          <w:szCs w:val="28"/>
        </w:rPr>
        <w:t>тысяч</w:t>
      </w:r>
      <w:r>
        <w:rPr>
          <w:sz w:val="28"/>
          <w:szCs w:val="28"/>
        </w:rPr>
        <w:t xml:space="preserve"> </w:t>
      </w:r>
      <w:r w:rsidRPr="007E39CB">
        <w:rPr>
          <w:sz w:val="28"/>
          <w:szCs w:val="28"/>
        </w:rPr>
        <w:t>компонентов.</w:t>
      </w:r>
      <w:r>
        <w:rPr>
          <w:sz w:val="28"/>
          <w:szCs w:val="28"/>
        </w:rPr>
        <w:t xml:space="preserve"> </w:t>
      </w:r>
      <w:r w:rsidRPr="007E39CB">
        <w:rPr>
          <w:sz w:val="28"/>
          <w:szCs w:val="28"/>
        </w:rPr>
        <w:t>Многие</w:t>
      </w:r>
      <w:r>
        <w:rPr>
          <w:sz w:val="28"/>
          <w:szCs w:val="28"/>
        </w:rPr>
        <w:t xml:space="preserve"> </w:t>
      </w:r>
      <w:r w:rsidRPr="007E39CB">
        <w:rPr>
          <w:sz w:val="28"/>
          <w:szCs w:val="28"/>
        </w:rPr>
        <w:t>из</w:t>
      </w:r>
      <w:r>
        <w:rPr>
          <w:sz w:val="28"/>
          <w:szCs w:val="28"/>
        </w:rPr>
        <w:t xml:space="preserve"> </w:t>
      </w:r>
      <w:r w:rsidRPr="007E39CB">
        <w:rPr>
          <w:sz w:val="28"/>
          <w:szCs w:val="28"/>
        </w:rPr>
        <w:t>них</w:t>
      </w:r>
      <w:r>
        <w:rPr>
          <w:sz w:val="28"/>
          <w:szCs w:val="28"/>
        </w:rPr>
        <w:t xml:space="preserve"> </w:t>
      </w:r>
      <w:r w:rsidRPr="007E39CB">
        <w:rPr>
          <w:sz w:val="28"/>
          <w:szCs w:val="28"/>
        </w:rPr>
        <w:t>имеют</w:t>
      </w:r>
      <w:r>
        <w:rPr>
          <w:sz w:val="28"/>
          <w:szCs w:val="28"/>
        </w:rPr>
        <w:t xml:space="preserve"> </w:t>
      </w:r>
      <w:r w:rsidRPr="007E39CB">
        <w:rPr>
          <w:sz w:val="28"/>
          <w:szCs w:val="28"/>
        </w:rPr>
        <w:t>модели</w:t>
      </w:r>
      <w:r>
        <w:rPr>
          <w:sz w:val="28"/>
          <w:szCs w:val="28"/>
        </w:rPr>
        <w:t xml:space="preserve"> </w:t>
      </w:r>
      <w:r w:rsidRPr="007E39CB">
        <w:rPr>
          <w:sz w:val="28"/>
          <w:szCs w:val="28"/>
        </w:rPr>
        <w:t>посадочных</w:t>
      </w:r>
      <w:r>
        <w:rPr>
          <w:sz w:val="28"/>
          <w:szCs w:val="28"/>
        </w:rPr>
        <w:t xml:space="preserve"> </w:t>
      </w:r>
      <w:r w:rsidRPr="007E39CB">
        <w:rPr>
          <w:sz w:val="28"/>
          <w:szCs w:val="28"/>
        </w:rPr>
        <w:t>мест,</w:t>
      </w:r>
      <w:r>
        <w:rPr>
          <w:sz w:val="28"/>
          <w:szCs w:val="28"/>
        </w:rPr>
        <w:t xml:space="preserve"> </w:t>
      </w:r>
      <w:r w:rsidRPr="007E39CB">
        <w:rPr>
          <w:i/>
          <w:sz w:val="28"/>
          <w:szCs w:val="28"/>
        </w:rPr>
        <w:t>IBIS</w:t>
      </w:r>
      <w:r>
        <w:rPr>
          <w:sz w:val="28"/>
          <w:szCs w:val="28"/>
        </w:rPr>
        <w:t xml:space="preserve"> </w:t>
      </w:r>
      <w:r w:rsidRPr="007E39CB">
        <w:rPr>
          <w:sz w:val="28"/>
          <w:szCs w:val="28"/>
        </w:rPr>
        <w:t>и</w:t>
      </w:r>
      <w:r>
        <w:rPr>
          <w:sz w:val="28"/>
          <w:szCs w:val="28"/>
        </w:rPr>
        <w:t xml:space="preserve"> </w:t>
      </w:r>
      <w:r w:rsidRPr="007E39CB">
        <w:rPr>
          <w:i/>
          <w:sz w:val="28"/>
          <w:szCs w:val="28"/>
        </w:rPr>
        <w:t>SPICE</w:t>
      </w:r>
      <w:r w:rsidRPr="007E39CB">
        <w:rPr>
          <w:sz w:val="28"/>
          <w:szCs w:val="28"/>
        </w:rPr>
        <w:t>-модели,</w:t>
      </w:r>
      <w:r>
        <w:rPr>
          <w:sz w:val="28"/>
          <w:szCs w:val="28"/>
        </w:rPr>
        <w:t xml:space="preserve"> </w:t>
      </w:r>
      <w:r w:rsidRPr="007E39CB">
        <w:rPr>
          <w:sz w:val="28"/>
          <w:szCs w:val="28"/>
        </w:rPr>
        <w:t>а</w:t>
      </w:r>
      <w:r>
        <w:rPr>
          <w:sz w:val="28"/>
          <w:szCs w:val="28"/>
        </w:rPr>
        <w:t xml:space="preserve"> </w:t>
      </w:r>
      <w:r w:rsidRPr="007E39CB">
        <w:rPr>
          <w:sz w:val="28"/>
          <w:szCs w:val="28"/>
        </w:rPr>
        <w:t>также</w:t>
      </w:r>
      <w:r>
        <w:rPr>
          <w:sz w:val="28"/>
          <w:szCs w:val="28"/>
        </w:rPr>
        <w:t xml:space="preserve"> </w:t>
      </w:r>
      <w:r w:rsidRPr="007E39CB">
        <w:rPr>
          <w:i/>
          <w:sz w:val="28"/>
          <w:szCs w:val="28"/>
        </w:rPr>
        <w:t>3D</w:t>
      </w:r>
      <w:r w:rsidRPr="007E39CB">
        <w:rPr>
          <w:sz w:val="28"/>
          <w:szCs w:val="28"/>
        </w:rPr>
        <w:t>-модели.</w:t>
      </w:r>
      <w:r>
        <w:rPr>
          <w:sz w:val="28"/>
          <w:szCs w:val="28"/>
        </w:rPr>
        <w:t xml:space="preserve"> </w:t>
      </w:r>
      <w:r w:rsidRPr="007E39CB">
        <w:rPr>
          <w:sz w:val="28"/>
          <w:szCs w:val="28"/>
        </w:rPr>
        <w:t>Каждую</w:t>
      </w:r>
      <w:r>
        <w:rPr>
          <w:sz w:val="28"/>
          <w:szCs w:val="28"/>
        </w:rPr>
        <w:t xml:space="preserve"> </w:t>
      </w:r>
      <w:r w:rsidRPr="007E39CB">
        <w:rPr>
          <w:sz w:val="28"/>
          <w:szCs w:val="28"/>
        </w:rPr>
        <w:t>из</w:t>
      </w:r>
      <w:r>
        <w:rPr>
          <w:sz w:val="28"/>
          <w:szCs w:val="28"/>
        </w:rPr>
        <w:t xml:space="preserve"> </w:t>
      </w:r>
      <w:r w:rsidRPr="007E39CB">
        <w:rPr>
          <w:sz w:val="28"/>
          <w:szCs w:val="28"/>
        </w:rPr>
        <w:t>них</w:t>
      </w:r>
      <w:r>
        <w:rPr>
          <w:sz w:val="28"/>
          <w:szCs w:val="28"/>
        </w:rPr>
        <w:t xml:space="preserve"> </w:t>
      </w:r>
      <w:r w:rsidRPr="007E39CB">
        <w:rPr>
          <w:sz w:val="28"/>
          <w:szCs w:val="28"/>
        </w:rPr>
        <w:t>можно</w:t>
      </w:r>
      <w:r>
        <w:rPr>
          <w:sz w:val="28"/>
          <w:szCs w:val="28"/>
        </w:rPr>
        <w:t xml:space="preserve"> </w:t>
      </w:r>
      <w:r w:rsidRPr="007E39CB">
        <w:rPr>
          <w:sz w:val="28"/>
          <w:szCs w:val="28"/>
        </w:rPr>
        <w:t>создать</w:t>
      </w:r>
      <w:r>
        <w:rPr>
          <w:sz w:val="28"/>
          <w:szCs w:val="28"/>
        </w:rPr>
        <w:t xml:space="preserve"> </w:t>
      </w:r>
      <w:r w:rsidRPr="007E39CB">
        <w:rPr>
          <w:sz w:val="28"/>
          <w:szCs w:val="28"/>
        </w:rPr>
        <w:t>в</w:t>
      </w:r>
      <w:r>
        <w:rPr>
          <w:sz w:val="28"/>
          <w:szCs w:val="28"/>
        </w:rPr>
        <w:t xml:space="preserve"> </w:t>
      </w:r>
      <w:r w:rsidRPr="007E39CB">
        <w:rPr>
          <w:sz w:val="28"/>
          <w:szCs w:val="28"/>
        </w:rPr>
        <w:t>программе</w:t>
      </w:r>
      <w:r>
        <w:rPr>
          <w:sz w:val="28"/>
          <w:szCs w:val="28"/>
        </w:rPr>
        <w:t xml:space="preserve"> </w:t>
      </w:r>
      <w:r w:rsidRPr="007E39CB">
        <w:rPr>
          <w:sz w:val="28"/>
          <w:szCs w:val="28"/>
        </w:rPr>
        <w:t>самостоятельно</w:t>
      </w:r>
      <w:r>
        <w:rPr>
          <w:sz w:val="28"/>
          <w:szCs w:val="28"/>
        </w:rPr>
        <w:t xml:space="preserve"> </w:t>
      </w:r>
      <w:r w:rsidRPr="007E39CB">
        <w:rPr>
          <w:sz w:val="28"/>
          <w:szCs w:val="28"/>
        </w:rPr>
        <w:t>с</w:t>
      </w:r>
      <w:r>
        <w:rPr>
          <w:sz w:val="28"/>
          <w:szCs w:val="28"/>
        </w:rPr>
        <w:t xml:space="preserve"> </w:t>
      </w:r>
      <w:r w:rsidRPr="007E39CB">
        <w:rPr>
          <w:sz w:val="28"/>
          <w:szCs w:val="28"/>
        </w:rPr>
        <w:t>минимальными</w:t>
      </w:r>
      <w:r>
        <w:rPr>
          <w:sz w:val="28"/>
          <w:szCs w:val="28"/>
        </w:rPr>
        <w:t xml:space="preserve"> </w:t>
      </w:r>
      <w:r w:rsidRPr="007E39CB">
        <w:rPr>
          <w:sz w:val="28"/>
          <w:szCs w:val="28"/>
        </w:rPr>
        <w:t>затратами</w:t>
      </w:r>
      <w:r>
        <w:rPr>
          <w:sz w:val="28"/>
          <w:szCs w:val="28"/>
        </w:rPr>
        <w:t xml:space="preserve"> </w:t>
      </w:r>
      <w:r w:rsidRPr="007E39CB">
        <w:rPr>
          <w:sz w:val="28"/>
          <w:szCs w:val="28"/>
        </w:rPr>
        <w:t>времени</w:t>
      </w:r>
      <w:r>
        <w:rPr>
          <w:sz w:val="28"/>
          <w:szCs w:val="28"/>
        </w:rPr>
        <w:t xml:space="preserve"> </w:t>
      </w:r>
      <w:r w:rsidRPr="007E39CB">
        <w:rPr>
          <w:sz w:val="28"/>
          <w:szCs w:val="28"/>
        </w:rPr>
        <w:t>путем</w:t>
      </w:r>
      <w:r>
        <w:rPr>
          <w:sz w:val="28"/>
          <w:szCs w:val="28"/>
        </w:rPr>
        <w:t xml:space="preserve"> </w:t>
      </w:r>
      <w:r w:rsidRPr="007E39CB">
        <w:rPr>
          <w:sz w:val="28"/>
          <w:szCs w:val="28"/>
        </w:rPr>
        <w:t>последовательного</w:t>
      </w:r>
      <w:r>
        <w:rPr>
          <w:sz w:val="28"/>
          <w:szCs w:val="28"/>
        </w:rPr>
        <w:t xml:space="preserve"> </w:t>
      </w:r>
      <w:r w:rsidRPr="007E39CB">
        <w:rPr>
          <w:sz w:val="28"/>
          <w:szCs w:val="28"/>
        </w:rPr>
        <w:t>ввода</w:t>
      </w:r>
      <w:r>
        <w:rPr>
          <w:sz w:val="28"/>
          <w:szCs w:val="28"/>
        </w:rPr>
        <w:t xml:space="preserve"> </w:t>
      </w:r>
      <w:r w:rsidRPr="007E39CB">
        <w:rPr>
          <w:sz w:val="28"/>
          <w:szCs w:val="28"/>
        </w:rPr>
        <w:t>сведений</w:t>
      </w:r>
      <w:r>
        <w:rPr>
          <w:sz w:val="28"/>
          <w:szCs w:val="28"/>
        </w:rPr>
        <w:t xml:space="preserve"> </w:t>
      </w:r>
      <w:r w:rsidRPr="007E39CB">
        <w:rPr>
          <w:sz w:val="28"/>
          <w:szCs w:val="28"/>
        </w:rPr>
        <w:t>о</w:t>
      </w:r>
      <w:r>
        <w:rPr>
          <w:sz w:val="28"/>
          <w:szCs w:val="28"/>
        </w:rPr>
        <w:t xml:space="preserve"> </w:t>
      </w:r>
      <w:r w:rsidRPr="007E39CB">
        <w:rPr>
          <w:sz w:val="28"/>
          <w:szCs w:val="28"/>
        </w:rPr>
        <w:t>компоненте.</w:t>
      </w:r>
    </w:p>
    <w:p w14:paraId="4AC0CB4F" w14:textId="77777777" w:rsidR="006E1A8A" w:rsidRPr="007E39CB" w:rsidRDefault="006E1A8A" w:rsidP="006E1A8A">
      <w:pPr>
        <w:pStyle w:val="a9"/>
        <w:spacing w:after="0" w:line="276" w:lineRule="auto"/>
        <w:ind w:firstLine="0"/>
        <w:jc w:val="both"/>
        <w:rPr>
          <w:b/>
          <w:szCs w:val="28"/>
        </w:rPr>
      </w:pPr>
    </w:p>
    <w:p w14:paraId="61447E26" w14:textId="77777777" w:rsidR="006E1A8A" w:rsidRPr="006E1A8A" w:rsidRDefault="006E1A8A" w:rsidP="006E1A8A">
      <w:pPr>
        <w:rPr>
          <w:lang w:eastAsia="ru-RU"/>
        </w:rPr>
      </w:pPr>
    </w:p>
    <w:p w14:paraId="1BA85997"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3.2 Описание используемых библиотечных элементов и процесса</w:t>
      </w:r>
    </w:p>
    <w:p w14:paraId="2481AAE8"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их</w:t>
      </w:r>
      <w:r w:rsidRPr="0084516B">
        <w:rPr>
          <w:rFonts w:ascii="Times New Roman" w:hAnsi="Times New Roman" w:cs="Times New Roman"/>
          <w:b/>
          <w:sz w:val="28"/>
          <w:szCs w:val="28"/>
        </w:rPr>
        <w:t xml:space="preserve"> создания.</w:t>
      </w:r>
    </w:p>
    <w:p w14:paraId="1D8650D6" w14:textId="77777777" w:rsidR="006E1A8A" w:rsidRDefault="006E1A8A" w:rsidP="006E1A8A">
      <w:pPr>
        <w:rPr>
          <w:lang w:eastAsia="ru-RU"/>
        </w:rPr>
      </w:pPr>
    </w:p>
    <w:p w14:paraId="44D7F151" w14:textId="77777777" w:rsidR="006E1A8A" w:rsidRPr="00C677BF" w:rsidRDefault="006E1A8A" w:rsidP="006E1A8A">
      <w:r>
        <w:t>Для большинства стандартных компонентов, таких как резисторы, конденсаторы, диоды, катушки индуктивности, корпуса и посадочные места являются стандартными. Поэтому нет необходимости в ручной отрисовке посадочных мест и условных графических обозначений, а возможно использовать готовую открытую библиотеку компонентов, разработанную в соответствии со стандартами ЕСКД</w:t>
      </w:r>
      <w:r w:rsidRPr="00C677BF">
        <w:t xml:space="preserve"> </w:t>
      </w:r>
      <w:r w:rsidRPr="00F75358">
        <w:t>[7]</w:t>
      </w:r>
      <w:r>
        <w:t xml:space="preserve">. </w:t>
      </w:r>
    </w:p>
    <w:p w14:paraId="2B518685" w14:textId="77777777" w:rsidR="006E1A8A" w:rsidRDefault="006E1A8A" w:rsidP="006E1A8A">
      <w:r>
        <w:t>Для остальных компонентов, таких как микросхемы, держатель батареи, антенна, библиотечные элементы создаются вручную</w:t>
      </w:r>
      <w:r w:rsidRPr="004353B4">
        <w:t xml:space="preserve">, </w:t>
      </w:r>
      <w:r>
        <w:t xml:space="preserve">либо с использованием инструмента </w:t>
      </w:r>
      <w:r w:rsidRPr="00E50D45">
        <w:rPr>
          <w:i/>
          <w:lang w:val="en-US"/>
        </w:rPr>
        <w:t>IPC</w:t>
      </w:r>
      <w:r w:rsidRPr="004353B4">
        <w:t xml:space="preserve"> </w:t>
      </w:r>
      <w:r w:rsidRPr="00E50D45">
        <w:rPr>
          <w:i/>
          <w:lang w:val="en-US"/>
        </w:rPr>
        <w:t>Compliant</w:t>
      </w:r>
      <w:r w:rsidRPr="004353B4">
        <w:t xml:space="preserve"> </w:t>
      </w:r>
      <w:r w:rsidRPr="00E50D45">
        <w:rPr>
          <w:i/>
          <w:lang w:val="en-US"/>
        </w:rPr>
        <w:t>Footprint</w:t>
      </w:r>
      <w:r w:rsidRPr="004353B4">
        <w:t xml:space="preserve"> </w:t>
      </w:r>
      <w:r w:rsidRPr="00E50D45">
        <w:rPr>
          <w:i/>
          <w:lang w:val="en-US"/>
        </w:rPr>
        <w:t>Wizard</w:t>
      </w:r>
      <w:r w:rsidRPr="004353B4">
        <w:t xml:space="preserve">, </w:t>
      </w:r>
      <w:r>
        <w:t xml:space="preserve">который позволяет автоматически создавать посадочные места стандартных типов корпусов на основе данных от производителя компонента. </w:t>
      </w:r>
    </w:p>
    <w:p w14:paraId="71A26AD7" w14:textId="77777777" w:rsidR="006E1A8A" w:rsidRDefault="006E1A8A" w:rsidP="006E1A8A">
      <w:r w:rsidRPr="00D101FE">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w:t>
      </w:r>
      <w:r>
        <w:t>ий, а также количеством выводов:</w:t>
      </w:r>
    </w:p>
    <w:p w14:paraId="7EE9A1BA" w14:textId="77777777" w:rsidR="006E1A8A" w:rsidRPr="006E1A8A" w:rsidRDefault="006E1A8A" w:rsidP="006E1A8A">
      <w:pPr>
        <w:rPr>
          <w:rFonts w:cs="Times New Roman"/>
        </w:rPr>
      </w:pPr>
      <w:r>
        <w:rPr>
          <w:rFonts w:cs="Times New Roman"/>
        </w:rPr>
        <w:t xml:space="preserve">1 </w:t>
      </w:r>
      <w:r w:rsidRPr="006E1A8A">
        <w:rPr>
          <w:rFonts w:cs="Times New Roman"/>
        </w:rPr>
        <w:t>Создание УГО. Сначала создается схематическое отображение элемента в SchLib т.е. его отображение, которое появляется при добавлении элемента на SchDoc. Основной задачей является правильно расставить выводы элемента, так чтобы на схеме было удобно подключать его к другим компонентам.</w:t>
      </w:r>
    </w:p>
    <w:p w14:paraId="63EE64DD" w14:textId="77777777" w:rsidR="006E1A8A" w:rsidRPr="006E1A8A" w:rsidRDefault="006E1A8A" w:rsidP="006E1A8A">
      <w:pPr>
        <w:rPr>
          <w:rFonts w:cs="Times New Roman"/>
        </w:rPr>
      </w:pPr>
      <w:r>
        <w:rPr>
          <w:rFonts w:cs="Times New Roman"/>
        </w:rPr>
        <w:t xml:space="preserve">2 </w:t>
      </w:r>
      <w:r w:rsidRPr="006E1A8A">
        <w:rPr>
          <w:rFonts w:cs="Times New Roman"/>
        </w:rPr>
        <w:t xml:space="preserve">Создание посадочного места с прикреплением трехмерной модели. Alitum Designer предоставляет возможность создавать посадочные места в PcbLib вручную, либо же загружать их со встроенных, либо сторонних библиотек. </w:t>
      </w:r>
    </w:p>
    <w:p w14:paraId="4BA05BB5" w14:textId="77777777" w:rsidR="006E1A8A" w:rsidRPr="007E39CB" w:rsidRDefault="006E1A8A" w:rsidP="006E1A8A">
      <w:pPr>
        <w:ind w:firstLine="708"/>
        <w:rPr>
          <w:rFonts w:cs="Times New Roman"/>
          <w:szCs w:val="28"/>
        </w:rPr>
      </w:pPr>
      <w:r w:rsidRPr="007E39CB">
        <w:rPr>
          <w:rFonts w:cs="Times New Roman"/>
          <w:szCs w:val="28"/>
        </w:rPr>
        <w:t>Все</w:t>
      </w:r>
      <w:r>
        <w:rPr>
          <w:rFonts w:cs="Times New Roman"/>
          <w:szCs w:val="28"/>
        </w:rPr>
        <w:t xml:space="preserve"> </w:t>
      </w:r>
      <w:r w:rsidRPr="007E39CB">
        <w:rPr>
          <w:rFonts w:cs="Times New Roman"/>
          <w:szCs w:val="28"/>
        </w:rPr>
        <w:t>элементы,</w:t>
      </w:r>
      <w:r>
        <w:rPr>
          <w:rFonts w:cs="Times New Roman"/>
          <w:szCs w:val="28"/>
        </w:rPr>
        <w:t xml:space="preserve"> </w:t>
      </w:r>
      <w:r w:rsidRPr="007E39CB">
        <w:rPr>
          <w:rFonts w:cs="Times New Roman"/>
          <w:szCs w:val="28"/>
        </w:rPr>
        <w:t>использованные</w:t>
      </w:r>
      <w:r>
        <w:rPr>
          <w:rFonts w:cs="Times New Roman"/>
          <w:szCs w:val="28"/>
        </w:rPr>
        <w:t xml:space="preserve"> </w:t>
      </w:r>
      <w:r w:rsidRPr="007E39CB">
        <w:rPr>
          <w:rFonts w:cs="Times New Roman"/>
          <w:szCs w:val="28"/>
        </w:rPr>
        <w:t>во</w:t>
      </w:r>
      <w:r>
        <w:rPr>
          <w:rFonts w:cs="Times New Roman"/>
          <w:szCs w:val="28"/>
        </w:rPr>
        <w:t xml:space="preserve"> </w:t>
      </w:r>
      <w:r w:rsidRPr="007E39CB">
        <w:rPr>
          <w:rFonts w:cs="Times New Roman"/>
          <w:szCs w:val="28"/>
        </w:rPr>
        <w:t>время</w:t>
      </w:r>
      <w:r>
        <w:rPr>
          <w:rFonts w:cs="Times New Roman"/>
          <w:szCs w:val="28"/>
        </w:rPr>
        <w:t xml:space="preserve"> </w:t>
      </w:r>
      <w:r w:rsidRPr="007E39CB">
        <w:rPr>
          <w:rFonts w:cs="Times New Roman"/>
          <w:szCs w:val="28"/>
        </w:rPr>
        <w:t>проекта</w:t>
      </w:r>
      <w:r>
        <w:rPr>
          <w:rFonts w:cs="Times New Roman"/>
          <w:szCs w:val="28"/>
        </w:rPr>
        <w:t xml:space="preserve">, </w:t>
      </w:r>
      <w:r w:rsidRPr="007E39CB">
        <w:rPr>
          <w:rFonts w:cs="Times New Roman"/>
          <w:szCs w:val="28"/>
        </w:rPr>
        <w:t>создавались</w:t>
      </w:r>
      <w:r>
        <w:rPr>
          <w:rFonts w:cs="Times New Roman"/>
          <w:szCs w:val="28"/>
        </w:rPr>
        <w:t xml:space="preserve"> </w:t>
      </w:r>
      <w:r w:rsidRPr="007E39CB">
        <w:rPr>
          <w:rFonts w:cs="Times New Roman"/>
          <w:szCs w:val="28"/>
        </w:rPr>
        <w:t>по</w:t>
      </w:r>
      <w:r>
        <w:rPr>
          <w:rFonts w:cs="Times New Roman"/>
          <w:szCs w:val="28"/>
        </w:rPr>
        <w:t xml:space="preserve"> </w:t>
      </w:r>
      <w:r w:rsidRPr="007E39CB">
        <w:rPr>
          <w:rFonts w:cs="Times New Roman"/>
          <w:szCs w:val="28"/>
        </w:rPr>
        <w:t>следующему</w:t>
      </w:r>
      <w:r>
        <w:rPr>
          <w:rFonts w:cs="Times New Roman"/>
          <w:szCs w:val="28"/>
        </w:rPr>
        <w:t xml:space="preserve"> </w:t>
      </w:r>
      <w:r w:rsidRPr="007E39CB">
        <w:rPr>
          <w:rFonts w:cs="Times New Roman"/>
          <w:szCs w:val="28"/>
        </w:rPr>
        <w:t>алгоритму:</w:t>
      </w:r>
    </w:p>
    <w:p w14:paraId="61EB1E65" w14:textId="77777777" w:rsidR="006E1A8A" w:rsidRPr="007E39CB" w:rsidRDefault="006E1A8A" w:rsidP="006E1A8A">
      <w:pPr>
        <w:ind w:firstLine="708"/>
        <w:rPr>
          <w:rFonts w:cs="Times New Roman"/>
          <w:szCs w:val="28"/>
        </w:rPr>
      </w:pPr>
      <w:r w:rsidRPr="007E39CB">
        <w:rPr>
          <w:rFonts w:cs="Times New Roman"/>
          <w:szCs w:val="28"/>
        </w:rPr>
        <w:t>–</w:t>
      </w:r>
      <w:r>
        <w:rPr>
          <w:rFonts w:cs="Times New Roman"/>
          <w:szCs w:val="28"/>
        </w:rPr>
        <w:t xml:space="preserve"> </w:t>
      </w:r>
      <w:r w:rsidRPr="007E39CB">
        <w:rPr>
          <w:rFonts w:cs="Times New Roman"/>
          <w:szCs w:val="28"/>
        </w:rPr>
        <w:t>создание</w:t>
      </w:r>
      <w:r>
        <w:rPr>
          <w:rFonts w:cs="Times New Roman"/>
          <w:szCs w:val="28"/>
        </w:rPr>
        <w:t xml:space="preserve"> </w:t>
      </w:r>
      <w:r w:rsidRPr="007E39CB">
        <w:rPr>
          <w:rFonts w:cs="Times New Roman"/>
          <w:szCs w:val="28"/>
        </w:rPr>
        <w:t>обозначения</w:t>
      </w:r>
      <w:r>
        <w:rPr>
          <w:rFonts w:cs="Times New Roman"/>
          <w:szCs w:val="28"/>
        </w:rPr>
        <w:t xml:space="preserve"> </w:t>
      </w:r>
      <w:r w:rsidRPr="007E39CB">
        <w:rPr>
          <w:rFonts w:cs="Times New Roman"/>
          <w:szCs w:val="28"/>
        </w:rPr>
        <w:t>элемента</w:t>
      </w:r>
      <w:r>
        <w:rPr>
          <w:rFonts w:cs="Times New Roman"/>
          <w:szCs w:val="28"/>
        </w:rPr>
        <w:t xml:space="preserve"> </w:t>
      </w:r>
      <w:r w:rsidRPr="007E39CB">
        <w:rPr>
          <w:rFonts w:cs="Times New Roman"/>
          <w:szCs w:val="28"/>
        </w:rPr>
        <w:t>на</w:t>
      </w:r>
      <w:r>
        <w:rPr>
          <w:rFonts w:cs="Times New Roman"/>
          <w:szCs w:val="28"/>
        </w:rPr>
        <w:t xml:space="preserve"> </w:t>
      </w:r>
      <w:r w:rsidRPr="007E39CB">
        <w:rPr>
          <w:rFonts w:cs="Times New Roman"/>
          <w:szCs w:val="28"/>
        </w:rPr>
        <w:t>принципиальной</w:t>
      </w:r>
      <w:r>
        <w:rPr>
          <w:rFonts w:cs="Times New Roman"/>
          <w:szCs w:val="28"/>
        </w:rPr>
        <w:t xml:space="preserve"> </w:t>
      </w:r>
      <w:r w:rsidRPr="007E39CB">
        <w:rPr>
          <w:rFonts w:cs="Times New Roman"/>
          <w:szCs w:val="28"/>
        </w:rPr>
        <w:t>схеме;</w:t>
      </w:r>
    </w:p>
    <w:p w14:paraId="13F9FB43" w14:textId="77777777" w:rsidR="006E1A8A" w:rsidRPr="007E39CB" w:rsidRDefault="006E1A8A" w:rsidP="006E1A8A">
      <w:pPr>
        <w:ind w:firstLine="708"/>
        <w:rPr>
          <w:rFonts w:cs="Times New Roman"/>
          <w:szCs w:val="28"/>
        </w:rPr>
      </w:pPr>
      <w:r w:rsidRPr="007E39CB">
        <w:rPr>
          <w:rFonts w:cs="Times New Roman"/>
          <w:szCs w:val="28"/>
        </w:rPr>
        <w:t>–</w:t>
      </w:r>
      <w:r>
        <w:rPr>
          <w:rFonts w:cs="Times New Roman"/>
          <w:szCs w:val="28"/>
        </w:rPr>
        <w:t xml:space="preserve"> </w:t>
      </w:r>
      <w:r w:rsidRPr="007E39CB">
        <w:rPr>
          <w:rFonts w:cs="Times New Roman"/>
          <w:szCs w:val="28"/>
        </w:rPr>
        <w:t>создание</w:t>
      </w:r>
      <w:r>
        <w:rPr>
          <w:rFonts w:cs="Times New Roman"/>
          <w:szCs w:val="28"/>
        </w:rPr>
        <w:t xml:space="preserve"> </w:t>
      </w:r>
      <w:r w:rsidRPr="007E39CB">
        <w:rPr>
          <w:rFonts w:cs="Times New Roman"/>
          <w:szCs w:val="28"/>
        </w:rPr>
        <w:t>посадочного</w:t>
      </w:r>
      <w:r>
        <w:rPr>
          <w:rFonts w:cs="Times New Roman"/>
          <w:szCs w:val="28"/>
        </w:rPr>
        <w:t xml:space="preserve"> </w:t>
      </w:r>
      <w:r w:rsidRPr="007E39CB">
        <w:rPr>
          <w:rFonts w:cs="Times New Roman"/>
          <w:szCs w:val="28"/>
        </w:rPr>
        <w:t>места</w:t>
      </w:r>
      <w:r>
        <w:rPr>
          <w:rFonts w:cs="Times New Roman"/>
          <w:szCs w:val="28"/>
        </w:rPr>
        <w:t xml:space="preserve"> </w:t>
      </w:r>
      <w:r w:rsidRPr="007E39CB">
        <w:rPr>
          <w:rFonts w:cs="Times New Roman"/>
          <w:szCs w:val="28"/>
        </w:rPr>
        <w:t>компонента;</w:t>
      </w:r>
    </w:p>
    <w:p w14:paraId="7828E266" w14:textId="77777777" w:rsidR="006E1A8A" w:rsidRPr="007E39CB" w:rsidRDefault="006E1A8A" w:rsidP="006E1A8A">
      <w:pPr>
        <w:ind w:firstLine="708"/>
        <w:rPr>
          <w:rFonts w:cs="Times New Roman"/>
          <w:szCs w:val="28"/>
        </w:rPr>
      </w:pPr>
      <w:r w:rsidRPr="007E39CB">
        <w:rPr>
          <w:rFonts w:cs="Times New Roman"/>
          <w:szCs w:val="28"/>
        </w:rPr>
        <w:t>–</w:t>
      </w:r>
      <w:r>
        <w:rPr>
          <w:rFonts w:cs="Times New Roman"/>
          <w:szCs w:val="28"/>
        </w:rPr>
        <w:t xml:space="preserve"> </w:t>
      </w:r>
      <w:r w:rsidRPr="007E39CB">
        <w:rPr>
          <w:rFonts w:cs="Times New Roman"/>
          <w:szCs w:val="28"/>
        </w:rPr>
        <w:t>добавление</w:t>
      </w:r>
      <w:r>
        <w:rPr>
          <w:rFonts w:cs="Times New Roman"/>
          <w:szCs w:val="28"/>
        </w:rPr>
        <w:t xml:space="preserve"> </w:t>
      </w:r>
      <w:r w:rsidRPr="007E39CB">
        <w:rPr>
          <w:rFonts w:cs="Times New Roman"/>
          <w:i/>
          <w:szCs w:val="28"/>
        </w:rPr>
        <w:t>3</w:t>
      </w:r>
      <w:r w:rsidRPr="007E39CB">
        <w:rPr>
          <w:rFonts w:cs="Times New Roman"/>
          <w:i/>
          <w:szCs w:val="28"/>
          <w:lang w:val="en-US"/>
        </w:rPr>
        <w:t>D</w:t>
      </w:r>
      <w:r w:rsidRPr="007E39CB">
        <w:rPr>
          <w:rFonts w:cs="Times New Roman"/>
          <w:i/>
          <w:szCs w:val="28"/>
        </w:rPr>
        <w:t>-</w:t>
      </w:r>
      <w:r w:rsidRPr="007E39CB">
        <w:rPr>
          <w:rFonts w:cs="Times New Roman"/>
          <w:szCs w:val="28"/>
        </w:rPr>
        <w:t>модели.</w:t>
      </w:r>
    </w:p>
    <w:p w14:paraId="53825193" w14:textId="77777777" w:rsidR="006E1A8A" w:rsidRPr="007E39CB" w:rsidRDefault="006E1A8A" w:rsidP="006E1A8A">
      <w:pPr>
        <w:ind w:firstLine="708"/>
        <w:rPr>
          <w:rFonts w:cs="Times New Roman"/>
          <w:szCs w:val="28"/>
        </w:rPr>
      </w:pPr>
      <w:r w:rsidRPr="007E39CB">
        <w:rPr>
          <w:rFonts w:cs="Times New Roman"/>
          <w:szCs w:val="28"/>
        </w:rPr>
        <w:t>В</w:t>
      </w:r>
      <w:r>
        <w:rPr>
          <w:rFonts w:cs="Times New Roman"/>
          <w:szCs w:val="28"/>
        </w:rPr>
        <w:t xml:space="preserve"> </w:t>
      </w:r>
      <w:r w:rsidRPr="007E39CB">
        <w:rPr>
          <w:rFonts w:cs="Times New Roman"/>
          <w:szCs w:val="28"/>
        </w:rPr>
        <w:t>качестве</w:t>
      </w:r>
      <w:r>
        <w:rPr>
          <w:rFonts w:cs="Times New Roman"/>
          <w:szCs w:val="28"/>
        </w:rPr>
        <w:t xml:space="preserve"> </w:t>
      </w:r>
      <w:r w:rsidRPr="007E39CB">
        <w:rPr>
          <w:rFonts w:cs="Times New Roman"/>
          <w:szCs w:val="28"/>
        </w:rPr>
        <w:t>примера</w:t>
      </w:r>
      <w:r>
        <w:rPr>
          <w:rFonts w:cs="Times New Roman"/>
          <w:szCs w:val="28"/>
        </w:rPr>
        <w:t xml:space="preserve"> </w:t>
      </w:r>
      <w:r w:rsidRPr="007E39CB">
        <w:rPr>
          <w:rFonts w:cs="Times New Roman"/>
          <w:szCs w:val="28"/>
        </w:rPr>
        <w:t>для</w:t>
      </w:r>
      <w:r>
        <w:rPr>
          <w:rFonts w:cs="Times New Roman"/>
          <w:szCs w:val="28"/>
        </w:rPr>
        <w:t xml:space="preserve"> </w:t>
      </w:r>
      <w:r w:rsidRPr="007E39CB">
        <w:rPr>
          <w:rFonts w:cs="Times New Roman"/>
          <w:szCs w:val="28"/>
        </w:rPr>
        <w:t>описания</w:t>
      </w:r>
      <w:r>
        <w:rPr>
          <w:rFonts w:cs="Times New Roman"/>
          <w:szCs w:val="28"/>
        </w:rPr>
        <w:t xml:space="preserve"> </w:t>
      </w:r>
      <w:r w:rsidRPr="007E39CB">
        <w:rPr>
          <w:rFonts w:cs="Times New Roman"/>
          <w:szCs w:val="28"/>
        </w:rPr>
        <w:t>процесса</w:t>
      </w:r>
      <w:r>
        <w:rPr>
          <w:rFonts w:cs="Times New Roman"/>
          <w:szCs w:val="28"/>
        </w:rPr>
        <w:t xml:space="preserve"> </w:t>
      </w:r>
      <w:r w:rsidRPr="007E39CB">
        <w:rPr>
          <w:rFonts w:cs="Times New Roman"/>
          <w:szCs w:val="28"/>
        </w:rPr>
        <w:t>создания</w:t>
      </w:r>
      <w:r>
        <w:rPr>
          <w:rFonts w:cs="Times New Roman"/>
          <w:szCs w:val="28"/>
        </w:rPr>
        <w:t xml:space="preserve"> </w:t>
      </w:r>
      <w:r w:rsidRPr="007E39CB">
        <w:rPr>
          <w:rFonts w:cs="Times New Roman"/>
          <w:szCs w:val="28"/>
        </w:rPr>
        <w:t>обозначения</w:t>
      </w:r>
      <w:r>
        <w:rPr>
          <w:rFonts w:cs="Times New Roman"/>
          <w:szCs w:val="28"/>
        </w:rPr>
        <w:t xml:space="preserve"> </w:t>
      </w:r>
      <w:r w:rsidRPr="007E39CB">
        <w:rPr>
          <w:rFonts w:cs="Times New Roman"/>
          <w:szCs w:val="28"/>
        </w:rPr>
        <w:t>элемента</w:t>
      </w:r>
      <w:r>
        <w:rPr>
          <w:rFonts w:cs="Times New Roman"/>
          <w:szCs w:val="28"/>
        </w:rPr>
        <w:t xml:space="preserve"> </w:t>
      </w:r>
      <w:r w:rsidRPr="007E39CB">
        <w:rPr>
          <w:rFonts w:cs="Times New Roman"/>
          <w:szCs w:val="28"/>
        </w:rPr>
        <w:t>на</w:t>
      </w:r>
      <w:r>
        <w:rPr>
          <w:rFonts w:cs="Times New Roman"/>
          <w:szCs w:val="28"/>
        </w:rPr>
        <w:t xml:space="preserve"> </w:t>
      </w:r>
      <w:r w:rsidRPr="007E39CB">
        <w:rPr>
          <w:rFonts w:cs="Times New Roman"/>
          <w:szCs w:val="28"/>
        </w:rPr>
        <w:t>принципиальной</w:t>
      </w:r>
      <w:r>
        <w:rPr>
          <w:rFonts w:cs="Times New Roman"/>
          <w:szCs w:val="28"/>
        </w:rPr>
        <w:t xml:space="preserve"> </w:t>
      </w:r>
      <w:r w:rsidRPr="007E39CB">
        <w:rPr>
          <w:rFonts w:cs="Times New Roman"/>
          <w:szCs w:val="28"/>
        </w:rPr>
        <w:t>схеме</w:t>
      </w:r>
      <w:r>
        <w:rPr>
          <w:rFonts w:cs="Times New Roman"/>
          <w:szCs w:val="28"/>
        </w:rPr>
        <w:t xml:space="preserve"> </w:t>
      </w:r>
      <w:r w:rsidRPr="007E39CB">
        <w:rPr>
          <w:rFonts w:cs="Times New Roman"/>
          <w:szCs w:val="28"/>
        </w:rPr>
        <w:t>был</w:t>
      </w:r>
      <w:r>
        <w:rPr>
          <w:rFonts w:cs="Times New Roman"/>
          <w:szCs w:val="28"/>
        </w:rPr>
        <w:t xml:space="preserve"> </w:t>
      </w:r>
      <w:r w:rsidRPr="007E39CB">
        <w:rPr>
          <w:rFonts w:cs="Times New Roman"/>
          <w:szCs w:val="28"/>
        </w:rPr>
        <w:t>выбран</w:t>
      </w:r>
      <w:r>
        <w:rPr>
          <w:rFonts w:cs="Times New Roman"/>
          <w:szCs w:val="28"/>
        </w:rPr>
        <w:t xml:space="preserve"> </w:t>
      </w:r>
      <w:r w:rsidRPr="007E39CB">
        <w:rPr>
          <w:rFonts w:cs="Times New Roman"/>
          <w:szCs w:val="28"/>
        </w:rPr>
        <w:t>процессор</w:t>
      </w:r>
      <w:r>
        <w:rPr>
          <w:rFonts w:cs="Times New Roman"/>
          <w:szCs w:val="28"/>
        </w:rPr>
        <w:t xml:space="preserve"> </w:t>
      </w:r>
      <w:r w:rsidRPr="007E39CB">
        <w:rPr>
          <w:rStyle w:val="Char"/>
          <w:i/>
          <w:szCs w:val="28"/>
        </w:rPr>
        <w:t>ESP32-D2WD</w:t>
      </w:r>
      <w:r>
        <w:rPr>
          <w:rFonts w:cs="Times New Roman"/>
          <w:szCs w:val="28"/>
        </w:rPr>
        <w:t xml:space="preserve"> </w:t>
      </w:r>
      <w:r w:rsidRPr="007E39CB">
        <w:rPr>
          <w:rFonts w:cs="Times New Roman"/>
          <w:szCs w:val="28"/>
        </w:rPr>
        <w:t>(см.</w:t>
      </w:r>
      <w:r>
        <w:rPr>
          <w:rFonts w:cs="Times New Roman"/>
          <w:szCs w:val="28"/>
        </w:rPr>
        <w:t xml:space="preserve"> </w:t>
      </w:r>
      <w:r w:rsidRPr="007E39CB">
        <w:rPr>
          <w:rFonts w:cs="Times New Roman"/>
          <w:szCs w:val="28"/>
        </w:rPr>
        <w:t>рисунок</w:t>
      </w:r>
      <w:r>
        <w:rPr>
          <w:rFonts w:cs="Times New Roman"/>
          <w:szCs w:val="28"/>
        </w:rPr>
        <w:t xml:space="preserve"> </w:t>
      </w:r>
      <w:r w:rsidRPr="007E39CB">
        <w:rPr>
          <w:rFonts w:cs="Times New Roman"/>
          <w:szCs w:val="28"/>
        </w:rPr>
        <w:t>3.1).</w:t>
      </w:r>
    </w:p>
    <w:p w14:paraId="49804B3E" w14:textId="77777777" w:rsidR="006E1A8A" w:rsidRPr="007E39CB" w:rsidRDefault="006E1A8A" w:rsidP="006E1A8A">
      <w:pPr>
        <w:jc w:val="center"/>
        <w:rPr>
          <w:rFonts w:cs="Times New Roman"/>
          <w:szCs w:val="28"/>
        </w:rPr>
      </w:pPr>
      <w:r w:rsidRPr="007E39CB">
        <w:rPr>
          <w:rFonts w:cs="Times New Roman"/>
          <w:noProof/>
          <w:szCs w:val="28"/>
          <w:lang w:eastAsia="ru-RU"/>
        </w:rPr>
        <w:drawing>
          <wp:inline distT="0" distB="0" distL="0" distR="0" wp14:anchorId="26B50990" wp14:editId="0A3CB21B">
            <wp:extent cx="1557964" cy="351447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561235" cy="3521854"/>
                    </a:xfrm>
                    <a:prstGeom prst="rect">
                      <a:avLst/>
                    </a:prstGeom>
                  </pic:spPr>
                </pic:pic>
              </a:graphicData>
            </a:graphic>
          </wp:inline>
        </w:drawing>
      </w:r>
    </w:p>
    <w:p w14:paraId="59D3775E" w14:textId="77777777" w:rsidR="006E1A8A" w:rsidRPr="007E39CB" w:rsidRDefault="006E1A8A" w:rsidP="006E1A8A">
      <w:pPr>
        <w:jc w:val="center"/>
        <w:rPr>
          <w:rFonts w:cs="Times New Roman"/>
          <w:szCs w:val="28"/>
        </w:rPr>
      </w:pPr>
    </w:p>
    <w:p w14:paraId="209735EE" w14:textId="77777777" w:rsidR="006E1A8A" w:rsidRPr="007E39CB" w:rsidRDefault="006E1A8A" w:rsidP="006E1A8A">
      <w:pPr>
        <w:jc w:val="center"/>
        <w:rPr>
          <w:rFonts w:cs="Times New Roman"/>
          <w:szCs w:val="28"/>
        </w:rPr>
      </w:pPr>
      <w:r w:rsidRPr="007E39CB">
        <w:rPr>
          <w:rFonts w:cs="Times New Roman"/>
          <w:szCs w:val="28"/>
        </w:rPr>
        <w:t>Рисунок</w:t>
      </w:r>
      <w:r>
        <w:rPr>
          <w:rFonts w:cs="Times New Roman"/>
          <w:szCs w:val="28"/>
        </w:rPr>
        <w:t xml:space="preserve"> </w:t>
      </w:r>
      <w:r w:rsidRPr="007E39CB">
        <w:rPr>
          <w:rFonts w:cs="Times New Roman"/>
          <w:szCs w:val="28"/>
        </w:rPr>
        <w:t>3.1</w:t>
      </w:r>
      <w:r>
        <w:rPr>
          <w:rFonts w:cs="Times New Roman"/>
          <w:szCs w:val="28"/>
        </w:rPr>
        <w:t xml:space="preserve"> </w:t>
      </w:r>
      <w:r w:rsidRPr="007E39CB">
        <w:rPr>
          <w:rFonts w:cs="Times New Roman"/>
          <w:szCs w:val="28"/>
        </w:rPr>
        <w:t>–</w:t>
      </w:r>
      <w:r>
        <w:rPr>
          <w:rFonts w:cs="Times New Roman"/>
          <w:szCs w:val="28"/>
        </w:rPr>
        <w:t xml:space="preserve"> </w:t>
      </w:r>
      <w:r w:rsidRPr="007E39CB">
        <w:rPr>
          <w:rFonts w:cs="Times New Roman"/>
          <w:szCs w:val="28"/>
        </w:rPr>
        <w:t>Обозначение</w:t>
      </w:r>
      <w:r>
        <w:rPr>
          <w:rFonts w:cs="Times New Roman"/>
          <w:szCs w:val="28"/>
        </w:rPr>
        <w:t xml:space="preserve"> </w:t>
      </w:r>
      <w:r w:rsidRPr="007E39CB">
        <w:rPr>
          <w:rFonts w:cs="Times New Roman"/>
          <w:szCs w:val="28"/>
        </w:rPr>
        <w:t>процессора</w:t>
      </w:r>
      <w:r>
        <w:rPr>
          <w:rFonts w:cs="Times New Roman"/>
          <w:szCs w:val="28"/>
        </w:rPr>
        <w:t xml:space="preserve"> </w:t>
      </w:r>
      <w:r w:rsidRPr="007E39CB">
        <w:rPr>
          <w:rStyle w:val="Char"/>
          <w:i/>
          <w:szCs w:val="28"/>
        </w:rPr>
        <w:t>ESP32-D2WD</w:t>
      </w:r>
      <w:r>
        <w:rPr>
          <w:rFonts w:cs="Times New Roman"/>
          <w:szCs w:val="28"/>
        </w:rPr>
        <w:t xml:space="preserve"> </w:t>
      </w:r>
      <w:r w:rsidRPr="007E39CB">
        <w:rPr>
          <w:rFonts w:cs="Times New Roman"/>
          <w:szCs w:val="28"/>
        </w:rPr>
        <w:t>на</w:t>
      </w:r>
      <w:r>
        <w:rPr>
          <w:rFonts w:cs="Times New Roman"/>
          <w:szCs w:val="28"/>
        </w:rPr>
        <w:t xml:space="preserve"> </w:t>
      </w:r>
      <w:r w:rsidRPr="007E39CB">
        <w:rPr>
          <w:rFonts w:cs="Times New Roman"/>
          <w:szCs w:val="28"/>
        </w:rPr>
        <w:t>схеме</w:t>
      </w:r>
    </w:p>
    <w:p w14:paraId="63FCAAB3" w14:textId="77777777" w:rsidR="006E1A8A" w:rsidRPr="007E39CB" w:rsidRDefault="006E1A8A" w:rsidP="006E1A8A">
      <w:pPr>
        <w:rPr>
          <w:rFonts w:cs="Times New Roman"/>
          <w:szCs w:val="28"/>
        </w:rPr>
      </w:pPr>
    </w:p>
    <w:p w14:paraId="6F2D7A8D" w14:textId="77777777" w:rsidR="006E1A8A" w:rsidRPr="007E39CB" w:rsidRDefault="006E1A8A" w:rsidP="006E1A8A">
      <w:pPr>
        <w:rPr>
          <w:rFonts w:cs="Times New Roman"/>
          <w:szCs w:val="28"/>
        </w:rPr>
      </w:pPr>
      <w:r w:rsidRPr="007E39CB">
        <w:rPr>
          <w:rFonts w:cs="Times New Roman"/>
          <w:szCs w:val="28"/>
        </w:rPr>
        <w:tab/>
        <w:t>Для</w:t>
      </w:r>
      <w:r>
        <w:rPr>
          <w:rFonts w:cs="Times New Roman"/>
          <w:szCs w:val="28"/>
        </w:rPr>
        <w:t xml:space="preserve"> </w:t>
      </w:r>
      <w:r w:rsidRPr="007E39CB">
        <w:rPr>
          <w:rFonts w:cs="Times New Roman"/>
          <w:szCs w:val="28"/>
        </w:rPr>
        <w:t>начала</w:t>
      </w:r>
      <w:r>
        <w:rPr>
          <w:rFonts w:cs="Times New Roman"/>
          <w:szCs w:val="28"/>
        </w:rPr>
        <w:t xml:space="preserve"> </w:t>
      </w:r>
      <w:r w:rsidRPr="007E39CB">
        <w:rPr>
          <w:rFonts w:cs="Times New Roman"/>
          <w:szCs w:val="28"/>
        </w:rPr>
        <w:t>необходимо</w:t>
      </w:r>
      <w:r>
        <w:rPr>
          <w:rFonts w:cs="Times New Roman"/>
          <w:szCs w:val="28"/>
        </w:rPr>
        <w:t xml:space="preserve"> </w:t>
      </w:r>
      <w:r w:rsidRPr="007E39CB">
        <w:rPr>
          <w:rFonts w:cs="Times New Roman"/>
          <w:szCs w:val="28"/>
        </w:rPr>
        <w:t>нарисовать</w:t>
      </w:r>
      <w:r>
        <w:rPr>
          <w:rFonts w:cs="Times New Roman"/>
          <w:szCs w:val="28"/>
        </w:rPr>
        <w:t xml:space="preserve"> </w:t>
      </w:r>
      <w:r w:rsidRPr="007E39CB">
        <w:rPr>
          <w:rFonts w:cs="Times New Roman"/>
          <w:szCs w:val="28"/>
        </w:rPr>
        <w:t>контур</w:t>
      </w:r>
      <w:r>
        <w:rPr>
          <w:rFonts w:cs="Times New Roman"/>
          <w:szCs w:val="28"/>
        </w:rPr>
        <w:t xml:space="preserve"> </w:t>
      </w:r>
      <w:r w:rsidRPr="007E39CB">
        <w:rPr>
          <w:rFonts w:cs="Times New Roman"/>
          <w:szCs w:val="28"/>
        </w:rPr>
        <w:t>элемента,</w:t>
      </w:r>
      <w:r>
        <w:rPr>
          <w:rFonts w:cs="Times New Roman"/>
          <w:szCs w:val="28"/>
        </w:rPr>
        <w:t xml:space="preserve"> </w:t>
      </w:r>
      <w:r w:rsidRPr="007E39CB">
        <w:rPr>
          <w:rFonts w:cs="Times New Roman"/>
          <w:szCs w:val="28"/>
        </w:rPr>
        <w:t>используя</w:t>
      </w:r>
      <w:r>
        <w:rPr>
          <w:rFonts w:cs="Times New Roman"/>
          <w:szCs w:val="28"/>
        </w:rPr>
        <w:t xml:space="preserve"> </w:t>
      </w:r>
      <w:r w:rsidRPr="007E39CB">
        <w:rPr>
          <w:rFonts w:cs="Times New Roman"/>
          <w:szCs w:val="28"/>
        </w:rPr>
        <w:t>инструмент</w:t>
      </w:r>
      <w:r>
        <w:rPr>
          <w:rFonts w:cs="Times New Roman"/>
          <w:szCs w:val="28"/>
        </w:rPr>
        <w:t xml:space="preserve"> </w:t>
      </w:r>
      <w:r w:rsidRPr="007E39CB">
        <w:rPr>
          <w:rFonts w:cs="Times New Roman"/>
          <w:szCs w:val="28"/>
        </w:rPr>
        <w:t>прямоугольник.</w:t>
      </w:r>
      <w:r>
        <w:rPr>
          <w:rFonts w:cs="Times New Roman"/>
          <w:szCs w:val="28"/>
        </w:rPr>
        <w:t xml:space="preserve"> </w:t>
      </w:r>
      <w:r w:rsidRPr="007E39CB">
        <w:rPr>
          <w:rFonts w:cs="Times New Roman"/>
          <w:szCs w:val="28"/>
        </w:rPr>
        <w:t>Далее</w:t>
      </w:r>
      <w:r>
        <w:rPr>
          <w:rFonts w:cs="Times New Roman"/>
          <w:szCs w:val="28"/>
        </w:rPr>
        <w:t xml:space="preserve"> </w:t>
      </w:r>
      <w:r w:rsidRPr="007E39CB">
        <w:rPr>
          <w:rFonts w:cs="Times New Roman"/>
          <w:szCs w:val="28"/>
        </w:rPr>
        <w:t>необходимо</w:t>
      </w:r>
      <w:r>
        <w:rPr>
          <w:rFonts w:cs="Times New Roman"/>
          <w:szCs w:val="28"/>
        </w:rPr>
        <w:t xml:space="preserve"> </w:t>
      </w:r>
      <w:r w:rsidRPr="007E39CB">
        <w:rPr>
          <w:rFonts w:cs="Times New Roman"/>
          <w:szCs w:val="28"/>
        </w:rPr>
        <w:t>добавить</w:t>
      </w:r>
      <w:r>
        <w:rPr>
          <w:rFonts w:cs="Times New Roman"/>
          <w:szCs w:val="28"/>
        </w:rPr>
        <w:t xml:space="preserve"> </w:t>
      </w:r>
      <w:r w:rsidRPr="007E39CB">
        <w:rPr>
          <w:rFonts w:cs="Times New Roman"/>
          <w:szCs w:val="28"/>
        </w:rPr>
        <w:t>выводы</w:t>
      </w:r>
      <w:r>
        <w:rPr>
          <w:rFonts w:cs="Times New Roman"/>
          <w:szCs w:val="28"/>
        </w:rPr>
        <w:t xml:space="preserve"> </w:t>
      </w:r>
      <w:r w:rsidRPr="007E39CB">
        <w:rPr>
          <w:rFonts w:cs="Times New Roman"/>
          <w:szCs w:val="28"/>
        </w:rPr>
        <w:t>компонента</w:t>
      </w:r>
      <w:r>
        <w:rPr>
          <w:rFonts w:cs="Times New Roman"/>
          <w:szCs w:val="28"/>
        </w:rPr>
        <w:t xml:space="preserve"> </w:t>
      </w:r>
      <w:r w:rsidRPr="007E39CB">
        <w:rPr>
          <w:rFonts w:cs="Times New Roman"/>
          <w:szCs w:val="28"/>
        </w:rPr>
        <w:t>и</w:t>
      </w:r>
      <w:r>
        <w:rPr>
          <w:rFonts w:cs="Times New Roman"/>
          <w:szCs w:val="28"/>
        </w:rPr>
        <w:t xml:space="preserve"> </w:t>
      </w:r>
      <w:r w:rsidRPr="007E39CB">
        <w:rPr>
          <w:rFonts w:cs="Times New Roman"/>
          <w:szCs w:val="28"/>
        </w:rPr>
        <w:t>для</w:t>
      </w:r>
      <w:r>
        <w:rPr>
          <w:rFonts w:cs="Times New Roman"/>
          <w:szCs w:val="28"/>
        </w:rPr>
        <w:t xml:space="preserve"> </w:t>
      </w:r>
      <w:r w:rsidRPr="007E39CB">
        <w:rPr>
          <w:rFonts w:cs="Times New Roman"/>
          <w:szCs w:val="28"/>
        </w:rPr>
        <w:t>удобства</w:t>
      </w:r>
      <w:r>
        <w:rPr>
          <w:rFonts w:cs="Times New Roman"/>
          <w:szCs w:val="28"/>
        </w:rPr>
        <w:t xml:space="preserve"> </w:t>
      </w:r>
      <w:r w:rsidRPr="007E39CB">
        <w:rPr>
          <w:rFonts w:cs="Times New Roman"/>
          <w:szCs w:val="28"/>
        </w:rPr>
        <w:t>сгруппировать</w:t>
      </w:r>
      <w:r>
        <w:rPr>
          <w:rFonts w:cs="Times New Roman"/>
          <w:szCs w:val="28"/>
        </w:rPr>
        <w:t xml:space="preserve"> </w:t>
      </w:r>
      <w:r w:rsidRPr="007E39CB">
        <w:rPr>
          <w:rFonts w:cs="Times New Roman"/>
          <w:szCs w:val="28"/>
        </w:rPr>
        <w:t>их</w:t>
      </w:r>
      <w:r>
        <w:rPr>
          <w:rFonts w:cs="Times New Roman"/>
          <w:szCs w:val="28"/>
        </w:rPr>
        <w:t xml:space="preserve"> </w:t>
      </w:r>
      <w:r w:rsidRPr="007E39CB">
        <w:rPr>
          <w:rFonts w:cs="Times New Roman"/>
          <w:szCs w:val="28"/>
        </w:rPr>
        <w:t>по</w:t>
      </w:r>
      <w:r>
        <w:rPr>
          <w:rFonts w:cs="Times New Roman"/>
          <w:szCs w:val="28"/>
        </w:rPr>
        <w:t xml:space="preserve"> </w:t>
      </w:r>
      <w:r w:rsidRPr="007E39CB">
        <w:rPr>
          <w:rFonts w:cs="Times New Roman"/>
          <w:szCs w:val="28"/>
        </w:rPr>
        <w:t>выполняемым</w:t>
      </w:r>
      <w:r>
        <w:rPr>
          <w:rFonts w:cs="Times New Roman"/>
          <w:szCs w:val="28"/>
        </w:rPr>
        <w:t xml:space="preserve"> </w:t>
      </w:r>
      <w:r w:rsidRPr="007E39CB">
        <w:rPr>
          <w:rFonts w:cs="Times New Roman"/>
          <w:szCs w:val="28"/>
        </w:rPr>
        <w:t>ими</w:t>
      </w:r>
      <w:r>
        <w:rPr>
          <w:rFonts w:cs="Times New Roman"/>
          <w:szCs w:val="28"/>
        </w:rPr>
        <w:t xml:space="preserve"> </w:t>
      </w:r>
      <w:r w:rsidRPr="007E39CB">
        <w:rPr>
          <w:rFonts w:cs="Times New Roman"/>
          <w:szCs w:val="28"/>
        </w:rPr>
        <w:t>функциям.</w:t>
      </w:r>
      <w:r>
        <w:rPr>
          <w:rFonts w:cs="Times New Roman"/>
          <w:szCs w:val="28"/>
        </w:rPr>
        <w:t xml:space="preserve"> </w:t>
      </w:r>
      <w:r w:rsidRPr="007E39CB">
        <w:rPr>
          <w:rFonts w:cs="Times New Roman"/>
          <w:szCs w:val="28"/>
        </w:rPr>
        <w:t>Завершающим</w:t>
      </w:r>
      <w:r>
        <w:rPr>
          <w:rFonts w:cs="Times New Roman"/>
          <w:szCs w:val="28"/>
        </w:rPr>
        <w:t xml:space="preserve"> </w:t>
      </w:r>
      <w:r w:rsidRPr="007E39CB">
        <w:rPr>
          <w:rFonts w:cs="Times New Roman"/>
          <w:szCs w:val="28"/>
        </w:rPr>
        <w:t>этапом</w:t>
      </w:r>
      <w:r>
        <w:rPr>
          <w:rFonts w:cs="Times New Roman"/>
          <w:szCs w:val="28"/>
        </w:rPr>
        <w:t xml:space="preserve"> </w:t>
      </w:r>
      <w:r w:rsidRPr="007E39CB">
        <w:rPr>
          <w:rFonts w:cs="Times New Roman"/>
          <w:szCs w:val="28"/>
        </w:rPr>
        <w:t>является</w:t>
      </w:r>
      <w:r>
        <w:rPr>
          <w:rFonts w:cs="Times New Roman"/>
          <w:szCs w:val="28"/>
        </w:rPr>
        <w:t xml:space="preserve"> </w:t>
      </w:r>
      <w:r w:rsidRPr="007E39CB">
        <w:rPr>
          <w:rFonts w:cs="Times New Roman"/>
          <w:szCs w:val="28"/>
        </w:rPr>
        <w:t>запись</w:t>
      </w:r>
      <w:r>
        <w:rPr>
          <w:rFonts w:cs="Times New Roman"/>
          <w:szCs w:val="28"/>
        </w:rPr>
        <w:t xml:space="preserve"> </w:t>
      </w:r>
      <w:r w:rsidRPr="007E39CB">
        <w:rPr>
          <w:rFonts w:cs="Times New Roman"/>
          <w:szCs w:val="28"/>
        </w:rPr>
        <w:t>наименования</w:t>
      </w:r>
      <w:r>
        <w:rPr>
          <w:rFonts w:cs="Times New Roman"/>
          <w:szCs w:val="28"/>
        </w:rPr>
        <w:t xml:space="preserve"> </w:t>
      </w:r>
      <w:r w:rsidRPr="007E39CB">
        <w:rPr>
          <w:rFonts w:cs="Times New Roman"/>
          <w:szCs w:val="28"/>
        </w:rPr>
        <w:t>компонента</w:t>
      </w:r>
      <w:r>
        <w:rPr>
          <w:rFonts w:cs="Times New Roman"/>
          <w:szCs w:val="28"/>
        </w:rPr>
        <w:t xml:space="preserve"> </w:t>
      </w:r>
      <w:r w:rsidRPr="007E39CB">
        <w:rPr>
          <w:rFonts w:cs="Times New Roman"/>
          <w:szCs w:val="28"/>
        </w:rPr>
        <w:t>в</w:t>
      </w:r>
      <w:r>
        <w:rPr>
          <w:rFonts w:cs="Times New Roman"/>
          <w:szCs w:val="28"/>
        </w:rPr>
        <w:t xml:space="preserve"> </w:t>
      </w:r>
      <w:r w:rsidRPr="007E39CB">
        <w:rPr>
          <w:rFonts w:cs="Times New Roman"/>
          <w:szCs w:val="28"/>
        </w:rPr>
        <w:t>поле</w:t>
      </w:r>
      <w:r>
        <w:rPr>
          <w:rFonts w:cs="Times New Roman"/>
          <w:szCs w:val="28"/>
        </w:rPr>
        <w:t xml:space="preserve"> </w:t>
      </w:r>
      <w:r w:rsidRPr="007E39CB">
        <w:rPr>
          <w:rFonts w:cs="Times New Roman"/>
          <w:i/>
          <w:szCs w:val="28"/>
          <w:lang w:val="en-US"/>
        </w:rPr>
        <w:t>Comment</w:t>
      </w:r>
      <w:r w:rsidRPr="007E39CB">
        <w:rPr>
          <w:rFonts w:cs="Times New Roman"/>
          <w:szCs w:val="28"/>
        </w:rPr>
        <w:t>.</w:t>
      </w:r>
      <w:r>
        <w:rPr>
          <w:rFonts w:cs="Times New Roman"/>
          <w:szCs w:val="28"/>
        </w:rPr>
        <w:t xml:space="preserve"> </w:t>
      </w:r>
    </w:p>
    <w:p w14:paraId="3EC37825" w14:textId="77777777" w:rsidR="006E1A8A" w:rsidRPr="006E1A8A" w:rsidRDefault="006E1A8A" w:rsidP="006E1A8A">
      <w:pPr>
        <w:rPr>
          <w:rFonts w:cs="Times New Roman"/>
          <w:szCs w:val="28"/>
          <w:highlight w:val="yellow"/>
        </w:rPr>
      </w:pPr>
      <w:r w:rsidRPr="007E39CB">
        <w:rPr>
          <w:rFonts w:cs="Times New Roman"/>
          <w:szCs w:val="28"/>
        </w:rPr>
        <w:tab/>
      </w:r>
      <w:r w:rsidRPr="006E1A8A">
        <w:rPr>
          <w:rFonts w:cs="Times New Roman"/>
          <w:szCs w:val="28"/>
          <w:highlight w:val="yellow"/>
        </w:rPr>
        <w:t xml:space="preserve">Далее необходимо создать посадочное место для компонента и привязать к нему </w:t>
      </w:r>
      <w:r w:rsidRPr="006E1A8A">
        <w:rPr>
          <w:rFonts w:cs="Times New Roman"/>
          <w:i/>
          <w:szCs w:val="28"/>
          <w:highlight w:val="yellow"/>
        </w:rPr>
        <w:t>3</w:t>
      </w:r>
      <w:r w:rsidRPr="006E1A8A">
        <w:rPr>
          <w:rFonts w:cs="Times New Roman"/>
          <w:i/>
          <w:szCs w:val="28"/>
          <w:highlight w:val="yellow"/>
          <w:lang w:val="en-US"/>
        </w:rPr>
        <w:t>D</w:t>
      </w:r>
      <w:r w:rsidRPr="006E1A8A">
        <w:rPr>
          <w:rFonts w:cs="Times New Roman"/>
          <w:i/>
          <w:szCs w:val="28"/>
          <w:highlight w:val="yellow"/>
        </w:rPr>
        <w:t>-</w:t>
      </w:r>
      <w:r w:rsidRPr="006E1A8A">
        <w:rPr>
          <w:rFonts w:cs="Times New Roman"/>
          <w:szCs w:val="28"/>
          <w:highlight w:val="yellow"/>
        </w:rPr>
        <w:t xml:space="preserve">модель. На этом этапе все компоненты можно условно разделить на две группы: компоненты, для которых возможно сгенерировать посадочное место и </w:t>
      </w:r>
      <w:r w:rsidRPr="006E1A8A">
        <w:rPr>
          <w:rFonts w:cs="Times New Roman"/>
          <w:i/>
          <w:szCs w:val="28"/>
          <w:highlight w:val="yellow"/>
        </w:rPr>
        <w:t>3</w:t>
      </w:r>
      <w:r w:rsidRPr="006E1A8A">
        <w:rPr>
          <w:rFonts w:cs="Times New Roman"/>
          <w:i/>
          <w:szCs w:val="28"/>
          <w:highlight w:val="yellow"/>
          <w:lang w:val="en-US"/>
        </w:rPr>
        <w:t>D</w:t>
      </w:r>
      <w:r w:rsidRPr="006E1A8A">
        <w:rPr>
          <w:rFonts w:cs="Times New Roman"/>
          <w:i/>
          <w:szCs w:val="28"/>
          <w:highlight w:val="yellow"/>
        </w:rPr>
        <w:t>-</w:t>
      </w:r>
      <w:r w:rsidRPr="006E1A8A">
        <w:rPr>
          <w:rFonts w:cs="Times New Roman"/>
          <w:szCs w:val="28"/>
          <w:highlight w:val="yellow"/>
        </w:rPr>
        <w:t xml:space="preserve">модель, используя инструменты </w:t>
      </w:r>
      <w:r w:rsidRPr="006E1A8A">
        <w:rPr>
          <w:rFonts w:cs="Times New Roman"/>
          <w:i/>
          <w:szCs w:val="28"/>
          <w:highlight w:val="yellow"/>
          <w:lang w:val="en-US"/>
        </w:rPr>
        <w:t>Altium</w:t>
      </w:r>
      <w:r w:rsidRPr="006E1A8A">
        <w:rPr>
          <w:rFonts w:cs="Times New Roman"/>
          <w:i/>
          <w:szCs w:val="28"/>
          <w:highlight w:val="yellow"/>
        </w:rPr>
        <w:t xml:space="preserve"> </w:t>
      </w:r>
      <w:r w:rsidRPr="006E1A8A">
        <w:rPr>
          <w:rFonts w:cs="Times New Roman"/>
          <w:i/>
          <w:szCs w:val="28"/>
          <w:highlight w:val="yellow"/>
          <w:lang w:val="en-US"/>
        </w:rPr>
        <w:t>Designer</w:t>
      </w:r>
      <w:r w:rsidRPr="006E1A8A">
        <w:rPr>
          <w:rFonts w:cs="Times New Roman"/>
          <w:szCs w:val="28"/>
          <w:highlight w:val="yellow"/>
        </w:rPr>
        <w:t xml:space="preserve">, например, </w:t>
      </w:r>
      <w:r w:rsidRPr="006E1A8A">
        <w:rPr>
          <w:rFonts w:cs="Times New Roman"/>
          <w:i/>
          <w:szCs w:val="28"/>
          <w:highlight w:val="yellow"/>
          <w:lang w:val="en-US"/>
        </w:rPr>
        <w:t>Footprint</w:t>
      </w:r>
      <w:r w:rsidRPr="006E1A8A">
        <w:rPr>
          <w:rFonts w:cs="Times New Roman"/>
          <w:i/>
          <w:szCs w:val="28"/>
          <w:highlight w:val="yellow"/>
        </w:rPr>
        <w:t xml:space="preserve"> </w:t>
      </w:r>
      <w:r w:rsidRPr="006E1A8A">
        <w:rPr>
          <w:rFonts w:cs="Times New Roman"/>
          <w:i/>
          <w:szCs w:val="28"/>
          <w:highlight w:val="yellow"/>
          <w:lang w:val="en-US"/>
        </w:rPr>
        <w:t>Wizard</w:t>
      </w:r>
      <w:r w:rsidRPr="006E1A8A">
        <w:rPr>
          <w:rFonts w:cs="Times New Roman"/>
          <w:szCs w:val="28"/>
          <w:highlight w:val="yellow"/>
        </w:rPr>
        <w:t xml:space="preserve">, и компоненты, для которых необходимо вручную начертить посадочное место и отдельно добавить к нему </w:t>
      </w:r>
      <w:r w:rsidRPr="006E1A8A">
        <w:rPr>
          <w:rFonts w:cs="Times New Roman"/>
          <w:i/>
          <w:szCs w:val="28"/>
          <w:highlight w:val="yellow"/>
        </w:rPr>
        <w:t>3</w:t>
      </w:r>
      <w:r w:rsidRPr="006E1A8A">
        <w:rPr>
          <w:rFonts w:cs="Times New Roman"/>
          <w:i/>
          <w:szCs w:val="28"/>
          <w:highlight w:val="yellow"/>
          <w:lang w:val="en-US"/>
        </w:rPr>
        <w:t>D</w:t>
      </w:r>
      <w:r w:rsidRPr="006E1A8A">
        <w:rPr>
          <w:rFonts w:cs="Times New Roman"/>
          <w:i/>
          <w:szCs w:val="28"/>
          <w:highlight w:val="yellow"/>
        </w:rPr>
        <w:t>-</w:t>
      </w:r>
      <w:r w:rsidRPr="006E1A8A">
        <w:rPr>
          <w:rFonts w:cs="Times New Roman"/>
          <w:szCs w:val="28"/>
          <w:highlight w:val="yellow"/>
        </w:rPr>
        <w:t>модель.</w:t>
      </w:r>
    </w:p>
    <w:p w14:paraId="6BE50645" w14:textId="77777777" w:rsidR="006E1A8A" w:rsidRPr="006E1A8A" w:rsidRDefault="006E1A8A" w:rsidP="006E1A8A">
      <w:pPr>
        <w:rPr>
          <w:rFonts w:cs="Times New Roman"/>
          <w:szCs w:val="28"/>
          <w:highlight w:val="yellow"/>
        </w:rPr>
      </w:pPr>
      <w:r w:rsidRPr="006E1A8A">
        <w:rPr>
          <w:rFonts w:cs="Times New Roman"/>
          <w:szCs w:val="28"/>
          <w:highlight w:val="yellow"/>
        </w:rPr>
        <w:tab/>
        <w:t xml:space="preserve">Примером компонента из первой группы является корпус микроконтроллера. Процесс его создания заключается в запуске </w:t>
      </w:r>
      <w:r w:rsidRPr="006E1A8A">
        <w:rPr>
          <w:rFonts w:cs="Times New Roman"/>
          <w:i/>
          <w:szCs w:val="28"/>
          <w:highlight w:val="yellow"/>
          <w:lang w:val="en-US"/>
        </w:rPr>
        <w:t>Footprint</w:t>
      </w:r>
      <w:r w:rsidRPr="006E1A8A">
        <w:rPr>
          <w:rFonts w:cs="Times New Roman"/>
          <w:i/>
          <w:szCs w:val="28"/>
          <w:highlight w:val="yellow"/>
        </w:rPr>
        <w:t xml:space="preserve"> </w:t>
      </w:r>
      <w:r w:rsidRPr="006E1A8A">
        <w:rPr>
          <w:rFonts w:cs="Times New Roman"/>
          <w:i/>
          <w:szCs w:val="28"/>
          <w:highlight w:val="yellow"/>
          <w:lang w:val="en-US"/>
        </w:rPr>
        <w:t>Wizard</w:t>
      </w:r>
      <w:r w:rsidRPr="006E1A8A">
        <w:rPr>
          <w:rFonts w:cs="Times New Roman"/>
          <w:szCs w:val="28"/>
          <w:highlight w:val="yellow"/>
        </w:rPr>
        <w:t xml:space="preserve"> (см. рисунок 3.2), выборе типа корпуса и вводе размеров из документации на микроконтроллер.</w:t>
      </w:r>
    </w:p>
    <w:p w14:paraId="4C2E754F" w14:textId="77777777" w:rsidR="006E1A8A" w:rsidRPr="006E1A8A" w:rsidRDefault="006E1A8A" w:rsidP="006E1A8A">
      <w:pPr>
        <w:jc w:val="center"/>
        <w:rPr>
          <w:rFonts w:cs="Times New Roman"/>
          <w:szCs w:val="28"/>
          <w:highlight w:val="yellow"/>
        </w:rPr>
      </w:pPr>
      <w:r w:rsidRPr="006E1A8A">
        <w:rPr>
          <w:rFonts w:cs="Times New Roman"/>
          <w:noProof/>
          <w:szCs w:val="28"/>
          <w:highlight w:val="yellow"/>
          <w:lang w:eastAsia="ru-RU"/>
        </w:rPr>
        <w:drawing>
          <wp:inline distT="0" distB="0" distL="0" distR="0" wp14:anchorId="558972A6" wp14:editId="15003707">
            <wp:extent cx="3589020" cy="3115549"/>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598113" cy="3123443"/>
                    </a:xfrm>
                    <a:prstGeom prst="rect">
                      <a:avLst/>
                    </a:prstGeom>
                  </pic:spPr>
                </pic:pic>
              </a:graphicData>
            </a:graphic>
          </wp:inline>
        </w:drawing>
      </w:r>
    </w:p>
    <w:p w14:paraId="2D573570" w14:textId="77777777" w:rsidR="006E1A8A" w:rsidRPr="006E1A8A" w:rsidRDefault="006E1A8A" w:rsidP="006E1A8A">
      <w:pPr>
        <w:jc w:val="center"/>
        <w:rPr>
          <w:rFonts w:cs="Times New Roman"/>
          <w:szCs w:val="28"/>
          <w:highlight w:val="yellow"/>
        </w:rPr>
      </w:pPr>
    </w:p>
    <w:p w14:paraId="05A9C615" w14:textId="77777777" w:rsidR="006E1A8A" w:rsidRPr="006E1A8A" w:rsidRDefault="006E1A8A" w:rsidP="006E1A8A">
      <w:pPr>
        <w:jc w:val="center"/>
        <w:rPr>
          <w:rFonts w:cs="Times New Roman"/>
          <w:szCs w:val="28"/>
          <w:highlight w:val="yellow"/>
        </w:rPr>
      </w:pPr>
      <w:r w:rsidRPr="006E1A8A">
        <w:rPr>
          <w:rFonts w:cs="Times New Roman"/>
          <w:szCs w:val="28"/>
          <w:highlight w:val="yellow"/>
        </w:rPr>
        <w:t xml:space="preserve">Рисунок 3.2 – </w:t>
      </w:r>
      <w:r w:rsidRPr="006E1A8A">
        <w:rPr>
          <w:rFonts w:cs="Times New Roman"/>
          <w:i/>
          <w:szCs w:val="28"/>
          <w:highlight w:val="yellow"/>
          <w:lang w:val="en-US"/>
        </w:rPr>
        <w:t>Footprint</w:t>
      </w:r>
      <w:r w:rsidRPr="006E1A8A">
        <w:rPr>
          <w:rFonts w:cs="Times New Roman"/>
          <w:i/>
          <w:szCs w:val="28"/>
          <w:highlight w:val="yellow"/>
        </w:rPr>
        <w:t xml:space="preserve"> </w:t>
      </w:r>
      <w:r w:rsidRPr="006E1A8A">
        <w:rPr>
          <w:rFonts w:cs="Times New Roman"/>
          <w:i/>
          <w:szCs w:val="28"/>
          <w:highlight w:val="yellow"/>
          <w:lang w:val="en-US"/>
        </w:rPr>
        <w:t>Wizard</w:t>
      </w:r>
    </w:p>
    <w:p w14:paraId="5D20D68A" w14:textId="77777777" w:rsidR="006E1A8A" w:rsidRPr="006E1A8A" w:rsidRDefault="006E1A8A" w:rsidP="006E1A8A">
      <w:pPr>
        <w:rPr>
          <w:rFonts w:cs="Times New Roman"/>
          <w:szCs w:val="28"/>
          <w:highlight w:val="yellow"/>
        </w:rPr>
      </w:pPr>
    </w:p>
    <w:p w14:paraId="4FD34DD7" w14:textId="77777777" w:rsidR="006E1A8A" w:rsidRPr="006E1A8A" w:rsidRDefault="006E1A8A" w:rsidP="006E1A8A">
      <w:pPr>
        <w:rPr>
          <w:rFonts w:cs="Times New Roman"/>
          <w:szCs w:val="28"/>
          <w:highlight w:val="yellow"/>
        </w:rPr>
      </w:pPr>
      <w:r w:rsidRPr="006E1A8A">
        <w:rPr>
          <w:rFonts w:cs="Times New Roman"/>
          <w:szCs w:val="28"/>
          <w:highlight w:val="yellow"/>
        </w:rPr>
        <w:tab/>
        <w:t>В результате будет получено посадочное место, изображённое на рисунке 3.3.</w:t>
      </w:r>
    </w:p>
    <w:p w14:paraId="785E058C" w14:textId="77777777" w:rsidR="006E1A8A" w:rsidRPr="006E1A8A" w:rsidRDefault="006E1A8A" w:rsidP="006E1A8A">
      <w:pPr>
        <w:rPr>
          <w:rFonts w:cs="Times New Roman"/>
          <w:szCs w:val="28"/>
          <w:highlight w:val="yellow"/>
        </w:rPr>
      </w:pPr>
    </w:p>
    <w:p w14:paraId="4A07C0E6" w14:textId="77777777" w:rsidR="006E1A8A" w:rsidRPr="006E1A8A" w:rsidRDefault="006E1A8A" w:rsidP="006E1A8A">
      <w:pPr>
        <w:pStyle w:val="a9"/>
        <w:spacing w:after="0" w:line="276" w:lineRule="auto"/>
        <w:jc w:val="center"/>
        <w:rPr>
          <w:szCs w:val="28"/>
          <w:highlight w:val="yellow"/>
          <w:lang w:val="en-US"/>
        </w:rPr>
      </w:pPr>
      <w:r w:rsidRPr="006E1A8A">
        <w:rPr>
          <w:noProof/>
          <w:szCs w:val="28"/>
          <w:highlight w:val="yellow"/>
          <w:lang w:eastAsia="ru-RU"/>
        </w:rPr>
        <w:drawing>
          <wp:inline distT="0" distB="0" distL="0" distR="0" wp14:anchorId="444BD086" wp14:editId="2B8B7B60">
            <wp:extent cx="2830646" cy="2608028"/>
            <wp:effectExtent l="0" t="0" r="825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842504" cy="2618953"/>
                    </a:xfrm>
                    <a:prstGeom prst="rect">
                      <a:avLst/>
                    </a:prstGeom>
                  </pic:spPr>
                </pic:pic>
              </a:graphicData>
            </a:graphic>
          </wp:inline>
        </w:drawing>
      </w:r>
    </w:p>
    <w:p w14:paraId="268006E8" w14:textId="77777777" w:rsidR="006E1A8A" w:rsidRPr="006E1A8A" w:rsidRDefault="006E1A8A" w:rsidP="006E1A8A">
      <w:pPr>
        <w:pStyle w:val="a9"/>
        <w:spacing w:after="0" w:line="276" w:lineRule="auto"/>
        <w:jc w:val="center"/>
        <w:rPr>
          <w:szCs w:val="28"/>
          <w:highlight w:val="yellow"/>
          <w:lang w:val="en-US"/>
        </w:rPr>
      </w:pPr>
    </w:p>
    <w:p w14:paraId="1895B379" w14:textId="77777777" w:rsidR="006E1A8A" w:rsidRPr="006E1A8A" w:rsidRDefault="006E1A8A" w:rsidP="006E1A8A">
      <w:pPr>
        <w:pStyle w:val="a9"/>
        <w:spacing w:after="0" w:line="276" w:lineRule="auto"/>
        <w:jc w:val="center"/>
        <w:rPr>
          <w:szCs w:val="28"/>
          <w:highlight w:val="yellow"/>
        </w:rPr>
      </w:pPr>
      <w:r w:rsidRPr="006E1A8A">
        <w:rPr>
          <w:szCs w:val="28"/>
          <w:highlight w:val="yellow"/>
        </w:rPr>
        <w:t>Рисунок 3.3 – Посадочное место для корпуса</w:t>
      </w:r>
    </w:p>
    <w:p w14:paraId="4212DD7B" w14:textId="77777777" w:rsidR="006E1A8A" w:rsidRPr="006E1A8A" w:rsidRDefault="006E1A8A" w:rsidP="006E1A8A">
      <w:pPr>
        <w:rPr>
          <w:rFonts w:cs="Times New Roman"/>
          <w:szCs w:val="28"/>
          <w:highlight w:val="yellow"/>
        </w:rPr>
      </w:pPr>
    </w:p>
    <w:p w14:paraId="68C79E2F" w14:textId="77777777" w:rsidR="006E1A8A" w:rsidRPr="006E1A8A" w:rsidRDefault="006E1A8A" w:rsidP="006E1A8A">
      <w:pPr>
        <w:rPr>
          <w:rFonts w:cs="Times New Roman"/>
          <w:szCs w:val="28"/>
          <w:highlight w:val="yellow"/>
        </w:rPr>
      </w:pPr>
      <w:r w:rsidRPr="006E1A8A">
        <w:rPr>
          <w:rFonts w:cs="Times New Roman"/>
          <w:szCs w:val="28"/>
          <w:highlight w:val="yellow"/>
        </w:rPr>
        <w:tab/>
        <w:t xml:space="preserve">А также автоматически будет сгенерирована </w:t>
      </w:r>
      <w:r w:rsidRPr="006E1A8A">
        <w:rPr>
          <w:rFonts w:cs="Times New Roman"/>
          <w:i/>
          <w:szCs w:val="28"/>
          <w:highlight w:val="yellow"/>
        </w:rPr>
        <w:t>3</w:t>
      </w:r>
      <w:r w:rsidRPr="006E1A8A">
        <w:rPr>
          <w:rFonts w:cs="Times New Roman"/>
          <w:i/>
          <w:szCs w:val="28"/>
          <w:highlight w:val="yellow"/>
          <w:lang w:val="en-US"/>
        </w:rPr>
        <w:t>D</w:t>
      </w:r>
      <w:r w:rsidRPr="006E1A8A">
        <w:rPr>
          <w:rFonts w:cs="Times New Roman"/>
          <w:i/>
          <w:szCs w:val="28"/>
          <w:highlight w:val="yellow"/>
        </w:rPr>
        <w:t>-</w:t>
      </w:r>
      <w:r w:rsidRPr="006E1A8A">
        <w:rPr>
          <w:rFonts w:cs="Times New Roman"/>
          <w:szCs w:val="28"/>
          <w:highlight w:val="yellow"/>
        </w:rPr>
        <w:t>модель, показанная на рисунке 3.4.</w:t>
      </w:r>
    </w:p>
    <w:p w14:paraId="4D0C5D7F" w14:textId="77777777" w:rsidR="006E1A8A" w:rsidRPr="006E1A8A" w:rsidRDefault="006E1A8A" w:rsidP="006E1A8A">
      <w:pPr>
        <w:rPr>
          <w:rFonts w:cs="Times New Roman"/>
          <w:szCs w:val="28"/>
          <w:highlight w:val="yellow"/>
        </w:rPr>
      </w:pPr>
    </w:p>
    <w:p w14:paraId="6E6BA49B" w14:textId="77777777" w:rsidR="006E1A8A" w:rsidRPr="006E1A8A" w:rsidRDefault="006E1A8A" w:rsidP="006E1A8A">
      <w:pPr>
        <w:jc w:val="center"/>
        <w:rPr>
          <w:rFonts w:cs="Times New Roman"/>
          <w:szCs w:val="28"/>
          <w:highlight w:val="yellow"/>
        </w:rPr>
      </w:pPr>
      <w:r w:rsidRPr="006E1A8A">
        <w:rPr>
          <w:rFonts w:cs="Times New Roman"/>
          <w:noProof/>
          <w:szCs w:val="28"/>
          <w:highlight w:val="yellow"/>
          <w:lang w:eastAsia="ru-RU"/>
        </w:rPr>
        <w:drawing>
          <wp:inline distT="0" distB="0" distL="0" distR="0" wp14:anchorId="2108CB6C" wp14:editId="6970B4E4">
            <wp:extent cx="2077901" cy="22184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a:srcRect l="5083" t="4108" r="29640" b="13586"/>
                    <a:stretch/>
                  </pic:blipFill>
                  <pic:spPr bwMode="auto">
                    <a:xfrm>
                      <a:off x="0" y="0"/>
                      <a:ext cx="2076573" cy="2216996"/>
                    </a:xfrm>
                    <a:prstGeom prst="rect">
                      <a:avLst/>
                    </a:prstGeom>
                    <a:ln>
                      <a:noFill/>
                    </a:ln>
                    <a:extLst>
                      <a:ext uri="{53640926-AAD7-44D8-BBD7-CCE9431645EC}">
                        <a14:shadowObscured xmlns:a14="http://schemas.microsoft.com/office/drawing/2010/main"/>
                      </a:ext>
                    </a:extLst>
                  </pic:spPr>
                </pic:pic>
              </a:graphicData>
            </a:graphic>
          </wp:inline>
        </w:drawing>
      </w:r>
    </w:p>
    <w:p w14:paraId="3296B57C" w14:textId="77777777" w:rsidR="006E1A8A" w:rsidRPr="006E1A8A" w:rsidRDefault="006E1A8A" w:rsidP="006E1A8A">
      <w:pPr>
        <w:jc w:val="center"/>
        <w:rPr>
          <w:rFonts w:cs="Times New Roman"/>
          <w:szCs w:val="28"/>
          <w:highlight w:val="yellow"/>
        </w:rPr>
      </w:pPr>
    </w:p>
    <w:p w14:paraId="5ABD3488" w14:textId="77777777" w:rsidR="006E1A8A" w:rsidRPr="006E1A8A" w:rsidRDefault="006E1A8A" w:rsidP="006E1A8A">
      <w:pPr>
        <w:jc w:val="center"/>
        <w:rPr>
          <w:rFonts w:cs="Times New Roman"/>
          <w:szCs w:val="28"/>
          <w:highlight w:val="yellow"/>
        </w:rPr>
      </w:pPr>
      <w:r w:rsidRPr="006E1A8A">
        <w:rPr>
          <w:rFonts w:cs="Times New Roman"/>
          <w:szCs w:val="28"/>
          <w:highlight w:val="yellow"/>
        </w:rPr>
        <w:t xml:space="preserve">Рисунок 3.4 – </w:t>
      </w:r>
      <w:r w:rsidRPr="006E1A8A">
        <w:rPr>
          <w:rFonts w:cs="Times New Roman"/>
          <w:i/>
          <w:szCs w:val="28"/>
          <w:highlight w:val="yellow"/>
        </w:rPr>
        <w:t>3</w:t>
      </w:r>
      <w:r w:rsidRPr="006E1A8A">
        <w:rPr>
          <w:rFonts w:cs="Times New Roman"/>
          <w:i/>
          <w:szCs w:val="28"/>
          <w:highlight w:val="yellow"/>
          <w:lang w:val="en-US"/>
        </w:rPr>
        <w:t>D</w:t>
      </w:r>
      <w:r w:rsidRPr="006E1A8A">
        <w:rPr>
          <w:rFonts w:cs="Times New Roman"/>
          <w:i/>
          <w:szCs w:val="28"/>
          <w:highlight w:val="yellow"/>
        </w:rPr>
        <w:t>-</w:t>
      </w:r>
      <w:r w:rsidRPr="006E1A8A">
        <w:rPr>
          <w:rFonts w:cs="Times New Roman"/>
          <w:szCs w:val="28"/>
          <w:highlight w:val="yellow"/>
        </w:rPr>
        <w:t xml:space="preserve">модель корпуса </w:t>
      </w:r>
    </w:p>
    <w:p w14:paraId="2795211F" w14:textId="77777777" w:rsidR="006E1A8A" w:rsidRPr="006E1A8A" w:rsidRDefault="006E1A8A" w:rsidP="006E1A8A">
      <w:pPr>
        <w:rPr>
          <w:rFonts w:cs="Times New Roman"/>
          <w:szCs w:val="28"/>
          <w:highlight w:val="yellow"/>
        </w:rPr>
      </w:pPr>
    </w:p>
    <w:p w14:paraId="1F246254" w14:textId="77777777" w:rsidR="006E1A8A" w:rsidRDefault="006E1A8A" w:rsidP="006E1A8A">
      <w:pPr>
        <w:rPr>
          <w:rFonts w:cs="Times New Roman"/>
          <w:szCs w:val="28"/>
        </w:rPr>
      </w:pPr>
      <w:r w:rsidRPr="006E1A8A">
        <w:rPr>
          <w:rFonts w:cs="Times New Roman"/>
          <w:szCs w:val="28"/>
          <w:highlight w:val="yellow"/>
        </w:rPr>
        <w:tab/>
        <w:t>Примером компонента из второй группы служит непосредственно смоделированная плата. Процесс её создания начался с расстановки отверстий для выводов согласно документации. В результате была получена схема печатной платы, с указанием всех элементов(см. рис. 3.5).</w:t>
      </w:r>
    </w:p>
    <w:p w14:paraId="51DCEF9B" w14:textId="77777777" w:rsidR="006E1A8A" w:rsidRPr="006E1A8A" w:rsidRDefault="006E1A8A" w:rsidP="006E1A8A">
      <w:pPr>
        <w:rPr>
          <w:lang w:eastAsia="ru-RU"/>
        </w:rPr>
      </w:pPr>
    </w:p>
    <w:p w14:paraId="23E0E4E7"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 xml:space="preserve">3.3 Обоснование выбора базовых компонентов принципиальной </w:t>
      </w:r>
    </w:p>
    <w:p w14:paraId="05BA325C"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схемы</w:t>
      </w:r>
      <w:r w:rsidRPr="0084516B">
        <w:rPr>
          <w:rFonts w:ascii="Times New Roman" w:hAnsi="Times New Roman" w:cs="Times New Roman"/>
          <w:b/>
          <w:sz w:val="28"/>
          <w:szCs w:val="28"/>
        </w:rPr>
        <w:t xml:space="preserve"> сканера </w:t>
      </w:r>
      <w:r w:rsidRPr="0084516B">
        <w:rPr>
          <w:rFonts w:ascii="Times New Roman" w:hAnsi="Times New Roman" w:cs="Times New Roman"/>
          <w:b/>
          <w:i/>
          <w:iCs/>
          <w:sz w:val="28"/>
          <w:szCs w:val="28"/>
        </w:rPr>
        <w:t>NFC-</w:t>
      </w:r>
      <w:r w:rsidRPr="0084516B">
        <w:rPr>
          <w:rFonts w:ascii="Times New Roman" w:hAnsi="Times New Roman" w:cs="Times New Roman"/>
          <w:b/>
          <w:sz w:val="28"/>
          <w:szCs w:val="28"/>
        </w:rPr>
        <w:t>меток</w:t>
      </w:r>
    </w:p>
    <w:p w14:paraId="532AAEFD" w14:textId="77777777" w:rsidR="0084516B" w:rsidRDefault="0084516B" w:rsidP="0084516B">
      <w:pPr>
        <w:rPr>
          <w:lang w:eastAsia="ru-RU"/>
        </w:rPr>
      </w:pPr>
    </w:p>
    <w:p w14:paraId="27880943" w14:textId="77777777" w:rsidR="006E1A8A" w:rsidRDefault="006E1A8A" w:rsidP="0084516B">
      <w:pPr>
        <w:rPr>
          <w:lang w:eastAsia="ru-RU"/>
        </w:rPr>
      </w:pPr>
    </w:p>
    <w:p w14:paraId="28D811A7" w14:textId="77777777" w:rsidR="006E1A8A" w:rsidRPr="0084516B" w:rsidRDefault="006E1A8A" w:rsidP="0084516B">
      <w:pPr>
        <w:rPr>
          <w:lang w:eastAsia="ru-RU"/>
        </w:rPr>
      </w:pPr>
    </w:p>
    <w:p w14:paraId="042A03FF"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Pr="0084516B">
        <w:rPr>
          <w:rFonts w:ascii="Times New Roman" w:hAnsi="Times New Roman" w:cs="Times New Roman"/>
          <w:b/>
          <w:sz w:val="28"/>
          <w:szCs w:val="28"/>
        </w:rPr>
        <w:t>3.4 Обоснование связей принципиальной электрической схемы</w:t>
      </w:r>
    </w:p>
    <w:p w14:paraId="5AE7F652" w14:textId="77777777" w:rsidR="0084516B" w:rsidRDefault="0084516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w:t>
      </w:r>
      <w:r w:rsidRPr="0084516B">
        <w:rPr>
          <w:rFonts w:ascii="Times New Roman" w:hAnsi="Times New Roman" w:cs="Times New Roman"/>
          <w:b/>
          <w:sz w:val="28"/>
          <w:szCs w:val="28"/>
        </w:rPr>
        <w:t xml:space="preserve"> ска</w:t>
      </w:r>
      <w:r>
        <w:rPr>
          <w:rFonts w:ascii="Times New Roman" w:hAnsi="Times New Roman" w:cs="Times New Roman"/>
          <w:b/>
          <w:sz w:val="28"/>
          <w:szCs w:val="28"/>
        </w:rPr>
        <w:t>нера</w:t>
      </w:r>
      <w:r w:rsidRPr="0084516B">
        <w:rPr>
          <w:rFonts w:ascii="Times New Roman" w:hAnsi="Times New Roman" w:cs="Times New Roman"/>
          <w:b/>
          <w:sz w:val="28"/>
          <w:szCs w:val="28"/>
        </w:rPr>
        <w:t xml:space="preserve"> </w:t>
      </w:r>
      <w:r w:rsidRPr="0084516B">
        <w:rPr>
          <w:rFonts w:ascii="Times New Roman" w:hAnsi="Times New Roman" w:cs="Times New Roman"/>
          <w:b/>
          <w:i/>
          <w:iCs/>
          <w:sz w:val="28"/>
          <w:szCs w:val="28"/>
        </w:rPr>
        <w:t>NFC-</w:t>
      </w:r>
      <w:r w:rsidRPr="0084516B">
        <w:rPr>
          <w:rFonts w:ascii="Times New Roman" w:hAnsi="Times New Roman" w:cs="Times New Roman"/>
          <w:b/>
          <w:sz w:val="28"/>
          <w:szCs w:val="28"/>
        </w:rPr>
        <w:t>меток.</w:t>
      </w:r>
    </w:p>
    <w:p w14:paraId="0FE199D5" w14:textId="77777777" w:rsidR="006E1A8A" w:rsidRDefault="006E1A8A" w:rsidP="006E1A8A">
      <w:pPr>
        <w:rPr>
          <w:lang w:eastAsia="ru-RU"/>
        </w:rPr>
      </w:pPr>
    </w:p>
    <w:p w14:paraId="5CD74563" w14:textId="77777777" w:rsidR="006E1A8A" w:rsidRDefault="006E1A8A" w:rsidP="006E1A8A">
      <w:pPr>
        <w:spacing w:line="257" w:lineRule="auto"/>
        <w:rPr>
          <w:rFonts w:cs="Times New Roman"/>
        </w:rPr>
      </w:pPr>
      <w:r w:rsidRPr="006E1A8A">
        <w:rPr>
          <w:rFonts w:cs="Times New Roman"/>
          <w:highlight w:val="yellow"/>
        </w:rPr>
        <w:t>Так как данный стенд подразумевается как портативное устройство, то ходе проектирования было решено, что стенд будет состоять из двух плат, скрепляемых разъёмами. На верхней плате будут расположены камера, дисплей, акселерометр, микрофон</w:t>
      </w:r>
      <w:r w:rsidRPr="006E1A8A">
        <w:rPr>
          <w:rFonts w:cs="Times New Roman"/>
          <w:highlight w:val="yellow"/>
        </w:rPr>
        <w:tab/>
        <w:t>и светодиоды. Остальные же компоненты будут расположены на нижней плате. Таким образом были разработаны две принципиальные схемы: для верхней и для нижней плат соответственно. Обе схемы являются вертикально иерархическими. Это значит, что принципиальные схемы разных блоков стенда расположены на отдельных листах, соединение которых происходит на главном листе с помощью портов. Такой подход был выбран в связи с большим количеством деталей, чтобы не перегружать принципиальную схему и соответственно повысить её читаемость.</w:t>
      </w:r>
    </w:p>
    <w:p w14:paraId="498DCBF8" w14:textId="77777777" w:rsidR="006E1A8A" w:rsidRDefault="006E1A8A" w:rsidP="006E1A8A">
      <w:pPr>
        <w:rPr>
          <w:lang w:eastAsia="ru-RU"/>
        </w:rPr>
      </w:pPr>
    </w:p>
    <w:p w14:paraId="5FD6BD3D" w14:textId="77777777" w:rsidR="006B4B9B" w:rsidRDefault="006B4B9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r>
      <w:r w:rsidR="0084516B" w:rsidRPr="0084516B">
        <w:rPr>
          <w:rFonts w:ascii="Times New Roman" w:hAnsi="Times New Roman" w:cs="Times New Roman"/>
          <w:b/>
          <w:sz w:val="28"/>
          <w:szCs w:val="28"/>
        </w:rPr>
        <w:t>3.5 Анализ и обоснование принципиальной электрической схемы</w:t>
      </w:r>
    </w:p>
    <w:p w14:paraId="4C26A653" w14:textId="77777777" w:rsidR="0084516B" w:rsidRPr="0084516B" w:rsidRDefault="006B4B9B" w:rsidP="0084516B">
      <w:pPr>
        <w:pStyle w:val="11"/>
        <w:spacing w:after="0"/>
        <w:rPr>
          <w:rFonts w:ascii="Times New Roman" w:hAnsi="Times New Roman" w:cs="Times New Roman"/>
          <w:b/>
          <w:sz w:val="28"/>
          <w:szCs w:val="28"/>
        </w:rPr>
      </w:pPr>
      <w:r>
        <w:rPr>
          <w:rFonts w:ascii="Times New Roman" w:hAnsi="Times New Roman" w:cs="Times New Roman"/>
          <w:b/>
          <w:sz w:val="28"/>
          <w:szCs w:val="28"/>
        </w:rPr>
        <w:tab/>
        <w:t xml:space="preserve">      зарядки</w:t>
      </w:r>
      <w:r w:rsidR="0084516B" w:rsidRPr="0084516B">
        <w:rPr>
          <w:rFonts w:ascii="Times New Roman" w:hAnsi="Times New Roman" w:cs="Times New Roman"/>
          <w:b/>
          <w:sz w:val="28"/>
          <w:szCs w:val="28"/>
        </w:rPr>
        <w:t xml:space="preserve"> аккумуляторной батареи.</w:t>
      </w:r>
    </w:p>
    <w:p w14:paraId="01C79DD7" w14:textId="77777777" w:rsidR="0084516B" w:rsidRPr="00FD5B93" w:rsidRDefault="0084516B" w:rsidP="009F200F">
      <w:pPr>
        <w:pStyle w:val="Default"/>
        <w:spacing w:line="276" w:lineRule="auto"/>
        <w:rPr>
          <w:color w:val="auto"/>
          <w:sz w:val="28"/>
          <w:szCs w:val="28"/>
        </w:rPr>
      </w:pPr>
    </w:p>
    <w:p w14:paraId="61FEF2DB" w14:textId="77777777" w:rsidR="006E1A8A" w:rsidRPr="00FE5832" w:rsidRDefault="006E1A8A" w:rsidP="006E1A8A">
      <w:pPr>
        <w:spacing w:line="257" w:lineRule="auto"/>
        <w:rPr>
          <w:rFonts w:cs="Times New Roman"/>
        </w:rPr>
      </w:pPr>
      <w:r>
        <w:rPr>
          <w:rFonts w:cs="Times New Roman"/>
        </w:rPr>
        <w:t xml:space="preserve">При проектировании схемы зарядки аккумуляторной батареи была использована рекомендуемая производителем принципиальная схема из документации на контроллер питания </w:t>
      </w:r>
      <w:r w:rsidRPr="005F3778">
        <w:rPr>
          <w:rFonts w:cs="Times New Roman"/>
        </w:rPr>
        <w:t>[5]</w:t>
      </w:r>
      <w:r>
        <w:rPr>
          <w:rFonts w:cs="Times New Roman"/>
        </w:rPr>
        <w:t xml:space="preserve">. Также, приняв во внимание ёмкость батареи, которая равна 1200 мА*ч, было решено ограничить максимальный ток, потребляемый контроллером до 600 мА. В результате, исходя из данных, указанных в документации, величина резистора, подключенного между общей шиной и выводом </w:t>
      </w:r>
      <w:r>
        <w:rPr>
          <w:rFonts w:cs="Times New Roman"/>
          <w:i/>
          <w:lang w:val="en-US"/>
        </w:rPr>
        <w:t>ILIM</w:t>
      </w:r>
      <w:r w:rsidRPr="00FE5832">
        <w:rPr>
          <w:rFonts w:cs="Times New Roman"/>
        </w:rPr>
        <w:t xml:space="preserve"> </w:t>
      </w:r>
      <w:r>
        <w:rPr>
          <w:rFonts w:cs="Times New Roman"/>
        </w:rPr>
        <w:t xml:space="preserve">контроллер зарядки равна 620 Ом. </w:t>
      </w:r>
    </w:p>
    <w:p w14:paraId="0CB7ACC8" w14:textId="77777777" w:rsidR="006E1A8A" w:rsidRDefault="006E1A8A" w:rsidP="006E1A8A">
      <w:pPr>
        <w:spacing w:line="257" w:lineRule="auto"/>
        <w:jc w:val="center"/>
        <w:rPr>
          <w:rFonts w:cs="Times New Roman"/>
        </w:rPr>
      </w:pPr>
    </w:p>
    <w:p w14:paraId="7D6C2A60" w14:textId="77777777" w:rsidR="0072582D" w:rsidRPr="00FD5B93" w:rsidRDefault="0072582D" w:rsidP="00B0604F"/>
    <w:sectPr w:rsidR="0072582D" w:rsidRPr="00FD5B9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A3A8C" w14:textId="77777777" w:rsidR="00C5462B" w:rsidRDefault="00C5462B">
      <w:pPr>
        <w:spacing w:line="240" w:lineRule="auto"/>
      </w:pPr>
      <w:r>
        <w:separator/>
      </w:r>
    </w:p>
  </w:endnote>
  <w:endnote w:type="continuationSeparator" w:id="0">
    <w:p w14:paraId="547953DD" w14:textId="77777777" w:rsidR="00C5462B" w:rsidRDefault="00C546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651565"/>
      <w:docPartObj>
        <w:docPartGallery w:val="Page Numbers (Bottom of Page)"/>
        <w:docPartUnique/>
      </w:docPartObj>
    </w:sdtPr>
    <w:sdtEndPr>
      <w:rPr>
        <w:rFonts w:cs="Times New Roman"/>
      </w:rPr>
    </w:sdtEndPr>
    <w:sdtContent>
      <w:p w14:paraId="1FDBC346" w14:textId="77777777" w:rsidR="006E1A8A" w:rsidRPr="009A451C" w:rsidRDefault="006E1A8A">
        <w:pPr>
          <w:pStyle w:val="a3"/>
          <w:jc w:val="right"/>
          <w:rPr>
            <w:rFonts w:cs="Times New Roman"/>
          </w:rPr>
        </w:pPr>
        <w:r w:rsidRPr="009A451C">
          <w:rPr>
            <w:rFonts w:cs="Times New Roman"/>
          </w:rPr>
          <w:fldChar w:fldCharType="begin"/>
        </w:r>
        <w:r w:rsidRPr="009A451C">
          <w:rPr>
            <w:rFonts w:cs="Times New Roman"/>
          </w:rPr>
          <w:instrText>PAGE   \* MERGEFORMAT</w:instrText>
        </w:r>
        <w:r w:rsidRPr="009A451C">
          <w:rPr>
            <w:rFonts w:cs="Times New Roman"/>
          </w:rPr>
          <w:fldChar w:fldCharType="separate"/>
        </w:r>
        <w:r w:rsidR="00837F88">
          <w:rPr>
            <w:rFonts w:cs="Times New Roman"/>
            <w:noProof/>
          </w:rPr>
          <w:t>34</w:t>
        </w:r>
        <w:r w:rsidRPr="009A451C">
          <w:rPr>
            <w:rFonts w:cs="Times New Roman"/>
          </w:rPr>
          <w:fldChar w:fldCharType="end"/>
        </w:r>
      </w:p>
    </w:sdtContent>
  </w:sdt>
  <w:p w14:paraId="4CDF1983" w14:textId="77777777" w:rsidR="006E1A8A" w:rsidRDefault="006E1A8A">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33E57" w14:textId="77777777" w:rsidR="006E1A8A" w:rsidRDefault="006E1A8A">
    <w:pPr>
      <w:pStyle w:val="a3"/>
      <w:jc w:val="right"/>
    </w:pPr>
  </w:p>
  <w:p w14:paraId="7FFB42C7" w14:textId="77777777" w:rsidR="006E1A8A" w:rsidRDefault="006E1A8A" w:rsidP="00377FE3">
    <w:pPr>
      <w:pStyle w:val="a3"/>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873AF" w14:textId="77777777" w:rsidR="00C5462B" w:rsidRDefault="00C5462B">
      <w:pPr>
        <w:spacing w:line="240" w:lineRule="auto"/>
      </w:pPr>
      <w:r>
        <w:separator/>
      </w:r>
    </w:p>
  </w:footnote>
  <w:footnote w:type="continuationSeparator" w:id="0">
    <w:p w14:paraId="0108C811" w14:textId="77777777" w:rsidR="00C5462B" w:rsidRDefault="00C546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A4E"/>
    <w:multiLevelType w:val="hybridMultilevel"/>
    <w:tmpl w:val="5538A856"/>
    <w:lvl w:ilvl="0" w:tplc="2A5430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7470D8"/>
    <w:multiLevelType w:val="multilevel"/>
    <w:tmpl w:val="C570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822"/>
    <w:multiLevelType w:val="multilevel"/>
    <w:tmpl w:val="4B6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01665"/>
    <w:multiLevelType w:val="multilevel"/>
    <w:tmpl w:val="AB7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FC48E8"/>
    <w:multiLevelType w:val="multilevel"/>
    <w:tmpl w:val="84C0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74"/>
    <w:rsid w:val="000021C2"/>
    <w:rsid w:val="000130A4"/>
    <w:rsid w:val="0005499A"/>
    <w:rsid w:val="000A2EB5"/>
    <w:rsid w:val="000A445F"/>
    <w:rsid w:val="000B591B"/>
    <w:rsid w:val="000C7771"/>
    <w:rsid w:val="000D1DDB"/>
    <w:rsid w:val="00100C17"/>
    <w:rsid w:val="001176A6"/>
    <w:rsid w:val="0017079D"/>
    <w:rsid w:val="001E3D45"/>
    <w:rsid w:val="00220E4D"/>
    <w:rsid w:val="00277FBF"/>
    <w:rsid w:val="00280806"/>
    <w:rsid w:val="002879CA"/>
    <w:rsid w:val="00291C6B"/>
    <w:rsid w:val="002A10B2"/>
    <w:rsid w:val="002F573D"/>
    <w:rsid w:val="00325213"/>
    <w:rsid w:val="00377FE3"/>
    <w:rsid w:val="003A73D0"/>
    <w:rsid w:val="003E03D0"/>
    <w:rsid w:val="00487C1C"/>
    <w:rsid w:val="00513E8F"/>
    <w:rsid w:val="00524BCE"/>
    <w:rsid w:val="00590F4B"/>
    <w:rsid w:val="005B140D"/>
    <w:rsid w:val="005F25F4"/>
    <w:rsid w:val="006064A6"/>
    <w:rsid w:val="00662099"/>
    <w:rsid w:val="006B4B9B"/>
    <w:rsid w:val="006E1A8A"/>
    <w:rsid w:val="0072582D"/>
    <w:rsid w:val="00732250"/>
    <w:rsid w:val="007363FC"/>
    <w:rsid w:val="007807AC"/>
    <w:rsid w:val="00787B30"/>
    <w:rsid w:val="00790CF0"/>
    <w:rsid w:val="007A3EC1"/>
    <w:rsid w:val="007E5301"/>
    <w:rsid w:val="008360EB"/>
    <w:rsid w:val="00837F88"/>
    <w:rsid w:val="00840CC7"/>
    <w:rsid w:val="00843436"/>
    <w:rsid w:val="0084516B"/>
    <w:rsid w:val="00867ED0"/>
    <w:rsid w:val="00902723"/>
    <w:rsid w:val="00903B06"/>
    <w:rsid w:val="0091578D"/>
    <w:rsid w:val="00916066"/>
    <w:rsid w:val="00935A11"/>
    <w:rsid w:val="0096100B"/>
    <w:rsid w:val="0096270B"/>
    <w:rsid w:val="00984D85"/>
    <w:rsid w:val="009961AF"/>
    <w:rsid w:val="009E2756"/>
    <w:rsid w:val="009E2DC2"/>
    <w:rsid w:val="009F200F"/>
    <w:rsid w:val="009F508D"/>
    <w:rsid w:val="00A26A81"/>
    <w:rsid w:val="00A44263"/>
    <w:rsid w:val="00A5147B"/>
    <w:rsid w:val="00AF2321"/>
    <w:rsid w:val="00B0604F"/>
    <w:rsid w:val="00B31D81"/>
    <w:rsid w:val="00B55B63"/>
    <w:rsid w:val="00B7336A"/>
    <w:rsid w:val="00B77520"/>
    <w:rsid w:val="00BB1D51"/>
    <w:rsid w:val="00BF0190"/>
    <w:rsid w:val="00BF3034"/>
    <w:rsid w:val="00C43F06"/>
    <w:rsid w:val="00C5462B"/>
    <w:rsid w:val="00CE00EE"/>
    <w:rsid w:val="00CE6039"/>
    <w:rsid w:val="00CF5180"/>
    <w:rsid w:val="00D1305E"/>
    <w:rsid w:val="00D33BF0"/>
    <w:rsid w:val="00D6038F"/>
    <w:rsid w:val="00DD1644"/>
    <w:rsid w:val="00DD5E74"/>
    <w:rsid w:val="00DE0BF9"/>
    <w:rsid w:val="00E07F59"/>
    <w:rsid w:val="00E26999"/>
    <w:rsid w:val="00E31832"/>
    <w:rsid w:val="00E646C4"/>
    <w:rsid w:val="00E74252"/>
    <w:rsid w:val="00E976A5"/>
    <w:rsid w:val="00EC6927"/>
    <w:rsid w:val="00F51F15"/>
    <w:rsid w:val="00F84193"/>
    <w:rsid w:val="00F90ABD"/>
    <w:rsid w:val="00F92E0A"/>
    <w:rsid w:val="00F9628B"/>
    <w:rsid w:val="00FD4E7A"/>
    <w:rsid w:val="00FD5B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78EB1"/>
  <w15:docId w15:val="{89EDF2CF-198C-44C7-9B45-873A845DB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1D81"/>
    <w:pPr>
      <w:spacing w:after="0"/>
      <w:ind w:firstLine="709"/>
      <w:jc w:val="both"/>
    </w:pPr>
    <w:rPr>
      <w:rFonts w:ascii="Times New Roman" w:hAnsi="Times New Roman"/>
      <w:sz w:val="28"/>
    </w:rPr>
  </w:style>
  <w:style w:type="paragraph" w:styleId="1">
    <w:name w:val="heading 1"/>
    <w:basedOn w:val="a"/>
    <w:next w:val="a"/>
    <w:link w:val="10"/>
    <w:uiPriority w:val="9"/>
    <w:qFormat/>
    <w:rsid w:val="002879CA"/>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9F20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F200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77FE3"/>
    <w:pPr>
      <w:keepNext/>
      <w:keepLines/>
      <w:spacing w:before="40"/>
      <w:ind w:firstLine="0"/>
      <w:jc w:val="left"/>
      <w:outlineLvl w:val="3"/>
    </w:pPr>
    <w:rPr>
      <w:rFonts w:asciiTheme="majorHAnsi" w:eastAsiaTheme="majorEastAsia" w:hAnsiTheme="majorHAnsi" w:cstheme="majorBidi"/>
      <w:i/>
      <w:iCs/>
      <w:color w:val="365F91" w:themeColor="accent1" w:themeShade="BF"/>
      <w:sz w:val="22"/>
    </w:rPr>
  </w:style>
  <w:style w:type="paragraph" w:styleId="5">
    <w:name w:val="heading 5"/>
    <w:basedOn w:val="a"/>
    <w:next w:val="a"/>
    <w:link w:val="50"/>
    <w:uiPriority w:val="9"/>
    <w:semiHidden/>
    <w:unhideWhenUsed/>
    <w:qFormat/>
    <w:rsid w:val="00377FE3"/>
    <w:pPr>
      <w:keepNext/>
      <w:keepLines/>
      <w:spacing w:before="40"/>
      <w:ind w:firstLine="0"/>
      <w:jc w:val="left"/>
      <w:outlineLvl w:val="4"/>
    </w:pPr>
    <w:rPr>
      <w:rFonts w:asciiTheme="majorHAnsi" w:eastAsiaTheme="majorEastAsia" w:hAnsiTheme="majorHAnsi" w:cstheme="majorBidi"/>
      <w:color w:val="365F91" w:themeColor="accent1" w:themeShade="BF"/>
      <w:sz w:val="22"/>
    </w:rPr>
  </w:style>
  <w:style w:type="paragraph" w:styleId="6">
    <w:name w:val="heading 6"/>
    <w:basedOn w:val="a"/>
    <w:next w:val="a"/>
    <w:link w:val="60"/>
    <w:uiPriority w:val="9"/>
    <w:semiHidden/>
    <w:unhideWhenUsed/>
    <w:qFormat/>
    <w:rsid w:val="00377FE3"/>
    <w:pPr>
      <w:keepNext/>
      <w:keepLines/>
      <w:spacing w:before="200"/>
      <w:ind w:firstLine="0"/>
      <w:jc w:val="left"/>
      <w:outlineLvl w:val="5"/>
    </w:pPr>
    <w:rPr>
      <w:rFonts w:asciiTheme="majorHAnsi" w:eastAsiaTheme="majorEastAsia" w:hAnsiTheme="majorHAnsi" w:cstheme="majorBidi"/>
      <w:i/>
      <w:iCs/>
      <w:color w:val="243F60" w:themeColor="accent1" w:themeShade="7F"/>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79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9F200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F200F"/>
    <w:rPr>
      <w:rFonts w:asciiTheme="majorHAnsi" w:eastAsiaTheme="majorEastAsia" w:hAnsiTheme="majorHAnsi" w:cstheme="majorBidi"/>
      <w:b/>
      <w:bCs/>
      <w:color w:val="4F81BD" w:themeColor="accent1"/>
      <w:sz w:val="28"/>
    </w:rPr>
  </w:style>
  <w:style w:type="paragraph" w:styleId="a3">
    <w:name w:val="footer"/>
    <w:basedOn w:val="a"/>
    <w:link w:val="a4"/>
    <w:uiPriority w:val="99"/>
    <w:unhideWhenUsed/>
    <w:rsid w:val="00DD5E74"/>
    <w:pPr>
      <w:tabs>
        <w:tab w:val="center" w:pos="4677"/>
        <w:tab w:val="right" w:pos="9355"/>
      </w:tabs>
      <w:spacing w:line="240" w:lineRule="auto"/>
    </w:pPr>
  </w:style>
  <w:style w:type="character" w:customStyle="1" w:styleId="a4">
    <w:name w:val="Нижний колонтитул Знак"/>
    <w:basedOn w:val="a0"/>
    <w:link w:val="a3"/>
    <w:uiPriority w:val="99"/>
    <w:rsid w:val="00DD5E74"/>
    <w:rPr>
      <w:rFonts w:ascii="Times New Roman" w:hAnsi="Times New Roman"/>
      <w:sz w:val="28"/>
    </w:rPr>
  </w:style>
  <w:style w:type="table" w:styleId="a5">
    <w:name w:val="Table Grid"/>
    <w:basedOn w:val="a1"/>
    <w:uiPriority w:val="59"/>
    <w:rsid w:val="00DD5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semiHidden/>
    <w:unhideWhenUsed/>
    <w:qFormat/>
    <w:rsid w:val="002879CA"/>
    <w:pPr>
      <w:ind w:firstLine="0"/>
      <w:jc w:val="left"/>
      <w:outlineLvl w:val="9"/>
    </w:pPr>
    <w:rPr>
      <w:lang w:eastAsia="ru-RU"/>
    </w:rPr>
  </w:style>
  <w:style w:type="paragraph" w:styleId="21">
    <w:name w:val="toc 2"/>
    <w:basedOn w:val="a"/>
    <w:next w:val="a"/>
    <w:autoRedefine/>
    <w:uiPriority w:val="39"/>
    <w:unhideWhenUsed/>
    <w:qFormat/>
    <w:rsid w:val="002879CA"/>
    <w:pPr>
      <w:spacing w:after="100"/>
      <w:ind w:left="220" w:firstLine="0"/>
      <w:jc w:val="left"/>
    </w:pPr>
    <w:rPr>
      <w:rFonts w:asciiTheme="minorHAnsi" w:eastAsiaTheme="minorEastAsia" w:hAnsiTheme="minorHAnsi"/>
      <w:sz w:val="22"/>
      <w:lang w:eastAsia="ru-RU"/>
    </w:rPr>
  </w:style>
  <w:style w:type="paragraph" w:styleId="11">
    <w:name w:val="toc 1"/>
    <w:basedOn w:val="a"/>
    <w:next w:val="a"/>
    <w:autoRedefine/>
    <w:uiPriority w:val="39"/>
    <w:unhideWhenUsed/>
    <w:qFormat/>
    <w:rsid w:val="002879CA"/>
    <w:pPr>
      <w:spacing w:after="100"/>
      <w:ind w:firstLine="0"/>
      <w:jc w:val="left"/>
    </w:pPr>
    <w:rPr>
      <w:rFonts w:asciiTheme="minorHAnsi" w:eastAsiaTheme="minorEastAsia" w:hAnsiTheme="minorHAnsi"/>
      <w:sz w:val="22"/>
      <w:lang w:eastAsia="ru-RU"/>
    </w:rPr>
  </w:style>
  <w:style w:type="paragraph" w:styleId="31">
    <w:name w:val="toc 3"/>
    <w:basedOn w:val="a"/>
    <w:next w:val="a"/>
    <w:autoRedefine/>
    <w:uiPriority w:val="39"/>
    <w:unhideWhenUsed/>
    <w:qFormat/>
    <w:rsid w:val="00DE0BF9"/>
    <w:pPr>
      <w:spacing w:line="240" w:lineRule="auto"/>
      <w:ind w:firstLine="0"/>
      <w:jc w:val="left"/>
    </w:pPr>
    <w:rPr>
      <w:rFonts w:eastAsiaTheme="minorEastAsia" w:cs="Times New Roman"/>
      <w:sz w:val="24"/>
      <w:szCs w:val="24"/>
      <w:lang w:eastAsia="ru-RU"/>
    </w:rPr>
  </w:style>
  <w:style w:type="paragraph" w:styleId="a7">
    <w:name w:val="Balloon Text"/>
    <w:basedOn w:val="a"/>
    <w:link w:val="a8"/>
    <w:uiPriority w:val="99"/>
    <w:semiHidden/>
    <w:unhideWhenUsed/>
    <w:rsid w:val="002879CA"/>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2879CA"/>
    <w:rPr>
      <w:rFonts w:ascii="Tahoma" w:hAnsi="Tahoma" w:cs="Tahoma"/>
      <w:sz w:val="16"/>
      <w:szCs w:val="16"/>
    </w:rPr>
  </w:style>
  <w:style w:type="paragraph" w:customStyle="1" w:styleId="Default">
    <w:name w:val="Default"/>
    <w:rsid w:val="00B0604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har">
    <w:name w:val="СТП Char"/>
    <w:basedOn w:val="a0"/>
    <w:link w:val="a9"/>
    <w:locked/>
    <w:rsid w:val="00843436"/>
    <w:rPr>
      <w:rFonts w:ascii="Times New Roman" w:hAnsi="Times New Roman" w:cs="Times New Roman"/>
      <w:sz w:val="28"/>
    </w:rPr>
  </w:style>
  <w:style w:type="paragraph" w:customStyle="1" w:styleId="a9">
    <w:name w:val="СТП"/>
    <w:basedOn w:val="a"/>
    <w:link w:val="Char"/>
    <w:qFormat/>
    <w:rsid w:val="00843436"/>
    <w:pPr>
      <w:spacing w:after="160" w:line="256" w:lineRule="auto"/>
      <w:jc w:val="left"/>
    </w:pPr>
    <w:rPr>
      <w:rFonts w:cs="Times New Roman"/>
    </w:rPr>
  </w:style>
  <w:style w:type="paragraph" w:styleId="aa">
    <w:name w:val="Body Text Indent"/>
    <w:basedOn w:val="a"/>
    <w:link w:val="ab"/>
    <w:uiPriority w:val="99"/>
    <w:rsid w:val="00220E4D"/>
    <w:pPr>
      <w:spacing w:line="240" w:lineRule="auto"/>
      <w:ind w:firstLine="900"/>
      <w:jc w:val="left"/>
    </w:pPr>
    <w:rPr>
      <w:rFonts w:eastAsia="Times New Roman" w:cs="Times New Roman"/>
      <w:szCs w:val="24"/>
      <w:lang w:eastAsia="ru-RU"/>
    </w:rPr>
  </w:style>
  <w:style w:type="character" w:customStyle="1" w:styleId="ab">
    <w:name w:val="Основной текст с отступом Знак"/>
    <w:basedOn w:val="a0"/>
    <w:link w:val="aa"/>
    <w:uiPriority w:val="99"/>
    <w:rsid w:val="00220E4D"/>
    <w:rPr>
      <w:rFonts w:ascii="Times New Roman" w:eastAsia="Times New Roman" w:hAnsi="Times New Roman" w:cs="Times New Roman"/>
      <w:sz w:val="28"/>
      <w:szCs w:val="24"/>
      <w:lang w:eastAsia="ru-RU"/>
    </w:rPr>
  </w:style>
  <w:style w:type="paragraph" w:customStyle="1" w:styleId="ac">
    <w:name w:val="Текст диплома"/>
    <w:uiPriority w:val="99"/>
    <w:qFormat/>
    <w:rsid w:val="00220E4D"/>
    <w:pPr>
      <w:spacing w:after="0" w:line="360" w:lineRule="auto"/>
      <w:ind w:firstLine="709"/>
      <w:jc w:val="both"/>
    </w:pPr>
    <w:rPr>
      <w:sz w:val="28"/>
      <w:szCs w:val="28"/>
      <w:lang w:val="en-US"/>
    </w:rPr>
  </w:style>
  <w:style w:type="paragraph" w:styleId="ad">
    <w:name w:val="Normal (Web)"/>
    <w:basedOn w:val="a"/>
    <w:uiPriority w:val="99"/>
    <w:unhideWhenUsed/>
    <w:rsid w:val="009F200F"/>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0"/>
    <w:uiPriority w:val="99"/>
    <w:unhideWhenUsed/>
    <w:rsid w:val="009F200F"/>
    <w:rPr>
      <w:color w:val="0000FF"/>
      <w:u w:val="single"/>
    </w:rPr>
  </w:style>
  <w:style w:type="character" w:customStyle="1" w:styleId="root-pseudo-link">
    <w:name w:val="root-pseudo-link"/>
    <w:basedOn w:val="a0"/>
    <w:rsid w:val="009F200F"/>
  </w:style>
  <w:style w:type="character" w:styleId="af">
    <w:name w:val="Strong"/>
    <w:basedOn w:val="a0"/>
    <w:uiPriority w:val="22"/>
    <w:qFormat/>
    <w:rsid w:val="00377FE3"/>
    <w:rPr>
      <w:b/>
      <w:bCs/>
    </w:rPr>
  </w:style>
  <w:style w:type="character" w:styleId="af0">
    <w:name w:val="Emphasis"/>
    <w:basedOn w:val="a0"/>
    <w:uiPriority w:val="20"/>
    <w:qFormat/>
    <w:rsid w:val="00377FE3"/>
    <w:rPr>
      <w:i/>
      <w:iCs/>
    </w:rPr>
  </w:style>
  <w:style w:type="character" w:customStyle="1" w:styleId="40">
    <w:name w:val="Заголовок 4 Знак"/>
    <w:basedOn w:val="a0"/>
    <w:link w:val="4"/>
    <w:uiPriority w:val="9"/>
    <w:semiHidden/>
    <w:rsid w:val="00377FE3"/>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377FE3"/>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377FE3"/>
    <w:rPr>
      <w:rFonts w:asciiTheme="majorHAnsi" w:eastAsiaTheme="majorEastAsia" w:hAnsiTheme="majorHAnsi" w:cstheme="majorBidi"/>
      <w:i/>
      <w:iCs/>
      <w:color w:val="243F60" w:themeColor="accent1" w:themeShade="7F"/>
    </w:rPr>
  </w:style>
  <w:style w:type="paragraph" w:styleId="af1">
    <w:name w:val="Title"/>
    <w:basedOn w:val="a"/>
    <w:link w:val="af2"/>
    <w:qFormat/>
    <w:rsid w:val="00377FE3"/>
    <w:pPr>
      <w:spacing w:line="288" w:lineRule="auto"/>
      <w:ind w:firstLine="0"/>
      <w:jc w:val="center"/>
    </w:pPr>
    <w:rPr>
      <w:rFonts w:ascii="Arial" w:eastAsia="Times New Roman" w:hAnsi="Arial" w:cs="Times New Roman"/>
      <w:b/>
      <w:color w:val="000000"/>
      <w:sz w:val="38"/>
      <w:szCs w:val="20"/>
      <w:lang w:eastAsia="ru-RU"/>
    </w:rPr>
  </w:style>
  <w:style w:type="character" w:customStyle="1" w:styleId="af2">
    <w:name w:val="Заголовок Знак"/>
    <w:basedOn w:val="a0"/>
    <w:link w:val="af1"/>
    <w:rsid w:val="00377FE3"/>
    <w:rPr>
      <w:rFonts w:ascii="Arial" w:eastAsia="Times New Roman" w:hAnsi="Arial" w:cs="Times New Roman"/>
      <w:b/>
      <w:color w:val="000000"/>
      <w:sz w:val="38"/>
      <w:szCs w:val="20"/>
      <w:lang w:eastAsia="ru-RU"/>
    </w:rPr>
  </w:style>
  <w:style w:type="paragraph" w:styleId="af3">
    <w:name w:val="Subtitle"/>
    <w:basedOn w:val="a"/>
    <w:next w:val="a"/>
    <w:link w:val="af4"/>
    <w:qFormat/>
    <w:rsid w:val="00377FE3"/>
    <w:pPr>
      <w:spacing w:line="288" w:lineRule="auto"/>
      <w:ind w:firstLine="0"/>
      <w:jc w:val="center"/>
    </w:pPr>
    <w:rPr>
      <w:rFonts w:ascii="Arial" w:eastAsia="Arial" w:hAnsi="Arial" w:cs="Arial"/>
      <w:color w:val="000000"/>
      <w:sz w:val="30"/>
      <w:szCs w:val="30"/>
      <w:lang w:eastAsia="ru-RU"/>
    </w:rPr>
  </w:style>
  <w:style w:type="character" w:customStyle="1" w:styleId="af4">
    <w:name w:val="Подзаголовок Знак"/>
    <w:basedOn w:val="a0"/>
    <w:link w:val="af3"/>
    <w:rsid w:val="00377FE3"/>
    <w:rPr>
      <w:rFonts w:ascii="Arial" w:eastAsia="Arial" w:hAnsi="Arial" w:cs="Arial"/>
      <w:color w:val="000000"/>
      <w:sz w:val="30"/>
      <w:szCs w:val="30"/>
      <w:lang w:eastAsia="ru-RU"/>
    </w:rPr>
  </w:style>
  <w:style w:type="paragraph" w:customStyle="1" w:styleId="pe">
    <w:name w:val="pe"/>
    <w:basedOn w:val="a"/>
    <w:rsid w:val="00377FE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rticle-renderblock">
    <w:name w:val="article-render__block"/>
    <w:basedOn w:val="a"/>
    <w:rsid w:val="00377FE3"/>
    <w:pPr>
      <w:spacing w:before="100" w:beforeAutospacing="1" w:after="100" w:afterAutospacing="1" w:line="240" w:lineRule="auto"/>
      <w:ind w:firstLine="0"/>
      <w:jc w:val="left"/>
    </w:pPr>
    <w:rPr>
      <w:rFonts w:eastAsia="Times New Roman" w:cs="Times New Roman"/>
      <w:sz w:val="24"/>
      <w:szCs w:val="24"/>
      <w:lang w:val="en-US"/>
    </w:rPr>
  </w:style>
  <w:style w:type="paragraph" w:styleId="af5">
    <w:name w:val="header"/>
    <w:basedOn w:val="a"/>
    <w:link w:val="af6"/>
    <w:uiPriority w:val="99"/>
    <w:unhideWhenUsed/>
    <w:rsid w:val="00377FE3"/>
    <w:pPr>
      <w:tabs>
        <w:tab w:val="center" w:pos="4677"/>
        <w:tab w:val="right" w:pos="9355"/>
      </w:tabs>
      <w:spacing w:line="240" w:lineRule="auto"/>
      <w:ind w:firstLine="0"/>
      <w:jc w:val="left"/>
    </w:pPr>
    <w:rPr>
      <w:rFonts w:asciiTheme="minorHAnsi" w:hAnsiTheme="minorHAnsi"/>
      <w:sz w:val="22"/>
    </w:rPr>
  </w:style>
  <w:style w:type="character" w:customStyle="1" w:styleId="af6">
    <w:name w:val="Верхний колонтитул Знак"/>
    <w:basedOn w:val="a0"/>
    <w:link w:val="af5"/>
    <w:uiPriority w:val="99"/>
    <w:rsid w:val="00377FE3"/>
  </w:style>
  <w:style w:type="paragraph" w:customStyle="1" w:styleId="redstr">
    <w:name w:val="redstr"/>
    <w:basedOn w:val="a"/>
    <w:rsid w:val="00377FE3"/>
    <w:pPr>
      <w:spacing w:before="100" w:beforeAutospacing="1" w:after="100" w:afterAutospacing="1" w:line="240" w:lineRule="auto"/>
      <w:ind w:firstLine="0"/>
      <w:jc w:val="left"/>
    </w:pPr>
    <w:rPr>
      <w:rFonts w:eastAsia="Times New Roman" w:cs="Times New Roman"/>
      <w:sz w:val="24"/>
      <w:szCs w:val="24"/>
      <w:lang w:eastAsia="ru-RU"/>
    </w:rPr>
  </w:style>
  <w:style w:type="paragraph" w:styleId="af7">
    <w:name w:val="List Paragraph"/>
    <w:basedOn w:val="a"/>
    <w:uiPriority w:val="34"/>
    <w:qFormat/>
    <w:rsid w:val="00377FE3"/>
    <w:pPr>
      <w:spacing w:after="200"/>
      <w:ind w:left="720" w:firstLine="0"/>
      <w:contextualSpacing/>
      <w:jc w:val="left"/>
    </w:pPr>
    <w:rPr>
      <w:rFonts w:asciiTheme="minorHAnsi" w:hAnsiTheme="minorHAnsi"/>
      <w:sz w:val="22"/>
    </w:rPr>
  </w:style>
  <w:style w:type="paragraph" w:customStyle="1" w:styleId="mynormal">
    <w:name w:val="mynormal"/>
    <w:basedOn w:val="a"/>
    <w:rsid w:val="00377FE3"/>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mjxp-mi">
    <w:name w:val="mjxp-mi"/>
    <w:basedOn w:val="a0"/>
    <w:rsid w:val="00377FE3"/>
  </w:style>
  <w:style w:type="paragraph" w:customStyle="1" w:styleId="wp-caption-text">
    <w:name w:val="wp-caption-text"/>
    <w:basedOn w:val="a"/>
    <w:rsid w:val="00377FE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rteindent1">
    <w:name w:val="rteindent1"/>
    <w:basedOn w:val="a"/>
    <w:rsid w:val="00377FE3"/>
    <w:pPr>
      <w:spacing w:before="100" w:beforeAutospacing="1" w:after="100" w:afterAutospacing="1" w:line="240" w:lineRule="auto"/>
      <w:ind w:firstLine="0"/>
      <w:jc w:val="left"/>
    </w:pPr>
    <w:rPr>
      <w:rFonts w:eastAsia="Times New Roman" w:cs="Times New Roman"/>
      <w:sz w:val="24"/>
      <w:szCs w:val="24"/>
      <w:lang w:eastAsia="ru-RU"/>
    </w:rPr>
  </w:style>
  <w:style w:type="paragraph" w:styleId="af8">
    <w:name w:val="No Spacing"/>
    <w:uiPriority w:val="1"/>
    <w:qFormat/>
    <w:rsid w:val="00377FE3"/>
    <w:pPr>
      <w:spacing w:after="0" w:line="240" w:lineRule="auto"/>
    </w:pPr>
  </w:style>
  <w:style w:type="paragraph" w:styleId="HTML">
    <w:name w:val="HTML Preformatted"/>
    <w:basedOn w:val="a"/>
    <w:link w:val="HTML0"/>
    <w:uiPriority w:val="99"/>
    <w:unhideWhenUsed/>
    <w:rsid w:val="00377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77FE3"/>
    <w:rPr>
      <w:rFonts w:ascii="Courier New" w:eastAsia="Times New Roman" w:hAnsi="Courier New" w:cs="Courier New"/>
      <w:sz w:val="20"/>
      <w:szCs w:val="20"/>
      <w:lang w:eastAsia="ru-RU"/>
    </w:rPr>
  </w:style>
  <w:style w:type="character" w:customStyle="1" w:styleId="y2iqfc">
    <w:name w:val="y2iqfc"/>
    <w:basedOn w:val="a0"/>
    <w:rsid w:val="00377FE3"/>
  </w:style>
  <w:style w:type="paragraph" w:styleId="af9">
    <w:name w:val="caption"/>
    <w:basedOn w:val="a"/>
    <w:next w:val="a"/>
    <w:uiPriority w:val="35"/>
    <w:unhideWhenUsed/>
    <w:qFormat/>
    <w:rsid w:val="00377FE3"/>
    <w:pPr>
      <w:keepNext/>
      <w:spacing w:before="280" w:after="280" w:line="240" w:lineRule="auto"/>
      <w:ind w:firstLine="0"/>
    </w:pPr>
    <w:rPr>
      <w:iCs/>
      <w:szCs w:val="18"/>
    </w:rPr>
  </w:style>
  <w:style w:type="paragraph" w:customStyle="1" w:styleId="afa">
    <w:name w:val="Таблица текст"/>
    <w:basedOn w:val="a"/>
    <w:qFormat/>
    <w:rsid w:val="00377FE3"/>
    <w:pPr>
      <w:spacing w:line="240" w:lineRule="auto"/>
      <w:ind w:firstLine="0"/>
      <w:jc w:val="center"/>
    </w:pPr>
    <w:rPr>
      <w:iCs/>
      <w:sz w:val="24"/>
      <w:szCs w:val="18"/>
    </w:rPr>
  </w:style>
  <w:style w:type="character" w:customStyle="1" w:styleId="mw-headline">
    <w:name w:val="mw-headline"/>
    <w:basedOn w:val="a0"/>
    <w:rsid w:val="00377FE3"/>
  </w:style>
  <w:style w:type="character" w:customStyle="1" w:styleId="n">
    <w:name w:val="n"/>
    <w:basedOn w:val="a0"/>
    <w:rsid w:val="00377FE3"/>
  </w:style>
  <w:style w:type="character" w:customStyle="1" w:styleId="p">
    <w:name w:val="p"/>
    <w:basedOn w:val="a0"/>
    <w:rsid w:val="00377FE3"/>
  </w:style>
  <w:style w:type="character" w:customStyle="1" w:styleId="mi">
    <w:name w:val="mi"/>
    <w:basedOn w:val="a0"/>
    <w:rsid w:val="00377FE3"/>
  </w:style>
  <w:style w:type="character" w:customStyle="1" w:styleId="lineno">
    <w:name w:val="lineno"/>
    <w:basedOn w:val="a0"/>
    <w:rsid w:val="00377FE3"/>
  </w:style>
  <w:style w:type="character" w:customStyle="1" w:styleId="cm">
    <w:name w:val="cm"/>
    <w:basedOn w:val="a0"/>
    <w:rsid w:val="00377FE3"/>
  </w:style>
  <w:style w:type="character" w:customStyle="1" w:styleId="c1">
    <w:name w:val="c1"/>
    <w:basedOn w:val="a0"/>
    <w:rsid w:val="00377FE3"/>
  </w:style>
  <w:style w:type="character" w:customStyle="1" w:styleId="k">
    <w:name w:val="k"/>
    <w:basedOn w:val="a0"/>
    <w:rsid w:val="00377FE3"/>
  </w:style>
  <w:style w:type="character" w:customStyle="1" w:styleId="kt">
    <w:name w:val="kt"/>
    <w:basedOn w:val="a0"/>
    <w:rsid w:val="00377FE3"/>
  </w:style>
  <w:style w:type="character" w:customStyle="1" w:styleId="o">
    <w:name w:val="o"/>
    <w:basedOn w:val="a0"/>
    <w:rsid w:val="00377FE3"/>
  </w:style>
  <w:style w:type="character" w:customStyle="1" w:styleId="nf">
    <w:name w:val="nf"/>
    <w:basedOn w:val="a0"/>
    <w:rsid w:val="00377FE3"/>
  </w:style>
  <w:style w:type="character" w:styleId="afb">
    <w:name w:val="FollowedHyperlink"/>
    <w:basedOn w:val="a0"/>
    <w:uiPriority w:val="99"/>
    <w:semiHidden/>
    <w:unhideWhenUsed/>
    <w:rsid w:val="00EC6927"/>
    <w:rPr>
      <w:color w:val="800080" w:themeColor="followedHyperlink"/>
      <w:u w:val="single"/>
    </w:rPr>
  </w:style>
  <w:style w:type="character" w:customStyle="1" w:styleId="mw-editsection">
    <w:name w:val="mw-editsection"/>
    <w:basedOn w:val="a0"/>
    <w:rsid w:val="00F9628B"/>
  </w:style>
  <w:style w:type="character" w:customStyle="1" w:styleId="mw-editsection-bracket">
    <w:name w:val="mw-editsection-bracket"/>
    <w:basedOn w:val="a0"/>
    <w:rsid w:val="00F9628B"/>
  </w:style>
  <w:style w:type="character" w:customStyle="1" w:styleId="mw-editsection-divider">
    <w:name w:val="mw-editsection-divider"/>
    <w:basedOn w:val="a0"/>
    <w:rsid w:val="00F9628B"/>
  </w:style>
  <w:style w:type="character" w:customStyle="1" w:styleId="mwe-math-mathml-inline">
    <w:name w:val="mwe-math-mathml-inline"/>
    <w:basedOn w:val="a0"/>
    <w:rsid w:val="00F9628B"/>
  </w:style>
  <w:style w:type="character" w:customStyle="1" w:styleId="content-image-captiontitle">
    <w:name w:val="content-image-caption__title"/>
    <w:basedOn w:val="a0"/>
    <w:rsid w:val="00606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9694">
      <w:bodyDiv w:val="1"/>
      <w:marLeft w:val="0"/>
      <w:marRight w:val="0"/>
      <w:marTop w:val="0"/>
      <w:marBottom w:val="0"/>
      <w:divBdr>
        <w:top w:val="none" w:sz="0" w:space="0" w:color="auto"/>
        <w:left w:val="none" w:sz="0" w:space="0" w:color="auto"/>
        <w:bottom w:val="none" w:sz="0" w:space="0" w:color="auto"/>
        <w:right w:val="none" w:sz="0" w:space="0" w:color="auto"/>
      </w:divBdr>
    </w:div>
    <w:div w:id="177933182">
      <w:bodyDiv w:val="1"/>
      <w:marLeft w:val="0"/>
      <w:marRight w:val="0"/>
      <w:marTop w:val="0"/>
      <w:marBottom w:val="0"/>
      <w:divBdr>
        <w:top w:val="none" w:sz="0" w:space="0" w:color="auto"/>
        <w:left w:val="none" w:sz="0" w:space="0" w:color="auto"/>
        <w:bottom w:val="none" w:sz="0" w:space="0" w:color="auto"/>
        <w:right w:val="none" w:sz="0" w:space="0" w:color="auto"/>
      </w:divBdr>
      <w:divsChild>
        <w:div w:id="1727146351">
          <w:marLeft w:val="0"/>
          <w:marRight w:val="0"/>
          <w:marTop w:val="0"/>
          <w:marBottom w:val="0"/>
          <w:divBdr>
            <w:top w:val="none" w:sz="0" w:space="0" w:color="auto"/>
            <w:left w:val="none" w:sz="0" w:space="0" w:color="auto"/>
            <w:bottom w:val="none" w:sz="0" w:space="0" w:color="auto"/>
            <w:right w:val="none" w:sz="0" w:space="0" w:color="auto"/>
          </w:divBdr>
        </w:div>
      </w:divsChild>
    </w:div>
    <w:div w:id="486940904">
      <w:bodyDiv w:val="1"/>
      <w:marLeft w:val="0"/>
      <w:marRight w:val="0"/>
      <w:marTop w:val="0"/>
      <w:marBottom w:val="0"/>
      <w:divBdr>
        <w:top w:val="none" w:sz="0" w:space="0" w:color="auto"/>
        <w:left w:val="none" w:sz="0" w:space="0" w:color="auto"/>
        <w:bottom w:val="none" w:sz="0" w:space="0" w:color="auto"/>
        <w:right w:val="none" w:sz="0" w:space="0" w:color="auto"/>
      </w:divBdr>
    </w:div>
    <w:div w:id="590358411">
      <w:bodyDiv w:val="1"/>
      <w:marLeft w:val="0"/>
      <w:marRight w:val="0"/>
      <w:marTop w:val="0"/>
      <w:marBottom w:val="0"/>
      <w:divBdr>
        <w:top w:val="none" w:sz="0" w:space="0" w:color="auto"/>
        <w:left w:val="none" w:sz="0" w:space="0" w:color="auto"/>
        <w:bottom w:val="none" w:sz="0" w:space="0" w:color="auto"/>
        <w:right w:val="none" w:sz="0" w:space="0" w:color="auto"/>
      </w:divBdr>
    </w:div>
    <w:div w:id="697120515">
      <w:bodyDiv w:val="1"/>
      <w:marLeft w:val="0"/>
      <w:marRight w:val="0"/>
      <w:marTop w:val="0"/>
      <w:marBottom w:val="0"/>
      <w:divBdr>
        <w:top w:val="none" w:sz="0" w:space="0" w:color="auto"/>
        <w:left w:val="none" w:sz="0" w:space="0" w:color="auto"/>
        <w:bottom w:val="none" w:sz="0" w:space="0" w:color="auto"/>
        <w:right w:val="none" w:sz="0" w:space="0" w:color="auto"/>
      </w:divBdr>
    </w:div>
    <w:div w:id="698430634">
      <w:bodyDiv w:val="1"/>
      <w:marLeft w:val="0"/>
      <w:marRight w:val="0"/>
      <w:marTop w:val="0"/>
      <w:marBottom w:val="0"/>
      <w:divBdr>
        <w:top w:val="none" w:sz="0" w:space="0" w:color="auto"/>
        <w:left w:val="none" w:sz="0" w:space="0" w:color="auto"/>
        <w:bottom w:val="none" w:sz="0" w:space="0" w:color="auto"/>
        <w:right w:val="none" w:sz="0" w:space="0" w:color="auto"/>
      </w:divBdr>
      <w:divsChild>
        <w:div w:id="1671521622">
          <w:marLeft w:val="0"/>
          <w:marRight w:val="0"/>
          <w:marTop w:val="0"/>
          <w:marBottom w:val="0"/>
          <w:divBdr>
            <w:top w:val="none" w:sz="0" w:space="0" w:color="auto"/>
            <w:left w:val="none" w:sz="0" w:space="0" w:color="auto"/>
            <w:bottom w:val="none" w:sz="0" w:space="0" w:color="auto"/>
            <w:right w:val="none" w:sz="0" w:space="0" w:color="auto"/>
          </w:divBdr>
        </w:div>
      </w:divsChild>
    </w:div>
    <w:div w:id="991328936">
      <w:bodyDiv w:val="1"/>
      <w:marLeft w:val="0"/>
      <w:marRight w:val="0"/>
      <w:marTop w:val="0"/>
      <w:marBottom w:val="0"/>
      <w:divBdr>
        <w:top w:val="none" w:sz="0" w:space="0" w:color="auto"/>
        <w:left w:val="none" w:sz="0" w:space="0" w:color="auto"/>
        <w:bottom w:val="none" w:sz="0" w:space="0" w:color="auto"/>
        <w:right w:val="none" w:sz="0" w:space="0" w:color="auto"/>
      </w:divBdr>
      <w:divsChild>
        <w:div w:id="358897495">
          <w:marLeft w:val="0"/>
          <w:marRight w:val="0"/>
          <w:marTop w:val="0"/>
          <w:marBottom w:val="0"/>
          <w:divBdr>
            <w:top w:val="none" w:sz="0" w:space="0" w:color="auto"/>
            <w:left w:val="none" w:sz="0" w:space="0" w:color="auto"/>
            <w:bottom w:val="none" w:sz="0" w:space="0" w:color="auto"/>
            <w:right w:val="none" w:sz="0" w:space="0" w:color="auto"/>
          </w:divBdr>
        </w:div>
      </w:divsChild>
    </w:div>
    <w:div w:id="1048917297">
      <w:bodyDiv w:val="1"/>
      <w:marLeft w:val="0"/>
      <w:marRight w:val="0"/>
      <w:marTop w:val="0"/>
      <w:marBottom w:val="0"/>
      <w:divBdr>
        <w:top w:val="none" w:sz="0" w:space="0" w:color="auto"/>
        <w:left w:val="none" w:sz="0" w:space="0" w:color="auto"/>
        <w:bottom w:val="none" w:sz="0" w:space="0" w:color="auto"/>
        <w:right w:val="none" w:sz="0" w:space="0" w:color="auto"/>
      </w:divBdr>
      <w:divsChild>
        <w:div w:id="1348293206">
          <w:marLeft w:val="0"/>
          <w:marRight w:val="0"/>
          <w:marTop w:val="0"/>
          <w:marBottom w:val="0"/>
          <w:divBdr>
            <w:top w:val="none" w:sz="0" w:space="0" w:color="auto"/>
            <w:left w:val="none" w:sz="0" w:space="0" w:color="auto"/>
            <w:bottom w:val="none" w:sz="0" w:space="0" w:color="auto"/>
            <w:right w:val="none" w:sz="0" w:space="0" w:color="auto"/>
          </w:divBdr>
        </w:div>
      </w:divsChild>
    </w:div>
    <w:div w:id="1150247298">
      <w:bodyDiv w:val="1"/>
      <w:marLeft w:val="0"/>
      <w:marRight w:val="0"/>
      <w:marTop w:val="0"/>
      <w:marBottom w:val="0"/>
      <w:divBdr>
        <w:top w:val="none" w:sz="0" w:space="0" w:color="auto"/>
        <w:left w:val="none" w:sz="0" w:space="0" w:color="auto"/>
        <w:bottom w:val="none" w:sz="0" w:space="0" w:color="auto"/>
        <w:right w:val="none" w:sz="0" w:space="0" w:color="auto"/>
      </w:divBdr>
      <w:divsChild>
        <w:div w:id="102717122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38006823">
      <w:bodyDiv w:val="1"/>
      <w:marLeft w:val="0"/>
      <w:marRight w:val="0"/>
      <w:marTop w:val="0"/>
      <w:marBottom w:val="0"/>
      <w:divBdr>
        <w:top w:val="none" w:sz="0" w:space="0" w:color="auto"/>
        <w:left w:val="none" w:sz="0" w:space="0" w:color="auto"/>
        <w:bottom w:val="none" w:sz="0" w:space="0" w:color="auto"/>
        <w:right w:val="none" w:sz="0" w:space="0" w:color="auto"/>
      </w:divBdr>
      <w:divsChild>
        <w:div w:id="1091853836">
          <w:marLeft w:val="0"/>
          <w:marRight w:val="0"/>
          <w:marTop w:val="0"/>
          <w:marBottom w:val="360"/>
          <w:divBdr>
            <w:top w:val="single" w:sz="6" w:space="0" w:color="C0C0C0"/>
            <w:left w:val="single" w:sz="6" w:space="0" w:color="C0C0C0"/>
            <w:bottom w:val="single" w:sz="6" w:space="0" w:color="C0C0C0"/>
            <w:right w:val="single" w:sz="6" w:space="0" w:color="C0C0C0"/>
          </w:divBdr>
        </w:div>
        <w:div w:id="1307665355">
          <w:marLeft w:val="0"/>
          <w:marRight w:val="0"/>
          <w:marTop w:val="0"/>
          <w:marBottom w:val="360"/>
          <w:divBdr>
            <w:top w:val="single" w:sz="6" w:space="0" w:color="C0C0C0"/>
            <w:left w:val="single" w:sz="6" w:space="0" w:color="C0C0C0"/>
            <w:bottom w:val="single" w:sz="6" w:space="0" w:color="C0C0C0"/>
            <w:right w:val="single" w:sz="6" w:space="0" w:color="C0C0C0"/>
          </w:divBdr>
        </w:div>
        <w:div w:id="1973439666">
          <w:marLeft w:val="0"/>
          <w:marRight w:val="0"/>
          <w:marTop w:val="0"/>
          <w:marBottom w:val="360"/>
          <w:divBdr>
            <w:top w:val="single" w:sz="6" w:space="0" w:color="C0C0C0"/>
            <w:left w:val="single" w:sz="6" w:space="0" w:color="C0C0C0"/>
            <w:bottom w:val="single" w:sz="6" w:space="0" w:color="C0C0C0"/>
            <w:right w:val="single" w:sz="6" w:space="0" w:color="C0C0C0"/>
          </w:divBdr>
        </w:div>
        <w:div w:id="1086220901">
          <w:marLeft w:val="0"/>
          <w:marRight w:val="0"/>
          <w:marTop w:val="0"/>
          <w:marBottom w:val="360"/>
          <w:divBdr>
            <w:top w:val="single" w:sz="6" w:space="0" w:color="C0C0C0"/>
            <w:left w:val="single" w:sz="6" w:space="0" w:color="C0C0C0"/>
            <w:bottom w:val="single" w:sz="6" w:space="0" w:color="C0C0C0"/>
            <w:right w:val="single" w:sz="6" w:space="0" w:color="C0C0C0"/>
          </w:divBdr>
        </w:div>
        <w:div w:id="1789280049">
          <w:marLeft w:val="0"/>
          <w:marRight w:val="0"/>
          <w:marTop w:val="0"/>
          <w:marBottom w:val="360"/>
          <w:divBdr>
            <w:top w:val="single" w:sz="6" w:space="0" w:color="C0C0C0"/>
            <w:left w:val="single" w:sz="6" w:space="0" w:color="C0C0C0"/>
            <w:bottom w:val="single" w:sz="6" w:space="0" w:color="C0C0C0"/>
            <w:right w:val="single" w:sz="6" w:space="0" w:color="C0C0C0"/>
          </w:divBdr>
        </w:div>
        <w:div w:id="155924453">
          <w:marLeft w:val="0"/>
          <w:marRight w:val="0"/>
          <w:marTop w:val="0"/>
          <w:marBottom w:val="360"/>
          <w:divBdr>
            <w:top w:val="single" w:sz="6" w:space="0" w:color="C0C0C0"/>
            <w:left w:val="single" w:sz="6" w:space="0" w:color="C0C0C0"/>
            <w:bottom w:val="single" w:sz="6" w:space="0" w:color="C0C0C0"/>
            <w:right w:val="single" w:sz="6" w:space="0" w:color="C0C0C0"/>
          </w:divBdr>
        </w:div>
        <w:div w:id="27448540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378629018">
      <w:bodyDiv w:val="1"/>
      <w:marLeft w:val="0"/>
      <w:marRight w:val="0"/>
      <w:marTop w:val="0"/>
      <w:marBottom w:val="0"/>
      <w:divBdr>
        <w:top w:val="none" w:sz="0" w:space="0" w:color="auto"/>
        <w:left w:val="none" w:sz="0" w:space="0" w:color="auto"/>
        <w:bottom w:val="none" w:sz="0" w:space="0" w:color="auto"/>
        <w:right w:val="none" w:sz="0" w:space="0" w:color="auto"/>
      </w:divBdr>
    </w:div>
    <w:div w:id="1645812261">
      <w:bodyDiv w:val="1"/>
      <w:marLeft w:val="0"/>
      <w:marRight w:val="0"/>
      <w:marTop w:val="0"/>
      <w:marBottom w:val="0"/>
      <w:divBdr>
        <w:top w:val="none" w:sz="0" w:space="0" w:color="auto"/>
        <w:left w:val="none" w:sz="0" w:space="0" w:color="auto"/>
        <w:bottom w:val="none" w:sz="0" w:space="0" w:color="auto"/>
        <w:right w:val="none" w:sz="0" w:space="0" w:color="auto"/>
      </w:divBdr>
    </w:div>
    <w:div w:id="1696030023">
      <w:bodyDiv w:val="1"/>
      <w:marLeft w:val="0"/>
      <w:marRight w:val="0"/>
      <w:marTop w:val="0"/>
      <w:marBottom w:val="0"/>
      <w:divBdr>
        <w:top w:val="none" w:sz="0" w:space="0" w:color="auto"/>
        <w:left w:val="none" w:sz="0" w:space="0" w:color="auto"/>
        <w:bottom w:val="none" w:sz="0" w:space="0" w:color="auto"/>
        <w:right w:val="none" w:sz="0" w:space="0" w:color="auto"/>
      </w:divBdr>
    </w:div>
    <w:div w:id="1738898512">
      <w:bodyDiv w:val="1"/>
      <w:marLeft w:val="0"/>
      <w:marRight w:val="0"/>
      <w:marTop w:val="0"/>
      <w:marBottom w:val="0"/>
      <w:divBdr>
        <w:top w:val="none" w:sz="0" w:space="0" w:color="auto"/>
        <w:left w:val="none" w:sz="0" w:space="0" w:color="auto"/>
        <w:bottom w:val="none" w:sz="0" w:space="0" w:color="auto"/>
        <w:right w:val="none" w:sz="0" w:space="0" w:color="auto"/>
      </w:divBdr>
    </w:div>
    <w:div w:id="1785539070">
      <w:bodyDiv w:val="1"/>
      <w:marLeft w:val="0"/>
      <w:marRight w:val="0"/>
      <w:marTop w:val="0"/>
      <w:marBottom w:val="0"/>
      <w:divBdr>
        <w:top w:val="none" w:sz="0" w:space="0" w:color="auto"/>
        <w:left w:val="none" w:sz="0" w:space="0" w:color="auto"/>
        <w:bottom w:val="none" w:sz="0" w:space="0" w:color="auto"/>
        <w:right w:val="none" w:sz="0" w:space="0" w:color="auto"/>
      </w:divBdr>
      <w:divsChild>
        <w:div w:id="778793122">
          <w:marLeft w:val="0"/>
          <w:marRight w:val="0"/>
          <w:marTop w:val="0"/>
          <w:marBottom w:val="0"/>
          <w:divBdr>
            <w:top w:val="none" w:sz="0" w:space="0" w:color="auto"/>
            <w:left w:val="none" w:sz="0" w:space="0" w:color="auto"/>
            <w:bottom w:val="none" w:sz="0" w:space="0" w:color="auto"/>
            <w:right w:val="none" w:sz="0" w:space="0" w:color="auto"/>
          </w:divBdr>
        </w:div>
        <w:div w:id="1997879103">
          <w:marLeft w:val="0"/>
          <w:marRight w:val="0"/>
          <w:marTop w:val="0"/>
          <w:marBottom w:val="0"/>
          <w:divBdr>
            <w:top w:val="none" w:sz="0" w:space="0" w:color="auto"/>
            <w:left w:val="none" w:sz="0" w:space="0" w:color="auto"/>
            <w:bottom w:val="none" w:sz="0" w:space="0" w:color="auto"/>
            <w:right w:val="none" w:sz="0" w:space="0" w:color="auto"/>
          </w:divBdr>
        </w:div>
        <w:div w:id="381632534">
          <w:marLeft w:val="0"/>
          <w:marRight w:val="0"/>
          <w:marTop w:val="0"/>
          <w:marBottom w:val="0"/>
          <w:divBdr>
            <w:top w:val="none" w:sz="0" w:space="0" w:color="auto"/>
            <w:left w:val="none" w:sz="0" w:space="0" w:color="auto"/>
            <w:bottom w:val="none" w:sz="0" w:space="0" w:color="auto"/>
            <w:right w:val="none" w:sz="0" w:space="0" w:color="auto"/>
          </w:divBdr>
        </w:div>
        <w:div w:id="439881906">
          <w:marLeft w:val="0"/>
          <w:marRight w:val="0"/>
          <w:marTop w:val="0"/>
          <w:marBottom w:val="0"/>
          <w:divBdr>
            <w:top w:val="none" w:sz="0" w:space="0" w:color="auto"/>
            <w:left w:val="none" w:sz="0" w:space="0" w:color="auto"/>
            <w:bottom w:val="none" w:sz="0" w:space="0" w:color="auto"/>
            <w:right w:val="none" w:sz="0" w:space="0" w:color="auto"/>
          </w:divBdr>
        </w:div>
        <w:div w:id="307905697">
          <w:marLeft w:val="0"/>
          <w:marRight w:val="0"/>
          <w:marTop w:val="0"/>
          <w:marBottom w:val="0"/>
          <w:divBdr>
            <w:top w:val="none" w:sz="0" w:space="0" w:color="auto"/>
            <w:left w:val="none" w:sz="0" w:space="0" w:color="auto"/>
            <w:bottom w:val="none" w:sz="0" w:space="0" w:color="auto"/>
            <w:right w:val="none" w:sz="0" w:space="0" w:color="auto"/>
          </w:divBdr>
        </w:div>
        <w:div w:id="2029796894">
          <w:marLeft w:val="0"/>
          <w:marRight w:val="0"/>
          <w:marTop w:val="0"/>
          <w:marBottom w:val="0"/>
          <w:divBdr>
            <w:top w:val="none" w:sz="0" w:space="0" w:color="auto"/>
            <w:left w:val="none" w:sz="0" w:space="0" w:color="auto"/>
            <w:bottom w:val="none" w:sz="0" w:space="0" w:color="auto"/>
            <w:right w:val="none" w:sz="0" w:space="0" w:color="auto"/>
          </w:divBdr>
        </w:div>
        <w:div w:id="1835680272">
          <w:marLeft w:val="0"/>
          <w:marRight w:val="0"/>
          <w:marTop w:val="0"/>
          <w:marBottom w:val="0"/>
          <w:divBdr>
            <w:top w:val="none" w:sz="0" w:space="0" w:color="auto"/>
            <w:left w:val="none" w:sz="0" w:space="0" w:color="auto"/>
            <w:bottom w:val="none" w:sz="0" w:space="0" w:color="auto"/>
            <w:right w:val="none" w:sz="0" w:space="0" w:color="auto"/>
          </w:divBdr>
        </w:div>
      </w:divsChild>
    </w:div>
    <w:div w:id="2097363566">
      <w:bodyDiv w:val="1"/>
      <w:marLeft w:val="0"/>
      <w:marRight w:val="0"/>
      <w:marTop w:val="0"/>
      <w:marBottom w:val="0"/>
      <w:divBdr>
        <w:top w:val="none" w:sz="0" w:space="0" w:color="auto"/>
        <w:left w:val="none" w:sz="0" w:space="0" w:color="auto"/>
        <w:bottom w:val="none" w:sz="0" w:space="0" w:color="auto"/>
        <w:right w:val="none" w:sz="0" w:space="0" w:color="auto"/>
      </w:divBdr>
      <w:divsChild>
        <w:div w:id="765466941">
          <w:marLeft w:val="0"/>
          <w:marRight w:val="0"/>
          <w:marTop w:val="0"/>
          <w:marBottom w:val="0"/>
          <w:divBdr>
            <w:top w:val="none" w:sz="0" w:space="0" w:color="auto"/>
            <w:left w:val="none" w:sz="0" w:space="0" w:color="auto"/>
            <w:bottom w:val="none" w:sz="0" w:space="0" w:color="auto"/>
            <w:right w:val="none" w:sz="0" w:space="0" w:color="auto"/>
          </w:divBdr>
        </w:div>
        <w:div w:id="1515530792">
          <w:marLeft w:val="0"/>
          <w:marRight w:val="0"/>
          <w:marTop w:val="0"/>
          <w:marBottom w:val="0"/>
          <w:divBdr>
            <w:top w:val="none" w:sz="0" w:space="0" w:color="auto"/>
            <w:left w:val="none" w:sz="0" w:space="0" w:color="auto"/>
            <w:bottom w:val="none" w:sz="0" w:space="0" w:color="auto"/>
            <w:right w:val="none" w:sz="0" w:space="0" w:color="auto"/>
          </w:divBdr>
        </w:div>
        <w:div w:id="1232957981">
          <w:marLeft w:val="0"/>
          <w:marRight w:val="0"/>
          <w:marTop w:val="0"/>
          <w:marBottom w:val="0"/>
          <w:divBdr>
            <w:top w:val="none" w:sz="0" w:space="0" w:color="auto"/>
            <w:left w:val="none" w:sz="0" w:space="0" w:color="auto"/>
            <w:bottom w:val="none" w:sz="0" w:space="0" w:color="auto"/>
            <w:right w:val="none" w:sz="0" w:space="0" w:color="auto"/>
          </w:divBdr>
        </w:div>
        <w:div w:id="1669139899">
          <w:marLeft w:val="0"/>
          <w:marRight w:val="0"/>
          <w:marTop w:val="0"/>
          <w:marBottom w:val="0"/>
          <w:divBdr>
            <w:top w:val="none" w:sz="0" w:space="0" w:color="auto"/>
            <w:left w:val="none" w:sz="0" w:space="0" w:color="auto"/>
            <w:bottom w:val="none" w:sz="0" w:space="0" w:color="auto"/>
            <w:right w:val="none" w:sz="0" w:space="0" w:color="auto"/>
          </w:divBdr>
        </w:div>
        <w:div w:id="1022321355">
          <w:marLeft w:val="0"/>
          <w:marRight w:val="0"/>
          <w:marTop w:val="0"/>
          <w:marBottom w:val="0"/>
          <w:divBdr>
            <w:top w:val="none" w:sz="0" w:space="0" w:color="auto"/>
            <w:left w:val="none" w:sz="0" w:space="0" w:color="auto"/>
            <w:bottom w:val="none" w:sz="0" w:space="0" w:color="auto"/>
            <w:right w:val="none" w:sz="0" w:space="0" w:color="auto"/>
          </w:divBdr>
        </w:div>
        <w:div w:id="893929960">
          <w:marLeft w:val="0"/>
          <w:marRight w:val="0"/>
          <w:marTop w:val="0"/>
          <w:marBottom w:val="0"/>
          <w:divBdr>
            <w:top w:val="none" w:sz="0" w:space="0" w:color="auto"/>
            <w:left w:val="none" w:sz="0" w:space="0" w:color="auto"/>
            <w:bottom w:val="none" w:sz="0" w:space="0" w:color="auto"/>
            <w:right w:val="none" w:sz="0" w:space="0" w:color="auto"/>
          </w:divBdr>
        </w:div>
        <w:div w:id="1851992998">
          <w:marLeft w:val="0"/>
          <w:marRight w:val="0"/>
          <w:marTop w:val="0"/>
          <w:marBottom w:val="0"/>
          <w:divBdr>
            <w:top w:val="none" w:sz="0" w:space="0" w:color="auto"/>
            <w:left w:val="none" w:sz="0" w:space="0" w:color="auto"/>
            <w:bottom w:val="none" w:sz="0" w:space="0" w:color="auto"/>
            <w:right w:val="none" w:sz="0" w:space="0" w:color="auto"/>
          </w:divBdr>
        </w:div>
        <w:div w:id="1824925536">
          <w:marLeft w:val="0"/>
          <w:marRight w:val="0"/>
          <w:marTop w:val="0"/>
          <w:marBottom w:val="0"/>
          <w:divBdr>
            <w:top w:val="none" w:sz="0" w:space="0" w:color="auto"/>
            <w:left w:val="none" w:sz="0" w:space="0" w:color="auto"/>
            <w:bottom w:val="none" w:sz="0" w:space="0" w:color="auto"/>
            <w:right w:val="none" w:sz="0" w:space="0" w:color="auto"/>
          </w:divBdr>
          <w:divsChild>
            <w:div w:id="8526569">
              <w:marLeft w:val="0"/>
              <w:marRight w:val="0"/>
              <w:marTop w:val="0"/>
              <w:marBottom w:val="0"/>
              <w:divBdr>
                <w:top w:val="none" w:sz="0" w:space="0" w:color="auto"/>
                <w:left w:val="none" w:sz="0" w:space="0" w:color="auto"/>
                <w:bottom w:val="none" w:sz="0" w:space="0" w:color="auto"/>
                <w:right w:val="none" w:sz="0" w:space="0" w:color="auto"/>
              </w:divBdr>
              <w:divsChild>
                <w:div w:id="1620185146">
                  <w:marLeft w:val="0"/>
                  <w:marRight w:val="0"/>
                  <w:marTop w:val="0"/>
                  <w:marBottom w:val="0"/>
                  <w:divBdr>
                    <w:top w:val="none" w:sz="0" w:space="0" w:color="auto"/>
                    <w:left w:val="none" w:sz="0" w:space="0" w:color="auto"/>
                    <w:bottom w:val="none" w:sz="0" w:space="0" w:color="auto"/>
                    <w:right w:val="none" w:sz="0" w:space="0" w:color="auto"/>
                  </w:divBdr>
                  <w:divsChild>
                    <w:div w:id="4023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6503">
          <w:marLeft w:val="0"/>
          <w:marRight w:val="0"/>
          <w:marTop w:val="0"/>
          <w:marBottom w:val="0"/>
          <w:divBdr>
            <w:top w:val="none" w:sz="0" w:space="0" w:color="auto"/>
            <w:left w:val="none" w:sz="0" w:space="0" w:color="auto"/>
            <w:bottom w:val="none" w:sz="0" w:space="0" w:color="auto"/>
            <w:right w:val="none" w:sz="0" w:space="0" w:color="auto"/>
          </w:divBdr>
        </w:div>
        <w:div w:id="1025717575">
          <w:marLeft w:val="0"/>
          <w:marRight w:val="0"/>
          <w:marTop w:val="0"/>
          <w:marBottom w:val="0"/>
          <w:divBdr>
            <w:top w:val="none" w:sz="0" w:space="0" w:color="auto"/>
            <w:left w:val="none" w:sz="0" w:space="0" w:color="auto"/>
            <w:bottom w:val="none" w:sz="0" w:space="0" w:color="auto"/>
            <w:right w:val="none" w:sz="0" w:space="0" w:color="auto"/>
          </w:divBdr>
        </w:div>
        <w:div w:id="1872525770">
          <w:marLeft w:val="0"/>
          <w:marRight w:val="0"/>
          <w:marTop w:val="0"/>
          <w:marBottom w:val="0"/>
          <w:divBdr>
            <w:top w:val="none" w:sz="0" w:space="0" w:color="auto"/>
            <w:left w:val="none" w:sz="0" w:space="0" w:color="auto"/>
            <w:bottom w:val="none" w:sz="0" w:space="0" w:color="auto"/>
            <w:right w:val="none" w:sz="0" w:space="0" w:color="auto"/>
          </w:divBdr>
        </w:div>
        <w:div w:id="1859157926">
          <w:marLeft w:val="0"/>
          <w:marRight w:val="0"/>
          <w:marTop w:val="0"/>
          <w:marBottom w:val="0"/>
          <w:divBdr>
            <w:top w:val="none" w:sz="0" w:space="0" w:color="auto"/>
            <w:left w:val="none" w:sz="0" w:space="0" w:color="auto"/>
            <w:bottom w:val="none" w:sz="0" w:space="0" w:color="auto"/>
            <w:right w:val="none" w:sz="0" w:space="0" w:color="auto"/>
          </w:divBdr>
        </w:div>
        <w:div w:id="705914640">
          <w:marLeft w:val="0"/>
          <w:marRight w:val="0"/>
          <w:marTop w:val="0"/>
          <w:marBottom w:val="0"/>
          <w:divBdr>
            <w:top w:val="none" w:sz="0" w:space="0" w:color="auto"/>
            <w:left w:val="none" w:sz="0" w:space="0" w:color="auto"/>
            <w:bottom w:val="none" w:sz="0" w:space="0" w:color="auto"/>
            <w:right w:val="none" w:sz="0" w:space="0" w:color="auto"/>
          </w:divBdr>
        </w:div>
        <w:div w:id="1569224972">
          <w:marLeft w:val="0"/>
          <w:marRight w:val="0"/>
          <w:marTop w:val="0"/>
          <w:marBottom w:val="0"/>
          <w:divBdr>
            <w:top w:val="none" w:sz="0" w:space="0" w:color="auto"/>
            <w:left w:val="none" w:sz="0" w:space="0" w:color="auto"/>
            <w:bottom w:val="none" w:sz="0" w:space="0" w:color="auto"/>
            <w:right w:val="none" w:sz="0" w:space="0" w:color="auto"/>
          </w:divBdr>
          <w:divsChild>
            <w:div w:id="1596553363">
              <w:marLeft w:val="0"/>
              <w:marRight w:val="0"/>
              <w:marTop w:val="0"/>
              <w:marBottom w:val="0"/>
              <w:divBdr>
                <w:top w:val="none" w:sz="0" w:space="0" w:color="auto"/>
                <w:left w:val="none" w:sz="0" w:space="0" w:color="auto"/>
                <w:bottom w:val="none" w:sz="0" w:space="0" w:color="auto"/>
                <w:right w:val="none" w:sz="0" w:space="0" w:color="auto"/>
              </w:divBdr>
              <w:divsChild>
                <w:div w:id="1828355323">
                  <w:marLeft w:val="0"/>
                  <w:marRight w:val="0"/>
                  <w:marTop w:val="0"/>
                  <w:marBottom w:val="0"/>
                  <w:divBdr>
                    <w:top w:val="none" w:sz="0" w:space="0" w:color="auto"/>
                    <w:left w:val="none" w:sz="0" w:space="0" w:color="auto"/>
                    <w:bottom w:val="none" w:sz="0" w:space="0" w:color="auto"/>
                    <w:right w:val="none" w:sz="0" w:space="0" w:color="auto"/>
                  </w:divBdr>
                  <w:divsChild>
                    <w:div w:id="17566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84990">
          <w:marLeft w:val="0"/>
          <w:marRight w:val="0"/>
          <w:marTop w:val="0"/>
          <w:marBottom w:val="0"/>
          <w:divBdr>
            <w:top w:val="none" w:sz="0" w:space="0" w:color="auto"/>
            <w:left w:val="none" w:sz="0" w:space="0" w:color="auto"/>
            <w:bottom w:val="none" w:sz="0" w:space="0" w:color="auto"/>
            <w:right w:val="none" w:sz="0" w:space="0" w:color="auto"/>
          </w:divBdr>
        </w:div>
        <w:div w:id="1526403646">
          <w:marLeft w:val="0"/>
          <w:marRight w:val="0"/>
          <w:marTop w:val="0"/>
          <w:marBottom w:val="0"/>
          <w:divBdr>
            <w:top w:val="none" w:sz="0" w:space="0" w:color="auto"/>
            <w:left w:val="none" w:sz="0" w:space="0" w:color="auto"/>
            <w:bottom w:val="none" w:sz="0" w:space="0" w:color="auto"/>
            <w:right w:val="none" w:sz="0" w:space="0" w:color="auto"/>
          </w:divBdr>
        </w:div>
        <w:div w:id="1642029851">
          <w:marLeft w:val="0"/>
          <w:marRight w:val="0"/>
          <w:marTop w:val="0"/>
          <w:marBottom w:val="0"/>
          <w:divBdr>
            <w:top w:val="none" w:sz="0" w:space="0" w:color="auto"/>
            <w:left w:val="none" w:sz="0" w:space="0" w:color="auto"/>
            <w:bottom w:val="none" w:sz="0" w:space="0" w:color="auto"/>
            <w:right w:val="none" w:sz="0" w:space="0" w:color="auto"/>
          </w:divBdr>
        </w:div>
        <w:div w:id="1452823904">
          <w:marLeft w:val="0"/>
          <w:marRight w:val="0"/>
          <w:marTop w:val="0"/>
          <w:marBottom w:val="0"/>
          <w:divBdr>
            <w:top w:val="none" w:sz="0" w:space="0" w:color="auto"/>
            <w:left w:val="none" w:sz="0" w:space="0" w:color="auto"/>
            <w:bottom w:val="none" w:sz="0" w:space="0" w:color="auto"/>
            <w:right w:val="none" w:sz="0" w:space="0" w:color="auto"/>
          </w:divBdr>
        </w:div>
        <w:div w:id="1993177530">
          <w:marLeft w:val="0"/>
          <w:marRight w:val="0"/>
          <w:marTop w:val="0"/>
          <w:marBottom w:val="0"/>
          <w:divBdr>
            <w:top w:val="none" w:sz="0" w:space="0" w:color="auto"/>
            <w:left w:val="none" w:sz="0" w:space="0" w:color="auto"/>
            <w:bottom w:val="none" w:sz="0" w:space="0" w:color="auto"/>
            <w:right w:val="none" w:sz="0" w:space="0" w:color="auto"/>
          </w:divBdr>
        </w:div>
        <w:div w:id="1844319206">
          <w:marLeft w:val="0"/>
          <w:marRight w:val="0"/>
          <w:marTop w:val="0"/>
          <w:marBottom w:val="0"/>
          <w:divBdr>
            <w:top w:val="none" w:sz="0" w:space="0" w:color="auto"/>
            <w:left w:val="none" w:sz="0" w:space="0" w:color="auto"/>
            <w:bottom w:val="none" w:sz="0" w:space="0" w:color="auto"/>
            <w:right w:val="none" w:sz="0" w:space="0" w:color="auto"/>
          </w:divBdr>
        </w:div>
        <w:div w:id="212474025">
          <w:marLeft w:val="0"/>
          <w:marRight w:val="0"/>
          <w:marTop w:val="0"/>
          <w:marBottom w:val="0"/>
          <w:divBdr>
            <w:top w:val="none" w:sz="0" w:space="0" w:color="auto"/>
            <w:left w:val="none" w:sz="0" w:space="0" w:color="auto"/>
            <w:bottom w:val="none" w:sz="0" w:space="0" w:color="auto"/>
            <w:right w:val="none" w:sz="0" w:space="0" w:color="auto"/>
          </w:divBdr>
          <w:divsChild>
            <w:div w:id="192499634">
              <w:marLeft w:val="0"/>
              <w:marRight w:val="0"/>
              <w:marTop w:val="0"/>
              <w:marBottom w:val="0"/>
              <w:divBdr>
                <w:top w:val="none" w:sz="0" w:space="0" w:color="auto"/>
                <w:left w:val="none" w:sz="0" w:space="0" w:color="auto"/>
                <w:bottom w:val="none" w:sz="0" w:space="0" w:color="auto"/>
                <w:right w:val="none" w:sz="0" w:space="0" w:color="auto"/>
              </w:divBdr>
              <w:divsChild>
                <w:div w:id="1186822463">
                  <w:marLeft w:val="0"/>
                  <w:marRight w:val="0"/>
                  <w:marTop w:val="0"/>
                  <w:marBottom w:val="0"/>
                  <w:divBdr>
                    <w:top w:val="single" w:sz="6" w:space="0" w:color="DEDEDE"/>
                    <w:left w:val="single" w:sz="6" w:space="0" w:color="DEDEDE"/>
                    <w:bottom w:val="single" w:sz="6" w:space="0" w:color="DEDEDE"/>
                    <w:right w:val="single" w:sz="6" w:space="0" w:color="DEDEDE"/>
                  </w:divBdr>
                  <w:divsChild>
                    <w:div w:id="20834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067">
          <w:marLeft w:val="0"/>
          <w:marRight w:val="0"/>
          <w:marTop w:val="0"/>
          <w:marBottom w:val="0"/>
          <w:divBdr>
            <w:top w:val="none" w:sz="0" w:space="0" w:color="auto"/>
            <w:left w:val="none" w:sz="0" w:space="0" w:color="auto"/>
            <w:bottom w:val="none" w:sz="0" w:space="0" w:color="auto"/>
            <w:right w:val="none" w:sz="0" w:space="0" w:color="auto"/>
          </w:divBdr>
        </w:div>
        <w:div w:id="1957178828">
          <w:marLeft w:val="0"/>
          <w:marRight w:val="0"/>
          <w:marTop w:val="0"/>
          <w:marBottom w:val="0"/>
          <w:divBdr>
            <w:top w:val="none" w:sz="0" w:space="0" w:color="auto"/>
            <w:left w:val="none" w:sz="0" w:space="0" w:color="auto"/>
            <w:bottom w:val="none" w:sz="0" w:space="0" w:color="auto"/>
            <w:right w:val="none" w:sz="0" w:space="0" w:color="auto"/>
          </w:divBdr>
        </w:div>
        <w:div w:id="242566619">
          <w:marLeft w:val="0"/>
          <w:marRight w:val="0"/>
          <w:marTop w:val="0"/>
          <w:marBottom w:val="0"/>
          <w:divBdr>
            <w:top w:val="none" w:sz="0" w:space="0" w:color="auto"/>
            <w:left w:val="none" w:sz="0" w:space="0" w:color="auto"/>
            <w:bottom w:val="none" w:sz="0" w:space="0" w:color="auto"/>
            <w:right w:val="none" w:sz="0" w:space="0" w:color="auto"/>
          </w:divBdr>
        </w:div>
        <w:div w:id="2136554178">
          <w:marLeft w:val="0"/>
          <w:marRight w:val="0"/>
          <w:marTop w:val="0"/>
          <w:marBottom w:val="0"/>
          <w:divBdr>
            <w:top w:val="none" w:sz="0" w:space="0" w:color="auto"/>
            <w:left w:val="none" w:sz="0" w:space="0" w:color="auto"/>
            <w:bottom w:val="none" w:sz="0" w:space="0" w:color="auto"/>
            <w:right w:val="none" w:sz="0" w:space="0" w:color="auto"/>
          </w:divBdr>
        </w:div>
        <w:div w:id="788084425">
          <w:marLeft w:val="0"/>
          <w:marRight w:val="0"/>
          <w:marTop w:val="0"/>
          <w:marBottom w:val="0"/>
          <w:divBdr>
            <w:top w:val="none" w:sz="0" w:space="0" w:color="auto"/>
            <w:left w:val="none" w:sz="0" w:space="0" w:color="auto"/>
            <w:bottom w:val="none" w:sz="0" w:space="0" w:color="auto"/>
            <w:right w:val="none" w:sz="0" w:space="0" w:color="auto"/>
          </w:divBdr>
        </w:div>
        <w:div w:id="1428428237">
          <w:marLeft w:val="0"/>
          <w:marRight w:val="0"/>
          <w:marTop w:val="0"/>
          <w:marBottom w:val="0"/>
          <w:divBdr>
            <w:top w:val="none" w:sz="0" w:space="0" w:color="auto"/>
            <w:left w:val="none" w:sz="0" w:space="0" w:color="auto"/>
            <w:bottom w:val="none" w:sz="0" w:space="0" w:color="auto"/>
            <w:right w:val="none" w:sz="0" w:space="0" w:color="auto"/>
          </w:divBdr>
        </w:div>
        <w:div w:id="1948193222">
          <w:marLeft w:val="0"/>
          <w:marRight w:val="0"/>
          <w:marTop w:val="0"/>
          <w:marBottom w:val="0"/>
          <w:divBdr>
            <w:top w:val="none" w:sz="0" w:space="0" w:color="auto"/>
            <w:left w:val="none" w:sz="0" w:space="0" w:color="auto"/>
            <w:bottom w:val="none" w:sz="0" w:space="0" w:color="auto"/>
            <w:right w:val="none" w:sz="0" w:space="0" w:color="auto"/>
          </w:divBdr>
        </w:div>
        <w:div w:id="1524321790">
          <w:marLeft w:val="0"/>
          <w:marRight w:val="0"/>
          <w:marTop w:val="0"/>
          <w:marBottom w:val="0"/>
          <w:divBdr>
            <w:top w:val="none" w:sz="0" w:space="0" w:color="auto"/>
            <w:left w:val="none" w:sz="0" w:space="0" w:color="auto"/>
            <w:bottom w:val="none" w:sz="0" w:space="0" w:color="auto"/>
            <w:right w:val="none" w:sz="0" w:space="0" w:color="auto"/>
          </w:divBdr>
        </w:div>
        <w:div w:id="984512077">
          <w:marLeft w:val="0"/>
          <w:marRight w:val="0"/>
          <w:marTop w:val="0"/>
          <w:marBottom w:val="0"/>
          <w:divBdr>
            <w:top w:val="none" w:sz="0" w:space="0" w:color="auto"/>
            <w:left w:val="none" w:sz="0" w:space="0" w:color="auto"/>
            <w:bottom w:val="none" w:sz="0" w:space="0" w:color="auto"/>
            <w:right w:val="none" w:sz="0" w:space="0" w:color="auto"/>
          </w:divBdr>
        </w:div>
        <w:div w:id="1561987277">
          <w:marLeft w:val="0"/>
          <w:marRight w:val="0"/>
          <w:marTop w:val="0"/>
          <w:marBottom w:val="0"/>
          <w:divBdr>
            <w:top w:val="none" w:sz="0" w:space="0" w:color="auto"/>
            <w:left w:val="none" w:sz="0" w:space="0" w:color="auto"/>
            <w:bottom w:val="none" w:sz="0" w:space="0" w:color="auto"/>
            <w:right w:val="none" w:sz="0" w:space="0" w:color="auto"/>
          </w:divBdr>
          <w:divsChild>
            <w:div w:id="1664507786">
              <w:marLeft w:val="0"/>
              <w:marRight w:val="0"/>
              <w:marTop w:val="0"/>
              <w:marBottom w:val="0"/>
              <w:divBdr>
                <w:top w:val="none" w:sz="0" w:space="0" w:color="auto"/>
                <w:left w:val="none" w:sz="0" w:space="0" w:color="auto"/>
                <w:bottom w:val="none" w:sz="0" w:space="0" w:color="auto"/>
                <w:right w:val="none" w:sz="0" w:space="0" w:color="auto"/>
              </w:divBdr>
              <w:divsChild>
                <w:div w:id="1096363307">
                  <w:marLeft w:val="0"/>
                  <w:marRight w:val="0"/>
                  <w:marTop w:val="0"/>
                  <w:marBottom w:val="0"/>
                  <w:divBdr>
                    <w:top w:val="none" w:sz="0" w:space="0" w:color="auto"/>
                    <w:left w:val="none" w:sz="0" w:space="0" w:color="auto"/>
                    <w:bottom w:val="none" w:sz="0" w:space="0" w:color="auto"/>
                    <w:right w:val="none" w:sz="0" w:space="0" w:color="auto"/>
                  </w:divBdr>
                  <w:divsChild>
                    <w:div w:id="4113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67978">
          <w:marLeft w:val="0"/>
          <w:marRight w:val="0"/>
          <w:marTop w:val="0"/>
          <w:marBottom w:val="0"/>
          <w:divBdr>
            <w:top w:val="none" w:sz="0" w:space="0" w:color="auto"/>
            <w:left w:val="none" w:sz="0" w:space="0" w:color="auto"/>
            <w:bottom w:val="none" w:sz="0" w:space="0" w:color="auto"/>
            <w:right w:val="none" w:sz="0" w:space="0" w:color="auto"/>
          </w:divBdr>
        </w:div>
        <w:div w:id="1358774641">
          <w:marLeft w:val="0"/>
          <w:marRight w:val="0"/>
          <w:marTop w:val="0"/>
          <w:marBottom w:val="0"/>
          <w:divBdr>
            <w:top w:val="none" w:sz="0" w:space="0" w:color="auto"/>
            <w:left w:val="none" w:sz="0" w:space="0" w:color="auto"/>
            <w:bottom w:val="none" w:sz="0" w:space="0" w:color="auto"/>
            <w:right w:val="none" w:sz="0" w:space="0" w:color="auto"/>
          </w:divBdr>
        </w:div>
        <w:div w:id="2024893177">
          <w:marLeft w:val="0"/>
          <w:marRight w:val="0"/>
          <w:marTop w:val="0"/>
          <w:marBottom w:val="0"/>
          <w:divBdr>
            <w:top w:val="none" w:sz="0" w:space="0" w:color="auto"/>
            <w:left w:val="none" w:sz="0" w:space="0" w:color="auto"/>
            <w:bottom w:val="none" w:sz="0" w:space="0" w:color="auto"/>
            <w:right w:val="none" w:sz="0" w:space="0" w:color="auto"/>
          </w:divBdr>
        </w:div>
        <w:div w:id="262962725">
          <w:marLeft w:val="0"/>
          <w:marRight w:val="0"/>
          <w:marTop w:val="0"/>
          <w:marBottom w:val="0"/>
          <w:divBdr>
            <w:top w:val="none" w:sz="0" w:space="0" w:color="auto"/>
            <w:left w:val="none" w:sz="0" w:space="0" w:color="auto"/>
            <w:bottom w:val="none" w:sz="0" w:space="0" w:color="auto"/>
            <w:right w:val="none" w:sz="0" w:space="0" w:color="auto"/>
          </w:divBdr>
        </w:div>
        <w:div w:id="189801028">
          <w:marLeft w:val="0"/>
          <w:marRight w:val="0"/>
          <w:marTop w:val="0"/>
          <w:marBottom w:val="0"/>
          <w:divBdr>
            <w:top w:val="none" w:sz="0" w:space="0" w:color="auto"/>
            <w:left w:val="none" w:sz="0" w:space="0" w:color="auto"/>
            <w:bottom w:val="none" w:sz="0" w:space="0" w:color="auto"/>
            <w:right w:val="none" w:sz="0" w:space="0" w:color="auto"/>
          </w:divBdr>
        </w:div>
        <w:div w:id="607272317">
          <w:marLeft w:val="0"/>
          <w:marRight w:val="0"/>
          <w:marTop w:val="0"/>
          <w:marBottom w:val="0"/>
          <w:divBdr>
            <w:top w:val="none" w:sz="0" w:space="0" w:color="auto"/>
            <w:left w:val="none" w:sz="0" w:space="0" w:color="auto"/>
            <w:bottom w:val="none" w:sz="0" w:space="0" w:color="auto"/>
            <w:right w:val="none" w:sz="0" w:space="0" w:color="auto"/>
          </w:divBdr>
        </w:div>
        <w:div w:id="540436746">
          <w:marLeft w:val="0"/>
          <w:marRight w:val="0"/>
          <w:marTop w:val="0"/>
          <w:marBottom w:val="0"/>
          <w:divBdr>
            <w:top w:val="none" w:sz="0" w:space="0" w:color="auto"/>
            <w:left w:val="none" w:sz="0" w:space="0" w:color="auto"/>
            <w:bottom w:val="none" w:sz="0" w:space="0" w:color="auto"/>
            <w:right w:val="none" w:sz="0" w:space="0" w:color="auto"/>
          </w:divBdr>
        </w:div>
        <w:div w:id="980692675">
          <w:marLeft w:val="0"/>
          <w:marRight w:val="0"/>
          <w:marTop w:val="0"/>
          <w:marBottom w:val="0"/>
          <w:divBdr>
            <w:top w:val="none" w:sz="0" w:space="0" w:color="auto"/>
            <w:left w:val="none" w:sz="0" w:space="0" w:color="auto"/>
            <w:bottom w:val="none" w:sz="0" w:space="0" w:color="auto"/>
            <w:right w:val="none" w:sz="0" w:space="0" w:color="auto"/>
          </w:divBdr>
        </w:div>
        <w:div w:id="2104372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2%D0%BE%D0%BA%D0%B5%D0%BD%D0%B8%D0%B7%D0%B0%D1%86%D0%B8%D1%8F_(%D0%B8%D0%BD%D1%84%D0%BE%D1%80%D0%BC%D0%B0%D1%86%D0%B8%D0%BE%D0%BD%D0%BD%D0%B0%D1%8F_%D0%B1%D0%B5%D0%B7%D0%BE%D0%BF%D0%B0%D1%81%D0%BD%D0%BE%D1%81%D1%82%D1%8C)" TargetMode="External"/><Relationship Id="rId117" Type="http://schemas.openxmlformats.org/officeDocument/2006/relationships/image" Target="media/image13.jpeg"/><Relationship Id="rId21" Type="http://schemas.openxmlformats.org/officeDocument/2006/relationships/hyperlink" Target="https://en.wikipedia.org/wiki/FeliCa" TargetMode="External"/><Relationship Id="rId42" Type="http://schemas.openxmlformats.org/officeDocument/2006/relationships/hyperlink" Target="https://wikihandbk.com/ruwiki/index.php?title=BLE&amp;action=edit&amp;redlink=1" TargetMode="External"/><Relationship Id="rId47" Type="http://schemas.openxmlformats.org/officeDocument/2006/relationships/hyperlink" Target="https://wikihandbk.com/ruwiki/index.php?title=I2C&amp;action=edit&amp;redlink=1" TargetMode="External"/><Relationship Id="rId63" Type="http://schemas.openxmlformats.org/officeDocument/2006/relationships/image" Target="media/image8.jpeg"/><Relationship Id="rId68" Type="http://schemas.openxmlformats.org/officeDocument/2006/relationships/hyperlink" Target="https://ru.wikipedia.org/wiki/%D0%A4%D0%B8%D0%B7%D0%B8%D1%87%D0%B5%D1%81%D0%BA%D0%B8%D0%B9_%D1%83%D1%80%D0%BE%D0%B2%D0%B5%D0%BD%D1%8C" TargetMode="External"/><Relationship Id="rId84" Type="http://schemas.openxmlformats.org/officeDocument/2006/relationships/hyperlink" Target="https://ru.wikipedia.org/wiki/%D0%9F%D0%BE%D1%81%D0%BB%D0%B5%D0%B4%D0%BE%D0%B2%D0%B0%D1%82%D0%B5%D0%BB%D1%8C%D0%BD%D1%8B%D0%B9_%D0%BF%D0%BE%D1%80%D1%82" TargetMode="External"/><Relationship Id="rId89" Type="http://schemas.openxmlformats.org/officeDocument/2006/relationships/hyperlink" Target="https://ru.wikipedia.org/wiki/%D0%A3%D0%BD%D0%B8%D0%B2%D0%B5%D1%80%D1%81%D0%B0%D0%BB%D1%8C%D0%BD%D1%8B%D0%B9_%D0%B0%D1%81%D0%B8%D0%BD%D1%85%D1%80%D0%BE%D0%BD%D0%BD%D1%8B%D0%B9_%D0%BF%D1%80%D0%B8%D1%91%D0%BC%D0%BE%D0%BF%D0%B5%D1%80%D0%B5%D0%B4%D0%B0%D1%82%D1%87%D0%B8%D0%BA" TargetMode="External"/><Relationship Id="rId112" Type="http://schemas.openxmlformats.org/officeDocument/2006/relationships/hyperlink" Target="https://ru.wikipedia.org/wiki/%D0%9C%D0%B0%D1%82%D0%B5%D1%80%D0%B8%D0%BD%D1%81%D0%BA%D0%B0%D1%8F_%D0%BF%D0%BB%D0%B0%D1%82%D0%B0" TargetMode="External"/><Relationship Id="rId133" Type="http://schemas.openxmlformats.org/officeDocument/2006/relationships/hyperlink" Target="https://ru.wikipedia.org/wiki/%D0%92%D0%B8%D0%B4%D0%B5%D0%BE%D0%BA%D0%B0%D0%BC%D0%B5%D1%80%D0%B0" TargetMode="External"/><Relationship Id="rId138" Type="http://schemas.openxmlformats.org/officeDocument/2006/relationships/hyperlink" Target="https://ru.wikipedia.org/wiki/%D0%AD%D0%BB%D0%B5%D0%BA%D1%82%D1%80%D0%B8%D1%87%D0%B5%D1%81%D0%BA%D0%B8%D0%B9_%D0%B0%D0%BA%D0%BA%D1%83%D0%BC%D1%83%D0%BB%D1%8F%D1%82%D0%BE%D1%80" TargetMode="External"/><Relationship Id="rId154" Type="http://schemas.openxmlformats.org/officeDocument/2006/relationships/image" Target="media/image25.png"/><Relationship Id="rId16" Type="http://schemas.openxmlformats.org/officeDocument/2006/relationships/hyperlink" Target="https://www.iso.org/standard/56692.html" TargetMode="External"/><Relationship Id="rId107" Type="http://schemas.openxmlformats.org/officeDocument/2006/relationships/hyperlink" Target="https://ru.wikipedia.org/wiki/%D0%98%D0%BD%D1%82%D0%B5%D0%B3%D1%80%D0%B0%D0%BB%D1%8C%D0%BD%D0%B0%D1%8F_%D1%81%D1%85%D0%B5%D0%BC%D0%B0" TargetMode="External"/><Relationship Id="rId11" Type="http://schemas.openxmlformats.org/officeDocument/2006/relationships/hyperlink" Target="https://securityrussia.com/blog/smart-karty.html" TargetMode="External"/><Relationship Id="rId32" Type="http://schemas.openxmlformats.org/officeDocument/2006/relationships/image" Target="media/image4.png"/><Relationship Id="rId37" Type="http://schemas.openxmlformats.org/officeDocument/2006/relationships/hyperlink" Target="https://wikihandbk.com/wiki/ESP8266" TargetMode="External"/><Relationship Id="rId53" Type="http://schemas.openxmlformats.org/officeDocument/2006/relationships/hyperlink" Target="https://wikihandbk.com/ruwiki/index.php?title=ESP32&amp;action=edit&amp;redlink=1" TargetMode="External"/><Relationship Id="rId58" Type="http://schemas.openxmlformats.org/officeDocument/2006/relationships/hyperlink" Target="https://wikihandbk.com/ruwiki/index.php?title=ESP32&amp;action=edit&amp;redlink=1" TargetMode="External"/><Relationship Id="rId74" Type="http://schemas.openxmlformats.org/officeDocument/2006/relationships/hyperlink" Target="https://ru.wikipedia.org/wiki/%D0%90%D0%BD%D0%B3%D0%BB%D0%B8%D0%B9%D1%81%D0%BA%D0%B8%D0%B9_%D1%8F%D0%B7%D1%8B%D0%BA" TargetMode="External"/><Relationship Id="rId79" Type="http://schemas.openxmlformats.org/officeDocument/2006/relationships/hyperlink" Target="https://ru.wikipedia.org/wiki/%D0%90%D0%BD%D0%B3%D0%BB%D0%B8%D0%B9%D1%81%D0%BA%D0%B8%D0%B9_%D1%8F%D0%B7%D1%8B%D0%BA" TargetMode="External"/><Relationship Id="rId102" Type="http://schemas.openxmlformats.org/officeDocument/2006/relationships/hyperlink" Target="https://ru.wikipedia.org/wiki/%D0%9C%D0%BE%D0%B4%D0%B5%D0%BC" TargetMode="External"/><Relationship Id="rId123" Type="http://schemas.openxmlformats.org/officeDocument/2006/relationships/hyperlink" Target="http://arduino.ru/Reference/Constants" TargetMode="External"/><Relationship Id="rId128" Type="http://schemas.openxmlformats.org/officeDocument/2006/relationships/hyperlink" Target="https://ru.wikipedia.org/wiki/%D0%91%D1%8B%D1%82%D0%BE%D0%B2%D0%B0%D1%8F_%D1%8D%D0%BB%D0%B5%D0%BA%D1%82%D1%80%D0%BE%D0%BD%D0%B8%D0%BA%D0%B0" TargetMode="External"/><Relationship Id="rId144" Type="http://schemas.openxmlformats.org/officeDocument/2006/relationships/hyperlink" Target="https://ru.wikipedia.org/w/index.php?title=Tensilica&amp;action=edit&amp;redlink=1" TargetMode="External"/><Relationship Id="rId149" Type="http://schemas.openxmlformats.org/officeDocument/2006/relationships/hyperlink" Target="https://ru.wikipedia.org/wiki/%D0%9C%D0%B5%D1%85%D0%B0%D0%BD%D0%B8%D1%87%D0%B5%D1%81%D0%BA%D0%B8%D0%B9_%D1%80%D0%B5%D0%B7%D0%BE%D0%BD%D0%B0%D0%BD%D1%81" TargetMode="External"/><Relationship Id="rId5" Type="http://schemas.openxmlformats.org/officeDocument/2006/relationships/webSettings" Target="webSettings.xml"/><Relationship Id="rId90" Type="http://schemas.openxmlformats.org/officeDocument/2006/relationships/hyperlink" Target="https://ru.wikipedia.org/wiki/%D0%91%D0%BE%D0%B4" TargetMode="External"/><Relationship Id="rId95" Type="http://schemas.openxmlformats.org/officeDocument/2006/relationships/hyperlink" Target="https://ru.wikipedia.org/wiki/%D0%A2%D0%A2%D0%9B" TargetMode="External"/><Relationship Id="rId22" Type="http://schemas.openxmlformats.org/officeDocument/2006/relationships/hyperlink" Target="http://www.jicsap.com/" TargetMode="External"/><Relationship Id="rId27" Type="http://schemas.openxmlformats.org/officeDocument/2006/relationships/hyperlink" Target="https://ru.wikipedia.org/wiki/ISO/IEC_14443" TargetMode="External"/><Relationship Id="rId43" Type="http://schemas.openxmlformats.org/officeDocument/2006/relationships/hyperlink" Target="https://wikihandbk.com/ruwiki/index.php?title=Bluetooth&amp;action=edit&amp;redlink=1" TargetMode="External"/><Relationship Id="rId48" Type="http://schemas.openxmlformats.org/officeDocument/2006/relationships/hyperlink" Target="https://wikihandbk.com/ruwiki/index.php?title=UART&amp;action=edit&amp;redlink=1" TargetMode="External"/><Relationship Id="rId64" Type="http://schemas.openxmlformats.org/officeDocument/2006/relationships/image" Target="media/image9.png"/><Relationship Id="rId69" Type="http://schemas.openxmlformats.org/officeDocument/2006/relationships/hyperlink" Target="https://ru.wikipedia.org/wiki/UART" TargetMode="External"/><Relationship Id="rId113" Type="http://schemas.openxmlformats.org/officeDocument/2006/relationships/hyperlink" Target="https://ru.wikipedia.org/wiki/%D0%92%D1%81%D1%82%D1%80%D0%B0%D0%B8%D0%B2%D0%B0%D0%B5%D0%BC%D0%B0%D1%8F_%D1%81%D0%B8%D1%81%D1%82%D0%B5%D0%BC%D0%B0" TargetMode="External"/><Relationship Id="rId118" Type="http://schemas.openxmlformats.org/officeDocument/2006/relationships/image" Target="media/image14.jpeg"/><Relationship Id="rId134" Type="http://schemas.openxmlformats.org/officeDocument/2006/relationships/image" Target="media/image18.jpeg"/><Relationship Id="rId139" Type="http://schemas.openxmlformats.org/officeDocument/2006/relationships/hyperlink" Target="https://ru.wikipedia.org/wiki/%D0%91%D1%8B%D1%82%D0%BE%D0%B2%D0%B0%D1%8F_%D1%8D%D0%BB%D0%B5%D0%BA%D1%82%D1%80%D0%BE%D0%BD%D0%B8%D0%BA%D0%B0" TargetMode="External"/><Relationship Id="rId80" Type="http://schemas.openxmlformats.org/officeDocument/2006/relationships/hyperlink" Target="https://ru.wikipedia.org/wiki/%D0%92%D1%81%D1%82%D1%80%D0%B0%D0%B8%D0%B2%D0%B0%D0%B5%D0%BC%D0%B0%D1%8F_%D1%81%D0%B8%D1%81%D1%82%D0%B5%D0%BC%D0%B0" TargetMode="External"/><Relationship Id="rId85" Type="http://schemas.openxmlformats.org/officeDocument/2006/relationships/hyperlink" Target="https://ru.wikipedia.org/wiki/%D0%9A%D0%BE%D0%BC%D0%BF%D1%8C%D1%8E%D1%82%D0%B5%D1%80" TargetMode="External"/><Relationship Id="rId150" Type="http://schemas.openxmlformats.org/officeDocument/2006/relationships/hyperlink" Target="https://ru.wikipedia.org/wiki/%D0%94%D0%BE%D0%B1%D1%80%D0%BE%D1%82%D0%BD%D0%BE%D1%81%D1%82%D1%8C" TargetMode="External"/><Relationship Id="rId155" Type="http://schemas.openxmlformats.org/officeDocument/2006/relationships/fontTable" Target="fontTable.xml"/><Relationship Id="rId12" Type="http://schemas.openxmlformats.org/officeDocument/2006/relationships/hyperlink" Target="https://ru.wikipedia.org/wiki/ISO/IEC_14443" TargetMode="External"/><Relationship Id="rId17" Type="http://schemas.openxmlformats.org/officeDocument/2006/relationships/hyperlink" Target="https://www.ecma-international.org/publications/standards/Ecma-340.htm" TargetMode="External"/><Relationship Id="rId25" Type="http://schemas.openxmlformats.org/officeDocument/2006/relationships/hyperlink" Target="https://www.kaspersky.ru/blog/secure-element/20556/" TargetMode="External"/><Relationship Id="rId33" Type="http://schemas.openxmlformats.org/officeDocument/2006/relationships/hyperlink" Target="https://wikihandbk.com/ruwiki/index.php?title=ESP32&amp;action=edit&amp;redlink=1" TargetMode="External"/><Relationship Id="rId38" Type="http://schemas.openxmlformats.org/officeDocument/2006/relationships/hyperlink" Target="https://wikihandbk.com/ruwiki/index.php?title=WiFi&amp;action=edit&amp;redlink=1" TargetMode="External"/><Relationship Id="rId46" Type="http://schemas.openxmlformats.org/officeDocument/2006/relationships/hyperlink" Target="https://wikihandbk.com/ruwiki/index.php?title=%D0%A6%D0%90%D0%9F&amp;action=edit&amp;redlink=1" TargetMode="External"/><Relationship Id="rId59" Type="http://schemas.openxmlformats.org/officeDocument/2006/relationships/hyperlink" Target="https://wikihandbk.com/ruwiki/index.php?title=COM&amp;action=edit&amp;redlink=1" TargetMode="External"/><Relationship Id="rId67" Type="http://schemas.openxmlformats.org/officeDocument/2006/relationships/hyperlink" Target="https://ru.wikipedia.org/wiki/RS-232" TargetMode="External"/><Relationship Id="rId103" Type="http://schemas.openxmlformats.org/officeDocument/2006/relationships/hyperlink" Target="https://ru.wikipedia.org/wiki/RS-485" TargetMode="External"/><Relationship Id="rId108" Type="http://schemas.openxmlformats.org/officeDocument/2006/relationships/hyperlink" Target="https://ru.wikipedia.org/wiki/%D0%AD%D0%BB%D0%B5%D0%BA%D1%82%D1%80%D0%BE%D0%BD%D0%BD%D0%BE%D0%B5_%D1%83%D1%81%D1%82%D1%80%D0%BE%D0%B9%D1%81%D1%82%D0%B2%D0%BE" TargetMode="External"/><Relationship Id="rId116" Type="http://schemas.openxmlformats.org/officeDocument/2006/relationships/image" Target="media/image12.png"/><Relationship Id="rId124" Type="http://schemas.openxmlformats.org/officeDocument/2006/relationships/image" Target="media/image17.gif"/><Relationship Id="rId129" Type="http://schemas.openxmlformats.org/officeDocument/2006/relationships/hyperlink" Target="https://ru.wikipedia.org/wiki/%D0%AD%D0%BB%D0%B5%D0%BA%D1%82%D1%80%D0%BE%D0%BC%D0%BE%D0%B1%D0%B8%D0%BB%D1%8C" TargetMode="External"/><Relationship Id="rId137" Type="http://schemas.openxmlformats.org/officeDocument/2006/relationships/image" Target="media/image21.png"/><Relationship Id="rId20" Type="http://schemas.openxmlformats.org/officeDocument/2006/relationships/hyperlink" Target="https://www.ecma-international.org/publications/standards/Ecma-352.htm" TargetMode="External"/><Relationship Id="rId41" Type="http://schemas.openxmlformats.org/officeDocument/2006/relationships/hyperlink" Target="https://wikihandbk.com/ruwiki/index.php?title=Bluetooth&amp;action=edit&amp;redlink=1" TargetMode="External"/><Relationship Id="rId54" Type="http://schemas.openxmlformats.org/officeDocument/2006/relationships/hyperlink" Target="https://wikihandbk.com/wiki/ESP8266" TargetMode="External"/><Relationship Id="rId62" Type="http://schemas.openxmlformats.org/officeDocument/2006/relationships/image" Target="media/image7.jpeg"/><Relationship Id="rId70" Type="http://schemas.openxmlformats.org/officeDocument/2006/relationships/hyperlink" Target="https://ru.wikipedia.org/wiki/%D0%9F%D0%BE%D1%81%D0%BB%D0%B5%D0%B4%D0%BE%D0%B2%D0%B0%D1%82%D0%B5%D0%BB%D1%8C%D0%BD%D1%8B%D0%B9_%D0%BF%D0%BE%D1%80%D1%82" TargetMode="External"/><Relationship Id="rId75" Type="http://schemas.openxmlformats.org/officeDocument/2006/relationships/hyperlink" Target="https://ru.wikipedia.org/wiki/%D0%90%D0%BD%D0%B3%D0%BB%D0%B8%D0%B9%D1%81%D0%BA%D0%B8%D0%B9_%D1%8F%D0%B7%D1%8B%D0%BA" TargetMode="External"/><Relationship Id="rId83" Type="http://schemas.openxmlformats.org/officeDocument/2006/relationships/hyperlink" Target="https://ru.wikipedia.org/wiki/%D0%9C%D0%B8%D0%BA%D1%80%D0%BE%D0%BA%D0%BE%D0%BD%D1%82%D1%80%D0%BE%D0%BB%D0%BB%D0%B5%D1%80" TargetMode="External"/><Relationship Id="rId88" Type="http://schemas.openxmlformats.org/officeDocument/2006/relationships/hyperlink" Target="https://ru.wikipedia.org/wiki/%D0%A1%D0%BB%D0%B5%D0%BD%D0%B3" TargetMode="External"/><Relationship Id="rId91" Type="http://schemas.openxmlformats.org/officeDocument/2006/relationships/hyperlink" Target="https://ru.wikipedia.org/wiki/%D0%91%D0%B8%D1%82_%D0%B2_%D1%81%D0%B5%D0%BA%D1%83%D0%BD%D0%B4%D1%83" TargetMode="External"/><Relationship Id="rId96" Type="http://schemas.openxmlformats.org/officeDocument/2006/relationships/hyperlink" Target="https://ru.wikipedia.org/wiki/%D0%A4%D0%B8%D0%B7%D0%B8%D1%87%D0%B5%D1%81%D0%BA%D0%B8%D0%B9_%D1%83%D1%80%D0%BE%D0%B2%D0%B5%D0%BD%D1%8C" TargetMode="External"/><Relationship Id="rId111" Type="http://schemas.openxmlformats.org/officeDocument/2006/relationships/hyperlink" Target="https://ru.wikipedia.org/wiki/%D0%9C%D0%B8%D0%BA%D1%80%D0%BE%D0%BA%D0%BE%D0%BD%D1%82%D1%80%D0%BE%D0%BB%D0%BB%D0%B5%D1%80" TargetMode="External"/><Relationship Id="rId132" Type="http://schemas.openxmlformats.org/officeDocument/2006/relationships/hyperlink" Target="https://ru.wikipedia.org/wiki/%D0%A6%D0%B8%D1%84%D1%80%D0%BE%D0%B2%D0%BE%D0%B9_%D1%84%D0%BE%D1%82%D0%BE%D0%B0%D0%BF%D0%BF%D0%B0%D1%80%D0%B0%D1%82" TargetMode="External"/><Relationship Id="rId140" Type="http://schemas.openxmlformats.org/officeDocument/2006/relationships/hyperlink" Target="https://ru.wikipedia.org/wiki/%D0%AD%D0%BB%D0%B5%D0%BA%D1%82%D1%80%D0%BE%D0%BC%D0%BE%D0%B1%D0%B8%D0%BB%D1%8C" TargetMode="External"/><Relationship Id="rId145" Type="http://schemas.openxmlformats.org/officeDocument/2006/relationships/hyperlink" Target="https://ru.wikipedia.org/w/index.php?title=Xtensa&amp;action=edit&amp;redlink=1" TargetMode="External"/><Relationship Id="rId15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so.org/standard/56692.html" TargetMode="External"/><Relationship Id="rId23" Type="http://schemas.openxmlformats.org/officeDocument/2006/relationships/hyperlink" Target="https://public-pc.com/wp-content/uploads/2021/03/15.jpg" TargetMode="External"/><Relationship Id="rId28" Type="http://schemas.openxmlformats.org/officeDocument/2006/relationships/hyperlink" Target="https://carconnectivity.org/wp-content/uploads/CCC-Digital-Key-Brochure.pdf" TargetMode="External"/><Relationship Id="rId36" Type="http://schemas.openxmlformats.org/officeDocument/2006/relationships/hyperlink" Target="https://wikihandbk.com/ruwiki/index.php?title=ESP32&amp;action=edit&amp;redlink=1" TargetMode="External"/><Relationship Id="rId49" Type="http://schemas.openxmlformats.org/officeDocument/2006/relationships/hyperlink" Target="https://wikihandbk.com/ruwiki/index.php?title=SPI&amp;action=edit&amp;redlink=1" TargetMode="External"/><Relationship Id="rId57" Type="http://schemas.openxmlformats.org/officeDocument/2006/relationships/hyperlink" Target="https://wikihandbk.com/ruwiki/index.php?title=ESP32&amp;action=edit&amp;redlink=1" TargetMode="External"/><Relationship Id="rId106" Type="http://schemas.openxmlformats.org/officeDocument/2006/relationships/hyperlink" Target="https://ru.wikipedia.org/wiki/%D0%A8%D0%B8%D0%BD%D0%B0_(%D0%BA%D0%BE%D0%BC%D0%BF%D1%8C%D1%8E%D1%82%D0%B5%D1%80)" TargetMode="External"/><Relationship Id="rId114" Type="http://schemas.openxmlformats.org/officeDocument/2006/relationships/hyperlink" Target="https://ru.wikipedia.org/wiki/%D0%9C%D0%BE%D0%B1%D0%B8%D0%BB%D1%8C%D0%BD%D1%8B%D0%B9_%D1%82%D0%B5%D0%BB%D0%B5%D1%84%D0%BE%D0%BD" TargetMode="External"/><Relationship Id="rId119" Type="http://schemas.openxmlformats.org/officeDocument/2006/relationships/image" Target="media/image15.gif"/><Relationship Id="rId127" Type="http://schemas.openxmlformats.org/officeDocument/2006/relationships/hyperlink" Target="https://ru.wikipedia.org/wiki/%D0%AD%D0%BB%D0%B5%D0%BA%D1%82%D1%80%D0%B8%D1%87%D0%B5%D1%81%D0%BA%D0%B8%D0%B9_%D0%B0%D0%BA%D0%BA%D1%83%D0%BC%D1%83%D0%BB%D1%8F%D1%82%D0%BE%D1%80" TargetMode="External"/><Relationship Id="rId10" Type="http://schemas.openxmlformats.org/officeDocument/2006/relationships/hyperlink" Target="https://ru.wikipedia.org/wiki/ISO/IEC_14443" TargetMode="External"/><Relationship Id="rId31" Type="http://schemas.openxmlformats.org/officeDocument/2006/relationships/image" Target="media/image3.png"/><Relationship Id="rId44" Type="http://schemas.openxmlformats.org/officeDocument/2006/relationships/hyperlink" Target="https://wikihandbk.com/ruwiki/index.php?title=Tensilica_Xtensa_LX6&amp;action=edit&amp;redlink=1" TargetMode="External"/><Relationship Id="rId52" Type="http://schemas.openxmlformats.org/officeDocument/2006/relationships/hyperlink" Target="https://wikihandbk.com/ruwiki/index.php?title=%D0%A8%D0%98%D0%9C&amp;action=edit&amp;redlink=1" TargetMode="External"/><Relationship Id="rId60" Type="http://schemas.openxmlformats.org/officeDocument/2006/relationships/hyperlink" Target="https://wikihandbk.com/ruwiki/index.php?title=ESP32&amp;action=edit&amp;redlink=1" TargetMode="External"/><Relationship Id="rId65" Type="http://schemas.openxmlformats.org/officeDocument/2006/relationships/image" Target="media/image10.png"/><Relationship Id="rId73" Type="http://schemas.openxmlformats.org/officeDocument/2006/relationships/hyperlink" Target="https://ru.wikipedia.org/wiki/USB" TargetMode="External"/><Relationship Id="rId78" Type="http://schemas.openxmlformats.org/officeDocument/2006/relationships/hyperlink" Target="https://ru.wikipedia.org/wiki/%D0%90%D1%81%D0%B8%D0%BD%D1%85%D1%80%D0%BE%D0%BD%D0%BD%D1%8B%D0%B9_%D1%81%D0%BF%D0%BE%D1%81%D0%BE%D0%B1_%D0%BF%D0%B5%D1%80%D0%B5%D0%B4%D0%B0%D1%87%D0%B8_%D0%B4%D0%B0%D0%BD%D0%BD%D1%8B%D1%85" TargetMode="External"/><Relationship Id="rId81" Type="http://schemas.openxmlformats.org/officeDocument/2006/relationships/hyperlink" Target="https://ru.wikipedia.org/wiki/%D0%A1%D0%B8%D1%81%D1%82%D0%B5%D0%BC%D0%B0_%D0%BD%D0%B0_%D0%BA%D1%80%D0%B8%D1%81%D1%82%D0%B0%D0%BB%D0%BB%D0%B5" TargetMode="External"/><Relationship Id="rId86" Type="http://schemas.openxmlformats.org/officeDocument/2006/relationships/hyperlink" Target="https://ru.wikipedia.org/wiki/%D0%91%D0%B8%D1%82" TargetMode="External"/><Relationship Id="rId94" Type="http://schemas.openxmlformats.org/officeDocument/2006/relationships/hyperlink" Target="https://ru.wikipedia.org/wiki/%D0%9A%D0%9C%D0%9E%D0%9F" TargetMode="External"/><Relationship Id="rId99" Type="http://schemas.openxmlformats.org/officeDocument/2006/relationships/hyperlink" Target="https://ru.wikipedia.org/wiki/RS-485" TargetMode="External"/><Relationship Id="rId101" Type="http://schemas.openxmlformats.org/officeDocument/2006/relationships/hyperlink" Target="https://ru.wikipedia.org/wiki/IrDA" TargetMode="External"/><Relationship Id="rId122" Type="http://schemas.openxmlformats.org/officeDocument/2006/relationships/image" Target="media/image16.gif"/><Relationship Id="rId130" Type="http://schemas.openxmlformats.org/officeDocument/2006/relationships/hyperlink" Target="https://ru.wikipedia.org/wiki/%D0%A1%D0%BE%D1%82%D0%BE%D0%B2%D1%8B%D0%B9_%D1%82%D0%B5%D0%BB%D0%B5%D1%84%D0%BE%D0%BD" TargetMode="External"/><Relationship Id="rId135" Type="http://schemas.openxmlformats.org/officeDocument/2006/relationships/image" Target="media/image19.jpeg"/><Relationship Id="rId143" Type="http://schemas.openxmlformats.org/officeDocument/2006/relationships/hyperlink" Target="https://ru.wikipedia.org/wiki/Bluetooth" TargetMode="External"/><Relationship Id="rId148" Type="http://schemas.openxmlformats.org/officeDocument/2006/relationships/hyperlink" Target="https://ru.wikipedia.org/wiki/%D0%9F%D1%8C%D0%B5%D0%B7%D0%BE%D1%8D%D0%BB%D0%B5%D0%BA%D1%82%D1%80%D0%B8%D1%87%D0%B5%D1%81%D0%BA%D0%B8%D0%B9_%D1%8D%D1%84%D1%84%D0%B5%D0%BA%D1%82" TargetMode="External"/><Relationship Id="rId151" Type="http://schemas.openxmlformats.org/officeDocument/2006/relationships/image" Target="media/image22.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RFID" TargetMode="External"/><Relationship Id="rId18" Type="http://schemas.openxmlformats.org/officeDocument/2006/relationships/hyperlink" Target="http://docs.cntd.ru/document/1200123920" TargetMode="External"/><Relationship Id="rId39" Type="http://schemas.openxmlformats.org/officeDocument/2006/relationships/hyperlink" Target="https://wikihandbk.com/ruwiki/index.php?title=Bluetooth&amp;action=edit&amp;redlink=1" TargetMode="External"/><Relationship Id="rId109" Type="http://schemas.openxmlformats.org/officeDocument/2006/relationships/hyperlink" Target="https://ru.wikipedia.org/wiki/%D0%9F%D0%B5%D1%80%D0%B8%D1%84%D0%B5%D1%80%D0%B8%D0%B9%D0%BD%D0%BE%D0%B5_%D1%83%D1%81%D1%82%D1%80%D0%BE%D0%B9%D1%81%D1%82%D0%B2%D0%BE" TargetMode="External"/><Relationship Id="rId34" Type="http://schemas.openxmlformats.org/officeDocument/2006/relationships/hyperlink" Target="https://wikihandbk.com/wiki/%D0%A4%D0%B0%D0%B9%D0%BB:ESP32_dev_board_pinout.jpg" TargetMode="External"/><Relationship Id="rId50" Type="http://schemas.openxmlformats.org/officeDocument/2006/relationships/hyperlink" Target="https://wikihandbk.com/ruwiki/index.php?title=I2S&amp;action=edit&amp;redlink=1" TargetMode="External"/><Relationship Id="rId55" Type="http://schemas.openxmlformats.org/officeDocument/2006/relationships/hyperlink" Target="https://wikihandbk.com/ruwiki/index.php?title=ESP32&amp;action=edit&amp;redlink=1" TargetMode="External"/><Relationship Id="rId76" Type="http://schemas.openxmlformats.org/officeDocument/2006/relationships/hyperlink" Target="https://ru.wikipedia.org/wiki/%D0%91%D0%BE%D0%B4" TargetMode="External"/><Relationship Id="rId97" Type="http://schemas.openxmlformats.org/officeDocument/2006/relationships/hyperlink" Target="https://ru.wikipedia.org/wiki/%D0%A2%D0%BE%D0%BA%D0%BE%D0%B2%D0%B0%D1%8F_%D0%BF%D0%B5%D1%82%D0%BB%D1%8F" TargetMode="External"/><Relationship Id="rId104" Type="http://schemas.openxmlformats.org/officeDocument/2006/relationships/hyperlink" Target="https://ru.wikipedia.org/wiki/LIN" TargetMode="External"/><Relationship Id="rId120" Type="http://schemas.openxmlformats.org/officeDocument/2006/relationships/hyperlink" Target="http://easyelectronics.ru/svyaz-mikrokontrollera-s-kompyuterom-cherez-rs232.html" TargetMode="External"/><Relationship Id="rId125" Type="http://schemas.openxmlformats.org/officeDocument/2006/relationships/hyperlink" Target="https://ru.wikipedia.org/wiki/%D0%9B%D0%B8%D1%82%D0%B8%D0%B9" TargetMode="External"/><Relationship Id="rId141" Type="http://schemas.openxmlformats.org/officeDocument/2006/relationships/hyperlink" Target="https://ru.wikipedia.org/wiki/%D0%A1%D0%B8%D1%81%D1%82%D0%B5%D0%BC%D0%B0_%D0%BD%D0%B0_%D0%BA%D1%80%D0%B8%D1%81%D1%82%D0%B0%D0%BB%D0%BB%D0%B5" TargetMode="External"/><Relationship Id="rId146" Type="http://schemas.openxmlformats.org/officeDocument/2006/relationships/hyperlink" Target="https://ru.wikipedia.org/w/index.php?title=%D0%A1%D0%B8%D0%BC%D0%BC%D0%B5%D1%82%D1%80%D0%B8%D1%80%D1%83%D1%8E%D1%89%D0%B8%D0%B9_%D1%82%D1%80%D0%B0%D0%BD%D1%81%D1%84%D0%BE%D1%80%D0%BC%D0%B0%D1%82%D0%BE%D1%80&amp;action=edit&amp;redlink=1" TargetMode="External"/><Relationship Id="rId7" Type="http://schemas.openxmlformats.org/officeDocument/2006/relationships/endnotes" Target="endnotes.xml"/><Relationship Id="rId71" Type="http://schemas.openxmlformats.org/officeDocument/2006/relationships/hyperlink" Target="https://ru.wikipedia.org/wiki/%D0%9F%D0%B5%D1%80%D1%81%D0%BE%D0%BD%D0%B0%D0%BB%D1%8C%D0%BD%D1%8B%D0%B9_%D0%BA%D0%BE%D0%BC%D0%BF%D1%8C%D1%8E%D1%82%D0%B5%D1%80" TargetMode="External"/><Relationship Id="rId92" Type="http://schemas.openxmlformats.org/officeDocument/2006/relationships/hyperlink" Target="https://commons.wikimedia.org/wiki/File:Puerto_serie_Rs232-ru.svg?uselang=ru" TargetMode="External"/><Relationship Id="rId2" Type="http://schemas.openxmlformats.org/officeDocument/2006/relationships/numbering" Target="numbering.xml"/><Relationship Id="rId29" Type="http://schemas.openxmlformats.org/officeDocument/2006/relationships/hyperlink" Target="https://www.kaspersky.ru/blog/secure-element/20556/" TargetMode="External"/><Relationship Id="rId24" Type="http://schemas.openxmlformats.org/officeDocument/2006/relationships/image" Target="media/image1.jpeg"/><Relationship Id="rId40" Type="http://schemas.openxmlformats.org/officeDocument/2006/relationships/hyperlink" Target="https://wikihandbk.com/ruwiki/index.php?title=WiFi&amp;action=edit&amp;redlink=1" TargetMode="External"/><Relationship Id="rId45" Type="http://schemas.openxmlformats.org/officeDocument/2006/relationships/hyperlink" Target="https://wikihandbk.com/ruwiki/index.php?title=%D0%90%D0%A6%D0%9F&amp;action=edit&amp;redlink=1" TargetMode="External"/><Relationship Id="rId66" Type="http://schemas.openxmlformats.org/officeDocument/2006/relationships/hyperlink" Target="https://ru.wikipedia.org/wiki/%D0%90%D0%BD%D0%B3%D0%BB%D0%B8%D0%B9%D1%81%D0%BA%D0%B8%D0%B9_%D1%8F%D0%B7%D1%8B%D0%BA" TargetMode="External"/><Relationship Id="rId87" Type="http://schemas.openxmlformats.org/officeDocument/2006/relationships/hyperlink" Target="https://ru.wikipedia.org/wiki/%D0%91%D0%BE%D0%B4" TargetMode="External"/><Relationship Id="rId110" Type="http://schemas.openxmlformats.org/officeDocument/2006/relationships/hyperlink" Target="https://ru.wikipedia.org/wiki/%D0%9F%D1%80%D0%BE%D1%86%D0%B5%D1%81%D1%81%D0%BE%D1%80" TargetMode="External"/><Relationship Id="rId115" Type="http://schemas.openxmlformats.org/officeDocument/2006/relationships/hyperlink" Target="https://ru.wikipedia.org/wiki/%D0%94%D1%83%D0%BF%D0%BB%D0%B5%D0%BA%D1%81_(%D1%82%D0%B5%D0%BB%D0%B5%D0%BA%D0%BE%D0%BC%D0%BC%D1%83%D0%BD%D0%B8%D0%BA%D0%B0%D1%86%D0%B8%D0%B8)" TargetMode="External"/><Relationship Id="rId131" Type="http://schemas.openxmlformats.org/officeDocument/2006/relationships/hyperlink" Target="https://ru.wikipedia.org/wiki/%D0%9D%D0%BE%D1%83%D1%82%D0%B1%D1%83%D0%BA" TargetMode="External"/><Relationship Id="rId136" Type="http://schemas.openxmlformats.org/officeDocument/2006/relationships/image" Target="media/image20.jpeg"/><Relationship Id="rId61" Type="http://schemas.openxmlformats.org/officeDocument/2006/relationships/hyperlink" Target="https://wikihandbk.com/ruwiki/index.php?title=ESP32&amp;action=edit&amp;redlink=1" TargetMode="External"/><Relationship Id="rId82" Type="http://schemas.openxmlformats.org/officeDocument/2006/relationships/hyperlink" Target="https://ru.wikipedia.org/wiki/%D0%98%D0%BD%D1%82%D0%B5%D0%B3%D1%80%D0%B0%D0%BB%D1%8C%D0%BD%D0%B0%D1%8F_%D1%81%D1%85%D0%B5%D0%BC%D0%B0" TargetMode="External"/><Relationship Id="rId152" Type="http://schemas.openxmlformats.org/officeDocument/2006/relationships/image" Target="media/image23.png"/><Relationship Id="rId19" Type="http://schemas.openxmlformats.org/officeDocument/2006/relationships/hyperlink" Target="https://www.iso.org/standard/56855.html" TargetMode="External"/><Relationship Id="rId14" Type="http://schemas.openxmlformats.org/officeDocument/2006/relationships/hyperlink" Target="https://www.ecma-international.org/publications/standards/Ecma-340.htm" TargetMode="External"/><Relationship Id="rId30" Type="http://schemas.openxmlformats.org/officeDocument/2006/relationships/image" Target="media/image2.jpeg"/><Relationship Id="rId35" Type="http://schemas.openxmlformats.org/officeDocument/2006/relationships/image" Target="media/image5.jpeg"/><Relationship Id="rId56" Type="http://schemas.openxmlformats.org/officeDocument/2006/relationships/image" Target="media/image6.png"/><Relationship Id="rId77" Type="http://schemas.openxmlformats.org/officeDocument/2006/relationships/hyperlink" Target="https://ru.wikipedia.org/wiki/%D0%A1%D0%B8%D0%BD%D1%85%D1%80%D0%BE%D0%BD%D0%BD%D1%8B%D0%B9_%D1%81%D0%BF%D0%BE%D1%81%D0%BE%D0%B1_%D0%BF%D0%B5%D1%80%D0%B5%D0%B4%D0%B0%D1%87%D0%B8_%D0%B4%D0%B0%D0%BD%D0%BD%D1%8B%D1%85" TargetMode="External"/><Relationship Id="rId100" Type="http://schemas.openxmlformats.org/officeDocument/2006/relationships/hyperlink" Target="https://ru.wikipedia.org/wiki/LIN" TargetMode="External"/><Relationship Id="rId105" Type="http://schemas.openxmlformats.org/officeDocument/2006/relationships/hyperlink" Target="https://ru.wikipedia.org/wiki/%D0%9F%D0%BE%D1%81%D0%BB%D0%B5%D0%B4%D0%BE%D0%B2%D0%B0%D1%82%D0%B5%D0%BB%D1%8C%D0%BD%D0%B0%D1%8F_%D0%BF%D0%B5%D1%80%D0%B5%D0%B4%D0%B0%D1%87%D0%B0_%D0%B4%D0%B0%D0%BD%D0%BD%D1%8B%D1%85" TargetMode="External"/><Relationship Id="rId126" Type="http://schemas.openxmlformats.org/officeDocument/2006/relationships/hyperlink" Target="https://ru.wikipedia.org/wiki/%D0%98%D0%BE%D0%BD" TargetMode="External"/><Relationship Id="rId147" Type="http://schemas.openxmlformats.org/officeDocument/2006/relationships/hyperlink" Target="https://en.wikipedia.org/wiki/Low-noise_amplifier" TargetMode="External"/><Relationship Id="rId8" Type="http://schemas.openxmlformats.org/officeDocument/2006/relationships/footer" Target="footer1.xml"/><Relationship Id="rId51" Type="http://schemas.openxmlformats.org/officeDocument/2006/relationships/hyperlink" Target="https://wikihandbk.com/ruwiki/index.php?title=RMII&amp;action=edit&amp;redlink=1" TargetMode="External"/><Relationship Id="rId72" Type="http://schemas.openxmlformats.org/officeDocument/2006/relationships/hyperlink" Target="https://ru.wikipedia.org/wiki/%D0%A2%D0%B5%D0%BB%D0%B5%D0%BA%D0%BE%D0%BC%D0%BC%D1%83%D0%BD%D0%B8%D0%BA%D0%B0%D1%86%D0%B8%D0%B8" TargetMode="External"/><Relationship Id="rId93" Type="http://schemas.openxmlformats.org/officeDocument/2006/relationships/image" Target="media/image11.png"/><Relationship Id="rId98" Type="http://schemas.openxmlformats.org/officeDocument/2006/relationships/hyperlink" Target="https://ru.wikipedia.org/wiki/RS-232" TargetMode="External"/><Relationship Id="rId121" Type="http://schemas.openxmlformats.org/officeDocument/2006/relationships/hyperlink" Target="http://shop.easyelectronics.ru/index.php?productID=147" TargetMode="External"/><Relationship Id="rId142" Type="http://schemas.openxmlformats.org/officeDocument/2006/relationships/hyperlink" Target="https://ru.wikipedia.org/wiki/Wi-Fi"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A51A9-8032-4F49-8200-1FEC96878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16828</Words>
  <Characters>95923</Characters>
  <Application>Microsoft Office Word</Application>
  <DocSecurity>0</DocSecurity>
  <Lines>799</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User</cp:lastModifiedBy>
  <cp:revision>2</cp:revision>
  <dcterms:created xsi:type="dcterms:W3CDTF">2022-03-07T22:05:00Z</dcterms:created>
  <dcterms:modified xsi:type="dcterms:W3CDTF">2022-03-07T22:05:00Z</dcterms:modified>
</cp:coreProperties>
</file>