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BF4C26" w14:textId="77777777" w:rsidR="00FD5C14" w:rsidRPr="00FD5B93" w:rsidRDefault="00FD5C14" w:rsidP="00FD5C14">
      <w:pPr>
        <w:ind w:firstLine="0"/>
        <w:jc w:val="center"/>
        <w:rPr>
          <w:rFonts w:cs="Times New Roman"/>
          <w:szCs w:val="28"/>
        </w:rPr>
      </w:pPr>
      <w:r w:rsidRPr="00FD5B93">
        <w:rPr>
          <w:rFonts w:cs="Times New Roman"/>
          <w:szCs w:val="28"/>
        </w:rPr>
        <w:t>Министерство образования Республики Беларусь</w:t>
      </w:r>
    </w:p>
    <w:p w14:paraId="43D8FA63" w14:textId="77777777" w:rsidR="00FD5C14" w:rsidRPr="00FD5B93" w:rsidRDefault="00FD5C14" w:rsidP="00FD5C14">
      <w:pPr>
        <w:ind w:firstLine="0"/>
        <w:jc w:val="center"/>
        <w:rPr>
          <w:rFonts w:cs="Times New Roman"/>
          <w:szCs w:val="28"/>
        </w:rPr>
      </w:pPr>
      <w:r w:rsidRPr="00FD5B93">
        <w:rPr>
          <w:rFonts w:cs="Times New Roman"/>
          <w:szCs w:val="28"/>
        </w:rPr>
        <w:t>Учреждение образования «Белорусский государственный университет информатики и радиоэлектроники»</w:t>
      </w:r>
    </w:p>
    <w:p w14:paraId="760A84B9" w14:textId="77777777" w:rsidR="00FD5C14" w:rsidRPr="00FD5B93" w:rsidRDefault="00FD5C14" w:rsidP="00FD5C14">
      <w:pPr>
        <w:ind w:firstLine="0"/>
        <w:jc w:val="left"/>
        <w:rPr>
          <w:rFonts w:cs="Times New Roman"/>
          <w:szCs w:val="28"/>
        </w:rPr>
      </w:pPr>
    </w:p>
    <w:p w14:paraId="0C92A878" w14:textId="77777777" w:rsidR="00FD5C14" w:rsidRPr="00FD5B93" w:rsidRDefault="00FD5C14" w:rsidP="00FD5C14">
      <w:pPr>
        <w:ind w:firstLine="0"/>
        <w:jc w:val="center"/>
        <w:rPr>
          <w:rFonts w:cs="Times New Roman"/>
          <w:szCs w:val="28"/>
        </w:rPr>
      </w:pPr>
      <w:r w:rsidRPr="00FD5B93">
        <w:rPr>
          <w:rFonts w:cs="Times New Roman"/>
          <w:szCs w:val="28"/>
        </w:rPr>
        <w:t>Факультет компьютерного проектирования</w:t>
      </w:r>
    </w:p>
    <w:p w14:paraId="7155AF6D" w14:textId="77777777" w:rsidR="00FD5C14" w:rsidRPr="00FD5B93" w:rsidRDefault="00FD5C14" w:rsidP="00FD5C14">
      <w:pPr>
        <w:ind w:firstLine="0"/>
        <w:jc w:val="center"/>
        <w:rPr>
          <w:rFonts w:cs="Times New Roman"/>
          <w:szCs w:val="28"/>
        </w:rPr>
      </w:pPr>
      <w:r w:rsidRPr="00FD5B93">
        <w:rPr>
          <w:rFonts w:cs="Times New Roman"/>
          <w:szCs w:val="28"/>
        </w:rPr>
        <w:t>Кафедра проектирования информационно-компьютерных систем</w:t>
      </w:r>
    </w:p>
    <w:p w14:paraId="7F37CC66" w14:textId="77777777" w:rsidR="00FD5C14" w:rsidRPr="00FD5B93" w:rsidRDefault="00FD5C14" w:rsidP="00FD5C14">
      <w:pPr>
        <w:ind w:firstLine="0"/>
        <w:jc w:val="center"/>
        <w:rPr>
          <w:rFonts w:cs="Times New Roman"/>
          <w:szCs w:val="28"/>
        </w:rPr>
      </w:pPr>
      <w:r w:rsidRPr="00FD5B93">
        <w:rPr>
          <w:rFonts w:cs="Times New Roman"/>
          <w:szCs w:val="28"/>
        </w:rPr>
        <w:t>Дисциплина «Мобильные вычислительные системы»</w:t>
      </w:r>
    </w:p>
    <w:p w14:paraId="1AA96329" w14:textId="77777777" w:rsidR="00FD5C14" w:rsidRPr="00FD5B93" w:rsidRDefault="00FD5C14" w:rsidP="00FD5C14">
      <w:pPr>
        <w:ind w:firstLine="0"/>
        <w:jc w:val="center"/>
        <w:rPr>
          <w:rFonts w:cs="Times New Roman"/>
          <w:szCs w:val="28"/>
        </w:rPr>
      </w:pPr>
    </w:p>
    <w:p w14:paraId="1B2412A1" w14:textId="550C06F5" w:rsidR="00FD5C14" w:rsidRPr="00FD5B93" w:rsidRDefault="00FD5C14" w:rsidP="00FD5C14">
      <w:pPr>
        <w:ind w:left="5529" w:firstLine="0"/>
        <w:jc w:val="left"/>
        <w:rPr>
          <w:rFonts w:cs="Times New Roman"/>
          <w:szCs w:val="28"/>
        </w:rPr>
      </w:pPr>
      <w:r w:rsidRPr="00FD5B93">
        <w:rPr>
          <w:rFonts w:cs="Times New Roman"/>
          <w:szCs w:val="28"/>
        </w:rPr>
        <w:t>«К</w:t>
      </w:r>
      <w:r w:rsidRPr="00FD5C14">
        <w:rPr>
          <w:rFonts w:cs="Times New Roman"/>
          <w:szCs w:val="28"/>
        </w:rPr>
        <w:t xml:space="preserve"> ЗАЩИТЕ ДОПУСТИТЬ</w:t>
      </w:r>
      <w:r w:rsidRPr="00FD5B93">
        <w:rPr>
          <w:rFonts w:cs="Times New Roman"/>
          <w:szCs w:val="28"/>
        </w:rPr>
        <w:t>»</w:t>
      </w:r>
    </w:p>
    <w:p w14:paraId="51EB6A40" w14:textId="77777777" w:rsidR="00FD5C14" w:rsidRPr="00FD5B93" w:rsidRDefault="00FD5C14" w:rsidP="00FD5C14">
      <w:pPr>
        <w:ind w:left="5529" w:firstLine="0"/>
        <w:jc w:val="left"/>
        <w:rPr>
          <w:rFonts w:cs="Times New Roman"/>
          <w:szCs w:val="28"/>
        </w:rPr>
      </w:pPr>
      <w:r w:rsidRPr="00FD5B93">
        <w:rPr>
          <w:rFonts w:cs="Times New Roman"/>
          <w:szCs w:val="28"/>
        </w:rPr>
        <w:t xml:space="preserve">Руководители курсового проекта </w:t>
      </w:r>
    </w:p>
    <w:p w14:paraId="4F580931" w14:textId="77777777" w:rsidR="00FD5C14" w:rsidRPr="00FD5B93" w:rsidRDefault="00FD5C14" w:rsidP="00FD5C14">
      <w:pPr>
        <w:ind w:left="5529" w:firstLine="0"/>
        <w:jc w:val="left"/>
        <w:rPr>
          <w:rFonts w:cs="Times New Roman"/>
          <w:szCs w:val="28"/>
        </w:rPr>
      </w:pPr>
      <w:r w:rsidRPr="00FD5B93">
        <w:rPr>
          <w:rFonts w:cs="Times New Roman"/>
          <w:szCs w:val="28"/>
        </w:rPr>
        <w:t xml:space="preserve">Доцент кафедры ПИКС </w:t>
      </w:r>
      <w:r w:rsidRPr="00FD5B93">
        <w:rPr>
          <w:rFonts w:cs="Times New Roman"/>
          <w:i/>
          <w:szCs w:val="28"/>
        </w:rPr>
        <w:t>_______________</w:t>
      </w:r>
      <w:r w:rsidRPr="00FD5B93">
        <w:rPr>
          <w:rFonts w:cs="Times New Roman"/>
          <w:szCs w:val="28"/>
        </w:rPr>
        <w:t>В.С. Колбун</w:t>
      </w:r>
    </w:p>
    <w:p w14:paraId="7F6584DF" w14:textId="77777777" w:rsidR="00FD5C14" w:rsidRPr="00FD5B93" w:rsidRDefault="00FD5C14" w:rsidP="00FD5C14">
      <w:pPr>
        <w:ind w:left="5529" w:firstLine="0"/>
        <w:jc w:val="left"/>
        <w:rPr>
          <w:rFonts w:cs="Times New Roman"/>
          <w:szCs w:val="28"/>
        </w:rPr>
      </w:pPr>
      <w:r w:rsidRPr="00FD5B93">
        <w:rPr>
          <w:rFonts w:cs="Times New Roman"/>
          <w:szCs w:val="28"/>
        </w:rPr>
        <w:t>__.__.2022</w:t>
      </w:r>
    </w:p>
    <w:p w14:paraId="74A76AAD" w14:textId="77777777" w:rsidR="00FD5C14" w:rsidRPr="00FD5B93" w:rsidRDefault="00FD5C14" w:rsidP="00FD5C14">
      <w:pPr>
        <w:ind w:left="5529" w:firstLine="0"/>
        <w:jc w:val="left"/>
        <w:rPr>
          <w:rFonts w:cs="Times New Roman"/>
          <w:szCs w:val="28"/>
        </w:rPr>
      </w:pPr>
      <w:r w:rsidRPr="00FD5B93">
        <w:rPr>
          <w:rFonts w:cs="Times New Roman"/>
          <w:szCs w:val="28"/>
        </w:rPr>
        <w:t>Доцент кафедры ПИКС _______________О.Ч. Ролич</w:t>
      </w:r>
    </w:p>
    <w:p w14:paraId="62A58057" w14:textId="119AEF01" w:rsidR="004F10FE" w:rsidRDefault="00FD5C14" w:rsidP="00FD5C14">
      <w:pPr>
        <w:ind w:left="5529" w:firstLine="0"/>
        <w:jc w:val="left"/>
        <w:rPr>
          <w:szCs w:val="28"/>
        </w:rPr>
      </w:pPr>
      <w:r w:rsidRPr="00FD5B93">
        <w:rPr>
          <w:rFonts w:cs="Times New Roman"/>
          <w:szCs w:val="28"/>
        </w:rPr>
        <w:t>__.__.2022</w:t>
      </w:r>
    </w:p>
    <w:p w14:paraId="02396D44" w14:textId="77777777" w:rsidR="004F10FE" w:rsidRDefault="004F10FE" w:rsidP="00A21D00">
      <w:pPr>
        <w:jc w:val="center"/>
        <w:rPr>
          <w:szCs w:val="28"/>
        </w:rPr>
      </w:pPr>
    </w:p>
    <w:p w14:paraId="70216D24" w14:textId="77777777" w:rsidR="004F10FE" w:rsidRDefault="004F10FE" w:rsidP="00A21D00">
      <w:pPr>
        <w:jc w:val="center"/>
        <w:rPr>
          <w:szCs w:val="28"/>
        </w:rPr>
      </w:pPr>
    </w:p>
    <w:p w14:paraId="4D64FB0F" w14:textId="77777777" w:rsidR="004F10FE" w:rsidRDefault="004F10FE" w:rsidP="00AB31D1">
      <w:pPr>
        <w:ind w:firstLine="0"/>
        <w:jc w:val="center"/>
        <w:rPr>
          <w:b/>
          <w:szCs w:val="28"/>
        </w:rPr>
      </w:pPr>
      <w:r>
        <w:rPr>
          <w:b/>
          <w:szCs w:val="28"/>
        </w:rPr>
        <w:t>ПОЯСНИТЕЛЬНАЯ ЗАПИСКА</w:t>
      </w:r>
    </w:p>
    <w:p w14:paraId="36005E78" w14:textId="77777777" w:rsidR="004F10FE" w:rsidRDefault="004F10FE" w:rsidP="00AB31D1">
      <w:pPr>
        <w:ind w:firstLine="0"/>
        <w:jc w:val="center"/>
        <w:rPr>
          <w:szCs w:val="28"/>
        </w:rPr>
      </w:pPr>
      <w:r>
        <w:rPr>
          <w:szCs w:val="28"/>
        </w:rPr>
        <w:t>к курсовому проекту</w:t>
      </w:r>
    </w:p>
    <w:p w14:paraId="4734EA46" w14:textId="77777777" w:rsidR="004F10FE" w:rsidRDefault="004F10FE" w:rsidP="00AB31D1">
      <w:pPr>
        <w:ind w:firstLine="0"/>
        <w:jc w:val="center"/>
        <w:rPr>
          <w:szCs w:val="28"/>
        </w:rPr>
      </w:pPr>
      <w:r>
        <w:rPr>
          <w:szCs w:val="28"/>
        </w:rPr>
        <w:t>на тему:</w:t>
      </w:r>
    </w:p>
    <w:p w14:paraId="540C609C" w14:textId="5B18A3A9" w:rsidR="004F10FE" w:rsidRDefault="004F10FE" w:rsidP="00AB31D1">
      <w:pPr>
        <w:ind w:firstLine="0"/>
        <w:jc w:val="center"/>
        <w:rPr>
          <w:b/>
          <w:caps/>
          <w:szCs w:val="28"/>
        </w:rPr>
      </w:pPr>
      <w:r>
        <w:rPr>
          <w:b/>
          <w:caps/>
          <w:szCs w:val="28"/>
        </w:rPr>
        <w:t>«</w:t>
      </w:r>
      <w:r w:rsidR="00AB31D1">
        <w:rPr>
          <w:b/>
          <w:caps/>
          <w:szCs w:val="28"/>
        </w:rPr>
        <w:t xml:space="preserve">МОБИЛЬНАЯ </w:t>
      </w:r>
      <w:r w:rsidR="00AB31D1">
        <w:rPr>
          <w:b/>
          <w:i/>
          <w:iCs/>
          <w:caps/>
          <w:szCs w:val="28"/>
          <w:lang w:val="en-US"/>
        </w:rPr>
        <w:t>IP</w:t>
      </w:r>
      <w:r w:rsidR="00AB31D1" w:rsidRPr="00873DD4">
        <w:rPr>
          <w:b/>
          <w:caps/>
          <w:szCs w:val="28"/>
        </w:rPr>
        <w:t>-</w:t>
      </w:r>
      <w:r w:rsidR="00AB31D1">
        <w:rPr>
          <w:b/>
          <w:caps/>
          <w:szCs w:val="28"/>
        </w:rPr>
        <w:t>ВИДЕОКАМЕРА</w:t>
      </w:r>
      <w:r>
        <w:rPr>
          <w:b/>
          <w:caps/>
          <w:szCs w:val="28"/>
        </w:rPr>
        <w:t>»</w:t>
      </w:r>
    </w:p>
    <w:p w14:paraId="79E33110" w14:textId="77777777" w:rsidR="004F10FE" w:rsidRDefault="004F10FE" w:rsidP="00AB31D1">
      <w:pPr>
        <w:ind w:firstLine="0"/>
        <w:jc w:val="center"/>
        <w:rPr>
          <w:szCs w:val="28"/>
        </w:rPr>
      </w:pPr>
    </w:p>
    <w:p w14:paraId="1BDE1E56" w14:textId="0FCDD869" w:rsidR="004F10FE" w:rsidRDefault="004F10FE" w:rsidP="00AB31D1">
      <w:pPr>
        <w:ind w:firstLine="0"/>
        <w:jc w:val="center"/>
        <w:rPr>
          <w:szCs w:val="28"/>
        </w:rPr>
      </w:pPr>
      <w:r>
        <w:rPr>
          <w:szCs w:val="28"/>
        </w:rPr>
        <w:t>БГУИР КП 1-39 03 02 0</w:t>
      </w:r>
      <w:r w:rsidR="00FD5C14">
        <w:rPr>
          <w:szCs w:val="28"/>
        </w:rPr>
        <w:t>45</w:t>
      </w:r>
      <w:r>
        <w:rPr>
          <w:szCs w:val="28"/>
        </w:rPr>
        <w:t> ПЗ</w:t>
      </w:r>
    </w:p>
    <w:p w14:paraId="333E95E5" w14:textId="77777777" w:rsidR="004F10FE" w:rsidRDefault="004F10FE" w:rsidP="00A21D00">
      <w:pPr>
        <w:jc w:val="center"/>
        <w:rPr>
          <w:szCs w:val="28"/>
        </w:rPr>
      </w:pPr>
    </w:p>
    <w:p w14:paraId="03094511" w14:textId="77777777" w:rsidR="004F10FE" w:rsidRDefault="004F10FE" w:rsidP="00A21D00">
      <w:pPr>
        <w:jc w:val="center"/>
        <w:rPr>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A21D00">
            <w:pPr>
              <w:jc w:val="center"/>
              <w:rPr>
                <w:szCs w:val="28"/>
              </w:rPr>
            </w:pPr>
          </w:p>
        </w:tc>
        <w:tc>
          <w:tcPr>
            <w:tcW w:w="4645" w:type="dxa"/>
            <w:hideMark/>
          </w:tcPr>
          <w:p w14:paraId="67A6AF53" w14:textId="541C076A" w:rsidR="004F10FE" w:rsidRPr="004F10FE" w:rsidRDefault="004F10FE" w:rsidP="00184D78">
            <w:pPr>
              <w:ind w:firstLine="0"/>
              <w:jc w:val="left"/>
              <w:rPr>
                <w:szCs w:val="28"/>
              </w:rPr>
            </w:pPr>
            <w:r>
              <w:rPr>
                <w:szCs w:val="28"/>
              </w:rPr>
              <w:t xml:space="preserve">Выполнил студент группы </w:t>
            </w:r>
            <w:r w:rsidRPr="004F10FE">
              <w:rPr>
                <w:szCs w:val="28"/>
              </w:rPr>
              <w:t>913801</w:t>
            </w:r>
          </w:p>
          <w:p w14:paraId="00A0EBE8" w14:textId="6847D18E" w:rsidR="004F10FE" w:rsidRDefault="004F10FE" w:rsidP="00184D78">
            <w:pPr>
              <w:ind w:firstLine="0"/>
              <w:jc w:val="left"/>
              <w:rPr>
                <w:szCs w:val="28"/>
              </w:rPr>
            </w:pPr>
            <w:r>
              <w:rPr>
                <w:szCs w:val="28"/>
              </w:rPr>
              <w:t>Гончар Виталий Витальевич</w:t>
            </w:r>
          </w:p>
          <w:p w14:paraId="3886D436" w14:textId="4EA5BAA8" w:rsidR="004F10FE" w:rsidRDefault="004F10FE" w:rsidP="00184D78">
            <w:pPr>
              <w:ind w:firstLine="0"/>
              <w:jc w:val="left"/>
              <w:rPr>
                <w:szCs w:val="28"/>
              </w:rPr>
            </w:pPr>
            <w:r>
              <w:rPr>
                <w:szCs w:val="28"/>
              </w:rPr>
              <w:t>__________________________</w:t>
            </w:r>
            <w:r w:rsidR="00184D78">
              <w:rPr>
                <w:szCs w:val="28"/>
              </w:rPr>
              <w:t>_____</w:t>
            </w:r>
          </w:p>
          <w:p w14:paraId="2787E68C" w14:textId="77777777" w:rsidR="004F10FE" w:rsidRDefault="004F10FE" w:rsidP="00184D78">
            <w:pPr>
              <w:jc w:val="left"/>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A21D00">
            <w:pPr>
              <w:jc w:val="center"/>
              <w:rPr>
                <w:szCs w:val="28"/>
              </w:rPr>
            </w:pPr>
          </w:p>
        </w:tc>
        <w:tc>
          <w:tcPr>
            <w:tcW w:w="4645" w:type="dxa"/>
            <w:hideMark/>
          </w:tcPr>
          <w:p w14:paraId="76CA5FCE" w14:textId="7A113845" w:rsidR="004F10FE" w:rsidRDefault="004F10FE" w:rsidP="00184D78">
            <w:pPr>
              <w:ind w:firstLine="0"/>
              <w:jc w:val="left"/>
              <w:rPr>
                <w:szCs w:val="28"/>
              </w:rPr>
            </w:pPr>
            <w:r>
              <w:rPr>
                <w:szCs w:val="28"/>
              </w:rPr>
              <w:t>Курсовой проект представлен на проверку ___.____.202</w:t>
            </w:r>
            <w:r w:rsidR="00AB31D1">
              <w:rPr>
                <w:szCs w:val="28"/>
              </w:rPr>
              <w:t>2</w:t>
            </w:r>
          </w:p>
          <w:p w14:paraId="4CCA4AF6" w14:textId="653F7CC3" w:rsidR="004F10FE" w:rsidRDefault="004F10FE" w:rsidP="00184D78">
            <w:pPr>
              <w:ind w:firstLine="0"/>
              <w:jc w:val="left"/>
              <w:rPr>
                <w:szCs w:val="28"/>
              </w:rPr>
            </w:pPr>
            <w:r>
              <w:rPr>
                <w:szCs w:val="28"/>
              </w:rPr>
              <w:t>__________________________</w:t>
            </w:r>
            <w:r w:rsidR="00184D78">
              <w:rPr>
                <w:szCs w:val="28"/>
              </w:rPr>
              <w:t>_____</w:t>
            </w:r>
          </w:p>
          <w:p w14:paraId="07AA9337" w14:textId="77777777" w:rsidR="004F10FE" w:rsidRDefault="004F10FE" w:rsidP="00184D78">
            <w:pPr>
              <w:jc w:val="left"/>
              <w:rPr>
                <w:szCs w:val="28"/>
              </w:rPr>
            </w:pPr>
            <w:r>
              <w:rPr>
                <w:szCs w:val="28"/>
              </w:rPr>
              <w:t>(подпись студента)</w:t>
            </w:r>
          </w:p>
        </w:tc>
      </w:tr>
    </w:tbl>
    <w:p w14:paraId="73606493" w14:textId="7F8EAD67" w:rsidR="002607E7" w:rsidRDefault="002607E7" w:rsidP="00184D78">
      <w:pPr>
        <w:ind w:firstLine="0"/>
        <w:rPr>
          <w:szCs w:val="28"/>
        </w:rPr>
      </w:pPr>
    </w:p>
    <w:p w14:paraId="1B5175EF" w14:textId="2D39A588" w:rsidR="00184D78" w:rsidRDefault="00184D78" w:rsidP="00A21D00">
      <w:pPr>
        <w:jc w:val="center"/>
        <w:rPr>
          <w:szCs w:val="28"/>
        </w:rPr>
      </w:pPr>
    </w:p>
    <w:p w14:paraId="140485DA" w14:textId="0C602C0E" w:rsidR="00184D78" w:rsidRDefault="00184D78" w:rsidP="00A21D00">
      <w:pPr>
        <w:jc w:val="center"/>
        <w:rPr>
          <w:szCs w:val="28"/>
        </w:rPr>
      </w:pPr>
    </w:p>
    <w:p w14:paraId="45CBE5A7" w14:textId="1F9F4FE4" w:rsidR="00184D78" w:rsidRDefault="003605CA" w:rsidP="00AB31D1">
      <w:pPr>
        <w:ind w:firstLine="0"/>
        <w:jc w:val="center"/>
        <w:rPr>
          <w:szCs w:val="28"/>
        </w:rPr>
      </w:pPr>
      <w:r>
        <w:rPr>
          <w:noProof/>
          <w:szCs w:val="28"/>
        </w:rPr>
        <mc:AlternateContent>
          <mc:Choice Requires="wps">
            <w:drawing>
              <wp:anchor distT="0" distB="0" distL="114300" distR="114300" simplePos="0" relativeHeight="251658240" behindDoc="0" locked="0" layoutInCell="1" allowOverlap="1" wp14:anchorId="0768E3A7" wp14:editId="606BD6AD">
                <wp:simplePos x="0" y="0"/>
                <wp:positionH relativeFrom="column">
                  <wp:posOffset>4939665</wp:posOffset>
                </wp:positionH>
                <wp:positionV relativeFrom="paragraph">
                  <wp:posOffset>184785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786ED4" id="Прямоугольник 9" o:spid="_x0000_s1026" style="position:absolute;margin-left:388.95pt;margin-top:14.55pt;width:101.25pt;height:87.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" fillcolor="white [3212]" strokecolor="white [3212]" strokeweight="1pt"/>
            </w:pict>
          </mc:Fallback>
        </mc:AlternateContent>
      </w:r>
      <w:r w:rsidR="004F10FE">
        <w:rPr>
          <w:szCs w:val="28"/>
        </w:rPr>
        <w:t>Минск 202</w:t>
      </w:r>
      <w:r w:rsidR="00FD5C14">
        <w:rPr>
          <w:szCs w:val="28"/>
        </w:rPr>
        <w:t>2</w:t>
      </w:r>
    </w:p>
    <w:p w14:paraId="594966B1" w14:textId="77777777" w:rsidR="00184D78" w:rsidRDefault="00184D78">
      <w:pPr>
        <w:rPr>
          <w:szCs w:val="28"/>
        </w:rPr>
      </w:pPr>
      <w:r>
        <w:rPr>
          <w:szCs w:val="28"/>
        </w:rPr>
        <w:br w:type="page"/>
      </w:r>
    </w:p>
    <w:p w14:paraId="1EFDBE5F" w14:textId="4FEF61BF" w:rsidR="00B073C5" w:rsidRPr="004F10FE" w:rsidRDefault="00B073C5" w:rsidP="00A21D00">
      <w:pPr>
        <w:pStyle w:val="af7"/>
        <w:spacing w:after="0" w:line="240"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A21D00">
      <w:pPr>
        <w:pStyle w:val="af7"/>
        <w:spacing w:after="0" w:line="240" w:lineRule="auto"/>
        <w:jc w:val="center"/>
        <w:rPr>
          <w:b/>
          <w:sz w:val="32"/>
          <w:szCs w:val="32"/>
        </w:rPr>
      </w:pPr>
    </w:p>
    <w:p w14:paraId="651D2138" w14:textId="0F816F89" w:rsidR="00B073C5" w:rsidRPr="00D5509F" w:rsidRDefault="00B073C5" w:rsidP="00D5509F">
      <w:r w:rsidRPr="00D5509F">
        <w:t>БГУИР КП 1-39 03 02 0</w:t>
      </w:r>
      <w:r w:rsidR="00D5509F" w:rsidRPr="00D5509F">
        <w:t>45</w:t>
      </w:r>
      <w:r w:rsidRPr="00D5509F">
        <w:t xml:space="preserve"> ПЗ</w:t>
      </w:r>
    </w:p>
    <w:p w14:paraId="29905556" w14:textId="77777777" w:rsidR="00B073C5" w:rsidRPr="00D5509F" w:rsidRDefault="00B073C5" w:rsidP="00D5509F"/>
    <w:p w14:paraId="21267E9D" w14:textId="165EBF2D" w:rsidR="00B073C5" w:rsidRPr="00EB1D2F" w:rsidRDefault="004F10FE" w:rsidP="00D5509F">
      <w:r w:rsidRPr="00D5509F">
        <w:t>Гончар</w:t>
      </w:r>
      <w:r w:rsidR="00B073C5" w:rsidRPr="00D5509F">
        <w:t xml:space="preserve">, </w:t>
      </w:r>
      <w:r w:rsidRPr="00D5509F">
        <w:t>В</w:t>
      </w:r>
      <w:r w:rsidR="00B073C5" w:rsidRPr="00D5509F">
        <w:t>.</w:t>
      </w:r>
      <w:r w:rsidRPr="00D5509F">
        <w:t>В</w:t>
      </w:r>
      <w:r w:rsidR="00B073C5" w:rsidRPr="00D5509F">
        <w:t xml:space="preserve">. </w:t>
      </w:r>
      <w:r w:rsidR="00D5509F" w:rsidRPr="00D5509F">
        <w:t xml:space="preserve">Мобильная </w:t>
      </w:r>
      <w:r w:rsidR="00D5509F" w:rsidRPr="008F5714">
        <w:rPr>
          <w:i/>
          <w:iCs/>
        </w:rPr>
        <w:t>IP</w:t>
      </w:r>
      <w:r w:rsidR="00D5509F" w:rsidRPr="00D5509F">
        <w:t>-видеокамера</w:t>
      </w:r>
      <w:r w:rsidR="00B073C5" w:rsidRPr="00D5509F">
        <w:t xml:space="preserve">: пояснительная записка к курсовому проекту / </w:t>
      </w:r>
      <w:r w:rsidRPr="00D5509F">
        <w:t>В</w:t>
      </w:r>
      <w:r w:rsidR="00B073C5" w:rsidRPr="00D5509F">
        <w:t>.</w:t>
      </w:r>
      <w:r w:rsidRPr="00D5509F">
        <w:t>В</w:t>
      </w:r>
      <w:r w:rsidR="00B073C5" w:rsidRPr="00D5509F">
        <w:t xml:space="preserve">. </w:t>
      </w:r>
      <w:r w:rsidRPr="00D5509F">
        <w:t>Гончар</w:t>
      </w:r>
      <w:r w:rsidR="00B073C5" w:rsidRPr="00D5509F">
        <w:t>. – Минск: БГУИР, 202</w:t>
      </w:r>
      <w:r w:rsidR="00D5509F" w:rsidRPr="00D5509F">
        <w:t>2</w:t>
      </w:r>
      <w:r w:rsidR="00B073C5" w:rsidRPr="00D5509F">
        <w:t xml:space="preserve">. – </w:t>
      </w:r>
      <w:r w:rsidR="00EB1D2F" w:rsidRPr="00EB1D2F">
        <w:t>9</w:t>
      </w:r>
      <w:r w:rsidR="006C7D3E">
        <w:t>5</w:t>
      </w:r>
      <w:r w:rsidR="00EB1D2F" w:rsidRPr="00EB1D2F">
        <w:t xml:space="preserve"> с.</w:t>
      </w:r>
    </w:p>
    <w:p w14:paraId="5CD4139E" w14:textId="0776A0A0" w:rsidR="00B073C5" w:rsidRPr="00EB1D2F" w:rsidRDefault="00B073C5" w:rsidP="00D5509F"/>
    <w:p w14:paraId="4F017248" w14:textId="1DCB4803" w:rsidR="00B073C5" w:rsidRPr="00D5509F" w:rsidRDefault="00B073C5" w:rsidP="00D5509F">
      <w:r w:rsidRPr="00D5509F">
        <w:t xml:space="preserve">Пояснительная записка </w:t>
      </w:r>
      <w:r w:rsidR="00EB1D2F" w:rsidRPr="00EB1D2F">
        <w:t>9</w:t>
      </w:r>
      <w:r w:rsidR="006C7D3E">
        <w:t>5</w:t>
      </w:r>
      <w:r w:rsidRPr="00EB1D2F">
        <w:t xml:space="preserve"> с., </w:t>
      </w:r>
      <w:r w:rsidR="00EB1D2F" w:rsidRPr="00EB1D2F">
        <w:t>26</w:t>
      </w:r>
      <w:r w:rsidRPr="00EB1D2F">
        <w:t xml:space="preserve"> рис</w:t>
      </w:r>
      <w:r w:rsidR="00C406DD" w:rsidRPr="00EB1D2F">
        <w:t>унков</w:t>
      </w:r>
      <w:r w:rsidRPr="00EB1D2F">
        <w:t xml:space="preserve">, </w:t>
      </w:r>
      <w:r w:rsidR="00EB1D2F" w:rsidRPr="00EB1D2F">
        <w:t>40</w:t>
      </w:r>
      <w:r w:rsidRPr="00EB1D2F">
        <w:t xml:space="preserve"> источник</w:t>
      </w:r>
      <w:r w:rsidR="00A15283" w:rsidRPr="00EB1D2F">
        <w:t>ов</w:t>
      </w:r>
      <w:r w:rsidRPr="00EB1D2F">
        <w:t xml:space="preserve">, </w:t>
      </w:r>
      <w:r w:rsidR="00EB1D2F" w:rsidRPr="00EB1D2F">
        <w:t>5</w:t>
      </w:r>
      <w:r w:rsidRPr="00EB1D2F">
        <w:t xml:space="preserve"> приложени</w:t>
      </w:r>
      <w:r w:rsidR="00EB1D2F" w:rsidRPr="00EB1D2F">
        <w:t>й</w:t>
      </w:r>
      <w:r w:rsidR="002E1803" w:rsidRPr="00EB1D2F">
        <w:t>.</w:t>
      </w:r>
    </w:p>
    <w:p w14:paraId="058A24DA" w14:textId="77777777" w:rsidR="00B073C5" w:rsidRPr="00D5509F" w:rsidRDefault="00B073C5" w:rsidP="00D5509F"/>
    <w:p w14:paraId="1FB479DE" w14:textId="4463D072" w:rsidR="00B073C5" w:rsidRPr="00D5509F" w:rsidRDefault="00B073C5" w:rsidP="00D5509F">
      <w:r w:rsidRPr="00D5509F">
        <w:t xml:space="preserve">АНАЛИЗ </w:t>
      </w:r>
      <w:r w:rsidR="00D5509F">
        <w:t xml:space="preserve">МЕТОДОВ ПРОЕКТИРОВАНИЯ МОБИЛЬНОЙ </w:t>
      </w:r>
      <w:r w:rsidR="00D5509F">
        <w:rPr>
          <w:i/>
          <w:iCs/>
          <w:lang w:val="en-US"/>
        </w:rPr>
        <w:t>IP</w:t>
      </w:r>
      <w:r w:rsidR="00D5509F">
        <w:rPr>
          <w:i/>
          <w:iCs/>
        </w:rPr>
        <w:t>-</w:t>
      </w:r>
      <w:r w:rsidR="00D5509F">
        <w:t>ВИДЕОКАМЕРЫ</w:t>
      </w:r>
      <w:r w:rsidRPr="00D5509F">
        <w:t>, ПРОЕКТИРОВАНИ</w:t>
      </w:r>
      <w:r w:rsidR="002E1803" w:rsidRPr="00D5509F">
        <w:t>Е</w:t>
      </w:r>
      <w:r w:rsidRPr="00D5509F">
        <w:t xml:space="preserve"> </w:t>
      </w:r>
      <w:r w:rsidR="00DC6D21">
        <w:t xml:space="preserve">И РАЗРАБОТКА КОНСТРУКЦИИ МОБИЛЬНОЙ </w:t>
      </w:r>
      <w:r w:rsidR="00DC6D21">
        <w:rPr>
          <w:i/>
          <w:iCs/>
          <w:lang w:val="en-US"/>
        </w:rPr>
        <w:t>IP</w:t>
      </w:r>
      <w:r w:rsidR="00DC6D21">
        <w:t>-ВИДЕОКАМЕРЫ</w:t>
      </w:r>
      <w:r w:rsidRPr="00D5509F">
        <w:t xml:space="preserve">, </w:t>
      </w:r>
      <w:r w:rsidR="00DC6D21">
        <w:t xml:space="preserve">ОБРАБОТКА ВИДЕОПОТОКА, ПРИМЕНЕНИЕ СТАНДАРТОВ СЖАТИЯ ВИДЕОПОТОКОВ, </w:t>
      </w:r>
      <w:r w:rsidRPr="00D5509F">
        <w:t xml:space="preserve">ПРИМЕНЕНИЕ </w:t>
      </w:r>
      <w:r w:rsidR="00DC6D21">
        <w:t>РАЗРАБОТАННОГО УСТРОЙСТВА</w:t>
      </w:r>
    </w:p>
    <w:p w14:paraId="69B3F5BD" w14:textId="77777777" w:rsidR="00B073C5" w:rsidRPr="00D5509F" w:rsidRDefault="00B073C5" w:rsidP="00D5509F"/>
    <w:p w14:paraId="37E7476D" w14:textId="2E5ABD10" w:rsidR="00B073C5" w:rsidRPr="00E90D9D" w:rsidRDefault="00B073C5" w:rsidP="00D5509F">
      <w:r w:rsidRPr="00D5509F">
        <w:t xml:space="preserve">Цель проектирования: проектирование </w:t>
      </w:r>
      <w:r w:rsidR="00E90D9D">
        <w:t xml:space="preserve">конструкции мобильной </w:t>
      </w:r>
      <w:r w:rsidR="00E90D9D">
        <w:rPr>
          <w:i/>
          <w:iCs/>
          <w:lang w:val="en-US"/>
        </w:rPr>
        <w:t>IP</w:t>
      </w:r>
      <w:r w:rsidR="00E90D9D" w:rsidRPr="00E90D9D">
        <w:t>-</w:t>
      </w:r>
      <w:r w:rsidR="00E90D9D">
        <w:t>видеокамеры.</w:t>
      </w:r>
    </w:p>
    <w:p w14:paraId="3EABEC6D" w14:textId="216FECB8" w:rsidR="00B073C5" w:rsidRPr="00D5509F" w:rsidRDefault="00B073C5" w:rsidP="00D5509F">
      <w:r w:rsidRPr="00D5509F">
        <w:t xml:space="preserve">Методология проведения работы: </w:t>
      </w:r>
      <w:r w:rsidR="00073813" w:rsidRPr="00D5509F">
        <w:t>в</w:t>
      </w:r>
      <w:r w:rsidRPr="00D5509F">
        <w:t xml:space="preserve"> процессе решения поставленных задач использованы</w:t>
      </w:r>
      <w:r w:rsidR="005A3F7E" w:rsidRPr="00D5509F">
        <w:t xml:space="preserve"> </w:t>
      </w:r>
      <w:r w:rsidRPr="00D5509F">
        <w:t xml:space="preserve">методы проектирования </w:t>
      </w:r>
      <w:r w:rsidR="00E90D9D">
        <w:t>электронных устройств, методы передачи и обработки видеопотока.</w:t>
      </w:r>
    </w:p>
    <w:p w14:paraId="6499E48B" w14:textId="49773048" w:rsidR="00B073C5" w:rsidRPr="00D5509F" w:rsidRDefault="00B073C5" w:rsidP="00D5509F">
      <w:r w:rsidRPr="00D5509F">
        <w:t xml:space="preserve">Результаты работы: </w:t>
      </w:r>
      <w:r w:rsidR="00E90D9D">
        <w:t xml:space="preserve">спроектирована мобильная </w:t>
      </w:r>
      <w:r w:rsidR="00E90D9D">
        <w:rPr>
          <w:i/>
          <w:iCs/>
          <w:lang w:val="en-US"/>
        </w:rPr>
        <w:t>IP</w:t>
      </w:r>
      <w:r w:rsidR="00E90D9D">
        <w:rPr>
          <w:i/>
          <w:iCs/>
        </w:rPr>
        <w:t>-</w:t>
      </w:r>
      <w:r w:rsidR="00E90D9D">
        <w:t>видеокамера</w:t>
      </w:r>
      <w:r w:rsidRPr="00D5509F">
        <w:t xml:space="preserve">, проведен анализ </w:t>
      </w:r>
      <w:r w:rsidR="00E90D9D">
        <w:t>передачи и обработки видеопотока</w:t>
      </w:r>
      <w:r w:rsidRPr="00D5509F">
        <w:t xml:space="preserve">, разработано </w:t>
      </w:r>
      <w:r w:rsidR="00E90D9D">
        <w:t>программное обеспечение для обработки видеопотока.</w:t>
      </w:r>
    </w:p>
    <w:p w14:paraId="2BA14F92" w14:textId="232D0232" w:rsidR="00DF6A24" w:rsidRPr="00D5509F" w:rsidRDefault="00B073C5" w:rsidP="00D5509F">
      <w:r w:rsidRPr="00D5509F">
        <w:t>Область применения результатов: разработанн</w:t>
      </w:r>
      <w:r w:rsidR="00DC6D21">
        <w:t xml:space="preserve">ое устройство </w:t>
      </w:r>
      <w:r w:rsidRPr="00D5509F">
        <w:t xml:space="preserve">возможно применить для создания </w:t>
      </w:r>
      <w:r w:rsidR="00DC6D21">
        <w:t>систем видеонаблюдения</w:t>
      </w:r>
      <w:r w:rsidR="004F10FE" w:rsidRPr="00D5509F">
        <w:t xml:space="preserve">, которое может быть использовано </w:t>
      </w:r>
      <w:r w:rsidR="00DC6D21">
        <w:t>в целях организации охраны периметра как в домашних условиях, так и на предприятии.</w:t>
      </w:r>
    </w:p>
    <w:p w14:paraId="26BA4998" w14:textId="67857B42" w:rsidR="00665727" w:rsidRPr="005C6ACD" w:rsidRDefault="003E1F3D" w:rsidP="00A21D00">
      <w:pPr>
        <w:rPr>
          <w:rFonts w:eastAsia="SimSun" w:cs="Times New Roman"/>
          <w:szCs w:val="20"/>
          <w:lang w:eastAsia="ru-RU"/>
        </w:rPr>
      </w:pPr>
      <w:r w:rsidRPr="006B27F3">
        <w:rPr>
          <w:noProof/>
          <w:color w:val="FF0000"/>
          <w:szCs w:val="28"/>
        </w:rPr>
        <mc:AlternateContent>
          <mc:Choice Requires="wps">
            <w:drawing>
              <wp:anchor distT="0" distB="0" distL="114300" distR="114300" simplePos="0" relativeHeight="251658241" behindDoc="0" locked="0" layoutInCell="1" allowOverlap="1" wp14:anchorId="6703BCFF" wp14:editId="1B6DCE20">
                <wp:simplePos x="0" y="0"/>
                <wp:positionH relativeFrom="column">
                  <wp:posOffset>4901565</wp:posOffset>
                </wp:positionH>
                <wp:positionV relativeFrom="paragraph">
                  <wp:posOffset>2478405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54984" id="Прямоугольник 10" o:spid="_x0000_s1026" style="position:absolute;margin-left:385.95pt;margin-top:195.15pt;width:101.25pt;height:87.75pt;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" fillcolor="white [3212]" strokecolor="white [3212]" strokeweight="1pt"/>
            </w:pict>
          </mc:Fallback>
        </mc:AlternateContent>
      </w:r>
      <w:r w:rsidR="00665727" w:rsidRPr="006B27F3">
        <w:rPr>
          <w:color w:val="FF0000"/>
        </w:rPr>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Pr="004C381F" w:rsidRDefault="006511FF" w:rsidP="006C7D3E">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ind w:firstLine="0"/>
            <w:jc w:val="center"/>
            <w:rPr>
              <w:rStyle w:val="Char"/>
              <w:b/>
              <w:bCs/>
            </w:rPr>
          </w:pPr>
          <w:r w:rsidRPr="004C381F">
            <w:rPr>
              <w:rStyle w:val="Char"/>
              <w:b/>
              <w:bCs/>
            </w:rPr>
            <w:t>СОДЕРЖАНИЕ</w:t>
          </w:r>
          <w:bookmarkEnd w:id="3"/>
          <w:bookmarkEnd w:id="2"/>
          <w:bookmarkEnd w:id="1"/>
          <w:bookmarkEnd w:id="0"/>
        </w:p>
        <w:p w14:paraId="6D3849FB" w14:textId="77777777" w:rsidR="005E6282" w:rsidRDefault="005E6282" w:rsidP="00A21D00">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jc w:val="center"/>
            <w:rPr>
              <w:rStyle w:val="10"/>
            </w:rPr>
          </w:pPr>
        </w:p>
        <w:p w14:paraId="2CA17BFC" w14:textId="5714E668" w:rsidR="00E036BD" w:rsidRDefault="006511FF" w:rsidP="00E036BD">
          <w:pPr>
            <w:pStyle w:val="11"/>
            <w:ind w:left="0" w:firstLine="709"/>
            <w:rPr>
              <w:rFonts w:asciiTheme="minorHAnsi" w:eastAsiaTheme="minorEastAsia" w:hAnsiTheme="minorHAnsi"/>
              <w:noProof/>
              <w:sz w:val="22"/>
              <w:lang w:eastAsia="ru-RU"/>
            </w:rPr>
          </w:pPr>
          <w:r w:rsidRPr="006B27F3">
            <w:rPr>
              <w:rFonts w:cs="Times New Roman"/>
              <w:color w:val="FF0000"/>
              <w:szCs w:val="28"/>
            </w:rPr>
            <w:fldChar w:fldCharType="begin"/>
          </w:r>
          <w:r w:rsidRPr="006B27F3">
            <w:rPr>
              <w:rFonts w:cs="Times New Roman"/>
              <w:color w:val="FF0000"/>
              <w:szCs w:val="28"/>
            </w:rPr>
            <w:instrText xml:space="preserve"> TOC \o "1-3" \h \z \u </w:instrText>
          </w:r>
          <w:r w:rsidRPr="006B27F3">
            <w:rPr>
              <w:rFonts w:cs="Times New Roman"/>
              <w:color w:val="FF0000"/>
              <w:szCs w:val="28"/>
            </w:rPr>
            <w:fldChar w:fldCharType="separate"/>
          </w:r>
          <w:hyperlink w:anchor="_Toc102581718" w:history="1"/>
          <w:hyperlink w:anchor="_Toc102581719" w:history="1">
            <w:r w:rsidR="00E036BD" w:rsidRPr="00880F6C">
              <w:rPr>
                <w:rStyle w:val="a9"/>
                <w:noProof/>
              </w:rPr>
              <w:t>Введение</w:t>
            </w:r>
            <w:r w:rsidR="00E036BD">
              <w:rPr>
                <w:noProof/>
                <w:webHidden/>
              </w:rPr>
              <w:tab/>
            </w:r>
            <w:r w:rsidR="00E036BD">
              <w:rPr>
                <w:noProof/>
                <w:webHidden/>
              </w:rPr>
              <w:fldChar w:fldCharType="begin"/>
            </w:r>
            <w:r w:rsidR="00E036BD">
              <w:rPr>
                <w:noProof/>
                <w:webHidden/>
              </w:rPr>
              <w:instrText xml:space="preserve"> PAGEREF _Toc102581719 \h </w:instrText>
            </w:r>
            <w:r w:rsidR="00E036BD">
              <w:rPr>
                <w:noProof/>
                <w:webHidden/>
              </w:rPr>
            </w:r>
            <w:r w:rsidR="00E036BD">
              <w:rPr>
                <w:noProof/>
                <w:webHidden/>
              </w:rPr>
              <w:fldChar w:fldCharType="separate"/>
            </w:r>
            <w:r w:rsidR="00531D70">
              <w:rPr>
                <w:noProof/>
                <w:webHidden/>
              </w:rPr>
              <w:t>9</w:t>
            </w:r>
            <w:r w:rsidR="00E036BD">
              <w:rPr>
                <w:noProof/>
                <w:webHidden/>
              </w:rPr>
              <w:fldChar w:fldCharType="end"/>
            </w:r>
          </w:hyperlink>
        </w:p>
        <w:p w14:paraId="4A1E4DBC" w14:textId="17F77904" w:rsidR="00E036BD" w:rsidRDefault="00852AA6" w:rsidP="00E036BD">
          <w:pPr>
            <w:pStyle w:val="11"/>
            <w:ind w:left="0" w:firstLine="709"/>
            <w:rPr>
              <w:rFonts w:asciiTheme="minorHAnsi" w:eastAsiaTheme="minorEastAsia" w:hAnsiTheme="minorHAnsi"/>
              <w:noProof/>
              <w:sz w:val="22"/>
              <w:lang w:eastAsia="ru-RU"/>
            </w:rPr>
          </w:pPr>
          <w:hyperlink w:anchor="_Toc102581720" w:history="1">
            <w:r w:rsidR="00E036BD" w:rsidRPr="00880F6C">
              <w:rPr>
                <w:rStyle w:val="a9"/>
                <w:noProof/>
              </w:rPr>
              <w:t>1 </w:t>
            </w:r>
            <w:r w:rsidR="00E036BD">
              <w:rPr>
                <w:rStyle w:val="a9"/>
                <w:noProof/>
              </w:rPr>
              <w:t>О</w:t>
            </w:r>
            <w:r w:rsidR="00E036BD" w:rsidRPr="00880F6C">
              <w:rPr>
                <w:rStyle w:val="a9"/>
                <w:noProof/>
              </w:rPr>
              <w:t>бщетехническое обоснование разработки прибора</w:t>
            </w:r>
            <w:r w:rsidR="00E036BD">
              <w:rPr>
                <w:noProof/>
                <w:webHidden/>
              </w:rPr>
              <w:tab/>
            </w:r>
            <w:r w:rsidR="00E036BD">
              <w:rPr>
                <w:noProof/>
                <w:webHidden/>
              </w:rPr>
              <w:fldChar w:fldCharType="begin"/>
            </w:r>
            <w:r w:rsidR="00E036BD">
              <w:rPr>
                <w:noProof/>
                <w:webHidden/>
              </w:rPr>
              <w:instrText xml:space="preserve"> PAGEREF _Toc102581720 \h </w:instrText>
            </w:r>
            <w:r w:rsidR="00E036BD">
              <w:rPr>
                <w:noProof/>
                <w:webHidden/>
              </w:rPr>
            </w:r>
            <w:r w:rsidR="00E036BD">
              <w:rPr>
                <w:noProof/>
                <w:webHidden/>
              </w:rPr>
              <w:fldChar w:fldCharType="separate"/>
            </w:r>
            <w:r w:rsidR="00531D70">
              <w:rPr>
                <w:noProof/>
                <w:webHidden/>
              </w:rPr>
              <w:t>10</w:t>
            </w:r>
            <w:r w:rsidR="00E036BD">
              <w:rPr>
                <w:noProof/>
                <w:webHidden/>
              </w:rPr>
              <w:fldChar w:fldCharType="end"/>
            </w:r>
          </w:hyperlink>
        </w:p>
        <w:p w14:paraId="07990150" w14:textId="34941D46" w:rsidR="00E036BD" w:rsidRDefault="00852AA6" w:rsidP="00E036BD">
          <w:pPr>
            <w:pStyle w:val="21"/>
            <w:rPr>
              <w:rFonts w:asciiTheme="minorHAnsi" w:hAnsiTheme="minorHAnsi" w:cstheme="minorBidi"/>
              <w:noProof/>
              <w:sz w:val="22"/>
            </w:rPr>
          </w:pPr>
          <w:hyperlink w:anchor="_Toc102581721" w:history="1">
            <w:r w:rsidR="00E036BD" w:rsidRPr="00880F6C">
              <w:rPr>
                <w:rStyle w:val="a9"/>
                <w:noProof/>
              </w:rPr>
              <w:t>1.1</w:t>
            </w:r>
            <w:r w:rsidR="00E036BD">
              <w:rPr>
                <w:rFonts w:asciiTheme="minorHAnsi" w:hAnsiTheme="minorHAnsi" w:cstheme="minorBidi"/>
                <w:noProof/>
                <w:sz w:val="22"/>
              </w:rPr>
              <w:t> </w:t>
            </w:r>
            <w:r w:rsidR="00E036BD" w:rsidRPr="00880F6C">
              <w:rPr>
                <w:rStyle w:val="a9"/>
                <w:noProof/>
              </w:rPr>
              <w:t>Анализ исходных данных</w:t>
            </w:r>
            <w:r w:rsidR="00E036BD">
              <w:rPr>
                <w:noProof/>
                <w:webHidden/>
              </w:rPr>
              <w:tab/>
            </w:r>
            <w:r w:rsidR="00E036BD">
              <w:rPr>
                <w:noProof/>
                <w:webHidden/>
              </w:rPr>
              <w:fldChar w:fldCharType="begin"/>
            </w:r>
            <w:r w:rsidR="00E036BD">
              <w:rPr>
                <w:noProof/>
                <w:webHidden/>
              </w:rPr>
              <w:instrText xml:space="preserve"> PAGEREF _Toc102581721 \h </w:instrText>
            </w:r>
            <w:r w:rsidR="00E036BD">
              <w:rPr>
                <w:noProof/>
                <w:webHidden/>
              </w:rPr>
            </w:r>
            <w:r w:rsidR="00E036BD">
              <w:rPr>
                <w:noProof/>
                <w:webHidden/>
              </w:rPr>
              <w:fldChar w:fldCharType="separate"/>
            </w:r>
            <w:r w:rsidR="00531D70">
              <w:rPr>
                <w:noProof/>
                <w:webHidden/>
              </w:rPr>
              <w:t>10</w:t>
            </w:r>
            <w:r w:rsidR="00E036BD">
              <w:rPr>
                <w:noProof/>
                <w:webHidden/>
              </w:rPr>
              <w:fldChar w:fldCharType="end"/>
            </w:r>
          </w:hyperlink>
        </w:p>
        <w:p w14:paraId="13D40FA4" w14:textId="2AE26EC3" w:rsidR="00E036BD" w:rsidRDefault="00852AA6" w:rsidP="00E036BD">
          <w:pPr>
            <w:pStyle w:val="21"/>
            <w:rPr>
              <w:rFonts w:asciiTheme="minorHAnsi" w:hAnsiTheme="minorHAnsi" w:cstheme="minorBidi"/>
              <w:noProof/>
              <w:sz w:val="22"/>
            </w:rPr>
          </w:pPr>
          <w:hyperlink w:anchor="_Toc102581722" w:history="1">
            <w:r w:rsidR="00E036BD" w:rsidRPr="00880F6C">
              <w:rPr>
                <w:rStyle w:val="a9"/>
                <w:noProof/>
              </w:rPr>
              <w:t>1.2</w:t>
            </w:r>
            <w:r w:rsidR="00E036BD">
              <w:rPr>
                <w:rFonts w:asciiTheme="minorHAnsi" w:hAnsiTheme="minorHAnsi" w:cstheme="minorBidi"/>
                <w:noProof/>
                <w:sz w:val="22"/>
              </w:rPr>
              <w:t> </w:t>
            </w:r>
            <w:r w:rsidR="00E036BD" w:rsidRPr="00880F6C">
              <w:rPr>
                <w:rStyle w:val="a9"/>
                <w:noProof/>
              </w:rPr>
              <w:t>Теоретические сведения и принципы функционирования отдельных узлов прибора</w:t>
            </w:r>
            <w:r w:rsidR="00E036BD">
              <w:rPr>
                <w:noProof/>
                <w:webHidden/>
              </w:rPr>
              <w:tab/>
            </w:r>
            <w:r w:rsidR="00E036BD">
              <w:rPr>
                <w:noProof/>
                <w:webHidden/>
              </w:rPr>
              <w:fldChar w:fldCharType="begin"/>
            </w:r>
            <w:r w:rsidR="00E036BD">
              <w:rPr>
                <w:noProof/>
                <w:webHidden/>
              </w:rPr>
              <w:instrText xml:space="preserve"> PAGEREF _Toc102581722 \h </w:instrText>
            </w:r>
            <w:r w:rsidR="00E036BD">
              <w:rPr>
                <w:noProof/>
                <w:webHidden/>
              </w:rPr>
            </w:r>
            <w:r w:rsidR="00E036BD">
              <w:rPr>
                <w:noProof/>
                <w:webHidden/>
              </w:rPr>
              <w:fldChar w:fldCharType="separate"/>
            </w:r>
            <w:r w:rsidR="00531D70">
              <w:rPr>
                <w:noProof/>
                <w:webHidden/>
              </w:rPr>
              <w:t>10</w:t>
            </w:r>
            <w:r w:rsidR="00E036BD">
              <w:rPr>
                <w:noProof/>
                <w:webHidden/>
              </w:rPr>
              <w:fldChar w:fldCharType="end"/>
            </w:r>
          </w:hyperlink>
        </w:p>
        <w:p w14:paraId="4968B52F" w14:textId="1EA16956"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3" w:history="1">
            <w:r w:rsidR="00E036BD" w:rsidRPr="00E036BD">
              <w:rPr>
                <w:rStyle w:val="a9"/>
                <w:noProof/>
              </w:rPr>
              <w:t>1.2.1 Понятие изображения</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_Toc102581723 \h </w:instrText>
            </w:r>
            <w:r w:rsidR="00E036BD" w:rsidRPr="00E036BD">
              <w:rPr>
                <w:noProof/>
                <w:webHidden/>
              </w:rPr>
            </w:r>
            <w:r w:rsidR="00E036BD" w:rsidRPr="00E036BD">
              <w:rPr>
                <w:noProof/>
                <w:webHidden/>
              </w:rPr>
              <w:fldChar w:fldCharType="separate"/>
            </w:r>
            <w:r w:rsidR="00531D70">
              <w:rPr>
                <w:noProof/>
                <w:webHidden/>
              </w:rPr>
              <w:t>10</w:t>
            </w:r>
            <w:r w:rsidR="00E036BD" w:rsidRPr="00E036BD">
              <w:rPr>
                <w:noProof/>
                <w:webHidden/>
              </w:rPr>
              <w:fldChar w:fldCharType="end"/>
            </w:r>
          </w:hyperlink>
        </w:p>
        <w:p w14:paraId="50FBA52A" w14:textId="518A6A64"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4" w:history="1">
            <w:r w:rsidR="00E036BD" w:rsidRPr="00E036BD">
              <w:rPr>
                <w:rStyle w:val="a9"/>
                <w:noProof/>
              </w:rPr>
              <w:t>1.2.2 Принципы формирования и представления изображений</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_Toc102581724 \h </w:instrText>
            </w:r>
            <w:r w:rsidR="00E036BD" w:rsidRPr="00E036BD">
              <w:rPr>
                <w:noProof/>
                <w:webHidden/>
              </w:rPr>
            </w:r>
            <w:r w:rsidR="00E036BD" w:rsidRPr="00E036BD">
              <w:rPr>
                <w:noProof/>
                <w:webHidden/>
              </w:rPr>
              <w:fldChar w:fldCharType="separate"/>
            </w:r>
            <w:r w:rsidR="00531D70">
              <w:rPr>
                <w:noProof/>
                <w:webHidden/>
              </w:rPr>
              <w:t>12</w:t>
            </w:r>
            <w:r w:rsidR="00E036BD" w:rsidRPr="00E036BD">
              <w:rPr>
                <w:noProof/>
                <w:webHidden/>
              </w:rPr>
              <w:fldChar w:fldCharType="end"/>
            </w:r>
          </w:hyperlink>
        </w:p>
        <w:p w14:paraId="60FC14F9" w14:textId="60E646AC"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5" w:history="1">
            <w:r w:rsidR="00E036BD" w:rsidRPr="00E036BD">
              <w:rPr>
                <w:rStyle w:val="a9"/>
                <w:noProof/>
              </w:rPr>
              <w:t>1.2.3 Классификация цветовых моделей</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_Toc102581725 \h </w:instrText>
            </w:r>
            <w:r w:rsidR="00E036BD" w:rsidRPr="00E036BD">
              <w:rPr>
                <w:noProof/>
                <w:webHidden/>
              </w:rPr>
            </w:r>
            <w:r w:rsidR="00E036BD" w:rsidRPr="00E036BD">
              <w:rPr>
                <w:noProof/>
                <w:webHidden/>
              </w:rPr>
              <w:fldChar w:fldCharType="separate"/>
            </w:r>
            <w:r w:rsidR="00531D70">
              <w:rPr>
                <w:noProof/>
                <w:webHidden/>
              </w:rPr>
              <w:t>13</w:t>
            </w:r>
            <w:r w:rsidR="00E036BD" w:rsidRPr="00E036BD">
              <w:rPr>
                <w:noProof/>
                <w:webHidden/>
              </w:rPr>
              <w:fldChar w:fldCharType="end"/>
            </w:r>
          </w:hyperlink>
        </w:p>
        <w:p w14:paraId="41BD70B2" w14:textId="06E5FA9A"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6" w:history="1">
            <w:r w:rsidR="00E036BD" w:rsidRPr="00E036BD">
              <w:rPr>
                <w:rStyle w:val="a9"/>
                <w:noProof/>
              </w:rPr>
              <w:t xml:space="preserve">1.2.4 Разновидности цветовой модели </w:t>
            </w:r>
            <w:r w:rsidR="00E036BD" w:rsidRPr="006C7D3E">
              <w:rPr>
                <w:rStyle w:val="a9"/>
                <w:i/>
                <w:iCs/>
                <w:noProof/>
                <w:lang w:val="en-US"/>
              </w:rPr>
              <w:t>RGB</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_Toc102581726 \h </w:instrText>
            </w:r>
            <w:r w:rsidR="00E036BD" w:rsidRPr="00E036BD">
              <w:rPr>
                <w:noProof/>
                <w:webHidden/>
              </w:rPr>
            </w:r>
            <w:r w:rsidR="00E036BD" w:rsidRPr="00E036BD">
              <w:rPr>
                <w:noProof/>
                <w:webHidden/>
              </w:rPr>
              <w:fldChar w:fldCharType="separate"/>
            </w:r>
            <w:r w:rsidR="00531D70">
              <w:rPr>
                <w:noProof/>
                <w:webHidden/>
              </w:rPr>
              <w:t>14</w:t>
            </w:r>
            <w:r w:rsidR="00E036BD" w:rsidRPr="00E036BD">
              <w:rPr>
                <w:noProof/>
                <w:webHidden/>
              </w:rPr>
              <w:fldChar w:fldCharType="end"/>
            </w:r>
          </w:hyperlink>
        </w:p>
        <w:p w14:paraId="1B992725" w14:textId="7F20290B"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7" w:history="1">
            <w:r w:rsidR="00E036BD" w:rsidRPr="00E036BD">
              <w:rPr>
                <w:rStyle w:val="a9"/>
                <w:noProof/>
              </w:rPr>
              <w:t>1.2.5 Понятие видеопотока</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_Toc102581727 \h </w:instrText>
            </w:r>
            <w:r w:rsidR="00E036BD" w:rsidRPr="00E036BD">
              <w:rPr>
                <w:noProof/>
                <w:webHidden/>
              </w:rPr>
            </w:r>
            <w:r w:rsidR="00E036BD" w:rsidRPr="00E036BD">
              <w:rPr>
                <w:noProof/>
                <w:webHidden/>
              </w:rPr>
              <w:fldChar w:fldCharType="separate"/>
            </w:r>
            <w:r w:rsidR="00531D70">
              <w:rPr>
                <w:noProof/>
                <w:webHidden/>
              </w:rPr>
              <w:t>16</w:t>
            </w:r>
            <w:r w:rsidR="00E036BD" w:rsidRPr="00E036BD">
              <w:rPr>
                <w:noProof/>
                <w:webHidden/>
              </w:rPr>
              <w:fldChar w:fldCharType="end"/>
            </w:r>
          </w:hyperlink>
        </w:p>
        <w:p w14:paraId="5D7F7F0C" w14:textId="40E93CC6"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8" w:history="1">
            <w:r w:rsidR="00E036BD" w:rsidRPr="00E036BD">
              <w:rPr>
                <w:rStyle w:val="a9"/>
                <w:noProof/>
              </w:rPr>
              <w:t>1.2.6 Назначение видеокамеры</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_Toc102581728 \h </w:instrText>
            </w:r>
            <w:r w:rsidR="00E036BD" w:rsidRPr="00E036BD">
              <w:rPr>
                <w:noProof/>
                <w:webHidden/>
              </w:rPr>
            </w:r>
            <w:r w:rsidR="00E036BD" w:rsidRPr="00E036BD">
              <w:rPr>
                <w:noProof/>
                <w:webHidden/>
              </w:rPr>
              <w:fldChar w:fldCharType="separate"/>
            </w:r>
            <w:r w:rsidR="00531D70">
              <w:rPr>
                <w:noProof/>
                <w:webHidden/>
              </w:rPr>
              <w:t>17</w:t>
            </w:r>
            <w:r w:rsidR="00E036BD" w:rsidRPr="00E036BD">
              <w:rPr>
                <w:noProof/>
                <w:webHidden/>
              </w:rPr>
              <w:fldChar w:fldCharType="end"/>
            </w:r>
          </w:hyperlink>
        </w:p>
        <w:p w14:paraId="7F39C992" w14:textId="381409BA"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29" w:history="1">
            <w:r w:rsidR="00E036BD" w:rsidRPr="00E036BD">
              <w:rPr>
                <w:rStyle w:val="a9"/>
                <w:noProof/>
              </w:rPr>
              <w:t>1.2.7 </w:t>
            </w:r>
            <w:r w:rsidR="00E036BD" w:rsidRPr="00E036BD">
              <w:rPr>
                <w:rStyle w:val="a9"/>
                <w:noProof/>
                <w:lang w:val="en-US"/>
              </w:rPr>
              <w:t>Ethernet</w:t>
            </w:r>
            <w:r w:rsidR="00E036BD" w:rsidRPr="00E036BD">
              <w:rPr>
                <w:rStyle w:val="a9"/>
                <w:noProof/>
              </w:rPr>
              <w:t xml:space="preserve"> в контексте модели </w:t>
            </w:r>
            <w:r w:rsidR="00E036BD" w:rsidRPr="00E036BD">
              <w:rPr>
                <w:rStyle w:val="a9"/>
                <w:i/>
                <w:iCs/>
                <w:noProof/>
                <w:lang w:val="en-US"/>
              </w:rPr>
              <w:t>OSI</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_Toc102581729 \h </w:instrText>
            </w:r>
            <w:r w:rsidR="00E036BD" w:rsidRPr="00E036BD">
              <w:rPr>
                <w:noProof/>
                <w:webHidden/>
              </w:rPr>
            </w:r>
            <w:r w:rsidR="00E036BD" w:rsidRPr="00E036BD">
              <w:rPr>
                <w:noProof/>
                <w:webHidden/>
              </w:rPr>
              <w:fldChar w:fldCharType="separate"/>
            </w:r>
            <w:r w:rsidR="00531D70">
              <w:rPr>
                <w:noProof/>
                <w:webHidden/>
              </w:rPr>
              <w:t>18</w:t>
            </w:r>
            <w:r w:rsidR="00E036BD" w:rsidRPr="00E036BD">
              <w:rPr>
                <w:noProof/>
                <w:webHidden/>
              </w:rPr>
              <w:fldChar w:fldCharType="end"/>
            </w:r>
          </w:hyperlink>
        </w:p>
        <w:p w14:paraId="66F6DA8D" w14:textId="0D8CF605"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0" w:history="1">
            <w:r w:rsidR="00E036BD" w:rsidRPr="00E036BD">
              <w:rPr>
                <w:rStyle w:val="a9"/>
                <w:noProof/>
              </w:rPr>
              <w:t xml:space="preserve">1.2.8 Протокол </w:t>
            </w:r>
            <w:r w:rsidR="00E036BD" w:rsidRPr="00E036BD">
              <w:rPr>
                <w:rStyle w:val="a9"/>
                <w:i/>
                <w:iCs/>
                <w:noProof/>
                <w:lang w:val="en-US"/>
              </w:rPr>
              <w:t>TCP</w:t>
            </w:r>
            <w:r w:rsidR="00E036BD" w:rsidRPr="00E036BD">
              <w:rPr>
                <w:rStyle w:val="a9"/>
                <w:i/>
                <w:iCs/>
                <w:noProof/>
              </w:rPr>
              <w:t>/</w:t>
            </w:r>
            <w:r w:rsidR="00E036BD" w:rsidRPr="00E036BD">
              <w:rPr>
                <w:rStyle w:val="a9"/>
                <w:i/>
                <w:iCs/>
                <w:noProof/>
                <w:lang w:val="en-US"/>
              </w:rPr>
              <w:t>IP</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_Toc102581730 \h </w:instrText>
            </w:r>
            <w:r w:rsidR="00E036BD" w:rsidRPr="00E036BD">
              <w:rPr>
                <w:noProof/>
                <w:webHidden/>
              </w:rPr>
            </w:r>
            <w:r w:rsidR="00E036BD" w:rsidRPr="00E036BD">
              <w:rPr>
                <w:noProof/>
                <w:webHidden/>
              </w:rPr>
              <w:fldChar w:fldCharType="separate"/>
            </w:r>
            <w:r w:rsidR="00531D70">
              <w:rPr>
                <w:noProof/>
                <w:webHidden/>
              </w:rPr>
              <w:t>19</w:t>
            </w:r>
            <w:r w:rsidR="00E036BD" w:rsidRPr="00E036BD">
              <w:rPr>
                <w:noProof/>
                <w:webHidden/>
              </w:rPr>
              <w:fldChar w:fldCharType="end"/>
            </w:r>
          </w:hyperlink>
        </w:p>
        <w:p w14:paraId="272B3E72" w14:textId="2C49C813"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1" w:history="1">
            <w:r w:rsidR="00E036BD" w:rsidRPr="00E036BD">
              <w:rPr>
                <w:rStyle w:val="a9"/>
                <w:noProof/>
              </w:rPr>
              <w:t xml:space="preserve">1.2.9 Обзор современных архитектур и микропроцессорной базы </w:t>
            </w:r>
            <w:r w:rsidR="00E036BD" w:rsidRPr="00E036BD">
              <w:rPr>
                <w:rStyle w:val="a9"/>
                <w:i/>
                <w:iCs/>
                <w:noProof/>
                <w:lang w:val="en-US"/>
              </w:rPr>
              <w:t>IP</w:t>
            </w:r>
            <w:r w:rsidR="00E036BD" w:rsidRPr="00E036BD">
              <w:rPr>
                <w:rStyle w:val="a9"/>
                <w:i/>
                <w:iCs/>
                <w:noProof/>
              </w:rPr>
              <w:t>-</w:t>
            </w:r>
            <w:r w:rsidR="00E036BD" w:rsidRPr="00E036BD">
              <w:rPr>
                <w:rStyle w:val="a9"/>
                <w:noProof/>
              </w:rPr>
              <w:t>видеокамер</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_Toc102581731 \h </w:instrText>
            </w:r>
            <w:r w:rsidR="00E036BD" w:rsidRPr="00E036BD">
              <w:rPr>
                <w:noProof/>
                <w:webHidden/>
              </w:rPr>
            </w:r>
            <w:r w:rsidR="00E036BD" w:rsidRPr="00E036BD">
              <w:rPr>
                <w:noProof/>
                <w:webHidden/>
              </w:rPr>
              <w:fldChar w:fldCharType="separate"/>
            </w:r>
            <w:r w:rsidR="00531D70">
              <w:rPr>
                <w:noProof/>
                <w:webHidden/>
              </w:rPr>
              <w:t>22</w:t>
            </w:r>
            <w:r w:rsidR="00E036BD" w:rsidRPr="00E036BD">
              <w:rPr>
                <w:noProof/>
                <w:webHidden/>
              </w:rPr>
              <w:fldChar w:fldCharType="end"/>
            </w:r>
          </w:hyperlink>
        </w:p>
        <w:p w14:paraId="4107727B" w14:textId="3B5D7701"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2" w:history="1">
            <w:r w:rsidR="00E036BD" w:rsidRPr="00E036BD">
              <w:rPr>
                <w:rStyle w:val="a9"/>
                <w:noProof/>
              </w:rPr>
              <w:t xml:space="preserve">1.2.10 Структура микроконтроллерного ядра </w:t>
            </w:r>
            <w:r w:rsidR="00E036BD" w:rsidRPr="00E036BD">
              <w:rPr>
                <w:rStyle w:val="a9"/>
                <w:i/>
                <w:iCs/>
                <w:noProof/>
                <w:lang w:val="en-US"/>
              </w:rPr>
              <w:t>ARM</w:t>
            </w:r>
            <w:r w:rsidR="00E036BD" w:rsidRPr="00E036BD">
              <w:rPr>
                <w:rStyle w:val="a9"/>
                <w:i/>
                <w:iCs/>
                <w:noProof/>
              </w:rPr>
              <w:t xml:space="preserve"> </w:t>
            </w:r>
            <w:r w:rsidR="00E036BD" w:rsidRPr="00E036BD">
              <w:rPr>
                <w:rStyle w:val="a9"/>
                <w:i/>
                <w:iCs/>
                <w:noProof/>
                <w:lang w:val="en-US"/>
              </w:rPr>
              <w:t>Cortex</w:t>
            </w:r>
            <w:r w:rsidR="00E036BD" w:rsidRPr="00E036BD">
              <w:rPr>
                <w:rStyle w:val="a9"/>
                <w:i/>
                <w:iCs/>
                <w:noProof/>
              </w:rPr>
              <w:t>–</w:t>
            </w:r>
            <w:r w:rsidR="00E036BD" w:rsidRPr="00E036BD">
              <w:rPr>
                <w:rStyle w:val="a9"/>
                <w:i/>
                <w:iCs/>
                <w:noProof/>
                <w:lang w:val="en-US"/>
              </w:rPr>
              <w:t>M</w:t>
            </w:r>
            <w:r w:rsidR="00E036BD" w:rsidRPr="00E036BD">
              <w:rPr>
                <w:rStyle w:val="a9"/>
                <w:i/>
                <w:iCs/>
                <w:noProof/>
              </w:rPr>
              <w:t>4</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_Toc102581732 \h </w:instrText>
            </w:r>
            <w:r w:rsidR="00E036BD" w:rsidRPr="00E036BD">
              <w:rPr>
                <w:noProof/>
                <w:webHidden/>
              </w:rPr>
            </w:r>
            <w:r w:rsidR="00E036BD" w:rsidRPr="00E036BD">
              <w:rPr>
                <w:noProof/>
                <w:webHidden/>
              </w:rPr>
              <w:fldChar w:fldCharType="separate"/>
            </w:r>
            <w:r w:rsidR="00531D70">
              <w:rPr>
                <w:noProof/>
                <w:webHidden/>
              </w:rPr>
              <w:t>23</w:t>
            </w:r>
            <w:r w:rsidR="00E036BD" w:rsidRPr="00E036BD">
              <w:rPr>
                <w:noProof/>
                <w:webHidden/>
              </w:rPr>
              <w:fldChar w:fldCharType="end"/>
            </w:r>
          </w:hyperlink>
        </w:p>
        <w:p w14:paraId="55BFB512" w14:textId="448C3A3C"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3" w:history="1">
            <w:r w:rsidR="00E036BD" w:rsidRPr="00E036BD">
              <w:rPr>
                <w:rStyle w:val="a9"/>
                <w:noProof/>
              </w:rPr>
              <w:t xml:space="preserve">1.2.11 Регистровая модель портов ввода–вывода общего назначения микроконтроллера с ядром </w:t>
            </w:r>
            <w:r w:rsidR="00E036BD" w:rsidRPr="00E036BD">
              <w:rPr>
                <w:rStyle w:val="a9"/>
                <w:i/>
                <w:iCs/>
                <w:noProof/>
                <w:lang w:val="en-US"/>
              </w:rPr>
              <w:t>ARM</w:t>
            </w:r>
            <w:r w:rsidR="00E036BD" w:rsidRPr="00E036BD">
              <w:rPr>
                <w:rStyle w:val="a9"/>
                <w:i/>
                <w:iCs/>
                <w:noProof/>
              </w:rPr>
              <w:t xml:space="preserve"> </w:t>
            </w:r>
            <w:r w:rsidR="00E036BD" w:rsidRPr="00E036BD">
              <w:rPr>
                <w:rStyle w:val="a9"/>
                <w:i/>
                <w:iCs/>
                <w:noProof/>
                <w:lang w:val="en-US"/>
              </w:rPr>
              <w:t>Cortex</w:t>
            </w:r>
            <w:r w:rsidR="00E036BD" w:rsidRPr="00E036BD">
              <w:rPr>
                <w:rStyle w:val="a9"/>
                <w:i/>
                <w:iCs/>
                <w:noProof/>
              </w:rPr>
              <w:t>–</w:t>
            </w:r>
            <w:r w:rsidR="00E036BD" w:rsidRPr="00E036BD">
              <w:rPr>
                <w:rStyle w:val="a9"/>
                <w:i/>
                <w:iCs/>
                <w:noProof/>
                <w:lang w:val="en-US"/>
              </w:rPr>
              <w:t>M</w:t>
            </w:r>
            <w:r w:rsidR="00E036BD" w:rsidRPr="00E036BD">
              <w:rPr>
                <w:rStyle w:val="a9"/>
                <w:i/>
                <w:iCs/>
                <w:noProof/>
              </w:rPr>
              <w:t>4</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_Toc102581733 \h </w:instrText>
            </w:r>
            <w:r w:rsidR="00E036BD" w:rsidRPr="00E036BD">
              <w:rPr>
                <w:noProof/>
                <w:webHidden/>
              </w:rPr>
            </w:r>
            <w:r w:rsidR="00E036BD" w:rsidRPr="00E036BD">
              <w:rPr>
                <w:noProof/>
                <w:webHidden/>
              </w:rPr>
              <w:fldChar w:fldCharType="separate"/>
            </w:r>
            <w:r w:rsidR="00531D70">
              <w:rPr>
                <w:noProof/>
                <w:webHidden/>
              </w:rPr>
              <w:t>24</w:t>
            </w:r>
            <w:r w:rsidR="00E036BD" w:rsidRPr="00E036BD">
              <w:rPr>
                <w:noProof/>
                <w:webHidden/>
              </w:rPr>
              <w:fldChar w:fldCharType="end"/>
            </w:r>
          </w:hyperlink>
        </w:p>
        <w:p w14:paraId="36924BF5" w14:textId="4C93FEC9"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4" w:history="1">
            <w:r w:rsidR="00E036BD" w:rsidRPr="00E036BD">
              <w:rPr>
                <w:rStyle w:val="a9"/>
                <w:noProof/>
              </w:rPr>
              <w:t xml:space="preserve">1.2.12 Физический и канальный уровни интерфейса </w:t>
            </w:r>
            <w:r w:rsidR="00E036BD" w:rsidRPr="00E036BD">
              <w:rPr>
                <w:rStyle w:val="a9"/>
                <w:i/>
                <w:iCs/>
                <w:noProof/>
                <w:lang w:val="en-US"/>
              </w:rPr>
              <w:t>I</w:t>
            </w:r>
            <w:r w:rsidR="00E036BD" w:rsidRPr="00E036BD">
              <w:rPr>
                <w:rStyle w:val="a9"/>
                <w:i/>
                <w:iCs/>
                <w:noProof/>
              </w:rPr>
              <w:t>2</w:t>
            </w:r>
            <w:r w:rsidR="00E036BD" w:rsidRPr="00E036BD">
              <w:rPr>
                <w:rStyle w:val="a9"/>
                <w:i/>
                <w:iCs/>
                <w:noProof/>
                <w:lang w:val="en-US"/>
              </w:rPr>
              <w:t>C</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_Toc102581734 \h </w:instrText>
            </w:r>
            <w:r w:rsidR="00E036BD" w:rsidRPr="00E036BD">
              <w:rPr>
                <w:noProof/>
                <w:webHidden/>
              </w:rPr>
            </w:r>
            <w:r w:rsidR="00E036BD" w:rsidRPr="00E036BD">
              <w:rPr>
                <w:noProof/>
                <w:webHidden/>
              </w:rPr>
              <w:fldChar w:fldCharType="separate"/>
            </w:r>
            <w:r w:rsidR="00531D70">
              <w:rPr>
                <w:noProof/>
                <w:webHidden/>
              </w:rPr>
              <w:t>26</w:t>
            </w:r>
            <w:r w:rsidR="00E036BD" w:rsidRPr="00E036BD">
              <w:rPr>
                <w:noProof/>
                <w:webHidden/>
              </w:rPr>
              <w:fldChar w:fldCharType="end"/>
            </w:r>
          </w:hyperlink>
        </w:p>
        <w:p w14:paraId="2578B65F" w14:textId="413AF99C"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5" w:history="1">
            <w:r w:rsidR="00E036BD" w:rsidRPr="00E036BD">
              <w:rPr>
                <w:rStyle w:val="a9"/>
                <w:noProof/>
              </w:rPr>
              <w:t xml:space="preserve">1.2.13 Регистровая модель </w:t>
            </w:r>
            <w:r w:rsidR="00E036BD" w:rsidRPr="00E036BD">
              <w:rPr>
                <w:rStyle w:val="a9"/>
                <w:i/>
                <w:iCs/>
                <w:noProof/>
                <w:lang w:val="en-US"/>
              </w:rPr>
              <w:t>I</w:t>
            </w:r>
            <w:r w:rsidR="00E036BD" w:rsidRPr="00E036BD">
              <w:rPr>
                <w:rStyle w:val="a9"/>
                <w:i/>
                <w:iCs/>
                <w:noProof/>
              </w:rPr>
              <w:t>2</w:t>
            </w:r>
            <w:r w:rsidR="00E036BD" w:rsidRPr="00E036BD">
              <w:rPr>
                <w:rStyle w:val="a9"/>
                <w:i/>
                <w:iCs/>
                <w:noProof/>
                <w:lang w:val="en-US"/>
              </w:rPr>
              <w:t>C</w:t>
            </w:r>
            <w:r w:rsidR="00E036BD" w:rsidRPr="00E036BD">
              <w:rPr>
                <w:rStyle w:val="a9"/>
                <w:noProof/>
              </w:rPr>
              <w:t xml:space="preserve"> микроконтроллера на базе ядра </w:t>
            </w:r>
            <w:r w:rsidR="00E036BD" w:rsidRPr="00E036BD">
              <w:rPr>
                <w:rStyle w:val="a9"/>
                <w:i/>
                <w:iCs/>
                <w:noProof/>
                <w:lang w:val="en-US"/>
              </w:rPr>
              <w:t>ARM</w:t>
            </w:r>
            <w:r w:rsidR="00E036BD" w:rsidRPr="00E036BD">
              <w:rPr>
                <w:rStyle w:val="a9"/>
                <w:i/>
                <w:iCs/>
                <w:noProof/>
              </w:rPr>
              <w:t xml:space="preserve"> </w:t>
            </w:r>
            <w:r w:rsidR="00E036BD" w:rsidRPr="00E036BD">
              <w:rPr>
                <w:rStyle w:val="a9"/>
                <w:i/>
                <w:iCs/>
                <w:noProof/>
                <w:lang w:val="en-US"/>
              </w:rPr>
              <w:t>Cortex</w:t>
            </w:r>
            <w:r w:rsidR="00E036BD" w:rsidRPr="00E036BD">
              <w:rPr>
                <w:rStyle w:val="a9"/>
                <w:i/>
                <w:iCs/>
                <w:noProof/>
              </w:rPr>
              <w:t>–</w:t>
            </w:r>
            <w:r w:rsidR="00E036BD" w:rsidRPr="00E036BD">
              <w:rPr>
                <w:rStyle w:val="a9"/>
                <w:i/>
                <w:iCs/>
                <w:noProof/>
                <w:lang w:val="en-US"/>
              </w:rPr>
              <w:t>M</w:t>
            </w:r>
            <w:r w:rsidR="00E036BD" w:rsidRPr="00E036BD">
              <w:rPr>
                <w:rStyle w:val="a9"/>
                <w:i/>
                <w:iCs/>
                <w:noProof/>
              </w:rPr>
              <w:t>4</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_Toc102581735 \h </w:instrText>
            </w:r>
            <w:r w:rsidR="00E036BD" w:rsidRPr="00E036BD">
              <w:rPr>
                <w:noProof/>
                <w:webHidden/>
              </w:rPr>
            </w:r>
            <w:r w:rsidR="00E036BD" w:rsidRPr="00E036BD">
              <w:rPr>
                <w:noProof/>
                <w:webHidden/>
              </w:rPr>
              <w:fldChar w:fldCharType="separate"/>
            </w:r>
            <w:r w:rsidR="00531D70">
              <w:rPr>
                <w:noProof/>
                <w:webHidden/>
              </w:rPr>
              <w:t>28</w:t>
            </w:r>
            <w:r w:rsidR="00E036BD" w:rsidRPr="00E036BD">
              <w:rPr>
                <w:noProof/>
                <w:webHidden/>
              </w:rPr>
              <w:fldChar w:fldCharType="end"/>
            </w:r>
          </w:hyperlink>
        </w:p>
        <w:p w14:paraId="22F90F1D" w14:textId="5E75985E"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6" w:history="1">
            <w:r w:rsidR="00E036BD" w:rsidRPr="00E036BD">
              <w:rPr>
                <w:rStyle w:val="a9"/>
                <w:noProof/>
              </w:rPr>
              <w:t xml:space="preserve">1.2.14 Интерфейс </w:t>
            </w:r>
            <w:r w:rsidR="00E036BD" w:rsidRPr="00E036BD">
              <w:rPr>
                <w:rStyle w:val="a9"/>
                <w:i/>
                <w:iCs/>
                <w:noProof/>
                <w:lang w:val="en-US"/>
              </w:rPr>
              <w:t>DCMI</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_Toc102581736 \h </w:instrText>
            </w:r>
            <w:r w:rsidR="00E036BD" w:rsidRPr="00E036BD">
              <w:rPr>
                <w:noProof/>
                <w:webHidden/>
              </w:rPr>
            </w:r>
            <w:r w:rsidR="00E036BD" w:rsidRPr="00E036BD">
              <w:rPr>
                <w:noProof/>
                <w:webHidden/>
              </w:rPr>
              <w:fldChar w:fldCharType="separate"/>
            </w:r>
            <w:r w:rsidR="00531D70">
              <w:rPr>
                <w:noProof/>
                <w:webHidden/>
              </w:rPr>
              <w:t>32</w:t>
            </w:r>
            <w:r w:rsidR="00E036BD" w:rsidRPr="00E036BD">
              <w:rPr>
                <w:noProof/>
                <w:webHidden/>
              </w:rPr>
              <w:fldChar w:fldCharType="end"/>
            </w:r>
          </w:hyperlink>
        </w:p>
        <w:p w14:paraId="47C592A4" w14:textId="572A24C5"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7" w:history="1">
            <w:r w:rsidR="00E036BD" w:rsidRPr="00E036BD">
              <w:rPr>
                <w:rStyle w:val="a9"/>
                <w:noProof/>
              </w:rPr>
              <w:t xml:space="preserve">1.2.15 Регистровая модель </w:t>
            </w:r>
            <w:r w:rsidR="00E036BD" w:rsidRPr="006C7D3E">
              <w:rPr>
                <w:rStyle w:val="a9"/>
                <w:i/>
                <w:iCs/>
                <w:noProof/>
                <w:lang w:val="en-US"/>
              </w:rPr>
              <w:t>DCMI</w:t>
            </w:r>
            <w:r w:rsidR="00E036BD" w:rsidRPr="00E036BD">
              <w:rPr>
                <w:rStyle w:val="a9"/>
                <w:noProof/>
              </w:rPr>
              <w:t xml:space="preserve"> микроконтроллера с ядром </w:t>
            </w:r>
            <w:r w:rsidR="00E036BD" w:rsidRPr="005717CA">
              <w:rPr>
                <w:rStyle w:val="a9"/>
                <w:i/>
                <w:lang w:val="en-US"/>
              </w:rPr>
              <w:t>ARM</w:t>
            </w:r>
            <w:r w:rsidR="00E036BD" w:rsidRPr="00E036BD">
              <w:rPr>
                <w:rStyle w:val="a9"/>
                <w:noProof/>
              </w:rPr>
              <w:t xml:space="preserve"> </w:t>
            </w:r>
            <w:r w:rsidR="00E036BD" w:rsidRPr="00E036BD">
              <w:rPr>
                <w:rStyle w:val="a9"/>
                <w:noProof/>
                <w:lang w:val="en-US"/>
              </w:rPr>
              <w:t>Cortex</w:t>
            </w:r>
            <w:r w:rsidR="00E036BD" w:rsidRPr="00E036BD">
              <w:rPr>
                <w:rStyle w:val="a9"/>
                <w:noProof/>
              </w:rPr>
              <w:t>–</w:t>
            </w:r>
            <w:r w:rsidR="00E036BD" w:rsidRPr="00E036BD">
              <w:rPr>
                <w:rStyle w:val="a9"/>
                <w:noProof/>
                <w:lang w:val="en-US"/>
              </w:rPr>
              <w:t>M</w:t>
            </w:r>
            <w:r w:rsidR="00E036BD" w:rsidRPr="00E036BD">
              <w:rPr>
                <w:rStyle w:val="a9"/>
                <w:noProof/>
              </w:rPr>
              <w:t>4</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_Toc102581737 \h </w:instrText>
            </w:r>
            <w:r w:rsidR="00E036BD" w:rsidRPr="00E036BD">
              <w:rPr>
                <w:noProof/>
                <w:webHidden/>
              </w:rPr>
            </w:r>
            <w:r w:rsidR="00E036BD" w:rsidRPr="00E036BD">
              <w:rPr>
                <w:noProof/>
                <w:webHidden/>
              </w:rPr>
              <w:fldChar w:fldCharType="separate"/>
            </w:r>
            <w:r w:rsidR="00531D70">
              <w:rPr>
                <w:noProof/>
                <w:webHidden/>
              </w:rPr>
              <w:t>32</w:t>
            </w:r>
            <w:r w:rsidR="00E036BD" w:rsidRPr="00E036BD">
              <w:rPr>
                <w:noProof/>
                <w:webHidden/>
              </w:rPr>
              <w:fldChar w:fldCharType="end"/>
            </w:r>
          </w:hyperlink>
        </w:p>
        <w:p w14:paraId="019785E2" w14:textId="2F0E0E62"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8" w:history="1">
            <w:r w:rsidR="00E036BD" w:rsidRPr="00E036BD">
              <w:rPr>
                <w:rStyle w:val="a9"/>
                <w:noProof/>
              </w:rPr>
              <w:t xml:space="preserve">1.2.16 Принципы функционирования блока </w:t>
            </w:r>
            <w:r w:rsidR="00E036BD" w:rsidRPr="00E036BD">
              <w:rPr>
                <w:rStyle w:val="a9"/>
                <w:i/>
                <w:iCs/>
                <w:noProof/>
                <w:lang w:val="en-US"/>
              </w:rPr>
              <w:t>DMA</w:t>
            </w:r>
            <w:r w:rsidR="00E036BD" w:rsidRPr="00E036BD">
              <w:rPr>
                <w:rStyle w:val="a9"/>
                <w:noProof/>
              </w:rPr>
              <w:t xml:space="preserve"> прямого доступа к памяти</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_Toc102581738 \h </w:instrText>
            </w:r>
            <w:r w:rsidR="00E036BD" w:rsidRPr="00E036BD">
              <w:rPr>
                <w:noProof/>
                <w:webHidden/>
              </w:rPr>
            </w:r>
            <w:r w:rsidR="00E036BD" w:rsidRPr="00E036BD">
              <w:rPr>
                <w:noProof/>
                <w:webHidden/>
              </w:rPr>
              <w:fldChar w:fldCharType="separate"/>
            </w:r>
            <w:r w:rsidR="00531D70">
              <w:rPr>
                <w:noProof/>
                <w:webHidden/>
              </w:rPr>
              <w:t>33</w:t>
            </w:r>
            <w:r w:rsidR="00E036BD" w:rsidRPr="00E036BD">
              <w:rPr>
                <w:noProof/>
                <w:webHidden/>
              </w:rPr>
              <w:fldChar w:fldCharType="end"/>
            </w:r>
          </w:hyperlink>
        </w:p>
        <w:p w14:paraId="2CF7DC96" w14:textId="4B136EEB"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39" w:history="1">
            <w:r w:rsidR="00E036BD" w:rsidRPr="00E036BD">
              <w:rPr>
                <w:rStyle w:val="a9"/>
                <w:noProof/>
              </w:rPr>
              <w:t xml:space="preserve">1.2.17 Методика обработки прерывания </w:t>
            </w:r>
            <w:r w:rsidR="00E036BD" w:rsidRPr="00E036BD">
              <w:rPr>
                <w:rStyle w:val="a9"/>
                <w:i/>
                <w:iCs/>
                <w:noProof/>
                <w:lang w:val="en-US"/>
              </w:rPr>
              <w:t>DMA</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_Toc102581739 \h </w:instrText>
            </w:r>
            <w:r w:rsidR="00E036BD" w:rsidRPr="00E036BD">
              <w:rPr>
                <w:noProof/>
                <w:webHidden/>
              </w:rPr>
            </w:r>
            <w:r w:rsidR="00E036BD" w:rsidRPr="00E036BD">
              <w:rPr>
                <w:noProof/>
                <w:webHidden/>
              </w:rPr>
              <w:fldChar w:fldCharType="separate"/>
            </w:r>
            <w:r w:rsidR="00531D70">
              <w:rPr>
                <w:noProof/>
                <w:webHidden/>
              </w:rPr>
              <w:t>35</w:t>
            </w:r>
            <w:r w:rsidR="00E036BD" w:rsidRPr="00E036BD">
              <w:rPr>
                <w:noProof/>
                <w:webHidden/>
              </w:rPr>
              <w:fldChar w:fldCharType="end"/>
            </w:r>
          </w:hyperlink>
        </w:p>
        <w:p w14:paraId="3BD623C9" w14:textId="79C4FD14"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0" w:history="1">
            <w:r w:rsidR="00E036BD" w:rsidRPr="00E036BD">
              <w:rPr>
                <w:rStyle w:val="a9"/>
                <w:noProof/>
              </w:rPr>
              <w:t xml:space="preserve">1.2.18 Структура и логика функционирования цифровой видеокамеры на базе процессора </w:t>
            </w:r>
            <w:r w:rsidR="00E036BD" w:rsidRPr="00E036BD">
              <w:rPr>
                <w:rStyle w:val="a9"/>
                <w:i/>
                <w:iCs/>
                <w:noProof/>
                <w:lang w:val="en-US"/>
              </w:rPr>
              <w:t>OV</w:t>
            </w:r>
            <w:r w:rsidR="00E036BD" w:rsidRPr="00E036BD">
              <w:rPr>
                <w:rStyle w:val="a9"/>
                <w:i/>
                <w:iCs/>
                <w:noProof/>
              </w:rPr>
              <w:t>9655</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_Toc102581740 \h </w:instrText>
            </w:r>
            <w:r w:rsidR="00E036BD" w:rsidRPr="00E036BD">
              <w:rPr>
                <w:noProof/>
                <w:webHidden/>
              </w:rPr>
            </w:r>
            <w:r w:rsidR="00E036BD" w:rsidRPr="00E036BD">
              <w:rPr>
                <w:noProof/>
                <w:webHidden/>
              </w:rPr>
              <w:fldChar w:fldCharType="separate"/>
            </w:r>
            <w:r w:rsidR="00531D70">
              <w:rPr>
                <w:noProof/>
                <w:webHidden/>
              </w:rPr>
              <w:t>37</w:t>
            </w:r>
            <w:r w:rsidR="00E036BD" w:rsidRPr="00E036BD">
              <w:rPr>
                <w:noProof/>
                <w:webHidden/>
              </w:rPr>
              <w:fldChar w:fldCharType="end"/>
            </w:r>
          </w:hyperlink>
        </w:p>
        <w:p w14:paraId="2127AB54" w14:textId="1EEB41F2"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1" w:history="1">
            <w:r w:rsidR="00E036BD" w:rsidRPr="00E036BD">
              <w:rPr>
                <w:rStyle w:val="a9"/>
                <w:noProof/>
              </w:rPr>
              <w:t xml:space="preserve">1.2.19 Физический и канальный уровни интерфейса </w:t>
            </w:r>
            <w:r w:rsidR="00E036BD" w:rsidRPr="00E036BD">
              <w:rPr>
                <w:rStyle w:val="a9"/>
                <w:i/>
                <w:iCs/>
                <w:noProof/>
                <w:lang w:val="en-US"/>
              </w:rPr>
              <w:t>MII</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_Toc102581741 \h </w:instrText>
            </w:r>
            <w:r w:rsidR="00E036BD" w:rsidRPr="00E036BD">
              <w:rPr>
                <w:noProof/>
                <w:webHidden/>
              </w:rPr>
            </w:r>
            <w:r w:rsidR="00E036BD" w:rsidRPr="00E036BD">
              <w:rPr>
                <w:noProof/>
                <w:webHidden/>
              </w:rPr>
              <w:fldChar w:fldCharType="separate"/>
            </w:r>
            <w:r w:rsidR="00531D70">
              <w:rPr>
                <w:noProof/>
                <w:webHidden/>
              </w:rPr>
              <w:t>39</w:t>
            </w:r>
            <w:r w:rsidR="00E036BD" w:rsidRPr="00E036BD">
              <w:rPr>
                <w:noProof/>
                <w:webHidden/>
              </w:rPr>
              <w:fldChar w:fldCharType="end"/>
            </w:r>
          </w:hyperlink>
        </w:p>
        <w:p w14:paraId="09E47476" w14:textId="3595EE40"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2" w:history="1">
            <w:r w:rsidR="00E036BD" w:rsidRPr="00E036BD">
              <w:rPr>
                <w:rStyle w:val="a9"/>
                <w:noProof/>
              </w:rPr>
              <w:t xml:space="preserve">1.2.20 Физический и канальный уровни интерфейса </w:t>
            </w:r>
            <w:r w:rsidR="00E036BD" w:rsidRPr="00E036BD">
              <w:rPr>
                <w:rStyle w:val="a9"/>
                <w:i/>
                <w:iCs/>
                <w:noProof/>
                <w:lang w:val="en-US"/>
              </w:rPr>
              <w:t>RMII</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_Toc102581742 \h </w:instrText>
            </w:r>
            <w:r w:rsidR="00E036BD" w:rsidRPr="00E036BD">
              <w:rPr>
                <w:noProof/>
                <w:webHidden/>
              </w:rPr>
            </w:r>
            <w:r w:rsidR="00E036BD" w:rsidRPr="00E036BD">
              <w:rPr>
                <w:noProof/>
                <w:webHidden/>
              </w:rPr>
              <w:fldChar w:fldCharType="separate"/>
            </w:r>
            <w:r w:rsidR="00531D70">
              <w:rPr>
                <w:noProof/>
                <w:webHidden/>
              </w:rPr>
              <w:t>39</w:t>
            </w:r>
            <w:r w:rsidR="00E036BD" w:rsidRPr="00E036BD">
              <w:rPr>
                <w:noProof/>
                <w:webHidden/>
              </w:rPr>
              <w:fldChar w:fldCharType="end"/>
            </w:r>
          </w:hyperlink>
        </w:p>
        <w:p w14:paraId="1C547629" w14:textId="1BB05770"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3" w:history="1">
            <w:r w:rsidR="00E036BD" w:rsidRPr="00E036BD">
              <w:rPr>
                <w:rStyle w:val="a9"/>
                <w:noProof/>
              </w:rPr>
              <w:t xml:space="preserve">1.2.21 Структура и логика функционирования микросхемы </w:t>
            </w:r>
            <w:r w:rsidR="00E036BD" w:rsidRPr="00E036BD">
              <w:rPr>
                <w:rStyle w:val="a9"/>
                <w:i/>
                <w:iCs/>
                <w:noProof/>
                <w:lang w:val="en-US"/>
              </w:rPr>
              <w:t>LAN</w:t>
            </w:r>
            <w:r w:rsidR="00E036BD" w:rsidRPr="00E036BD">
              <w:rPr>
                <w:rStyle w:val="a9"/>
                <w:i/>
                <w:iCs/>
                <w:noProof/>
              </w:rPr>
              <w:t>8720</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_Toc102581743 \h </w:instrText>
            </w:r>
            <w:r w:rsidR="00E036BD" w:rsidRPr="00E036BD">
              <w:rPr>
                <w:noProof/>
                <w:webHidden/>
              </w:rPr>
            </w:r>
            <w:r w:rsidR="00E036BD" w:rsidRPr="00E036BD">
              <w:rPr>
                <w:noProof/>
                <w:webHidden/>
              </w:rPr>
              <w:fldChar w:fldCharType="separate"/>
            </w:r>
            <w:r w:rsidR="00531D70">
              <w:rPr>
                <w:noProof/>
                <w:webHidden/>
              </w:rPr>
              <w:t>40</w:t>
            </w:r>
            <w:r w:rsidR="00E036BD" w:rsidRPr="00E036BD">
              <w:rPr>
                <w:noProof/>
                <w:webHidden/>
              </w:rPr>
              <w:fldChar w:fldCharType="end"/>
            </w:r>
          </w:hyperlink>
        </w:p>
        <w:p w14:paraId="6F45CB93" w14:textId="2BB559DF"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4" w:history="1">
            <w:r w:rsidR="00E036BD" w:rsidRPr="00E036BD">
              <w:rPr>
                <w:rStyle w:val="a9"/>
                <w:noProof/>
              </w:rPr>
              <w:t xml:space="preserve">1.2.22 Организация </w:t>
            </w:r>
            <w:r w:rsidR="00E036BD" w:rsidRPr="00E036BD">
              <w:rPr>
                <w:rStyle w:val="a9"/>
                <w:i/>
                <w:iCs/>
                <w:noProof/>
                <w:lang w:val="en-US"/>
              </w:rPr>
              <w:t>LwIP</w:t>
            </w:r>
            <w:r w:rsidR="00E036BD" w:rsidRPr="00E036BD">
              <w:rPr>
                <w:rStyle w:val="a9"/>
                <w:noProof/>
              </w:rPr>
              <w:t>–стека</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_Toc102581744 \h </w:instrText>
            </w:r>
            <w:r w:rsidR="00E036BD" w:rsidRPr="00E036BD">
              <w:rPr>
                <w:noProof/>
                <w:webHidden/>
              </w:rPr>
            </w:r>
            <w:r w:rsidR="00E036BD" w:rsidRPr="00E036BD">
              <w:rPr>
                <w:noProof/>
                <w:webHidden/>
              </w:rPr>
              <w:fldChar w:fldCharType="separate"/>
            </w:r>
            <w:r w:rsidR="00531D70">
              <w:rPr>
                <w:noProof/>
                <w:webHidden/>
              </w:rPr>
              <w:t>42</w:t>
            </w:r>
            <w:r w:rsidR="00E036BD" w:rsidRPr="00E036BD">
              <w:rPr>
                <w:noProof/>
                <w:webHidden/>
              </w:rPr>
              <w:fldChar w:fldCharType="end"/>
            </w:r>
          </w:hyperlink>
        </w:p>
        <w:p w14:paraId="639FA795" w14:textId="71DECC60"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5" w:history="1">
            <w:r w:rsidR="00E036BD" w:rsidRPr="00E036BD">
              <w:rPr>
                <w:rStyle w:val="a9"/>
                <w:noProof/>
              </w:rPr>
              <w:t xml:space="preserve">1.2.23 Стандарты сжатия данных в </w:t>
            </w:r>
            <w:r w:rsidR="00E036BD" w:rsidRPr="00E036BD">
              <w:rPr>
                <w:rStyle w:val="a9"/>
                <w:i/>
                <w:iCs/>
                <w:noProof/>
                <w:lang w:val="en-US"/>
              </w:rPr>
              <w:t>IP</w:t>
            </w:r>
            <w:r w:rsidR="00E036BD" w:rsidRPr="00E036BD">
              <w:rPr>
                <w:rStyle w:val="a9"/>
                <w:noProof/>
              </w:rPr>
              <w:t>-видеонаблюдении</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_Toc102581745 \h </w:instrText>
            </w:r>
            <w:r w:rsidR="00E036BD" w:rsidRPr="00E036BD">
              <w:rPr>
                <w:noProof/>
                <w:webHidden/>
              </w:rPr>
            </w:r>
            <w:r w:rsidR="00E036BD" w:rsidRPr="00E036BD">
              <w:rPr>
                <w:noProof/>
                <w:webHidden/>
              </w:rPr>
              <w:fldChar w:fldCharType="separate"/>
            </w:r>
            <w:r w:rsidR="00531D70">
              <w:rPr>
                <w:noProof/>
                <w:webHidden/>
              </w:rPr>
              <w:t>44</w:t>
            </w:r>
            <w:r w:rsidR="00E036BD" w:rsidRPr="00E036BD">
              <w:rPr>
                <w:noProof/>
                <w:webHidden/>
              </w:rPr>
              <w:fldChar w:fldCharType="end"/>
            </w:r>
          </w:hyperlink>
        </w:p>
        <w:p w14:paraId="7EECEF98" w14:textId="1D4D534B"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6" w:history="1">
            <w:r w:rsidR="00E036BD" w:rsidRPr="00E036BD">
              <w:rPr>
                <w:rStyle w:val="a9"/>
                <w:noProof/>
              </w:rPr>
              <w:t xml:space="preserve">1.2.24 Технология </w:t>
            </w:r>
            <w:r w:rsidR="00E036BD" w:rsidRPr="006C7D3E">
              <w:rPr>
                <w:rStyle w:val="a9"/>
                <w:i/>
                <w:iCs/>
                <w:noProof/>
                <w:lang w:val="en-US"/>
              </w:rPr>
              <w:t>PoE</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_Toc102581746 \h </w:instrText>
            </w:r>
            <w:r w:rsidR="00E036BD" w:rsidRPr="00E036BD">
              <w:rPr>
                <w:noProof/>
                <w:webHidden/>
              </w:rPr>
            </w:r>
            <w:r w:rsidR="00E036BD" w:rsidRPr="00E036BD">
              <w:rPr>
                <w:noProof/>
                <w:webHidden/>
              </w:rPr>
              <w:fldChar w:fldCharType="separate"/>
            </w:r>
            <w:r w:rsidR="00531D70">
              <w:rPr>
                <w:noProof/>
                <w:webHidden/>
              </w:rPr>
              <w:t>46</w:t>
            </w:r>
            <w:r w:rsidR="00E036BD" w:rsidRPr="00E036BD">
              <w:rPr>
                <w:noProof/>
                <w:webHidden/>
              </w:rPr>
              <w:fldChar w:fldCharType="end"/>
            </w:r>
          </w:hyperlink>
        </w:p>
        <w:p w14:paraId="62B08CB5" w14:textId="080FE802"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7" w:history="1">
            <w:r w:rsidR="00E036BD" w:rsidRPr="00E036BD">
              <w:rPr>
                <w:rStyle w:val="a9"/>
                <w:noProof/>
              </w:rPr>
              <w:t>1.2.25 Принципиальные основы и схемы зарядки литий–ионных аккумуляторных батарей</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_Toc102581747 \h </w:instrText>
            </w:r>
            <w:r w:rsidR="00E036BD" w:rsidRPr="00E036BD">
              <w:rPr>
                <w:noProof/>
                <w:webHidden/>
              </w:rPr>
            </w:r>
            <w:r w:rsidR="00E036BD" w:rsidRPr="00E036BD">
              <w:rPr>
                <w:noProof/>
                <w:webHidden/>
              </w:rPr>
              <w:fldChar w:fldCharType="separate"/>
            </w:r>
            <w:r w:rsidR="00531D70">
              <w:rPr>
                <w:noProof/>
                <w:webHidden/>
              </w:rPr>
              <w:t>47</w:t>
            </w:r>
            <w:r w:rsidR="00E036BD" w:rsidRPr="00E036BD">
              <w:rPr>
                <w:noProof/>
                <w:webHidden/>
              </w:rPr>
              <w:fldChar w:fldCharType="end"/>
            </w:r>
          </w:hyperlink>
        </w:p>
        <w:p w14:paraId="2A12EA93" w14:textId="0892990E" w:rsidR="00E036BD" w:rsidRPr="00E036BD" w:rsidRDefault="00852AA6" w:rsidP="001F0304">
          <w:pPr>
            <w:pStyle w:val="31"/>
            <w:tabs>
              <w:tab w:val="right" w:leader="dot" w:pos="9344"/>
            </w:tabs>
            <w:spacing w:after="0" w:line="240" w:lineRule="auto"/>
            <w:ind w:left="0" w:firstLine="993"/>
            <w:rPr>
              <w:rFonts w:asciiTheme="minorHAnsi" w:hAnsiTheme="minorHAnsi" w:cstheme="minorBidi"/>
              <w:noProof/>
              <w:sz w:val="22"/>
            </w:rPr>
          </w:pPr>
          <w:hyperlink w:anchor="_Toc102581748" w:history="1">
            <w:r w:rsidR="00E036BD" w:rsidRPr="00E036BD">
              <w:rPr>
                <w:rStyle w:val="a9"/>
                <w:noProof/>
              </w:rPr>
              <w:t xml:space="preserve">1.2.26 Структура и логика функционирования микросхем </w:t>
            </w:r>
            <w:r w:rsidR="00E036BD" w:rsidRPr="00E036BD">
              <w:rPr>
                <w:rStyle w:val="a9"/>
                <w:i/>
                <w:iCs/>
                <w:noProof/>
                <w:lang w:val="en-US"/>
              </w:rPr>
              <w:t>LTC</w:t>
            </w:r>
            <w:r w:rsidR="00E036BD" w:rsidRPr="00E036BD">
              <w:rPr>
                <w:rStyle w:val="a9"/>
                <w:i/>
                <w:iCs/>
                <w:noProof/>
              </w:rPr>
              <w:t>4058</w:t>
            </w:r>
            <w:r w:rsidR="00E036BD" w:rsidRPr="00E036BD">
              <w:rPr>
                <w:rStyle w:val="a9"/>
                <w:noProof/>
              </w:rPr>
              <w:t xml:space="preserve"> и </w:t>
            </w:r>
            <w:r w:rsidR="00E036BD" w:rsidRPr="00E036BD">
              <w:rPr>
                <w:rStyle w:val="a9"/>
                <w:i/>
                <w:iCs/>
                <w:noProof/>
                <w:lang w:val="en-US"/>
              </w:rPr>
              <w:t>BQ</w:t>
            </w:r>
            <w:r w:rsidR="00E036BD" w:rsidRPr="00E036BD">
              <w:rPr>
                <w:rStyle w:val="a9"/>
                <w:i/>
                <w:iCs/>
                <w:noProof/>
              </w:rPr>
              <w:t>24295</w:t>
            </w:r>
            <w:r w:rsidR="00E036BD" w:rsidRPr="00E036BD">
              <w:rPr>
                <w:rStyle w:val="a9"/>
                <w:noProof/>
              </w:rPr>
              <w:t xml:space="preserve"> зарядки литий-ионных аккумуляторных батарей</w:t>
            </w:r>
            <w:r w:rsidR="00E036BD" w:rsidRPr="00E036BD">
              <w:rPr>
                <w:noProof/>
                <w:webHidden/>
              </w:rPr>
              <w:tab/>
            </w:r>
            <w:r w:rsidR="00E036BD" w:rsidRPr="00E036BD">
              <w:rPr>
                <w:noProof/>
                <w:webHidden/>
              </w:rPr>
              <w:fldChar w:fldCharType="begin"/>
            </w:r>
            <w:r w:rsidR="00E036BD" w:rsidRPr="00E036BD">
              <w:rPr>
                <w:noProof/>
                <w:webHidden/>
              </w:rPr>
              <w:instrText xml:space="preserve"> PAGEREF _Toc102581748 \h </w:instrText>
            </w:r>
            <w:r w:rsidR="00E036BD" w:rsidRPr="00E036BD">
              <w:rPr>
                <w:noProof/>
                <w:webHidden/>
              </w:rPr>
            </w:r>
            <w:r w:rsidR="00E036BD" w:rsidRPr="00E036BD">
              <w:rPr>
                <w:noProof/>
                <w:webHidden/>
              </w:rPr>
              <w:fldChar w:fldCharType="separate"/>
            </w:r>
            <w:r w:rsidR="00531D70">
              <w:rPr>
                <w:noProof/>
                <w:webHidden/>
              </w:rPr>
              <w:t>49</w:t>
            </w:r>
            <w:r w:rsidR="00E036BD" w:rsidRPr="00E036BD">
              <w:rPr>
                <w:noProof/>
                <w:webHidden/>
              </w:rPr>
              <w:fldChar w:fldCharType="end"/>
            </w:r>
          </w:hyperlink>
        </w:p>
        <w:p w14:paraId="32BDD5AE" w14:textId="414F26AA" w:rsidR="00E036BD" w:rsidRDefault="00852AA6" w:rsidP="00E036BD">
          <w:pPr>
            <w:pStyle w:val="11"/>
            <w:ind w:left="0" w:firstLine="709"/>
            <w:rPr>
              <w:rFonts w:asciiTheme="minorHAnsi" w:eastAsiaTheme="minorEastAsia" w:hAnsiTheme="minorHAnsi"/>
              <w:noProof/>
              <w:sz w:val="22"/>
              <w:lang w:eastAsia="ru-RU"/>
            </w:rPr>
          </w:pPr>
          <w:hyperlink w:anchor="_Toc102581749" w:history="1">
            <w:r w:rsidR="00E036BD" w:rsidRPr="00880F6C">
              <w:rPr>
                <w:rStyle w:val="a9"/>
                <w:noProof/>
              </w:rPr>
              <w:t>2 </w:t>
            </w:r>
            <w:r w:rsidR="00E036BD">
              <w:rPr>
                <w:rStyle w:val="a9"/>
                <w:noProof/>
              </w:rPr>
              <w:t>Р</w:t>
            </w:r>
            <w:r w:rsidR="00E036BD" w:rsidRPr="00880F6C">
              <w:rPr>
                <w:rStyle w:val="a9"/>
                <w:noProof/>
              </w:rPr>
              <w:t xml:space="preserve">азработка структурной электрической схемы </w:t>
            </w:r>
            <w:r w:rsidR="00E036BD" w:rsidRPr="00E036BD">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_Toc102581749 \h </w:instrText>
            </w:r>
            <w:r w:rsidR="00E036BD">
              <w:rPr>
                <w:noProof/>
                <w:webHidden/>
              </w:rPr>
            </w:r>
            <w:r w:rsidR="00E036BD">
              <w:rPr>
                <w:noProof/>
                <w:webHidden/>
              </w:rPr>
              <w:fldChar w:fldCharType="separate"/>
            </w:r>
            <w:r w:rsidR="00531D70">
              <w:rPr>
                <w:noProof/>
                <w:webHidden/>
              </w:rPr>
              <w:t>52</w:t>
            </w:r>
            <w:r w:rsidR="00E036BD">
              <w:rPr>
                <w:noProof/>
                <w:webHidden/>
              </w:rPr>
              <w:fldChar w:fldCharType="end"/>
            </w:r>
          </w:hyperlink>
        </w:p>
        <w:p w14:paraId="37BB4A9B" w14:textId="35811FB1" w:rsidR="00E036BD" w:rsidRDefault="00852AA6" w:rsidP="00E036BD">
          <w:pPr>
            <w:pStyle w:val="21"/>
            <w:rPr>
              <w:rFonts w:asciiTheme="minorHAnsi" w:hAnsiTheme="minorHAnsi" w:cstheme="minorBidi"/>
              <w:noProof/>
              <w:sz w:val="22"/>
            </w:rPr>
          </w:pPr>
          <w:hyperlink w:anchor="_Toc102581750" w:history="1">
            <w:r w:rsidR="00E036BD" w:rsidRPr="00880F6C">
              <w:rPr>
                <w:rStyle w:val="a9"/>
                <w:noProof/>
              </w:rPr>
              <w:t xml:space="preserve">2.1 Обоснование базовых блоков структурной схемы  </w:t>
            </w:r>
            <w:r w:rsidR="00E036BD" w:rsidRPr="00903D31">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_Toc102581750 \h </w:instrText>
            </w:r>
            <w:r w:rsidR="00E036BD">
              <w:rPr>
                <w:noProof/>
                <w:webHidden/>
              </w:rPr>
            </w:r>
            <w:r w:rsidR="00E036BD">
              <w:rPr>
                <w:noProof/>
                <w:webHidden/>
              </w:rPr>
              <w:fldChar w:fldCharType="separate"/>
            </w:r>
            <w:r w:rsidR="00531D70">
              <w:rPr>
                <w:noProof/>
                <w:webHidden/>
              </w:rPr>
              <w:t>53</w:t>
            </w:r>
            <w:r w:rsidR="00E036BD">
              <w:rPr>
                <w:noProof/>
                <w:webHidden/>
              </w:rPr>
              <w:fldChar w:fldCharType="end"/>
            </w:r>
          </w:hyperlink>
        </w:p>
        <w:p w14:paraId="2729E058" w14:textId="44919408" w:rsidR="00E036BD" w:rsidRDefault="00852AA6" w:rsidP="00E036BD">
          <w:pPr>
            <w:pStyle w:val="21"/>
            <w:rPr>
              <w:rFonts w:asciiTheme="minorHAnsi" w:hAnsiTheme="minorHAnsi" w:cstheme="minorBidi"/>
              <w:noProof/>
              <w:sz w:val="22"/>
            </w:rPr>
          </w:pPr>
          <w:hyperlink w:anchor="_Toc102581751" w:history="1">
            <w:r w:rsidR="00E036BD" w:rsidRPr="00880F6C">
              <w:rPr>
                <w:rStyle w:val="a9"/>
                <w:noProof/>
              </w:rPr>
              <w:t xml:space="preserve">2.2 Обоснование связей структурной схемы </w:t>
            </w:r>
            <w:r w:rsidR="00E036BD" w:rsidRPr="00E036BD">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_Toc102581751 \h </w:instrText>
            </w:r>
            <w:r w:rsidR="00E036BD">
              <w:rPr>
                <w:noProof/>
                <w:webHidden/>
              </w:rPr>
            </w:r>
            <w:r w:rsidR="00E036BD">
              <w:rPr>
                <w:noProof/>
                <w:webHidden/>
              </w:rPr>
              <w:fldChar w:fldCharType="separate"/>
            </w:r>
            <w:r w:rsidR="00531D70">
              <w:rPr>
                <w:noProof/>
                <w:webHidden/>
              </w:rPr>
              <w:t>54</w:t>
            </w:r>
            <w:r w:rsidR="00E036BD">
              <w:rPr>
                <w:noProof/>
                <w:webHidden/>
              </w:rPr>
              <w:fldChar w:fldCharType="end"/>
            </w:r>
          </w:hyperlink>
        </w:p>
        <w:p w14:paraId="0C90671D" w14:textId="4060CF49" w:rsidR="00E036BD" w:rsidRDefault="00852AA6" w:rsidP="00E036BD">
          <w:pPr>
            <w:pStyle w:val="11"/>
            <w:ind w:left="0" w:firstLine="709"/>
            <w:rPr>
              <w:rFonts w:asciiTheme="minorHAnsi" w:eastAsiaTheme="minorEastAsia" w:hAnsiTheme="minorHAnsi"/>
              <w:noProof/>
              <w:sz w:val="22"/>
              <w:lang w:eastAsia="ru-RU"/>
            </w:rPr>
          </w:pPr>
          <w:hyperlink w:anchor="_Toc102581752" w:history="1">
            <w:r w:rsidR="00E036BD" w:rsidRPr="00880F6C">
              <w:rPr>
                <w:rStyle w:val="a9"/>
                <w:noProof/>
              </w:rPr>
              <w:t>3 </w:t>
            </w:r>
            <w:r w:rsidR="00E036BD">
              <w:rPr>
                <w:rStyle w:val="a9"/>
                <w:noProof/>
              </w:rPr>
              <w:t>Р</w:t>
            </w:r>
            <w:r w:rsidR="00E036BD" w:rsidRPr="00880F6C">
              <w:rPr>
                <w:rStyle w:val="a9"/>
                <w:noProof/>
              </w:rPr>
              <w:t xml:space="preserve">азработка принципиальной электрической схемы </w:t>
            </w:r>
            <w:r w:rsidR="00903D31" w:rsidRPr="00903D31">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_Toc102581752 \h </w:instrText>
            </w:r>
            <w:r w:rsidR="00E036BD">
              <w:rPr>
                <w:noProof/>
                <w:webHidden/>
              </w:rPr>
            </w:r>
            <w:r w:rsidR="00E036BD">
              <w:rPr>
                <w:noProof/>
                <w:webHidden/>
              </w:rPr>
              <w:fldChar w:fldCharType="separate"/>
            </w:r>
            <w:r w:rsidR="00531D70">
              <w:rPr>
                <w:noProof/>
                <w:webHidden/>
              </w:rPr>
              <w:t>55</w:t>
            </w:r>
            <w:r w:rsidR="00E036BD">
              <w:rPr>
                <w:noProof/>
                <w:webHidden/>
              </w:rPr>
              <w:fldChar w:fldCharType="end"/>
            </w:r>
          </w:hyperlink>
        </w:p>
        <w:p w14:paraId="1AD08088" w14:textId="6F711106" w:rsidR="00E036BD" w:rsidRDefault="00852AA6" w:rsidP="00E036BD">
          <w:pPr>
            <w:pStyle w:val="21"/>
            <w:rPr>
              <w:rFonts w:asciiTheme="minorHAnsi" w:hAnsiTheme="minorHAnsi" w:cstheme="minorBidi"/>
              <w:noProof/>
              <w:sz w:val="22"/>
            </w:rPr>
          </w:pPr>
          <w:hyperlink w:anchor="_Toc102581753" w:history="1">
            <w:r w:rsidR="00E036BD" w:rsidRPr="00880F6C">
              <w:rPr>
                <w:rStyle w:val="a9"/>
                <w:noProof/>
              </w:rPr>
              <w:t>3.1</w:t>
            </w:r>
            <w:r w:rsidR="006C7D3E">
              <w:rPr>
                <w:rStyle w:val="a9"/>
                <w:noProof/>
                <w:lang w:val="en-US"/>
              </w:rPr>
              <w:t> </w:t>
            </w:r>
            <w:r w:rsidR="00E036BD" w:rsidRPr="00880F6C">
              <w:rPr>
                <w:rStyle w:val="a9"/>
                <w:noProof/>
              </w:rPr>
              <w:t>Обоснование выбора САПР для разработки принципиальной электрической схемы</w:t>
            </w:r>
            <w:r w:rsidR="00E036BD">
              <w:rPr>
                <w:noProof/>
                <w:webHidden/>
              </w:rPr>
              <w:tab/>
            </w:r>
            <w:r w:rsidR="00E036BD">
              <w:rPr>
                <w:noProof/>
                <w:webHidden/>
              </w:rPr>
              <w:fldChar w:fldCharType="begin"/>
            </w:r>
            <w:r w:rsidR="00E036BD">
              <w:rPr>
                <w:noProof/>
                <w:webHidden/>
              </w:rPr>
              <w:instrText xml:space="preserve"> PAGEREF _Toc102581753 \h </w:instrText>
            </w:r>
            <w:r w:rsidR="00E036BD">
              <w:rPr>
                <w:noProof/>
                <w:webHidden/>
              </w:rPr>
            </w:r>
            <w:r w:rsidR="00E036BD">
              <w:rPr>
                <w:noProof/>
                <w:webHidden/>
              </w:rPr>
              <w:fldChar w:fldCharType="separate"/>
            </w:r>
            <w:r w:rsidR="00531D70">
              <w:rPr>
                <w:noProof/>
                <w:webHidden/>
              </w:rPr>
              <w:t>55</w:t>
            </w:r>
            <w:r w:rsidR="00E036BD">
              <w:rPr>
                <w:noProof/>
                <w:webHidden/>
              </w:rPr>
              <w:fldChar w:fldCharType="end"/>
            </w:r>
          </w:hyperlink>
        </w:p>
        <w:p w14:paraId="4BDF8F56" w14:textId="2612BA32" w:rsidR="00E036BD" w:rsidRDefault="00852AA6" w:rsidP="00E036BD">
          <w:pPr>
            <w:pStyle w:val="21"/>
            <w:rPr>
              <w:rFonts w:asciiTheme="minorHAnsi" w:hAnsiTheme="minorHAnsi" w:cstheme="minorBidi"/>
              <w:noProof/>
              <w:sz w:val="22"/>
            </w:rPr>
          </w:pPr>
          <w:hyperlink w:anchor="_Toc102581754" w:history="1">
            <w:r w:rsidR="00E036BD" w:rsidRPr="00880F6C">
              <w:rPr>
                <w:rStyle w:val="a9"/>
                <w:noProof/>
              </w:rPr>
              <w:t>3.2 Описание используемых библиотечных элементов и процесса их создания</w:t>
            </w:r>
            <w:r w:rsidR="00E036BD">
              <w:rPr>
                <w:noProof/>
                <w:webHidden/>
              </w:rPr>
              <w:tab/>
            </w:r>
            <w:r w:rsidR="00E036BD">
              <w:rPr>
                <w:noProof/>
                <w:webHidden/>
              </w:rPr>
              <w:fldChar w:fldCharType="begin"/>
            </w:r>
            <w:r w:rsidR="00E036BD">
              <w:rPr>
                <w:noProof/>
                <w:webHidden/>
              </w:rPr>
              <w:instrText xml:space="preserve"> PAGEREF _Toc102581754 \h </w:instrText>
            </w:r>
            <w:r w:rsidR="00E036BD">
              <w:rPr>
                <w:noProof/>
                <w:webHidden/>
              </w:rPr>
            </w:r>
            <w:r w:rsidR="00E036BD">
              <w:rPr>
                <w:noProof/>
                <w:webHidden/>
              </w:rPr>
              <w:fldChar w:fldCharType="separate"/>
            </w:r>
            <w:r w:rsidR="00531D70">
              <w:rPr>
                <w:noProof/>
                <w:webHidden/>
              </w:rPr>
              <w:t>56</w:t>
            </w:r>
            <w:r w:rsidR="00E036BD">
              <w:rPr>
                <w:noProof/>
                <w:webHidden/>
              </w:rPr>
              <w:fldChar w:fldCharType="end"/>
            </w:r>
          </w:hyperlink>
        </w:p>
        <w:p w14:paraId="5A8ABD58" w14:textId="747E5A6C" w:rsidR="00E036BD" w:rsidRDefault="00852AA6" w:rsidP="00E036BD">
          <w:pPr>
            <w:pStyle w:val="21"/>
            <w:rPr>
              <w:rFonts w:asciiTheme="minorHAnsi" w:hAnsiTheme="minorHAnsi" w:cstheme="minorBidi"/>
              <w:noProof/>
              <w:sz w:val="22"/>
            </w:rPr>
          </w:pPr>
          <w:hyperlink w:anchor="_Toc102581755" w:history="1">
            <w:r w:rsidR="00E036BD" w:rsidRPr="00880F6C">
              <w:rPr>
                <w:rStyle w:val="a9"/>
                <w:noProof/>
              </w:rPr>
              <w:t xml:space="preserve">3.3 Обоснование выбора базовых компонентов принципиальной схемы </w:t>
            </w:r>
            <w:r w:rsidR="00E036BD" w:rsidRPr="008F5714">
              <w:rPr>
                <w:rStyle w:val="a9"/>
                <w:i/>
                <w:iCs/>
                <w:noProof/>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_Toc102581755 \h </w:instrText>
            </w:r>
            <w:r w:rsidR="00E036BD">
              <w:rPr>
                <w:noProof/>
                <w:webHidden/>
              </w:rPr>
            </w:r>
            <w:r w:rsidR="00E036BD">
              <w:rPr>
                <w:noProof/>
                <w:webHidden/>
              </w:rPr>
              <w:fldChar w:fldCharType="separate"/>
            </w:r>
            <w:r w:rsidR="00531D70">
              <w:rPr>
                <w:noProof/>
                <w:webHidden/>
              </w:rPr>
              <w:t>58</w:t>
            </w:r>
            <w:r w:rsidR="00E036BD">
              <w:rPr>
                <w:noProof/>
                <w:webHidden/>
              </w:rPr>
              <w:fldChar w:fldCharType="end"/>
            </w:r>
          </w:hyperlink>
        </w:p>
        <w:p w14:paraId="178EB06A" w14:textId="2B61A52A" w:rsidR="00E036BD" w:rsidRDefault="00852AA6" w:rsidP="00E036BD">
          <w:pPr>
            <w:pStyle w:val="21"/>
            <w:rPr>
              <w:rFonts w:asciiTheme="minorHAnsi" w:hAnsiTheme="minorHAnsi" w:cstheme="minorBidi"/>
              <w:noProof/>
              <w:sz w:val="22"/>
            </w:rPr>
          </w:pPr>
          <w:hyperlink w:anchor="_Toc102581756" w:history="1">
            <w:r w:rsidR="00E036BD" w:rsidRPr="00880F6C">
              <w:rPr>
                <w:rStyle w:val="a9"/>
                <w:noProof/>
              </w:rPr>
              <w:t xml:space="preserve">3.4 Обоснование связей принципиальной электрической схемы </w:t>
            </w:r>
            <w:r w:rsidR="00E036BD" w:rsidRPr="008F5714">
              <w:rPr>
                <w:rStyle w:val="a9"/>
                <w:i/>
                <w:iCs/>
                <w:noProof/>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_Toc102581756 \h </w:instrText>
            </w:r>
            <w:r w:rsidR="00E036BD">
              <w:rPr>
                <w:noProof/>
                <w:webHidden/>
              </w:rPr>
            </w:r>
            <w:r w:rsidR="00E036BD">
              <w:rPr>
                <w:noProof/>
                <w:webHidden/>
              </w:rPr>
              <w:fldChar w:fldCharType="separate"/>
            </w:r>
            <w:r w:rsidR="00531D70">
              <w:rPr>
                <w:noProof/>
                <w:webHidden/>
              </w:rPr>
              <w:t>60</w:t>
            </w:r>
            <w:r w:rsidR="00E036BD">
              <w:rPr>
                <w:noProof/>
                <w:webHidden/>
              </w:rPr>
              <w:fldChar w:fldCharType="end"/>
            </w:r>
          </w:hyperlink>
        </w:p>
        <w:p w14:paraId="58128502" w14:textId="05CE5EFF" w:rsidR="00E036BD" w:rsidRDefault="00852AA6" w:rsidP="00E036BD">
          <w:pPr>
            <w:pStyle w:val="21"/>
            <w:rPr>
              <w:rFonts w:asciiTheme="minorHAnsi" w:hAnsiTheme="minorHAnsi" w:cstheme="minorBidi"/>
              <w:noProof/>
              <w:sz w:val="22"/>
            </w:rPr>
          </w:pPr>
          <w:hyperlink w:anchor="_Toc102581757" w:history="1">
            <w:r w:rsidR="00E036BD" w:rsidRPr="00880F6C">
              <w:rPr>
                <w:rStyle w:val="a9"/>
                <w:noProof/>
              </w:rPr>
              <w:t>3.5 Анализ и обоснование принципиальной электрической схемы зарядки аккумуляторной батареи</w:t>
            </w:r>
            <w:r w:rsidR="00E036BD">
              <w:rPr>
                <w:noProof/>
                <w:webHidden/>
              </w:rPr>
              <w:tab/>
            </w:r>
            <w:r w:rsidR="00E036BD">
              <w:rPr>
                <w:noProof/>
                <w:webHidden/>
              </w:rPr>
              <w:fldChar w:fldCharType="begin"/>
            </w:r>
            <w:r w:rsidR="00E036BD">
              <w:rPr>
                <w:noProof/>
                <w:webHidden/>
              </w:rPr>
              <w:instrText xml:space="preserve"> PAGEREF _Toc102581757 \h </w:instrText>
            </w:r>
            <w:r w:rsidR="00E036BD">
              <w:rPr>
                <w:noProof/>
                <w:webHidden/>
              </w:rPr>
            </w:r>
            <w:r w:rsidR="00E036BD">
              <w:rPr>
                <w:noProof/>
                <w:webHidden/>
              </w:rPr>
              <w:fldChar w:fldCharType="separate"/>
            </w:r>
            <w:r w:rsidR="00531D70">
              <w:rPr>
                <w:noProof/>
                <w:webHidden/>
              </w:rPr>
              <w:t>62</w:t>
            </w:r>
            <w:r w:rsidR="00E036BD">
              <w:rPr>
                <w:noProof/>
                <w:webHidden/>
              </w:rPr>
              <w:fldChar w:fldCharType="end"/>
            </w:r>
          </w:hyperlink>
        </w:p>
        <w:p w14:paraId="598587E6" w14:textId="180D5676" w:rsidR="00E036BD" w:rsidRDefault="00852AA6" w:rsidP="00E036BD">
          <w:pPr>
            <w:pStyle w:val="11"/>
            <w:ind w:left="0" w:firstLine="709"/>
            <w:rPr>
              <w:rFonts w:asciiTheme="minorHAnsi" w:eastAsiaTheme="minorEastAsia" w:hAnsiTheme="minorHAnsi"/>
              <w:noProof/>
              <w:sz w:val="22"/>
              <w:lang w:eastAsia="ru-RU"/>
            </w:rPr>
          </w:pPr>
          <w:hyperlink w:anchor="_Toc102581758" w:history="1">
            <w:r w:rsidR="00E036BD" w:rsidRPr="00880F6C">
              <w:rPr>
                <w:rStyle w:val="a9"/>
                <w:noProof/>
              </w:rPr>
              <w:t>4 </w:t>
            </w:r>
            <w:r w:rsidR="00E036BD">
              <w:rPr>
                <w:rStyle w:val="a9"/>
                <w:noProof/>
              </w:rPr>
              <w:t>Р</w:t>
            </w:r>
            <w:r w:rsidR="00E036BD" w:rsidRPr="00880F6C">
              <w:rPr>
                <w:rStyle w:val="a9"/>
                <w:noProof/>
              </w:rPr>
              <w:t xml:space="preserve">азработка по и программирование алгоритма функционирования </w:t>
            </w:r>
            <w:r w:rsidR="008F5714" w:rsidRPr="008F5714">
              <w:rPr>
                <w:rStyle w:val="a9"/>
                <w:i/>
                <w:iCs/>
                <w:noProof/>
                <w:lang w:val="en-US"/>
              </w:rPr>
              <w:t>IP</w:t>
            </w:r>
            <w:r w:rsidR="00E036BD" w:rsidRPr="00880F6C">
              <w:rPr>
                <w:rStyle w:val="a9"/>
                <w:noProof/>
              </w:rPr>
              <w:t>-видеокамеры в среде языка программирования высокого уровня</w:t>
            </w:r>
            <w:r w:rsidR="00E036BD">
              <w:rPr>
                <w:noProof/>
                <w:webHidden/>
              </w:rPr>
              <w:tab/>
            </w:r>
            <w:r w:rsidR="00E036BD">
              <w:rPr>
                <w:noProof/>
                <w:webHidden/>
              </w:rPr>
              <w:fldChar w:fldCharType="begin"/>
            </w:r>
            <w:r w:rsidR="00E036BD">
              <w:rPr>
                <w:noProof/>
                <w:webHidden/>
              </w:rPr>
              <w:instrText xml:space="preserve"> PAGEREF _Toc102581758 \h </w:instrText>
            </w:r>
            <w:r w:rsidR="00E036BD">
              <w:rPr>
                <w:noProof/>
                <w:webHidden/>
              </w:rPr>
            </w:r>
            <w:r w:rsidR="00E036BD">
              <w:rPr>
                <w:noProof/>
                <w:webHidden/>
              </w:rPr>
              <w:fldChar w:fldCharType="separate"/>
            </w:r>
            <w:r w:rsidR="00531D70">
              <w:rPr>
                <w:noProof/>
                <w:webHidden/>
              </w:rPr>
              <w:t>64</w:t>
            </w:r>
            <w:r w:rsidR="00E036BD">
              <w:rPr>
                <w:noProof/>
                <w:webHidden/>
              </w:rPr>
              <w:fldChar w:fldCharType="end"/>
            </w:r>
          </w:hyperlink>
        </w:p>
        <w:p w14:paraId="72BB6B27" w14:textId="5BEB4A0C" w:rsidR="00E036BD" w:rsidRDefault="00852AA6" w:rsidP="00E036BD">
          <w:pPr>
            <w:pStyle w:val="21"/>
            <w:rPr>
              <w:rFonts w:asciiTheme="minorHAnsi" w:hAnsiTheme="minorHAnsi" w:cstheme="minorBidi"/>
              <w:noProof/>
              <w:sz w:val="22"/>
            </w:rPr>
          </w:pPr>
          <w:hyperlink w:anchor="_Toc102581759" w:history="1">
            <w:r w:rsidR="00E036BD" w:rsidRPr="00880F6C">
              <w:rPr>
                <w:rStyle w:val="a9"/>
                <w:noProof/>
              </w:rPr>
              <w:t>4.1 Обоснование источника потока видео образов</w:t>
            </w:r>
            <w:r w:rsidR="00E036BD">
              <w:rPr>
                <w:noProof/>
                <w:webHidden/>
              </w:rPr>
              <w:tab/>
            </w:r>
            <w:r w:rsidR="00E036BD">
              <w:rPr>
                <w:noProof/>
                <w:webHidden/>
              </w:rPr>
              <w:fldChar w:fldCharType="begin"/>
            </w:r>
            <w:r w:rsidR="00E036BD">
              <w:rPr>
                <w:noProof/>
                <w:webHidden/>
              </w:rPr>
              <w:instrText xml:space="preserve"> PAGEREF _Toc102581759 \h </w:instrText>
            </w:r>
            <w:r w:rsidR="00E036BD">
              <w:rPr>
                <w:noProof/>
                <w:webHidden/>
              </w:rPr>
            </w:r>
            <w:r w:rsidR="00E036BD">
              <w:rPr>
                <w:noProof/>
                <w:webHidden/>
              </w:rPr>
              <w:fldChar w:fldCharType="separate"/>
            </w:r>
            <w:r w:rsidR="00531D70">
              <w:rPr>
                <w:noProof/>
                <w:webHidden/>
              </w:rPr>
              <w:t>64</w:t>
            </w:r>
            <w:r w:rsidR="00E036BD">
              <w:rPr>
                <w:noProof/>
                <w:webHidden/>
              </w:rPr>
              <w:fldChar w:fldCharType="end"/>
            </w:r>
          </w:hyperlink>
        </w:p>
        <w:p w14:paraId="1B0AA6E3" w14:textId="333EC024" w:rsidR="00E036BD" w:rsidRDefault="00852AA6" w:rsidP="00E036BD">
          <w:pPr>
            <w:pStyle w:val="21"/>
            <w:rPr>
              <w:rFonts w:asciiTheme="minorHAnsi" w:hAnsiTheme="minorHAnsi" w:cstheme="minorBidi"/>
              <w:noProof/>
              <w:sz w:val="22"/>
            </w:rPr>
          </w:pPr>
          <w:hyperlink w:anchor="_Toc102581760" w:history="1">
            <w:r w:rsidR="00E036BD" w:rsidRPr="00880F6C">
              <w:rPr>
                <w:rStyle w:val="a9"/>
                <w:noProof/>
              </w:rPr>
              <w:t xml:space="preserve">4.2 Разработка диаграммы состояний </w:t>
            </w:r>
            <w:r w:rsidR="00E036BD" w:rsidRPr="00903D31">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_Toc102581760 \h </w:instrText>
            </w:r>
            <w:r w:rsidR="00E036BD">
              <w:rPr>
                <w:noProof/>
                <w:webHidden/>
              </w:rPr>
            </w:r>
            <w:r w:rsidR="00E036BD">
              <w:rPr>
                <w:noProof/>
                <w:webHidden/>
              </w:rPr>
              <w:fldChar w:fldCharType="separate"/>
            </w:r>
            <w:r w:rsidR="00531D70">
              <w:rPr>
                <w:noProof/>
                <w:webHidden/>
              </w:rPr>
              <w:t>65</w:t>
            </w:r>
            <w:r w:rsidR="00E036BD">
              <w:rPr>
                <w:noProof/>
                <w:webHidden/>
              </w:rPr>
              <w:fldChar w:fldCharType="end"/>
            </w:r>
          </w:hyperlink>
        </w:p>
        <w:p w14:paraId="02B125B7" w14:textId="73BEE96C" w:rsidR="00E036BD" w:rsidRDefault="00852AA6" w:rsidP="00E036BD">
          <w:pPr>
            <w:pStyle w:val="21"/>
            <w:rPr>
              <w:rFonts w:asciiTheme="minorHAnsi" w:hAnsiTheme="minorHAnsi" w:cstheme="minorBidi"/>
              <w:noProof/>
              <w:sz w:val="22"/>
            </w:rPr>
          </w:pPr>
          <w:hyperlink w:anchor="_Toc102581761" w:history="1">
            <w:r w:rsidR="00E036BD" w:rsidRPr="00880F6C">
              <w:rPr>
                <w:rStyle w:val="a9"/>
                <w:noProof/>
              </w:rPr>
              <w:t xml:space="preserve">4.3 Разработка схемы алгоритма функционирования </w:t>
            </w:r>
            <w:r w:rsidR="00E036BD" w:rsidRPr="00880F6C">
              <w:rPr>
                <w:rStyle w:val="a9"/>
                <w:i/>
                <w:iCs/>
                <w:noProof/>
                <w:lang w:val="en-US"/>
              </w:rPr>
              <w:t>IP</w:t>
            </w:r>
            <w:r w:rsidR="00E036BD" w:rsidRPr="00880F6C">
              <w:rPr>
                <w:rStyle w:val="a9"/>
                <w:noProof/>
              </w:rPr>
              <w:t>-видеокамеры</w:t>
            </w:r>
            <w:r w:rsidR="00E036BD">
              <w:rPr>
                <w:noProof/>
                <w:webHidden/>
              </w:rPr>
              <w:tab/>
            </w:r>
            <w:r w:rsidR="00E036BD">
              <w:rPr>
                <w:noProof/>
                <w:webHidden/>
              </w:rPr>
              <w:fldChar w:fldCharType="begin"/>
            </w:r>
            <w:r w:rsidR="00E036BD">
              <w:rPr>
                <w:noProof/>
                <w:webHidden/>
              </w:rPr>
              <w:instrText xml:space="preserve"> PAGEREF _Toc102581761 \h </w:instrText>
            </w:r>
            <w:r w:rsidR="00E036BD">
              <w:rPr>
                <w:noProof/>
                <w:webHidden/>
              </w:rPr>
            </w:r>
            <w:r w:rsidR="00E036BD">
              <w:rPr>
                <w:noProof/>
                <w:webHidden/>
              </w:rPr>
              <w:fldChar w:fldCharType="separate"/>
            </w:r>
            <w:r w:rsidR="00531D70">
              <w:rPr>
                <w:noProof/>
                <w:webHidden/>
              </w:rPr>
              <w:t>65</w:t>
            </w:r>
            <w:r w:rsidR="00E036BD">
              <w:rPr>
                <w:noProof/>
                <w:webHidden/>
              </w:rPr>
              <w:fldChar w:fldCharType="end"/>
            </w:r>
          </w:hyperlink>
        </w:p>
        <w:p w14:paraId="61008963" w14:textId="730BE4E6" w:rsidR="00E036BD" w:rsidRDefault="00852AA6" w:rsidP="00E036BD">
          <w:pPr>
            <w:pStyle w:val="21"/>
            <w:rPr>
              <w:rFonts w:asciiTheme="minorHAnsi" w:hAnsiTheme="minorHAnsi" w:cstheme="minorBidi"/>
              <w:noProof/>
              <w:sz w:val="22"/>
            </w:rPr>
          </w:pPr>
          <w:hyperlink w:anchor="_Toc102581762" w:history="1">
            <w:r w:rsidR="00E036BD" w:rsidRPr="00880F6C">
              <w:rPr>
                <w:rStyle w:val="a9"/>
                <w:noProof/>
              </w:rPr>
              <w:t>4.4 Обработка и передача потока видео образов</w:t>
            </w:r>
            <w:r w:rsidR="00E036BD">
              <w:rPr>
                <w:noProof/>
                <w:webHidden/>
              </w:rPr>
              <w:tab/>
            </w:r>
            <w:r w:rsidR="00E036BD">
              <w:rPr>
                <w:noProof/>
                <w:webHidden/>
              </w:rPr>
              <w:fldChar w:fldCharType="begin"/>
            </w:r>
            <w:r w:rsidR="00E036BD">
              <w:rPr>
                <w:noProof/>
                <w:webHidden/>
              </w:rPr>
              <w:instrText xml:space="preserve"> PAGEREF _Toc102581762 \h </w:instrText>
            </w:r>
            <w:r w:rsidR="00E036BD">
              <w:rPr>
                <w:noProof/>
                <w:webHidden/>
              </w:rPr>
            </w:r>
            <w:r w:rsidR="00E036BD">
              <w:rPr>
                <w:noProof/>
                <w:webHidden/>
              </w:rPr>
              <w:fldChar w:fldCharType="separate"/>
            </w:r>
            <w:r w:rsidR="00531D70">
              <w:rPr>
                <w:noProof/>
                <w:webHidden/>
              </w:rPr>
              <w:t>66</w:t>
            </w:r>
            <w:r w:rsidR="00E036BD">
              <w:rPr>
                <w:noProof/>
                <w:webHidden/>
              </w:rPr>
              <w:fldChar w:fldCharType="end"/>
            </w:r>
          </w:hyperlink>
        </w:p>
        <w:p w14:paraId="6CA385BD" w14:textId="3C1B817C" w:rsidR="00E036BD" w:rsidRDefault="00852AA6" w:rsidP="00E036BD">
          <w:pPr>
            <w:pStyle w:val="21"/>
            <w:rPr>
              <w:rFonts w:asciiTheme="minorHAnsi" w:hAnsiTheme="minorHAnsi" w:cstheme="minorBidi"/>
              <w:noProof/>
              <w:sz w:val="22"/>
            </w:rPr>
          </w:pPr>
          <w:hyperlink w:anchor="_Toc102581763" w:history="1">
            <w:r w:rsidR="00E036BD" w:rsidRPr="00880F6C">
              <w:rPr>
                <w:rStyle w:val="a9"/>
                <w:noProof/>
              </w:rPr>
              <w:t>4</w:t>
            </w:r>
            <w:r w:rsidR="00E036BD" w:rsidRPr="00880F6C">
              <w:rPr>
                <w:rStyle w:val="a9"/>
                <w:bCs/>
                <w:noProof/>
              </w:rPr>
              <w:t>.5 Реализация пользовательского интерфейса</w:t>
            </w:r>
            <w:r w:rsidR="00E036BD">
              <w:rPr>
                <w:noProof/>
                <w:webHidden/>
              </w:rPr>
              <w:tab/>
            </w:r>
            <w:r w:rsidR="00E036BD">
              <w:rPr>
                <w:noProof/>
                <w:webHidden/>
              </w:rPr>
              <w:fldChar w:fldCharType="begin"/>
            </w:r>
            <w:r w:rsidR="00E036BD">
              <w:rPr>
                <w:noProof/>
                <w:webHidden/>
              </w:rPr>
              <w:instrText xml:space="preserve"> PAGEREF _Toc102581763 \h </w:instrText>
            </w:r>
            <w:r w:rsidR="00E036BD">
              <w:rPr>
                <w:noProof/>
                <w:webHidden/>
              </w:rPr>
            </w:r>
            <w:r w:rsidR="00E036BD">
              <w:rPr>
                <w:noProof/>
                <w:webHidden/>
              </w:rPr>
              <w:fldChar w:fldCharType="separate"/>
            </w:r>
            <w:r w:rsidR="00531D70">
              <w:rPr>
                <w:noProof/>
                <w:webHidden/>
              </w:rPr>
              <w:t>67</w:t>
            </w:r>
            <w:r w:rsidR="00E036BD">
              <w:rPr>
                <w:noProof/>
                <w:webHidden/>
              </w:rPr>
              <w:fldChar w:fldCharType="end"/>
            </w:r>
          </w:hyperlink>
        </w:p>
        <w:p w14:paraId="584E8E48" w14:textId="608660D5" w:rsidR="00E036BD" w:rsidRDefault="00852AA6" w:rsidP="00E036BD">
          <w:pPr>
            <w:pStyle w:val="21"/>
            <w:rPr>
              <w:rFonts w:asciiTheme="minorHAnsi" w:hAnsiTheme="minorHAnsi" w:cstheme="minorBidi"/>
              <w:noProof/>
              <w:sz w:val="22"/>
            </w:rPr>
          </w:pPr>
          <w:hyperlink w:anchor="_Toc102581764" w:history="1">
            <w:r w:rsidR="00E036BD" w:rsidRPr="00880F6C">
              <w:rPr>
                <w:rStyle w:val="a9"/>
                <w:noProof/>
              </w:rPr>
              <w:t xml:space="preserve">4.6 Алгоритм реализации стандарта сжатия </w:t>
            </w:r>
            <w:r w:rsidR="00E036BD" w:rsidRPr="00880F6C">
              <w:rPr>
                <w:rStyle w:val="a9"/>
                <w:i/>
                <w:iCs/>
                <w:noProof/>
                <w:lang w:val="en-US"/>
              </w:rPr>
              <w:t>H</w:t>
            </w:r>
            <w:r w:rsidR="00E036BD" w:rsidRPr="00880F6C">
              <w:rPr>
                <w:rStyle w:val="a9"/>
                <w:noProof/>
              </w:rPr>
              <w:t xml:space="preserve">.264 в контексте </w:t>
            </w:r>
            <w:r w:rsidR="00E036BD" w:rsidRPr="00880F6C">
              <w:rPr>
                <w:rStyle w:val="a9"/>
                <w:i/>
                <w:iCs/>
                <w:noProof/>
                <w:lang w:val="en-US"/>
              </w:rPr>
              <w:t>LWIP</w:t>
            </w:r>
            <w:r w:rsidR="00E036BD" w:rsidRPr="00880F6C">
              <w:rPr>
                <w:rStyle w:val="a9"/>
                <w:noProof/>
              </w:rPr>
              <w:t>–стека</w:t>
            </w:r>
            <w:r w:rsidR="00E036BD">
              <w:rPr>
                <w:noProof/>
                <w:webHidden/>
              </w:rPr>
              <w:tab/>
            </w:r>
            <w:r w:rsidR="00E036BD">
              <w:rPr>
                <w:noProof/>
                <w:webHidden/>
              </w:rPr>
              <w:fldChar w:fldCharType="begin"/>
            </w:r>
            <w:r w:rsidR="00E036BD">
              <w:rPr>
                <w:noProof/>
                <w:webHidden/>
              </w:rPr>
              <w:instrText xml:space="preserve"> PAGEREF _Toc102581764 \h </w:instrText>
            </w:r>
            <w:r w:rsidR="00E036BD">
              <w:rPr>
                <w:noProof/>
                <w:webHidden/>
              </w:rPr>
            </w:r>
            <w:r w:rsidR="00E036BD">
              <w:rPr>
                <w:noProof/>
                <w:webHidden/>
              </w:rPr>
              <w:fldChar w:fldCharType="separate"/>
            </w:r>
            <w:r w:rsidR="00531D70">
              <w:rPr>
                <w:noProof/>
                <w:webHidden/>
              </w:rPr>
              <w:t>68</w:t>
            </w:r>
            <w:r w:rsidR="00E036BD">
              <w:rPr>
                <w:noProof/>
                <w:webHidden/>
              </w:rPr>
              <w:fldChar w:fldCharType="end"/>
            </w:r>
          </w:hyperlink>
        </w:p>
        <w:p w14:paraId="58B54C47" w14:textId="3EAD3EDE" w:rsidR="00E036BD" w:rsidRDefault="00852AA6" w:rsidP="00E036BD">
          <w:pPr>
            <w:pStyle w:val="11"/>
            <w:ind w:left="0" w:firstLine="709"/>
            <w:rPr>
              <w:rFonts w:asciiTheme="minorHAnsi" w:eastAsiaTheme="minorEastAsia" w:hAnsiTheme="minorHAnsi"/>
              <w:noProof/>
              <w:sz w:val="22"/>
              <w:lang w:eastAsia="ru-RU"/>
            </w:rPr>
          </w:pPr>
          <w:hyperlink w:anchor="_Toc102581765" w:history="1">
            <w:r w:rsidR="00E036BD" w:rsidRPr="00880F6C">
              <w:rPr>
                <w:rStyle w:val="a9"/>
                <w:noProof/>
              </w:rPr>
              <w:t>5 </w:t>
            </w:r>
            <w:r w:rsidR="00E036BD">
              <w:rPr>
                <w:rStyle w:val="a9"/>
                <w:noProof/>
              </w:rPr>
              <w:t>Р</w:t>
            </w:r>
            <w:r w:rsidR="00E036BD" w:rsidRPr="00880F6C">
              <w:rPr>
                <w:rStyle w:val="a9"/>
                <w:noProof/>
              </w:rPr>
              <w:t>азработка конструкции проектируемого прибора</w:t>
            </w:r>
            <w:r w:rsidR="00E036BD">
              <w:rPr>
                <w:noProof/>
                <w:webHidden/>
              </w:rPr>
              <w:tab/>
            </w:r>
            <w:r w:rsidR="00E036BD">
              <w:rPr>
                <w:noProof/>
                <w:webHidden/>
              </w:rPr>
              <w:fldChar w:fldCharType="begin"/>
            </w:r>
            <w:r w:rsidR="00E036BD">
              <w:rPr>
                <w:noProof/>
                <w:webHidden/>
              </w:rPr>
              <w:instrText xml:space="preserve"> PAGEREF _Toc102581765 \h </w:instrText>
            </w:r>
            <w:r w:rsidR="00E036BD">
              <w:rPr>
                <w:noProof/>
                <w:webHidden/>
              </w:rPr>
            </w:r>
            <w:r w:rsidR="00E036BD">
              <w:rPr>
                <w:noProof/>
                <w:webHidden/>
              </w:rPr>
              <w:fldChar w:fldCharType="separate"/>
            </w:r>
            <w:r w:rsidR="00531D70">
              <w:rPr>
                <w:noProof/>
                <w:webHidden/>
              </w:rPr>
              <w:t>74</w:t>
            </w:r>
            <w:r w:rsidR="00E036BD">
              <w:rPr>
                <w:noProof/>
                <w:webHidden/>
              </w:rPr>
              <w:fldChar w:fldCharType="end"/>
            </w:r>
          </w:hyperlink>
        </w:p>
        <w:p w14:paraId="3E3C1DC1" w14:textId="3364F278" w:rsidR="00E036BD" w:rsidRDefault="00852AA6" w:rsidP="00E036BD">
          <w:pPr>
            <w:pStyle w:val="21"/>
            <w:rPr>
              <w:rFonts w:asciiTheme="minorHAnsi" w:hAnsiTheme="minorHAnsi" w:cstheme="minorBidi"/>
              <w:noProof/>
              <w:sz w:val="22"/>
            </w:rPr>
          </w:pPr>
          <w:hyperlink w:anchor="_Toc102581766" w:history="1">
            <w:r w:rsidR="00E036BD" w:rsidRPr="00880F6C">
              <w:rPr>
                <w:rStyle w:val="a9"/>
                <w:noProof/>
              </w:rPr>
              <w:t>5.1 Выбор и обоснование элементной базы</w:t>
            </w:r>
            <w:r w:rsidR="00E036BD">
              <w:rPr>
                <w:noProof/>
                <w:webHidden/>
              </w:rPr>
              <w:tab/>
            </w:r>
            <w:r w:rsidR="00E036BD">
              <w:rPr>
                <w:noProof/>
                <w:webHidden/>
              </w:rPr>
              <w:fldChar w:fldCharType="begin"/>
            </w:r>
            <w:r w:rsidR="00E036BD">
              <w:rPr>
                <w:noProof/>
                <w:webHidden/>
              </w:rPr>
              <w:instrText xml:space="preserve"> PAGEREF _Toc102581766 \h </w:instrText>
            </w:r>
            <w:r w:rsidR="00E036BD">
              <w:rPr>
                <w:noProof/>
                <w:webHidden/>
              </w:rPr>
            </w:r>
            <w:r w:rsidR="00E036BD">
              <w:rPr>
                <w:noProof/>
                <w:webHidden/>
              </w:rPr>
              <w:fldChar w:fldCharType="separate"/>
            </w:r>
            <w:r w:rsidR="00531D70">
              <w:rPr>
                <w:noProof/>
                <w:webHidden/>
              </w:rPr>
              <w:t>74</w:t>
            </w:r>
            <w:r w:rsidR="00E036BD">
              <w:rPr>
                <w:noProof/>
                <w:webHidden/>
              </w:rPr>
              <w:fldChar w:fldCharType="end"/>
            </w:r>
          </w:hyperlink>
        </w:p>
        <w:p w14:paraId="234E466A" w14:textId="76FD80F3" w:rsidR="00E036BD" w:rsidRDefault="00852AA6" w:rsidP="00E036BD">
          <w:pPr>
            <w:pStyle w:val="21"/>
            <w:rPr>
              <w:rFonts w:asciiTheme="minorHAnsi" w:hAnsiTheme="minorHAnsi" w:cstheme="minorBidi"/>
              <w:noProof/>
              <w:sz w:val="22"/>
            </w:rPr>
          </w:pPr>
          <w:hyperlink w:anchor="_Toc102581767" w:history="1">
            <w:r w:rsidR="00E036BD" w:rsidRPr="00880F6C">
              <w:rPr>
                <w:rStyle w:val="a9"/>
                <w:noProof/>
              </w:rPr>
              <w:t>5.2 Выбор и обоснование конструктивных элементов и установочных изделий</w:t>
            </w:r>
            <w:r w:rsidR="00E036BD">
              <w:rPr>
                <w:noProof/>
                <w:webHidden/>
              </w:rPr>
              <w:tab/>
            </w:r>
            <w:r w:rsidR="00E036BD">
              <w:rPr>
                <w:noProof/>
                <w:webHidden/>
              </w:rPr>
              <w:fldChar w:fldCharType="begin"/>
            </w:r>
            <w:r w:rsidR="00E036BD">
              <w:rPr>
                <w:noProof/>
                <w:webHidden/>
              </w:rPr>
              <w:instrText xml:space="preserve"> PAGEREF _Toc102581767 \h </w:instrText>
            </w:r>
            <w:r w:rsidR="00E036BD">
              <w:rPr>
                <w:noProof/>
                <w:webHidden/>
              </w:rPr>
            </w:r>
            <w:r w:rsidR="00E036BD">
              <w:rPr>
                <w:noProof/>
                <w:webHidden/>
              </w:rPr>
              <w:fldChar w:fldCharType="separate"/>
            </w:r>
            <w:r w:rsidR="00531D70">
              <w:rPr>
                <w:noProof/>
                <w:webHidden/>
              </w:rPr>
              <w:t>74</w:t>
            </w:r>
            <w:r w:rsidR="00E036BD">
              <w:rPr>
                <w:noProof/>
                <w:webHidden/>
              </w:rPr>
              <w:fldChar w:fldCharType="end"/>
            </w:r>
          </w:hyperlink>
        </w:p>
        <w:p w14:paraId="0CF0070F" w14:textId="67D69127" w:rsidR="00E036BD" w:rsidRDefault="00852AA6" w:rsidP="00E036BD">
          <w:pPr>
            <w:pStyle w:val="11"/>
            <w:ind w:left="0" w:firstLine="709"/>
            <w:rPr>
              <w:rFonts w:asciiTheme="minorHAnsi" w:eastAsiaTheme="minorEastAsia" w:hAnsiTheme="minorHAnsi"/>
              <w:noProof/>
              <w:sz w:val="22"/>
              <w:lang w:eastAsia="ru-RU"/>
            </w:rPr>
          </w:pPr>
          <w:hyperlink w:anchor="_Toc102581768" w:history="1">
            <w:r w:rsidR="00E036BD" w:rsidRPr="00880F6C">
              <w:rPr>
                <w:rStyle w:val="a9"/>
                <w:noProof/>
              </w:rPr>
              <w:t>6 </w:t>
            </w:r>
            <w:r w:rsidR="00E036BD">
              <w:rPr>
                <w:rStyle w:val="a9"/>
                <w:noProof/>
              </w:rPr>
              <w:t>Р</w:t>
            </w:r>
            <w:r w:rsidR="00E036BD" w:rsidRPr="00880F6C">
              <w:rPr>
                <w:rStyle w:val="a9"/>
                <w:noProof/>
              </w:rPr>
              <w:t>асчёт конструктивно-технологических параметров проектируемого прибора</w:t>
            </w:r>
            <w:r w:rsidR="00E036BD">
              <w:rPr>
                <w:noProof/>
                <w:webHidden/>
              </w:rPr>
              <w:tab/>
            </w:r>
            <w:r w:rsidR="00E036BD">
              <w:rPr>
                <w:noProof/>
                <w:webHidden/>
              </w:rPr>
              <w:fldChar w:fldCharType="begin"/>
            </w:r>
            <w:r w:rsidR="00E036BD">
              <w:rPr>
                <w:noProof/>
                <w:webHidden/>
              </w:rPr>
              <w:instrText xml:space="preserve"> PAGEREF _Toc102581768 \h </w:instrText>
            </w:r>
            <w:r w:rsidR="00E036BD">
              <w:rPr>
                <w:noProof/>
                <w:webHidden/>
              </w:rPr>
            </w:r>
            <w:r w:rsidR="00E036BD">
              <w:rPr>
                <w:noProof/>
                <w:webHidden/>
              </w:rPr>
              <w:fldChar w:fldCharType="separate"/>
            </w:r>
            <w:r w:rsidR="00531D70">
              <w:rPr>
                <w:noProof/>
                <w:webHidden/>
              </w:rPr>
              <w:t>76</w:t>
            </w:r>
            <w:r w:rsidR="00E036BD">
              <w:rPr>
                <w:noProof/>
                <w:webHidden/>
              </w:rPr>
              <w:fldChar w:fldCharType="end"/>
            </w:r>
          </w:hyperlink>
        </w:p>
        <w:p w14:paraId="6F4B86EA" w14:textId="5AD372D7" w:rsidR="00E036BD" w:rsidRDefault="00852AA6" w:rsidP="00E036BD">
          <w:pPr>
            <w:pStyle w:val="21"/>
            <w:rPr>
              <w:rFonts w:asciiTheme="minorHAnsi" w:hAnsiTheme="minorHAnsi" w:cstheme="minorBidi"/>
              <w:noProof/>
              <w:sz w:val="22"/>
            </w:rPr>
          </w:pPr>
          <w:hyperlink w:anchor="_Toc102581769" w:history="1">
            <w:r w:rsidR="00E036BD" w:rsidRPr="00880F6C">
              <w:rPr>
                <w:rStyle w:val="a9"/>
                <w:noProof/>
              </w:rPr>
              <w:t>6.1 Проектирование печатного модуля</w:t>
            </w:r>
            <w:r w:rsidR="00E036BD">
              <w:rPr>
                <w:noProof/>
                <w:webHidden/>
              </w:rPr>
              <w:tab/>
            </w:r>
            <w:r w:rsidR="00E036BD">
              <w:rPr>
                <w:noProof/>
                <w:webHidden/>
              </w:rPr>
              <w:fldChar w:fldCharType="begin"/>
            </w:r>
            <w:r w:rsidR="00E036BD">
              <w:rPr>
                <w:noProof/>
                <w:webHidden/>
              </w:rPr>
              <w:instrText xml:space="preserve"> PAGEREF _Toc102581769 \h </w:instrText>
            </w:r>
            <w:r w:rsidR="00E036BD">
              <w:rPr>
                <w:noProof/>
                <w:webHidden/>
              </w:rPr>
            </w:r>
            <w:r w:rsidR="00E036BD">
              <w:rPr>
                <w:noProof/>
                <w:webHidden/>
              </w:rPr>
              <w:fldChar w:fldCharType="separate"/>
            </w:r>
            <w:r w:rsidR="00531D70">
              <w:rPr>
                <w:noProof/>
                <w:webHidden/>
              </w:rPr>
              <w:t>76</w:t>
            </w:r>
            <w:r w:rsidR="00E036BD">
              <w:rPr>
                <w:noProof/>
                <w:webHidden/>
              </w:rPr>
              <w:fldChar w:fldCharType="end"/>
            </w:r>
          </w:hyperlink>
        </w:p>
        <w:p w14:paraId="3F83AF40" w14:textId="26166FA3" w:rsidR="00E036BD" w:rsidRDefault="00852AA6" w:rsidP="00903D31">
          <w:pPr>
            <w:pStyle w:val="21"/>
            <w:rPr>
              <w:rFonts w:asciiTheme="minorHAnsi" w:hAnsiTheme="minorHAnsi" w:cstheme="minorBidi"/>
              <w:noProof/>
              <w:sz w:val="22"/>
            </w:rPr>
          </w:pPr>
          <w:hyperlink w:anchor="_Toc102581770" w:history="1">
            <w:r w:rsidR="00E036BD" w:rsidRPr="00880F6C">
              <w:rPr>
                <w:rStyle w:val="a9"/>
                <w:noProof/>
              </w:rPr>
              <w:t>6.1.1</w:t>
            </w:r>
            <w:r w:rsidR="006C7D3E">
              <w:rPr>
                <w:rStyle w:val="a9"/>
                <w:noProof/>
                <w:lang w:val="en-US"/>
              </w:rPr>
              <w:t> </w:t>
            </w:r>
            <w:r w:rsidR="00E036BD" w:rsidRPr="00880F6C">
              <w:rPr>
                <w:rStyle w:val="a9"/>
                <w:bCs/>
                <w:noProof/>
              </w:rPr>
              <w:t>Выбор типа конструкции печатной платы, класса точности и шага координатной сетки</w:t>
            </w:r>
            <w:r w:rsidR="00E036BD">
              <w:rPr>
                <w:noProof/>
                <w:webHidden/>
              </w:rPr>
              <w:tab/>
            </w:r>
            <w:r w:rsidR="00E036BD">
              <w:rPr>
                <w:noProof/>
                <w:webHidden/>
              </w:rPr>
              <w:fldChar w:fldCharType="begin"/>
            </w:r>
            <w:r w:rsidR="00E036BD">
              <w:rPr>
                <w:noProof/>
                <w:webHidden/>
              </w:rPr>
              <w:instrText xml:space="preserve"> PAGEREF _Toc102581770 \h </w:instrText>
            </w:r>
            <w:r w:rsidR="00E036BD">
              <w:rPr>
                <w:noProof/>
                <w:webHidden/>
              </w:rPr>
            </w:r>
            <w:r w:rsidR="00E036BD">
              <w:rPr>
                <w:noProof/>
                <w:webHidden/>
              </w:rPr>
              <w:fldChar w:fldCharType="separate"/>
            </w:r>
            <w:r w:rsidR="00531D70">
              <w:rPr>
                <w:noProof/>
                <w:webHidden/>
              </w:rPr>
              <w:t>76</w:t>
            </w:r>
            <w:r w:rsidR="00E036BD">
              <w:rPr>
                <w:noProof/>
                <w:webHidden/>
              </w:rPr>
              <w:fldChar w:fldCharType="end"/>
            </w:r>
          </w:hyperlink>
        </w:p>
        <w:p w14:paraId="39E707FC" w14:textId="4652782D" w:rsidR="00E036BD" w:rsidRDefault="00852AA6" w:rsidP="00903D31">
          <w:pPr>
            <w:pStyle w:val="21"/>
            <w:rPr>
              <w:rFonts w:asciiTheme="minorHAnsi" w:hAnsiTheme="minorHAnsi" w:cstheme="minorBidi"/>
              <w:noProof/>
              <w:sz w:val="22"/>
            </w:rPr>
          </w:pPr>
          <w:hyperlink w:anchor="_Toc102581771" w:history="1">
            <w:r w:rsidR="00E036BD" w:rsidRPr="00880F6C">
              <w:rPr>
                <w:rStyle w:val="a9"/>
                <w:noProof/>
              </w:rPr>
              <w:t>6.1.2</w:t>
            </w:r>
            <w:r w:rsidR="006C7D3E">
              <w:rPr>
                <w:rStyle w:val="a9"/>
                <w:noProof/>
                <w:lang w:val="en-US"/>
              </w:rPr>
              <w:t> </w:t>
            </w:r>
            <w:r w:rsidR="00E036BD" w:rsidRPr="00880F6C">
              <w:rPr>
                <w:rStyle w:val="a9"/>
                <w:bCs/>
                <w:noProof/>
              </w:rPr>
              <w:t>Выбор и обоснование метода изготовления электронного модуля</w:t>
            </w:r>
            <w:r w:rsidR="00E036BD">
              <w:rPr>
                <w:noProof/>
                <w:webHidden/>
              </w:rPr>
              <w:tab/>
            </w:r>
            <w:r w:rsidR="00E036BD">
              <w:rPr>
                <w:noProof/>
                <w:webHidden/>
              </w:rPr>
              <w:fldChar w:fldCharType="begin"/>
            </w:r>
            <w:r w:rsidR="00E036BD">
              <w:rPr>
                <w:noProof/>
                <w:webHidden/>
              </w:rPr>
              <w:instrText xml:space="preserve"> PAGEREF _Toc102581771 \h </w:instrText>
            </w:r>
            <w:r w:rsidR="00E036BD">
              <w:rPr>
                <w:noProof/>
                <w:webHidden/>
              </w:rPr>
            </w:r>
            <w:r w:rsidR="00E036BD">
              <w:rPr>
                <w:noProof/>
                <w:webHidden/>
              </w:rPr>
              <w:fldChar w:fldCharType="separate"/>
            </w:r>
            <w:r w:rsidR="00531D70">
              <w:rPr>
                <w:noProof/>
                <w:webHidden/>
              </w:rPr>
              <w:t>77</w:t>
            </w:r>
            <w:r w:rsidR="00E036BD">
              <w:rPr>
                <w:noProof/>
                <w:webHidden/>
              </w:rPr>
              <w:fldChar w:fldCharType="end"/>
            </w:r>
          </w:hyperlink>
        </w:p>
        <w:p w14:paraId="6F2A314D" w14:textId="79BBC2E2" w:rsidR="00E036BD" w:rsidRDefault="00852AA6" w:rsidP="00903D31">
          <w:pPr>
            <w:pStyle w:val="21"/>
            <w:rPr>
              <w:rFonts w:asciiTheme="minorHAnsi" w:hAnsiTheme="minorHAnsi" w:cstheme="minorBidi"/>
              <w:noProof/>
              <w:sz w:val="22"/>
            </w:rPr>
          </w:pPr>
          <w:hyperlink w:anchor="_Toc102581772" w:history="1">
            <w:r w:rsidR="00E036BD" w:rsidRPr="00880F6C">
              <w:rPr>
                <w:rStyle w:val="a9"/>
                <w:noProof/>
              </w:rPr>
              <w:t>6.1.3</w:t>
            </w:r>
            <w:r w:rsidR="006C7D3E">
              <w:rPr>
                <w:rStyle w:val="a9"/>
                <w:noProof/>
                <w:lang w:val="en-US"/>
              </w:rPr>
              <w:t> </w:t>
            </w:r>
            <w:r w:rsidR="00E036BD" w:rsidRPr="00880F6C">
              <w:rPr>
                <w:rStyle w:val="a9"/>
                <w:bCs/>
                <w:noProof/>
              </w:rPr>
              <w:t>Расчёт конструктивно–технологических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r w:rsidR="00E036BD">
              <w:rPr>
                <w:noProof/>
                <w:webHidden/>
              </w:rPr>
              <w:tab/>
            </w:r>
            <w:r w:rsidR="00E036BD">
              <w:rPr>
                <w:noProof/>
                <w:webHidden/>
              </w:rPr>
              <w:fldChar w:fldCharType="begin"/>
            </w:r>
            <w:r w:rsidR="00E036BD">
              <w:rPr>
                <w:noProof/>
                <w:webHidden/>
              </w:rPr>
              <w:instrText xml:space="preserve"> PAGEREF _Toc102581772 \h </w:instrText>
            </w:r>
            <w:r w:rsidR="00E036BD">
              <w:rPr>
                <w:noProof/>
                <w:webHidden/>
              </w:rPr>
            </w:r>
            <w:r w:rsidR="00E036BD">
              <w:rPr>
                <w:noProof/>
                <w:webHidden/>
              </w:rPr>
              <w:fldChar w:fldCharType="separate"/>
            </w:r>
            <w:r w:rsidR="00531D70">
              <w:rPr>
                <w:noProof/>
                <w:webHidden/>
              </w:rPr>
              <w:t>78</w:t>
            </w:r>
            <w:r w:rsidR="00E036BD">
              <w:rPr>
                <w:noProof/>
                <w:webHidden/>
              </w:rPr>
              <w:fldChar w:fldCharType="end"/>
            </w:r>
          </w:hyperlink>
        </w:p>
        <w:p w14:paraId="40B2403F" w14:textId="614273E0" w:rsidR="00E036BD" w:rsidRDefault="00852AA6" w:rsidP="00E036BD">
          <w:pPr>
            <w:pStyle w:val="21"/>
            <w:rPr>
              <w:rFonts w:asciiTheme="minorHAnsi" w:hAnsiTheme="minorHAnsi" w:cstheme="minorBidi"/>
              <w:noProof/>
              <w:sz w:val="22"/>
            </w:rPr>
          </w:pPr>
          <w:hyperlink w:anchor="_Toc102581773" w:history="1">
            <w:r w:rsidR="00E036BD" w:rsidRPr="00880F6C">
              <w:rPr>
                <w:rStyle w:val="a9"/>
                <w:noProof/>
              </w:rPr>
              <w:t>6.2 Выбор и обоснование материалов конструкции и защитных покрытий, маркировки деталей и сборочных единиц</w:t>
            </w:r>
            <w:r w:rsidR="00E036BD">
              <w:rPr>
                <w:noProof/>
                <w:webHidden/>
              </w:rPr>
              <w:tab/>
            </w:r>
            <w:r w:rsidR="00E036BD">
              <w:rPr>
                <w:noProof/>
                <w:webHidden/>
              </w:rPr>
              <w:fldChar w:fldCharType="begin"/>
            </w:r>
            <w:r w:rsidR="00E036BD">
              <w:rPr>
                <w:noProof/>
                <w:webHidden/>
              </w:rPr>
              <w:instrText xml:space="preserve"> PAGEREF _Toc102581773 \h </w:instrText>
            </w:r>
            <w:r w:rsidR="00E036BD">
              <w:rPr>
                <w:noProof/>
                <w:webHidden/>
              </w:rPr>
            </w:r>
            <w:r w:rsidR="00E036BD">
              <w:rPr>
                <w:noProof/>
                <w:webHidden/>
              </w:rPr>
              <w:fldChar w:fldCharType="separate"/>
            </w:r>
            <w:r w:rsidR="00531D70">
              <w:rPr>
                <w:noProof/>
                <w:webHidden/>
              </w:rPr>
              <w:t>78</w:t>
            </w:r>
            <w:r w:rsidR="00E036BD">
              <w:rPr>
                <w:noProof/>
                <w:webHidden/>
              </w:rPr>
              <w:fldChar w:fldCharType="end"/>
            </w:r>
          </w:hyperlink>
        </w:p>
        <w:p w14:paraId="115792AC" w14:textId="17FB58C0" w:rsidR="00E036BD" w:rsidRDefault="00852AA6" w:rsidP="00E036BD">
          <w:pPr>
            <w:pStyle w:val="11"/>
            <w:ind w:left="0" w:firstLine="709"/>
            <w:rPr>
              <w:rFonts w:asciiTheme="minorHAnsi" w:eastAsiaTheme="minorEastAsia" w:hAnsiTheme="minorHAnsi"/>
              <w:noProof/>
              <w:sz w:val="22"/>
              <w:lang w:eastAsia="ru-RU"/>
            </w:rPr>
          </w:pPr>
          <w:hyperlink w:anchor="_Toc102581774" w:history="1">
            <w:r w:rsidR="00E036BD" w:rsidRPr="00880F6C">
              <w:rPr>
                <w:rStyle w:val="a9"/>
                <w:noProof/>
              </w:rPr>
              <w:t>7 </w:t>
            </w:r>
            <w:r w:rsidR="00E036BD">
              <w:rPr>
                <w:rStyle w:val="a9"/>
                <w:noProof/>
              </w:rPr>
              <w:t>П</w:t>
            </w:r>
            <w:r w:rsidR="00E036BD" w:rsidRPr="00880F6C">
              <w:rPr>
                <w:rStyle w:val="a9"/>
                <w:noProof/>
              </w:rPr>
              <w:t>рименение средств автоматизированного проектирования при разработке прибора</w:t>
            </w:r>
            <w:r w:rsidR="00E036BD">
              <w:rPr>
                <w:noProof/>
                <w:webHidden/>
              </w:rPr>
              <w:tab/>
            </w:r>
            <w:r w:rsidR="00E036BD">
              <w:rPr>
                <w:noProof/>
                <w:webHidden/>
              </w:rPr>
              <w:fldChar w:fldCharType="begin"/>
            </w:r>
            <w:r w:rsidR="00E036BD">
              <w:rPr>
                <w:noProof/>
                <w:webHidden/>
              </w:rPr>
              <w:instrText xml:space="preserve"> PAGEREF _Toc102581774 \h </w:instrText>
            </w:r>
            <w:r w:rsidR="00E036BD">
              <w:rPr>
                <w:noProof/>
                <w:webHidden/>
              </w:rPr>
            </w:r>
            <w:r w:rsidR="00E036BD">
              <w:rPr>
                <w:noProof/>
                <w:webHidden/>
              </w:rPr>
              <w:fldChar w:fldCharType="separate"/>
            </w:r>
            <w:r w:rsidR="00531D70">
              <w:rPr>
                <w:noProof/>
                <w:webHidden/>
              </w:rPr>
              <w:t>80</w:t>
            </w:r>
            <w:r w:rsidR="00E036BD">
              <w:rPr>
                <w:noProof/>
                <w:webHidden/>
              </w:rPr>
              <w:fldChar w:fldCharType="end"/>
            </w:r>
          </w:hyperlink>
        </w:p>
        <w:p w14:paraId="67A28588" w14:textId="2EC86018" w:rsidR="00E036BD" w:rsidRDefault="00852AA6" w:rsidP="00E036BD">
          <w:pPr>
            <w:pStyle w:val="11"/>
            <w:ind w:left="0" w:firstLine="709"/>
            <w:rPr>
              <w:rFonts w:asciiTheme="minorHAnsi" w:eastAsiaTheme="minorEastAsia" w:hAnsiTheme="minorHAnsi"/>
              <w:noProof/>
              <w:sz w:val="22"/>
              <w:lang w:eastAsia="ru-RU"/>
            </w:rPr>
          </w:pPr>
          <w:hyperlink w:anchor="_Toc102581775" w:history="1">
            <w:r w:rsidR="00E036BD">
              <w:rPr>
                <w:rStyle w:val="a9"/>
                <w:noProof/>
              </w:rPr>
              <w:t>З</w:t>
            </w:r>
            <w:r w:rsidR="00E036BD" w:rsidRPr="00880F6C">
              <w:rPr>
                <w:rStyle w:val="a9"/>
                <w:noProof/>
              </w:rPr>
              <w:t>аключение</w:t>
            </w:r>
            <w:r w:rsidR="00E036BD">
              <w:rPr>
                <w:noProof/>
                <w:webHidden/>
              </w:rPr>
              <w:tab/>
            </w:r>
            <w:r w:rsidR="00E036BD">
              <w:rPr>
                <w:noProof/>
                <w:webHidden/>
              </w:rPr>
              <w:fldChar w:fldCharType="begin"/>
            </w:r>
            <w:r w:rsidR="00E036BD">
              <w:rPr>
                <w:noProof/>
                <w:webHidden/>
              </w:rPr>
              <w:instrText xml:space="preserve"> PAGEREF _Toc102581775 \h </w:instrText>
            </w:r>
            <w:r w:rsidR="00E036BD">
              <w:rPr>
                <w:noProof/>
                <w:webHidden/>
              </w:rPr>
            </w:r>
            <w:r w:rsidR="00E036BD">
              <w:rPr>
                <w:noProof/>
                <w:webHidden/>
              </w:rPr>
              <w:fldChar w:fldCharType="separate"/>
            </w:r>
            <w:r w:rsidR="00531D70">
              <w:rPr>
                <w:noProof/>
                <w:webHidden/>
              </w:rPr>
              <w:t>81</w:t>
            </w:r>
            <w:r w:rsidR="00E036BD">
              <w:rPr>
                <w:noProof/>
                <w:webHidden/>
              </w:rPr>
              <w:fldChar w:fldCharType="end"/>
            </w:r>
          </w:hyperlink>
        </w:p>
        <w:p w14:paraId="60E9A352" w14:textId="2B2CAA45" w:rsidR="00E036BD" w:rsidRDefault="00852AA6" w:rsidP="00E036BD">
          <w:pPr>
            <w:pStyle w:val="11"/>
            <w:ind w:left="0" w:firstLine="709"/>
            <w:rPr>
              <w:rFonts w:asciiTheme="minorHAnsi" w:eastAsiaTheme="minorEastAsia" w:hAnsiTheme="minorHAnsi"/>
              <w:noProof/>
              <w:sz w:val="22"/>
              <w:lang w:eastAsia="ru-RU"/>
            </w:rPr>
          </w:pPr>
          <w:hyperlink w:anchor="_Toc102581776" w:history="1">
            <w:r w:rsidR="00E036BD">
              <w:rPr>
                <w:rStyle w:val="a9"/>
                <w:noProof/>
              </w:rPr>
              <w:t>С</w:t>
            </w:r>
            <w:r w:rsidR="00E036BD" w:rsidRPr="00880F6C">
              <w:rPr>
                <w:rStyle w:val="a9"/>
                <w:noProof/>
              </w:rPr>
              <w:t>писок используемых источников</w:t>
            </w:r>
            <w:r w:rsidR="00E036BD">
              <w:rPr>
                <w:noProof/>
                <w:webHidden/>
              </w:rPr>
              <w:tab/>
            </w:r>
            <w:r w:rsidR="00E036BD">
              <w:rPr>
                <w:noProof/>
                <w:webHidden/>
              </w:rPr>
              <w:fldChar w:fldCharType="begin"/>
            </w:r>
            <w:r w:rsidR="00E036BD">
              <w:rPr>
                <w:noProof/>
                <w:webHidden/>
              </w:rPr>
              <w:instrText xml:space="preserve"> PAGEREF _Toc102581776 \h </w:instrText>
            </w:r>
            <w:r w:rsidR="00E036BD">
              <w:rPr>
                <w:noProof/>
                <w:webHidden/>
              </w:rPr>
            </w:r>
            <w:r w:rsidR="00E036BD">
              <w:rPr>
                <w:noProof/>
                <w:webHidden/>
              </w:rPr>
              <w:fldChar w:fldCharType="separate"/>
            </w:r>
            <w:r w:rsidR="00531D70">
              <w:rPr>
                <w:noProof/>
                <w:webHidden/>
              </w:rPr>
              <w:t>82</w:t>
            </w:r>
            <w:r w:rsidR="00E036BD">
              <w:rPr>
                <w:noProof/>
                <w:webHidden/>
              </w:rPr>
              <w:fldChar w:fldCharType="end"/>
            </w:r>
          </w:hyperlink>
        </w:p>
        <w:p w14:paraId="7E2B76B9" w14:textId="1694FF62" w:rsidR="00E036BD" w:rsidRDefault="00852AA6" w:rsidP="00E036BD">
          <w:pPr>
            <w:pStyle w:val="11"/>
            <w:ind w:left="0" w:firstLine="709"/>
            <w:rPr>
              <w:rFonts w:asciiTheme="minorHAnsi" w:eastAsiaTheme="minorEastAsia" w:hAnsiTheme="minorHAnsi"/>
              <w:noProof/>
              <w:sz w:val="22"/>
              <w:lang w:eastAsia="ru-RU"/>
            </w:rPr>
          </w:pPr>
          <w:hyperlink w:anchor="_Toc102581777" w:history="1">
            <w:r w:rsidR="00E036BD">
              <w:rPr>
                <w:rStyle w:val="a9"/>
                <w:noProof/>
              </w:rPr>
              <w:t>П</w:t>
            </w:r>
            <w:r w:rsidR="00E036BD" w:rsidRPr="00880F6C">
              <w:rPr>
                <w:rStyle w:val="a9"/>
                <w:noProof/>
              </w:rPr>
              <w:t xml:space="preserve">риложение </w:t>
            </w:r>
            <w:r w:rsidR="00E036BD">
              <w:rPr>
                <w:rStyle w:val="a9"/>
                <w:noProof/>
              </w:rPr>
              <w:t>А</w:t>
            </w:r>
            <w:r w:rsidR="00E036BD">
              <w:rPr>
                <w:noProof/>
                <w:webHidden/>
              </w:rPr>
              <w:tab/>
            </w:r>
            <w:r w:rsidR="00E036BD">
              <w:rPr>
                <w:noProof/>
                <w:webHidden/>
              </w:rPr>
              <w:fldChar w:fldCharType="begin"/>
            </w:r>
            <w:r w:rsidR="00E036BD">
              <w:rPr>
                <w:noProof/>
                <w:webHidden/>
              </w:rPr>
              <w:instrText xml:space="preserve"> PAGEREF _Toc102581777 \h </w:instrText>
            </w:r>
            <w:r w:rsidR="00E036BD">
              <w:rPr>
                <w:noProof/>
                <w:webHidden/>
              </w:rPr>
            </w:r>
            <w:r w:rsidR="00E036BD">
              <w:rPr>
                <w:noProof/>
                <w:webHidden/>
              </w:rPr>
              <w:fldChar w:fldCharType="separate"/>
            </w:r>
            <w:r w:rsidR="00531D70">
              <w:rPr>
                <w:noProof/>
                <w:webHidden/>
              </w:rPr>
              <w:t>85</w:t>
            </w:r>
            <w:r w:rsidR="00E036BD">
              <w:rPr>
                <w:noProof/>
                <w:webHidden/>
              </w:rPr>
              <w:fldChar w:fldCharType="end"/>
            </w:r>
          </w:hyperlink>
        </w:p>
        <w:p w14:paraId="647693A9" w14:textId="017DF8BC" w:rsidR="00E036BD" w:rsidRDefault="00852AA6" w:rsidP="00E036BD">
          <w:pPr>
            <w:pStyle w:val="11"/>
            <w:ind w:left="0" w:firstLine="709"/>
            <w:rPr>
              <w:rFonts w:asciiTheme="minorHAnsi" w:eastAsiaTheme="minorEastAsia" w:hAnsiTheme="minorHAnsi"/>
              <w:noProof/>
              <w:sz w:val="22"/>
              <w:lang w:eastAsia="ru-RU"/>
            </w:rPr>
          </w:pPr>
          <w:hyperlink w:anchor="_Toc102581778" w:history="1">
            <w:r w:rsidR="00E036BD">
              <w:rPr>
                <w:rStyle w:val="a9"/>
                <w:noProof/>
              </w:rPr>
              <w:t>П</w:t>
            </w:r>
            <w:r w:rsidR="00E036BD" w:rsidRPr="00880F6C">
              <w:rPr>
                <w:rStyle w:val="a9"/>
                <w:noProof/>
              </w:rPr>
              <w:t xml:space="preserve">риложение </w:t>
            </w:r>
            <w:r w:rsidR="00E036BD">
              <w:rPr>
                <w:rStyle w:val="a9"/>
                <w:noProof/>
              </w:rPr>
              <w:t>Б</w:t>
            </w:r>
            <w:r w:rsidR="00E036BD">
              <w:rPr>
                <w:noProof/>
                <w:webHidden/>
              </w:rPr>
              <w:tab/>
            </w:r>
            <w:r w:rsidR="00E036BD">
              <w:rPr>
                <w:noProof/>
                <w:webHidden/>
              </w:rPr>
              <w:fldChar w:fldCharType="begin"/>
            </w:r>
            <w:r w:rsidR="00E036BD">
              <w:rPr>
                <w:noProof/>
                <w:webHidden/>
              </w:rPr>
              <w:instrText xml:space="preserve"> PAGEREF _Toc102581778 \h </w:instrText>
            </w:r>
            <w:r w:rsidR="00E036BD">
              <w:rPr>
                <w:noProof/>
                <w:webHidden/>
              </w:rPr>
            </w:r>
            <w:r w:rsidR="00E036BD">
              <w:rPr>
                <w:noProof/>
                <w:webHidden/>
              </w:rPr>
              <w:fldChar w:fldCharType="separate"/>
            </w:r>
            <w:r w:rsidR="00531D70">
              <w:rPr>
                <w:noProof/>
                <w:webHidden/>
              </w:rPr>
              <w:t>87</w:t>
            </w:r>
            <w:r w:rsidR="00E036BD">
              <w:rPr>
                <w:noProof/>
                <w:webHidden/>
              </w:rPr>
              <w:fldChar w:fldCharType="end"/>
            </w:r>
          </w:hyperlink>
        </w:p>
        <w:p w14:paraId="340BAF5C" w14:textId="3D2BC377" w:rsidR="00E036BD" w:rsidRDefault="00852AA6" w:rsidP="00E036BD">
          <w:pPr>
            <w:pStyle w:val="11"/>
            <w:ind w:left="0" w:firstLine="709"/>
            <w:rPr>
              <w:rFonts w:asciiTheme="minorHAnsi" w:eastAsiaTheme="minorEastAsia" w:hAnsiTheme="minorHAnsi"/>
              <w:noProof/>
              <w:sz w:val="22"/>
              <w:lang w:eastAsia="ru-RU"/>
            </w:rPr>
          </w:pPr>
          <w:hyperlink w:anchor="_Toc102581779" w:history="1">
            <w:r w:rsidR="00E036BD">
              <w:rPr>
                <w:rStyle w:val="a9"/>
                <w:noProof/>
              </w:rPr>
              <w:t>П</w:t>
            </w:r>
            <w:r w:rsidR="00E036BD" w:rsidRPr="00880F6C">
              <w:rPr>
                <w:rStyle w:val="a9"/>
                <w:noProof/>
              </w:rPr>
              <w:t xml:space="preserve">риложение </w:t>
            </w:r>
            <w:r w:rsidR="00E036BD">
              <w:rPr>
                <w:rStyle w:val="a9"/>
                <w:noProof/>
              </w:rPr>
              <w:t>В</w:t>
            </w:r>
            <w:r w:rsidR="00E036BD">
              <w:rPr>
                <w:noProof/>
                <w:webHidden/>
              </w:rPr>
              <w:tab/>
            </w:r>
            <w:r w:rsidR="00E036BD">
              <w:rPr>
                <w:noProof/>
                <w:webHidden/>
              </w:rPr>
              <w:fldChar w:fldCharType="begin"/>
            </w:r>
            <w:r w:rsidR="00E036BD">
              <w:rPr>
                <w:noProof/>
                <w:webHidden/>
              </w:rPr>
              <w:instrText xml:space="preserve"> PAGEREF _Toc102581779 \h </w:instrText>
            </w:r>
            <w:r w:rsidR="00E036BD">
              <w:rPr>
                <w:noProof/>
                <w:webHidden/>
              </w:rPr>
            </w:r>
            <w:r w:rsidR="00E036BD">
              <w:rPr>
                <w:noProof/>
                <w:webHidden/>
              </w:rPr>
              <w:fldChar w:fldCharType="separate"/>
            </w:r>
            <w:r w:rsidR="00531D70">
              <w:rPr>
                <w:noProof/>
                <w:webHidden/>
              </w:rPr>
              <w:t>90</w:t>
            </w:r>
            <w:r w:rsidR="00E036BD">
              <w:rPr>
                <w:noProof/>
                <w:webHidden/>
              </w:rPr>
              <w:fldChar w:fldCharType="end"/>
            </w:r>
          </w:hyperlink>
        </w:p>
        <w:p w14:paraId="3F5324A7" w14:textId="584B3DA6" w:rsidR="00E036BD" w:rsidRDefault="00852AA6" w:rsidP="00E036BD">
          <w:pPr>
            <w:pStyle w:val="11"/>
            <w:ind w:left="0" w:firstLine="709"/>
            <w:rPr>
              <w:rFonts w:asciiTheme="minorHAnsi" w:eastAsiaTheme="minorEastAsia" w:hAnsiTheme="minorHAnsi"/>
              <w:noProof/>
              <w:sz w:val="22"/>
              <w:lang w:eastAsia="ru-RU"/>
            </w:rPr>
          </w:pPr>
          <w:hyperlink w:anchor="_Toc102581780" w:history="1">
            <w:r w:rsidR="00E036BD">
              <w:rPr>
                <w:rStyle w:val="a9"/>
                <w:noProof/>
              </w:rPr>
              <w:t>П</w:t>
            </w:r>
            <w:r w:rsidR="00E036BD" w:rsidRPr="00880F6C">
              <w:rPr>
                <w:rStyle w:val="a9"/>
                <w:noProof/>
              </w:rPr>
              <w:t>риложение</w:t>
            </w:r>
            <w:r w:rsidR="00E036BD" w:rsidRPr="00880F6C">
              <w:rPr>
                <w:rStyle w:val="a9"/>
                <w:noProof/>
                <w:lang w:val="en-US"/>
              </w:rPr>
              <w:t xml:space="preserve"> </w:t>
            </w:r>
            <w:r w:rsidR="00E036BD">
              <w:rPr>
                <w:rStyle w:val="a9"/>
                <w:noProof/>
              </w:rPr>
              <w:t>Г</w:t>
            </w:r>
            <w:r w:rsidR="00E036BD">
              <w:rPr>
                <w:noProof/>
                <w:webHidden/>
              </w:rPr>
              <w:tab/>
            </w:r>
            <w:r w:rsidR="00E036BD">
              <w:rPr>
                <w:noProof/>
                <w:webHidden/>
              </w:rPr>
              <w:fldChar w:fldCharType="begin"/>
            </w:r>
            <w:r w:rsidR="00E036BD">
              <w:rPr>
                <w:noProof/>
                <w:webHidden/>
              </w:rPr>
              <w:instrText xml:space="preserve"> PAGEREF _Toc102581780 \h </w:instrText>
            </w:r>
            <w:r w:rsidR="00E036BD">
              <w:rPr>
                <w:noProof/>
                <w:webHidden/>
              </w:rPr>
            </w:r>
            <w:r w:rsidR="00E036BD">
              <w:rPr>
                <w:noProof/>
                <w:webHidden/>
              </w:rPr>
              <w:fldChar w:fldCharType="separate"/>
            </w:r>
            <w:r w:rsidR="00531D70">
              <w:rPr>
                <w:noProof/>
                <w:webHidden/>
              </w:rPr>
              <w:t>91</w:t>
            </w:r>
            <w:r w:rsidR="00E036BD">
              <w:rPr>
                <w:noProof/>
                <w:webHidden/>
              </w:rPr>
              <w:fldChar w:fldCharType="end"/>
            </w:r>
          </w:hyperlink>
        </w:p>
        <w:p w14:paraId="73B1F867" w14:textId="72F7BA30" w:rsidR="00E036BD" w:rsidRDefault="00852AA6" w:rsidP="00E036BD">
          <w:pPr>
            <w:pStyle w:val="11"/>
            <w:ind w:left="0" w:firstLine="709"/>
            <w:rPr>
              <w:rFonts w:asciiTheme="minorHAnsi" w:eastAsiaTheme="minorEastAsia" w:hAnsiTheme="minorHAnsi"/>
              <w:noProof/>
              <w:sz w:val="22"/>
              <w:lang w:eastAsia="ru-RU"/>
            </w:rPr>
          </w:pPr>
          <w:hyperlink w:anchor="_Toc102581781" w:history="1">
            <w:r w:rsidR="00E036BD">
              <w:rPr>
                <w:rStyle w:val="a9"/>
                <w:noProof/>
              </w:rPr>
              <w:t>П</w:t>
            </w:r>
            <w:r w:rsidR="00E036BD" w:rsidRPr="00880F6C">
              <w:rPr>
                <w:rStyle w:val="a9"/>
                <w:noProof/>
              </w:rPr>
              <w:t xml:space="preserve">риложение </w:t>
            </w:r>
            <w:r w:rsidR="00E036BD">
              <w:rPr>
                <w:rStyle w:val="a9"/>
                <w:noProof/>
              </w:rPr>
              <w:t>Д</w:t>
            </w:r>
            <w:r w:rsidR="00E036BD">
              <w:rPr>
                <w:noProof/>
                <w:webHidden/>
              </w:rPr>
              <w:tab/>
            </w:r>
            <w:r w:rsidR="00E036BD">
              <w:rPr>
                <w:noProof/>
                <w:webHidden/>
              </w:rPr>
              <w:fldChar w:fldCharType="begin"/>
            </w:r>
            <w:r w:rsidR="00E036BD">
              <w:rPr>
                <w:noProof/>
                <w:webHidden/>
              </w:rPr>
              <w:instrText xml:space="preserve"> PAGEREF _Toc102581781 \h </w:instrText>
            </w:r>
            <w:r w:rsidR="00E036BD">
              <w:rPr>
                <w:noProof/>
                <w:webHidden/>
              </w:rPr>
            </w:r>
            <w:r w:rsidR="00E036BD">
              <w:rPr>
                <w:noProof/>
                <w:webHidden/>
              </w:rPr>
              <w:fldChar w:fldCharType="separate"/>
            </w:r>
            <w:r w:rsidR="00531D70">
              <w:rPr>
                <w:noProof/>
                <w:webHidden/>
              </w:rPr>
              <w:t>94</w:t>
            </w:r>
            <w:r w:rsidR="00E036BD">
              <w:rPr>
                <w:noProof/>
                <w:webHidden/>
              </w:rPr>
              <w:fldChar w:fldCharType="end"/>
            </w:r>
          </w:hyperlink>
        </w:p>
        <w:p w14:paraId="4E5E3471" w14:textId="6305DFAC" w:rsidR="006511FF" w:rsidRPr="00F47CDD" w:rsidRDefault="006511FF" w:rsidP="00E036BD">
          <w:pPr>
            <w:pStyle w:val="11"/>
            <w:ind w:left="0" w:firstLine="709"/>
            <w:rPr>
              <w:rFonts w:asciiTheme="minorHAnsi" w:eastAsiaTheme="minorEastAsia" w:hAnsiTheme="minorHAnsi"/>
              <w:noProof/>
              <w:sz w:val="22"/>
              <w:lang w:eastAsia="ru-RU"/>
            </w:rPr>
          </w:pPr>
          <w:r w:rsidRPr="006B27F3">
            <w:rPr>
              <w:color w:val="FF0000"/>
              <w:szCs w:val="28"/>
            </w:rPr>
            <w:fldChar w:fldCharType="end"/>
          </w:r>
        </w:p>
      </w:sdtContent>
    </w:sdt>
    <w:p w14:paraId="074DEAC3" w14:textId="6BC6C5D9" w:rsidR="00665727" w:rsidRDefault="00665727" w:rsidP="00A21D00">
      <w:pPr>
        <w:rPr>
          <w:rFonts w:cs="Times New Roman"/>
          <w:szCs w:val="28"/>
        </w:rPr>
      </w:pPr>
      <w:r>
        <w:rPr>
          <w:rFonts w:cs="Times New Roman"/>
          <w:szCs w:val="28"/>
        </w:rPr>
        <w:br w:type="page"/>
      </w:r>
    </w:p>
    <w:p w14:paraId="4C4847AE" w14:textId="2C25E249" w:rsidR="00665727" w:rsidRDefault="00665727" w:rsidP="00C9546D">
      <w:pPr>
        <w:pStyle w:val="1"/>
        <w:rPr>
          <w:rFonts w:eastAsia="Times New Roman" w:cs="Times New Roman"/>
          <w:lang w:eastAsia="ru-RU"/>
        </w:rPr>
      </w:pPr>
      <w:bookmarkStart w:id="4" w:name="_Toc90225438"/>
      <w:bookmarkStart w:id="5" w:name="_Toc102581718"/>
      <w:r>
        <w:lastRenderedPageBreak/>
        <w:t>ПЕРЕЧЕНЬ УСЛОВНЫХ ОБОЗНАЧЕНИЙ, СИМВОЛОВ            И ТЕРМИНОВ</w:t>
      </w:r>
      <w:bookmarkEnd w:id="4"/>
      <w:bookmarkEnd w:id="5"/>
    </w:p>
    <w:p w14:paraId="0BF2A9AB" w14:textId="77777777" w:rsidR="00665727" w:rsidRDefault="00665727" w:rsidP="00A21D00">
      <w:pPr>
        <w:jc w:val="center"/>
        <w:rPr>
          <w:b/>
          <w:szCs w:val="28"/>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065"/>
        <w:gridCol w:w="6617"/>
      </w:tblGrid>
      <w:tr w:rsidR="00665727" w:rsidRPr="008044BB" w14:paraId="4F3A6653" w14:textId="77777777" w:rsidTr="006C7D3E">
        <w:tc>
          <w:tcPr>
            <w:tcW w:w="1672" w:type="dxa"/>
            <w:hideMark/>
          </w:tcPr>
          <w:p w14:paraId="33A420E5" w14:textId="07B7AE6C" w:rsidR="00665727" w:rsidRPr="006C7D3E" w:rsidRDefault="006C7D3E" w:rsidP="00A21D00">
            <w:pPr>
              <w:rPr>
                <w:szCs w:val="28"/>
              </w:rPr>
            </w:pPr>
            <w:r w:rsidRPr="006C7D3E">
              <w:rPr>
                <w:szCs w:val="28"/>
              </w:rPr>
              <w:t>САПР</w:t>
            </w:r>
          </w:p>
        </w:tc>
        <w:tc>
          <w:tcPr>
            <w:tcW w:w="1065" w:type="dxa"/>
            <w:hideMark/>
          </w:tcPr>
          <w:p w14:paraId="3A8EC410" w14:textId="77777777" w:rsidR="00665727" w:rsidRPr="006C7D3E" w:rsidRDefault="00665727" w:rsidP="00A21D00">
            <w:pPr>
              <w:rPr>
                <w:szCs w:val="28"/>
              </w:rPr>
            </w:pPr>
            <w:r w:rsidRPr="006C7D3E">
              <w:rPr>
                <w:szCs w:val="28"/>
              </w:rPr>
              <w:t>–</w:t>
            </w:r>
          </w:p>
        </w:tc>
        <w:tc>
          <w:tcPr>
            <w:tcW w:w="6617" w:type="dxa"/>
            <w:hideMark/>
          </w:tcPr>
          <w:p w14:paraId="12046F9C" w14:textId="343925C5" w:rsidR="00665727" w:rsidRPr="006C7D3E" w:rsidRDefault="006C7D3E" w:rsidP="00A21D00">
            <w:pPr>
              <w:rPr>
                <w:szCs w:val="28"/>
              </w:rPr>
            </w:pPr>
            <w:r w:rsidRPr="006C7D3E">
              <w:rPr>
                <w:szCs w:val="28"/>
              </w:rPr>
              <w:t>Система автоматизированного проектирования</w:t>
            </w:r>
          </w:p>
        </w:tc>
      </w:tr>
      <w:tr w:rsidR="00665727" w:rsidRPr="008044BB" w14:paraId="5A0CFA7B" w14:textId="77777777" w:rsidTr="006C7D3E">
        <w:tc>
          <w:tcPr>
            <w:tcW w:w="1672" w:type="dxa"/>
          </w:tcPr>
          <w:p w14:paraId="1B68EFF0" w14:textId="31363FE9" w:rsidR="00665727" w:rsidRPr="006C7D3E" w:rsidRDefault="006C7D3E" w:rsidP="00A21D00">
            <w:pPr>
              <w:rPr>
                <w:i/>
                <w:szCs w:val="28"/>
                <w:lang w:val="en-US"/>
              </w:rPr>
            </w:pPr>
            <w:r w:rsidRPr="006C7D3E">
              <w:rPr>
                <w:i/>
                <w:szCs w:val="28"/>
                <w:lang w:val="en-US"/>
              </w:rPr>
              <w:t>AD</w:t>
            </w:r>
          </w:p>
        </w:tc>
        <w:tc>
          <w:tcPr>
            <w:tcW w:w="1065" w:type="dxa"/>
          </w:tcPr>
          <w:p w14:paraId="23C987DB" w14:textId="04F282DB" w:rsidR="00665727" w:rsidRPr="006C7D3E" w:rsidRDefault="00665727" w:rsidP="00A21D00">
            <w:pPr>
              <w:rPr>
                <w:szCs w:val="28"/>
                <w:lang w:val="en-US"/>
              </w:rPr>
            </w:pPr>
            <w:r w:rsidRPr="006C7D3E">
              <w:rPr>
                <w:szCs w:val="28"/>
                <w:lang w:val="en-US"/>
              </w:rPr>
              <w:t>–</w:t>
            </w:r>
          </w:p>
        </w:tc>
        <w:tc>
          <w:tcPr>
            <w:tcW w:w="6617" w:type="dxa"/>
          </w:tcPr>
          <w:p w14:paraId="056DA2D8" w14:textId="6AE4CC9E" w:rsidR="00665727" w:rsidRPr="009C133A" w:rsidRDefault="006C7D3E" w:rsidP="00A21D00">
            <w:pPr>
              <w:rPr>
                <w:i/>
                <w:szCs w:val="28"/>
                <w:lang w:val="en-US"/>
              </w:rPr>
            </w:pPr>
            <w:r w:rsidRPr="009C133A">
              <w:rPr>
                <w:i/>
                <w:szCs w:val="28"/>
                <w:lang w:val="en-US"/>
              </w:rPr>
              <w:t>Altium Designer</w:t>
            </w:r>
          </w:p>
        </w:tc>
      </w:tr>
      <w:tr w:rsidR="00876104" w:rsidRPr="008044BB" w14:paraId="3E1ADC39" w14:textId="77777777" w:rsidTr="006C7D3E">
        <w:tc>
          <w:tcPr>
            <w:tcW w:w="1672" w:type="dxa"/>
          </w:tcPr>
          <w:p w14:paraId="0E18B4D0" w14:textId="58E04C70" w:rsidR="00876104" w:rsidRPr="00876104" w:rsidRDefault="00876104" w:rsidP="00A21D00">
            <w:pPr>
              <w:rPr>
                <w:iCs/>
                <w:szCs w:val="28"/>
              </w:rPr>
            </w:pPr>
            <w:r>
              <w:rPr>
                <w:iCs/>
                <w:szCs w:val="28"/>
              </w:rPr>
              <w:t>ЦП</w:t>
            </w:r>
          </w:p>
        </w:tc>
        <w:tc>
          <w:tcPr>
            <w:tcW w:w="1065" w:type="dxa"/>
          </w:tcPr>
          <w:p w14:paraId="64DD3BD8" w14:textId="2FE1463F" w:rsidR="00876104" w:rsidRPr="00876104" w:rsidRDefault="00876104" w:rsidP="00A21D00">
            <w:pPr>
              <w:rPr>
                <w:szCs w:val="28"/>
              </w:rPr>
            </w:pPr>
            <w:r>
              <w:rPr>
                <w:szCs w:val="28"/>
              </w:rPr>
              <w:t>–</w:t>
            </w:r>
          </w:p>
        </w:tc>
        <w:tc>
          <w:tcPr>
            <w:tcW w:w="6617" w:type="dxa"/>
          </w:tcPr>
          <w:p w14:paraId="164DB4B9" w14:textId="64E070B9" w:rsidR="00876104" w:rsidRPr="00876104" w:rsidRDefault="00876104" w:rsidP="00A21D00">
            <w:pPr>
              <w:rPr>
                <w:szCs w:val="28"/>
              </w:rPr>
            </w:pPr>
            <w:r>
              <w:rPr>
                <w:szCs w:val="28"/>
              </w:rPr>
              <w:t>Центральный процессор</w:t>
            </w:r>
          </w:p>
        </w:tc>
      </w:tr>
      <w:tr w:rsidR="00665727" w:rsidRPr="008044BB" w14:paraId="3BF5D365" w14:textId="77777777" w:rsidTr="006C7D3E">
        <w:tc>
          <w:tcPr>
            <w:tcW w:w="1672" w:type="dxa"/>
            <w:hideMark/>
          </w:tcPr>
          <w:p w14:paraId="228D0A33" w14:textId="122ABD09" w:rsidR="00665727" w:rsidRPr="006C7D3E" w:rsidRDefault="006C7D3E" w:rsidP="00A21D00">
            <w:pPr>
              <w:rPr>
                <w:i/>
                <w:iCs/>
                <w:szCs w:val="28"/>
                <w:lang w:val="en-US"/>
              </w:rPr>
            </w:pPr>
            <w:r w:rsidRPr="006C7D3E">
              <w:rPr>
                <w:i/>
                <w:iCs/>
                <w:szCs w:val="28"/>
                <w:lang w:val="en-US"/>
              </w:rPr>
              <w:t>LWIP</w:t>
            </w:r>
          </w:p>
        </w:tc>
        <w:tc>
          <w:tcPr>
            <w:tcW w:w="1065" w:type="dxa"/>
            <w:hideMark/>
          </w:tcPr>
          <w:p w14:paraId="17CD1907" w14:textId="77777777" w:rsidR="00665727" w:rsidRPr="006C7D3E" w:rsidRDefault="00665727" w:rsidP="00A21D00">
            <w:pPr>
              <w:rPr>
                <w:i/>
                <w:iCs/>
                <w:szCs w:val="28"/>
              </w:rPr>
            </w:pPr>
            <w:r w:rsidRPr="006C7D3E">
              <w:rPr>
                <w:i/>
                <w:iCs/>
                <w:szCs w:val="28"/>
              </w:rPr>
              <w:t>–</w:t>
            </w:r>
          </w:p>
        </w:tc>
        <w:tc>
          <w:tcPr>
            <w:tcW w:w="6617" w:type="dxa"/>
            <w:hideMark/>
          </w:tcPr>
          <w:p w14:paraId="3245D47F" w14:textId="6B6E1C7A" w:rsidR="00665727" w:rsidRPr="006C7D3E" w:rsidRDefault="006C7D3E" w:rsidP="00A21D00">
            <w:pPr>
              <w:rPr>
                <w:i/>
                <w:iCs/>
                <w:szCs w:val="28"/>
                <w:lang w:val="en-US"/>
              </w:rPr>
            </w:pPr>
            <w:r w:rsidRPr="006C7D3E">
              <w:rPr>
                <w:i/>
                <w:iCs/>
                <w:szCs w:val="28"/>
                <w:lang w:val="en-US"/>
              </w:rPr>
              <w:t xml:space="preserve">Light </w:t>
            </w:r>
            <w:r w:rsidR="00876104">
              <w:rPr>
                <w:i/>
                <w:iCs/>
                <w:szCs w:val="28"/>
                <w:lang w:val="en-US"/>
              </w:rPr>
              <w:t>w</w:t>
            </w:r>
            <w:r w:rsidRPr="006C7D3E">
              <w:rPr>
                <w:i/>
                <w:iCs/>
                <w:szCs w:val="28"/>
                <w:lang w:val="en-US"/>
              </w:rPr>
              <w:t xml:space="preserve">eight </w:t>
            </w:r>
            <w:r w:rsidR="00876104">
              <w:rPr>
                <w:i/>
                <w:iCs/>
                <w:szCs w:val="28"/>
                <w:lang w:val="en-US"/>
              </w:rPr>
              <w:t>i</w:t>
            </w:r>
            <w:r w:rsidRPr="006C7D3E">
              <w:rPr>
                <w:i/>
                <w:iCs/>
                <w:szCs w:val="28"/>
                <w:lang w:val="en-US"/>
              </w:rPr>
              <w:t xml:space="preserve">nternet </w:t>
            </w:r>
            <w:r w:rsidR="00876104">
              <w:rPr>
                <w:i/>
                <w:iCs/>
                <w:szCs w:val="28"/>
                <w:lang w:val="en-US"/>
              </w:rPr>
              <w:t>p</w:t>
            </w:r>
            <w:r w:rsidRPr="006C7D3E">
              <w:rPr>
                <w:i/>
                <w:iCs/>
                <w:szCs w:val="28"/>
                <w:lang w:val="en-US"/>
              </w:rPr>
              <w:t>rotocol</w:t>
            </w:r>
          </w:p>
        </w:tc>
      </w:tr>
      <w:tr w:rsidR="00665727" w:rsidRPr="008044BB" w14:paraId="22A64F8C" w14:textId="77777777" w:rsidTr="006C7D3E">
        <w:tc>
          <w:tcPr>
            <w:tcW w:w="1672" w:type="dxa"/>
          </w:tcPr>
          <w:p w14:paraId="382E3309" w14:textId="4B6CFCF1" w:rsidR="00665727" w:rsidRPr="006C7D3E" w:rsidRDefault="006C7D3E" w:rsidP="00A21D00">
            <w:pPr>
              <w:rPr>
                <w:i/>
                <w:szCs w:val="28"/>
              </w:rPr>
            </w:pPr>
            <w:r w:rsidRPr="006C7D3E">
              <w:rPr>
                <w:i/>
                <w:szCs w:val="28"/>
                <w:lang w:val="en-US"/>
              </w:rPr>
              <w:t>GPIO</w:t>
            </w:r>
          </w:p>
        </w:tc>
        <w:tc>
          <w:tcPr>
            <w:tcW w:w="1065" w:type="dxa"/>
          </w:tcPr>
          <w:p w14:paraId="5F68BB02" w14:textId="0806359D" w:rsidR="00665727" w:rsidRPr="006C7D3E" w:rsidRDefault="00665727" w:rsidP="00A21D00">
            <w:pPr>
              <w:rPr>
                <w:i/>
                <w:szCs w:val="28"/>
              </w:rPr>
            </w:pPr>
            <w:r w:rsidRPr="006C7D3E">
              <w:rPr>
                <w:i/>
                <w:szCs w:val="28"/>
              </w:rPr>
              <w:t>–</w:t>
            </w:r>
          </w:p>
        </w:tc>
        <w:tc>
          <w:tcPr>
            <w:tcW w:w="6617" w:type="dxa"/>
          </w:tcPr>
          <w:p w14:paraId="4FDB144B" w14:textId="24A51046" w:rsidR="00665727" w:rsidRPr="006C7D3E" w:rsidRDefault="006C7D3E" w:rsidP="00A21D00">
            <w:pPr>
              <w:rPr>
                <w:i/>
                <w:szCs w:val="28"/>
              </w:rPr>
            </w:pPr>
            <w:r w:rsidRPr="006C7D3E">
              <w:rPr>
                <w:i/>
                <w:szCs w:val="28"/>
                <w:lang w:val="en-US"/>
              </w:rPr>
              <w:t>General</w:t>
            </w:r>
            <w:r w:rsidR="00876104">
              <w:rPr>
                <w:i/>
                <w:szCs w:val="28"/>
                <w:lang w:val="en-US"/>
              </w:rPr>
              <w:t>-p</w:t>
            </w:r>
            <w:r w:rsidRPr="006C7D3E">
              <w:rPr>
                <w:i/>
                <w:szCs w:val="28"/>
                <w:lang w:val="en-US"/>
              </w:rPr>
              <w:t>urpose Input</w:t>
            </w:r>
            <w:r w:rsidR="00876104">
              <w:rPr>
                <w:i/>
                <w:szCs w:val="28"/>
                <w:lang w:val="en-US"/>
              </w:rPr>
              <w:t>/</w:t>
            </w:r>
            <w:r w:rsidRPr="006C7D3E">
              <w:rPr>
                <w:i/>
                <w:szCs w:val="28"/>
                <w:lang w:val="en-US"/>
              </w:rPr>
              <w:t>Output</w:t>
            </w:r>
          </w:p>
        </w:tc>
      </w:tr>
      <w:tr w:rsidR="00665727" w:rsidRPr="008044BB" w14:paraId="3DA6B8CA" w14:textId="77777777" w:rsidTr="006C7D3E">
        <w:tc>
          <w:tcPr>
            <w:tcW w:w="1672" w:type="dxa"/>
            <w:hideMark/>
          </w:tcPr>
          <w:p w14:paraId="1BC0A4A8" w14:textId="77777777" w:rsidR="00665727" w:rsidRPr="006C7D3E" w:rsidRDefault="00665727" w:rsidP="00A21D00">
            <w:pPr>
              <w:rPr>
                <w:i/>
                <w:szCs w:val="28"/>
              </w:rPr>
            </w:pPr>
            <w:r w:rsidRPr="006C7D3E">
              <w:rPr>
                <w:i/>
                <w:szCs w:val="28"/>
                <w:lang w:val="en-US"/>
              </w:rPr>
              <w:t>API</w:t>
            </w:r>
          </w:p>
        </w:tc>
        <w:tc>
          <w:tcPr>
            <w:tcW w:w="1065" w:type="dxa"/>
            <w:hideMark/>
          </w:tcPr>
          <w:p w14:paraId="4879775B" w14:textId="77777777" w:rsidR="00665727" w:rsidRPr="006C7D3E" w:rsidRDefault="00665727" w:rsidP="00A21D00">
            <w:pPr>
              <w:rPr>
                <w:i/>
                <w:szCs w:val="28"/>
              </w:rPr>
            </w:pPr>
            <w:r w:rsidRPr="006C7D3E">
              <w:rPr>
                <w:i/>
                <w:szCs w:val="28"/>
              </w:rPr>
              <w:t>–</w:t>
            </w:r>
          </w:p>
        </w:tc>
        <w:tc>
          <w:tcPr>
            <w:tcW w:w="6617" w:type="dxa"/>
            <w:hideMark/>
          </w:tcPr>
          <w:p w14:paraId="76E4ABFB" w14:textId="7BBF2F25" w:rsidR="00665727" w:rsidRPr="006C7D3E" w:rsidRDefault="00665727" w:rsidP="00A21D00">
            <w:pPr>
              <w:rPr>
                <w:i/>
                <w:szCs w:val="28"/>
              </w:rPr>
            </w:pPr>
            <w:r w:rsidRPr="006C7D3E">
              <w:rPr>
                <w:i/>
                <w:szCs w:val="28"/>
                <w:lang w:val="en-US"/>
              </w:rPr>
              <w:t>Application</w:t>
            </w:r>
            <w:r w:rsidR="00876104">
              <w:rPr>
                <w:i/>
                <w:szCs w:val="28"/>
                <w:lang w:val="en-US"/>
              </w:rPr>
              <w:t xml:space="preserve"> p</w:t>
            </w:r>
            <w:r w:rsidRPr="006C7D3E">
              <w:rPr>
                <w:i/>
                <w:szCs w:val="28"/>
                <w:lang w:val="en-US"/>
              </w:rPr>
              <w:t xml:space="preserve">rogramming </w:t>
            </w:r>
            <w:r w:rsidR="00876104">
              <w:rPr>
                <w:i/>
                <w:szCs w:val="28"/>
                <w:lang w:val="en-US"/>
              </w:rPr>
              <w:t>i</w:t>
            </w:r>
            <w:r w:rsidRPr="006C7D3E">
              <w:rPr>
                <w:i/>
                <w:szCs w:val="28"/>
                <w:lang w:val="en-US"/>
              </w:rPr>
              <w:t>nterface</w:t>
            </w:r>
          </w:p>
        </w:tc>
      </w:tr>
      <w:tr w:rsidR="00665727" w:rsidRPr="008044BB" w14:paraId="5643DF03" w14:textId="77777777" w:rsidTr="006C7D3E">
        <w:tc>
          <w:tcPr>
            <w:tcW w:w="1672" w:type="dxa"/>
            <w:hideMark/>
          </w:tcPr>
          <w:p w14:paraId="400BF9EB" w14:textId="54D26FBB" w:rsidR="00665727" w:rsidRPr="006C7D3E" w:rsidRDefault="006C7D3E" w:rsidP="00A21D00">
            <w:pPr>
              <w:rPr>
                <w:i/>
                <w:szCs w:val="28"/>
                <w:lang w:val="en-US"/>
              </w:rPr>
            </w:pPr>
            <w:r w:rsidRPr="006C7D3E">
              <w:rPr>
                <w:i/>
                <w:szCs w:val="28"/>
                <w:lang w:val="en-US"/>
              </w:rPr>
              <w:t>MII</w:t>
            </w:r>
          </w:p>
        </w:tc>
        <w:tc>
          <w:tcPr>
            <w:tcW w:w="1065" w:type="dxa"/>
            <w:hideMark/>
          </w:tcPr>
          <w:p w14:paraId="267F92BA" w14:textId="77777777" w:rsidR="00665727" w:rsidRPr="006C7D3E" w:rsidRDefault="00665727" w:rsidP="00A21D00">
            <w:pPr>
              <w:rPr>
                <w:i/>
                <w:szCs w:val="28"/>
              </w:rPr>
            </w:pPr>
            <w:r w:rsidRPr="006C7D3E">
              <w:rPr>
                <w:i/>
                <w:szCs w:val="28"/>
              </w:rPr>
              <w:t>–</w:t>
            </w:r>
          </w:p>
        </w:tc>
        <w:tc>
          <w:tcPr>
            <w:tcW w:w="6617" w:type="dxa"/>
            <w:hideMark/>
          </w:tcPr>
          <w:p w14:paraId="072CA1B2" w14:textId="3C4FBC01" w:rsidR="00665727" w:rsidRPr="006C7D3E" w:rsidRDefault="006C7D3E" w:rsidP="00A21D00">
            <w:pPr>
              <w:rPr>
                <w:i/>
                <w:szCs w:val="28"/>
                <w:lang w:val="en-US"/>
              </w:rPr>
            </w:pPr>
            <w:r w:rsidRPr="006C7D3E">
              <w:rPr>
                <w:i/>
                <w:szCs w:val="28"/>
                <w:lang w:val="en-US"/>
              </w:rPr>
              <w:t xml:space="preserve">Media </w:t>
            </w:r>
            <w:r w:rsidR="00876104" w:rsidRPr="006C7D3E">
              <w:rPr>
                <w:i/>
                <w:szCs w:val="28"/>
                <w:lang w:val="en-US"/>
              </w:rPr>
              <w:t>indepen</w:t>
            </w:r>
            <w:r w:rsidRPr="006C7D3E">
              <w:rPr>
                <w:i/>
                <w:szCs w:val="28"/>
                <w:lang w:val="en-US"/>
              </w:rPr>
              <w:t xml:space="preserve">dent </w:t>
            </w:r>
            <w:r w:rsidR="00876104">
              <w:rPr>
                <w:i/>
                <w:szCs w:val="28"/>
                <w:lang w:val="en-US"/>
              </w:rPr>
              <w:t>o</w:t>
            </w:r>
            <w:r w:rsidRPr="006C7D3E">
              <w:rPr>
                <w:i/>
                <w:szCs w:val="28"/>
                <w:lang w:val="en-US"/>
              </w:rPr>
              <w:t>nterface</w:t>
            </w:r>
          </w:p>
        </w:tc>
      </w:tr>
      <w:tr w:rsidR="006C7D3E" w:rsidRPr="008044BB" w14:paraId="138CF244" w14:textId="77777777" w:rsidTr="006C7D3E">
        <w:tc>
          <w:tcPr>
            <w:tcW w:w="1672" w:type="dxa"/>
          </w:tcPr>
          <w:p w14:paraId="6A2A50AD" w14:textId="2F4325CE" w:rsidR="006C7D3E" w:rsidRPr="008044BB" w:rsidRDefault="006C7D3E" w:rsidP="006C7D3E">
            <w:pPr>
              <w:rPr>
                <w:i/>
                <w:color w:val="FF0000"/>
                <w:szCs w:val="28"/>
                <w:lang w:val="en-US"/>
              </w:rPr>
            </w:pPr>
            <w:r>
              <w:rPr>
                <w:i/>
                <w:szCs w:val="28"/>
                <w:lang w:val="en-US"/>
              </w:rPr>
              <w:t>R</w:t>
            </w:r>
            <w:r w:rsidRPr="006C7D3E">
              <w:rPr>
                <w:i/>
                <w:szCs w:val="28"/>
                <w:lang w:val="en-US"/>
              </w:rPr>
              <w:t>MII</w:t>
            </w:r>
          </w:p>
        </w:tc>
        <w:tc>
          <w:tcPr>
            <w:tcW w:w="1065" w:type="dxa"/>
          </w:tcPr>
          <w:p w14:paraId="7465F82D" w14:textId="55A27031" w:rsidR="006C7D3E" w:rsidRPr="008044BB" w:rsidRDefault="006C7D3E" w:rsidP="006C7D3E">
            <w:pPr>
              <w:rPr>
                <w:color w:val="FF0000"/>
                <w:szCs w:val="28"/>
                <w:lang w:val="en-US"/>
              </w:rPr>
            </w:pPr>
            <w:r w:rsidRPr="006C7D3E">
              <w:rPr>
                <w:i/>
                <w:szCs w:val="28"/>
              </w:rPr>
              <w:t>–</w:t>
            </w:r>
          </w:p>
        </w:tc>
        <w:tc>
          <w:tcPr>
            <w:tcW w:w="6617" w:type="dxa"/>
          </w:tcPr>
          <w:p w14:paraId="06EED5CE" w14:textId="35914527" w:rsidR="006C7D3E" w:rsidRPr="008044BB" w:rsidRDefault="006C7D3E" w:rsidP="006C7D3E">
            <w:pPr>
              <w:rPr>
                <w:color w:val="FF0000"/>
                <w:szCs w:val="28"/>
              </w:rPr>
            </w:pPr>
            <w:r>
              <w:rPr>
                <w:i/>
                <w:szCs w:val="28"/>
                <w:lang w:val="en-US"/>
              </w:rPr>
              <w:t xml:space="preserve">Reduced </w:t>
            </w:r>
            <w:r w:rsidR="00876104" w:rsidRPr="006C7D3E">
              <w:rPr>
                <w:i/>
                <w:szCs w:val="28"/>
                <w:lang w:val="en-US"/>
              </w:rPr>
              <w:t>media independent interface</w:t>
            </w:r>
          </w:p>
        </w:tc>
      </w:tr>
      <w:tr w:rsidR="00665727" w:rsidRPr="008044BB" w14:paraId="17EA5D51" w14:textId="77777777" w:rsidTr="006C7D3E">
        <w:tc>
          <w:tcPr>
            <w:tcW w:w="1672" w:type="dxa"/>
            <w:hideMark/>
          </w:tcPr>
          <w:p w14:paraId="04CF5C85" w14:textId="60AA82EB" w:rsidR="00665727" w:rsidRPr="00F54B4A" w:rsidRDefault="00F54B4A" w:rsidP="00A21D00">
            <w:pPr>
              <w:rPr>
                <w:i/>
                <w:szCs w:val="28"/>
                <w:lang w:val="en-US"/>
              </w:rPr>
            </w:pPr>
            <w:r w:rsidRPr="00F54B4A">
              <w:rPr>
                <w:i/>
                <w:szCs w:val="28"/>
                <w:lang w:val="en-US"/>
              </w:rPr>
              <w:t>DCMI</w:t>
            </w:r>
          </w:p>
        </w:tc>
        <w:tc>
          <w:tcPr>
            <w:tcW w:w="1065" w:type="dxa"/>
            <w:hideMark/>
          </w:tcPr>
          <w:p w14:paraId="221D1968" w14:textId="77777777" w:rsidR="00665727" w:rsidRPr="00F54B4A" w:rsidRDefault="00665727" w:rsidP="00A21D00">
            <w:pPr>
              <w:rPr>
                <w:i/>
                <w:szCs w:val="28"/>
              </w:rPr>
            </w:pPr>
            <w:r w:rsidRPr="00F54B4A">
              <w:rPr>
                <w:i/>
                <w:szCs w:val="28"/>
              </w:rPr>
              <w:t>–</w:t>
            </w:r>
          </w:p>
        </w:tc>
        <w:tc>
          <w:tcPr>
            <w:tcW w:w="6617" w:type="dxa"/>
            <w:hideMark/>
          </w:tcPr>
          <w:p w14:paraId="5164825F" w14:textId="7E139A20" w:rsidR="00665727" w:rsidRPr="00F54B4A" w:rsidRDefault="00F54B4A" w:rsidP="00A21D00">
            <w:pPr>
              <w:rPr>
                <w:i/>
                <w:szCs w:val="28"/>
                <w:lang w:val="en-US"/>
              </w:rPr>
            </w:pPr>
            <w:r w:rsidRPr="00F54B4A">
              <w:rPr>
                <w:i/>
                <w:szCs w:val="28"/>
                <w:lang w:val="en-US"/>
              </w:rPr>
              <w:t xml:space="preserve">Digital </w:t>
            </w:r>
            <w:r w:rsidR="00876104" w:rsidRPr="00F54B4A">
              <w:rPr>
                <w:i/>
                <w:szCs w:val="28"/>
                <w:lang w:val="en-US"/>
              </w:rPr>
              <w:t>camera interface</w:t>
            </w:r>
          </w:p>
        </w:tc>
      </w:tr>
      <w:tr w:rsidR="00665727" w:rsidRPr="008044BB" w14:paraId="6208CB18" w14:textId="77777777" w:rsidTr="006C7D3E">
        <w:tc>
          <w:tcPr>
            <w:tcW w:w="1672" w:type="dxa"/>
          </w:tcPr>
          <w:p w14:paraId="2D57F17A" w14:textId="33E7BB4F" w:rsidR="00665727" w:rsidRPr="00F54B4A" w:rsidRDefault="00F54B4A" w:rsidP="00A21D00">
            <w:pPr>
              <w:rPr>
                <w:i/>
                <w:iCs/>
                <w:szCs w:val="28"/>
                <w:lang w:val="en-US"/>
              </w:rPr>
            </w:pPr>
            <w:r w:rsidRPr="00F54B4A">
              <w:rPr>
                <w:i/>
                <w:iCs/>
                <w:szCs w:val="28"/>
                <w:lang w:val="en-US"/>
              </w:rPr>
              <w:t>DMA</w:t>
            </w:r>
          </w:p>
        </w:tc>
        <w:tc>
          <w:tcPr>
            <w:tcW w:w="1065" w:type="dxa"/>
          </w:tcPr>
          <w:p w14:paraId="21D7B083" w14:textId="1C495B63" w:rsidR="00665727" w:rsidRPr="00F54B4A" w:rsidRDefault="00665727" w:rsidP="00A21D00">
            <w:pPr>
              <w:rPr>
                <w:i/>
                <w:iCs/>
                <w:szCs w:val="28"/>
              </w:rPr>
            </w:pPr>
            <w:r w:rsidRPr="00F54B4A">
              <w:rPr>
                <w:i/>
                <w:iCs/>
                <w:szCs w:val="28"/>
              </w:rPr>
              <w:t>–</w:t>
            </w:r>
          </w:p>
        </w:tc>
        <w:tc>
          <w:tcPr>
            <w:tcW w:w="6617" w:type="dxa"/>
          </w:tcPr>
          <w:p w14:paraId="6A9B473C" w14:textId="6DF5A120" w:rsidR="00665727" w:rsidRPr="00F54B4A" w:rsidRDefault="00F54B4A" w:rsidP="00A21D00">
            <w:pPr>
              <w:rPr>
                <w:i/>
                <w:iCs/>
                <w:szCs w:val="28"/>
                <w:lang w:val="en-US"/>
              </w:rPr>
            </w:pPr>
            <w:r w:rsidRPr="00F54B4A">
              <w:rPr>
                <w:i/>
                <w:iCs/>
                <w:szCs w:val="28"/>
                <w:lang w:val="en-US"/>
              </w:rPr>
              <w:t xml:space="preserve">Direct </w:t>
            </w:r>
            <w:r w:rsidR="00876104" w:rsidRPr="00F54B4A">
              <w:rPr>
                <w:i/>
                <w:iCs/>
                <w:szCs w:val="28"/>
                <w:lang w:val="en-US"/>
              </w:rPr>
              <w:t>memory access</w:t>
            </w:r>
          </w:p>
        </w:tc>
      </w:tr>
      <w:tr w:rsidR="00665727" w:rsidRPr="008044BB" w14:paraId="371DE75A" w14:textId="77777777" w:rsidTr="006C7D3E">
        <w:tc>
          <w:tcPr>
            <w:tcW w:w="1672" w:type="dxa"/>
          </w:tcPr>
          <w:p w14:paraId="5D8FA8E0" w14:textId="1846CF3B" w:rsidR="00665727" w:rsidRPr="006C7D3E" w:rsidRDefault="00665727" w:rsidP="00A21D00">
            <w:pPr>
              <w:rPr>
                <w:i/>
                <w:szCs w:val="28"/>
                <w:lang w:val="en-US"/>
              </w:rPr>
            </w:pPr>
            <w:r w:rsidRPr="006C7D3E">
              <w:rPr>
                <w:i/>
                <w:szCs w:val="28"/>
                <w:lang w:val="en-US"/>
              </w:rPr>
              <w:t>DOM</w:t>
            </w:r>
          </w:p>
        </w:tc>
        <w:tc>
          <w:tcPr>
            <w:tcW w:w="1065" w:type="dxa"/>
          </w:tcPr>
          <w:p w14:paraId="6B4E8F29" w14:textId="6F88C998" w:rsidR="00665727" w:rsidRPr="006C7D3E" w:rsidRDefault="00665727" w:rsidP="00A21D00">
            <w:pPr>
              <w:rPr>
                <w:i/>
                <w:szCs w:val="28"/>
                <w:lang w:val="en-US"/>
              </w:rPr>
            </w:pPr>
            <w:r w:rsidRPr="006C7D3E">
              <w:rPr>
                <w:i/>
                <w:szCs w:val="28"/>
                <w:lang w:val="en-US"/>
              </w:rPr>
              <w:t>–</w:t>
            </w:r>
          </w:p>
        </w:tc>
        <w:tc>
          <w:tcPr>
            <w:tcW w:w="6617" w:type="dxa"/>
          </w:tcPr>
          <w:p w14:paraId="3FD7066A" w14:textId="74E3FE9D" w:rsidR="00665727" w:rsidRPr="006C7D3E" w:rsidRDefault="008314E9" w:rsidP="00A21D00">
            <w:pPr>
              <w:rPr>
                <w:i/>
                <w:szCs w:val="28"/>
              </w:rPr>
            </w:pPr>
            <w:r w:rsidRPr="006C7D3E">
              <w:rPr>
                <w:i/>
                <w:szCs w:val="28"/>
                <w:lang w:val="en-US"/>
              </w:rPr>
              <w:t xml:space="preserve">Document </w:t>
            </w:r>
            <w:r w:rsidR="00876104" w:rsidRPr="006C7D3E">
              <w:rPr>
                <w:i/>
                <w:szCs w:val="28"/>
                <w:lang w:val="en-US"/>
              </w:rPr>
              <w:t>object model</w:t>
            </w:r>
          </w:p>
        </w:tc>
      </w:tr>
      <w:tr w:rsidR="008314E9" w:rsidRPr="008044BB" w14:paraId="103E2420" w14:textId="77777777" w:rsidTr="006C7D3E">
        <w:tc>
          <w:tcPr>
            <w:tcW w:w="1672" w:type="dxa"/>
          </w:tcPr>
          <w:p w14:paraId="0894CEB3" w14:textId="7A095DE2" w:rsidR="008314E9" w:rsidRPr="00F54B4A" w:rsidRDefault="00F54B4A" w:rsidP="00A21D00">
            <w:pPr>
              <w:rPr>
                <w:i/>
                <w:szCs w:val="28"/>
              </w:rPr>
            </w:pPr>
            <w:r w:rsidRPr="00F54B4A">
              <w:rPr>
                <w:i/>
                <w:szCs w:val="28"/>
                <w:lang w:val="en-US"/>
              </w:rPr>
              <w:t>DFT</w:t>
            </w:r>
          </w:p>
        </w:tc>
        <w:tc>
          <w:tcPr>
            <w:tcW w:w="1065" w:type="dxa"/>
          </w:tcPr>
          <w:p w14:paraId="4FCA6DA9" w14:textId="669B4260" w:rsidR="008314E9" w:rsidRPr="00F54B4A" w:rsidRDefault="008314E9" w:rsidP="00A21D00">
            <w:pPr>
              <w:rPr>
                <w:szCs w:val="28"/>
                <w:lang w:val="en-US"/>
              </w:rPr>
            </w:pPr>
            <w:r w:rsidRPr="00F54B4A">
              <w:rPr>
                <w:szCs w:val="28"/>
                <w:lang w:val="en-US"/>
              </w:rPr>
              <w:t>–</w:t>
            </w:r>
          </w:p>
        </w:tc>
        <w:tc>
          <w:tcPr>
            <w:tcW w:w="6617" w:type="dxa"/>
          </w:tcPr>
          <w:p w14:paraId="23DDD4EC" w14:textId="3D5A758B" w:rsidR="008314E9" w:rsidRPr="00F54B4A" w:rsidRDefault="00F54B4A" w:rsidP="00A21D00">
            <w:pPr>
              <w:rPr>
                <w:szCs w:val="28"/>
              </w:rPr>
            </w:pPr>
            <w:r w:rsidRPr="00F54B4A">
              <w:rPr>
                <w:szCs w:val="28"/>
              </w:rPr>
              <w:t>Дискретное преобразование Фурье</w:t>
            </w:r>
          </w:p>
        </w:tc>
      </w:tr>
      <w:tr w:rsidR="008314E9" w:rsidRPr="008044BB" w14:paraId="647F274F" w14:textId="77777777" w:rsidTr="006C7D3E">
        <w:tc>
          <w:tcPr>
            <w:tcW w:w="1672" w:type="dxa"/>
          </w:tcPr>
          <w:p w14:paraId="04FDB465" w14:textId="03774E25" w:rsidR="008314E9" w:rsidRPr="006C7D3E" w:rsidRDefault="008314E9" w:rsidP="00A21D00">
            <w:pPr>
              <w:rPr>
                <w:i/>
                <w:szCs w:val="28"/>
                <w:lang w:val="en-US"/>
              </w:rPr>
            </w:pPr>
            <w:r w:rsidRPr="006C7D3E">
              <w:rPr>
                <w:i/>
                <w:szCs w:val="28"/>
                <w:lang w:val="en-US"/>
              </w:rPr>
              <w:t>JS</w:t>
            </w:r>
          </w:p>
        </w:tc>
        <w:tc>
          <w:tcPr>
            <w:tcW w:w="1065" w:type="dxa"/>
          </w:tcPr>
          <w:p w14:paraId="13FE43FC" w14:textId="12FD9FB6" w:rsidR="008314E9" w:rsidRPr="006C7D3E" w:rsidRDefault="008314E9" w:rsidP="00A21D00">
            <w:pPr>
              <w:rPr>
                <w:i/>
                <w:szCs w:val="28"/>
                <w:lang w:val="en-US"/>
              </w:rPr>
            </w:pPr>
            <w:r w:rsidRPr="006C7D3E">
              <w:rPr>
                <w:i/>
                <w:szCs w:val="28"/>
                <w:lang w:val="en-US"/>
              </w:rPr>
              <w:t>–</w:t>
            </w:r>
          </w:p>
        </w:tc>
        <w:tc>
          <w:tcPr>
            <w:tcW w:w="6617" w:type="dxa"/>
          </w:tcPr>
          <w:p w14:paraId="1C82E45B" w14:textId="7BFE6F29" w:rsidR="008314E9" w:rsidRPr="006C7D3E" w:rsidRDefault="008314E9" w:rsidP="00A21D00">
            <w:pPr>
              <w:rPr>
                <w:i/>
                <w:szCs w:val="28"/>
                <w:lang w:val="en-US"/>
              </w:rPr>
            </w:pPr>
            <w:r w:rsidRPr="006C7D3E">
              <w:rPr>
                <w:i/>
                <w:szCs w:val="28"/>
                <w:lang w:val="en-US"/>
              </w:rPr>
              <w:t>JavaScript</w:t>
            </w:r>
          </w:p>
        </w:tc>
      </w:tr>
      <w:tr w:rsidR="008314E9" w:rsidRPr="008044BB" w14:paraId="112C53A0" w14:textId="77777777" w:rsidTr="006C7D3E">
        <w:tc>
          <w:tcPr>
            <w:tcW w:w="1672" w:type="dxa"/>
          </w:tcPr>
          <w:p w14:paraId="48E1074F" w14:textId="1495591D" w:rsidR="008314E9" w:rsidRPr="00F54B4A" w:rsidRDefault="00F54B4A" w:rsidP="00A21D00">
            <w:pPr>
              <w:rPr>
                <w:i/>
                <w:szCs w:val="28"/>
                <w:lang w:val="en-US"/>
              </w:rPr>
            </w:pPr>
            <w:r w:rsidRPr="00F54B4A">
              <w:rPr>
                <w:i/>
                <w:szCs w:val="28"/>
                <w:lang w:val="en-US"/>
              </w:rPr>
              <w:t>PCB</w:t>
            </w:r>
          </w:p>
        </w:tc>
        <w:tc>
          <w:tcPr>
            <w:tcW w:w="1065" w:type="dxa"/>
          </w:tcPr>
          <w:p w14:paraId="7BE237F0" w14:textId="57FAFD4E" w:rsidR="008314E9" w:rsidRPr="00F54B4A" w:rsidRDefault="008314E9" w:rsidP="00A21D00">
            <w:pPr>
              <w:rPr>
                <w:i/>
                <w:szCs w:val="28"/>
                <w:lang w:val="en-US"/>
              </w:rPr>
            </w:pPr>
            <w:r w:rsidRPr="00F54B4A">
              <w:rPr>
                <w:i/>
                <w:szCs w:val="28"/>
                <w:lang w:val="en-US"/>
              </w:rPr>
              <w:t>–</w:t>
            </w:r>
          </w:p>
        </w:tc>
        <w:tc>
          <w:tcPr>
            <w:tcW w:w="6617" w:type="dxa"/>
          </w:tcPr>
          <w:p w14:paraId="3088F503" w14:textId="39032B19" w:rsidR="008314E9" w:rsidRPr="00F54B4A" w:rsidRDefault="00F54B4A" w:rsidP="00A21D00">
            <w:pPr>
              <w:rPr>
                <w:iCs/>
                <w:szCs w:val="28"/>
              </w:rPr>
            </w:pPr>
            <w:r w:rsidRPr="00F54B4A">
              <w:rPr>
                <w:iCs/>
                <w:szCs w:val="28"/>
              </w:rPr>
              <w:t>Печатная плата</w:t>
            </w:r>
          </w:p>
        </w:tc>
      </w:tr>
      <w:tr w:rsidR="00096712" w:rsidRPr="008044BB" w14:paraId="2957A546" w14:textId="77777777" w:rsidTr="006C7D3E">
        <w:tc>
          <w:tcPr>
            <w:tcW w:w="1672" w:type="dxa"/>
          </w:tcPr>
          <w:p w14:paraId="33EF3C0A" w14:textId="3CB8DE11" w:rsidR="00096712" w:rsidRPr="00F54B4A" w:rsidRDefault="00F54B4A" w:rsidP="00A21D00">
            <w:pPr>
              <w:rPr>
                <w:i/>
                <w:szCs w:val="28"/>
                <w:lang w:val="en-US"/>
              </w:rPr>
            </w:pPr>
            <w:r w:rsidRPr="00F54B4A">
              <w:rPr>
                <w:i/>
                <w:szCs w:val="28"/>
                <w:lang w:val="en-US"/>
              </w:rPr>
              <w:t>SMD</w:t>
            </w:r>
          </w:p>
        </w:tc>
        <w:tc>
          <w:tcPr>
            <w:tcW w:w="1065" w:type="dxa"/>
          </w:tcPr>
          <w:p w14:paraId="7BDF16DC" w14:textId="3CBF7A50" w:rsidR="00096712" w:rsidRPr="00F54B4A" w:rsidRDefault="00096712" w:rsidP="00A21D00">
            <w:pPr>
              <w:rPr>
                <w:i/>
                <w:szCs w:val="28"/>
                <w:lang w:val="en-US"/>
              </w:rPr>
            </w:pPr>
            <w:r w:rsidRPr="00F54B4A">
              <w:rPr>
                <w:i/>
                <w:szCs w:val="28"/>
                <w:lang w:val="en-US"/>
              </w:rPr>
              <w:t>–</w:t>
            </w:r>
          </w:p>
        </w:tc>
        <w:tc>
          <w:tcPr>
            <w:tcW w:w="6617" w:type="dxa"/>
          </w:tcPr>
          <w:p w14:paraId="387CDDD9" w14:textId="0E1E5F62" w:rsidR="00096712" w:rsidRPr="00F54B4A" w:rsidRDefault="00F54B4A" w:rsidP="00A21D00">
            <w:pPr>
              <w:rPr>
                <w:szCs w:val="28"/>
              </w:rPr>
            </w:pPr>
            <w:r w:rsidRPr="00F54B4A">
              <w:rPr>
                <w:szCs w:val="28"/>
              </w:rPr>
              <w:t>Технология поверхностного монтажа</w:t>
            </w:r>
          </w:p>
        </w:tc>
      </w:tr>
      <w:tr w:rsidR="005B0C4C" w:rsidRPr="008044BB" w14:paraId="4B7559A2" w14:textId="77777777" w:rsidTr="006C7D3E">
        <w:tc>
          <w:tcPr>
            <w:tcW w:w="1672" w:type="dxa"/>
          </w:tcPr>
          <w:p w14:paraId="089BADDA" w14:textId="43092188" w:rsidR="005B0C4C" w:rsidRPr="009F0BA5" w:rsidRDefault="00F54B4A" w:rsidP="00A21D00">
            <w:pPr>
              <w:rPr>
                <w:i/>
                <w:szCs w:val="28"/>
                <w:lang w:val="en-US"/>
              </w:rPr>
            </w:pPr>
            <w:r w:rsidRPr="009F0BA5">
              <w:rPr>
                <w:i/>
                <w:szCs w:val="28"/>
                <w:lang w:val="en-US"/>
              </w:rPr>
              <w:t>PHY</w:t>
            </w:r>
          </w:p>
        </w:tc>
        <w:tc>
          <w:tcPr>
            <w:tcW w:w="1065" w:type="dxa"/>
          </w:tcPr>
          <w:p w14:paraId="576947A1" w14:textId="1D937917" w:rsidR="005B0C4C" w:rsidRPr="009F0BA5" w:rsidRDefault="005B0C4C" w:rsidP="00A21D00">
            <w:pPr>
              <w:rPr>
                <w:i/>
                <w:szCs w:val="28"/>
                <w:lang w:val="en-US"/>
              </w:rPr>
            </w:pPr>
            <w:r w:rsidRPr="009F0BA5">
              <w:rPr>
                <w:i/>
                <w:szCs w:val="28"/>
                <w:lang w:val="en-US"/>
              </w:rPr>
              <w:t>–</w:t>
            </w:r>
          </w:p>
        </w:tc>
        <w:tc>
          <w:tcPr>
            <w:tcW w:w="6617" w:type="dxa"/>
          </w:tcPr>
          <w:p w14:paraId="7CEDD79B" w14:textId="12DD7925" w:rsidR="005B0C4C" w:rsidRPr="009F0BA5" w:rsidRDefault="009F0BA5" w:rsidP="00A21D00">
            <w:pPr>
              <w:rPr>
                <w:szCs w:val="28"/>
              </w:rPr>
            </w:pPr>
            <w:r w:rsidRPr="009F0BA5">
              <w:rPr>
                <w:szCs w:val="28"/>
              </w:rPr>
              <w:t>Физический уровень</w:t>
            </w:r>
          </w:p>
        </w:tc>
      </w:tr>
      <w:tr w:rsidR="00F54B4A" w:rsidRPr="008044BB" w14:paraId="57E525BB" w14:textId="77777777" w:rsidTr="006C7D3E">
        <w:tc>
          <w:tcPr>
            <w:tcW w:w="1672" w:type="dxa"/>
          </w:tcPr>
          <w:p w14:paraId="1D0E7B44" w14:textId="4454E588" w:rsidR="00F54B4A" w:rsidRPr="009F0BA5" w:rsidRDefault="00F54B4A" w:rsidP="00A21D00">
            <w:pPr>
              <w:rPr>
                <w:i/>
                <w:szCs w:val="28"/>
                <w:lang w:val="en-US"/>
              </w:rPr>
            </w:pPr>
            <w:r w:rsidRPr="009F0BA5">
              <w:rPr>
                <w:i/>
                <w:szCs w:val="28"/>
                <w:lang w:val="en-US"/>
              </w:rPr>
              <w:t>MAC</w:t>
            </w:r>
          </w:p>
        </w:tc>
        <w:tc>
          <w:tcPr>
            <w:tcW w:w="1065" w:type="dxa"/>
          </w:tcPr>
          <w:p w14:paraId="4F9B9FB1" w14:textId="07F662BC" w:rsidR="00F54B4A" w:rsidRPr="009F0BA5" w:rsidRDefault="00F54B4A" w:rsidP="00A21D00">
            <w:pPr>
              <w:rPr>
                <w:i/>
                <w:szCs w:val="28"/>
                <w:lang w:val="en-US"/>
              </w:rPr>
            </w:pPr>
            <w:r w:rsidRPr="009F0BA5">
              <w:rPr>
                <w:i/>
                <w:szCs w:val="28"/>
                <w:lang w:val="en-US"/>
              </w:rPr>
              <w:t>–</w:t>
            </w:r>
          </w:p>
        </w:tc>
        <w:tc>
          <w:tcPr>
            <w:tcW w:w="6617" w:type="dxa"/>
          </w:tcPr>
          <w:p w14:paraId="204A27CA" w14:textId="7BBD13A2" w:rsidR="00F54B4A" w:rsidRPr="009F0BA5" w:rsidRDefault="009F0BA5" w:rsidP="00A21D00">
            <w:pPr>
              <w:rPr>
                <w:i/>
                <w:iCs/>
                <w:szCs w:val="28"/>
              </w:rPr>
            </w:pPr>
            <w:r w:rsidRPr="009F0BA5">
              <w:rPr>
                <w:i/>
                <w:iCs/>
                <w:szCs w:val="28"/>
                <w:lang w:val="en-US"/>
              </w:rPr>
              <w:t xml:space="preserve">Media </w:t>
            </w:r>
            <w:r w:rsidR="00876104" w:rsidRPr="009F0BA5">
              <w:rPr>
                <w:i/>
                <w:iCs/>
                <w:szCs w:val="28"/>
                <w:lang w:val="en-US"/>
              </w:rPr>
              <w:t>access control</w:t>
            </w:r>
          </w:p>
        </w:tc>
      </w:tr>
      <w:tr w:rsidR="002912A1" w:rsidRPr="008044BB" w14:paraId="23E2A424" w14:textId="77777777" w:rsidTr="006C7D3E">
        <w:tc>
          <w:tcPr>
            <w:tcW w:w="1672" w:type="dxa"/>
          </w:tcPr>
          <w:p w14:paraId="5029817C" w14:textId="4113C260" w:rsidR="002912A1" w:rsidRPr="009F0BA5" w:rsidRDefault="002912A1" w:rsidP="00A21D00">
            <w:pPr>
              <w:rPr>
                <w:i/>
                <w:szCs w:val="28"/>
                <w:lang w:val="en-US"/>
              </w:rPr>
            </w:pPr>
            <w:r>
              <w:rPr>
                <w:i/>
                <w:szCs w:val="28"/>
                <w:lang w:val="en-US"/>
              </w:rPr>
              <w:t>SoC</w:t>
            </w:r>
          </w:p>
        </w:tc>
        <w:tc>
          <w:tcPr>
            <w:tcW w:w="1065" w:type="dxa"/>
          </w:tcPr>
          <w:p w14:paraId="63595207" w14:textId="24944E68" w:rsidR="002912A1" w:rsidRPr="009F0BA5" w:rsidRDefault="002912A1" w:rsidP="00A21D00">
            <w:pPr>
              <w:rPr>
                <w:i/>
                <w:szCs w:val="28"/>
                <w:lang w:val="en-US"/>
              </w:rPr>
            </w:pPr>
            <w:r>
              <w:rPr>
                <w:i/>
                <w:szCs w:val="28"/>
                <w:lang w:val="en-US"/>
              </w:rPr>
              <w:t>–</w:t>
            </w:r>
          </w:p>
        </w:tc>
        <w:tc>
          <w:tcPr>
            <w:tcW w:w="6617" w:type="dxa"/>
          </w:tcPr>
          <w:p w14:paraId="74ACCA87" w14:textId="6890B9EE" w:rsidR="002912A1" w:rsidRPr="009F0BA5" w:rsidRDefault="002912A1" w:rsidP="00A21D00">
            <w:pPr>
              <w:rPr>
                <w:i/>
                <w:iCs/>
                <w:szCs w:val="28"/>
                <w:lang w:val="en-US"/>
              </w:rPr>
            </w:pPr>
            <w:r w:rsidRPr="00CA1294">
              <w:rPr>
                <w:rFonts w:cs="Arial"/>
                <w:i/>
                <w:iCs/>
                <w:kern w:val="32"/>
                <w:szCs w:val="32"/>
              </w:rPr>
              <w:t>System on Chip</w:t>
            </w:r>
          </w:p>
        </w:tc>
      </w:tr>
      <w:tr w:rsidR="00096712" w:rsidRPr="008044BB" w14:paraId="27BFE411" w14:textId="77777777" w:rsidTr="006C7D3E">
        <w:tc>
          <w:tcPr>
            <w:tcW w:w="1672" w:type="dxa"/>
          </w:tcPr>
          <w:p w14:paraId="5495FC9D" w14:textId="77777777" w:rsidR="00096712" w:rsidRPr="009F0BA5" w:rsidRDefault="00096712" w:rsidP="00A21D00">
            <w:pPr>
              <w:rPr>
                <w:i/>
                <w:szCs w:val="28"/>
                <w:lang w:val="en-US"/>
              </w:rPr>
            </w:pPr>
          </w:p>
        </w:tc>
        <w:tc>
          <w:tcPr>
            <w:tcW w:w="1065" w:type="dxa"/>
          </w:tcPr>
          <w:p w14:paraId="1908F592" w14:textId="77777777" w:rsidR="00096712" w:rsidRPr="009F0BA5" w:rsidRDefault="00096712" w:rsidP="00A21D00">
            <w:pPr>
              <w:rPr>
                <w:i/>
                <w:szCs w:val="28"/>
                <w:lang w:val="en-US"/>
              </w:rPr>
            </w:pPr>
          </w:p>
        </w:tc>
        <w:tc>
          <w:tcPr>
            <w:tcW w:w="6617" w:type="dxa"/>
          </w:tcPr>
          <w:p w14:paraId="07C1900C" w14:textId="77777777" w:rsidR="00096712" w:rsidRPr="009F0BA5" w:rsidRDefault="00096712" w:rsidP="00A21D00">
            <w:pPr>
              <w:rPr>
                <w:i/>
                <w:szCs w:val="28"/>
                <w:lang w:val="en-US"/>
              </w:rPr>
            </w:pPr>
          </w:p>
        </w:tc>
      </w:tr>
      <w:tr w:rsidR="00665727" w:rsidRPr="008044BB" w14:paraId="0482E1AA" w14:textId="77777777" w:rsidTr="006C7D3E">
        <w:tc>
          <w:tcPr>
            <w:tcW w:w="1672" w:type="dxa"/>
          </w:tcPr>
          <w:p w14:paraId="4DD544E2" w14:textId="03D9B134" w:rsidR="00665727" w:rsidRPr="008044BB" w:rsidRDefault="00665727" w:rsidP="00A21D00">
            <w:pPr>
              <w:rPr>
                <w:color w:val="FF0000"/>
                <w:szCs w:val="28"/>
                <w:lang w:val="en-US"/>
              </w:rPr>
            </w:pPr>
          </w:p>
        </w:tc>
        <w:tc>
          <w:tcPr>
            <w:tcW w:w="1065" w:type="dxa"/>
          </w:tcPr>
          <w:p w14:paraId="09C06C3E" w14:textId="774DEF13" w:rsidR="00665727" w:rsidRPr="008044BB" w:rsidRDefault="00665727" w:rsidP="00A21D00">
            <w:pPr>
              <w:rPr>
                <w:color w:val="FF0000"/>
                <w:szCs w:val="28"/>
              </w:rPr>
            </w:pPr>
          </w:p>
        </w:tc>
        <w:tc>
          <w:tcPr>
            <w:tcW w:w="6617" w:type="dxa"/>
          </w:tcPr>
          <w:p w14:paraId="36054DB5" w14:textId="3B3B919C" w:rsidR="00665727" w:rsidRPr="008044BB" w:rsidRDefault="00665727" w:rsidP="00A21D00">
            <w:pPr>
              <w:rPr>
                <w:color w:val="FF0000"/>
                <w:szCs w:val="28"/>
                <w:lang w:val="en-US"/>
              </w:rPr>
            </w:pPr>
          </w:p>
        </w:tc>
      </w:tr>
    </w:tbl>
    <w:p w14:paraId="642BEABE" w14:textId="77777777" w:rsidR="00665727" w:rsidRDefault="00665727" w:rsidP="00A21D00">
      <w:pPr>
        <w:rPr>
          <w:szCs w:val="28"/>
        </w:rPr>
      </w:pPr>
      <w:r>
        <w:rPr>
          <w:szCs w:val="28"/>
        </w:rPr>
        <w:br w:type="page"/>
      </w:r>
    </w:p>
    <w:p w14:paraId="0C55D9BE" w14:textId="21BD98A3" w:rsidR="009D046F" w:rsidRDefault="007E6B34" w:rsidP="00515E39">
      <w:pPr>
        <w:pStyle w:val="afa"/>
        <w:ind w:left="0"/>
      </w:pPr>
      <w:bookmarkStart w:id="6" w:name="_Toc102581719"/>
      <w:r w:rsidRPr="00452173">
        <w:lastRenderedPageBreak/>
        <w:t>ВВЕДЕНИЕ</w:t>
      </w:r>
      <w:bookmarkEnd w:id="6"/>
    </w:p>
    <w:p w14:paraId="0AA2BE90" w14:textId="77777777" w:rsidR="00060266" w:rsidRPr="00060266" w:rsidRDefault="00060266" w:rsidP="00A21D00"/>
    <w:p w14:paraId="47BFC38B" w14:textId="1DEDE69F" w:rsidR="00FA3313" w:rsidRDefault="002D5320" w:rsidP="00A21D00">
      <w:pPr>
        <w:rPr>
          <w:rFonts w:cs="Times New Roman"/>
        </w:rPr>
      </w:pPr>
      <w:r w:rsidRPr="002D5320">
        <w:rPr>
          <w:rFonts w:cs="Times New Roman"/>
          <w:i/>
          <w:iCs/>
        </w:rPr>
        <w:t>IP</w:t>
      </w:r>
      <w:r w:rsidRPr="002D5320">
        <w:rPr>
          <w:rFonts w:cs="Times New Roman"/>
        </w:rPr>
        <w:t>-</w:t>
      </w:r>
      <w:r>
        <w:rPr>
          <w:rFonts w:cs="Times New Roman"/>
        </w:rPr>
        <w:t>видео</w:t>
      </w:r>
      <w:r w:rsidRPr="002D5320">
        <w:rPr>
          <w:rFonts w:cs="Times New Roman"/>
        </w:rPr>
        <w:t xml:space="preserve">камера </w:t>
      </w:r>
      <w:r>
        <w:rPr>
          <w:rFonts w:cs="Times New Roman"/>
        </w:rPr>
        <w:t>–</w:t>
      </w:r>
      <w:r w:rsidRPr="002D5320">
        <w:rPr>
          <w:rFonts w:cs="Times New Roman"/>
        </w:rPr>
        <w:t xml:space="preserve"> это тип цифровой </w:t>
      </w:r>
      <w:r>
        <w:rPr>
          <w:rFonts w:cs="Times New Roman"/>
        </w:rPr>
        <w:t>видеокамеры</w:t>
      </w:r>
      <w:r w:rsidRPr="002D5320">
        <w:rPr>
          <w:rFonts w:cs="Times New Roman"/>
        </w:rPr>
        <w:t xml:space="preserve">, которая получает и отправляет </w:t>
      </w:r>
      <w:r>
        <w:rPr>
          <w:rFonts w:cs="Times New Roman"/>
        </w:rPr>
        <w:t>данные</w:t>
      </w:r>
      <w:r w:rsidRPr="002D5320">
        <w:rPr>
          <w:rFonts w:cs="Times New Roman"/>
        </w:rPr>
        <w:t xml:space="preserve"> через </w:t>
      </w:r>
      <w:r>
        <w:rPr>
          <w:rFonts w:cs="Times New Roman"/>
        </w:rPr>
        <w:t>сеть (</w:t>
      </w:r>
      <w:r>
        <w:rPr>
          <w:rFonts w:cs="Times New Roman"/>
          <w:i/>
          <w:iCs/>
          <w:lang w:val="en-US"/>
        </w:rPr>
        <w:t>TCP</w:t>
      </w:r>
      <w:r w:rsidRPr="002D5320">
        <w:rPr>
          <w:rFonts w:cs="Times New Roman"/>
          <w:i/>
          <w:iCs/>
        </w:rPr>
        <w:t>/</w:t>
      </w:r>
      <w:r>
        <w:rPr>
          <w:rFonts w:cs="Times New Roman"/>
          <w:i/>
          <w:iCs/>
          <w:lang w:val="en-US"/>
        </w:rPr>
        <w:t>IP</w:t>
      </w:r>
      <w:r>
        <w:rPr>
          <w:rFonts w:cs="Times New Roman"/>
        </w:rPr>
        <w:t>)</w:t>
      </w:r>
      <w:r w:rsidRPr="002D5320">
        <w:rPr>
          <w:rFonts w:cs="Times New Roman"/>
        </w:rPr>
        <w:t xml:space="preserve">. </w:t>
      </w:r>
      <w:r>
        <w:rPr>
          <w:rFonts w:cs="Times New Roman"/>
        </w:rPr>
        <w:t>Такие камеры часто</w:t>
      </w:r>
      <w:r w:rsidRPr="002D5320">
        <w:rPr>
          <w:rFonts w:cs="Times New Roman"/>
        </w:rPr>
        <w:t xml:space="preserve"> используются для наблюдения. В отличие от аналоговых камер видеонаблюдения (</w:t>
      </w:r>
      <w:r w:rsidRPr="002D5320">
        <w:rPr>
          <w:rFonts w:cs="Times New Roman"/>
          <w:i/>
          <w:iCs/>
        </w:rPr>
        <w:t>CCTV</w:t>
      </w:r>
      <w:r w:rsidRPr="002D5320">
        <w:rPr>
          <w:rFonts w:cs="Times New Roman"/>
        </w:rPr>
        <w:t xml:space="preserve">), для </w:t>
      </w:r>
      <w:r w:rsidRPr="008F5714">
        <w:rPr>
          <w:rFonts w:cs="Times New Roman"/>
          <w:i/>
          <w:iCs/>
        </w:rPr>
        <w:t>IP</w:t>
      </w:r>
      <w:r w:rsidRPr="002D5320">
        <w:rPr>
          <w:rFonts w:cs="Times New Roman"/>
        </w:rPr>
        <w:t xml:space="preserve">-камер не требуется локальное записывающее устройство, а требуется только локальная сеть. </w:t>
      </w:r>
      <w:r w:rsidRPr="008F5714">
        <w:rPr>
          <w:rFonts w:cs="Times New Roman"/>
          <w:i/>
          <w:iCs/>
        </w:rPr>
        <w:t>IP</w:t>
      </w:r>
      <w:r w:rsidRPr="002D5320">
        <w:rPr>
          <w:rFonts w:cs="Times New Roman"/>
        </w:rPr>
        <w:t xml:space="preserve">-камеры подключаются к сети так же, </w:t>
      </w:r>
      <w:r>
        <w:rPr>
          <w:rFonts w:cs="Times New Roman"/>
        </w:rPr>
        <w:t>как и любое другое современное устройство, будь то смартфон или ноутбук.</w:t>
      </w:r>
    </w:p>
    <w:p w14:paraId="4AB5122A" w14:textId="1C6BEF60" w:rsidR="002D5320" w:rsidRDefault="003B5A97" w:rsidP="003B5A97">
      <w:r>
        <w:t>Видеонаблюдение на сегодняшний день актуально как никогда. С</w:t>
      </w:r>
      <w:r w:rsidR="002D5320" w:rsidRPr="003B5A97">
        <w:t xml:space="preserve">истемы видеонаблюдения </w:t>
      </w:r>
      <w:r>
        <w:t xml:space="preserve">выступают в качестве средства сдерживания преступности, </w:t>
      </w:r>
      <w:r w:rsidR="002D5320" w:rsidRPr="003B5A97">
        <w:t>помог</w:t>
      </w:r>
      <w:r>
        <w:t xml:space="preserve">ают </w:t>
      </w:r>
      <w:r w:rsidR="002D5320" w:rsidRPr="003B5A97">
        <w:t xml:space="preserve">полиции в последующем расследовании. Системы видеонаблюдения защищают </w:t>
      </w:r>
      <w:r>
        <w:t>посетителей объекта</w:t>
      </w:r>
      <w:r w:rsidR="002D5320" w:rsidRPr="003B5A97">
        <w:t xml:space="preserve"> как прямо, так и косвенно</w:t>
      </w:r>
      <w:r>
        <w:t>,</w:t>
      </w:r>
      <w:r w:rsidR="002D5320" w:rsidRPr="003B5A97">
        <w:t xml:space="preserve"> каждого посетителя, который входит в здание, </w:t>
      </w:r>
      <w:r>
        <w:t xml:space="preserve">чтобы вести учёт </w:t>
      </w:r>
      <w:r w:rsidR="002D5320" w:rsidRPr="003B5A97">
        <w:t>подозрительной активности.</w:t>
      </w:r>
      <w:r>
        <w:t xml:space="preserve"> </w:t>
      </w:r>
      <w:r w:rsidR="002D5320" w:rsidRPr="003B5A97">
        <w:t xml:space="preserve">Менеджеры </w:t>
      </w:r>
      <w:r>
        <w:t>компаний</w:t>
      </w:r>
      <w:r w:rsidR="002D5320" w:rsidRPr="003B5A97">
        <w:t xml:space="preserve"> могут использовать видеонаблюдение для мониторинга производительности сотрудников, определения областей производительности труда, в которых сотрудник нуждается в улучшении, и обеспечения соблюдения сотрудниками правил безопасности компании. Работники по обслуживанию могут использовать камеры видеонаблюдения для обнаружения оборудования, требующего ремонта, и оборудования, работающего небезопасным образом. </w:t>
      </w:r>
    </w:p>
    <w:p w14:paraId="73CAFF9A" w14:textId="3332D478" w:rsidR="003B5A97" w:rsidRPr="00B32B29" w:rsidRDefault="003B5A97" w:rsidP="003B5A97">
      <w:r>
        <w:t xml:space="preserve">Целью данной работы является проектирование, разработка конструкции портативной </w:t>
      </w:r>
      <w:r>
        <w:rPr>
          <w:i/>
          <w:iCs/>
          <w:lang w:val="en-US"/>
        </w:rPr>
        <w:t>IP</w:t>
      </w:r>
      <w:r w:rsidRPr="003B5A97">
        <w:t>-</w:t>
      </w:r>
      <w:r>
        <w:t xml:space="preserve">видеокамеры. </w:t>
      </w:r>
      <w:r w:rsidR="00802900">
        <w:t xml:space="preserve">Основными компонентами устройства является микроконтроллер с ядром </w:t>
      </w:r>
      <w:r w:rsidR="00802900">
        <w:rPr>
          <w:i/>
          <w:iCs/>
          <w:lang w:val="en-US"/>
        </w:rPr>
        <w:t>ARM</w:t>
      </w:r>
      <w:r w:rsidR="00802900" w:rsidRPr="003B5A97">
        <w:rPr>
          <w:i/>
          <w:iCs/>
        </w:rPr>
        <w:t xml:space="preserve"> </w:t>
      </w:r>
      <w:r w:rsidR="00802900">
        <w:rPr>
          <w:i/>
          <w:iCs/>
          <w:lang w:val="en-US"/>
        </w:rPr>
        <w:t>Cortex</w:t>
      </w:r>
      <w:r w:rsidR="00802900" w:rsidRPr="003B5A97">
        <w:rPr>
          <w:i/>
          <w:iCs/>
        </w:rPr>
        <w:t>-</w:t>
      </w:r>
      <w:r w:rsidR="00802900">
        <w:rPr>
          <w:i/>
          <w:iCs/>
          <w:lang w:val="en-US"/>
        </w:rPr>
        <w:t>M</w:t>
      </w:r>
      <w:r w:rsidR="00802900" w:rsidRPr="003B5A97">
        <w:rPr>
          <w:i/>
          <w:iCs/>
        </w:rPr>
        <w:t>4</w:t>
      </w:r>
      <w:r w:rsidR="00802900">
        <w:t xml:space="preserve">, а также модуль камеры </w:t>
      </w:r>
      <w:r w:rsidR="00802900">
        <w:rPr>
          <w:i/>
          <w:iCs/>
          <w:lang w:val="en-US"/>
        </w:rPr>
        <w:t>OV</w:t>
      </w:r>
      <w:r w:rsidR="00802900" w:rsidRPr="00802900">
        <w:rPr>
          <w:i/>
          <w:iCs/>
        </w:rPr>
        <w:t>9655</w:t>
      </w:r>
      <w:r w:rsidR="00802900">
        <w:rPr>
          <w:i/>
          <w:iCs/>
        </w:rPr>
        <w:t xml:space="preserve">, </w:t>
      </w:r>
      <w:r w:rsidR="00802900">
        <w:t xml:space="preserve">модуль </w:t>
      </w:r>
      <w:r w:rsidR="00802900">
        <w:rPr>
          <w:lang w:val="en-US"/>
        </w:rPr>
        <w:t>ethernet</w:t>
      </w:r>
      <w:r w:rsidR="00802900">
        <w:t>, а также система питания устройства</w:t>
      </w:r>
      <w:r w:rsidR="00802900" w:rsidRPr="00802900">
        <w:t xml:space="preserve">. </w:t>
      </w:r>
      <w:r>
        <w:t xml:space="preserve">Такое устройство должно уметь передавать видеопоток по локальной сети по стандарту </w:t>
      </w:r>
      <w:r>
        <w:rPr>
          <w:i/>
          <w:iCs/>
          <w:lang w:val="en-US"/>
        </w:rPr>
        <w:t>Ethernet</w:t>
      </w:r>
      <w:r w:rsidRPr="003B5A97">
        <w:t xml:space="preserve">. </w:t>
      </w:r>
      <w:r>
        <w:t xml:space="preserve">В таком случае, к целям работы добавляется вопрос обработки и передачи видеопотока, а именно исследования методов сжатия на примере кодека </w:t>
      </w:r>
      <w:r>
        <w:rPr>
          <w:i/>
          <w:iCs/>
          <w:lang w:val="en-US"/>
        </w:rPr>
        <w:t>h</w:t>
      </w:r>
      <w:r w:rsidRPr="003B5A97">
        <w:rPr>
          <w:i/>
          <w:iCs/>
        </w:rPr>
        <w:t>.264</w:t>
      </w:r>
      <w:r w:rsidR="00802900">
        <w:t xml:space="preserve"> в контексте локальных сетей.</w:t>
      </w:r>
    </w:p>
    <w:p w14:paraId="3D2C0AD7" w14:textId="22B7F249" w:rsidR="002D5320" w:rsidRPr="003B5A97" w:rsidRDefault="002D5320" w:rsidP="003B5A97">
      <w:r w:rsidRPr="003B5A97">
        <w:br w:type="page"/>
      </w:r>
    </w:p>
    <w:p w14:paraId="5534A6EC" w14:textId="34E2D9EA" w:rsidR="00517D36" w:rsidRPr="00A17053" w:rsidRDefault="00517D36" w:rsidP="00E814CE">
      <w:pPr>
        <w:pStyle w:val="1"/>
        <w:ind w:left="993" w:hanging="284"/>
        <w:jc w:val="left"/>
      </w:pPr>
      <w:bookmarkStart w:id="7" w:name="_Toc102581720"/>
      <w:r w:rsidRPr="00A17053">
        <w:lastRenderedPageBreak/>
        <w:t>1</w:t>
      </w:r>
      <w:r w:rsidR="003F751B" w:rsidRPr="00A17053">
        <w:t> </w:t>
      </w:r>
      <w:r w:rsidR="00DB144E" w:rsidRPr="00A17053">
        <w:rPr>
          <w:rStyle w:val="10"/>
          <w:b/>
          <w:bCs/>
        </w:rPr>
        <w:t>ОБЩЕТЕХНИЧЕСКОЕ ОБОСНОВАНИЕ РАЗРАБОТКИ ПРИБОРА</w:t>
      </w:r>
      <w:bookmarkEnd w:id="7"/>
      <w:r w:rsidR="00A17053" w:rsidRPr="00A17053">
        <w:rPr>
          <w:rStyle w:val="10"/>
          <w:b/>
          <w:bCs/>
        </w:rPr>
        <w:t xml:space="preserve"> </w:t>
      </w:r>
    </w:p>
    <w:p w14:paraId="62F595EE" w14:textId="77777777" w:rsidR="00B073C5" w:rsidRPr="00B073C5" w:rsidRDefault="00B073C5" w:rsidP="00A21D00"/>
    <w:p w14:paraId="44B7B2ED" w14:textId="5ACBF4A6" w:rsidR="00517D36" w:rsidRDefault="00903D31" w:rsidP="00903D31">
      <w:pPr>
        <w:pStyle w:val="2"/>
        <w:ind w:left="709" w:firstLine="0"/>
      </w:pPr>
      <w:bookmarkStart w:id="8" w:name="_Toc102581721"/>
      <w:r w:rsidRPr="005717CA">
        <w:t>1.1</w:t>
      </w:r>
      <w:r>
        <w:rPr>
          <w:lang w:val="en-US"/>
        </w:rPr>
        <w:t> </w:t>
      </w:r>
      <w:r w:rsidR="00DB144E">
        <w:t>Анализ исходных данных</w:t>
      </w:r>
      <w:bookmarkEnd w:id="8"/>
    </w:p>
    <w:p w14:paraId="7ECFCCF8" w14:textId="77777777" w:rsidR="00CD6444" w:rsidRPr="00CD6444" w:rsidRDefault="00CD6444" w:rsidP="00A21D00"/>
    <w:p w14:paraId="0A44A505" w14:textId="5756630D" w:rsidR="00DB144E" w:rsidRPr="00EB6509" w:rsidRDefault="0065439C" w:rsidP="00A21D00">
      <w:r>
        <w:t xml:space="preserve">Проектируемым прибором является мобильная </w:t>
      </w:r>
      <w:r w:rsidRPr="00632C6B">
        <w:rPr>
          <w:i/>
          <w:iCs/>
          <w:lang w:val="en-US"/>
        </w:rPr>
        <w:t>IP</w:t>
      </w:r>
      <w:r w:rsidRPr="0065439C">
        <w:t>-</w:t>
      </w:r>
      <w:r>
        <w:t xml:space="preserve">видеокамера. </w:t>
      </w:r>
      <w:r w:rsidR="001E0361">
        <w:t xml:space="preserve">В качестве самой видеокамеры будет использоваться </w:t>
      </w:r>
      <w:r w:rsidR="001E0361" w:rsidRPr="00632C6B">
        <w:rPr>
          <w:i/>
          <w:iCs/>
          <w:lang w:val="en-US"/>
        </w:rPr>
        <w:t>OV</w:t>
      </w:r>
      <w:r w:rsidR="001E0361" w:rsidRPr="00632C6B">
        <w:rPr>
          <w:i/>
          <w:iCs/>
        </w:rPr>
        <w:t>9655</w:t>
      </w:r>
      <w:r w:rsidR="001E0361" w:rsidRPr="001E0361">
        <w:t xml:space="preserve"> </w:t>
      </w:r>
      <w:r w:rsidR="001E0361" w:rsidRPr="00632C6B">
        <w:rPr>
          <w:i/>
          <w:iCs/>
          <w:lang w:val="en-US"/>
        </w:rPr>
        <w:t>CameraBoard</w:t>
      </w:r>
      <w:r w:rsidR="001E0361" w:rsidRPr="001E0361">
        <w:t xml:space="preserve"> </w:t>
      </w:r>
      <w:r w:rsidR="001E0361">
        <w:t xml:space="preserve">– простая цифровая камера, основанная на </w:t>
      </w:r>
      <w:r w:rsidR="001E0361" w:rsidRPr="00632C6B">
        <w:rPr>
          <w:i/>
          <w:iCs/>
          <w:lang w:val="en-US"/>
        </w:rPr>
        <w:t>OV</w:t>
      </w:r>
      <w:r w:rsidR="001E0361" w:rsidRPr="00632C6B">
        <w:rPr>
          <w:i/>
          <w:iCs/>
        </w:rPr>
        <w:t>9655</w:t>
      </w:r>
      <w:r w:rsidR="001E0361">
        <w:t xml:space="preserve">, которая может как делать фотографии, так и снимать видео, но только при использовании совместно с отладочной платой. В основе такой платы будет микроконтроллер на базе ядра </w:t>
      </w:r>
      <w:r w:rsidR="001E0361" w:rsidRPr="00632C6B">
        <w:rPr>
          <w:i/>
          <w:iCs/>
          <w:lang w:val="en-US"/>
        </w:rPr>
        <w:t>ARM</w:t>
      </w:r>
      <w:r w:rsidR="001E0361" w:rsidRPr="00632C6B">
        <w:rPr>
          <w:i/>
          <w:iCs/>
        </w:rPr>
        <w:t xml:space="preserve"> </w:t>
      </w:r>
      <w:r w:rsidR="001E0361" w:rsidRPr="00632C6B">
        <w:rPr>
          <w:i/>
          <w:iCs/>
          <w:lang w:val="en-US"/>
        </w:rPr>
        <w:t>Cortex</w:t>
      </w:r>
      <w:r w:rsidR="001E0361" w:rsidRPr="00632C6B">
        <w:rPr>
          <w:i/>
          <w:iCs/>
        </w:rPr>
        <w:t>-</w:t>
      </w:r>
      <w:r w:rsidR="001E0361" w:rsidRPr="00632C6B">
        <w:rPr>
          <w:i/>
          <w:iCs/>
          <w:lang w:val="en-US"/>
        </w:rPr>
        <w:t>M</w:t>
      </w:r>
      <w:r w:rsidR="001E0361" w:rsidRPr="00632C6B">
        <w:rPr>
          <w:i/>
          <w:iCs/>
        </w:rPr>
        <w:t>4</w:t>
      </w:r>
      <w:r w:rsidR="001E0361">
        <w:t xml:space="preserve">. Прибор </w:t>
      </w:r>
      <w:r w:rsidR="00AE4D10">
        <w:t xml:space="preserve">должен уметь считывать, сжимать, передавать поток данных по </w:t>
      </w:r>
      <w:r w:rsidR="00AE4D10" w:rsidRPr="00632C6B">
        <w:rPr>
          <w:i/>
          <w:iCs/>
          <w:lang w:val="en-US"/>
        </w:rPr>
        <w:t>Ethernet</w:t>
      </w:r>
      <w:r w:rsidR="00AE4D10" w:rsidRPr="00AE4D10">
        <w:t>-</w:t>
      </w:r>
      <w:r w:rsidR="00AE4D10">
        <w:t>каналу на веб-сервер.</w:t>
      </w:r>
      <w:r w:rsidR="00AE7684">
        <w:t xml:space="preserve"> Основным источником питания должно быть питание от аккумулятора напряжением 3.6 В. Потребляемый ток должен быть не более 40 мА. Также должна быть предусмотрена возможность зарядки аккумулятора от дополнительного источника питания через разъём </w:t>
      </w:r>
      <w:r w:rsidR="00AE7684" w:rsidRPr="00632C6B">
        <w:rPr>
          <w:i/>
          <w:iCs/>
          <w:lang w:val="en-US"/>
        </w:rPr>
        <w:t>RJ</w:t>
      </w:r>
      <w:r w:rsidR="00AE7684" w:rsidRPr="00AE7684">
        <w:t xml:space="preserve">-45 </w:t>
      </w:r>
      <w:r w:rsidR="00AE7684">
        <w:t xml:space="preserve">(технология </w:t>
      </w:r>
      <w:r w:rsidR="00AE7684" w:rsidRPr="00632C6B">
        <w:rPr>
          <w:i/>
          <w:iCs/>
          <w:lang w:val="en-US"/>
        </w:rPr>
        <w:t>PoE</w:t>
      </w:r>
      <w:r w:rsidR="00AE7684" w:rsidRPr="00AE7684">
        <w:t xml:space="preserve">). </w:t>
      </w:r>
    </w:p>
    <w:p w14:paraId="450A0AF6" w14:textId="77777777" w:rsidR="00F3107C" w:rsidRPr="0065439C" w:rsidRDefault="00F3107C" w:rsidP="00A21D00"/>
    <w:p w14:paraId="41F8E224" w14:textId="7B1D321A" w:rsidR="00CD6444" w:rsidRPr="00A17053" w:rsidRDefault="00E036BD" w:rsidP="00E036BD">
      <w:pPr>
        <w:pStyle w:val="2"/>
      </w:pPr>
      <w:bookmarkStart w:id="9" w:name="_Toc102581722"/>
      <w:r>
        <w:rPr>
          <w:rStyle w:val="20"/>
          <w:b/>
        </w:rPr>
        <w:t>1.2 </w:t>
      </w:r>
      <w:r w:rsidR="00DB144E" w:rsidRPr="00A17053">
        <w:rPr>
          <w:rStyle w:val="20"/>
          <w:b/>
        </w:rPr>
        <w:t>Теоретические сведения и принципы функционирования отдельных узлов прибора</w:t>
      </w:r>
      <w:bookmarkEnd w:id="9"/>
    </w:p>
    <w:p w14:paraId="7271DEDB" w14:textId="77777777" w:rsidR="00CD6444" w:rsidRPr="00CD6444" w:rsidRDefault="00CD6444" w:rsidP="00A21D00"/>
    <w:p w14:paraId="2CD6A11D" w14:textId="78139048" w:rsidR="00517D36" w:rsidRPr="00C97383" w:rsidRDefault="00517D36" w:rsidP="00D427FD">
      <w:pPr>
        <w:pStyle w:val="3"/>
        <w:rPr>
          <w:rStyle w:val="30"/>
          <w:bCs/>
        </w:rPr>
      </w:pPr>
      <w:bookmarkStart w:id="10" w:name="_Toc102581723"/>
      <w:r w:rsidRPr="00C97383">
        <w:rPr>
          <w:b/>
        </w:rPr>
        <w:t>1.</w:t>
      </w:r>
      <w:r w:rsidR="00CD6444" w:rsidRPr="00C97383">
        <w:rPr>
          <w:b/>
        </w:rPr>
        <w:t>2.1</w:t>
      </w:r>
      <w:r w:rsidRPr="00C97383">
        <w:t> </w:t>
      </w:r>
      <w:r w:rsidR="00866C4A" w:rsidRPr="00C97383">
        <w:rPr>
          <w:rStyle w:val="30"/>
          <w:bCs/>
        </w:rPr>
        <w:t>Понятие изображения</w:t>
      </w:r>
      <w:bookmarkEnd w:id="10"/>
    </w:p>
    <w:p w14:paraId="219317AA" w14:textId="18AE5AEB" w:rsidR="00866C4A" w:rsidRDefault="00866C4A" w:rsidP="00A21D00">
      <w:pPr>
        <w:rPr>
          <w:rFonts w:cs="Arial"/>
          <w:b/>
          <w:bCs/>
          <w:kern w:val="32"/>
          <w:szCs w:val="32"/>
        </w:rPr>
      </w:pPr>
    </w:p>
    <w:p w14:paraId="574F35AA" w14:textId="1D85B048" w:rsidR="009C639E" w:rsidRDefault="009C639E" w:rsidP="00A21D00">
      <w:pPr>
        <w:rPr>
          <w:rFonts w:cs="Arial"/>
          <w:kern w:val="32"/>
          <w:szCs w:val="32"/>
        </w:rPr>
      </w:pPr>
      <w:r w:rsidRPr="009C639E">
        <w:rPr>
          <w:rFonts w:cs="Arial"/>
          <w:kern w:val="32"/>
          <w:szCs w:val="32"/>
        </w:rPr>
        <w:t>Изображение – это визуальное представление чего-либо. В информационных технологиях этот термин имеет несколько значений</w:t>
      </w:r>
      <w:r>
        <w:rPr>
          <w:rFonts w:cs="Arial"/>
          <w:kern w:val="32"/>
          <w:szCs w:val="32"/>
        </w:rPr>
        <w:t>. В основном, и</w:t>
      </w:r>
      <w:r w:rsidRPr="009C639E">
        <w:rPr>
          <w:rFonts w:cs="Arial"/>
          <w:kern w:val="32"/>
          <w:szCs w:val="32"/>
        </w:rPr>
        <w:t xml:space="preserve">зображение – </w:t>
      </w:r>
      <w:r>
        <w:rPr>
          <w:rFonts w:cs="Arial"/>
          <w:kern w:val="32"/>
          <w:szCs w:val="32"/>
        </w:rPr>
        <w:t>это картинка,</w:t>
      </w:r>
      <w:r w:rsidRPr="009C639E">
        <w:rPr>
          <w:rFonts w:cs="Arial"/>
          <w:kern w:val="32"/>
          <w:szCs w:val="32"/>
        </w:rPr>
        <w:t xml:space="preserve"> созданн</w:t>
      </w:r>
      <w:r>
        <w:rPr>
          <w:rFonts w:cs="Arial"/>
          <w:kern w:val="32"/>
          <w:szCs w:val="32"/>
        </w:rPr>
        <w:t>ая</w:t>
      </w:r>
      <w:r w:rsidRPr="009C639E">
        <w:rPr>
          <w:rFonts w:cs="Arial"/>
          <w:kern w:val="32"/>
          <w:szCs w:val="32"/>
        </w:rPr>
        <w:t xml:space="preserve"> или скопированн</w:t>
      </w:r>
      <w:r>
        <w:rPr>
          <w:rFonts w:cs="Arial"/>
          <w:kern w:val="32"/>
          <w:szCs w:val="32"/>
        </w:rPr>
        <w:t>ая</w:t>
      </w:r>
      <w:r w:rsidRPr="009C639E">
        <w:rPr>
          <w:rFonts w:cs="Arial"/>
          <w:kern w:val="32"/>
          <w:szCs w:val="32"/>
        </w:rPr>
        <w:t xml:space="preserve"> и сохраненн</w:t>
      </w:r>
      <w:r>
        <w:rPr>
          <w:rFonts w:cs="Arial"/>
          <w:kern w:val="32"/>
          <w:szCs w:val="32"/>
        </w:rPr>
        <w:t>ая</w:t>
      </w:r>
      <w:r w:rsidRPr="009C639E">
        <w:rPr>
          <w:rFonts w:cs="Arial"/>
          <w:kern w:val="32"/>
          <w:szCs w:val="32"/>
        </w:rPr>
        <w:t xml:space="preserve"> в электронном виде. Изображение может быть описано с точки зрения векторной графики или растровой графики. Изображение, хранящееся в растровом виде, иногда называют растровым. </w:t>
      </w:r>
    </w:p>
    <w:p w14:paraId="2C9D6518" w14:textId="20791C6C" w:rsidR="00191C67" w:rsidRPr="00191C67" w:rsidRDefault="00191C67" w:rsidP="00A21D00">
      <w:pPr>
        <w:rPr>
          <w:rFonts w:cs="Arial"/>
          <w:kern w:val="32"/>
          <w:szCs w:val="32"/>
        </w:rPr>
      </w:pPr>
      <w:r w:rsidRPr="00191C67">
        <w:rPr>
          <w:rFonts w:cs="Arial"/>
          <w:kern w:val="32"/>
          <w:szCs w:val="32"/>
        </w:rPr>
        <w:t>Векторная графика также известна как масштабируемая векторная графика (</w:t>
      </w:r>
      <w:r w:rsidRPr="00632C6B">
        <w:rPr>
          <w:rFonts w:cs="Arial"/>
          <w:i/>
          <w:iCs/>
          <w:kern w:val="32"/>
          <w:szCs w:val="32"/>
        </w:rPr>
        <w:t>SVG</w:t>
      </w:r>
      <w:r w:rsidRPr="00191C67">
        <w:rPr>
          <w:rFonts w:cs="Arial"/>
          <w:kern w:val="32"/>
          <w:szCs w:val="32"/>
        </w:rPr>
        <w:t>). Эта графика состоит из закрепленных точек, соединенных линиями и кривыми</w:t>
      </w:r>
      <w:r>
        <w:rPr>
          <w:rFonts w:cs="Arial"/>
          <w:kern w:val="32"/>
          <w:szCs w:val="32"/>
        </w:rPr>
        <w:t xml:space="preserve">. </w:t>
      </w:r>
      <w:r w:rsidRPr="00191C67">
        <w:rPr>
          <w:rFonts w:cs="Arial"/>
          <w:kern w:val="32"/>
          <w:szCs w:val="32"/>
        </w:rPr>
        <w:t xml:space="preserve">Поскольку эта графика не основана на пикселях, она известна как независимая от разрешения, что делает ее бесконечно масштабируемой. </w:t>
      </w:r>
      <w:r>
        <w:rPr>
          <w:rFonts w:cs="Arial"/>
          <w:kern w:val="32"/>
          <w:szCs w:val="32"/>
        </w:rPr>
        <w:t>Линии в векторной графике</w:t>
      </w:r>
      <w:r w:rsidRPr="00191C67">
        <w:rPr>
          <w:rFonts w:cs="Arial"/>
          <w:kern w:val="32"/>
          <w:szCs w:val="32"/>
        </w:rPr>
        <w:t xml:space="preserve"> четкие, без потери качества или детализации, независимо от их размера. Эта графика также не зависит от устройства, что означает, что ее качество не зависит от количества точек, доступных на принтере, или количества пикселей на экране. Поскольку они состоят из линий и опорных точек, размер файлов относительно невелик.</w:t>
      </w:r>
    </w:p>
    <w:p w14:paraId="14CA8F81" w14:textId="5412515C" w:rsidR="009C639E" w:rsidRPr="009C639E" w:rsidRDefault="00191C67" w:rsidP="00A21D00">
      <w:pPr>
        <w:rPr>
          <w:rFonts w:cs="Arial"/>
          <w:kern w:val="32"/>
          <w:szCs w:val="32"/>
        </w:rPr>
      </w:pPr>
      <w:r w:rsidRPr="00191C67">
        <w:rPr>
          <w:rFonts w:cs="Arial"/>
          <w:kern w:val="32"/>
          <w:szCs w:val="32"/>
        </w:rPr>
        <w:t xml:space="preserve">Растровые изображения состоят из пикселей или крошечных точек, которые используют цвет и тон для создания изображения. Пиксели выглядят как маленькие квадраты на миллиметровой бумаге, когда изображение увеличивается или увеличивается. Эти изображения создаются цифровыми камерами, путем сканирования изображений в компьютер или с помощью </w:t>
      </w:r>
      <w:r w:rsidRPr="00191C67">
        <w:rPr>
          <w:rFonts w:cs="Arial"/>
          <w:kern w:val="32"/>
          <w:szCs w:val="32"/>
        </w:rPr>
        <w:lastRenderedPageBreak/>
        <w:t>растрового программного обеспечения. Каждое изображение может содержать только фиксированное количество пикселей; количество пикселей определяет качество изображения. Это известно как разрешение. Чем больше пикселей, тем лучше качество при том же или большем размере оригинала, но это также увеличивает размер файла и количество места, которое требуется для хранения файла. Чем меньше количество пикселей, тем ниже разрешение. Разрешение ограничивает размер изображения, которое может быть увеличено без возможности видеть пиксели. Однако изображение с высоким разрешением, напечатанное в маленьком размере, приведет к тому, что пиксели «втиснуты» друг в друга</w:t>
      </w:r>
      <w:r>
        <w:rPr>
          <w:rFonts w:cs="Arial"/>
          <w:kern w:val="32"/>
          <w:szCs w:val="32"/>
        </w:rPr>
        <w:t>.</w:t>
      </w:r>
    </w:p>
    <w:p w14:paraId="490B0D70" w14:textId="49CED0A6" w:rsidR="009C639E" w:rsidRPr="009C639E" w:rsidRDefault="009C639E" w:rsidP="00A21D00">
      <w:pPr>
        <w:rPr>
          <w:rFonts w:cs="Arial"/>
          <w:kern w:val="32"/>
          <w:szCs w:val="32"/>
        </w:rPr>
      </w:pPr>
      <w:r w:rsidRPr="009C639E">
        <w:rPr>
          <w:rFonts w:cs="Arial"/>
          <w:kern w:val="32"/>
          <w:szCs w:val="32"/>
        </w:rPr>
        <w:t>Общие форматы файлов изображений в Интернете включают</w:t>
      </w:r>
      <w:r w:rsidR="00B65587">
        <w:rPr>
          <w:rFonts w:cs="Arial"/>
          <w:kern w:val="32"/>
          <w:szCs w:val="32"/>
        </w:rPr>
        <w:t xml:space="preserve"> </w:t>
      </w:r>
      <w:r w:rsidR="00B65587" w:rsidRPr="00B65587">
        <w:rPr>
          <w:rFonts w:cs="Arial"/>
          <w:kern w:val="32"/>
          <w:szCs w:val="32"/>
        </w:rPr>
        <w:t>[1]</w:t>
      </w:r>
      <w:r w:rsidRPr="009C639E">
        <w:rPr>
          <w:rFonts w:cs="Arial"/>
          <w:kern w:val="32"/>
          <w:szCs w:val="32"/>
        </w:rPr>
        <w:t>:</w:t>
      </w:r>
    </w:p>
    <w:p w14:paraId="1067F985" w14:textId="71ADC5F8" w:rsidR="009C639E" w:rsidRPr="009C639E" w:rsidRDefault="00191C67" w:rsidP="00A21D00">
      <w:pPr>
        <w:rPr>
          <w:rFonts w:cs="Arial"/>
          <w:kern w:val="32"/>
          <w:szCs w:val="32"/>
        </w:rPr>
      </w:pPr>
      <w:r>
        <w:rPr>
          <w:rFonts w:cs="Arial"/>
          <w:kern w:val="32"/>
          <w:szCs w:val="32"/>
        </w:rPr>
        <w:t>1 </w:t>
      </w:r>
      <w:r w:rsidR="009C639E" w:rsidRPr="00632C6B">
        <w:rPr>
          <w:rFonts w:cs="Arial"/>
          <w:i/>
          <w:iCs/>
          <w:kern w:val="32"/>
          <w:szCs w:val="32"/>
        </w:rPr>
        <w:t>JPEG</w:t>
      </w:r>
      <w:r w:rsidR="009C639E" w:rsidRPr="009C639E">
        <w:rPr>
          <w:rFonts w:cs="Arial"/>
          <w:kern w:val="32"/>
          <w:szCs w:val="32"/>
        </w:rPr>
        <w:t xml:space="preserve"> </w:t>
      </w:r>
      <w:r>
        <w:rPr>
          <w:rFonts w:cs="Arial"/>
          <w:kern w:val="32"/>
          <w:szCs w:val="32"/>
        </w:rPr>
        <w:t xml:space="preserve">– </w:t>
      </w:r>
      <w:r w:rsidR="009C639E" w:rsidRPr="009C639E">
        <w:rPr>
          <w:rFonts w:cs="Arial"/>
          <w:kern w:val="32"/>
          <w:szCs w:val="32"/>
        </w:rPr>
        <w:t xml:space="preserve">это файл графического изображения, созданный в соответствии со стандартом Объединенной группы экспертов по фотографии, группы экспертов </w:t>
      </w:r>
      <w:r w:rsidR="009C639E" w:rsidRPr="00632C6B">
        <w:rPr>
          <w:rFonts w:cs="Arial"/>
          <w:i/>
          <w:iCs/>
          <w:kern w:val="32"/>
          <w:szCs w:val="32"/>
        </w:rPr>
        <w:t>ISO/IEC</w:t>
      </w:r>
      <w:r w:rsidR="009C639E" w:rsidRPr="009C639E">
        <w:rPr>
          <w:rFonts w:cs="Arial"/>
          <w:kern w:val="32"/>
          <w:szCs w:val="32"/>
        </w:rPr>
        <w:t>, которая разрабатывает и поддерживает стандарты для набора алгоритмов сжатия файлов компьютерных изображений. Файлы JPEG обычно имеют расширение .</w:t>
      </w:r>
      <w:r w:rsidR="009C639E" w:rsidRPr="00632C6B">
        <w:rPr>
          <w:rFonts w:cs="Arial"/>
          <w:i/>
          <w:iCs/>
          <w:kern w:val="32"/>
          <w:szCs w:val="32"/>
        </w:rPr>
        <w:t>jpg</w:t>
      </w:r>
      <w:r w:rsidR="009C639E" w:rsidRPr="009C639E">
        <w:rPr>
          <w:rFonts w:cs="Arial"/>
          <w:kern w:val="32"/>
          <w:szCs w:val="32"/>
        </w:rPr>
        <w:t>.</w:t>
      </w:r>
    </w:p>
    <w:p w14:paraId="3A51D0AF" w14:textId="3BF04740" w:rsidR="009C639E" w:rsidRPr="009C639E" w:rsidRDefault="00507064" w:rsidP="00A21D00">
      <w:pPr>
        <w:rPr>
          <w:rFonts w:cs="Arial"/>
          <w:kern w:val="32"/>
          <w:szCs w:val="32"/>
        </w:rPr>
      </w:pPr>
      <w:r w:rsidRPr="00507064">
        <w:rPr>
          <w:rFonts w:cs="Arial"/>
          <w:kern w:val="32"/>
          <w:szCs w:val="32"/>
        </w:rPr>
        <w:t>2</w:t>
      </w:r>
      <w:r>
        <w:rPr>
          <w:rFonts w:cs="Arial"/>
          <w:kern w:val="32"/>
          <w:szCs w:val="32"/>
          <w:lang w:val="en-US"/>
        </w:rPr>
        <w:t> </w:t>
      </w:r>
      <w:r w:rsidR="009C639E" w:rsidRPr="00632C6B">
        <w:rPr>
          <w:rFonts w:cs="Arial"/>
          <w:i/>
          <w:iCs/>
          <w:kern w:val="32"/>
          <w:szCs w:val="32"/>
        </w:rPr>
        <w:t>GIF</w:t>
      </w:r>
      <w:r w:rsidR="009C639E" w:rsidRPr="009C639E">
        <w:rPr>
          <w:rFonts w:cs="Arial"/>
          <w:kern w:val="32"/>
          <w:szCs w:val="32"/>
        </w:rPr>
        <w:t xml:space="preserve"> означает формат обмена графикой. </w:t>
      </w:r>
      <w:r w:rsidR="009C639E" w:rsidRPr="00632C6B">
        <w:rPr>
          <w:rFonts w:cs="Arial"/>
          <w:i/>
          <w:iCs/>
          <w:kern w:val="32"/>
          <w:szCs w:val="32"/>
        </w:rPr>
        <w:t>GIF</w:t>
      </w:r>
      <w:r w:rsidR="009C639E" w:rsidRPr="009C639E">
        <w:rPr>
          <w:rFonts w:cs="Arial"/>
          <w:kern w:val="32"/>
          <w:szCs w:val="32"/>
        </w:rPr>
        <w:t xml:space="preserve"> использует растровый тип данных </w:t>
      </w:r>
      <w:r w:rsidR="009C639E" w:rsidRPr="00632C6B">
        <w:rPr>
          <w:rFonts w:cs="Arial"/>
          <w:i/>
          <w:iCs/>
          <w:kern w:val="32"/>
          <w:szCs w:val="32"/>
        </w:rPr>
        <w:t>2D</w:t>
      </w:r>
      <w:r w:rsidR="009C639E" w:rsidRPr="009C639E">
        <w:rPr>
          <w:rFonts w:cs="Arial"/>
          <w:kern w:val="32"/>
          <w:szCs w:val="32"/>
        </w:rPr>
        <w:t xml:space="preserve"> и закодирован в двоичном формате. Файлы </w:t>
      </w:r>
      <w:r w:rsidR="009C639E" w:rsidRPr="00632C6B">
        <w:rPr>
          <w:rFonts w:cs="Arial"/>
          <w:i/>
          <w:iCs/>
          <w:kern w:val="32"/>
          <w:szCs w:val="32"/>
        </w:rPr>
        <w:t>GIF</w:t>
      </w:r>
      <w:r w:rsidR="009C639E" w:rsidRPr="009C639E">
        <w:rPr>
          <w:rFonts w:cs="Arial"/>
          <w:kern w:val="32"/>
          <w:szCs w:val="32"/>
        </w:rPr>
        <w:t xml:space="preserve"> обычно имеют расширение .</w:t>
      </w:r>
      <w:r w:rsidR="009C639E" w:rsidRPr="00632C6B">
        <w:rPr>
          <w:rFonts w:cs="Arial"/>
          <w:i/>
          <w:iCs/>
          <w:kern w:val="32"/>
          <w:szCs w:val="32"/>
        </w:rPr>
        <w:t>gif</w:t>
      </w:r>
    </w:p>
    <w:p w14:paraId="265A2644" w14:textId="1682FF51" w:rsidR="009C639E" w:rsidRPr="009C639E" w:rsidRDefault="00507064" w:rsidP="00A21D00">
      <w:pPr>
        <w:rPr>
          <w:rFonts w:cs="Arial"/>
          <w:kern w:val="32"/>
          <w:szCs w:val="32"/>
        </w:rPr>
      </w:pPr>
      <w:r w:rsidRPr="00507064">
        <w:rPr>
          <w:rFonts w:cs="Arial"/>
          <w:kern w:val="32"/>
          <w:szCs w:val="32"/>
        </w:rPr>
        <w:t>3</w:t>
      </w:r>
      <w:r>
        <w:rPr>
          <w:rFonts w:cs="Arial"/>
          <w:kern w:val="32"/>
          <w:szCs w:val="32"/>
          <w:lang w:val="en-US"/>
        </w:rPr>
        <w:t> </w:t>
      </w:r>
      <w:r w:rsidR="009C639E" w:rsidRPr="00632C6B">
        <w:rPr>
          <w:rFonts w:cs="Arial"/>
          <w:i/>
          <w:iCs/>
          <w:kern w:val="32"/>
          <w:szCs w:val="32"/>
        </w:rPr>
        <w:t>GIF89a</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анимированное изображение в формате </w:t>
      </w:r>
      <w:r w:rsidR="009C639E" w:rsidRPr="00632C6B">
        <w:rPr>
          <w:rFonts w:cs="Arial"/>
          <w:i/>
          <w:iCs/>
          <w:kern w:val="32"/>
          <w:szCs w:val="32"/>
        </w:rPr>
        <w:t>GIF</w:t>
      </w:r>
      <w:r w:rsidR="009C639E" w:rsidRPr="009C639E">
        <w:rPr>
          <w:rFonts w:cs="Arial"/>
          <w:kern w:val="32"/>
          <w:szCs w:val="32"/>
        </w:rPr>
        <w:t xml:space="preserve">, отформатированное в соответствии с версией </w:t>
      </w:r>
      <w:r w:rsidR="009C639E" w:rsidRPr="00632C6B">
        <w:rPr>
          <w:rFonts w:cs="Arial"/>
          <w:i/>
          <w:iCs/>
          <w:kern w:val="32"/>
          <w:szCs w:val="32"/>
        </w:rPr>
        <w:t>GIF 89a</w:t>
      </w:r>
      <w:r w:rsidR="009C639E" w:rsidRPr="009C639E">
        <w:rPr>
          <w:rFonts w:cs="Arial"/>
          <w:kern w:val="32"/>
          <w:szCs w:val="32"/>
        </w:rPr>
        <w:t>. Одним из главных преимуществ формата является возможность создания анимированного изображения, которое можно воспроизвести после передачи на страницу просмотра, которая движется</w:t>
      </w:r>
      <w:r w:rsidR="00632C6B">
        <w:rPr>
          <w:rFonts w:cs="Arial"/>
          <w:kern w:val="32"/>
          <w:szCs w:val="32"/>
        </w:rPr>
        <w:t xml:space="preserve"> – </w:t>
      </w:r>
      <w:r w:rsidR="009C639E" w:rsidRPr="009C639E">
        <w:rPr>
          <w:rFonts w:cs="Arial"/>
          <w:kern w:val="32"/>
          <w:szCs w:val="32"/>
        </w:rPr>
        <w:t xml:space="preserve">например, вращающаяся иконка или баннер с машущей рукой или буквы, которые волшебным образом увеличиваются. </w:t>
      </w:r>
      <w:r w:rsidR="009C639E" w:rsidRPr="00632C6B">
        <w:rPr>
          <w:rFonts w:cs="Arial"/>
          <w:i/>
          <w:iCs/>
          <w:kern w:val="32"/>
          <w:szCs w:val="32"/>
        </w:rPr>
        <w:t>GIF89a</w:t>
      </w:r>
      <w:r w:rsidR="009C639E" w:rsidRPr="009C639E">
        <w:rPr>
          <w:rFonts w:cs="Arial"/>
          <w:kern w:val="32"/>
          <w:szCs w:val="32"/>
        </w:rPr>
        <w:t xml:space="preserve"> также может быть указан для чересстрочного представления </w:t>
      </w:r>
      <w:r w:rsidR="009C639E" w:rsidRPr="00632C6B">
        <w:rPr>
          <w:rFonts w:cs="Arial"/>
          <w:i/>
          <w:iCs/>
          <w:kern w:val="32"/>
          <w:szCs w:val="32"/>
        </w:rPr>
        <w:t>GIF</w:t>
      </w:r>
      <w:r w:rsidR="009C639E" w:rsidRPr="009C639E">
        <w:rPr>
          <w:rFonts w:cs="Arial"/>
          <w:kern w:val="32"/>
          <w:szCs w:val="32"/>
        </w:rPr>
        <w:t>.</w:t>
      </w:r>
    </w:p>
    <w:p w14:paraId="62482460" w14:textId="506EC9B8" w:rsidR="009C639E" w:rsidRPr="009C639E" w:rsidRDefault="00507064" w:rsidP="00A21D00">
      <w:pPr>
        <w:rPr>
          <w:rFonts w:cs="Arial"/>
          <w:kern w:val="32"/>
          <w:szCs w:val="32"/>
        </w:rPr>
      </w:pPr>
      <w:r w:rsidRPr="00507064">
        <w:rPr>
          <w:rFonts w:cs="Arial"/>
          <w:kern w:val="32"/>
          <w:szCs w:val="32"/>
        </w:rPr>
        <w:t>4</w:t>
      </w:r>
      <w:r>
        <w:rPr>
          <w:rFonts w:cs="Arial"/>
          <w:kern w:val="32"/>
          <w:szCs w:val="32"/>
          <w:lang w:val="en-US"/>
        </w:rPr>
        <w:t> </w:t>
      </w:r>
      <w:r w:rsidR="009C639E" w:rsidRPr="00632C6B">
        <w:rPr>
          <w:rFonts w:cs="Arial"/>
          <w:i/>
          <w:iCs/>
          <w:kern w:val="32"/>
          <w:szCs w:val="32"/>
        </w:rPr>
        <w:t>PNG</w:t>
      </w:r>
      <w:r w:rsidR="009C639E" w:rsidRPr="009C639E">
        <w:rPr>
          <w:rFonts w:cs="Arial"/>
          <w:kern w:val="32"/>
          <w:szCs w:val="32"/>
        </w:rPr>
        <w:t xml:space="preserve"> </w:t>
      </w:r>
      <w:r w:rsidRPr="00507064">
        <w:rPr>
          <w:rFonts w:cs="Arial"/>
          <w:kern w:val="32"/>
          <w:szCs w:val="32"/>
        </w:rPr>
        <w:t xml:space="preserve">– </w:t>
      </w:r>
      <w:r w:rsidR="009C639E" w:rsidRPr="00632C6B">
        <w:rPr>
          <w:rFonts w:cs="Arial"/>
          <w:i/>
          <w:iCs/>
          <w:kern w:val="32"/>
          <w:szCs w:val="32"/>
        </w:rPr>
        <w:t>Portable Network Graphics</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формат файлов для сжатия изображений, который был разработан для обеспечения ряда улучшений по сравнению с форматом </w:t>
      </w:r>
      <w:r w:rsidR="009C639E" w:rsidRPr="00632C6B">
        <w:rPr>
          <w:rFonts w:cs="Arial"/>
          <w:i/>
          <w:iCs/>
          <w:kern w:val="32"/>
          <w:szCs w:val="32"/>
        </w:rPr>
        <w:t>GIF</w:t>
      </w:r>
      <w:r w:rsidR="009C639E" w:rsidRPr="009C639E">
        <w:rPr>
          <w:rFonts w:cs="Arial"/>
          <w:kern w:val="32"/>
          <w:szCs w:val="32"/>
        </w:rPr>
        <w:t xml:space="preserve">. Как и </w:t>
      </w:r>
      <w:r w:rsidR="009C639E" w:rsidRPr="00632C6B">
        <w:rPr>
          <w:rFonts w:cs="Arial"/>
          <w:i/>
          <w:iCs/>
          <w:kern w:val="32"/>
          <w:szCs w:val="32"/>
        </w:rPr>
        <w:t>GIF</w:t>
      </w:r>
      <w:r w:rsidR="009C639E" w:rsidRPr="009C639E">
        <w:rPr>
          <w:rFonts w:cs="Arial"/>
          <w:kern w:val="32"/>
          <w:szCs w:val="32"/>
        </w:rPr>
        <w:t xml:space="preserve">, файл </w:t>
      </w:r>
      <w:r w:rsidR="009C639E" w:rsidRPr="00632C6B">
        <w:rPr>
          <w:rFonts w:cs="Arial"/>
          <w:i/>
          <w:iCs/>
          <w:kern w:val="32"/>
          <w:szCs w:val="32"/>
        </w:rPr>
        <w:t>PNG</w:t>
      </w:r>
      <w:r w:rsidR="009C639E" w:rsidRPr="009C639E">
        <w:rPr>
          <w:rFonts w:cs="Arial"/>
          <w:kern w:val="32"/>
          <w:szCs w:val="32"/>
        </w:rPr>
        <w:t xml:space="preserve"> сжимается без потерь (это означает, что вся информация об изображении восстанавливается при распаковке файла во время просмотра). </w:t>
      </w:r>
    </w:p>
    <w:p w14:paraId="4907C453" w14:textId="7A99B630" w:rsidR="009C639E" w:rsidRPr="009C639E" w:rsidRDefault="00507064" w:rsidP="00A21D00">
      <w:pPr>
        <w:rPr>
          <w:rFonts w:cs="Arial"/>
          <w:kern w:val="32"/>
          <w:szCs w:val="32"/>
        </w:rPr>
      </w:pPr>
      <w:r w:rsidRPr="00507064">
        <w:rPr>
          <w:rFonts w:cs="Arial"/>
          <w:kern w:val="32"/>
          <w:szCs w:val="32"/>
        </w:rPr>
        <w:t>5</w:t>
      </w:r>
      <w:r>
        <w:rPr>
          <w:rFonts w:cs="Arial"/>
          <w:kern w:val="32"/>
          <w:szCs w:val="32"/>
          <w:lang w:val="en-US"/>
        </w:rPr>
        <w:t> </w:t>
      </w:r>
      <w:r w:rsidR="009C639E" w:rsidRPr="00632C6B">
        <w:rPr>
          <w:rFonts w:cs="Arial"/>
          <w:i/>
          <w:iCs/>
          <w:kern w:val="32"/>
          <w:szCs w:val="32"/>
        </w:rPr>
        <w:t>SVG</w:t>
      </w:r>
      <w:r w:rsidRPr="00507064">
        <w:rPr>
          <w:rFonts w:cs="Arial"/>
          <w:kern w:val="32"/>
          <w:szCs w:val="32"/>
        </w:rPr>
        <w:t xml:space="preserve"> –</w:t>
      </w:r>
      <w:r w:rsidR="009C639E" w:rsidRPr="009C639E">
        <w:rPr>
          <w:rFonts w:cs="Arial"/>
          <w:kern w:val="32"/>
          <w:szCs w:val="32"/>
        </w:rPr>
        <w:t xml:space="preserve"> это масштабируемая векторная графика, описание изображения как приложения </w:t>
      </w:r>
      <w:r w:rsidR="009C639E" w:rsidRPr="00632C6B">
        <w:rPr>
          <w:rFonts w:cs="Arial"/>
          <w:i/>
          <w:iCs/>
          <w:kern w:val="32"/>
          <w:szCs w:val="32"/>
        </w:rPr>
        <w:t>XML</w:t>
      </w:r>
      <w:r w:rsidR="009C639E" w:rsidRPr="009C639E">
        <w:rPr>
          <w:rFonts w:cs="Arial"/>
          <w:kern w:val="32"/>
          <w:szCs w:val="32"/>
        </w:rPr>
        <w:t xml:space="preserve">. Любая программа, например браузер, распознающая </w:t>
      </w:r>
      <w:r w:rsidR="009C639E" w:rsidRPr="00632C6B">
        <w:rPr>
          <w:rFonts w:cs="Arial"/>
          <w:i/>
          <w:iCs/>
          <w:kern w:val="32"/>
          <w:szCs w:val="32"/>
        </w:rPr>
        <w:t>XML</w:t>
      </w:r>
      <w:r w:rsidR="009C639E" w:rsidRPr="009C639E">
        <w:rPr>
          <w:rFonts w:cs="Arial"/>
          <w:kern w:val="32"/>
          <w:szCs w:val="32"/>
        </w:rPr>
        <w:t xml:space="preserve">, может отобразить изображение, используя информацию, предоставленную в формате </w:t>
      </w:r>
      <w:r w:rsidR="009C639E" w:rsidRPr="00632C6B">
        <w:rPr>
          <w:rFonts w:cs="Arial"/>
          <w:i/>
          <w:iCs/>
          <w:kern w:val="32"/>
          <w:szCs w:val="32"/>
        </w:rPr>
        <w:t>SVG</w:t>
      </w:r>
      <w:r w:rsidR="009C639E" w:rsidRPr="009C639E">
        <w:rPr>
          <w:rFonts w:cs="Arial"/>
          <w:kern w:val="32"/>
          <w:szCs w:val="32"/>
        </w:rPr>
        <w:t>. Масштабируемость означает, что файл можно просматривать на дисплее компьютера любого размера и разрешения, будь то маленький экран смартфона или большой широкоформатный дисплей ПК. Файлы обычно имеют расширение .</w:t>
      </w:r>
      <w:r w:rsidR="009C639E" w:rsidRPr="00632C6B">
        <w:rPr>
          <w:rFonts w:cs="Arial"/>
          <w:i/>
          <w:iCs/>
          <w:kern w:val="32"/>
          <w:szCs w:val="32"/>
        </w:rPr>
        <w:t>svg</w:t>
      </w:r>
    </w:p>
    <w:p w14:paraId="11F3E2AE" w14:textId="34F1843E" w:rsidR="00866C4A" w:rsidRDefault="00507064" w:rsidP="00A21D00">
      <w:pPr>
        <w:rPr>
          <w:rFonts w:cs="Arial"/>
          <w:kern w:val="32"/>
          <w:szCs w:val="32"/>
        </w:rPr>
      </w:pPr>
      <w:r w:rsidRPr="00507064">
        <w:rPr>
          <w:rFonts w:cs="Arial"/>
          <w:kern w:val="32"/>
          <w:szCs w:val="32"/>
        </w:rPr>
        <w:t>6</w:t>
      </w:r>
      <w:r>
        <w:rPr>
          <w:rFonts w:cs="Arial"/>
          <w:kern w:val="32"/>
          <w:szCs w:val="32"/>
          <w:lang w:val="en-US"/>
        </w:rPr>
        <w:t> </w:t>
      </w:r>
      <w:r w:rsidR="009C639E" w:rsidRPr="00632C6B">
        <w:rPr>
          <w:rFonts w:cs="Arial"/>
          <w:i/>
          <w:iCs/>
          <w:kern w:val="32"/>
          <w:szCs w:val="32"/>
        </w:rPr>
        <w:t>TIFF</w:t>
      </w:r>
      <w:r w:rsidR="009C639E" w:rsidRPr="009C639E">
        <w:rPr>
          <w:rFonts w:cs="Arial"/>
          <w:kern w:val="32"/>
          <w:szCs w:val="32"/>
        </w:rPr>
        <w:t xml:space="preserve"> (</w:t>
      </w:r>
      <w:r w:rsidR="009C639E" w:rsidRPr="00632C6B">
        <w:rPr>
          <w:rFonts w:cs="Arial"/>
          <w:i/>
          <w:iCs/>
          <w:kern w:val="32"/>
          <w:szCs w:val="32"/>
        </w:rPr>
        <w:t>Tag Image File Format</w:t>
      </w:r>
      <w:r w:rsidR="009C639E" w:rsidRPr="009C639E">
        <w:rPr>
          <w:rFonts w:cs="Arial"/>
          <w:kern w:val="32"/>
          <w:szCs w:val="32"/>
        </w:rPr>
        <w:t xml:space="preserve">) </w:t>
      </w:r>
      <w:r w:rsidRPr="00507064">
        <w:rPr>
          <w:rFonts w:cs="Arial"/>
          <w:kern w:val="32"/>
          <w:szCs w:val="32"/>
        </w:rPr>
        <w:t>–</w:t>
      </w:r>
      <w:r w:rsidR="009C639E" w:rsidRPr="009C639E">
        <w:rPr>
          <w:rFonts w:cs="Arial"/>
          <w:kern w:val="32"/>
          <w:szCs w:val="32"/>
        </w:rPr>
        <w:t xml:space="preserve"> это распространенный формат для обмена растровыми графическими (растровыми) изображениями между прикладными программами, включая те, которые используются для </w:t>
      </w:r>
      <w:r w:rsidR="009C639E" w:rsidRPr="009C639E">
        <w:rPr>
          <w:rFonts w:cs="Arial"/>
          <w:kern w:val="32"/>
          <w:szCs w:val="32"/>
        </w:rPr>
        <w:lastRenderedPageBreak/>
        <w:t xml:space="preserve">изображений сканера. Файл </w:t>
      </w:r>
      <w:r w:rsidR="009C639E" w:rsidRPr="00632C6B">
        <w:rPr>
          <w:rFonts w:cs="Arial"/>
          <w:i/>
          <w:iCs/>
          <w:kern w:val="32"/>
          <w:szCs w:val="32"/>
        </w:rPr>
        <w:t>TIFF</w:t>
      </w:r>
      <w:r w:rsidR="009C639E" w:rsidRPr="009C639E">
        <w:rPr>
          <w:rFonts w:cs="Arial"/>
          <w:kern w:val="32"/>
          <w:szCs w:val="32"/>
        </w:rPr>
        <w:t xml:space="preserve"> можно идентифицировать как файл с суффиксом имени файла .</w:t>
      </w:r>
      <w:r w:rsidR="009C639E" w:rsidRPr="00632C6B">
        <w:rPr>
          <w:rFonts w:cs="Arial"/>
          <w:i/>
          <w:iCs/>
          <w:kern w:val="32"/>
          <w:szCs w:val="32"/>
        </w:rPr>
        <w:t>tiff</w:t>
      </w:r>
      <w:r w:rsidR="009C639E" w:rsidRPr="009C639E">
        <w:rPr>
          <w:rFonts w:cs="Arial"/>
          <w:kern w:val="32"/>
          <w:szCs w:val="32"/>
        </w:rPr>
        <w:t xml:space="preserve"> или «.</w:t>
      </w:r>
      <w:r w:rsidR="009C639E" w:rsidRPr="00632C6B">
        <w:rPr>
          <w:rFonts w:cs="Arial"/>
          <w:i/>
          <w:iCs/>
          <w:kern w:val="32"/>
          <w:szCs w:val="32"/>
        </w:rPr>
        <w:t>tif</w:t>
      </w:r>
      <w:r w:rsidR="009C639E" w:rsidRPr="009C639E">
        <w:rPr>
          <w:rFonts w:cs="Arial"/>
          <w:kern w:val="32"/>
          <w:szCs w:val="32"/>
        </w:rPr>
        <w:t>».</w:t>
      </w:r>
    </w:p>
    <w:p w14:paraId="306B1B10" w14:textId="23885060" w:rsidR="00507064" w:rsidRPr="00507064" w:rsidRDefault="00507064" w:rsidP="00A21D00">
      <w:pPr>
        <w:rPr>
          <w:rFonts w:cs="Arial"/>
          <w:kern w:val="32"/>
          <w:szCs w:val="32"/>
        </w:rPr>
      </w:pPr>
      <w:r>
        <w:rPr>
          <w:rFonts w:cs="Arial"/>
          <w:kern w:val="32"/>
          <w:szCs w:val="32"/>
        </w:rPr>
        <w:t>7 </w:t>
      </w:r>
      <w:r w:rsidRPr="00632C6B">
        <w:rPr>
          <w:rFonts w:cs="Arial"/>
          <w:i/>
          <w:iCs/>
          <w:kern w:val="32"/>
          <w:szCs w:val="32"/>
          <w:lang w:val="en-US"/>
        </w:rPr>
        <w:t>BMP</w:t>
      </w:r>
      <w:r w:rsidRPr="00507064">
        <w:rPr>
          <w:rFonts w:cs="Arial"/>
          <w:kern w:val="32"/>
          <w:szCs w:val="32"/>
        </w:rPr>
        <w:t xml:space="preserve"> </w:t>
      </w:r>
      <w:r>
        <w:rPr>
          <w:rFonts w:cs="Arial"/>
          <w:kern w:val="32"/>
          <w:szCs w:val="32"/>
        </w:rPr>
        <w:t xml:space="preserve">– формат несжатого растрового изображения, в заголовке которого записана </w:t>
      </w:r>
      <w:r w:rsidRPr="00507064">
        <w:rPr>
          <w:rFonts w:cs="Arial"/>
          <w:kern w:val="32"/>
          <w:szCs w:val="32"/>
        </w:rPr>
        <w:t xml:space="preserve">информация об изображении </w:t>
      </w:r>
      <w:r w:rsidR="00632C6B" w:rsidRPr="00632C6B">
        <w:rPr>
          <w:rFonts w:cs="Arial"/>
          <w:kern w:val="32"/>
          <w:szCs w:val="32"/>
        </w:rPr>
        <w:t>–</w:t>
      </w:r>
      <w:r w:rsidRPr="00507064">
        <w:rPr>
          <w:rFonts w:cs="Arial"/>
          <w:kern w:val="32"/>
          <w:szCs w:val="32"/>
        </w:rPr>
        <w:t xml:space="preserve"> размер файла, ширина и высота рисунка, глубина пикселей, количество цветов. После заголовка может следовать палитра. Далее идет непосредственно набор данных о пикселях, который идентифицирует положение каждого пикселя и его цвет.</w:t>
      </w:r>
    </w:p>
    <w:p w14:paraId="1C5781DE" w14:textId="77777777" w:rsidR="009C639E" w:rsidRDefault="009C639E" w:rsidP="00A21D00"/>
    <w:p w14:paraId="004D79B0" w14:textId="64E14FE4" w:rsidR="00866C4A" w:rsidRDefault="00866C4A" w:rsidP="00D427FD">
      <w:pPr>
        <w:pStyle w:val="3"/>
      </w:pPr>
      <w:bookmarkStart w:id="11" w:name="_Toc102581724"/>
      <w:r w:rsidRPr="00C97383">
        <w:rPr>
          <w:b/>
        </w:rPr>
        <w:t>1.2.2</w:t>
      </w:r>
      <w:r w:rsidRPr="0025572A">
        <w:t> </w:t>
      </w:r>
      <w:r>
        <w:t>Принципы формирования и представления изображений</w:t>
      </w:r>
      <w:bookmarkEnd w:id="11"/>
    </w:p>
    <w:p w14:paraId="3742153A" w14:textId="77777777" w:rsidR="00866C4A" w:rsidRDefault="00866C4A" w:rsidP="00A21D00">
      <w:pPr>
        <w:rPr>
          <w:rFonts w:cs="Arial"/>
          <w:b/>
          <w:bCs/>
          <w:kern w:val="32"/>
          <w:szCs w:val="32"/>
        </w:rPr>
      </w:pPr>
    </w:p>
    <w:p w14:paraId="1F16B4AF" w14:textId="0BF2DF8D" w:rsidR="00785203" w:rsidRPr="00785203" w:rsidRDefault="00863AA0" w:rsidP="00A21D00">
      <w:r w:rsidRPr="00785203">
        <w:t>Как было отмечено ранее</w:t>
      </w:r>
      <w:r w:rsidR="00423A67" w:rsidRPr="00785203">
        <w:t>,</w:t>
      </w:r>
      <w:r w:rsidR="00785203" w:rsidRPr="00785203">
        <w:t xml:space="preserve"> </w:t>
      </w:r>
      <w:r w:rsidR="00184D78">
        <w:t>в</w:t>
      </w:r>
      <w:r w:rsidR="00785203" w:rsidRPr="00785203">
        <w:t>екторный подход представляет изображение как совокупность простых элементов: прямых линий, дуг, окружностей, эллипсов, прямоугольников и других, которые называются графическими примитивами. Кодирование векторного изображения предполагает однозначное определение (задание) положения, формы, а также цветовых характеристик всех графических примитивов, составляющих рисунок</w:t>
      </w:r>
      <w:r w:rsidR="00B65587" w:rsidRPr="00B65587">
        <w:t xml:space="preserve"> [2]</w:t>
      </w:r>
      <w:r w:rsidR="00785203" w:rsidRPr="00785203">
        <w:t>.</w:t>
      </w:r>
    </w:p>
    <w:p w14:paraId="5B3CE32C" w14:textId="7EAC7490" w:rsidR="00F261D2" w:rsidRPr="00F261D2" w:rsidRDefault="00785203" w:rsidP="00A21D00">
      <w:r w:rsidRPr="00785203">
        <w:t>Что касается растровой графики, то</w:t>
      </w:r>
      <w:r w:rsidR="00423A67" w:rsidRPr="00785203">
        <w:t xml:space="preserve"> </w:t>
      </w:r>
      <w:r w:rsidR="00F261D2" w:rsidRPr="00785203">
        <w:t>основным элементом растрового изображения является пиксел</w:t>
      </w:r>
      <w:r w:rsidRPr="00785203">
        <w:t>ь</w:t>
      </w:r>
      <w:r w:rsidR="00F261D2" w:rsidRPr="00785203">
        <w:t>. Этот термин имеет несколько значений: отдельный элемент растрового изображения, отдельная точка на экране монитора, отдельная точка на изображении, напечатанном</w:t>
      </w:r>
      <w:r w:rsidR="00F261D2" w:rsidRPr="00F261D2">
        <w:t xml:space="preserve"> принтером. Поэтому на практике эти понятия часто обозначают так:</w:t>
      </w:r>
    </w:p>
    <w:p w14:paraId="49E3FA5B" w14:textId="7B6FC7D0" w:rsidR="00F261D2" w:rsidRPr="00F261D2" w:rsidRDefault="00F261D2" w:rsidP="00A21D00">
      <w:r w:rsidRPr="00F261D2">
        <w:t>–</w:t>
      </w:r>
      <w:r>
        <w:rPr>
          <w:lang w:val="en-US"/>
        </w:rPr>
        <w:t> </w:t>
      </w:r>
      <w:r w:rsidRPr="00F261D2">
        <w:t>пиксель – отдельный элемент растрового изображения;</w:t>
      </w:r>
    </w:p>
    <w:p w14:paraId="4A085A10" w14:textId="72404F35" w:rsidR="00F261D2" w:rsidRPr="00F261D2" w:rsidRDefault="00F261D2" w:rsidP="00A21D00">
      <w:r w:rsidRPr="00F261D2">
        <w:t>–</w:t>
      </w:r>
      <w:r>
        <w:rPr>
          <w:lang w:val="en-US"/>
        </w:rPr>
        <w:t> </w:t>
      </w:r>
      <w:r w:rsidRPr="00F261D2">
        <w:t>видеопиксель – элемент изображения на экране монитора;</w:t>
      </w:r>
    </w:p>
    <w:p w14:paraId="3D73EBF5" w14:textId="013ACDCC" w:rsidR="00F261D2" w:rsidRPr="00F261D2" w:rsidRDefault="00F261D2" w:rsidP="00A21D00">
      <w:r w:rsidRPr="00F261D2">
        <w:t>–</w:t>
      </w:r>
      <w:r>
        <w:rPr>
          <w:lang w:val="en-US"/>
        </w:rPr>
        <w:t> </w:t>
      </w:r>
      <w:r w:rsidRPr="00F261D2">
        <w:t>точка – отдельная точка, создаваемая принтером.</w:t>
      </w:r>
    </w:p>
    <w:p w14:paraId="232FEF2C" w14:textId="7A03FBF8" w:rsidR="00F261D2" w:rsidRDefault="00F261D2" w:rsidP="00A21D00">
      <w:r w:rsidRPr="00F261D2">
        <w:t xml:space="preserve">Растровое изображение </w:t>
      </w:r>
      <w:r>
        <w:t>состоит из</w:t>
      </w:r>
      <w:r w:rsidRPr="00F261D2">
        <w:t xml:space="preserve"> пикселей. Каждый пиксель растрового изображения характеризуется координатами </w:t>
      </w:r>
      <w:r w:rsidRPr="00632C6B">
        <w:rPr>
          <w:i/>
          <w:iCs/>
        </w:rPr>
        <w:t>х</w:t>
      </w:r>
      <w:r w:rsidR="00184D78" w:rsidRPr="00632C6B">
        <w:rPr>
          <w:i/>
          <w:iCs/>
        </w:rPr>
        <w:t>,</w:t>
      </w:r>
      <w:r w:rsidRPr="00632C6B">
        <w:rPr>
          <w:i/>
          <w:iCs/>
        </w:rPr>
        <w:t> у</w:t>
      </w:r>
      <w:r w:rsidRPr="00F261D2">
        <w:t> и яркостью </w:t>
      </w:r>
      <w:r>
        <w:t xml:space="preserve">(только для черно-белых изображений). </w:t>
      </w:r>
      <w:r w:rsidRPr="00F261D2">
        <w:t xml:space="preserve">Поскольку пиксели имеют дискретный характер, то их координаты </w:t>
      </w:r>
      <w:r>
        <w:t>–</w:t>
      </w:r>
      <w:r w:rsidRPr="00F261D2">
        <w:t xml:space="preserve"> это дискретные величины</w:t>
      </w:r>
      <w:r>
        <w:t xml:space="preserve"> – </w:t>
      </w:r>
      <w:r w:rsidRPr="00F261D2">
        <w:t>целые или рациональные числа. В цветном изображении каждый пиксель характеризуется координатами х и у, и тремя яркостями: яркостью красного, яркостью синего и яркостью зеленого цветов (</w:t>
      </w:r>
      <w:r w:rsidRPr="00632C6B">
        <w:rPr>
          <w:i/>
          <w:iCs/>
        </w:rPr>
        <w:t>VR, VB, VG</w:t>
      </w:r>
      <w:r w:rsidRPr="00F261D2">
        <w:t>). Комбинируя данные три цвета, можно получить большое количество различных оттенков.</w:t>
      </w:r>
    </w:p>
    <w:p w14:paraId="78BE4B39" w14:textId="5F440B35" w:rsidR="00866C4A" w:rsidRPr="00785203" w:rsidRDefault="00785203" w:rsidP="00A21D00">
      <w:r w:rsidRPr="00785203">
        <w:t>Если для представления каждого пикселя в черно</w:t>
      </w:r>
      <w:r w:rsidR="00AB31D1">
        <w:t>-</w:t>
      </w:r>
      <w:r w:rsidRPr="00785203">
        <w:t>белом рисунке достаточно одного бита (бинарная форма записи), то для работы с цветом или полутоновым изображения этого явно недостаточно. Однако подход при кодировании цветных изображений остается неизменным. Любой рисунок разбивается на пиксели, т. е. небольшие части, каждая из которых имеет свой цвет.</w:t>
      </w:r>
    </w:p>
    <w:p w14:paraId="7BAD3C77" w14:textId="09C5CD2F" w:rsidR="00785203" w:rsidRPr="00785203" w:rsidRDefault="00785203" w:rsidP="00A21D00">
      <w:r w:rsidRPr="00785203">
        <w:t xml:space="preserve">Объем информации, описывающий цвет пикселя, определяет глубину цвета. Чем больше информации определяет цвет каждой точки в рисунке, тем больше вариантов цвета существует. Понятно, что для рисунков в естественном цвете требуется больший объем памяти. Чтобы представить </w:t>
      </w:r>
      <w:r w:rsidRPr="00785203">
        <w:lastRenderedPageBreak/>
        <w:t>более шестнадцати миллионов цветов, информация о каждой точке рисунка должна занимать четыре байта, что в тридцать два раза больше, чем для монохромного рисунка.</w:t>
      </w:r>
    </w:p>
    <w:p w14:paraId="045D44AB" w14:textId="659A4F70" w:rsidR="00785203" w:rsidRDefault="00D823A0" w:rsidP="00A21D00">
      <w:pPr>
        <w:rPr>
          <w:rFonts w:cs="Arial"/>
          <w:kern w:val="32"/>
          <w:szCs w:val="32"/>
        </w:rPr>
      </w:pPr>
      <w:r>
        <w:rPr>
          <w:rFonts w:cs="Arial"/>
          <w:kern w:val="32"/>
          <w:szCs w:val="32"/>
        </w:rPr>
        <w:t>Важной характеристикой изображения является разрешение, которое измеряется в количестве точек на дюйм.</w:t>
      </w:r>
    </w:p>
    <w:p w14:paraId="6BE66D0D" w14:textId="1309D39F" w:rsidR="00D823A0" w:rsidRDefault="00D823A0" w:rsidP="00A21D00">
      <w:pPr>
        <w:rPr>
          <w:rFonts w:cs="Arial"/>
          <w:kern w:val="32"/>
          <w:szCs w:val="32"/>
        </w:rPr>
      </w:pPr>
      <w:r>
        <w:rPr>
          <w:rFonts w:cs="Arial"/>
          <w:kern w:val="32"/>
          <w:szCs w:val="32"/>
        </w:rPr>
        <w:t>Разбив рисунок на пиксели, описав цвет каждого пикселя и задав разрешение, можно закодировать любое изображение. Таким образом, программы могут воспроизводить изображения.</w:t>
      </w:r>
    </w:p>
    <w:p w14:paraId="07DE2731" w14:textId="77777777" w:rsidR="00D823A0" w:rsidRPr="00EB6509" w:rsidRDefault="00D823A0" w:rsidP="00A21D00">
      <w:pPr>
        <w:rPr>
          <w:rFonts w:cs="Arial"/>
          <w:kern w:val="32"/>
          <w:szCs w:val="32"/>
        </w:rPr>
      </w:pPr>
    </w:p>
    <w:p w14:paraId="5C9C9662" w14:textId="0B29E24B" w:rsidR="00866C4A" w:rsidRDefault="00866C4A" w:rsidP="00D427FD">
      <w:pPr>
        <w:pStyle w:val="3"/>
      </w:pPr>
      <w:bookmarkStart w:id="12" w:name="_Toc102581725"/>
      <w:r w:rsidRPr="00C97383">
        <w:rPr>
          <w:b/>
        </w:rPr>
        <w:t>1.2.3</w:t>
      </w:r>
      <w:r w:rsidRPr="0025572A">
        <w:t> </w:t>
      </w:r>
      <w:r>
        <w:t>Классификация цветовых моделей</w:t>
      </w:r>
      <w:bookmarkEnd w:id="12"/>
    </w:p>
    <w:p w14:paraId="7E4213E0" w14:textId="77777777" w:rsidR="00866C4A" w:rsidRDefault="00866C4A" w:rsidP="00A21D00">
      <w:pPr>
        <w:rPr>
          <w:rFonts w:cs="Arial"/>
          <w:b/>
          <w:bCs/>
          <w:kern w:val="32"/>
          <w:szCs w:val="32"/>
        </w:rPr>
      </w:pPr>
    </w:p>
    <w:p w14:paraId="5EAB2BEB" w14:textId="27312667" w:rsidR="00C741B5" w:rsidRPr="00C741B5" w:rsidRDefault="00C741B5" w:rsidP="00A21D00">
      <w:r w:rsidRPr="00C741B5">
        <w:t>Цветовая модель </w:t>
      </w:r>
      <w:r w:rsidR="00C728B4">
        <w:t xml:space="preserve">– </w:t>
      </w:r>
      <w:r w:rsidRPr="00C741B5">
        <w:t>термин, обозначающий абстрактную модель описания представления цветов в виде кортежей чисел, обычно из трёх или четырёх значений, называемых цветовыми компонентами или цветовыми координатами. Вместе с методом интерпретации этих данных множество цветов цветовой модели определяет цветовое пространство.</w:t>
      </w:r>
    </w:p>
    <w:p w14:paraId="6EE0F894" w14:textId="02268EAB" w:rsidR="00C741B5" w:rsidRDefault="00A81184" w:rsidP="00A21D00">
      <w:r w:rsidRPr="00A81184">
        <w:t>Все цветовые модели можно разделить на три группы</w:t>
      </w:r>
      <w:r w:rsidR="00C741B5">
        <w:t>, в зависимости от аппаратной платформы</w:t>
      </w:r>
      <w:r w:rsidR="00B65587" w:rsidRPr="00B65587">
        <w:t xml:space="preserve"> [3]</w:t>
      </w:r>
      <w:r w:rsidRPr="00A81184">
        <w:t xml:space="preserve">: </w:t>
      </w:r>
    </w:p>
    <w:p w14:paraId="14AD739D" w14:textId="0C7DC894" w:rsidR="00C741B5" w:rsidRPr="00C741B5" w:rsidRDefault="00C741B5" w:rsidP="00A21D00">
      <w:r w:rsidRPr="00C741B5">
        <w:t>–</w:t>
      </w:r>
      <w:r>
        <w:rPr>
          <w:lang w:val="en-US"/>
        </w:rPr>
        <w:t> </w:t>
      </w:r>
      <w:r w:rsidR="00A81184" w:rsidRPr="00A81184">
        <w:t>аппаратно- зависимые модели, используемые в технических средствах ввода и вывода графической информации</w:t>
      </w:r>
      <w:r w:rsidRPr="00C741B5">
        <w:t xml:space="preserve"> (</w:t>
      </w:r>
      <w:r w:rsidRPr="00632C6B">
        <w:rPr>
          <w:i/>
          <w:iCs/>
          <w:lang w:val="en-US"/>
        </w:rPr>
        <w:t>RGB</w:t>
      </w:r>
      <w:r w:rsidRPr="00632C6B">
        <w:rPr>
          <w:i/>
          <w:iCs/>
        </w:rPr>
        <w:t xml:space="preserve">, </w:t>
      </w:r>
      <w:r w:rsidRPr="00632C6B">
        <w:rPr>
          <w:i/>
          <w:iCs/>
          <w:lang w:val="en-US"/>
        </w:rPr>
        <w:t>CMYK</w:t>
      </w:r>
      <w:r w:rsidRPr="00C741B5">
        <w:t>)</w:t>
      </w:r>
      <w:r w:rsidR="00A81184" w:rsidRPr="00A81184">
        <w:t xml:space="preserve">; </w:t>
      </w:r>
    </w:p>
    <w:p w14:paraId="758259AA" w14:textId="730121C5" w:rsidR="00C741B5" w:rsidRDefault="00C741B5" w:rsidP="00A21D00">
      <w:r w:rsidRPr="00C741B5">
        <w:t>–</w:t>
      </w:r>
      <w:r>
        <w:rPr>
          <w:lang w:val="en-US"/>
        </w:rPr>
        <w:t> </w:t>
      </w:r>
      <w:r w:rsidR="00A81184" w:rsidRPr="00A81184">
        <w:t>аппаратно-независимые модели, описывающие цвет в абстрактных колориметрических терминах</w:t>
      </w:r>
      <w:r w:rsidRPr="00C741B5">
        <w:t xml:space="preserve"> (</w:t>
      </w:r>
      <w:r w:rsidRPr="00632C6B">
        <w:rPr>
          <w:i/>
          <w:iCs/>
          <w:lang w:val="en-US"/>
        </w:rPr>
        <w:t>XYZ</w:t>
      </w:r>
      <w:r w:rsidRPr="00C741B5">
        <w:t>)</w:t>
      </w:r>
      <w:r w:rsidR="00A81184" w:rsidRPr="00A81184">
        <w:t xml:space="preserve">; </w:t>
      </w:r>
    </w:p>
    <w:p w14:paraId="618C40BE" w14:textId="239B02CE" w:rsidR="00866C4A" w:rsidRDefault="00C741B5" w:rsidP="00A21D00">
      <w:r w:rsidRPr="00C741B5">
        <w:t>–</w:t>
      </w:r>
      <w:r>
        <w:rPr>
          <w:lang w:val="en-US"/>
        </w:rPr>
        <w:t> </w:t>
      </w:r>
      <w:r w:rsidR="00A81184" w:rsidRPr="00A81184">
        <w:t>интуитивные модели, построенные на основе субъективного восприятия цвета человеком</w:t>
      </w:r>
      <w:r w:rsidRPr="00C741B5">
        <w:t xml:space="preserve"> (</w:t>
      </w:r>
      <w:r w:rsidRPr="00632C6B">
        <w:rPr>
          <w:i/>
          <w:iCs/>
          <w:lang w:val="en-US"/>
        </w:rPr>
        <w:t>HSB</w:t>
      </w:r>
      <w:r w:rsidRPr="00C741B5">
        <w:t>).</w:t>
      </w:r>
    </w:p>
    <w:p w14:paraId="0CC753F5" w14:textId="0F7E0C11" w:rsidR="00C728B4" w:rsidRPr="00C741B5" w:rsidRDefault="00C728B4" w:rsidP="00A21D00">
      <w:r>
        <w:t>Также в зависимости от объекта, на котором воспроизводится изображение, цветовые модели можно поделить на аддитивные и субтрактивные.</w:t>
      </w:r>
    </w:p>
    <w:p w14:paraId="0D0E6250" w14:textId="209F4726" w:rsidR="00516677" w:rsidRDefault="00516677" w:rsidP="00A21D00">
      <w:r>
        <w:t xml:space="preserve">Модель </w:t>
      </w:r>
      <w:r w:rsidRPr="00632C6B">
        <w:rPr>
          <w:i/>
          <w:iCs/>
        </w:rPr>
        <w:t>RGB</w:t>
      </w:r>
      <w:r>
        <w:t xml:space="preserve"> используется при работе с проектами на основе цифрового экрана, например, при просмотре на экране компьютера или дисплее телефона. В цветовой модели </w:t>
      </w:r>
      <w:r w:rsidRPr="00632C6B">
        <w:rPr>
          <w:i/>
          <w:iCs/>
        </w:rPr>
        <w:t>RGB</w:t>
      </w:r>
      <w:r>
        <w:t xml:space="preserve"> каждому из основных цветов, красному, зеленому и синему, присваивается значение от 0 до 255, где 0 </w:t>
      </w:r>
      <w:r w:rsidR="00632C6B" w:rsidRPr="00632C6B">
        <w:t>–</w:t>
      </w:r>
      <w:r>
        <w:t xml:space="preserve"> темный, а 255 </w:t>
      </w:r>
      <w:r w:rsidR="00632C6B" w:rsidRPr="00632C6B">
        <w:t>–</w:t>
      </w:r>
      <w:r>
        <w:t xml:space="preserve"> яркий. Указав три значения для красного, зеленого и синего </w:t>
      </w:r>
      <w:r w:rsidR="00E12EFD">
        <w:t>цветов</w:t>
      </w:r>
      <w:r>
        <w:t>, можно указать точный цвет, который получится в итоге.</w:t>
      </w:r>
    </w:p>
    <w:p w14:paraId="1AAA8420" w14:textId="480219FC" w:rsidR="00516677" w:rsidRDefault="00516677" w:rsidP="00A21D00">
      <w:r>
        <w:t xml:space="preserve">Цветовая модель </w:t>
      </w:r>
      <w:r w:rsidRPr="00632C6B">
        <w:rPr>
          <w:i/>
          <w:iCs/>
        </w:rPr>
        <w:t>RGB</w:t>
      </w:r>
      <w:r>
        <w:t xml:space="preserve"> представляет собой аддитивную цветовую систему, что означает, что цвета при смешивании становятся светлее. Когда каждый компонент света смешивается, комбинация становится новым цветом. Красный, зеленый и синий</w:t>
      </w:r>
      <w:r w:rsidR="00632C6B">
        <w:t xml:space="preserve"> – </w:t>
      </w:r>
      <w:r>
        <w:t xml:space="preserve">это три аддитивных основных цвета. </w:t>
      </w:r>
    </w:p>
    <w:p w14:paraId="5CE58CB7" w14:textId="76D8DF41" w:rsidR="00516677" w:rsidRDefault="00516677" w:rsidP="00A21D00">
      <w:r>
        <w:t>Экраны телевизоров и компьютерные мониторы создают цвет, включая красный, зеленый и синий основные цвета в каждом пикселе.</w:t>
      </w:r>
    </w:p>
    <w:p w14:paraId="3BA15F0C" w14:textId="77777777" w:rsidR="00516677" w:rsidRDefault="00516677" w:rsidP="00A21D00">
      <w:r>
        <w:t xml:space="preserve">Поскольку цветовая модель </w:t>
      </w:r>
      <w:r w:rsidRPr="00632C6B">
        <w:rPr>
          <w:i/>
          <w:iCs/>
        </w:rPr>
        <w:t>RGB</w:t>
      </w:r>
      <w:r>
        <w:t xml:space="preserve"> способна воспроизводить только определенный диапазон (или гамму) цветов, некоторые цвета не могут быть точно воспроизведены монитором компьютера. Количество цветов, видимых </w:t>
      </w:r>
      <w:r>
        <w:lastRenderedPageBreak/>
        <w:t xml:space="preserve">на мониторе, еще больше уменьшается из-за ограничений видеооборудования компьютера, которое может отображать любое изображение, от черно-белого до 16,7 миллионов цветов. </w:t>
      </w:r>
    </w:p>
    <w:p w14:paraId="5071E4EC" w14:textId="21EDD216" w:rsidR="00592B9C" w:rsidRDefault="00592B9C" w:rsidP="00A21D00">
      <w:r>
        <w:t xml:space="preserve">Цветовая модель </w:t>
      </w:r>
      <w:r w:rsidRPr="00632C6B">
        <w:rPr>
          <w:i/>
          <w:iCs/>
        </w:rPr>
        <w:t>CMYK</w:t>
      </w:r>
      <w:r>
        <w:t xml:space="preserve"> описывает цвета на основе процентного содержания голубого, пурпурного, желтого и черного. Многие компьютерные принтеры и традиционные «четырехцветные» печатные машины используют модель </w:t>
      </w:r>
      <w:r w:rsidRPr="00632C6B">
        <w:rPr>
          <w:i/>
          <w:iCs/>
        </w:rPr>
        <w:t>CMYK</w:t>
      </w:r>
      <w:r>
        <w:t xml:space="preserve">. В модели </w:t>
      </w:r>
      <w:r w:rsidRPr="00632C6B">
        <w:rPr>
          <w:i/>
          <w:iCs/>
        </w:rPr>
        <w:t>CMYK</w:t>
      </w:r>
      <w:r>
        <w:t>, смешивая голубые, пурпурные, желтые и черные чернила или краски, можно создать практически любой желаемый цвет.</w:t>
      </w:r>
    </w:p>
    <w:p w14:paraId="0154E753" w14:textId="5EFB6A2F" w:rsidR="00592B9C" w:rsidRDefault="00592B9C" w:rsidP="00A21D00">
      <w:r w:rsidRPr="00632C6B">
        <w:rPr>
          <w:i/>
          <w:iCs/>
        </w:rPr>
        <w:t>CMYK</w:t>
      </w:r>
      <w:r>
        <w:t xml:space="preserve"> – это субтрактивная цветовая модель, означающая, что при смешивании цвета становятся темнее. Каждая из смешанных красок или чернил поглощает различные компоненты света. Если смешать правильную комбинацию красок, все компоненты света поглощаются, и в результате получается почти черный цвет. Однако в реальном мире чернила, которые используют принтеры, не идеальны поэтому в результате смешивания цветов получается грязно-коричневый цвет, потому что основные цвета перекрываются и не полностью вычитают свет при смешивании. Поэтому букву </w:t>
      </w:r>
      <w:r w:rsidRPr="00632C6B">
        <w:rPr>
          <w:i/>
          <w:iCs/>
        </w:rPr>
        <w:t>К</w:t>
      </w:r>
      <w:r>
        <w:t xml:space="preserve"> в аббревиатуре обозначает слово </w:t>
      </w:r>
      <w:r w:rsidRPr="00632C6B">
        <w:rPr>
          <w:i/>
          <w:iCs/>
          <w:lang w:val="en-US"/>
        </w:rPr>
        <w:t>Key</w:t>
      </w:r>
      <w:r>
        <w:t xml:space="preserve"> или чёрный цвет. </w:t>
      </w:r>
    </w:p>
    <w:p w14:paraId="0B1CE036" w14:textId="1EEA68E7" w:rsidR="00516677" w:rsidRDefault="00516677" w:rsidP="00A21D00">
      <w:r>
        <w:t xml:space="preserve">Модель </w:t>
      </w:r>
      <w:r w:rsidRPr="00632C6B">
        <w:rPr>
          <w:i/>
          <w:iCs/>
        </w:rPr>
        <w:t>HSL</w:t>
      </w:r>
      <w:r>
        <w:t xml:space="preserve"> очень похожа на цветовую модель </w:t>
      </w:r>
      <w:r w:rsidRPr="00632C6B">
        <w:rPr>
          <w:i/>
          <w:iCs/>
        </w:rPr>
        <w:t>RGB</w:t>
      </w:r>
      <w:r>
        <w:t>. На самом деле, когда они выражены математически, они идентичны. Разница заключается в том, как цвета выражаются численно.</w:t>
      </w:r>
    </w:p>
    <w:p w14:paraId="323C4FDC" w14:textId="277D4D66" w:rsidR="00516677" w:rsidRDefault="00516677" w:rsidP="00A21D00">
      <w:r>
        <w:t>Оттенок определяет, какой это основной цвет. Красный, зеленый, синий, желтый, оранжевый и т. д.</w:t>
      </w:r>
      <w:r w:rsidR="00632C6B">
        <w:t xml:space="preserve"> – </w:t>
      </w:r>
      <w:r>
        <w:t>это разные оттенки. Насыщенность и яркость больше говорят о вариациях этих основных цветов. Насыщенность</w:t>
      </w:r>
      <w:r w:rsidR="00632C6B">
        <w:t xml:space="preserve"> – </w:t>
      </w:r>
      <w:r>
        <w:t>это яркость (или «чистота») цвета, т. е. то, сколько дополнительных цветов смешано. Наконец, легкость относится к «белизне» цвета. Его также можно назвать «яркостью», «значением» или «интенсивностью».</w:t>
      </w:r>
    </w:p>
    <w:p w14:paraId="145547C0" w14:textId="4ED06C2F" w:rsidR="008035A6" w:rsidRPr="00C728B4" w:rsidRDefault="00516677" w:rsidP="00A21D00">
      <w:r>
        <w:t xml:space="preserve">Другими моделями, связанными с моделью </w:t>
      </w:r>
      <w:r w:rsidRPr="00632C6B">
        <w:rPr>
          <w:i/>
          <w:iCs/>
        </w:rPr>
        <w:t>HSL</w:t>
      </w:r>
      <w:r>
        <w:t xml:space="preserve">, являются модели </w:t>
      </w:r>
      <w:r w:rsidRPr="00632C6B">
        <w:rPr>
          <w:i/>
          <w:iCs/>
        </w:rPr>
        <w:t>HSB</w:t>
      </w:r>
      <w:r>
        <w:t xml:space="preserve"> (оттенок, насыщенность, яркость) и </w:t>
      </w:r>
      <w:r w:rsidRPr="00632C6B">
        <w:rPr>
          <w:i/>
          <w:iCs/>
        </w:rPr>
        <w:t>HSI</w:t>
      </w:r>
      <w:r>
        <w:t xml:space="preserve"> (оттенок, насыщенность, интенсивность). Все эти термины похожи, но не взаимозаменяемы.</w:t>
      </w:r>
    </w:p>
    <w:p w14:paraId="28884793" w14:textId="77777777" w:rsidR="00A81184" w:rsidRDefault="00A81184" w:rsidP="00A21D00"/>
    <w:p w14:paraId="226C84C7" w14:textId="2B6E7608" w:rsidR="00866C4A" w:rsidRPr="00866C4A" w:rsidRDefault="00866C4A" w:rsidP="00D427FD">
      <w:pPr>
        <w:pStyle w:val="3"/>
      </w:pPr>
      <w:bookmarkStart w:id="13" w:name="_Toc102581726"/>
      <w:r w:rsidRPr="00C97383">
        <w:rPr>
          <w:b/>
        </w:rPr>
        <w:t>1.2.4</w:t>
      </w:r>
      <w:r w:rsidRPr="0025572A">
        <w:t> </w:t>
      </w:r>
      <w:r>
        <w:t xml:space="preserve">Разновидности цветовой модели </w:t>
      </w:r>
      <w:r w:rsidRPr="002B5C13">
        <w:rPr>
          <w:i/>
          <w:iCs/>
          <w:lang w:val="en-US"/>
        </w:rPr>
        <w:t>RGB</w:t>
      </w:r>
      <w:bookmarkEnd w:id="13"/>
    </w:p>
    <w:p w14:paraId="382E9831" w14:textId="77777777" w:rsidR="00866C4A" w:rsidRDefault="00866C4A" w:rsidP="00A21D00">
      <w:pPr>
        <w:rPr>
          <w:rFonts w:cs="Arial"/>
          <w:b/>
          <w:bCs/>
          <w:kern w:val="32"/>
          <w:szCs w:val="32"/>
        </w:rPr>
      </w:pPr>
    </w:p>
    <w:p w14:paraId="6E9157BB" w14:textId="3464BE47" w:rsidR="00866C4A" w:rsidRDefault="00B071FE" w:rsidP="00A21D00">
      <w:pPr>
        <w:rPr>
          <w:rFonts w:cs="Arial"/>
          <w:kern w:val="32"/>
          <w:szCs w:val="32"/>
        </w:rPr>
      </w:pPr>
      <w:r>
        <w:rPr>
          <w:rFonts w:cs="Arial"/>
          <w:kern w:val="32"/>
          <w:szCs w:val="32"/>
        </w:rPr>
        <w:t xml:space="preserve">Существует много разновидностей цветовой модели </w:t>
      </w:r>
      <w:r w:rsidRPr="00632C6B">
        <w:rPr>
          <w:rFonts w:cs="Arial"/>
          <w:i/>
          <w:iCs/>
          <w:kern w:val="32"/>
          <w:szCs w:val="32"/>
          <w:lang w:val="en-US"/>
        </w:rPr>
        <w:t>RGB</w:t>
      </w:r>
      <w:r>
        <w:rPr>
          <w:rFonts w:cs="Arial"/>
          <w:kern w:val="32"/>
          <w:szCs w:val="32"/>
        </w:rPr>
        <w:t>, все они отличаются количеством бит, отведённых под каждый цвет.</w:t>
      </w:r>
      <w:r w:rsidR="00320BE0">
        <w:rPr>
          <w:rFonts w:cs="Arial"/>
          <w:kern w:val="32"/>
          <w:szCs w:val="32"/>
        </w:rPr>
        <w:t xml:space="preserve"> Например, в </w:t>
      </w:r>
      <w:r w:rsidR="00320BE0" w:rsidRPr="00632C6B">
        <w:rPr>
          <w:rFonts w:cs="Arial"/>
          <w:i/>
          <w:iCs/>
          <w:kern w:val="32"/>
          <w:szCs w:val="32"/>
        </w:rPr>
        <w:t>9-</w:t>
      </w:r>
      <w:r w:rsidR="00320BE0" w:rsidRPr="00632C6B">
        <w:rPr>
          <w:rFonts w:cs="Arial"/>
          <w:i/>
          <w:iCs/>
          <w:kern w:val="32"/>
          <w:szCs w:val="32"/>
          <w:lang w:val="en-US"/>
        </w:rPr>
        <w:t>bit</w:t>
      </w:r>
      <w:r w:rsidR="00320BE0" w:rsidRPr="00632C6B">
        <w:rPr>
          <w:rFonts w:cs="Arial"/>
          <w:i/>
          <w:iCs/>
          <w:kern w:val="32"/>
          <w:szCs w:val="32"/>
        </w:rPr>
        <w:t xml:space="preserve"> </w:t>
      </w:r>
      <w:r w:rsidR="00320BE0" w:rsidRPr="00632C6B">
        <w:rPr>
          <w:rFonts w:cs="Arial"/>
          <w:i/>
          <w:iCs/>
          <w:kern w:val="32"/>
          <w:szCs w:val="32"/>
          <w:lang w:val="en-US"/>
        </w:rPr>
        <w:t>RGB</w:t>
      </w:r>
      <w:r w:rsidR="00320BE0" w:rsidRPr="00320BE0">
        <w:rPr>
          <w:rFonts w:cs="Arial"/>
          <w:kern w:val="32"/>
          <w:szCs w:val="32"/>
        </w:rPr>
        <w:t xml:space="preserve"> </w:t>
      </w:r>
      <w:r w:rsidR="00320BE0">
        <w:rPr>
          <w:rFonts w:cs="Arial"/>
          <w:kern w:val="32"/>
          <w:szCs w:val="32"/>
        </w:rPr>
        <w:t>на каждый цвет отведено по 3 бита, значит цветовая палитра включает в себя 512 цветов.</w:t>
      </w:r>
    </w:p>
    <w:p w14:paraId="011B5096" w14:textId="25D0E1D5" w:rsidR="00ED7E13" w:rsidRPr="000E5D4C" w:rsidRDefault="00ED7E13" w:rsidP="000E5D4C">
      <w:pPr>
        <w:rPr>
          <w:rFonts w:cs="Arial"/>
          <w:i/>
          <w:iCs/>
          <w:kern w:val="32"/>
          <w:szCs w:val="32"/>
        </w:rPr>
      </w:pPr>
      <w:r>
        <w:rPr>
          <w:rFonts w:cs="Arial"/>
          <w:kern w:val="32"/>
          <w:szCs w:val="32"/>
        </w:rPr>
        <w:t xml:space="preserve">Наиболее используемым форматом является </w:t>
      </w:r>
      <w:r w:rsidRPr="00632C6B">
        <w:rPr>
          <w:rFonts w:cs="Arial"/>
          <w:i/>
          <w:iCs/>
          <w:kern w:val="32"/>
          <w:szCs w:val="32"/>
          <w:lang w:val="en-US"/>
        </w:rPr>
        <w:t>RGB</w:t>
      </w:r>
      <w:r w:rsidRPr="00632C6B">
        <w:rPr>
          <w:rFonts w:cs="Arial"/>
          <w:i/>
          <w:iCs/>
          <w:kern w:val="32"/>
          <w:szCs w:val="32"/>
        </w:rPr>
        <w:t>24</w:t>
      </w:r>
      <w:r w:rsidR="000E5D4C">
        <w:rPr>
          <w:rFonts w:cs="Arial"/>
          <w:i/>
          <w:iCs/>
          <w:kern w:val="32"/>
          <w:szCs w:val="32"/>
        </w:rPr>
        <w:t xml:space="preserve"> </w:t>
      </w:r>
      <w:r w:rsidR="000E5D4C" w:rsidRPr="000E5D4C">
        <w:rPr>
          <w:rFonts w:cs="Arial"/>
          <w:kern w:val="32"/>
          <w:szCs w:val="32"/>
        </w:rPr>
        <w:t>[4]</w:t>
      </w:r>
      <w:r>
        <w:rPr>
          <w:rFonts w:cs="Arial"/>
          <w:kern w:val="32"/>
          <w:szCs w:val="32"/>
        </w:rPr>
        <w:t>, где каждому цвету соответствует один байт.</w:t>
      </w:r>
      <w:r w:rsidR="003119B7">
        <w:rPr>
          <w:rFonts w:cs="Arial"/>
          <w:kern w:val="32"/>
          <w:szCs w:val="32"/>
        </w:rPr>
        <w:t xml:space="preserve"> Таким образом</w:t>
      </w:r>
      <w:r w:rsidR="003119B7" w:rsidRPr="003119B7">
        <w:rPr>
          <w:rFonts w:cs="Arial"/>
          <w:kern w:val="32"/>
          <w:szCs w:val="32"/>
        </w:rPr>
        <w:t xml:space="preserve">, </w:t>
      </w:r>
      <w:r w:rsidR="003119B7" w:rsidRPr="00632C6B">
        <w:rPr>
          <w:rFonts w:cs="Arial"/>
          <w:i/>
          <w:iCs/>
          <w:kern w:val="32"/>
          <w:szCs w:val="32"/>
          <w:lang w:val="en-US"/>
        </w:rPr>
        <w:t>RGB</w:t>
      </w:r>
      <w:r w:rsidR="003119B7" w:rsidRPr="00632C6B">
        <w:rPr>
          <w:rFonts w:cs="Arial"/>
          <w:i/>
          <w:iCs/>
          <w:kern w:val="32"/>
          <w:szCs w:val="32"/>
        </w:rPr>
        <w:t>24</w:t>
      </w:r>
      <w:r w:rsidR="003119B7" w:rsidRPr="003119B7">
        <w:rPr>
          <w:rFonts w:cs="Arial"/>
          <w:kern w:val="32"/>
          <w:szCs w:val="32"/>
        </w:rPr>
        <w:t xml:space="preserve"> </w:t>
      </w:r>
      <w:r w:rsidR="003119B7">
        <w:rPr>
          <w:rFonts w:cs="Arial"/>
          <w:kern w:val="32"/>
          <w:szCs w:val="32"/>
        </w:rPr>
        <w:t xml:space="preserve">может передавать почти 17 миллионов цветов. </w:t>
      </w:r>
      <w:r>
        <w:rPr>
          <w:rFonts w:cs="Arial"/>
          <w:kern w:val="32"/>
          <w:szCs w:val="32"/>
        </w:rPr>
        <w:t>Как можно заметить, каждый такой формат отличается определённым параметром</w:t>
      </w:r>
      <w:r w:rsidR="003119B7">
        <w:rPr>
          <w:rFonts w:cs="Arial"/>
          <w:kern w:val="32"/>
          <w:szCs w:val="32"/>
        </w:rPr>
        <w:t xml:space="preserve">, который напрямую влияет на </w:t>
      </w:r>
      <w:r w:rsidR="003119B7">
        <w:rPr>
          <w:rFonts w:cs="Arial"/>
          <w:kern w:val="32"/>
          <w:szCs w:val="32"/>
        </w:rPr>
        <w:lastRenderedPageBreak/>
        <w:t>количество передаваемых цветов и который</w:t>
      </w:r>
      <w:r>
        <w:rPr>
          <w:rFonts w:cs="Arial"/>
          <w:kern w:val="32"/>
          <w:szCs w:val="32"/>
        </w:rPr>
        <w:t xml:space="preserve"> называе</w:t>
      </w:r>
      <w:r w:rsidR="003119B7">
        <w:rPr>
          <w:rFonts w:cs="Arial"/>
          <w:kern w:val="32"/>
          <w:szCs w:val="32"/>
        </w:rPr>
        <w:t xml:space="preserve">тся </w:t>
      </w:r>
      <w:r>
        <w:rPr>
          <w:rFonts w:cs="Arial"/>
          <w:kern w:val="32"/>
          <w:szCs w:val="32"/>
        </w:rPr>
        <w:t>глубиной цвета</w:t>
      </w:r>
      <w:r w:rsidR="003119B7">
        <w:rPr>
          <w:rFonts w:cs="Arial"/>
          <w:kern w:val="32"/>
          <w:szCs w:val="32"/>
        </w:rPr>
        <w:t xml:space="preserve"> (</w:t>
      </w:r>
      <w:r w:rsidR="00D234FC">
        <w:rPr>
          <w:rFonts w:cs="Arial"/>
          <w:kern w:val="32"/>
          <w:szCs w:val="32"/>
        </w:rPr>
        <w:t>рисунок 1).</w:t>
      </w:r>
    </w:p>
    <w:p w14:paraId="79973B01" w14:textId="39BFA0A8" w:rsidR="003119B7" w:rsidRDefault="003119B7" w:rsidP="00A21D00">
      <w:pPr>
        <w:rPr>
          <w:rFonts w:cs="Arial"/>
          <w:kern w:val="32"/>
          <w:szCs w:val="32"/>
        </w:rPr>
      </w:pPr>
    </w:p>
    <w:p w14:paraId="07831A49" w14:textId="3BCCC935" w:rsidR="003119B7" w:rsidRDefault="003119B7" w:rsidP="00A21D00">
      <w:pPr>
        <w:ind w:firstLine="0"/>
        <w:jc w:val="center"/>
        <w:rPr>
          <w:rFonts w:cs="Arial"/>
          <w:kern w:val="32"/>
          <w:szCs w:val="32"/>
        </w:rPr>
      </w:pPr>
      <w:r>
        <w:rPr>
          <w:noProof/>
        </w:rPr>
        <w:drawing>
          <wp:inline distT="0" distB="0" distL="0" distR="0" wp14:anchorId="0E8AB149" wp14:editId="6A97617C">
            <wp:extent cx="3004457" cy="1995905"/>
            <wp:effectExtent l="0" t="0" r="571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0053" cy="2006266"/>
                    </a:xfrm>
                    <a:prstGeom prst="rect">
                      <a:avLst/>
                    </a:prstGeom>
                    <a:noFill/>
                    <a:ln>
                      <a:noFill/>
                    </a:ln>
                  </pic:spPr>
                </pic:pic>
              </a:graphicData>
            </a:graphic>
          </wp:inline>
        </w:drawing>
      </w:r>
    </w:p>
    <w:p w14:paraId="0CAC3756" w14:textId="52104808" w:rsidR="003119B7" w:rsidRDefault="003119B7" w:rsidP="00A21D00">
      <w:pPr>
        <w:rPr>
          <w:rFonts w:cs="Arial"/>
          <w:kern w:val="32"/>
          <w:szCs w:val="32"/>
        </w:rPr>
      </w:pPr>
    </w:p>
    <w:p w14:paraId="22AE217E" w14:textId="1ED9177E" w:rsidR="004B3B6F" w:rsidRDefault="004B3B6F" w:rsidP="00A21D00">
      <w:pPr>
        <w:keepNext/>
        <w:ind w:firstLine="0"/>
      </w:pPr>
    </w:p>
    <w:p w14:paraId="0D47ABA7" w14:textId="5CB33462" w:rsidR="004B3B6F" w:rsidRPr="004B3B6F" w:rsidRDefault="004B3B6F" w:rsidP="00A21D00">
      <w:pPr>
        <w:pStyle w:val="af8"/>
        <w:spacing w:after="0"/>
        <w:jc w:val="center"/>
        <w:rPr>
          <w:i w:val="0"/>
          <w:iCs w:val="0"/>
          <w:color w:val="000000" w:themeColor="text1"/>
          <w:sz w:val="28"/>
          <w:szCs w:val="28"/>
        </w:rPr>
      </w:pPr>
      <w:bookmarkStart w:id="14" w:name="_Ref9627266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531D70">
        <w:rPr>
          <w:i w:val="0"/>
          <w:iCs w:val="0"/>
          <w:noProof/>
          <w:color w:val="000000" w:themeColor="text1"/>
          <w:sz w:val="28"/>
          <w:szCs w:val="28"/>
        </w:rPr>
        <w:t>1</w:t>
      </w:r>
      <w:r w:rsidRPr="004B3B6F">
        <w:rPr>
          <w:i w:val="0"/>
          <w:iCs w:val="0"/>
          <w:color w:val="000000" w:themeColor="text1"/>
          <w:sz w:val="28"/>
          <w:szCs w:val="28"/>
        </w:rPr>
        <w:fldChar w:fldCharType="end"/>
      </w:r>
      <w:bookmarkEnd w:id="14"/>
      <w:r w:rsidRPr="004B3B6F">
        <w:rPr>
          <w:i w:val="0"/>
          <w:iCs w:val="0"/>
          <w:color w:val="000000" w:themeColor="text1"/>
          <w:sz w:val="28"/>
          <w:szCs w:val="28"/>
        </w:rPr>
        <w:t xml:space="preserve"> – Глубина цвета на примере черного и белого цвета</w:t>
      </w:r>
    </w:p>
    <w:p w14:paraId="5EB70E82" w14:textId="77777777" w:rsidR="003119B7" w:rsidRDefault="003119B7" w:rsidP="00A21D00">
      <w:pPr>
        <w:rPr>
          <w:rFonts w:cs="Arial"/>
          <w:kern w:val="32"/>
          <w:szCs w:val="32"/>
        </w:rPr>
      </w:pPr>
    </w:p>
    <w:p w14:paraId="160A6603" w14:textId="14002EB9" w:rsidR="003119B7" w:rsidRDefault="003119B7" w:rsidP="00A21D00">
      <w:pPr>
        <w:rPr>
          <w:rFonts w:cs="Arial"/>
          <w:kern w:val="32"/>
          <w:szCs w:val="32"/>
        </w:rPr>
      </w:pPr>
      <w:r>
        <w:rPr>
          <w:rFonts w:cs="Arial"/>
          <w:kern w:val="32"/>
          <w:szCs w:val="32"/>
        </w:rPr>
        <w:t xml:space="preserve">Также существует </w:t>
      </w:r>
      <w:r w:rsidRPr="00632C6B">
        <w:rPr>
          <w:rFonts w:cs="Arial"/>
          <w:i/>
          <w:iCs/>
          <w:kern w:val="32"/>
          <w:szCs w:val="32"/>
          <w:lang w:val="en-US"/>
        </w:rPr>
        <w:t>RGB</w:t>
      </w:r>
      <w:r w:rsidRPr="00632C6B">
        <w:rPr>
          <w:rFonts w:cs="Arial"/>
          <w:i/>
          <w:iCs/>
          <w:kern w:val="32"/>
          <w:szCs w:val="32"/>
        </w:rPr>
        <w:t>32</w:t>
      </w:r>
      <w:r>
        <w:rPr>
          <w:rFonts w:cs="Arial"/>
          <w:kern w:val="32"/>
          <w:szCs w:val="32"/>
        </w:rPr>
        <w:t xml:space="preserve">, который отличается от </w:t>
      </w:r>
      <w:r w:rsidRPr="00632C6B">
        <w:rPr>
          <w:rFonts w:cs="Arial"/>
          <w:i/>
          <w:iCs/>
          <w:kern w:val="32"/>
          <w:szCs w:val="32"/>
          <w:lang w:val="en-US"/>
        </w:rPr>
        <w:t>RGB</w:t>
      </w:r>
      <w:r w:rsidRPr="00632C6B">
        <w:rPr>
          <w:rFonts w:cs="Arial"/>
          <w:i/>
          <w:iCs/>
          <w:kern w:val="32"/>
          <w:szCs w:val="32"/>
        </w:rPr>
        <w:t>24</w:t>
      </w:r>
      <w:r w:rsidRPr="003119B7">
        <w:rPr>
          <w:rFonts w:cs="Arial"/>
          <w:kern w:val="32"/>
          <w:szCs w:val="32"/>
        </w:rPr>
        <w:t xml:space="preserve"> </w:t>
      </w:r>
      <w:r>
        <w:rPr>
          <w:rFonts w:cs="Arial"/>
          <w:kern w:val="32"/>
          <w:szCs w:val="32"/>
        </w:rPr>
        <w:t>тем, что к нему добавляется ещё 1 байт под так называемый альфа-канал, который отвечает за прозрачность пикселя.</w:t>
      </w:r>
    </w:p>
    <w:p w14:paraId="660D302B" w14:textId="5B280D77" w:rsidR="003119B7" w:rsidRDefault="003119B7" w:rsidP="00A21D00">
      <w:pPr>
        <w:rPr>
          <w:rFonts w:cs="Arial"/>
          <w:kern w:val="32"/>
          <w:szCs w:val="32"/>
        </w:rPr>
      </w:pPr>
      <w:r>
        <w:rPr>
          <w:rFonts w:cs="Arial"/>
          <w:kern w:val="32"/>
          <w:szCs w:val="32"/>
        </w:rPr>
        <w:t xml:space="preserve">Битовая глубина (или глубина цвета) определяет количество возможных значений цвета, но также существует цветовое пространство, которое определяет максимальное значение или диапазон цвета. Что касается цветового пространства, то </w:t>
      </w:r>
      <w:r w:rsidR="00D11473">
        <w:rPr>
          <w:rFonts w:cs="Arial"/>
          <w:kern w:val="32"/>
          <w:szCs w:val="32"/>
        </w:rPr>
        <w:t xml:space="preserve">кроме стандартного </w:t>
      </w:r>
      <w:r w:rsidR="00D11473" w:rsidRPr="00632C6B">
        <w:rPr>
          <w:rFonts w:cs="Arial"/>
          <w:i/>
          <w:iCs/>
          <w:kern w:val="32"/>
          <w:szCs w:val="32"/>
          <w:lang w:val="en-US"/>
        </w:rPr>
        <w:t>RGB</w:t>
      </w:r>
      <w:r w:rsidR="00D11473">
        <w:rPr>
          <w:rFonts w:cs="Arial"/>
          <w:kern w:val="32"/>
          <w:szCs w:val="32"/>
        </w:rPr>
        <w:t xml:space="preserve"> есть его модификации, такие как</w:t>
      </w:r>
      <w:r w:rsidR="00D11473" w:rsidRPr="00D11473">
        <w:rPr>
          <w:rFonts w:cs="Arial"/>
          <w:kern w:val="32"/>
          <w:szCs w:val="32"/>
        </w:rPr>
        <w:t xml:space="preserve"> </w:t>
      </w:r>
      <w:r w:rsidR="00D11473" w:rsidRPr="00632C6B">
        <w:rPr>
          <w:rFonts w:cs="Arial"/>
          <w:i/>
          <w:iCs/>
          <w:kern w:val="32"/>
          <w:szCs w:val="32"/>
          <w:lang w:val="en-US"/>
        </w:rPr>
        <w:t>Rec</w:t>
      </w:r>
      <w:r w:rsidR="00D11473" w:rsidRPr="00632C6B">
        <w:rPr>
          <w:rFonts w:cs="Arial"/>
          <w:i/>
          <w:iCs/>
          <w:kern w:val="32"/>
          <w:szCs w:val="32"/>
        </w:rPr>
        <w:t xml:space="preserve">.709, </w:t>
      </w:r>
      <w:r w:rsidR="00D11473" w:rsidRPr="00632C6B">
        <w:rPr>
          <w:rFonts w:cs="Arial"/>
          <w:i/>
          <w:iCs/>
          <w:kern w:val="32"/>
          <w:szCs w:val="32"/>
          <w:lang w:val="en-US"/>
        </w:rPr>
        <w:t>AdobeRGB</w:t>
      </w:r>
      <w:r w:rsidR="00D11473" w:rsidRPr="00632C6B">
        <w:rPr>
          <w:rFonts w:cs="Arial"/>
          <w:i/>
          <w:iCs/>
          <w:kern w:val="32"/>
          <w:szCs w:val="32"/>
        </w:rPr>
        <w:t xml:space="preserve">, </w:t>
      </w:r>
      <w:r w:rsidR="00D11473" w:rsidRPr="00632C6B">
        <w:rPr>
          <w:rFonts w:cs="Arial"/>
          <w:i/>
          <w:iCs/>
          <w:kern w:val="32"/>
          <w:szCs w:val="32"/>
          <w:lang w:val="en-US"/>
        </w:rPr>
        <w:t>DCI</w:t>
      </w:r>
      <w:r w:rsidR="00D11473" w:rsidRPr="00632C6B">
        <w:rPr>
          <w:rFonts w:cs="Arial"/>
          <w:i/>
          <w:iCs/>
          <w:kern w:val="32"/>
          <w:szCs w:val="32"/>
        </w:rPr>
        <w:t>-</w:t>
      </w:r>
      <w:r w:rsidR="00D11473" w:rsidRPr="00632C6B">
        <w:rPr>
          <w:rFonts w:cs="Arial"/>
          <w:i/>
          <w:iCs/>
          <w:kern w:val="32"/>
          <w:szCs w:val="32"/>
          <w:lang w:val="en-US"/>
        </w:rPr>
        <w:t>P</w:t>
      </w:r>
      <w:r w:rsidR="00D11473" w:rsidRPr="00632C6B">
        <w:rPr>
          <w:rFonts w:cs="Arial"/>
          <w:i/>
          <w:iCs/>
          <w:kern w:val="32"/>
          <w:szCs w:val="32"/>
        </w:rPr>
        <w:t xml:space="preserve">3, </w:t>
      </w:r>
      <w:r w:rsidR="00D11473" w:rsidRPr="00632C6B">
        <w:rPr>
          <w:rFonts w:cs="Arial"/>
          <w:i/>
          <w:iCs/>
          <w:kern w:val="32"/>
          <w:szCs w:val="32"/>
          <w:lang w:val="en-US"/>
        </w:rPr>
        <w:t>Rec</w:t>
      </w:r>
      <w:r w:rsidR="00D11473" w:rsidRPr="00632C6B">
        <w:rPr>
          <w:rFonts w:cs="Arial"/>
          <w:i/>
          <w:iCs/>
          <w:kern w:val="32"/>
          <w:szCs w:val="32"/>
        </w:rPr>
        <w:t>.2020</w:t>
      </w:r>
      <w:r w:rsidR="00D11473" w:rsidRPr="00D11473">
        <w:rPr>
          <w:rFonts w:cs="Arial"/>
          <w:kern w:val="32"/>
          <w:szCs w:val="32"/>
        </w:rPr>
        <w:t xml:space="preserve">. </w:t>
      </w:r>
      <w:r w:rsidR="00D11473">
        <w:rPr>
          <w:rFonts w:cs="Arial"/>
          <w:kern w:val="32"/>
          <w:szCs w:val="32"/>
        </w:rPr>
        <w:t xml:space="preserve">Как можно заметить на </w:t>
      </w:r>
      <w:r w:rsidR="00852AA6">
        <w:rPr>
          <w:rFonts w:cs="Arial"/>
          <w:kern w:val="32"/>
          <w:szCs w:val="32"/>
        </w:rPr>
        <w:t>рисунке 2</w:t>
      </w:r>
      <w:r w:rsidR="00D11473" w:rsidRPr="00D86EC3">
        <w:rPr>
          <w:rFonts w:cs="Arial"/>
          <w:kern w:val="32"/>
          <w:szCs w:val="32"/>
        </w:rPr>
        <w:t>,</w:t>
      </w:r>
      <w:r w:rsidR="00D11473">
        <w:rPr>
          <w:rFonts w:cs="Arial"/>
          <w:kern w:val="32"/>
          <w:szCs w:val="32"/>
        </w:rPr>
        <w:t xml:space="preserve"> </w:t>
      </w:r>
      <w:r w:rsidR="00D11473" w:rsidRPr="00E12EFD">
        <w:rPr>
          <w:rFonts w:cs="Arial"/>
          <w:i/>
          <w:iCs/>
          <w:kern w:val="32"/>
          <w:szCs w:val="32"/>
          <w:lang w:val="en-US"/>
        </w:rPr>
        <w:t>Rec</w:t>
      </w:r>
      <w:r w:rsidR="00D11473" w:rsidRPr="00D11473">
        <w:rPr>
          <w:rFonts w:cs="Arial"/>
          <w:kern w:val="32"/>
          <w:szCs w:val="32"/>
        </w:rPr>
        <w:t>.2020</w:t>
      </w:r>
      <w:r w:rsidR="00D11473">
        <w:rPr>
          <w:rFonts w:cs="Arial"/>
          <w:kern w:val="32"/>
          <w:szCs w:val="32"/>
        </w:rPr>
        <w:t>, например, имеет большой охват зелёного цвета, соответственно, он может передать больше цветов.</w:t>
      </w:r>
    </w:p>
    <w:p w14:paraId="658F1021" w14:textId="3C6AAD49" w:rsidR="00F132A3" w:rsidRDefault="00F132A3" w:rsidP="00A21D00">
      <w:pPr>
        <w:rPr>
          <w:rFonts w:cs="Arial"/>
          <w:kern w:val="32"/>
          <w:szCs w:val="32"/>
        </w:rPr>
      </w:pPr>
    </w:p>
    <w:p w14:paraId="6386A78D" w14:textId="04406074" w:rsidR="00F132A3" w:rsidRPr="00D11473" w:rsidRDefault="00F132A3" w:rsidP="00A21D00">
      <w:pPr>
        <w:ind w:firstLine="0"/>
        <w:jc w:val="center"/>
        <w:rPr>
          <w:rFonts w:cs="Arial"/>
          <w:kern w:val="32"/>
          <w:szCs w:val="32"/>
        </w:rPr>
      </w:pPr>
      <w:r>
        <w:rPr>
          <w:noProof/>
        </w:rPr>
        <w:drawing>
          <wp:inline distT="0" distB="0" distL="0" distR="0" wp14:anchorId="62DB65F6" wp14:editId="13CD63CE">
            <wp:extent cx="2168434" cy="2460294"/>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76351" cy="2469277"/>
                    </a:xfrm>
                    <a:prstGeom prst="rect">
                      <a:avLst/>
                    </a:prstGeom>
                    <a:noFill/>
                    <a:ln>
                      <a:noFill/>
                    </a:ln>
                  </pic:spPr>
                </pic:pic>
              </a:graphicData>
            </a:graphic>
          </wp:inline>
        </w:drawing>
      </w:r>
    </w:p>
    <w:p w14:paraId="35E4730F" w14:textId="664D44EA" w:rsidR="00866C4A" w:rsidRDefault="00866C4A" w:rsidP="00A21D00">
      <w:pPr>
        <w:rPr>
          <w:rFonts w:cs="Arial"/>
          <w:kern w:val="32"/>
          <w:szCs w:val="32"/>
        </w:rPr>
      </w:pPr>
    </w:p>
    <w:p w14:paraId="594E55AD" w14:textId="77777777" w:rsidR="004B3B6F" w:rsidRDefault="004B3B6F" w:rsidP="00A21D00">
      <w:pPr>
        <w:pStyle w:val="af8"/>
        <w:spacing w:after="0"/>
        <w:jc w:val="center"/>
      </w:pPr>
    </w:p>
    <w:p w14:paraId="167FAED3" w14:textId="70D137EE" w:rsidR="00F132A3" w:rsidRPr="004B3B6F" w:rsidRDefault="004B3B6F" w:rsidP="00E12EFD">
      <w:pPr>
        <w:pStyle w:val="af8"/>
        <w:spacing w:after="0"/>
        <w:ind w:firstLine="0"/>
        <w:jc w:val="center"/>
        <w:rPr>
          <w:i w:val="0"/>
          <w:iCs w:val="0"/>
          <w:color w:val="000000" w:themeColor="text1"/>
          <w:sz w:val="28"/>
          <w:szCs w:val="28"/>
        </w:rPr>
      </w:pPr>
      <w:bookmarkStart w:id="15" w:name="_Ref96272744"/>
      <w:r w:rsidRPr="004B3B6F">
        <w:rPr>
          <w:i w:val="0"/>
          <w:iCs w:val="0"/>
          <w:color w:val="000000" w:themeColor="text1"/>
          <w:sz w:val="28"/>
          <w:szCs w:val="28"/>
        </w:rPr>
        <w:t xml:space="preserve">Рисунок </w:t>
      </w:r>
      <w:r w:rsidRPr="004B3B6F">
        <w:rPr>
          <w:i w:val="0"/>
          <w:iCs w:val="0"/>
          <w:color w:val="000000" w:themeColor="text1"/>
          <w:sz w:val="28"/>
          <w:szCs w:val="28"/>
        </w:rPr>
        <w:fldChar w:fldCharType="begin"/>
      </w:r>
      <w:r w:rsidRPr="004B3B6F">
        <w:rPr>
          <w:i w:val="0"/>
          <w:iCs w:val="0"/>
          <w:color w:val="000000" w:themeColor="text1"/>
          <w:sz w:val="28"/>
          <w:szCs w:val="28"/>
        </w:rPr>
        <w:instrText xml:space="preserve"> SEQ Рисунок \* ARABIC </w:instrText>
      </w:r>
      <w:r w:rsidRPr="004B3B6F">
        <w:rPr>
          <w:i w:val="0"/>
          <w:iCs w:val="0"/>
          <w:color w:val="000000" w:themeColor="text1"/>
          <w:sz w:val="28"/>
          <w:szCs w:val="28"/>
        </w:rPr>
        <w:fldChar w:fldCharType="separate"/>
      </w:r>
      <w:r w:rsidR="00531D70">
        <w:rPr>
          <w:i w:val="0"/>
          <w:iCs w:val="0"/>
          <w:noProof/>
          <w:color w:val="000000" w:themeColor="text1"/>
          <w:sz w:val="28"/>
          <w:szCs w:val="28"/>
        </w:rPr>
        <w:t>2</w:t>
      </w:r>
      <w:r w:rsidRPr="004B3B6F">
        <w:rPr>
          <w:i w:val="0"/>
          <w:iCs w:val="0"/>
          <w:color w:val="000000" w:themeColor="text1"/>
          <w:sz w:val="28"/>
          <w:szCs w:val="28"/>
        </w:rPr>
        <w:fldChar w:fldCharType="end"/>
      </w:r>
      <w:bookmarkEnd w:id="15"/>
      <w:r w:rsidRPr="004B3B6F">
        <w:rPr>
          <w:i w:val="0"/>
          <w:iCs w:val="0"/>
          <w:color w:val="000000" w:themeColor="text1"/>
          <w:sz w:val="28"/>
          <w:szCs w:val="28"/>
        </w:rPr>
        <w:t xml:space="preserve"> – Разница цветовых диапазонов</w:t>
      </w:r>
    </w:p>
    <w:p w14:paraId="524A0F43" w14:textId="51AB611F" w:rsidR="00F132A3" w:rsidRDefault="00F132A3" w:rsidP="00A21D00">
      <w:r w:rsidRPr="00632C6B">
        <w:rPr>
          <w:i/>
          <w:iCs/>
          <w:lang w:val="en-US"/>
        </w:rPr>
        <w:lastRenderedPageBreak/>
        <w:t>S</w:t>
      </w:r>
      <w:r w:rsidRPr="00632C6B">
        <w:rPr>
          <w:i/>
          <w:iCs/>
        </w:rPr>
        <w:t>RGB</w:t>
      </w:r>
      <w:r w:rsidRPr="00F132A3">
        <w:t xml:space="preserve"> по-прежнему является стандартом для компьютерных изображений, большинства потребительских и средних фотокамер и домашних принтеров. Для профессиональной печати и допечатной подготовки часто используется </w:t>
      </w:r>
      <w:r w:rsidRPr="00632C6B">
        <w:rPr>
          <w:i/>
          <w:iCs/>
        </w:rPr>
        <w:t>Adobe RGB</w:t>
      </w:r>
      <w:r w:rsidRPr="00F132A3">
        <w:t xml:space="preserve"> с расширенным цветовым охватом, который можно воспроизвести с помощью профессиональной печати </w:t>
      </w:r>
      <w:r w:rsidRPr="00632C6B">
        <w:rPr>
          <w:i/>
          <w:iCs/>
        </w:rPr>
        <w:t>CMYK</w:t>
      </w:r>
      <w:r w:rsidRPr="00F132A3">
        <w:t xml:space="preserve">. </w:t>
      </w:r>
    </w:p>
    <w:p w14:paraId="36B9C95D" w14:textId="77777777" w:rsidR="00073CB5" w:rsidRPr="00EB6509" w:rsidRDefault="00073CB5" w:rsidP="00A21D00"/>
    <w:p w14:paraId="4538CDA2" w14:textId="31E7345E" w:rsidR="00866C4A" w:rsidRDefault="00866C4A" w:rsidP="00D427FD">
      <w:pPr>
        <w:pStyle w:val="3"/>
      </w:pPr>
      <w:bookmarkStart w:id="16" w:name="_Toc102581727"/>
      <w:r w:rsidRPr="00C97383">
        <w:rPr>
          <w:b/>
        </w:rPr>
        <w:t>1.2.5</w:t>
      </w:r>
      <w:r w:rsidRPr="0025572A">
        <w:t> </w:t>
      </w:r>
      <w:r>
        <w:t>Понятие видеопотока</w:t>
      </w:r>
      <w:bookmarkEnd w:id="16"/>
    </w:p>
    <w:p w14:paraId="2F358BE8" w14:textId="77777777" w:rsidR="00866C4A" w:rsidRDefault="00866C4A" w:rsidP="00A21D00">
      <w:pPr>
        <w:rPr>
          <w:rFonts w:cs="Arial"/>
          <w:b/>
          <w:bCs/>
          <w:kern w:val="32"/>
          <w:szCs w:val="32"/>
        </w:rPr>
      </w:pPr>
    </w:p>
    <w:p w14:paraId="4E2B1D58" w14:textId="44D64923" w:rsidR="00372A24" w:rsidRPr="00372A24" w:rsidRDefault="00372A24" w:rsidP="00A21D00">
      <w:r w:rsidRPr="00372A24">
        <w:t xml:space="preserve">Потоковое видео </w:t>
      </w:r>
      <w:r>
        <w:t>–</w:t>
      </w:r>
      <w:r w:rsidRPr="00372A24">
        <w:t xml:space="preserve"> это технология, которая позволяет пользователю просматривать онлайн-видеоконтент без необходимости предварительной загрузки </w:t>
      </w:r>
      <w:r w:rsidR="00E12EFD" w:rsidRPr="00372A24">
        <w:t>медиа файлов</w:t>
      </w:r>
      <w:r w:rsidRPr="00372A24">
        <w:t xml:space="preserve">. Потоковое видео относится конкретно к онлайн-видеоконтенту, такому как фильмы, телешоу, прямые трансляции событий и онлайн-видео, </w:t>
      </w:r>
      <w:r>
        <w:t xml:space="preserve">видеонаблюдение. </w:t>
      </w:r>
    </w:p>
    <w:p w14:paraId="1F9ADFFF" w14:textId="4A16C8BF" w:rsidR="00866C4A" w:rsidRDefault="00372A24" w:rsidP="00A21D00">
      <w:r w:rsidRPr="00372A24">
        <w:t>Поскольку пользователю не нужно загружать медиа</w:t>
      </w:r>
      <w:r w:rsidR="00E12EFD">
        <w:t xml:space="preserve"> </w:t>
      </w:r>
      <w:r w:rsidRPr="00372A24">
        <w:t>файлы для использования контента, потоковая передача помогает экономить ресурсы хранения, время, затрачиваемое на загрузку или буферизацию видео, и обеспечивает удобство просмотра для пользователей.</w:t>
      </w:r>
      <w:r w:rsidR="00580B34">
        <w:t xml:space="preserve"> Потоковая передача видео (аудио) не была бы возможн</w:t>
      </w:r>
      <w:r w:rsidR="00E12EFD">
        <w:t>а</w:t>
      </w:r>
      <w:r w:rsidR="00580B34">
        <w:t xml:space="preserve"> без специальных протоколов.</w:t>
      </w:r>
    </w:p>
    <w:p w14:paraId="7BE82083" w14:textId="3F293C71" w:rsidR="00580B34" w:rsidRDefault="00580B34" w:rsidP="00632C6B">
      <w:r>
        <w:t>Протоколы потоковой передачи видео</w:t>
      </w:r>
      <w:r w:rsidR="000E5D4C">
        <w:t xml:space="preserve"> </w:t>
      </w:r>
      <w:r w:rsidR="000E5D4C" w:rsidRPr="000E5D4C">
        <w:t>[5]</w:t>
      </w:r>
      <w:r>
        <w:t xml:space="preserve"> – это специальные стандартизированные правила и методы, которые разбивают видеофайлы на более мелкие части (пакеты), чтобы их можно было доставить конечному пользователю для повторной сборки и просмотра</w:t>
      </w:r>
    </w:p>
    <w:p w14:paraId="3ACCEA79" w14:textId="13342C5E" w:rsidR="00580B34" w:rsidRDefault="00580B34" w:rsidP="00A21D00">
      <w:r>
        <w:t xml:space="preserve">Файлы должны быть сжаты для транспортировки, этот процесс достигается с помощью «кодека», такого как наиболее распространенный </w:t>
      </w:r>
      <w:r w:rsidRPr="00191314">
        <w:rPr>
          <w:i/>
          <w:iCs/>
        </w:rPr>
        <w:t>H.264</w:t>
      </w:r>
      <w:r>
        <w:t>. Файлы также должны быть сохранены в «контейнерном формате», таком как .</w:t>
      </w:r>
      <w:r w:rsidRPr="00A339E7">
        <w:rPr>
          <w:i/>
          <w:iCs/>
        </w:rPr>
        <w:t>mp4</w:t>
      </w:r>
      <w:r>
        <w:t xml:space="preserve"> или .</w:t>
      </w:r>
      <w:r w:rsidRPr="00A339E7">
        <w:rPr>
          <w:i/>
          <w:iCs/>
        </w:rPr>
        <w:t>avi</w:t>
      </w:r>
      <w:r>
        <w:t>, прежде чем их можно будет передать. Источником видеофайла может быть непосредственно камера вещателя в случае прямой трансляции или статические файлы в случае видео по запросу (</w:t>
      </w:r>
      <w:r w:rsidRPr="00A339E7">
        <w:rPr>
          <w:i/>
          <w:iCs/>
        </w:rPr>
        <w:t>VoD</w:t>
      </w:r>
      <w:r>
        <w:t>).</w:t>
      </w:r>
    </w:p>
    <w:p w14:paraId="25EEBEB1" w14:textId="642B86A8" w:rsidR="00852E4C" w:rsidRDefault="00852E4C" w:rsidP="00A21D00">
      <w:r w:rsidRPr="00852E4C">
        <w:t>На сегодняшний день существует несколько протоколов потоковой передачи видео. Некоторые из них являются устаревшими стандартами, которые все еще используются в некоторых случаях, в то время как другие быстро развиваются, особенно благодаря среде с открытым исходным кодом.</w:t>
      </w:r>
    </w:p>
    <w:p w14:paraId="75E3C09A" w14:textId="1DD0798A" w:rsidR="00EF03F4" w:rsidRDefault="00EF03F4" w:rsidP="00A21D00">
      <w:r>
        <w:t xml:space="preserve">На сегодняшний день </w:t>
      </w:r>
      <w:r w:rsidRPr="00A339E7">
        <w:rPr>
          <w:i/>
          <w:iCs/>
        </w:rPr>
        <w:t>HLS</w:t>
      </w:r>
      <w:r>
        <w:t xml:space="preserve"> является наиболее часто используемым протоколом для потоковой передачи Этот протокол совместим с широким спектром устройств, от настольных браузеров, смарт-телевизоров, телевизионных приставок, мобильных устройств </w:t>
      </w:r>
      <w:r w:rsidRPr="00A339E7">
        <w:rPr>
          <w:i/>
          <w:iCs/>
        </w:rPr>
        <w:t>Android</w:t>
      </w:r>
      <w:r>
        <w:t xml:space="preserve"> и </w:t>
      </w:r>
      <w:r w:rsidRPr="00A339E7">
        <w:rPr>
          <w:i/>
          <w:iCs/>
        </w:rPr>
        <w:t>iOS</w:t>
      </w:r>
      <w:r>
        <w:t xml:space="preserve"> и до видеоплееров </w:t>
      </w:r>
      <w:r w:rsidRPr="00A339E7">
        <w:rPr>
          <w:i/>
          <w:iCs/>
        </w:rPr>
        <w:t>HTML5</w:t>
      </w:r>
      <w:r>
        <w:t xml:space="preserve">. </w:t>
      </w:r>
    </w:p>
    <w:p w14:paraId="74D9B4B8" w14:textId="37B3790C" w:rsidR="00852E4C" w:rsidRDefault="00EF03F4" w:rsidP="00A21D00">
      <w:r w:rsidRPr="00A339E7">
        <w:rPr>
          <w:i/>
          <w:iCs/>
        </w:rPr>
        <w:t>HLS</w:t>
      </w:r>
      <w:r>
        <w:t xml:space="preserve"> также поддерживает потоковую передачу с адаптивным битрейтом. Единственным серьезным недостатком, связанным с протоколом </w:t>
      </w:r>
      <w:r w:rsidRPr="00A339E7">
        <w:rPr>
          <w:i/>
          <w:iCs/>
        </w:rPr>
        <w:t>HLS</w:t>
      </w:r>
      <w:r>
        <w:t>, могут быть связанные с ним большие задержки. Под задержкой понимается время, необходимое информации для перемещения от источника к месту назначения и обратно, когда через Интернет передаются большие объемы данных.</w:t>
      </w:r>
    </w:p>
    <w:p w14:paraId="09762BA5" w14:textId="3299BCA7" w:rsidR="00EF03F4" w:rsidRDefault="00EF03F4" w:rsidP="00A21D00">
      <w:r w:rsidRPr="00A339E7">
        <w:rPr>
          <w:i/>
          <w:iCs/>
        </w:rPr>
        <w:lastRenderedPageBreak/>
        <w:t>MPEG-DASH</w:t>
      </w:r>
      <w:r>
        <w:t xml:space="preserve"> – один из последних протоколов потоковой передачи, разработанный Экспертной группой по движущимся изображениям (</w:t>
      </w:r>
      <w:r w:rsidRPr="00A339E7">
        <w:rPr>
          <w:i/>
          <w:iCs/>
        </w:rPr>
        <w:t>MPEG</w:t>
      </w:r>
      <w:r>
        <w:t xml:space="preserve">) в качестве альтернативы стандарту </w:t>
      </w:r>
      <w:r w:rsidRPr="00A339E7">
        <w:rPr>
          <w:i/>
          <w:iCs/>
        </w:rPr>
        <w:t>HLS</w:t>
      </w:r>
      <w:r>
        <w:t>. Это стандарт с открытым исходным кодом, который можно настроить для любого аудио- или видеокодека.</w:t>
      </w:r>
    </w:p>
    <w:p w14:paraId="1574FE2F" w14:textId="77777777" w:rsidR="00EF03F4" w:rsidRDefault="00EF03F4" w:rsidP="00A21D00">
      <w:r>
        <w:t xml:space="preserve">Как и </w:t>
      </w:r>
      <w:r w:rsidRPr="00A339E7">
        <w:rPr>
          <w:i/>
          <w:iCs/>
        </w:rPr>
        <w:t>HLS, MPEG-DASH</w:t>
      </w:r>
      <w:r>
        <w:t xml:space="preserve"> поддерживает потоковую передачу с адаптивным битрейтом, позволяя зрителям получать видео самого высокого качества, которое может обрабатывать их сеть.</w:t>
      </w:r>
    </w:p>
    <w:p w14:paraId="1C62A6F2" w14:textId="4FD419D9" w:rsidR="00EF03F4" w:rsidRDefault="00EF03F4" w:rsidP="00A21D00">
      <w:r w:rsidRPr="00A339E7">
        <w:rPr>
          <w:i/>
          <w:iCs/>
        </w:rPr>
        <w:t>WebRTC</w:t>
      </w:r>
      <w:r>
        <w:t xml:space="preserve"> </w:t>
      </w:r>
      <w:r w:rsidR="00054D1F">
        <w:t>–</w:t>
      </w:r>
      <w:r>
        <w:t xml:space="preserve"> это проект с открытым исходным кодом, целью которого является доставка потоковой передачи с </w:t>
      </w:r>
      <w:r w:rsidR="00BA5152">
        <w:t xml:space="preserve">минимальной </w:t>
      </w:r>
      <w:r>
        <w:t xml:space="preserve">задержкой в ​​реальном времени. Первоначально разработанный для приложений на основе исключительно чата и использования </w:t>
      </w:r>
      <w:r w:rsidRPr="00A339E7">
        <w:rPr>
          <w:i/>
          <w:iCs/>
        </w:rPr>
        <w:t>VoIP</w:t>
      </w:r>
      <w:r>
        <w:t xml:space="preserve">, он стал известен для использования в приложениях для видеочата и конференций после того, как был куплен </w:t>
      </w:r>
      <w:r w:rsidRPr="00A339E7">
        <w:rPr>
          <w:i/>
          <w:iCs/>
        </w:rPr>
        <w:t>Google</w:t>
      </w:r>
      <w:r>
        <w:t xml:space="preserve">. </w:t>
      </w:r>
    </w:p>
    <w:p w14:paraId="709CD1C8" w14:textId="05339317" w:rsidR="00EF03F4" w:rsidRDefault="00EF03F4" w:rsidP="00A21D00">
      <w:r w:rsidRPr="00A339E7">
        <w:rPr>
          <w:i/>
          <w:iCs/>
        </w:rPr>
        <w:t>SRT</w:t>
      </w:r>
      <w:r>
        <w:t xml:space="preserve"> </w:t>
      </w:r>
      <w:r w:rsidR="00054D1F">
        <w:t>–</w:t>
      </w:r>
      <w:r>
        <w:t xml:space="preserve"> это еще один протокол с открытым исходным кодом, разработанный поставщиком технологий потоковой передачи </w:t>
      </w:r>
      <w:r w:rsidRPr="00A339E7">
        <w:rPr>
          <w:i/>
          <w:iCs/>
        </w:rPr>
        <w:t>Haivision</w:t>
      </w:r>
      <w:r>
        <w:t xml:space="preserve">. Это предпочтительный протокол для членов </w:t>
      </w:r>
      <w:r w:rsidRPr="00A339E7">
        <w:rPr>
          <w:i/>
          <w:iCs/>
        </w:rPr>
        <w:t>SRT Alliance</w:t>
      </w:r>
      <w:r>
        <w:t xml:space="preserve">, группы компаний, в которую входят поставщики технологий и телекоммуникаций. Основными преимуществами, которыми славится </w:t>
      </w:r>
      <w:r w:rsidRPr="00A339E7">
        <w:rPr>
          <w:i/>
          <w:iCs/>
        </w:rPr>
        <w:t>SRT</w:t>
      </w:r>
      <w:r>
        <w:t>, являются безопасность, надежность, совместимость и потоковая передача с малой задержкой.</w:t>
      </w:r>
    </w:p>
    <w:p w14:paraId="4B28D2D4" w14:textId="6895B65F" w:rsidR="00EF03F4" w:rsidRDefault="00EF03F4" w:rsidP="00A21D00">
      <w:r w:rsidRPr="00A339E7">
        <w:rPr>
          <w:i/>
          <w:iCs/>
        </w:rPr>
        <w:t>SRT</w:t>
      </w:r>
      <w:r>
        <w:t xml:space="preserve"> может передавать потоковое видео высокого качества, даже если сетевые условия нестабильны. Он также не зависит от одного кодека, что позволяет использовать его с любыми аудио- и видеокодеками.</w:t>
      </w:r>
    </w:p>
    <w:p w14:paraId="52825505" w14:textId="77777777" w:rsidR="00337D01" w:rsidRPr="00EB6509" w:rsidRDefault="00337D01" w:rsidP="00A21D00"/>
    <w:p w14:paraId="27CCFEA1" w14:textId="022F3B04" w:rsidR="00866C4A" w:rsidRDefault="00866C4A" w:rsidP="00D427FD">
      <w:pPr>
        <w:pStyle w:val="3"/>
      </w:pPr>
      <w:bookmarkStart w:id="17" w:name="_Toc102581728"/>
      <w:r w:rsidRPr="00C97383">
        <w:rPr>
          <w:b/>
        </w:rPr>
        <w:t>1.2.6</w:t>
      </w:r>
      <w:r w:rsidRPr="0025572A">
        <w:t> </w:t>
      </w:r>
      <w:r>
        <w:t>Назначение видеокамеры</w:t>
      </w:r>
      <w:bookmarkEnd w:id="17"/>
    </w:p>
    <w:p w14:paraId="7E513C5A" w14:textId="77777777" w:rsidR="00866C4A" w:rsidRDefault="00866C4A" w:rsidP="00A21D00">
      <w:pPr>
        <w:rPr>
          <w:rFonts w:cs="Arial"/>
          <w:b/>
          <w:bCs/>
          <w:kern w:val="32"/>
          <w:szCs w:val="32"/>
        </w:rPr>
      </w:pPr>
    </w:p>
    <w:p w14:paraId="0D854F0C" w14:textId="0D046BC2" w:rsidR="00866C4A" w:rsidRDefault="00C451E2" w:rsidP="00A21D00">
      <w:r>
        <w:t>Основное назначение цифровой видеокамеры</w:t>
      </w:r>
      <w:r w:rsidR="00595096" w:rsidRPr="00595096">
        <w:t xml:space="preserve"> [6]</w:t>
      </w:r>
      <w:r>
        <w:t xml:space="preserve"> – преобразование оптического изображения в электрический сигнал. Чтобы это было возможно, камере необходимо иметь в себе как минимум три компонента: объектив, матрицу, плату обработки.</w:t>
      </w:r>
    </w:p>
    <w:p w14:paraId="0CA1BB90" w14:textId="73B5489E" w:rsidR="00317AAD" w:rsidRDefault="00317AAD" w:rsidP="00A21D00">
      <w:r>
        <w:t>В то время как свет отражается от объектов, он также может проходить сквозь объекты, но, когда это происходит, он может менять направление. Объектив камеры улавливает все световые лучи, отражающиеся вокруг, и использует стекло, чтобы перенаправить их в одну точку, создавая четкое изображение</w:t>
      </w:r>
    </w:p>
    <w:p w14:paraId="443453C2" w14:textId="256BAAE3" w:rsidR="00317AAD" w:rsidRPr="00401F60" w:rsidRDefault="00317AAD" w:rsidP="00A21D00">
      <w:r>
        <w:t>Когда все эти световые лучи встречаются на сенсоре цифровой камеры или на куске пленки, они создают четкое изображение. Если свет не встречается в нужной точке, изображение будет выглядеть размытым или не в фокусе. Система фокусировки объектива перемещает линзу ближе или дальше от сенсора или пленки, позволяя фотографу настроить объектив так, чтобы объект был резким.</w:t>
      </w:r>
    </w:p>
    <w:p w14:paraId="6EAF100A" w14:textId="77777777" w:rsidR="00401F60" w:rsidRPr="00401F60" w:rsidRDefault="00401F60" w:rsidP="00A21D00">
      <w:r w:rsidRPr="00401F60">
        <w:t xml:space="preserve">Объектив проецирует свет, который отражается от объектов, на матрицу. Качество детализации объекта зависит от расстояния до него. Чем </w:t>
      </w:r>
      <w:r w:rsidRPr="00401F60">
        <w:lastRenderedPageBreak/>
        <w:t>большая степень детализации требуется, тем большую часть матрицы должно занимать интересующее нас изображение.</w:t>
      </w:r>
    </w:p>
    <w:p w14:paraId="4D073F47" w14:textId="24BE5C62" w:rsidR="00401F60" w:rsidRDefault="00401F60" w:rsidP="00A21D00">
      <w:r w:rsidRPr="00401F60">
        <w:t xml:space="preserve">Регулируется это подбором фокусного расстояния объектива или углом его обзора. Эти два параметра находятся в непосредственной взаимосвязи </w:t>
      </w:r>
      <w:r>
        <w:t xml:space="preserve">– </w:t>
      </w:r>
      <w:r w:rsidRPr="00401F60">
        <w:t>чем больше фокусное расстояние, тем меньше угол обзора.</w:t>
      </w:r>
    </w:p>
    <w:p w14:paraId="35EADE5D" w14:textId="1AB409AF" w:rsidR="00401F60" w:rsidRDefault="00401F60" w:rsidP="00A21D00">
      <w:r>
        <w:t xml:space="preserve">Матрицей называется пластина из полупроводникового материала, которая состоит из множества светочувствительных участков (пикселей). Чем больше пикселей, тем лучше разрешение камеры и, соответственно, детализация. Однако при неизменной площади пластины увеличение количества пикселей приводит к потере светочувствительности камеры. </w:t>
      </w:r>
    </w:p>
    <w:p w14:paraId="07E43487" w14:textId="143502EB" w:rsidR="00B74187" w:rsidRPr="00EB6509" w:rsidRDefault="00B74187" w:rsidP="00A21D00">
      <w:r>
        <w:t>Плата обработки сигнала формирует выходной сигнал и в зависимости от вида этого сигнала (аналоговый и цифровой) существуют аналоговые и цифровые камеры.</w:t>
      </w:r>
    </w:p>
    <w:p w14:paraId="39168598" w14:textId="5A0D3843" w:rsidR="00401F60" w:rsidRDefault="00572D37" w:rsidP="00A21D00">
      <w:r>
        <w:t>А</w:t>
      </w:r>
      <w:r w:rsidRPr="00572D37">
        <w:t>налоговые видеокамеры умеют только передавать сигнал, их функциональные возможности позволяют этот сигнал обрабатывать с целью улучшения и устранения возможных помех, искажений.</w:t>
      </w:r>
    </w:p>
    <w:p w14:paraId="48345B80" w14:textId="2B08E31B" w:rsidR="007E186A" w:rsidRPr="007E186A" w:rsidRDefault="007E186A" w:rsidP="00A21D00">
      <w:r>
        <w:t xml:space="preserve">Цифровые видеокамеры также называются </w:t>
      </w:r>
      <w:r w:rsidRPr="00A339E7">
        <w:rPr>
          <w:i/>
          <w:iCs/>
          <w:lang w:val="en-US"/>
        </w:rPr>
        <w:t>IP</w:t>
      </w:r>
      <w:r w:rsidRPr="007E186A">
        <w:t>-</w:t>
      </w:r>
      <w:r>
        <w:t>видеокамерами или сетевыми видеокамерами. В отличие от аналоговых, сетевые видеокамеры могут работать в локальных сетях как отдельные устройства. Также сетевые видеокамеры способны как записывать видео на встроенные карты памяти, так и передавать видеопоток на сервер.</w:t>
      </w:r>
    </w:p>
    <w:p w14:paraId="00FD41A4" w14:textId="0ECBEEC6" w:rsidR="00866C4A" w:rsidRDefault="00866C4A" w:rsidP="00A21D00">
      <w:pPr>
        <w:rPr>
          <w:rFonts w:cs="Arial"/>
          <w:kern w:val="32"/>
          <w:szCs w:val="32"/>
        </w:rPr>
      </w:pPr>
    </w:p>
    <w:p w14:paraId="011023BD" w14:textId="395C8484" w:rsidR="00866C4A" w:rsidRPr="00CA1294" w:rsidRDefault="00866C4A" w:rsidP="00D427FD">
      <w:pPr>
        <w:pStyle w:val="3"/>
        <w:rPr>
          <w:i/>
          <w:iCs/>
        </w:rPr>
      </w:pPr>
      <w:bookmarkStart w:id="18" w:name="_Toc102581729"/>
      <w:r w:rsidRPr="00C97383">
        <w:rPr>
          <w:b/>
        </w:rPr>
        <w:t>1.2.7</w:t>
      </w:r>
      <w:r w:rsidRPr="0025572A">
        <w:t> </w:t>
      </w:r>
      <w:r>
        <w:rPr>
          <w:lang w:val="en-US"/>
        </w:rPr>
        <w:t>Ethernet</w:t>
      </w:r>
      <w:r w:rsidRPr="00866C4A">
        <w:t xml:space="preserve"> </w:t>
      </w:r>
      <w:r>
        <w:t xml:space="preserve">в контексте модели </w:t>
      </w:r>
      <w:r w:rsidRPr="00CA1294">
        <w:rPr>
          <w:i/>
          <w:iCs/>
          <w:lang w:val="en-US"/>
        </w:rPr>
        <w:t>OSI</w:t>
      </w:r>
      <w:bookmarkEnd w:id="18"/>
    </w:p>
    <w:p w14:paraId="6337A8FA" w14:textId="77777777" w:rsidR="00866C4A" w:rsidRDefault="00866C4A" w:rsidP="00A21D00">
      <w:pPr>
        <w:rPr>
          <w:rFonts w:cs="Arial"/>
          <w:b/>
          <w:bCs/>
          <w:kern w:val="32"/>
          <w:szCs w:val="32"/>
        </w:rPr>
      </w:pPr>
    </w:p>
    <w:p w14:paraId="695A7C2D" w14:textId="01C042F8" w:rsidR="00866C4A" w:rsidRDefault="00704647" w:rsidP="00A21D00">
      <w:pPr>
        <w:rPr>
          <w:rFonts w:cs="Arial"/>
          <w:kern w:val="32"/>
          <w:szCs w:val="32"/>
        </w:rPr>
      </w:pPr>
      <w:r>
        <w:rPr>
          <w:rFonts w:cs="Arial"/>
          <w:kern w:val="32"/>
          <w:szCs w:val="32"/>
        </w:rPr>
        <w:t xml:space="preserve">Модель </w:t>
      </w:r>
      <w:r w:rsidRPr="00A339E7">
        <w:rPr>
          <w:rFonts w:cs="Arial"/>
          <w:i/>
          <w:iCs/>
          <w:kern w:val="32"/>
          <w:szCs w:val="32"/>
          <w:lang w:val="en-US"/>
        </w:rPr>
        <w:t>OSI</w:t>
      </w:r>
      <w:r w:rsidRPr="00704647">
        <w:rPr>
          <w:rFonts w:cs="Arial"/>
          <w:kern w:val="32"/>
          <w:szCs w:val="32"/>
        </w:rPr>
        <w:t xml:space="preserve"> </w:t>
      </w:r>
      <w:r>
        <w:rPr>
          <w:rFonts w:cs="Arial"/>
          <w:kern w:val="32"/>
          <w:szCs w:val="32"/>
        </w:rPr>
        <w:t xml:space="preserve">– эталонная модель, которая описывает архитектуру и принципы работы компьютерных сетей. Всего данная модель имеет 7 уровней. Так как речь идёт про </w:t>
      </w:r>
      <w:r w:rsidRPr="00A339E7">
        <w:rPr>
          <w:rFonts w:cs="Arial"/>
          <w:i/>
          <w:iCs/>
          <w:kern w:val="32"/>
          <w:szCs w:val="32"/>
          <w:lang w:val="en-US"/>
        </w:rPr>
        <w:t>Ethernet</w:t>
      </w:r>
      <w:r>
        <w:rPr>
          <w:rFonts w:cs="Arial"/>
          <w:kern w:val="32"/>
          <w:szCs w:val="32"/>
        </w:rPr>
        <w:t xml:space="preserve">, то будут </w:t>
      </w:r>
      <w:r w:rsidR="00BA5152">
        <w:rPr>
          <w:rFonts w:cs="Arial"/>
          <w:kern w:val="32"/>
          <w:szCs w:val="32"/>
        </w:rPr>
        <w:t>рассмотрены</w:t>
      </w:r>
      <w:r>
        <w:rPr>
          <w:rFonts w:cs="Arial"/>
          <w:kern w:val="32"/>
          <w:szCs w:val="32"/>
        </w:rPr>
        <w:t xml:space="preserve"> два первых уровня в данной сетевой модели – физический и канальный. </w:t>
      </w:r>
    </w:p>
    <w:p w14:paraId="527D680F" w14:textId="4ADE45A1" w:rsidR="00704647" w:rsidRDefault="00704647" w:rsidP="00A21D00">
      <w:pPr>
        <w:rPr>
          <w:rFonts w:cs="Arial"/>
          <w:kern w:val="32"/>
          <w:szCs w:val="32"/>
        </w:rPr>
      </w:pPr>
      <w:r>
        <w:rPr>
          <w:rFonts w:cs="Arial"/>
          <w:kern w:val="32"/>
          <w:szCs w:val="32"/>
        </w:rPr>
        <w:t xml:space="preserve">Физический уровень в </w:t>
      </w:r>
      <w:r w:rsidRPr="00A339E7">
        <w:rPr>
          <w:rFonts w:cs="Arial"/>
          <w:i/>
          <w:iCs/>
          <w:kern w:val="32"/>
          <w:szCs w:val="32"/>
          <w:lang w:val="en-US"/>
        </w:rPr>
        <w:t>OSI</w:t>
      </w:r>
      <w:r>
        <w:rPr>
          <w:rFonts w:cs="Arial"/>
          <w:kern w:val="32"/>
          <w:szCs w:val="32"/>
        </w:rPr>
        <w:t xml:space="preserve"> отвечает за передачу непосредственно электрических сигналов (битов) по какой-либо среде</w:t>
      </w:r>
      <w:r w:rsidR="00EB6509">
        <w:rPr>
          <w:rFonts w:cs="Arial"/>
          <w:kern w:val="32"/>
          <w:szCs w:val="32"/>
        </w:rPr>
        <w:t xml:space="preserve"> и также</w:t>
      </w:r>
      <w:r>
        <w:rPr>
          <w:rFonts w:cs="Arial"/>
          <w:kern w:val="32"/>
          <w:szCs w:val="32"/>
        </w:rPr>
        <w:t xml:space="preserve"> представляет собой физическую среду, по которой передаются сигналы между узлами. </w:t>
      </w:r>
      <w:r w:rsidR="00EE76AE">
        <w:rPr>
          <w:rFonts w:cs="Arial"/>
          <w:kern w:val="32"/>
          <w:szCs w:val="32"/>
        </w:rPr>
        <w:t xml:space="preserve">Формат таких сигналов варьируется в зависимости от среды передачи. </w:t>
      </w:r>
      <w:r w:rsidR="00EE76AE" w:rsidRPr="00EE76AE">
        <w:rPr>
          <w:rFonts w:cs="Arial"/>
          <w:kern w:val="32"/>
          <w:szCs w:val="32"/>
        </w:rPr>
        <w:t xml:space="preserve">В случае </w:t>
      </w:r>
      <w:r w:rsidR="00EE76AE" w:rsidRPr="00A339E7">
        <w:rPr>
          <w:rFonts w:cs="Arial"/>
          <w:i/>
          <w:iCs/>
          <w:kern w:val="32"/>
          <w:szCs w:val="32"/>
        </w:rPr>
        <w:t>Ethernet</w:t>
      </w:r>
      <w:r w:rsidR="00EE76AE" w:rsidRPr="00EE76AE">
        <w:rPr>
          <w:rFonts w:cs="Arial"/>
          <w:kern w:val="32"/>
          <w:szCs w:val="32"/>
        </w:rPr>
        <w:t xml:space="preserve"> биты передаются в виде электрических импульсов. В случае </w:t>
      </w:r>
      <w:r w:rsidR="00EE76AE" w:rsidRPr="00A339E7">
        <w:rPr>
          <w:rFonts w:cs="Arial"/>
          <w:i/>
          <w:iCs/>
          <w:kern w:val="32"/>
          <w:szCs w:val="32"/>
        </w:rPr>
        <w:t>Wi-Fi</w:t>
      </w:r>
      <w:r w:rsidR="00EE76AE" w:rsidRPr="00EE76AE">
        <w:rPr>
          <w:rFonts w:cs="Arial"/>
          <w:kern w:val="32"/>
          <w:szCs w:val="32"/>
        </w:rPr>
        <w:t xml:space="preserve"> биты передаются в виде радиоволн. В случае оптоволокна биты передаются в виде световых импульсов.</w:t>
      </w:r>
    </w:p>
    <w:p w14:paraId="32927A90" w14:textId="3548DFEC" w:rsidR="00EB6509" w:rsidRPr="00EB6509" w:rsidRDefault="00EB6509" w:rsidP="00A21D00">
      <w:r w:rsidRPr="00EB6509">
        <w:t xml:space="preserve">Второй уровень </w:t>
      </w:r>
      <w:r w:rsidR="00687E89">
        <w:t xml:space="preserve">называет </w:t>
      </w:r>
      <w:r w:rsidR="00596E94">
        <w:t>канальным,</w:t>
      </w:r>
      <w:r w:rsidR="00687E89">
        <w:t xml:space="preserve"> и он </w:t>
      </w:r>
      <w:r w:rsidRPr="00EB6509">
        <w:t xml:space="preserve">решает проблему адресации при передаче информации. Канальный уровень получает биты и превращает их в кадры </w:t>
      </w:r>
      <w:r w:rsidR="00687E89">
        <w:t xml:space="preserve">– </w:t>
      </w:r>
      <w:r w:rsidR="00687E89" w:rsidRPr="00A339E7">
        <w:rPr>
          <w:i/>
          <w:iCs/>
          <w:lang w:val="en-US"/>
        </w:rPr>
        <w:t>frames</w:t>
      </w:r>
      <w:r w:rsidR="00687E89" w:rsidRPr="00687E89">
        <w:t xml:space="preserve">. </w:t>
      </w:r>
      <w:r w:rsidR="00687E89">
        <w:t>Канальный уровень формирует</w:t>
      </w:r>
      <w:r w:rsidRPr="00EB6509">
        <w:t xml:space="preserve"> кадры с адресом отправителя и получателя, после чего </w:t>
      </w:r>
      <w:r w:rsidR="00687E89">
        <w:t>отправляет</w:t>
      </w:r>
      <w:r w:rsidRPr="00EB6509">
        <w:t xml:space="preserve"> их по сети.</w:t>
      </w:r>
      <w:r w:rsidR="00596E94" w:rsidRPr="00596E94">
        <w:t xml:space="preserve"> </w:t>
      </w:r>
      <w:r w:rsidR="00596E94" w:rsidRPr="00366264">
        <w:t xml:space="preserve">Кадр </w:t>
      </w:r>
      <w:r w:rsidR="00596E94">
        <w:t>–</w:t>
      </w:r>
      <w:r w:rsidR="00596E94" w:rsidRPr="00366264">
        <w:t> это единица данных, которыми обмениваются ком</w:t>
      </w:r>
      <w:r w:rsidR="00596E94" w:rsidRPr="00366264">
        <w:softHyphen/>
        <w:t xml:space="preserve">пьютеры в сети </w:t>
      </w:r>
      <w:r w:rsidR="00596E94" w:rsidRPr="00A339E7">
        <w:rPr>
          <w:i/>
          <w:iCs/>
        </w:rPr>
        <w:t>Ethernet</w:t>
      </w:r>
      <w:r w:rsidR="00596E94" w:rsidRPr="00366264">
        <w:t>. Кадр имеет фиксированный формат и наряду с полем данных содержит различную служебную ин</w:t>
      </w:r>
      <w:r w:rsidR="00596E94" w:rsidRPr="00366264">
        <w:softHyphen/>
        <w:t xml:space="preserve">формацию, например адрес получателя и адрес отправителя. </w:t>
      </w:r>
      <w:r w:rsidR="00596E94" w:rsidRPr="00366264">
        <w:lastRenderedPageBreak/>
        <w:t>После того как адаптер отправителя поместил кадр в сеть, его начинают принимать все сетевые адаптеры. Каждый адаптер проводит анализ кадра, и если адрес совпадает с их собствен</w:t>
      </w:r>
      <w:r w:rsidR="00596E94" w:rsidRPr="00366264">
        <w:softHyphen/>
        <w:t>ным адресом устройства (</w:t>
      </w:r>
      <w:r w:rsidR="00596E94" w:rsidRPr="00A339E7">
        <w:rPr>
          <w:i/>
          <w:iCs/>
        </w:rPr>
        <w:t>МАС</w:t>
      </w:r>
      <w:r w:rsidR="00596E94">
        <w:t>–</w:t>
      </w:r>
      <w:r w:rsidR="00596E94" w:rsidRPr="00366264">
        <w:t>адрес), кадр помещается во внутренний буфер сетевого адаптера, если же не совпадает, то он игнорируется.</w:t>
      </w:r>
    </w:p>
    <w:p w14:paraId="3874AA93" w14:textId="0BAFD573" w:rsidR="00EB6509" w:rsidRDefault="00EB6509" w:rsidP="00A21D00">
      <w:r w:rsidRPr="00EB6509">
        <w:t xml:space="preserve">У канального уровня есть два подуровня </w:t>
      </w:r>
      <w:r w:rsidR="00B453B5">
        <w:t>–</w:t>
      </w:r>
      <w:r w:rsidRPr="00EB6509">
        <w:t xml:space="preserve"> это </w:t>
      </w:r>
      <w:r w:rsidRPr="00A339E7">
        <w:rPr>
          <w:i/>
          <w:iCs/>
        </w:rPr>
        <w:t>MAC</w:t>
      </w:r>
      <w:r w:rsidRPr="00EB6509">
        <w:t xml:space="preserve"> и </w:t>
      </w:r>
      <w:r w:rsidRPr="00A339E7">
        <w:rPr>
          <w:i/>
          <w:iCs/>
        </w:rPr>
        <w:t>LLC</w:t>
      </w:r>
      <w:r w:rsidRPr="00EB6509">
        <w:t xml:space="preserve">. </w:t>
      </w:r>
      <w:r w:rsidRPr="00A339E7">
        <w:rPr>
          <w:i/>
          <w:iCs/>
        </w:rPr>
        <w:t>MAC</w:t>
      </w:r>
      <w:r w:rsidRPr="00EB6509">
        <w:t xml:space="preserve"> </w:t>
      </w:r>
      <w:r w:rsidR="00687E89">
        <w:t xml:space="preserve">расшифровывается как </w:t>
      </w:r>
      <w:r w:rsidRPr="00A339E7">
        <w:rPr>
          <w:i/>
          <w:iCs/>
        </w:rPr>
        <w:t>Media Access Control</w:t>
      </w:r>
      <w:r w:rsidR="00687E89">
        <w:t xml:space="preserve"> и </w:t>
      </w:r>
      <w:r w:rsidRPr="00EB6509">
        <w:t xml:space="preserve">отвечает за присвоение физических </w:t>
      </w:r>
      <w:r w:rsidRPr="00A339E7">
        <w:rPr>
          <w:i/>
          <w:iCs/>
        </w:rPr>
        <w:t>MAC</w:t>
      </w:r>
      <w:r w:rsidR="00A339E7" w:rsidRPr="00A339E7">
        <w:t>-</w:t>
      </w:r>
      <w:r w:rsidRPr="00EB6509">
        <w:t xml:space="preserve">адресов, а </w:t>
      </w:r>
      <w:r w:rsidRPr="00A339E7">
        <w:rPr>
          <w:i/>
          <w:iCs/>
        </w:rPr>
        <w:t>LLC</w:t>
      </w:r>
      <w:r w:rsidR="00687E89" w:rsidRPr="00A339E7">
        <w:rPr>
          <w:i/>
          <w:iCs/>
        </w:rPr>
        <w:t xml:space="preserve"> –</w:t>
      </w:r>
      <w:r w:rsidRPr="00A339E7">
        <w:rPr>
          <w:i/>
          <w:iCs/>
        </w:rPr>
        <w:t xml:space="preserve"> Logical Link Control</w:t>
      </w:r>
      <w:r w:rsidR="00687E89">
        <w:t xml:space="preserve"> – отвечает</w:t>
      </w:r>
      <w:r w:rsidRPr="00EB6509">
        <w:t xml:space="preserve"> </w:t>
      </w:r>
      <w:r w:rsidR="00687E89">
        <w:t xml:space="preserve">за </w:t>
      </w:r>
      <w:r w:rsidRPr="00EB6509">
        <w:t>контроль логической связи</w:t>
      </w:r>
      <w:r w:rsidR="00687E89">
        <w:t xml:space="preserve"> и</w:t>
      </w:r>
      <w:r w:rsidRPr="00EB6509">
        <w:t xml:space="preserve"> занимается проверкой и исправлением данных, управляет их передачей.</w:t>
      </w:r>
    </w:p>
    <w:p w14:paraId="4C220EC6" w14:textId="06D6400C" w:rsidR="00EB6509" w:rsidRDefault="00687E89" w:rsidP="00A21D00">
      <w:r>
        <w:rPr>
          <w:lang w:val="en-US"/>
        </w:rPr>
        <w:t>Ethernet</w:t>
      </w:r>
      <w:r w:rsidRPr="00687E89">
        <w:t xml:space="preserve"> </w:t>
      </w:r>
      <w:r>
        <w:t xml:space="preserve">работает на первых двух уровнях модели </w:t>
      </w:r>
      <w:r w:rsidRPr="00A339E7">
        <w:rPr>
          <w:i/>
          <w:iCs/>
          <w:lang w:val="en-US"/>
        </w:rPr>
        <w:t>OSI</w:t>
      </w:r>
      <w:r w:rsidR="00595096">
        <w:rPr>
          <w:i/>
          <w:iCs/>
        </w:rPr>
        <w:t xml:space="preserve"> </w:t>
      </w:r>
      <w:r w:rsidR="00595096" w:rsidRPr="00595096">
        <w:t>[7]</w:t>
      </w:r>
      <w:r w:rsidRPr="00687E89">
        <w:t>.</w:t>
      </w:r>
      <w:r>
        <w:t xml:space="preserve"> На втором уровне</w:t>
      </w:r>
      <w:r w:rsidR="00A3089A">
        <w:t xml:space="preserve"> </w:t>
      </w:r>
      <w:r w:rsidR="00A3089A" w:rsidRPr="00A339E7">
        <w:rPr>
          <w:i/>
          <w:iCs/>
        </w:rPr>
        <w:t>Ethernet</w:t>
      </w:r>
      <w:r w:rsidR="00A3089A" w:rsidRPr="00A3089A">
        <w:t xml:space="preserve"> разделяет функции </w:t>
      </w:r>
      <w:r w:rsidR="00A3089A">
        <w:t>канального уровня</w:t>
      </w:r>
      <w:r w:rsidR="00A3089A" w:rsidRPr="00A3089A">
        <w:t xml:space="preserve"> передачи данных на два отдельных подуровня: подуровень управления логическим каналом (</w:t>
      </w:r>
      <w:r w:rsidR="00A3089A" w:rsidRPr="00A339E7">
        <w:rPr>
          <w:i/>
          <w:iCs/>
        </w:rPr>
        <w:t>LLC</w:t>
      </w:r>
      <w:r w:rsidR="00A3089A" w:rsidRPr="00A3089A">
        <w:t>) и подуровень управления доступом к среде (</w:t>
      </w:r>
      <w:r w:rsidR="00A3089A" w:rsidRPr="00A339E7">
        <w:rPr>
          <w:i/>
          <w:iCs/>
        </w:rPr>
        <w:t>MAC</w:t>
      </w:r>
      <w:r w:rsidR="00A3089A" w:rsidRPr="00A3089A">
        <w:t>).</w:t>
      </w:r>
      <w:r w:rsidR="00A3089A">
        <w:t xml:space="preserve"> </w:t>
      </w:r>
      <w:r w:rsidR="00A3089A" w:rsidRPr="00A3089A">
        <w:t xml:space="preserve">Использование этих подуровней значительно способствует совместимости между различными конечными устройствами. </w:t>
      </w:r>
      <w:r w:rsidR="00A3089A">
        <w:t xml:space="preserve">Подуровень </w:t>
      </w:r>
      <w:r w:rsidR="00A3089A" w:rsidRPr="00A339E7">
        <w:rPr>
          <w:i/>
          <w:iCs/>
        </w:rPr>
        <w:t>Ethernet MAC</w:t>
      </w:r>
      <w:r w:rsidR="00A3089A">
        <w:t xml:space="preserve"> выполняет две основные функции: инкапсуляция данных и контроль доступа к данным.</w:t>
      </w:r>
      <w:r w:rsidR="00A3089A" w:rsidRPr="00A3089A">
        <w:t xml:space="preserve"> </w:t>
      </w:r>
      <w:r w:rsidR="00A3089A" w:rsidRPr="00A339E7">
        <w:rPr>
          <w:i/>
          <w:iCs/>
          <w:lang w:val="en-US"/>
        </w:rPr>
        <w:t>MAC</w:t>
      </w:r>
      <w:r w:rsidR="00A3089A">
        <w:t xml:space="preserve"> </w:t>
      </w:r>
      <w:r w:rsidR="00A3089A" w:rsidRPr="00A3089A">
        <w:t>включает в себя инициирование передачи кадров и восстановление после сбоя передачи из</w:t>
      </w:r>
      <w:r w:rsidR="00B453B5">
        <w:t>–</w:t>
      </w:r>
      <w:r w:rsidR="00A3089A" w:rsidRPr="00A3089A">
        <w:t>за коллизий.</w:t>
      </w:r>
      <w:r w:rsidR="00A3089A">
        <w:t xml:space="preserve"> </w:t>
      </w:r>
      <w:r w:rsidR="00A3089A" w:rsidRPr="00A339E7">
        <w:rPr>
          <w:i/>
          <w:iCs/>
          <w:lang w:val="en-US"/>
        </w:rPr>
        <w:t>LLC</w:t>
      </w:r>
      <w:r w:rsidR="00A3089A" w:rsidRPr="00A3089A">
        <w:t xml:space="preserve"> управляет связью между верхними уровнями и сетевым программным обеспечением, а также нижними уровнями, как правило, аппаратным обеспечением. </w:t>
      </w:r>
    </w:p>
    <w:p w14:paraId="3CD2E79E" w14:textId="06CB0FD9" w:rsidR="00366264" w:rsidRPr="00366264" w:rsidRDefault="00366264" w:rsidP="00A21D00">
      <w:r w:rsidRPr="00366264">
        <w:t>Основной принцип работы, используемый в данной техно</w:t>
      </w:r>
      <w:r w:rsidRPr="00366264">
        <w:softHyphen/>
        <w:t>логии, заключается в следующем</w:t>
      </w:r>
      <w:r w:rsidR="00DB3F25">
        <w:t>:</w:t>
      </w:r>
      <w:r w:rsidRPr="00366264">
        <w:t xml:space="preserve"> </w:t>
      </w:r>
      <w:r w:rsidR="00DB3F25">
        <w:t>д</w:t>
      </w:r>
      <w:r w:rsidRPr="00366264">
        <w:t>ля того чтобы начать пе</w:t>
      </w:r>
      <w:r w:rsidRPr="00366264">
        <w:softHyphen/>
        <w:t>редачу данных в сети, сетевой адаптер компьютера «прослу</w:t>
      </w:r>
      <w:r w:rsidRPr="00366264">
        <w:softHyphen/>
        <w:t>шивает» сеть на наличие какого</w:t>
      </w:r>
      <w:r w:rsidR="00B453B5">
        <w:t>–</w:t>
      </w:r>
      <w:r w:rsidRPr="00366264">
        <w:t>либо сигнала</w:t>
      </w:r>
      <w:r w:rsidR="00DB3F25">
        <w:t>, и е</w:t>
      </w:r>
      <w:r w:rsidRPr="00366264">
        <w:t>сли его нет, то адаптер начинает передачу данных, если же сигнал есть, то передача откладывается на определенный интервал времени. Время монопольного использования разделяемой среды од</w:t>
      </w:r>
      <w:r w:rsidRPr="00366264">
        <w:softHyphen/>
        <w:t>ним узлом ограничивается временем передачи одного кадра.</w:t>
      </w:r>
    </w:p>
    <w:p w14:paraId="22762DBD" w14:textId="2AC56428" w:rsidR="00866C4A" w:rsidRDefault="00866C4A" w:rsidP="00A21D00">
      <w:pPr>
        <w:rPr>
          <w:rFonts w:cs="Arial"/>
          <w:kern w:val="32"/>
          <w:szCs w:val="32"/>
        </w:rPr>
      </w:pPr>
    </w:p>
    <w:p w14:paraId="2893CD08" w14:textId="6BDA73A8" w:rsidR="00866C4A" w:rsidRPr="00866C4A" w:rsidRDefault="00866C4A" w:rsidP="00D427FD">
      <w:pPr>
        <w:pStyle w:val="3"/>
      </w:pPr>
      <w:bookmarkStart w:id="19" w:name="_Toc102581730"/>
      <w:r w:rsidRPr="00C97383">
        <w:rPr>
          <w:b/>
        </w:rPr>
        <w:t>1.2.8</w:t>
      </w:r>
      <w:r w:rsidRPr="0025572A">
        <w:t> </w:t>
      </w:r>
      <w:r>
        <w:t xml:space="preserve">Протокол </w:t>
      </w:r>
      <w:r w:rsidRPr="00CA1294">
        <w:rPr>
          <w:i/>
          <w:iCs/>
          <w:lang w:val="en-US"/>
        </w:rPr>
        <w:t>TCP</w:t>
      </w:r>
      <w:r w:rsidRPr="00CA1294">
        <w:rPr>
          <w:i/>
          <w:iCs/>
        </w:rPr>
        <w:t>/</w:t>
      </w:r>
      <w:r w:rsidRPr="00CA1294">
        <w:rPr>
          <w:i/>
          <w:iCs/>
          <w:lang w:val="en-US"/>
        </w:rPr>
        <w:t>IP</w:t>
      </w:r>
      <w:bookmarkEnd w:id="19"/>
    </w:p>
    <w:p w14:paraId="492D6CDE" w14:textId="77777777" w:rsidR="00866C4A" w:rsidRDefault="00866C4A" w:rsidP="00A21D00">
      <w:pPr>
        <w:rPr>
          <w:rFonts w:cs="Arial"/>
          <w:b/>
          <w:bCs/>
          <w:kern w:val="32"/>
          <w:szCs w:val="32"/>
        </w:rPr>
      </w:pPr>
    </w:p>
    <w:p w14:paraId="66D3F10C" w14:textId="048489A6" w:rsidR="00217340" w:rsidRPr="00217340" w:rsidRDefault="00217340" w:rsidP="00A21D00">
      <w:pPr>
        <w:rPr>
          <w:rFonts w:cs="Arial"/>
          <w:kern w:val="32"/>
          <w:szCs w:val="32"/>
        </w:rPr>
      </w:pPr>
      <w:r w:rsidRPr="00217340">
        <w:rPr>
          <w:rFonts w:cs="Arial"/>
          <w:kern w:val="32"/>
          <w:szCs w:val="32"/>
        </w:rPr>
        <w:t>Интернет-протокол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адресная система Интернета, основная функция которой заключается в доставке пакетов информации от исходного устройства к целевому устройству. </w:t>
      </w:r>
      <w:r w:rsidRPr="00A339E7">
        <w:rPr>
          <w:rFonts w:cs="Arial"/>
          <w:i/>
          <w:iCs/>
          <w:kern w:val="32"/>
          <w:szCs w:val="32"/>
        </w:rPr>
        <w:t>IP</w:t>
      </w:r>
      <w:r w:rsidRPr="00217340">
        <w:rPr>
          <w:rFonts w:cs="Arial"/>
          <w:kern w:val="32"/>
          <w:szCs w:val="32"/>
        </w:rPr>
        <w:t xml:space="preserve"> </w:t>
      </w:r>
      <w:r>
        <w:rPr>
          <w:rFonts w:cs="Arial"/>
          <w:kern w:val="32"/>
          <w:szCs w:val="32"/>
        </w:rPr>
        <w:t>–</w:t>
      </w:r>
      <w:r w:rsidRPr="00217340">
        <w:rPr>
          <w:rFonts w:cs="Arial"/>
          <w:kern w:val="32"/>
          <w:szCs w:val="32"/>
        </w:rPr>
        <w:t xml:space="preserve"> это основной способ установления сетевых соединений, и он закладывает основу </w:t>
      </w:r>
      <w:r>
        <w:rPr>
          <w:rFonts w:cs="Arial"/>
          <w:kern w:val="32"/>
          <w:szCs w:val="32"/>
        </w:rPr>
        <w:t>компьютерных сетей</w:t>
      </w:r>
      <w:r w:rsidRPr="00217340">
        <w:rPr>
          <w:rFonts w:cs="Arial"/>
          <w:kern w:val="32"/>
          <w:szCs w:val="32"/>
        </w:rPr>
        <w:t xml:space="preserve">. </w:t>
      </w:r>
      <w:r w:rsidRPr="00A339E7">
        <w:rPr>
          <w:rFonts w:cs="Arial"/>
          <w:i/>
          <w:iCs/>
          <w:kern w:val="32"/>
          <w:szCs w:val="32"/>
        </w:rPr>
        <w:t>IP</w:t>
      </w:r>
      <w:r w:rsidRPr="00217340">
        <w:rPr>
          <w:rFonts w:cs="Arial"/>
          <w:kern w:val="32"/>
          <w:szCs w:val="32"/>
        </w:rPr>
        <w:t xml:space="preserve"> не обрабатывает порядок пакетов или проверку ошибок. Для такой функциональности требуется другой протокол, обычно </w:t>
      </w:r>
      <w:r w:rsidRPr="00A339E7">
        <w:rPr>
          <w:rFonts w:cs="Arial"/>
          <w:i/>
          <w:iCs/>
          <w:kern w:val="32"/>
          <w:szCs w:val="32"/>
        </w:rPr>
        <w:t>TCP</w:t>
      </w:r>
      <w:r w:rsidRPr="00217340">
        <w:rPr>
          <w:rFonts w:cs="Arial"/>
          <w:kern w:val="32"/>
          <w:szCs w:val="32"/>
        </w:rPr>
        <w:t>.</w:t>
      </w:r>
    </w:p>
    <w:p w14:paraId="6EB66CFE" w14:textId="252AA5BA" w:rsidR="00866C4A" w:rsidRDefault="00217340" w:rsidP="00A21D00">
      <w:pPr>
        <w:rPr>
          <w:rFonts w:cs="Arial"/>
          <w:kern w:val="32"/>
          <w:szCs w:val="32"/>
        </w:rPr>
      </w:pPr>
      <w:r w:rsidRPr="00E25FA9">
        <w:rPr>
          <w:rFonts w:cs="Arial"/>
          <w:i/>
          <w:iCs/>
          <w:kern w:val="32"/>
          <w:szCs w:val="32"/>
        </w:rPr>
        <w:t>IP</w:t>
      </w:r>
      <w:r w:rsidRPr="00217340">
        <w:rPr>
          <w:rFonts w:cs="Arial"/>
          <w:kern w:val="32"/>
          <w:szCs w:val="32"/>
        </w:rPr>
        <w:t xml:space="preserve"> </w:t>
      </w:r>
      <w:r>
        <w:rPr>
          <w:rFonts w:cs="Arial"/>
          <w:kern w:val="32"/>
          <w:szCs w:val="32"/>
        </w:rPr>
        <w:t xml:space="preserve">– </w:t>
      </w:r>
      <w:r w:rsidRPr="00217340">
        <w:rPr>
          <w:rFonts w:cs="Arial"/>
          <w:kern w:val="32"/>
          <w:szCs w:val="32"/>
        </w:rPr>
        <w:t>это протокол без установления соединения, что означает, что каждая единица данных адресуется и маршрутизируется от исходного устройства к целевому устройству индивидуально, а целевое устройство не отправляет подтверждение обратно источнику. Вот тут появляются такие протоколы, как протокол управления передачей (</w:t>
      </w:r>
      <w:r w:rsidRPr="00A339E7">
        <w:rPr>
          <w:rFonts w:cs="Arial"/>
          <w:i/>
          <w:iCs/>
          <w:kern w:val="32"/>
          <w:szCs w:val="32"/>
        </w:rPr>
        <w:t>TCP</w:t>
      </w:r>
      <w:r w:rsidRPr="00217340">
        <w:rPr>
          <w:rFonts w:cs="Arial"/>
          <w:kern w:val="32"/>
          <w:szCs w:val="32"/>
        </w:rPr>
        <w:t xml:space="preserve">). </w:t>
      </w:r>
      <w:r w:rsidRPr="00A339E7">
        <w:rPr>
          <w:rFonts w:cs="Arial"/>
          <w:i/>
          <w:iCs/>
          <w:kern w:val="32"/>
          <w:szCs w:val="32"/>
        </w:rPr>
        <w:t>TCP</w:t>
      </w:r>
      <w:r w:rsidRPr="00217340">
        <w:rPr>
          <w:rFonts w:cs="Arial"/>
          <w:kern w:val="32"/>
          <w:szCs w:val="32"/>
        </w:rPr>
        <w:t xml:space="preserve"> используется в сочетании с </w:t>
      </w:r>
      <w:r w:rsidRPr="00A339E7">
        <w:rPr>
          <w:rFonts w:cs="Arial"/>
          <w:i/>
          <w:iCs/>
          <w:kern w:val="32"/>
          <w:szCs w:val="32"/>
        </w:rPr>
        <w:t>IP</w:t>
      </w:r>
      <w:r w:rsidRPr="00217340">
        <w:rPr>
          <w:rFonts w:cs="Arial"/>
          <w:kern w:val="32"/>
          <w:szCs w:val="32"/>
        </w:rPr>
        <w:t xml:space="preserve"> для </w:t>
      </w:r>
      <w:r w:rsidRPr="00217340">
        <w:rPr>
          <w:rFonts w:cs="Arial"/>
          <w:kern w:val="32"/>
          <w:szCs w:val="32"/>
        </w:rPr>
        <w:lastRenderedPageBreak/>
        <w:t>поддержания соединения между отправителем и получателем и для обеспечения порядка пакетов.</w:t>
      </w:r>
    </w:p>
    <w:p w14:paraId="22DBA005" w14:textId="74218953" w:rsidR="001444D0" w:rsidRPr="007551F3" w:rsidRDefault="001444D0" w:rsidP="00A21D00">
      <w:pPr>
        <w:rPr>
          <w:rFonts w:cs="Arial"/>
          <w:kern w:val="32"/>
          <w:szCs w:val="32"/>
        </w:rPr>
      </w:pPr>
      <w:r w:rsidRPr="00A339E7">
        <w:rPr>
          <w:rFonts w:cs="Arial"/>
          <w:i/>
          <w:iCs/>
          <w:kern w:val="32"/>
          <w:szCs w:val="32"/>
        </w:rPr>
        <w:t>TCP/IP</w:t>
      </w:r>
      <w:r w:rsidRPr="001444D0">
        <w:rPr>
          <w:rFonts w:cs="Arial"/>
          <w:kern w:val="32"/>
          <w:szCs w:val="32"/>
        </w:rPr>
        <w:t xml:space="preserve"> определяет, как </w:t>
      </w:r>
      <w:r>
        <w:rPr>
          <w:rFonts w:cs="Arial"/>
          <w:kern w:val="32"/>
          <w:szCs w:val="32"/>
        </w:rPr>
        <w:t>устройства</w:t>
      </w:r>
      <w:r w:rsidRPr="001444D0">
        <w:rPr>
          <w:rFonts w:cs="Arial"/>
          <w:kern w:val="32"/>
          <w:szCs w:val="32"/>
        </w:rPr>
        <w:t xml:space="preserve"> передают данные </w:t>
      </w:r>
      <w:r>
        <w:rPr>
          <w:rFonts w:cs="Arial"/>
          <w:kern w:val="32"/>
          <w:szCs w:val="32"/>
        </w:rPr>
        <w:t>между собой, причём важно, чтобы эти данные никак не изменялись во время своего пути</w:t>
      </w:r>
      <w:r w:rsidR="00595096" w:rsidRPr="00595096">
        <w:rPr>
          <w:rFonts w:cs="Arial"/>
          <w:kern w:val="32"/>
          <w:szCs w:val="32"/>
        </w:rPr>
        <w:t xml:space="preserve"> [8]</w:t>
      </w:r>
      <w:r>
        <w:rPr>
          <w:rFonts w:cs="Arial"/>
          <w:kern w:val="32"/>
          <w:szCs w:val="32"/>
        </w:rPr>
        <w:t xml:space="preserve">. </w:t>
      </w:r>
      <w:r w:rsidRPr="001444D0">
        <w:rPr>
          <w:rFonts w:cs="Arial"/>
          <w:kern w:val="32"/>
          <w:szCs w:val="32"/>
        </w:rPr>
        <w:t xml:space="preserve">Чтобы гарантировать, что каждое сообщение достигает адресата без изменений, модель </w:t>
      </w:r>
      <w:r w:rsidRPr="00A339E7">
        <w:rPr>
          <w:rFonts w:cs="Arial"/>
          <w:i/>
          <w:iCs/>
          <w:kern w:val="32"/>
          <w:szCs w:val="32"/>
        </w:rPr>
        <w:t>TCP/IP</w:t>
      </w:r>
      <w:r w:rsidRPr="001444D0">
        <w:rPr>
          <w:rFonts w:cs="Arial"/>
          <w:kern w:val="32"/>
          <w:szCs w:val="32"/>
        </w:rPr>
        <w:t xml:space="preserve"> разбивает данные на пакеты, а затем повторно собирает пакеты в полное сообщение на другом конце. Отправка данных небольшими пакетами упрощает поддержание точности по сравнению с отправкой всех данных сразу.</w:t>
      </w:r>
    </w:p>
    <w:p w14:paraId="618F7BB0" w14:textId="4702B2BE" w:rsidR="00866C4A" w:rsidRDefault="001444D0" w:rsidP="00A21D00">
      <w:pPr>
        <w:rPr>
          <w:rFonts w:cs="Arial"/>
          <w:kern w:val="32"/>
          <w:szCs w:val="32"/>
        </w:rPr>
      </w:pPr>
      <w:r w:rsidRPr="001444D0">
        <w:rPr>
          <w:rFonts w:cs="Arial"/>
          <w:kern w:val="32"/>
          <w:szCs w:val="32"/>
        </w:rPr>
        <w:t xml:space="preserve">После разделения одного сообщения на пакеты эти пакеты могут перемещаться по разным маршрутам, если один маршрут перегружен. Это как отправить по почте несколько разных поздравительных открыток одному и тому же дому. </w:t>
      </w:r>
    </w:p>
    <w:p w14:paraId="262418F3" w14:textId="640EB7CB" w:rsidR="001444D0" w:rsidRDefault="00EF0C12" w:rsidP="00A21D00">
      <w:pPr>
        <w:rPr>
          <w:rFonts w:cs="Arial"/>
          <w:kern w:val="32"/>
          <w:szCs w:val="32"/>
        </w:rPr>
      </w:pPr>
      <w:r>
        <w:rPr>
          <w:rFonts w:cs="Arial"/>
          <w:kern w:val="32"/>
          <w:szCs w:val="32"/>
        </w:rPr>
        <w:t xml:space="preserve">Таким образом, </w:t>
      </w:r>
      <w:r w:rsidRPr="00A339E7">
        <w:rPr>
          <w:rFonts w:cs="Arial"/>
          <w:i/>
          <w:iCs/>
          <w:kern w:val="32"/>
          <w:szCs w:val="32"/>
          <w:lang w:val="en-US"/>
        </w:rPr>
        <w:t>TCP</w:t>
      </w:r>
      <w:r w:rsidRPr="00A339E7">
        <w:rPr>
          <w:rFonts w:cs="Arial"/>
          <w:i/>
          <w:iCs/>
          <w:kern w:val="32"/>
          <w:szCs w:val="32"/>
        </w:rPr>
        <w:t>/</w:t>
      </w:r>
      <w:r w:rsidRPr="00A339E7">
        <w:rPr>
          <w:rFonts w:cs="Arial"/>
          <w:i/>
          <w:iCs/>
          <w:kern w:val="32"/>
          <w:szCs w:val="32"/>
          <w:lang w:val="en-US"/>
        </w:rPr>
        <w:t>IP</w:t>
      </w:r>
      <w:r>
        <w:rPr>
          <w:rFonts w:cs="Arial"/>
          <w:kern w:val="32"/>
          <w:szCs w:val="32"/>
        </w:rPr>
        <w:t xml:space="preserve"> – сетевая модель, которая описывает процесс передачи цифровых данных, и которая была названа в честь двух главных протоколов в себе на время создания</w:t>
      </w:r>
      <w:r w:rsidR="00595096" w:rsidRPr="00595096">
        <w:rPr>
          <w:rFonts w:cs="Arial"/>
          <w:kern w:val="32"/>
          <w:szCs w:val="32"/>
        </w:rPr>
        <w:t xml:space="preserve"> [9]</w:t>
      </w:r>
      <w:r>
        <w:rPr>
          <w:rFonts w:cs="Arial"/>
          <w:kern w:val="32"/>
          <w:szCs w:val="32"/>
        </w:rPr>
        <w:t xml:space="preserve">. Как и модель </w:t>
      </w:r>
      <w:r w:rsidRPr="00A339E7">
        <w:rPr>
          <w:rFonts w:cs="Arial"/>
          <w:i/>
          <w:iCs/>
          <w:kern w:val="32"/>
          <w:szCs w:val="32"/>
          <w:lang w:val="en-US"/>
        </w:rPr>
        <w:t>OSI</w:t>
      </w:r>
      <w:r>
        <w:rPr>
          <w:rFonts w:cs="Arial"/>
          <w:kern w:val="32"/>
          <w:szCs w:val="32"/>
        </w:rPr>
        <w:t>, данная модель имеет уровни, но их 4</w:t>
      </w:r>
      <w:r w:rsidR="00A339E7" w:rsidRPr="00A339E7">
        <w:rPr>
          <w:rFonts w:cs="Arial"/>
          <w:kern w:val="32"/>
          <w:szCs w:val="32"/>
        </w:rPr>
        <w:t>,</w:t>
      </w:r>
      <w:r>
        <w:rPr>
          <w:rFonts w:cs="Arial"/>
          <w:kern w:val="32"/>
          <w:szCs w:val="32"/>
        </w:rPr>
        <w:t xml:space="preserve"> а не 7: прикладной, транспортный, сетевой и канальный.</w:t>
      </w:r>
      <w:r w:rsidR="006A2050">
        <w:rPr>
          <w:rFonts w:cs="Arial"/>
          <w:kern w:val="32"/>
          <w:szCs w:val="32"/>
        </w:rPr>
        <w:t xml:space="preserve"> На каждом уровне работают свои протоколы (</w:t>
      </w:r>
      <w:r w:rsidR="00D234FC">
        <w:rPr>
          <w:rFonts w:cs="Arial"/>
          <w:kern w:val="32"/>
          <w:szCs w:val="32"/>
        </w:rPr>
        <w:t xml:space="preserve">рисунок 3), </w:t>
      </w:r>
      <w:r w:rsidR="006A2050">
        <w:rPr>
          <w:rFonts w:cs="Arial"/>
          <w:kern w:val="32"/>
          <w:szCs w:val="32"/>
        </w:rPr>
        <w:t xml:space="preserve">поэтому </w:t>
      </w:r>
      <w:r w:rsidR="006A2050" w:rsidRPr="00A339E7">
        <w:rPr>
          <w:rFonts w:cs="Arial"/>
          <w:i/>
          <w:iCs/>
          <w:kern w:val="32"/>
          <w:szCs w:val="32"/>
          <w:lang w:val="en-US"/>
        </w:rPr>
        <w:t>TCP</w:t>
      </w:r>
      <w:r w:rsidR="006A2050" w:rsidRPr="00A339E7">
        <w:rPr>
          <w:rFonts w:cs="Arial"/>
          <w:i/>
          <w:iCs/>
          <w:kern w:val="32"/>
          <w:szCs w:val="32"/>
        </w:rPr>
        <w:t>/</w:t>
      </w:r>
      <w:r w:rsidR="006A2050" w:rsidRPr="00A339E7">
        <w:rPr>
          <w:rFonts w:cs="Arial"/>
          <w:i/>
          <w:iCs/>
          <w:kern w:val="32"/>
          <w:szCs w:val="32"/>
          <w:lang w:val="en-US"/>
        </w:rPr>
        <w:t>IP</w:t>
      </w:r>
      <w:r w:rsidR="006A2050" w:rsidRPr="006A2050">
        <w:rPr>
          <w:rFonts w:cs="Arial"/>
          <w:kern w:val="32"/>
          <w:szCs w:val="32"/>
        </w:rPr>
        <w:t xml:space="preserve"> </w:t>
      </w:r>
      <w:r w:rsidR="006A2050">
        <w:rPr>
          <w:rFonts w:cs="Arial"/>
          <w:kern w:val="32"/>
          <w:szCs w:val="32"/>
        </w:rPr>
        <w:t xml:space="preserve">является стеком протоколов. </w:t>
      </w:r>
    </w:p>
    <w:p w14:paraId="144DCD41" w14:textId="07C7EF56" w:rsidR="006A2050" w:rsidRDefault="006A2050" w:rsidP="00A21D00">
      <w:pPr>
        <w:rPr>
          <w:rFonts w:cs="Arial"/>
          <w:kern w:val="32"/>
          <w:szCs w:val="32"/>
        </w:rPr>
      </w:pPr>
    </w:p>
    <w:p w14:paraId="1C357CFA" w14:textId="22FC0A4E" w:rsidR="006A2050" w:rsidRDefault="00F67837" w:rsidP="00A21D00">
      <w:pPr>
        <w:ind w:firstLine="0"/>
        <w:jc w:val="center"/>
        <w:rPr>
          <w:rFonts w:cs="Arial"/>
          <w:kern w:val="32"/>
          <w:szCs w:val="32"/>
        </w:rPr>
      </w:pPr>
      <w:r>
        <w:rPr>
          <w:noProof/>
        </w:rPr>
        <w:drawing>
          <wp:inline distT="0" distB="0" distL="0" distR="0" wp14:anchorId="5A6BD45D" wp14:editId="28B6EB9F">
            <wp:extent cx="2469199" cy="3550023"/>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607" cy="3559236"/>
                    </a:xfrm>
                    <a:prstGeom prst="rect">
                      <a:avLst/>
                    </a:prstGeom>
                    <a:noFill/>
                    <a:ln>
                      <a:noFill/>
                    </a:ln>
                  </pic:spPr>
                </pic:pic>
              </a:graphicData>
            </a:graphic>
          </wp:inline>
        </w:drawing>
      </w:r>
    </w:p>
    <w:p w14:paraId="06190F62" w14:textId="744C0455" w:rsidR="006A2050" w:rsidRDefault="006A2050" w:rsidP="00A21D00">
      <w:pPr>
        <w:ind w:firstLine="0"/>
        <w:jc w:val="center"/>
        <w:rPr>
          <w:rFonts w:cs="Arial"/>
          <w:kern w:val="32"/>
          <w:szCs w:val="32"/>
        </w:rPr>
      </w:pPr>
    </w:p>
    <w:p w14:paraId="17C9B43F" w14:textId="7AC30A05" w:rsidR="006A2050" w:rsidRPr="007551F3" w:rsidRDefault="006A2050" w:rsidP="00BA5152">
      <w:pPr>
        <w:pStyle w:val="af8"/>
        <w:spacing w:after="0"/>
        <w:ind w:firstLine="0"/>
        <w:jc w:val="center"/>
        <w:rPr>
          <w:i w:val="0"/>
          <w:iCs w:val="0"/>
          <w:color w:val="000000" w:themeColor="text1"/>
          <w:sz w:val="28"/>
          <w:szCs w:val="28"/>
        </w:rPr>
      </w:pPr>
      <w:bookmarkStart w:id="20" w:name="_Ref96272799"/>
      <w:r w:rsidRPr="00D86EC3">
        <w:rPr>
          <w:i w:val="0"/>
          <w:iCs w:val="0"/>
          <w:color w:val="000000" w:themeColor="text1"/>
          <w:sz w:val="28"/>
          <w:szCs w:val="28"/>
        </w:rPr>
        <w:t xml:space="preserve">Рисунок </w:t>
      </w:r>
      <w:r w:rsidRPr="00D86EC3">
        <w:rPr>
          <w:i w:val="0"/>
          <w:iCs w:val="0"/>
          <w:color w:val="000000" w:themeColor="text1"/>
          <w:sz w:val="28"/>
          <w:szCs w:val="28"/>
        </w:rPr>
        <w:fldChar w:fldCharType="begin"/>
      </w:r>
      <w:r w:rsidRPr="00D86EC3">
        <w:rPr>
          <w:i w:val="0"/>
          <w:iCs w:val="0"/>
          <w:color w:val="000000" w:themeColor="text1"/>
          <w:sz w:val="28"/>
          <w:szCs w:val="28"/>
        </w:rPr>
        <w:instrText xml:space="preserve"> SEQ Рисунок \* ARABIC </w:instrText>
      </w:r>
      <w:r w:rsidRPr="00D86EC3">
        <w:rPr>
          <w:i w:val="0"/>
          <w:iCs w:val="0"/>
          <w:color w:val="000000" w:themeColor="text1"/>
          <w:sz w:val="28"/>
          <w:szCs w:val="28"/>
        </w:rPr>
        <w:fldChar w:fldCharType="separate"/>
      </w:r>
      <w:r w:rsidR="00531D70">
        <w:rPr>
          <w:i w:val="0"/>
          <w:iCs w:val="0"/>
          <w:noProof/>
          <w:color w:val="000000" w:themeColor="text1"/>
          <w:sz w:val="28"/>
          <w:szCs w:val="28"/>
        </w:rPr>
        <w:t>3</w:t>
      </w:r>
      <w:r w:rsidRPr="00D86EC3">
        <w:rPr>
          <w:i w:val="0"/>
          <w:iCs w:val="0"/>
          <w:color w:val="000000" w:themeColor="text1"/>
          <w:sz w:val="28"/>
          <w:szCs w:val="28"/>
        </w:rPr>
        <w:fldChar w:fldCharType="end"/>
      </w:r>
      <w:bookmarkEnd w:id="20"/>
      <w:r w:rsidRPr="00D86EC3">
        <w:rPr>
          <w:i w:val="0"/>
          <w:iCs w:val="0"/>
          <w:color w:val="000000" w:themeColor="text1"/>
          <w:sz w:val="28"/>
          <w:szCs w:val="28"/>
        </w:rPr>
        <w:t xml:space="preserve"> – Модель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14C4CD87" w14:textId="77777777" w:rsidR="00A21D00" w:rsidRPr="007551F3" w:rsidRDefault="00A21D00" w:rsidP="00A21D00"/>
    <w:p w14:paraId="4612B7E7" w14:textId="5C2752B8" w:rsidR="006A2050" w:rsidRDefault="00A21D00" w:rsidP="00A21D00">
      <w:pPr>
        <w:rPr>
          <w:rFonts w:cs="Arial"/>
          <w:kern w:val="32"/>
          <w:szCs w:val="32"/>
        </w:rPr>
      </w:pPr>
      <w:r>
        <w:rPr>
          <w:rFonts w:cs="Arial"/>
          <w:kern w:val="32"/>
          <w:szCs w:val="32"/>
        </w:rPr>
        <w:t>Канальный уровень обрабатывает физический обмен электрическими сигналами. Н</w:t>
      </w:r>
      <w:r w:rsidR="006A2050">
        <w:rPr>
          <w:rFonts w:cs="Arial"/>
          <w:kern w:val="32"/>
          <w:szCs w:val="32"/>
        </w:rPr>
        <w:t xml:space="preserve">а канальном уровне, как правило, работает протокол </w:t>
      </w:r>
      <w:r w:rsidR="006A2050" w:rsidRPr="00A339E7">
        <w:rPr>
          <w:rFonts w:cs="Arial"/>
          <w:i/>
          <w:iCs/>
          <w:kern w:val="32"/>
          <w:szCs w:val="32"/>
          <w:lang w:val="en-US"/>
        </w:rPr>
        <w:t>Ethernet</w:t>
      </w:r>
      <w:r w:rsidR="006A2050" w:rsidRPr="006A2050">
        <w:rPr>
          <w:rFonts w:cs="Arial"/>
          <w:kern w:val="32"/>
          <w:szCs w:val="32"/>
        </w:rPr>
        <w:t xml:space="preserve">. </w:t>
      </w:r>
      <w:r w:rsidR="006A2050">
        <w:rPr>
          <w:rFonts w:cs="Arial"/>
          <w:kern w:val="32"/>
          <w:szCs w:val="32"/>
        </w:rPr>
        <w:t xml:space="preserve">По </w:t>
      </w:r>
      <w:r w:rsidR="006A2050">
        <w:rPr>
          <w:rFonts w:cs="Arial"/>
          <w:kern w:val="32"/>
          <w:szCs w:val="32"/>
        </w:rPr>
        <w:lastRenderedPageBreak/>
        <w:t xml:space="preserve">этому стандарту каждое устройство имеет свой уникальный </w:t>
      </w:r>
      <w:r w:rsidR="006A2050" w:rsidRPr="00A339E7">
        <w:rPr>
          <w:rFonts w:cs="Arial"/>
          <w:i/>
          <w:iCs/>
          <w:kern w:val="32"/>
          <w:szCs w:val="32"/>
          <w:lang w:val="en-US"/>
        </w:rPr>
        <w:t>MAC</w:t>
      </w:r>
      <w:r w:rsidR="006A2050" w:rsidRPr="006A2050">
        <w:rPr>
          <w:rFonts w:cs="Arial"/>
          <w:kern w:val="32"/>
          <w:szCs w:val="32"/>
        </w:rPr>
        <w:t>-</w:t>
      </w:r>
      <w:r w:rsidR="006A2050">
        <w:rPr>
          <w:rFonts w:cs="Arial"/>
          <w:kern w:val="32"/>
          <w:szCs w:val="32"/>
        </w:rPr>
        <w:t>адрес, который затем инкапсулируется в пакет данных на сетевом уровне.</w:t>
      </w:r>
    </w:p>
    <w:p w14:paraId="6B9D4A76" w14:textId="650FA600" w:rsidR="00A21D00" w:rsidRDefault="00D43443" w:rsidP="00A21D00">
      <w:pPr>
        <w:rPr>
          <w:rFonts w:cs="Arial"/>
          <w:kern w:val="32"/>
          <w:szCs w:val="32"/>
        </w:rPr>
      </w:pPr>
      <w:r>
        <w:rPr>
          <w:rFonts w:cs="Arial"/>
          <w:kern w:val="32"/>
          <w:szCs w:val="32"/>
        </w:rPr>
        <w:t xml:space="preserve">Сетевой уровень формирует пакеты данных, добавляет </w:t>
      </w:r>
      <w:r w:rsidRPr="00CA1294">
        <w:rPr>
          <w:rFonts w:cs="Arial"/>
          <w:i/>
          <w:iCs/>
          <w:kern w:val="32"/>
          <w:szCs w:val="32"/>
          <w:lang w:val="en-US"/>
        </w:rPr>
        <w:t>IP</w:t>
      </w:r>
      <w:r w:rsidRPr="00D43443">
        <w:rPr>
          <w:rFonts w:cs="Arial"/>
          <w:kern w:val="32"/>
          <w:szCs w:val="32"/>
        </w:rPr>
        <w:t>-</w:t>
      </w:r>
      <w:r>
        <w:rPr>
          <w:rFonts w:cs="Arial"/>
          <w:kern w:val="32"/>
          <w:szCs w:val="32"/>
        </w:rPr>
        <w:t>адреса источника и получателя к заголовкам пакетов.</w:t>
      </w:r>
    </w:p>
    <w:p w14:paraId="24602AFD" w14:textId="616B3A39" w:rsidR="00E237B2" w:rsidRDefault="00E237B2" w:rsidP="00A21D00">
      <w:pPr>
        <w:rPr>
          <w:rFonts w:cs="Arial"/>
          <w:kern w:val="32"/>
          <w:szCs w:val="32"/>
        </w:rPr>
      </w:pPr>
      <w:r>
        <w:rPr>
          <w:rFonts w:cs="Arial"/>
          <w:kern w:val="32"/>
          <w:szCs w:val="32"/>
        </w:rPr>
        <w:t xml:space="preserve">Далее данные инкапсулируются на транспортный уровень, где пакеты становятся сегментами (если речь идёт про </w:t>
      </w:r>
      <w:r w:rsidRPr="00CA1294">
        <w:rPr>
          <w:rFonts w:cs="Arial"/>
          <w:i/>
          <w:iCs/>
          <w:kern w:val="32"/>
          <w:szCs w:val="32"/>
          <w:lang w:val="en-US"/>
        </w:rPr>
        <w:t>TCP</w:t>
      </w:r>
      <w:r w:rsidRPr="00E237B2">
        <w:rPr>
          <w:rFonts w:cs="Arial"/>
          <w:kern w:val="32"/>
          <w:szCs w:val="32"/>
        </w:rPr>
        <w:t>)</w:t>
      </w:r>
      <w:r>
        <w:rPr>
          <w:rFonts w:cs="Arial"/>
          <w:kern w:val="32"/>
          <w:szCs w:val="32"/>
        </w:rPr>
        <w:t xml:space="preserve"> или д</w:t>
      </w:r>
      <w:r w:rsidR="00CA1294">
        <w:rPr>
          <w:rFonts w:cs="Arial"/>
          <w:kern w:val="32"/>
          <w:szCs w:val="32"/>
        </w:rPr>
        <w:t>ейт</w:t>
      </w:r>
      <w:r>
        <w:rPr>
          <w:rFonts w:cs="Arial"/>
          <w:kern w:val="32"/>
          <w:szCs w:val="32"/>
        </w:rPr>
        <w:t>аграммами (</w:t>
      </w:r>
      <w:r w:rsidRPr="00CA1294">
        <w:rPr>
          <w:rFonts w:cs="Arial"/>
          <w:i/>
          <w:iCs/>
          <w:kern w:val="32"/>
          <w:szCs w:val="32"/>
          <w:lang w:val="en-US"/>
        </w:rPr>
        <w:t>UDP</w:t>
      </w:r>
      <w:r w:rsidRPr="00E237B2">
        <w:rPr>
          <w:rFonts w:cs="Arial"/>
          <w:kern w:val="32"/>
          <w:szCs w:val="32"/>
        </w:rPr>
        <w:t>)</w:t>
      </w:r>
      <w:r>
        <w:rPr>
          <w:rFonts w:cs="Arial"/>
          <w:kern w:val="32"/>
          <w:szCs w:val="32"/>
        </w:rPr>
        <w:t xml:space="preserve">. Выделяются порядковые номера, в заголовок добавляются номера портов источника и получателя. В случае с </w:t>
      </w:r>
      <w:r w:rsidRPr="00CA1294">
        <w:rPr>
          <w:rFonts w:cs="Arial"/>
          <w:i/>
          <w:iCs/>
          <w:kern w:val="32"/>
          <w:szCs w:val="32"/>
          <w:lang w:val="en-US"/>
        </w:rPr>
        <w:t>TCP</w:t>
      </w:r>
      <w:r>
        <w:rPr>
          <w:rFonts w:cs="Arial"/>
          <w:kern w:val="32"/>
          <w:szCs w:val="32"/>
        </w:rPr>
        <w:t>, который является протоколом гарантированной доставки, доставка подтверждается, а то, что потерялось, отсылается повторно.</w:t>
      </w:r>
    </w:p>
    <w:p w14:paraId="5D0DDBBC" w14:textId="6BAEE943" w:rsidR="00AC111F" w:rsidRPr="00E237B2" w:rsidRDefault="00E237B2" w:rsidP="00AC111F">
      <w:pPr>
        <w:rPr>
          <w:rFonts w:cs="Arial"/>
          <w:kern w:val="32"/>
          <w:szCs w:val="32"/>
        </w:rPr>
      </w:pPr>
      <w:r>
        <w:rPr>
          <w:rFonts w:cs="Arial"/>
          <w:kern w:val="32"/>
          <w:szCs w:val="32"/>
        </w:rPr>
        <w:t>Уровень приложения использует протоколы самого верхнего уровня, чтобы каким-либо образом отображать, изменять данные в понятном человеку виде.</w:t>
      </w:r>
      <w:r w:rsidR="00AC111F">
        <w:rPr>
          <w:rFonts w:cs="Arial"/>
          <w:kern w:val="32"/>
          <w:szCs w:val="32"/>
        </w:rPr>
        <w:t xml:space="preserve"> Схема инкапсуляции, декапсуляции, а также содержимого пакетов представлено на</w:t>
      </w:r>
      <w:r w:rsidR="00852AA6">
        <w:rPr>
          <w:rFonts w:cs="Arial"/>
          <w:kern w:val="32"/>
          <w:szCs w:val="32"/>
        </w:rPr>
        <w:t xml:space="preserve"> рисунке 4</w:t>
      </w:r>
      <w:r w:rsidR="00AC111F">
        <w:rPr>
          <w:rFonts w:cs="Arial"/>
          <w:kern w:val="32"/>
          <w:szCs w:val="32"/>
        </w:rPr>
        <w:t>.</w:t>
      </w:r>
    </w:p>
    <w:p w14:paraId="6A7C3A9E" w14:textId="3AE1B869" w:rsidR="00A21D00" w:rsidRDefault="00A21D00" w:rsidP="00A21D00">
      <w:pPr>
        <w:rPr>
          <w:rFonts w:cs="Arial"/>
          <w:kern w:val="32"/>
          <w:szCs w:val="32"/>
        </w:rPr>
      </w:pPr>
    </w:p>
    <w:p w14:paraId="006C5509" w14:textId="244658CB" w:rsidR="00A21D00" w:rsidRDefault="00A21D00" w:rsidP="00AC111F">
      <w:pPr>
        <w:ind w:firstLine="0"/>
        <w:jc w:val="center"/>
        <w:rPr>
          <w:rFonts w:cs="Arial"/>
          <w:kern w:val="32"/>
          <w:szCs w:val="32"/>
          <w:lang w:val="en-US"/>
        </w:rPr>
      </w:pPr>
      <w:r>
        <w:rPr>
          <w:noProof/>
        </w:rPr>
        <w:drawing>
          <wp:inline distT="0" distB="0" distL="0" distR="0" wp14:anchorId="03EBA1EC" wp14:editId="589D43FE">
            <wp:extent cx="5109462" cy="4356847"/>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270" cy="4360094"/>
                    </a:xfrm>
                    <a:prstGeom prst="rect">
                      <a:avLst/>
                    </a:prstGeom>
                    <a:noFill/>
                    <a:ln>
                      <a:noFill/>
                    </a:ln>
                  </pic:spPr>
                </pic:pic>
              </a:graphicData>
            </a:graphic>
          </wp:inline>
        </w:drawing>
      </w:r>
    </w:p>
    <w:p w14:paraId="39C91E57" w14:textId="739DCB17" w:rsidR="00B40079" w:rsidRDefault="00B40079" w:rsidP="00AC111F">
      <w:pPr>
        <w:ind w:firstLine="0"/>
        <w:jc w:val="center"/>
        <w:rPr>
          <w:rFonts w:cs="Arial"/>
          <w:kern w:val="32"/>
          <w:szCs w:val="32"/>
          <w:lang w:val="en-US"/>
        </w:rPr>
      </w:pPr>
    </w:p>
    <w:p w14:paraId="0785293F" w14:textId="1913F790" w:rsidR="00B40079" w:rsidRPr="00B40079" w:rsidRDefault="00B40079" w:rsidP="00B40079">
      <w:pPr>
        <w:pStyle w:val="af8"/>
        <w:jc w:val="center"/>
        <w:rPr>
          <w:rFonts w:cs="Arial"/>
          <w:i w:val="0"/>
          <w:iCs w:val="0"/>
          <w:color w:val="000000" w:themeColor="text1"/>
          <w:kern w:val="32"/>
          <w:sz w:val="28"/>
          <w:szCs w:val="28"/>
        </w:rPr>
      </w:pPr>
      <w:bookmarkStart w:id="21" w:name="_Ref96274642"/>
      <w:r w:rsidRPr="00B40079">
        <w:rPr>
          <w:i w:val="0"/>
          <w:iCs w:val="0"/>
          <w:color w:val="000000" w:themeColor="text1"/>
          <w:sz w:val="28"/>
          <w:szCs w:val="28"/>
        </w:rPr>
        <w:t xml:space="preserve">Рисунок </w:t>
      </w:r>
      <w:r w:rsidRPr="00B40079">
        <w:rPr>
          <w:i w:val="0"/>
          <w:iCs w:val="0"/>
          <w:color w:val="000000" w:themeColor="text1"/>
          <w:sz w:val="28"/>
          <w:szCs w:val="28"/>
        </w:rPr>
        <w:fldChar w:fldCharType="begin"/>
      </w:r>
      <w:r w:rsidRPr="00B40079">
        <w:rPr>
          <w:i w:val="0"/>
          <w:iCs w:val="0"/>
          <w:color w:val="000000" w:themeColor="text1"/>
          <w:sz w:val="28"/>
          <w:szCs w:val="28"/>
        </w:rPr>
        <w:instrText xml:space="preserve"> SEQ Рисунок \* ARABIC </w:instrText>
      </w:r>
      <w:r w:rsidRPr="00B40079">
        <w:rPr>
          <w:i w:val="0"/>
          <w:iCs w:val="0"/>
          <w:color w:val="000000" w:themeColor="text1"/>
          <w:sz w:val="28"/>
          <w:szCs w:val="28"/>
        </w:rPr>
        <w:fldChar w:fldCharType="separate"/>
      </w:r>
      <w:r w:rsidR="00531D70">
        <w:rPr>
          <w:i w:val="0"/>
          <w:iCs w:val="0"/>
          <w:noProof/>
          <w:color w:val="000000" w:themeColor="text1"/>
          <w:sz w:val="28"/>
          <w:szCs w:val="28"/>
        </w:rPr>
        <w:t>4</w:t>
      </w:r>
      <w:r w:rsidRPr="00B40079">
        <w:rPr>
          <w:i w:val="0"/>
          <w:iCs w:val="0"/>
          <w:color w:val="000000" w:themeColor="text1"/>
          <w:sz w:val="28"/>
          <w:szCs w:val="28"/>
        </w:rPr>
        <w:fldChar w:fldCharType="end"/>
      </w:r>
      <w:bookmarkEnd w:id="21"/>
      <w:r w:rsidRPr="00B40079">
        <w:rPr>
          <w:i w:val="0"/>
          <w:iCs w:val="0"/>
          <w:color w:val="000000" w:themeColor="text1"/>
          <w:sz w:val="28"/>
          <w:szCs w:val="28"/>
        </w:rPr>
        <w:t xml:space="preserve"> – Обработка пакетов в </w:t>
      </w:r>
      <w:r w:rsidRPr="00CA1294">
        <w:rPr>
          <w:color w:val="000000" w:themeColor="text1"/>
          <w:sz w:val="28"/>
          <w:szCs w:val="28"/>
          <w:lang w:val="en-US"/>
        </w:rPr>
        <w:t>TCP</w:t>
      </w:r>
      <w:r w:rsidRPr="00CA1294">
        <w:rPr>
          <w:color w:val="000000" w:themeColor="text1"/>
          <w:sz w:val="28"/>
          <w:szCs w:val="28"/>
        </w:rPr>
        <w:t>/</w:t>
      </w:r>
      <w:r w:rsidRPr="00CA1294">
        <w:rPr>
          <w:color w:val="000000" w:themeColor="text1"/>
          <w:sz w:val="28"/>
          <w:szCs w:val="28"/>
          <w:lang w:val="en-US"/>
        </w:rPr>
        <w:t>IP</w:t>
      </w:r>
    </w:p>
    <w:p w14:paraId="0E42C5D8" w14:textId="797ABF3C" w:rsidR="009834A2" w:rsidRPr="001511B5" w:rsidRDefault="001511B5" w:rsidP="001511B5">
      <w:r>
        <w:t xml:space="preserve">Таким образом, </w:t>
      </w:r>
      <w:r w:rsidRPr="001511B5">
        <w:t xml:space="preserve">модель </w:t>
      </w:r>
      <w:r w:rsidRPr="00CA1294">
        <w:rPr>
          <w:i/>
          <w:iCs/>
          <w:lang w:val="en-US"/>
        </w:rPr>
        <w:t>TCP</w:t>
      </w:r>
      <w:r w:rsidRPr="00CA1294">
        <w:rPr>
          <w:i/>
          <w:iCs/>
        </w:rPr>
        <w:t>/</w:t>
      </w:r>
      <w:r w:rsidRPr="00CA1294">
        <w:rPr>
          <w:i/>
          <w:iCs/>
          <w:lang w:val="en-US"/>
        </w:rPr>
        <w:t>IP</w:t>
      </w:r>
      <w:r w:rsidRPr="001511B5">
        <w:t xml:space="preserve"> остается неизменной, в то время как стандарты протоколов могут обновляться, что еще дальше упрощает работу с </w:t>
      </w:r>
      <w:r w:rsidRPr="00CA1294">
        <w:rPr>
          <w:i/>
          <w:iCs/>
        </w:rPr>
        <w:t>TCP/IP</w:t>
      </w:r>
      <w:r w:rsidRPr="001511B5">
        <w:t xml:space="preserve">. Благодаря всем преимуществам стек </w:t>
      </w:r>
      <w:r w:rsidRPr="00CA1294">
        <w:rPr>
          <w:i/>
          <w:iCs/>
        </w:rPr>
        <w:t>TCP/IP</w:t>
      </w:r>
      <w:r w:rsidRPr="001511B5">
        <w:t xml:space="preserve"> получил широкое </w:t>
      </w:r>
      <w:r w:rsidRPr="001511B5">
        <w:lastRenderedPageBreak/>
        <w:t>распространение и использовался сначала в качестве основы для создания глобальной сети, а после для описания работы интернета.</w:t>
      </w:r>
    </w:p>
    <w:p w14:paraId="31203842" w14:textId="77777777" w:rsidR="001511B5" w:rsidRDefault="001511B5" w:rsidP="00A21D00">
      <w:pPr>
        <w:rPr>
          <w:rFonts w:cs="Arial"/>
          <w:kern w:val="32"/>
          <w:szCs w:val="32"/>
        </w:rPr>
      </w:pPr>
    </w:p>
    <w:p w14:paraId="6E7D33EC" w14:textId="3D8590D0" w:rsidR="00866C4A" w:rsidRPr="00866C4A" w:rsidRDefault="00866C4A" w:rsidP="00D427FD">
      <w:pPr>
        <w:pStyle w:val="3"/>
      </w:pPr>
      <w:bookmarkStart w:id="22" w:name="_Toc102581731"/>
      <w:r w:rsidRPr="00C97383">
        <w:rPr>
          <w:b/>
        </w:rPr>
        <w:t>1.2.9</w:t>
      </w:r>
      <w:r w:rsidRPr="0025572A">
        <w:t> </w:t>
      </w:r>
      <w:r>
        <w:t xml:space="preserve">Обзор современных архитектур и микропроцессорной базы </w:t>
      </w:r>
      <w:r w:rsidRPr="00CA1294">
        <w:rPr>
          <w:i/>
          <w:iCs/>
          <w:lang w:val="en-US"/>
        </w:rPr>
        <w:t>IP</w:t>
      </w:r>
      <w:r w:rsidR="00CA1294">
        <w:rPr>
          <w:i/>
          <w:iCs/>
        </w:rPr>
        <w:t>-</w:t>
      </w:r>
      <w:r>
        <w:t>видеокамер</w:t>
      </w:r>
      <w:bookmarkEnd w:id="22"/>
    </w:p>
    <w:p w14:paraId="543DD8A6" w14:textId="77777777" w:rsidR="00866C4A" w:rsidRDefault="00866C4A" w:rsidP="00A21D00">
      <w:pPr>
        <w:rPr>
          <w:rFonts w:cs="Arial"/>
          <w:b/>
          <w:bCs/>
          <w:kern w:val="32"/>
          <w:szCs w:val="32"/>
        </w:rPr>
      </w:pPr>
    </w:p>
    <w:p w14:paraId="39173222" w14:textId="56CDF53D" w:rsidR="00526596" w:rsidRPr="00526596" w:rsidRDefault="00526596" w:rsidP="00526596">
      <w:pPr>
        <w:rPr>
          <w:rFonts w:cs="Arial"/>
          <w:kern w:val="32"/>
          <w:szCs w:val="32"/>
        </w:rPr>
      </w:pPr>
      <w:r w:rsidRPr="00526596">
        <w:rPr>
          <w:rFonts w:cs="Arial"/>
          <w:kern w:val="32"/>
          <w:szCs w:val="32"/>
        </w:rPr>
        <w:t xml:space="preserve">В 1974 году компания </w:t>
      </w:r>
      <w:r w:rsidRPr="00CA1294">
        <w:rPr>
          <w:rFonts w:cs="Arial"/>
          <w:i/>
          <w:iCs/>
          <w:kern w:val="32"/>
          <w:szCs w:val="32"/>
        </w:rPr>
        <w:t>Texas Instruments</w:t>
      </w:r>
      <w:r w:rsidRPr="00526596">
        <w:rPr>
          <w:rFonts w:cs="Arial"/>
          <w:kern w:val="32"/>
          <w:szCs w:val="32"/>
        </w:rPr>
        <w:t xml:space="preserve"> выпустила первый микроконтроллер, представляющий собой тип микропроцессора с оперативной памятью и устройствами ввода-вывода, интегрированными с ЦП на одном кристалле. Вместо того, чтобы </w:t>
      </w:r>
      <w:r w:rsidR="00D5273F">
        <w:rPr>
          <w:rFonts w:cs="Arial"/>
          <w:kern w:val="32"/>
          <w:szCs w:val="32"/>
        </w:rPr>
        <w:t>соединять отдельные компоненты</w:t>
      </w:r>
      <w:r w:rsidRPr="00526596">
        <w:rPr>
          <w:rFonts w:cs="Arial"/>
          <w:kern w:val="32"/>
          <w:szCs w:val="32"/>
        </w:rPr>
        <w:t xml:space="preserve">, </w:t>
      </w:r>
      <w:r w:rsidR="00D5273F">
        <w:rPr>
          <w:rFonts w:cs="Arial"/>
          <w:kern w:val="32"/>
          <w:szCs w:val="32"/>
        </w:rPr>
        <w:t>их</w:t>
      </w:r>
      <w:r w:rsidRPr="00526596">
        <w:rPr>
          <w:rFonts w:cs="Arial"/>
          <w:kern w:val="32"/>
          <w:szCs w:val="32"/>
        </w:rPr>
        <w:t xml:space="preserve"> </w:t>
      </w:r>
      <w:r w:rsidR="009856D1">
        <w:rPr>
          <w:rFonts w:cs="Arial"/>
          <w:kern w:val="32"/>
          <w:szCs w:val="32"/>
        </w:rPr>
        <w:t>объединили на</w:t>
      </w:r>
      <w:r w:rsidRPr="00526596">
        <w:rPr>
          <w:rFonts w:cs="Arial"/>
          <w:kern w:val="32"/>
          <w:szCs w:val="32"/>
        </w:rPr>
        <w:t xml:space="preserve"> од</w:t>
      </w:r>
      <w:r w:rsidR="009856D1">
        <w:rPr>
          <w:rFonts w:cs="Arial"/>
          <w:kern w:val="32"/>
          <w:szCs w:val="32"/>
        </w:rPr>
        <w:t xml:space="preserve">ном </w:t>
      </w:r>
      <w:r w:rsidRPr="00526596">
        <w:rPr>
          <w:rFonts w:cs="Arial"/>
          <w:kern w:val="32"/>
          <w:szCs w:val="32"/>
        </w:rPr>
        <w:t>чип</w:t>
      </w:r>
      <w:r w:rsidR="009856D1">
        <w:rPr>
          <w:rFonts w:cs="Arial"/>
          <w:kern w:val="32"/>
          <w:szCs w:val="32"/>
        </w:rPr>
        <w:t>е</w:t>
      </w:r>
      <w:r w:rsidR="00D5273F">
        <w:rPr>
          <w:rFonts w:cs="Arial"/>
          <w:kern w:val="32"/>
          <w:szCs w:val="32"/>
        </w:rPr>
        <w:t>.</w:t>
      </w:r>
    </w:p>
    <w:p w14:paraId="6608172E" w14:textId="6473AFC5" w:rsidR="00526596" w:rsidRDefault="00526596" w:rsidP="00526596">
      <w:pPr>
        <w:rPr>
          <w:rFonts w:cs="Arial"/>
          <w:kern w:val="32"/>
          <w:szCs w:val="32"/>
        </w:rPr>
      </w:pPr>
      <w:r w:rsidRPr="00526596">
        <w:rPr>
          <w:rFonts w:cs="Arial"/>
          <w:kern w:val="32"/>
          <w:szCs w:val="32"/>
        </w:rPr>
        <w:t xml:space="preserve">В последнее время </w:t>
      </w:r>
      <w:r w:rsidR="009856D1">
        <w:rPr>
          <w:rFonts w:cs="Arial"/>
          <w:kern w:val="32"/>
          <w:szCs w:val="32"/>
        </w:rPr>
        <w:t>развитие</w:t>
      </w:r>
      <w:r w:rsidRPr="00526596">
        <w:rPr>
          <w:rFonts w:cs="Arial"/>
          <w:kern w:val="32"/>
          <w:szCs w:val="32"/>
        </w:rPr>
        <w:t xml:space="preserve"> </w:t>
      </w:r>
      <w:r w:rsidR="009856D1">
        <w:rPr>
          <w:rFonts w:cs="Arial"/>
          <w:kern w:val="32"/>
          <w:szCs w:val="32"/>
        </w:rPr>
        <w:t>мобильных систем</w:t>
      </w:r>
      <w:r w:rsidRPr="00526596">
        <w:rPr>
          <w:rFonts w:cs="Arial"/>
          <w:kern w:val="32"/>
          <w:szCs w:val="32"/>
        </w:rPr>
        <w:t xml:space="preserve"> подтолкнуло интеграцию даже дальше, чем микропроцессоры или микроконтроллеры. В результате получается система на чипе, которая может упаковать многие элементы современной компьютерной системы (графический процессор, сотовый модем, ускорители ИИ, </w:t>
      </w:r>
      <w:r w:rsidRPr="00CA1294">
        <w:rPr>
          <w:rFonts w:cs="Arial"/>
          <w:i/>
          <w:iCs/>
          <w:kern w:val="32"/>
          <w:szCs w:val="32"/>
        </w:rPr>
        <w:t>USB</w:t>
      </w:r>
      <w:r w:rsidRPr="00526596">
        <w:rPr>
          <w:rFonts w:cs="Arial"/>
          <w:kern w:val="32"/>
          <w:szCs w:val="32"/>
        </w:rPr>
        <w:t>-контроллер, сетевой интерфейс) вместе с процессором и системной памятью в одном корпусе. Это еще один шаг в непрерывной интеграции и миниатюризации электроники, которая, вероятно, будет продолжаться и в будущем.</w:t>
      </w:r>
    </w:p>
    <w:p w14:paraId="7DB76423" w14:textId="778976CA" w:rsidR="00526596" w:rsidRPr="00526596" w:rsidRDefault="00526596" w:rsidP="00526596">
      <w:pPr>
        <w:rPr>
          <w:rFonts w:cs="Arial"/>
          <w:kern w:val="32"/>
          <w:szCs w:val="32"/>
        </w:rPr>
      </w:pPr>
      <w:r w:rsidRPr="00CA1294">
        <w:rPr>
          <w:rFonts w:cs="Arial"/>
          <w:i/>
          <w:iCs/>
          <w:kern w:val="32"/>
          <w:szCs w:val="32"/>
        </w:rPr>
        <w:t>SoC</w:t>
      </w:r>
      <w:r w:rsidRPr="00526596">
        <w:rPr>
          <w:rFonts w:cs="Arial"/>
          <w:kern w:val="32"/>
          <w:szCs w:val="32"/>
        </w:rPr>
        <w:t xml:space="preserve"> – это аббревиатура от </w:t>
      </w:r>
      <w:r w:rsidRPr="00CA1294">
        <w:rPr>
          <w:rFonts w:cs="Arial"/>
          <w:i/>
          <w:iCs/>
          <w:kern w:val="32"/>
          <w:szCs w:val="32"/>
        </w:rPr>
        <w:t>System on Chip</w:t>
      </w:r>
      <w:r w:rsidR="00595096" w:rsidRPr="00595096">
        <w:rPr>
          <w:rFonts w:cs="Arial"/>
          <w:i/>
          <w:iCs/>
          <w:kern w:val="32"/>
          <w:szCs w:val="32"/>
        </w:rPr>
        <w:t xml:space="preserve"> </w:t>
      </w:r>
      <w:r w:rsidR="00595096" w:rsidRPr="00595096">
        <w:rPr>
          <w:rFonts w:cs="Arial"/>
          <w:kern w:val="32"/>
          <w:szCs w:val="32"/>
        </w:rPr>
        <w:t>[10]</w:t>
      </w:r>
      <w:r w:rsidRPr="00526596">
        <w:rPr>
          <w:rFonts w:cs="Arial"/>
          <w:kern w:val="32"/>
          <w:szCs w:val="32"/>
        </w:rPr>
        <w:t>, это основ</w:t>
      </w:r>
      <w:r w:rsidR="00486710">
        <w:rPr>
          <w:rFonts w:cs="Arial"/>
          <w:kern w:val="32"/>
          <w:szCs w:val="32"/>
        </w:rPr>
        <w:t xml:space="preserve">а </w:t>
      </w:r>
      <w:r w:rsidRPr="00526596">
        <w:rPr>
          <w:rFonts w:cs="Arial"/>
          <w:kern w:val="32"/>
          <w:szCs w:val="32"/>
        </w:rPr>
        <w:t xml:space="preserve">каждой </w:t>
      </w:r>
      <w:r w:rsidRPr="00CA1294">
        <w:rPr>
          <w:rFonts w:cs="Arial"/>
          <w:i/>
          <w:iCs/>
          <w:kern w:val="32"/>
          <w:szCs w:val="32"/>
        </w:rPr>
        <w:t>IP</w:t>
      </w:r>
      <w:r w:rsidRPr="00526596">
        <w:rPr>
          <w:rFonts w:cs="Arial"/>
          <w:kern w:val="32"/>
          <w:szCs w:val="32"/>
        </w:rPr>
        <w:t>-камеры</w:t>
      </w:r>
      <w:r w:rsidR="00486710">
        <w:rPr>
          <w:rFonts w:cs="Arial"/>
          <w:kern w:val="32"/>
          <w:szCs w:val="32"/>
        </w:rPr>
        <w:t xml:space="preserve"> (а также </w:t>
      </w:r>
      <w:r w:rsidRPr="00CA1294">
        <w:rPr>
          <w:rFonts w:cs="Arial"/>
          <w:i/>
          <w:iCs/>
          <w:kern w:val="32"/>
          <w:szCs w:val="32"/>
        </w:rPr>
        <w:t>DVR</w:t>
      </w:r>
      <w:r w:rsidRPr="00526596">
        <w:rPr>
          <w:rFonts w:cs="Arial"/>
          <w:kern w:val="32"/>
          <w:szCs w:val="32"/>
        </w:rPr>
        <w:t xml:space="preserve"> и </w:t>
      </w:r>
      <w:r w:rsidRPr="00CA1294">
        <w:rPr>
          <w:rFonts w:cs="Arial"/>
          <w:i/>
          <w:iCs/>
          <w:kern w:val="32"/>
          <w:szCs w:val="32"/>
        </w:rPr>
        <w:t>NVR</w:t>
      </w:r>
      <w:r w:rsidR="00486710">
        <w:rPr>
          <w:rFonts w:cs="Arial"/>
          <w:kern w:val="32"/>
          <w:szCs w:val="32"/>
        </w:rPr>
        <w:t>)</w:t>
      </w:r>
      <w:r w:rsidRPr="00526596">
        <w:rPr>
          <w:rFonts w:cs="Arial"/>
          <w:kern w:val="32"/>
          <w:szCs w:val="32"/>
        </w:rPr>
        <w:t xml:space="preserve">. Для </w:t>
      </w:r>
      <w:r w:rsidRPr="00CA1294">
        <w:rPr>
          <w:rFonts w:cs="Arial"/>
          <w:i/>
          <w:iCs/>
          <w:kern w:val="32"/>
          <w:szCs w:val="32"/>
        </w:rPr>
        <w:t>IP</w:t>
      </w:r>
      <w:r w:rsidRPr="00526596">
        <w:rPr>
          <w:rFonts w:cs="Arial"/>
          <w:kern w:val="32"/>
          <w:szCs w:val="32"/>
        </w:rPr>
        <w:t xml:space="preserve">-камер </w:t>
      </w:r>
      <w:r w:rsidRPr="00CA1294">
        <w:rPr>
          <w:rFonts w:cs="Arial"/>
          <w:i/>
          <w:iCs/>
          <w:kern w:val="32"/>
          <w:szCs w:val="32"/>
        </w:rPr>
        <w:t>SoC</w:t>
      </w:r>
      <w:r w:rsidRPr="00526596">
        <w:rPr>
          <w:rFonts w:cs="Arial"/>
          <w:kern w:val="32"/>
          <w:szCs w:val="32"/>
        </w:rPr>
        <w:t xml:space="preserve"> объединяет процессор сигналов изображения (</w:t>
      </w:r>
      <w:r w:rsidRPr="00CA1294">
        <w:rPr>
          <w:rFonts w:cs="Arial"/>
          <w:i/>
          <w:iCs/>
          <w:kern w:val="32"/>
          <w:szCs w:val="32"/>
        </w:rPr>
        <w:t>ISP</w:t>
      </w:r>
      <w:r w:rsidRPr="00526596">
        <w:rPr>
          <w:rFonts w:cs="Arial"/>
          <w:kern w:val="32"/>
          <w:szCs w:val="32"/>
        </w:rPr>
        <w:t>), модуль видеокодека (кодирование), процессор цифровых сигналов (</w:t>
      </w:r>
      <w:r w:rsidRPr="00CA1294">
        <w:rPr>
          <w:rFonts w:cs="Arial"/>
          <w:i/>
          <w:iCs/>
          <w:kern w:val="32"/>
          <w:szCs w:val="32"/>
        </w:rPr>
        <w:t>DSP</w:t>
      </w:r>
      <w:r w:rsidRPr="00526596">
        <w:rPr>
          <w:rFonts w:cs="Arial"/>
          <w:kern w:val="32"/>
          <w:szCs w:val="32"/>
        </w:rPr>
        <w:t xml:space="preserve">), сетевые периферийные интерфейсы, интеллектуальный механизм анализа видео и т. д. </w:t>
      </w:r>
    </w:p>
    <w:p w14:paraId="199E71B7" w14:textId="437BED66" w:rsidR="00866C4A" w:rsidRDefault="00526596" w:rsidP="00526596">
      <w:pPr>
        <w:rPr>
          <w:rFonts w:cs="Arial"/>
          <w:kern w:val="32"/>
          <w:szCs w:val="32"/>
        </w:rPr>
      </w:pPr>
      <w:r w:rsidRPr="00526596">
        <w:rPr>
          <w:rFonts w:cs="Arial"/>
          <w:kern w:val="32"/>
          <w:szCs w:val="32"/>
        </w:rPr>
        <w:t xml:space="preserve">Если </w:t>
      </w:r>
      <w:r w:rsidR="00A034CB">
        <w:rPr>
          <w:rFonts w:cs="Arial"/>
          <w:kern w:val="32"/>
          <w:szCs w:val="32"/>
        </w:rPr>
        <w:t>знать</w:t>
      </w:r>
      <w:r w:rsidRPr="00526596">
        <w:rPr>
          <w:rFonts w:cs="Arial"/>
          <w:kern w:val="32"/>
          <w:szCs w:val="32"/>
        </w:rPr>
        <w:t xml:space="preserve">, какая </w:t>
      </w:r>
      <w:r w:rsidRPr="00CA1294">
        <w:rPr>
          <w:rFonts w:cs="Arial"/>
          <w:i/>
          <w:iCs/>
          <w:kern w:val="32"/>
          <w:szCs w:val="32"/>
        </w:rPr>
        <w:t>SoC</w:t>
      </w:r>
      <w:r w:rsidRPr="00526596">
        <w:rPr>
          <w:rFonts w:cs="Arial"/>
          <w:kern w:val="32"/>
          <w:szCs w:val="32"/>
        </w:rPr>
        <w:t xml:space="preserve"> использовалась, </w:t>
      </w:r>
      <w:r w:rsidR="00A034CB">
        <w:rPr>
          <w:rFonts w:cs="Arial"/>
          <w:kern w:val="32"/>
          <w:szCs w:val="32"/>
        </w:rPr>
        <w:t>можно</w:t>
      </w:r>
      <w:r w:rsidRPr="00526596">
        <w:rPr>
          <w:rFonts w:cs="Arial"/>
          <w:kern w:val="32"/>
          <w:szCs w:val="32"/>
        </w:rPr>
        <w:t xml:space="preserve"> сравнивать </w:t>
      </w:r>
      <w:r w:rsidRPr="00CA1294">
        <w:rPr>
          <w:rFonts w:cs="Arial"/>
          <w:i/>
          <w:iCs/>
          <w:kern w:val="32"/>
          <w:szCs w:val="32"/>
        </w:rPr>
        <w:t>IP</w:t>
      </w:r>
      <w:r w:rsidRPr="00526596">
        <w:rPr>
          <w:rFonts w:cs="Arial"/>
          <w:kern w:val="32"/>
          <w:szCs w:val="32"/>
        </w:rPr>
        <w:t xml:space="preserve">-камеры разных брендов, которые имеют схожие функции. Однако многие производители </w:t>
      </w:r>
      <w:r w:rsidRPr="00CA1294">
        <w:rPr>
          <w:rFonts w:cs="Arial"/>
          <w:i/>
          <w:iCs/>
          <w:kern w:val="32"/>
          <w:szCs w:val="32"/>
        </w:rPr>
        <w:t>IP</w:t>
      </w:r>
      <w:r w:rsidRPr="00526596">
        <w:rPr>
          <w:rFonts w:cs="Arial"/>
          <w:kern w:val="32"/>
          <w:szCs w:val="32"/>
        </w:rPr>
        <w:t xml:space="preserve">-камер не раскрывают </w:t>
      </w:r>
      <w:r w:rsidRPr="00CA1294">
        <w:rPr>
          <w:rFonts w:cs="Arial"/>
          <w:i/>
          <w:iCs/>
          <w:kern w:val="32"/>
          <w:szCs w:val="32"/>
        </w:rPr>
        <w:t>SoC</w:t>
      </w:r>
      <w:r w:rsidRPr="00526596">
        <w:rPr>
          <w:rFonts w:cs="Arial"/>
          <w:kern w:val="32"/>
          <w:szCs w:val="32"/>
        </w:rPr>
        <w:t xml:space="preserve">, который они используют в своих продуктах. </w:t>
      </w:r>
      <w:r w:rsidRPr="00CA1294">
        <w:rPr>
          <w:rFonts w:cs="Arial"/>
          <w:i/>
          <w:iCs/>
          <w:kern w:val="32"/>
          <w:szCs w:val="32"/>
        </w:rPr>
        <w:t>Amabrella</w:t>
      </w:r>
      <w:r w:rsidRPr="00526596">
        <w:rPr>
          <w:rFonts w:cs="Arial"/>
          <w:kern w:val="32"/>
          <w:szCs w:val="32"/>
        </w:rPr>
        <w:t xml:space="preserve">, </w:t>
      </w:r>
      <w:r w:rsidRPr="00CA1294">
        <w:rPr>
          <w:rFonts w:cs="Arial"/>
          <w:i/>
          <w:iCs/>
          <w:kern w:val="32"/>
          <w:szCs w:val="32"/>
        </w:rPr>
        <w:t>Hisilicon, Texas Instruments</w:t>
      </w:r>
      <w:r w:rsidRPr="00526596">
        <w:rPr>
          <w:rFonts w:cs="Arial"/>
          <w:kern w:val="32"/>
          <w:szCs w:val="32"/>
        </w:rPr>
        <w:t xml:space="preserve"> </w:t>
      </w:r>
      <w:r w:rsidR="007551F3">
        <w:rPr>
          <w:rFonts w:cs="Arial"/>
          <w:kern w:val="32"/>
          <w:szCs w:val="32"/>
        </w:rPr>
        <w:t xml:space="preserve">– </w:t>
      </w:r>
      <w:r w:rsidRPr="00526596">
        <w:rPr>
          <w:rFonts w:cs="Arial"/>
          <w:kern w:val="32"/>
          <w:szCs w:val="32"/>
        </w:rPr>
        <w:t xml:space="preserve">три известных и распространенных производителя </w:t>
      </w:r>
      <w:r w:rsidRPr="00CA1294">
        <w:rPr>
          <w:rFonts w:cs="Arial"/>
          <w:i/>
          <w:iCs/>
          <w:kern w:val="32"/>
          <w:szCs w:val="32"/>
        </w:rPr>
        <w:t>SoC</w:t>
      </w:r>
      <w:r w:rsidRPr="00526596">
        <w:rPr>
          <w:rFonts w:cs="Arial"/>
          <w:kern w:val="32"/>
          <w:szCs w:val="32"/>
        </w:rPr>
        <w:t xml:space="preserve"> для </w:t>
      </w:r>
      <w:r w:rsidR="00486710" w:rsidRPr="00CA1294">
        <w:rPr>
          <w:rFonts w:cs="Arial"/>
          <w:i/>
          <w:iCs/>
          <w:kern w:val="32"/>
          <w:szCs w:val="32"/>
          <w:lang w:val="en-US"/>
        </w:rPr>
        <w:t>IP</w:t>
      </w:r>
      <w:r w:rsidR="00486710" w:rsidRPr="00486710">
        <w:rPr>
          <w:rFonts w:cs="Arial"/>
          <w:kern w:val="32"/>
          <w:szCs w:val="32"/>
        </w:rPr>
        <w:t>-</w:t>
      </w:r>
      <w:r w:rsidR="00486710">
        <w:rPr>
          <w:rFonts w:cs="Arial"/>
          <w:kern w:val="32"/>
          <w:szCs w:val="32"/>
        </w:rPr>
        <w:t>камер</w:t>
      </w:r>
      <w:r w:rsidR="00595096" w:rsidRPr="00595096">
        <w:rPr>
          <w:rFonts w:cs="Arial"/>
          <w:kern w:val="32"/>
          <w:szCs w:val="32"/>
        </w:rPr>
        <w:t xml:space="preserve"> [11]</w:t>
      </w:r>
      <w:r w:rsidRPr="00526596">
        <w:rPr>
          <w:rFonts w:cs="Arial"/>
          <w:kern w:val="32"/>
          <w:szCs w:val="32"/>
        </w:rPr>
        <w:t xml:space="preserve">. Известные бренды оборудования для </w:t>
      </w:r>
      <w:r w:rsidRPr="00CA1294">
        <w:rPr>
          <w:rFonts w:cs="Arial"/>
          <w:i/>
          <w:iCs/>
          <w:kern w:val="32"/>
          <w:szCs w:val="32"/>
        </w:rPr>
        <w:t>IP</w:t>
      </w:r>
      <w:r w:rsidRPr="00526596">
        <w:rPr>
          <w:rFonts w:cs="Arial"/>
          <w:kern w:val="32"/>
          <w:szCs w:val="32"/>
        </w:rPr>
        <w:t>-</w:t>
      </w:r>
      <w:r w:rsidR="00486710">
        <w:rPr>
          <w:rFonts w:cs="Arial"/>
          <w:kern w:val="32"/>
          <w:szCs w:val="32"/>
        </w:rPr>
        <w:t>наблюдения</w:t>
      </w:r>
      <w:r w:rsidRPr="00526596">
        <w:rPr>
          <w:rFonts w:cs="Arial"/>
          <w:kern w:val="32"/>
          <w:szCs w:val="32"/>
        </w:rPr>
        <w:t xml:space="preserve">, такие как </w:t>
      </w:r>
      <w:r w:rsidRPr="00CA1294">
        <w:rPr>
          <w:rFonts w:cs="Arial"/>
          <w:i/>
          <w:iCs/>
          <w:kern w:val="32"/>
          <w:szCs w:val="32"/>
        </w:rPr>
        <w:t>Hikvision</w:t>
      </w:r>
      <w:r w:rsidRPr="00526596">
        <w:rPr>
          <w:rFonts w:cs="Arial"/>
          <w:kern w:val="32"/>
          <w:szCs w:val="32"/>
        </w:rPr>
        <w:t xml:space="preserve"> и </w:t>
      </w:r>
      <w:r w:rsidRPr="00CA1294">
        <w:rPr>
          <w:rFonts w:cs="Arial"/>
          <w:i/>
          <w:iCs/>
          <w:kern w:val="32"/>
          <w:szCs w:val="32"/>
        </w:rPr>
        <w:t>Dahua</w:t>
      </w:r>
      <w:r w:rsidRPr="00526596">
        <w:rPr>
          <w:rFonts w:cs="Arial"/>
          <w:kern w:val="32"/>
          <w:szCs w:val="32"/>
        </w:rPr>
        <w:t xml:space="preserve">, в основном </w:t>
      </w:r>
      <w:r w:rsidRPr="00CA1294">
        <w:rPr>
          <w:rFonts w:cs="Arial"/>
          <w:i/>
          <w:iCs/>
          <w:kern w:val="32"/>
          <w:szCs w:val="32"/>
        </w:rPr>
        <w:t>используют SoC Ambarell</w:t>
      </w:r>
      <w:r w:rsidRPr="00526596">
        <w:rPr>
          <w:rFonts w:cs="Arial"/>
          <w:kern w:val="32"/>
          <w:szCs w:val="32"/>
        </w:rPr>
        <w:t xml:space="preserve">a, а </w:t>
      </w:r>
      <w:r w:rsidRPr="00CA1294">
        <w:rPr>
          <w:rFonts w:cs="Arial"/>
          <w:i/>
          <w:iCs/>
          <w:kern w:val="32"/>
          <w:szCs w:val="32"/>
        </w:rPr>
        <w:t>Uniview</w:t>
      </w:r>
      <w:r w:rsidRPr="00526596">
        <w:rPr>
          <w:rFonts w:cs="Arial"/>
          <w:kern w:val="32"/>
          <w:szCs w:val="32"/>
        </w:rPr>
        <w:t xml:space="preserve"> и </w:t>
      </w:r>
      <w:r w:rsidRPr="00CA1294">
        <w:rPr>
          <w:rFonts w:cs="Arial"/>
          <w:i/>
          <w:iCs/>
          <w:kern w:val="32"/>
          <w:szCs w:val="32"/>
        </w:rPr>
        <w:t>Tiandy</w:t>
      </w:r>
      <w:r w:rsidRPr="00526596">
        <w:rPr>
          <w:rFonts w:cs="Arial"/>
          <w:kern w:val="32"/>
          <w:szCs w:val="32"/>
        </w:rPr>
        <w:t xml:space="preserve"> используют </w:t>
      </w:r>
      <w:r w:rsidRPr="00CA1294">
        <w:rPr>
          <w:rFonts w:cs="Arial"/>
          <w:i/>
          <w:iCs/>
          <w:kern w:val="32"/>
          <w:szCs w:val="32"/>
        </w:rPr>
        <w:t>SoC Hisilicon</w:t>
      </w:r>
      <w:r w:rsidRPr="00526596">
        <w:rPr>
          <w:rFonts w:cs="Arial"/>
          <w:kern w:val="32"/>
          <w:szCs w:val="32"/>
        </w:rPr>
        <w:t>.</w:t>
      </w:r>
    </w:p>
    <w:p w14:paraId="6168A060" w14:textId="0683CBF9" w:rsidR="00844DF2" w:rsidRPr="00844DF2" w:rsidRDefault="00844DF2" w:rsidP="00844DF2">
      <w:pPr>
        <w:rPr>
          <w:rFonts w:cs="Arial"/>
          <w:kern w:val="32"/>
          <w:szCs w:val="32"/>
        </w:rPr>
      </w:pPr>
      <w:r w:rsidRPr="00844DF2">
        <w:rPr>
          <w:rFonts w:cs="Arial"/>
          <w:kern w:val="32"/>
          <w:szCs w:val="32"/>
        </w:rPr>
        <w:t xml:space="preserve">Сегодня многие </w:t>
      </w:r>
      <w:r w:rsidRPr="00CA1294">
        <w:rPr>
          <w:rFonts w:cs="Arial"/>
          <w:i/>
          <w:iCs/>
          <w:kern w:val="32"/>
          <w:szCs w:val="32"/>
        </w:rPr>
        <w:t>SoC</w:t>
      </w:r>
      <w:r w:rsidRPr="00844DF2">
        <w:rPr>
          <w:rFonts w:cs="Arial"/>
          <w:kern w:val="32"/>
          <w:szCs w:val="32"/>
        </w:rPr>
        <w:t xml:space="preserve"> основаны на процессорных ядрах </w:t>
      </w:r>
      <w:r w:rsidRPr="00CA1294">
        <w:rPr>
          <w:rFonts w:cs="Arial"/>
          <w:i/>
          <w:iCs/>
          <w:kern w:val="32"/>
          <w:szCs w:val="32"/>
        </w:rPr>
        <w:t>Arm</w:t>
      </w:r>
      <w:r w:rsidRPr="00844DF2">
        <w:rPr>
          <w:rFonts w:cs="Arial"/>
          <w:kern w:val="32"/>
          <w:szCs w:val="32"/>
        </w:rPr>
        <w:t xml:space="preserve">, таких как ядра </w:t>
      </w:r>
      <w:r w:rsidRPr="00CA1294">
        <w:rPr>
          <w:rFonts w:cs="Arial"/>
          <w:i/>
          <w:iCs/>
          <w:kern w:val="32"/>
          <w:szCs w:val="32"/>
        </w:rPr>
        <w:t>Cortex-A</w:t>
      </w:r>
      <w:r w:rsidRPr="00844DF2">
        <w:rPr>
          <w:rFonts w:cs="Arial"/>
          <w:kern w:val="32"/>
          <w:szCs w:val="32"/>
        </w:rPr>
        <w:t xml:space="preserve">, </w:t>
      </w:r>
      <w:r w:rsidRPr="00CA1294">
        <w:rPr>
          <w:rFonts w:cs="Arial"/>
          <w:i/>
          <w:iCs/>
          <w:kern w:val="32"/>
          <w:szCs w:val="32"/>
        </w:rPr>
        <w:t>Cortex-M</w:t>
      </w:r>
      <w:r w:rsidRPr="00844DF2">
        <w:rPr>
          <w:rFonts w:cs="Arial"/>
          <w:kern w:val="32"/>
          <w:szCs w:val="32"/>
        </w:rPr>
        <w:t xml:space="preserve"> и </w:t>
      </w:r>
      <w:r w:rsidRPr="00CA1294">
        <w:rPr>
          <w:rFonts w:cs="Arial"/>
          <w:i/>
          <w:iCs/>
          <w:kern w:val="32"/>
          <w:szCs w:val="32"/>
        </w:rPr>
        <w:t>Cortex-R</w:t>
      </w:r>
      <w:r w:rsidRPr="00844DF2">
        <w:rPr>
          <w:rFonts w:cs="Arial"/>
          <w:kern w:val="32"/>
          <w:szCs w:val="32"/>
        </w:rPr>
        <w:t xml:space="preserve">. Другие специализированные ядра, используемые в архитектурах </w:t>
      </w:r>
      <w:r w:rsidRPr="00CA1294">
        <w:rPr>
          <w:rFonts w:cs="Arial"/>
          <w:i/>
          <w:iCs/>
          <w:kern w:val="32"/>
          <w:szCs w:val="32"/>
        </w:rPr>
        <w:t>SoC</w:t>
      </w:r>
      <w:r w:rsidRPr="00844DF2">
        <w:rPr>
          <w:rFonts w:cs="Arial"/>
          <w:kern w:val="32"/>
          <w:szCs w:val="32"/>
        </w:rPr>
        <w:t xml:space="preserve">, включают процессоры </w:t>
      </w:r>
      <w:r w:rsidRPr="00CA1294">
        <w:rPr>
          <w:rFonts w:cs="Arial"/>
          <w:i/>
          <w:iCs/>
          <w:kern w:val="32"/>
          <w:szCs w:val="32"/>
        </w:rPr>
        <w:t>Synopsys</w:t>
      </w:r>
      <w:r w:rsidRPr="00844DF2">
        <w:rPr>
          <w:rFonts w:cs="Arial"/>
          <w:kern w:val="32"/>
          <w:szCs w:val="32"/>
        </w:rPr>
        <w:t xml:space="preserve"> </w:t>
      </w:r>
      <w:r w:rsidRPr="00CA1294">
        <w:rPr>
          <w:rFonts w:cs="Arial"/>
          <w:i/>
          <w:iCs/>
          <w:kern w:val="32"/>
          <w:szCs w:val="32"/>
        </w:rPr>
        <w:t>ARC</w:t>
      </w:r>
      <w:r w:rsidRPr="00844DF2">
        <w:rPr>
          <w:rFonts w:cs="Arial"/>
          <w:kern w:val="32"/>
          <w:szCs w:val="32"/>
        </w:rPr>
        <w:t xml:space="preserve">, процессоры </w:t>
      </w:r>
      <w:r w:rsidRPr="00CA1294">
        <w:rPr>
          <w:rFonts w:cs="Arial"/>
          <w:i/>
          <w:iCs/>
          <w:kern w:val="32"/>
          <w:szCs w:val="32"/>
        </w:rPr>
        <w:t>Cadence Tensilica Xtensa</w:t>
      </w:r>
      <w:r w:rsidRPr="00844DF2">
        <w:rPr>
          <w:rFonts w:cs="Arial"/>
          <w:kern w:val="32"/>
          <w:szCs w:val="32"/>
        </w:rPr>
        <w:t xml:space="preserve"> и процессорные ядра, основанные на архитектуре набора инструкций </w:t>
      </w:r>
      <w:r w:rsidRPr="00CA1294">
        <w:rPr>
          <w:rFonts w:cs="Arial"/>
          <w:i/>
          <w:iCs/>
          <w:kern w:val="32"/>
          <w:szCs w:val="32"/>
        </w:rPr>
        <w:t>RISC-</w:t>
      </w:r>
      <w:r w:rsidRPr="003C0A96">
        <w:rPr>
          <w:rFonts w:cs="Arial"/>
          <w:i/>
          <w:iCs/>
          <w:kern w:val="32"/>
          <w:szCs w:val="32"/>
        </w:rPr>
        <w:t>V</w:t>
      </w:r>
      <w:r w:rsidR="003C0A96" w:rsidRPr="003C0A96">
        <w:rPr>
          <w:rFonts w:cs="Arial"/>
          <w:kern w:val="32"/>
          <w:szCs w:val="32"/>
        </w:rPr>
        <w:t xml:space="preserve"> [12]</w:t>
      </w:r>
      <w:r w:rsidRPr="003C0A96">
        <w:rPr>
          <w:rFonts w:cs="Arial"/>
          <w:kern w:val="32"/>
          <w:szCs w:val="32"/>
        </w:rPr>
        <w:t>.</w:t>
      </w:r>
    </w:p>
    <w:p w14:paraId="113C3252" w14:textId="4AD7B24B" w:rsidR="00844DF2" w:rsidRPr="00844DF2" w:rsidRDefault="00844DF2" w:rsidP="00844DF2">
      <w:pPr>
        <w:rPr>
          <w:rFonts w:cs="Arial"/>
          <w:kern w:val="32"/>
          <w:szCs w:val="32"/>
        </w:rPr>
      </w:pPr>
      <w:r w:rsidRPr="00844DF2">
        <w:rPr>
          <w:rFonts w:cs="Arial"/>
          <w:kern w:val="32"/>
          <w:szCs w:val="32"/>
        </w:rPr>
        <w:t xml:space="preserve">Архитектуры </w:t>
      </w:r>
      <w:r w:rsidRPr="00CA1294">
        <w:rPr>
          <w:rFonts w:cs="Arial"/>
          <w:i/>
          <w:iCs/>
          <w:kern w:val="32"/>
          <w:szCs w:val="32"/>
        </w:rPr>
        <w:t>SoC</w:t>
      </w:r>
      <w:r w:rsidRPr="00844DF2">
        <w:rPr>
          <w:rFonts w:cs="Arial"/>
          <w:kern w:val="32"/>
          <w:szCs w:val="32"/>
        </w:rPr>
        <w:t xml:space="preserve"> все чаще основаны на нескольких ядрах. При симметричной многопроцессорной обработке </w:t>
      </w:r>
      <w:r>
        <w:rPr>
          <w:rFonts w:cs="Arial"/>
          <w:kern w:val="32"/>
          <w:szCs w:val="32"/>
        </w:rPr>
        <w:t>вычисления</w:t>
      </w:r>
      <w:r w:rsidRPr="00844DF2">
        <w:rPr>
          <w:rFonts w:cs="Arial"/>
          <w:kern w:val="32"/>
          <w:szCs w:val="32"/>
        </w:rPr>
        <w:t xml:space="preserve"> распределяются по нескольким процессорным ядрам. В асимметричной многопроцессорной обработке у ядер могут быть совершенно разные роли: одни выполняют задачи управления вводом-выводом в реальном времени, а другие выполняют исполнительные функции.</w:t>
      </w:r>
    </w:p>
    <w:p w14:paraId="73BA6146" w14:textId="0447A1A7" w:rsidR="00844DF2" w:rsidRPr="00844DF2" w:rsidRDefault="00844DF2" w:rsidP="00844DF2">
      <w:pPr>
        <w:rPr>
          <w:rFonts w:cs="Arial"/>
          <w:kern w:val="32"/>
          <w:szCs w:val="32"/>
        </w:rPr>
      </w:pPr>
      <w:r w:rsidRPr="00844DF2">
        <w:rPr>
          <w:rFonts w:cs="Arial"/>
          <w:kern w:val="32"/>
          <w:szCs w:val="32"/>
        </w:rPr>
        <w:lastRenderedPageBreak/>
        <w:t xml:space="preserve">Архитектуры </w:t>
      </w:r>
      <w:r w:rsidRPr="00CA1294">
        <w:rPr>
          <w:rFonts w:cs="Arial"/>
          <w:i/>
          <w:iCs/>
          <w:kern w:val="32"/>
          <w:szCs w:val="32"/>
        </w:rPr>
        <w:t>SoC</w:t>
      </w:r>
      <w:r w:rsidRPr="00844DF2">
        <w:rPr>
          <w:rFonts w:cs="Arial"/>
          <w:kern w:val="32"/>
          <w:szCs w:val="32"/>
        </w:rPr>
        <w:t xml:space="preserve"> могут включать в себя различные типы памяти и конфигурации. Статическая оперативная память (</w:t>
      </w:r>
      <w:r w:rsidRPr="00CA1294">
        <w:rPr>
          <w:rFonts w:cs="Arial"/>
          <w:i/>
          <w:iCs/>
          <w:kern w:val="32"/>
          <w:szCs w:val="32"/>
        </w:rPr>
        <w:t>SRAM</w:t>
      </w:r>
      <w:r w:rsidRPr="00844DF2">
        <w:rPr>
          <w:rFonts w:cs="Arial"/>
          <w:kern w:val="32"/>
          <w:szCs w:val="32"/>
        </w:rPr>
        <w:t xml:space="preserve">) может использоваться для регистров процессора и быстрых кэшей уровня 1 (или </w:t>
      </w:r>
      <w:r w:rsidRPr="00CA1294">
        <w:rPr>
          <w:rFonts w:cs="Arial"/>
          <w:i/>
          <w:iCs/>
          <w:kern w:val="32"/>
          <w:szCs w:val="32"/>
        </w:rPr>
        <w:t>L1</w:t>
      </w:r>
      <w:r w:rsidRPr="00844DF2">
        <w:rPr>
          <w:rFonts w:cs="Arial"/>
          <w:kern w:val="32"/>
          <w:szCs w:val="32"/>
        </w:rPr>
        <w:t>), в то время как динамическая оперативная память (</w:t>
      </w:r>
      <w:r w:rsidRPr="00CA1294">
        <w:rPr>
          <w:rFonts w:cs="Arial"/>
          <w:i/>
          <w:iCs/>
          <w:kern w:val="32"/>
          <w:szCs w:val="32"/>
        </w:rPr>
        <w:t>DRAM</w:t>
      </w:r>
      <w:r w:rsidRPr="00844DF2">
        <w:rPr>
          <w:rFonts w:cs="Arial"/>
          <w:kern w:val="32"/>
          <w:szCs w:val="32"/>
        </w:rPr>
        <w:t xml:space="preserve">) часто составляет основную память нижнего уровня </w:t>
      </w:r>
      <w:r w:rsidRPr="00CA1294">
        <w:rPr>
          <w:rFonts w:cs="Arial"/>
          <w:i/>
          <w:iCs/>
          <w:kern w:val="32"/>
          <w:szCs w:val="32"/>
        </w:rPr>
        <w:t>SoC</w:t>
      </w:r>
      <w:r w:rsidRPr="00844DF2">
        <w:rPr>
          <w:rFonts w:cs="Arial"/>
          <w:kern w:val="32"/>
          <w:szCs w:val="32"/>
        </w:rPr>
        <w:t>.</w:t>
      </w:r>
    </w:p>
    <w:p w14:paraId="13F931D7" w14:textId="2CA7C542" w:rsidR="00844DF2" w:rsidRPr="00353B79" w:rsidRDefault="00844DF2" w:rsidP="00844DF2">
      <w:pPr>
        <w:rPr>
          <w:rFonts w:cs="Arial"/>
          <w:kern w:val="32"/>
          <w:szCs w:val="32"/>
          <w:lang w:val="en-US"/>
        </w:rPr>
      </w:pPr>
      <w:r w:rsidRPr="00844DF2">
        <w:rPr>
          <w:rFonts w:cs="Arial"/>
          <w:kern w:val="32"/>
          <w:szCs w:val="32"/>
        </w:rPr>
        <w:t xml:space="preserve">Многие периферийные устройства были включены в архитектуры </w:t>
      </w:r>
      <w:r w:rsidRPr="00CA1294">
        <w:rPr>
          <w:rFonts w:cs="Arial"/>
          <w:i/>
          <w:iCs/>
          <w:kern w:val="32"/>
          <w:szCs w:val="32"/>
        </w:rPr>
        <w:t>SoC</w:t>
      </w:r>
      <w:r w:rsidRPr="00844DF2">
        <w:rPr>
          <w:rFonts w:cs="Arial"/>
          <w:kern w:val="32"/>
          <w:szCs w:val="32"/>
        </w:rPr>
        <w:t xml:space="preserve">, часто для работы с </w:t>
      </w:r>
      <w:r w:rsidR="00E84D23">
        <w:rPr>
          <w:rFonts w:cs="Arial"/>
          <w:kern w:val="32"/>
          <w:szCs w:val="32"/>
        </w:rPr>
        <w:t>часто используемыми</w:t>
      </w:r>
      <w:r w:rsidRPr="00844DF2">
        <w:rPr>
          <w:rFonts w:cs="Arial"/>
          <w:kern w:val="32"/>
          <w:szCs w:val="32"/>
        </w:rPr>
        <w:t xml:space="preserve"> протоколами связи. Популярные</w:t>
      </w:r>
      <w:r w:rsidRPr="00353B79">
        <w:rPr>
          <w:rFonts w:cs="Arial"/>
          <w:kern w:val="32"/>
          <w:szCs w:val="32"/>
          <w:lang w:val="en-US"/>
        </w:rPr>
        <w:t xml:space="preserve"> </w:t>
      </w:r>
      <w:r w:rsidRPr="00844DF2">
        <w:rPr>
          <w:rFonts w:cs="Arial"/>
          <w:kern w:val="32"/>
          <w:szCs w:val="32"/>
        </w:rPr>
        <w:t>интерфейсы</w:t>
      </w:r>
      <w:r w:rsidRPr="00353B79">
        <w:rPr>
          <w:rFonts w:cs="Arial"/>
          <w:kern w:val="32"/>
          <w:szCs w:val="32"/>
          <w:lang w:val="en-US"/>
        </w:rPr>
        <w:t xml:space="preserve"> </w:t>
      </w:r>
      <w:r w:rsidRPr="00844DF2">
        <w:rPr>
          <w:rFonts w:cs="Arial"/>
          <w:kern w:val="32"/>
          <w:szCs w:val="32"/>
        </w:rPr>
        <w:t>включают</w:t>
      </w:r>
      <w:r w:rsidRPr="00353B79">
        <w:rPr>
          <w:rFonts w:cs="Arial"/>
          <w:kern w:val="32"/>
          <w:szCs w:val="32"/>
          <w:lang w:val="en-US"/>
        </w:rPr>
        <w:t xml:space="preserve"> </w:t>
      </w:r>
      <w:r w:rsidRPr="00CA1294">
        <w:rPr>
          <w:rFonts w:cs="Arial"/>
          <w:i/>
          <w:iCs/>
          <w:kern w:val="32"/>
          <w:szCs w:val="32"/>
          <w:lang w:val="en-US"/>
        </w:rPr>
        <w:t>GPIO</w:t>
      </w:r>
      <w:r w:rsidRPr="00353B79">
        <w:rPr>
          <w:rFonts w:cs="Arial"/>
          <w:i/>
          <w:iCs/>
          <w:kern w:val="32"/>
          <w:szCs w:val="32"/>
          <w:lang w:val="en-US"/>
        </w:rPr>
        <w:t xml:space="preserve">, </w:t>
      </w:r>
      <w:r w:rsidRPr="00CA1294">
        <w:rPr>
          <w:rFonts w:cs="Arial"/>
          <w:i/>
          <w:iCs/>
          <w:kern w:val="32"/>
          <w:szCs w:val="32"/>
          <w:lang w:val="en-US"/>
        </w:rPr>
        <w:t>PCI</w:t>
      </w:r>
      <w:r w:rsidRPr="00353B79">
        <w:rPr>
          <w:rFonts w:cs="Arial"/>
          <w:i/>
          <w:iCs/>
          <w:kern w:val="32"/>
          <w:szCs w:val="32"/>
          <w:lang w:val="en-US"/>
        </w:rPr>
        <w:t>-</w:t>
      </w:r>
      <w:r w:rsidRPr="00CA1294">
        <w:rPr>
          <w:rFonts w:cs="Arial"/>
          <w:i/>
          <w:iCs/>
          <w:kern w:val="32"/>
          <w:szCs w:val="32"/>
          <w:lang w:val="en-US"/>
        </w:rPr>
        <w:t>Express</w:t>
      </w:r>
      <w:r w:rsidRPr="00353B79">
        <w:rPr>
          <w:rFonts w:cs="Arial"/>
          <w:i/>
          <w:iCs/>
          <w:kern w:val="32"/>
          <w:szCs w:val="32"/>
          <w:lang w:val="en-US"/>
        </w:rPr>
        <w:t xml:space="preserve">, </w:t>
      </w:r>
      <w:r w:rsidRPr="00CA1294">
        <w:rPr>
          <w:rFonts w:cs="Arial"/>
          <w:i/>
          <w:iCs/>
          <w:kern w:val="32"/>
          <w:szCs w:val="32"/>
          <w:lang w:val="en-US"/>
        </w:rPr>
        <w:t>Gigabit</w:t>
      </w:r>
      <w:r w:rsidRPr="00353B79">
        <w:rPr>
          <w:rFonts w:cs="Arial"/>
          <w:i/>
          <w:iCs/>
          <w:kern w:val="32"/>
          <w:szCs w:val="32"/>
          <w:lang w:val="en-US"/>
        </w:rPr>
        <w:t xml:space="preserve"> </w:t>
      </w:r>
      <w:r w:rsidRPr="00CA1294">
        <w:rPr>
          <w:rFonts w:cs="Arial"/>
          <w:i/>
          <w:iCs/>
          <w:kern w:val="32"/>
          <w:szCs w:val="32"/>
          <w:lang w:val="en-US"/>
        </w:rPr>
        <w:t>Ethernet</w:t>
      </w:r>
      <w:r w:rsidRPr="00353B79">
        <w:rPr>
          <w:rFonts w:cs="Arial"/>
          <w:i/>
          <w:iCs/>
          <w:kern w:val="32"/>
          <w:szCs w:val="32"/>
          <w:lang w:val="en-US"/>
        </w:rPr>
        <w:t xml:space="preserve">, </w:t>
      </w:r>
      <w:r w:rsidRPr="00CA1294">
        <w:rPr>
          <w:rFonts w:cs="Arial"/>
          <w:i/>
          <w:iCs/>
          <w:kern w:val="32"/>
          <w:szCs w:val="32"/>
          <w:lang w:val="en-US"/>
        </w:rPr>
        <w:t>CAN</w:t>
      </w:r>
      <w:r w:rsidRPr="00353B79">
        <w:rPr>
          <w:rFonts w:cs="Arial"/>
          <w:i/>
          <w:iCs/>
          <w:kern w:val="32"/>
          <w:szCs w:val="32"/>
          <w:lang w:val="en-US"/>
        </w:rPr>
        <w:t xml:space="preserve">, </w:t>
      </w:r>
      <w:r w:rsidRPr="00CA1294">
        <w:rPr>
          <w:rFonts w:cs="Arial"/>
          <w:i/>
          <w:iCs/>
          <w:kern w:val="32"/>
          <w:szCs w:val="32"/>
          <w:lang w:val="en-US"/>
        </w:rPr>
        <w:t>SPI</w:t>
      </w:r>
      <w:r w:rsidRPr="00353B79">
        <w:rPr>
          <w:rFonts w:cs="Arial"/>
          <w:i/>
          <w:iCs/>
          <w:kern w:val="32"/>
          <w:szCs w:val="32"/>
          <w:lang w:val="en-US"/>
        </w:rPr>
        <w:t xml:space="preserve">, </w:t>
      </w:r>
      <w:r w:rsidRPr="00CA1294">
        <w:rPr>
          <w:rFonts w:cs="Arial"/>
          <w:i/>
          <w:iCs/>
          <w:kern w:val="32"/>
          <w:szCs w:val="32"/>
          <w:lang w:val="en-US"/>
        </w:rPr>
        <w:t>USB</w:t>
      </w:r>
      <w:r w:rsidRPr="00353B79">
        <w:rPr>
          <w:rFonts w:cs="Arial"/>
          <w:i/>
          <w:iCs/>
          <w:kern w:val="32"/>
          <w:szCs w:val="32"/>
          <w:lang w:val="en-US"/>
        </w:rPr>
        <w:t xml:space="preserve">, </w:t>
      </w:r>
      <w:r w:rsidRPr="00CA1294">
        <w:rPr>
          <w:rFonts w:cs="Arial"/>
          <w:i/>
          <w:iCs/>
          <w:kern w:val="32"/>
          <w:szCs w:val="32"/>
          <w:lang w:val="en-US"/>
        </w:rPr>
        <w:t>UART</w:t>
      </w:r>
      <w:r w:rsidRPr="00353B79">
        <w:rPr>
          <w:rFonts w:cs="Arial"/>
          <w:kern w:val="32"/>
          <w:szCs w:val="32"/>
          <w:lang w:val="en-US"/>
        </w:rPr>
        <w:t xml:space="preserve"> </w:t>
      </w:r>
      <w:r w:rsidRPr="00844DF2">
        <w:rPr>
          <w:rFonts w:cs="Arial"/>
          <w:kern w:val="32"/>
          <w:szCs w:val="32"/>
        </w:rPr>
        <w:t>и</w:t>
      </w:r>
      <w:r w:rsidRPr="00353B79">
        <w:rPr>
          <w:rFonts w:cs="Arial"/>
          <w:kern w:val="32"/>
          <w:szCs w:val="32"/>
          <w:lang w:val="en-US"/>
        </w:rPr>
        <w:t xml:space="preserve"> </w:t>
      </w:r>
      <w:r w:rsidRPr="00CA1294">
        <w:rPr>
          <w:rFonts w:cs="Arial"/>
          <w:i/>
          <w:iCs/>
          <w:kern w:val="32"/>
          <w:szCs w:val="32"/>
          <w:lang w:val="en-US"/>
        </w:rPr>
        <w:t>I</w:t>
      </w:r>
      <w:r w:rsidRPr="00353B79">
        <w:rPr>
          <w:rFonts w:cs="Arial"/>
          <w:i/>
          <w:iCs/>
          <w:kern w:val="32"/>
          <w:szCs w:val="32"/>
          <w:lang w:val="en-US"/>
        </w:rPr>
        <w:t>2</w:t>
      </w:r>
      <w:r w:rsidRPr="00CA1294">
        <w:rPr>
          <w:rFonts w:cs="Arial"/>
          <w:i/>
          <w:iCs/>
          <w:kern w:val="32"/>
          <w:szCs w:val="32"/>
          <w:lang w:val="en-US"/>
        </w:rPr>
        <w:t>C</w:t>
      </w:r>
      <w:r w:rsidRPr="00353B79">
        <w:rPr>
          <w:rFonts w:cs="Arial"/>
          <w:kern w:val="32"/>
          <w:szCs w:val="32"/>
          <w:lang w:val="en-US"/>
        </w:rPr>
        <w:t>.</w:t>
      </w:r>
    </w:p>
    <w:p w14:paraId="0EE9E795" w14:textId="77777777" w:rsidR="00E84D23" w:rsidRPr="00353B79" w:rsidRDefault="00E84D23" w:rsidP="007551F3">
      <w:pPr>
        <w:ind w:firstLine="0"/>
        <w:rPr>
          <w:lang w:val="en-US"/>
        </w:rPr>
      </w:pPr>
    </w:p>
    <w:p w14:paraId="6B756229" w14:textId="223CD621" w:rsidR="00866C4A" w:rsidRPr="00866C4A" w:rsidRDefault="00866C4A" w:rsidP="00D427FD">
      <w:pPr>
        <w:pStyle w:val="3"/>
      </w:pPr>
      <w:bookmarkStart w:id="23" w:name="_Toc102581732"/>
      <w:r w:rsidRPr="00D427FD">
        <w:rPr>
          <w:b/>
        </w:rPr>
        <w:t>1.2.10</w:t>
      </w:r>
      <w:r w:rsidRPr="0025572A">
        <w:t> </w:t>
      </w:r>
      <w:r>
        <w:t>Структура микроконтроллер</w:t>
      </w:r>
      <w:r w:rsidR="00596E94">
        <w:t>ного</w:t>
      </w:r>
      <w:r>
        <w:t xml:space="preserve"> ядра </w:t>
      </w:r>
      <w:r w:rsidRPr="00CA1294">
        <w:rPr>
          <w:i/>
          <w:iCs/>
          <w:lang w:val="en-US"/>
        </w:rPr>
        <w:t>ARM</w:t>
      </w:r>
      <w:r w:rsidRPr="00CA1294">
        <w:rPr>
          <w:i/>
          <w:iCs/>
        </w:rPr>
        <w:t xml:space="preserve"> </w:t>
      </w:r>
      <w:r w:rsidRPr="00CA1294">
        <w:rPr>
          <w:i/>
          <w:iCs/>
          <w:lang w:val="en-US"/>
        </w:rPr>
        <w:t>Cortex</w:t>
      </w:r>
      <w:r w:rsidR="00B453B5" w:rsidRPr="00CA1294">
        <w:rPr>
          <w:i/>
          <w:iCs/>
        </w:rPr>
        <w:t>–</w:t>
      </w:r>
      <w:r w:rsidRPr="00CA1294">
        <w:rPr>
          <w:i/>
          <w:iCs/>
          <w:lang w:val="en-US"/>
        </w:rPr>
        <w:t>M</w:t>
      </w:r>
      <w:r w:rsidRPr="00CA1294">
        <w:rPr>
          <w:i/>
          <w:iCs/>
        </w:rPr>
        <w:t>4</w:t>
      </w:r>
      <w:bookmarkEnd w:id="23"/>
    </w:p>
    <w:p w14:paraId="1143BB5B" w14:textId="77777777" w:rsidR="00866C4A" w:rsidRDefault="00866C4A" w:rsidP="00A21D00">
      <w:pPr>
        <w:rPr>
          <w:rFonts w:cs="Arial"/>
          <w:b/>
          <w:bCs/>
          <w:kern w:val="32"/>
          <w:szCs w:val="32"/>
        </w:rPr>
      </w:pPr>
    </w:p>
    <w:p w14:paraId="6E773A4B" w14:textId="4F4FEA0D" w:rsidR="00866C4A" w:rsidRDefault="00BB3A0B" w:rsidP="00A21D00">
      <w:pPr>
        <w:rPr>
          <w:rFonts w:cs="Arial"/>
          <w:kern w:val="32"/>
          <w:szCs w:val="32"/>
        </w:rPr>
      </w:pPr>
      <w:r w:rsidRPr="00BB3A0B">
        <w:rPr>
          <w:rFonts w:cs="Arial"/>
          <w:kern w:val="32"/>
          <w:szCs w:val="32"/>
        </w:rPr>
        <w:t xml:space="preserve">Аббревиатура </w:t>
      </w:r>
      <w:r w:rsidRPr="00CA1294">
        <w:rPr>
          <w:rFonts w:cs="Arial"/>
          <w:i/>
          <w:iCs/>
          <w:kern w:val="32"/>
          <w:szCs w:val="32"/>
        </w:rPr>
        <w:t>ARM</w:t>
      </w:r>
      <w:r w:rsidRPr="00BB3A0B">
        <w:rPr>
          <w:rFonts w:cs="Arial"/>
          <w:kern w:val="32"/>
          <w:szCs w:val="32"/>
        </w:rPr>
        <w:t xml:space="preserve"> известна как </w:t>
      </w:r>
      <w:r w:rsidRPr="00CA1294">
        <w:rPr>
          <w:rFonts w:cs="Arial"/>
          <w:i/>
          <w:iCs/>
          <w:kern w:val="32"/>
          <w:szCs w:val="32"/>
        </w:rPr>
        <w:t>Acorn RISC Machines</w:t>
      </w:r>
      <w:r w:rsidRPr="00BB3A0B">
        <w:rPr>
          <w:rFonts w:cs="Arial"/>
          <w:kern w:val="32"/>
          <w:szCs w:val="32"/>
        </w:rPr>
        <w:t xml:space="preserve">, но со временем она была </w:t>
      </w:r>
      <w:r>
        <w:rPr>
          <w:rFonts w:cs="Arial"/>
          <w:kern w:val="32"/>
          <w:szCs w:val="32"/>
        </w:rPr>
        <w:t>переименована</w:t>
      </w:r>
      <w:r w:rsidRPr="00BB3A0B">
        <w:rPr>
          <w:rFonts w:cs="Arial"/>
          <w:kern w:val="32"/>
          <w:szCs w:val="32"/>
        </w:rPr>
        <w:t xml:space="preserve"> </w:t>
      </w:r>
      <w:r>
        <w:rPr>
          <w:rFonts w:cs="Arial"/>
          <w:kern w:val="32"/>
          <w:szCs w:val="32"/>
        </w:rPr>
        <w:t>на</w:t>
      </w:r>
      <w:r w:rsidRPr="00BB3A0B">
        <w:rPr>
          <w:rFonts w:cs="Arial"/>
          <w:kern w:val="32"/>
          <w:szCs w:val="32"/>
        </w:rPr>
        <w:t xml:space="preserve"> </w:t>
      </w:r>
      <w:r w:rsidRPr="00CA1294">
        <w:rPr>
          <w:rFonts w:cs="Arial"/>
          <w:i/>
          <w:iCs/>
          <w:kern w:val="32"/>
          <w:szCs w:val="32"/>
        </w:rPr>
        <w:t>Advanced RISC Machines</w:t>
      </w:r>
      <w:r w:rsidRPr="00BB3A0B">
        <w:rPr>
          <w:rFonts w:cs="Arial"/>
          <w:kern w:val="32"/>
          <w:szCs w:val="32"/>
        </w:rPr>
        <w:t xml:space="preserve">. Важным моментом здесь является то, что </w:t>
      </w:r>
      <w:r w:rsidRPr="00CA1294">
        <w:rPr>
          <w:rFonts w:cs="Arial"/>
          <w:i/>
          <w:iCs/>
          <w:kern w:val="32"/>
          <w:szCs w:val="32"/>
        </w:rPr>
        <w:t>ARM</w:t>
      </w:r>
      <w:r w:rsidRPr="00BB3A0B">
        <w:rPr>
          <w:rFonts w:cs="Arial"/>
          <w:kern w:val="32"/>
          <w:szCs w:val="32"/>
        </w:rPr>
        <w:t xml:space="preserve"> не разрабатывает кремниевые чипы для микроконтроллеров, а только предоставляет ядро для микропроцессора и других строительных блоков микроконтроллера. Затем </w:t>
      </w:r>
      <w:r w:rsidRPr="00CA1294">
        <w:rPr>
          <w:rFonts w:cs="Arial"/>
          <w:i/>
          <w:iCs/>
          <w:kern w:val="32"/>
          <w:szCs w:val="32"/>
        </w:rPr>
        <w:t>ARM</w:t>
      </w:r>
      <w:r w:rsidRPr="00BB3A0B">
        <w:rPr>
          <w:rFonts w:cs="Arial"/>
          <w:kern w:val="32"/>
          <w:szCs w:val="32"/>
        </w:rPr>
        <w:t xml:space="preserve"> предоставляет его различным производителям посредством лицензирования. </w:t>
      </w:r>
    </w:p>
    <w:p w14:paraId="2641D52F" w14:textId="0E663E2B" w:rsidR="00866C4A" w:rsidRDefault="006735C2" w:rsidP="006735C2">
      <w:r w:rsidRPr="006735C2">
        <w:t xml:space="preserve">Микроконтроллеры </w:t>
      </w:r>
      <w:r w:rsidRPr="00725507">
        <w:rPr>
          <w:i/>
          <w:iCs/>
        </w:rPr>
        <w:t>Cortex-M</w:t>
      </w:r>
      <w:r w:rsidRPr="006735C2">
        <w:t xml:space="preserve"> представляют собой одно из направлений развития микропроцессорных ядер, предлагаемых фирмой </w:t>
      </w:r>
      <w:r w:rsidRPr="00725507">
        <w:rPr>
          <w:i/>
          <w:iCs/>
        </w:rPr>
        <w:t>ARM</w:t>
      </w:r>
      <w:r w:rsidRPr="006735C2">
        <w:t xml:space="preserve">. Фактически, под общей торговой маркой </w:t>
      </w:r>
      <w:r w:rsidRPr="00725507">
        <w:rPr>
          <w:i/>
          <w:iCs/>
        </w:rPr>
        <w:t>Cortex</w:t>
      </w:r>
      <w:r w:rsidRPr="006735C2">
        <w:t xml:space="preserve"> можно увидеть три типа процессоров, обозначаемых буквами </w:t>
      </w:r>
      <w:r w:rsidRPr="00725507">
        <w:rPr>
          <w:i/>
          <w:iCs/>
        </w:rPr>
        <w:t>A, R, M</w:t>
      </w:r>
      <w:r w:rsidRPr="006735C2">
        <w:t xml:space="preserve">. </w:t>
      </w:r>
      <w:r>
        <w:t xml:space="preserve">Профиль </w:t>
      </w:r>
      <w:r w:rsidRPr="00725507">
        <w:rPr>
          <w:i/>
          <w:iCs/>
        </w:rPr>
        <w:t>А</w:t>
      </w:r>
      <w:r>
        <w:t xml:space="preserve"> характеризуется</w:t>
      </w:r>
      <w:r w:rsidRPr="006735C2">
        <w:t xml:space="preserve"> достижение</w:t>
      </w:r>
      <w:r>
        <w:t>м</w:t>
      </w:r>
      <w:r w:rsidRPr="006735C2">
        <w:t xml:space="preserve"> большой вычислительной мощности. Профиль </w:t>
      </w:r>
      <w:r w:rsidRPr="00725507">
        <w:rPr>
          <w:i/>
          <w:iCs/>
        </w:rPr>
        <w:t>R</w:t>
      </w:r>
      <w:r w:rsidRPr="006735C2">
        <w:t xml:space="preserve"> нацелен на использование во встраиваемых системах, поэтому эти процессоры модернизированы для исполнения задач в реальном времени. Основной задачей профиля </w:t>
      </w:r>
      <w:r w:rsidRPr="00725507">
        <w:rPr>
          <w:i/>
          <w:iCs/>
        </w:rPr>
        <w:t>M</w:t>
      </w:r>
      <w:r w:rsidRPr="006735C2">
        <w:t xml:space="preserve"> заявлена простота и низкая стоимость. Технически </w:t>
      </w:r>
      <w:r w:rsidRPr="00725507">
        <w:rPr>
          <w:i/>
          <w:iCs/>
        </w:rPr>
        <w:t>Cortex-M</w:t>
      </w:r>
      <w:r w:rsidRPr="006735C2">
        <w:t xml:space="preserve"> представляют сильно упрощенные варианты старших моделей. Тем не менее, даже такие «урезанные» контроллеры обладают вычислительной мощностью, значительно превышающей многие аналоги.</w:t>
      </w:r>
    </w:p>
    <w:p w14:paraId="036BAA5A" w14:textId="741F93DB" w:rsidR="006735C2" w:rsidRDefault="00243F9D" w:rsidP="006735C2">
      <w:r>
        <w:t xml:space="preserve">Семейство </w:t>
      </w:r>
      <w:r w:rsidRPr="00725507">
        <w:rPr>
          <w:i/>
          <w:iCs/>
          <w:lang w:val="en-US"/>
        </w:rPr>
        <w:t>Cortex</w:t>
      </w:r>
      <w:r w:rsidRPr="00725507">
        <w:rPr>
          <w:i/>
          <w:iCs/>
        </w:rPr>
        <w:t>-</w:t>
      </w:r>
      <w:r w:rsidRPr="00725507">
        <w:rPr>
          <w:i/>
          <w:iCs/>
          <w:lang w:val="en-US"/>
        </w:rPr>
        <w:t>M</w:t>
      </w:r>
      <w:r w:rsidRPr="00243F9D">
        <w:t xml:space="preserve"> состоит из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0+, </w:t>
      </w:r>
      <w:r w:rsidRPr="00725507">
        <w:rPr>
          <w:i/>
          <w:iCs/>
          <w:lang w:val="en-US"/>
        </w:rPr>
        <w:t>Cortex</w:t>
      </w:r>
      <w:r w:rsidRPr="00725507">
        <w:rPr>
          <w:i/>
          <w:iCs/>
        </w:rPr>
        <w:t>-</w:t>
      </w:r>
      <w:r w:rsidRPr="00725507">
        <w:rPr>
          <w:i/>
          <w:iCs/>
          <w:lang w:val="en-US"/>
        </w:rPr>
        <w:t>M</w:t>
      </w:r>
      <w:r w:rsidRPr="00725507">
        <w:rPr>
          <w:i/>
          <w:iCs/>
        </w:rPr>
        <w:t xml:space="preserve">1, </w:t>
      </w:r>
      <w:r w:rsidRPr="00725507">
        <w:rPr>
          <w:i/>
          <w:iCs/>
          <w:lang w:val="en-US"/>
        </w:rPr>
        <w:t>Cortex</w:t>
      </w:r>
      <w:r w:rsidRPr="00725507">
        <w:rPr>
          <w:i/>
          <w:iCs/>
        </w:rPr>
        <w:t>-</w:t>
      </w:r>
      <w:r w:rsidRPr="00725507">
        <w:rPr>
          <w:i/>
          <w:iCs/>
          <w:lang w:val="en-US"/>
        </w:rPr>
        <w:t>M</w:t>
      </w:r>
      <w:r w:rsidRPr="00725507">
        <w:rPr>
          <w:i/>
          <w:iCs/>
        </w:rPr>
        <w:t xml:space="preserve">3, </w:t>
      </w:r>
      <w:r w:rsidRPr="00725507">
        <w:rPr>
          <w:i/>
          <w:iCs/>
          <w:lang w:val="en-US"/>
        </w:rPr>
        <w:t>Cortex</w:t>
      </w:r>
      <w:r w:rsidRPr="00725507">
        <w:rPr>
          <w:i/>
          <w:iCs/>
        </w:rPr>
        <w:t>-</w:t>
      </w:r>
      <w:r w:rsidRPr="00725507">
        <w:rPr>
          <w:i/>
          <w:iCs/>
          <w:lang w:val="en-US"/>
        </w:rPr>
        <w:t>M</w:t>
      </w:r>
      <w:r w:rsidRPr="00725507">
        <w:rPr>
          <w:i/>
          <w:iCs/>
        </w:rPr>
        <w:t xml:space="preserve">4 и </w:t>
      </w:r>
      <w:r w:rsidRPr="00725507">
        <w:rPr>
          <w:i/>
          <w:iCs/>
          <w:lang w:val="en-US"/>
        </w:rPr>
        <w:t>Cortex</w:t>
      </w:r>
      <w:r w:rsidRPr="00725507">
        <w:rPr>
          <w:i/>
          <w:iCs/>
        </w:rPr>
        <w:t>-</w:t>
      </w:r>
      <w:r w:rsidRPr="00725507">
        <w:rPr>
          <w:i/>
          <w:iCs/>
          <w:lang w:val="en-US"/>
        </w:rPr>
        <w:t>M</w:t>
      </w:r>
      <w:r w:rsidRPr="00725507">
        <w:rPr>
          <w:i/>
          <w:iCs/>
        </w:rPr>
        <w:t>7</w:t>
      </w:r>
      <w:r w:rsidRPr="00243F9D">
        <w:t>.</w:t>
      </w:r>
      <w:r>
        <w:t xml:space="preserve"> Рассматриваемое ядро </w:t>
      </w:r>
      <w:r w:rsidRPr="00725507">
        <w:rPr>
          <w:i/>
          <w:iCs/>
          <w:lang w:val="en-US"/>
        </w:rPr>
        <w:t>Cortex</w:t>
      </w:r>
      <w:r w:rsidRPr="00725507">
        <w:rPr>
          <w:i/>
          <w:iCs/>
        </w:rPr>
        <w:t>-</w:t>
      </w:r>
      <w:r w:rsidRPr="00725507">
        <w:rPr>
          <w:i/>
          <w:iCs/>
          <w:lang w:val="en-US"/>
        </w:rPr>
        <w:t>M</w:t>
      </w:r>
      <w:r w:rsidRPr="00725507">
        <w:rPr>
          <w:i/>
          <w:iCs/>
        </w:rPr>
        <w:t>4</w:t>
      </w:r>
      <w:r w:rsidRPr="00E93011">
        <w:t xml:space="preserve"> </w:t>
      </w:r>
      <w:r>
        <w:t xml:space="preserve">основано на архитектуре </w:t>
      </w:r>
      <w:r w:rsidRPr="00725507">
        <w:rPr>
          <w:i/>
          <w:iCs/>
          <w:lang w:val="en-US"/>
        </w:rPr>
        <w:t>ARMv</w:t>
      </w:r>
      <w:r w:rsidRPr="00725507">
        <w:rPr>
          <w:i/>
          <w:iCs/>
        </w:rPr>
        <w:t>7</w:t>
      </w:r>
      <w:r w:rsidRPr="00E93011">
        <w:t>.</w:t>
      </w:r>
    </w:p>
    <w:p w14:paraId="7A783922" w14:textId="07AE7135" w:rsidR="00243F9D" w:rsidRDefault="00243F9D" w:rsidP="00AA12D8">
      <w:r>
        <w:t xml:space="preserve">Структура </w:t>
      </w:r>
      <w:r w:rsidRPr="00725507">
        <w:rPr>
          <w:i/>
          <w:iCs/>
          <w:lang w:val="en-US"/>
        </w:rPr>
        <w:t>ARM</w:t>
      </w:r>
      <w:r w:rsidRPr="00243F9D">
        <w:t xml:space="preserve"> </w:t>
      </w:r>
      <w:r w:rsidRPr="00725507">
        <w:rPr>
          <w:i/>
          <w:iCs/>
          <w:lang w:val="en-US"/>
        </w:rPr>
        <w:t>Cortex</w:t>
      </w:r>
      <w:r w:rsidRPr="00725507">
        <w:rPr>
          <w:i/>
          <w:iCs/>
        </w:rPr>
        <w:t>-</w:t>
      </w:r>
      <w:r w:rsidRPr="00725507">
        <w:rPr>
          <w:i/>
          <w:iCs/>
          <w:lang w:val="en-US"/>
        </w:rPr>
        <w:t>M</w:t>
      </w:r>
      <w:r w:rsidRPr="00725507">
        <w:rPr>
          <w:i/>
          <w:iCs/>
        </w:rPr>
        <w:t>4</w:t>
      </w:r>
      <w:r w:rsidRPr="00243F9D">
        <w:t xml:space="preserve"> </w:t>
      </w:r>
      <w:r>
        <w:t xml:space="preserve">представлена </w:t>
      </w:r>
      <w:r w:rsidR="00852AA6">
        <w:t>рисунке 5.</w:t>
      </w:r>
    </w:p>
    <w:p w14:paraId="59C73F8A" w14:textId="4BDD6EF1" w:rsidR="00243F9D" w:rsidRDefault="00243F9D" w:rsidP="006735C2"/>
    <w:p w14:paraId="185C8BAA" w14:textId="09D17982" w:rsidR="00243F9D" w:rsidRDefault="004955B9" w:rsidP="00243F9D">
      <w:pPr>
        <w:ind w:firstLine="0"/>
        <w:jc w:val="center"/>
      </w:pPr>
      <w:r>
        <w:rPr>
          <w:noProof/>
        </w:rPr>
        <w:lastRenderedPageBreak/>
        <w:drawing>
          <wp:inline distT="0" distB="0" distL="0" distR="0" wp14:anchorId="0A677B1C" wp14:editId="3748D06A">
            <wp:extent cx="4033082" cy="3681350"/>
            <wp:effectExtent l="0" t="0" r="5715" b="0"/>
            <wp:docPr id="6" name="Рисунок 6" descr="Процессорное ядро ARM Corte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оцессорное ядро ARM Cortex-M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412" cy="3683477"/>
                    </a:xfrm>
                    <a:prstGeom prst="rect">
                      <a:avLst/>
                    </a:prstGeom>
                    <a:noFill/>
                    <a:ln>
                      <a:noFill/>
                    </a:ln>
                  </pic:spPr>
                </pic:pic>
              </a:graphicData>
            </a:graphic>
          </wp:inline>
        </w:drawing>
      </w:r>
    </w:p>
    <w:p w14:paraId="77AFC229" w14:textId="2CB8900A" w:rsidR="00243F9D" w:rsidRDefault="00243F9D" w:rsidP="00243F9D">
      <w:pPr>
        <w:ind w:firstLine="0"/>
        <w:jc w:val="center"/>
      </w:pPr>
    </w:p>
    <w:p w14:paraId="3F7A8DE6" w14:textId="54612036" w:rsidR="00243F9D" w:rsidRPr="00243F9D" w:rsidRDefault="00243F9D" w:rsidP="00243F9D">
      <w:pPr>
        <w:pStyle w:val="af8"/>
        <w:ind w:firstLine="0"/>
        <w:jc w:val="center"/>
        <w:rPr>
          <w:i w:val="0"/>
          <w:iCs w:val="0"/>
          <w:color w:val="auto"/>
          <w:sz w:val="28"/>
          <w:szCs w:val="28"/>
        </w:rPr>
      </w:pPr>
      <w:bookmarkStart w:id="24" w:name="_Ref96347328"/>
      <w:r w:rsidRPr="00243F9D">
        <w:rPr>
          <w:i w:val="0"/>
          <w:iCs w:val="0"/>
          <w:color w:val="auto"/>
          <w:sz w:val="28"/>
          <w:szCs w:val="28"/>
        </w:rPr>
        <w:t xml:space="preserve">Рисунок </w:t>
      </w:r>
      <w:r w:rsidRPr="00243F9D">
        <w:rPr>
          <w:i w:val="0"/>
          <w:iCs w:val="0"/>
          <w:color w:val="auto"/>
          <w:sz w:val="28"/>
          <w:szCs w:val="28"/>
        </w:rPr>
        <w:fldChar w:fldCharType="begin"/>
      </w:r>
      <w:r w:rsidRPr="00243F9D">
        <w:rPr>
          <w:i w:val="0"/>
          <w:iCs w:val="0"/>
          <w:color w:val="auto"/>
          <w:sz w:val="28"/>
          <w:szCs w:val="28"/>
        </w:rPr>
        <w:instrText xml:space="preserve"> SEQ Рисунок \* ARABIC </w:instrText>
      </w:r>
      <w:r w:rsidRPr="00243F9D">
        <w:rPr>
          <w:i w:val="0"/>
          <w:iCs w:val="0"/>
          <w:color w:val="auto"/>
          <w:sz w:val="28"/>
          <w:szCs w:val="28"/>
        </w:rPr>
        <w:fldChar w:fldCharType="separate"/>
      </w:r>
      <w:r w:rsidR="00531D70">
        <w:rPr>
          <w:i w:val="0"/>
          <w:iCs w:val="0"/>
          <w:noProof/>
          <w:color w:val="auto"/>
          <w:sz w:val="28"/>
          <w:szCs w:val="28"/>
        </w:rPr>
        <w:t>5</w:t>
      </w:r>
      <w:r w:rsidRPr="00243F9D">
        <w:rPr>
          <w:i w:val="0"/>
          <w:iCs w:val="0"/>
          <w:color w:val="auto"/>
          <w:sz w:val="28"/>
          <w:szCs w:val="28"/>
        </w:rPr>
        <w:fldChar w:fldCharType="end"/>
      </w:r>
      <w:r w:rsidRPr="00243F9D">
        <w:rPr>
          <w:i w:val="0"/>
          <w:iCs w:val="0"/>
          <w:color w:val="auto"/>
          <w:sz w:val="28"/>
          <w:szCs w:val="28"/>
        </w:rPr>
        <w:t xml:space="preserve"> – </w:t>
      </w:r>
      <w:r w:rsidR="00725507">
        <w:rPr>
          <w:i w:val="0"/>
          <w:iCs w:val="0"/>
          <w:color w:val="auto"/>
          <w:sz w:val="28"/>
          <w:szCs w:val="28"/>
        </w:rPr>
        <w:t>С</w:t>
      </w:r>
      <w:r w:rsidRPr="00243F9D">
        <w:rPr>
          <w:i w:val="0"/>
          <w:iCs w:val="0"/>
          <w:color w:val="auto"/>
          <w:sz w:val="28"/>
          <w:szCs w:val="28"/>
        </w:rPr>
        <w:t xml:space="preserve">труктура </w:t>
      </w:r>
      <w:r w:rsidRPr="00725507">
        <w:rPr>
          <w:color w:val="auto"/>
          <w:sz w:val="28"/>
          <w:szCs w:val="28"/>
          <w:lang w:val="en-US"/>
        </w:rPr>
        <w:t>ARM</w:t>
      </w:r>
      <w:r w:rsidRPr="00725507">
        <w:rPr>
          <w:color w:val="auto"/>
          <w:sz w:val="28"/>
          <w:szCs w:val="28"/>
        </w:rPr>
        <w:t xml:space="preserve"> </w:t>
      </w:r>
      <w:r w:rsidRPr="00725507">
        <w:rPr>
          <w:color w:val="auto"/>
          <w:sz w:val="28"/>
          <w:szCs w:val="28"/>
          <w:lang w:val="en-US"/>
        </w:rPr>
        <w:t>Cortex</w:t>
      </w:r>
      <w:r w:rsidRPr="00725507">
        <w:rPr>
          <w:color w:val="auto"/>
          <w:sz w:val="28"/>
          <w:szCs w:val="28"/>
        </w:rPr>
        <w:t>-</w:t>
      </w:r>
      <w:r w:rsidR="00AA12D8" w:rsidRPr="00725507">
        <w:rPr>
          <w:color w:val="auto"/>
          <w:sz w:val="28"/>
          <w:szCs w:val="28"/>
          <w:lang w:val="en-US"/>
        </w:rPr>
        <w:t>M</w:t>
      </w:r>
      <w:r w:rsidRPr="00725507">
        <w:rPr>
          <w:color w:val="auto"/>
          <w:sz w:val="28"/>
          <w:szCs w:val="28"/>
        </w:rPr>
        <w:t>4</w:t>
      </w:r>
      <w:bookmarkEnd w:id="24"/>
    </w:p>
    <w:p w14:paraId="0EFB16B2" w14:textId="669B5ECD" w:rsidR="00AA12D8" w:rsidRDefault="00AA12D8" w:rsidP="00AA12D8">
      <w:pPr>
        <w:rPr>
          <w:rFonts w:cs="Arial"/>
          <w:kern w:val="32"/>
          <w:szCs w:val="32"/>
        </w:rPr>
      </w:pP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AA12D8">
        <w:rPr>
          <w:rFonts w:cs="Arial"/>
          <w:kern w:val="32"/>
          <w:szCs w:val="32"/>
        </w:rPr>
        <w:t xml:space="preserve"> </w:t>
      </w:r>
      <w:r>
        <w:rPr>
          <w:rFonts w:cs="Arial"/>
          <w:kern w:val="32"/>
          <w:szCs w:val="32"/>
        </w:rPr>
        <w:t>состоит из следующих компонентов</w:t>
      </w:r>
      <w:r w:rsidR="00A47915" w:rsidRPr="00A47915">
        <w:rPr>
          <w:rFonts w:cs="Arial"/>
          <w:kern w:val="32"/>
          <w:szCs w:val="32"/>
        </w:rPr>
        <w:t xml:space="preserve"> [13]</w:t>
      </w:r>
      <w:r>
        <w:rPr>
          <w:rFonts w:cs="Arial"/>
          <w:kern w:val="32"/>
          <w:szCs w:val="32"/>
        </w:rPr>
        <w:t>:</w:t>
      </w:r>
    </w:p>
    <w:p w14:paraId="1D3D2BE2" w14:textId="312C15BD" w:rsidR="00AA12D8" w:rsidRDefault="00AA12D8" w:rsidP="00AA12D8">
      <w:pPr>
        <w:rPr>
          <w:rFonts w:cs="Arial"/>
          <w:kern w:val="32"/>
          <w:szCs w:val="32"/>
        </w:rPr>
      </w:pPr>
      <w:r>
        <w:rPr>
          <w:rFonts w:cs="Arial"/>
          <w:kern w:val="32"/>
          <w:szCs w:val="32"/>
        </w:rPr>
        <w:t>– ядро процессора;</w:t>
      </w:r>
    </w:p>
    <w:p w14:paraId="1BA21265" w14:textId="6E34FC4A" w:rsidR="00AA12D8" w:rsidRDefault="00AA12D8" w:rsidP="00AA12D8">
      <w:pPr>
        <w:rPr>
          <w:rFonts w:cs="Arial"/>
          <w:kern w:val="32"/>
          <w:szCs w:val="32"/>
        </w:rPr>
      </w:pPr>
      <w:r>
        <w:rPr>
          <w:rFonts w:cs="Arial"/>
          <w:kern w:val="32"/>
          <w:szCs w:val="32"/>
        </w:rPr>
        <w:t xml:space="preserve">– </w:t>
      </w:r>
      <w:r w:rsidR="003A3B3B">
        <w:rPr>
          <w:rFonts w:cs="Arial"/>
          <w:kern w:val="32"/>
          <w:szCs w:val="32"/>
        </w:rPr>
        <w:t>контроллер вложенных векторных прерываний</w:t>
      </w:r>
      <w:r>
        <w:rPr>
          <w:rFonts w:cs="Arial"/>
          <w:kern w:val="32"/>
          <w:szCs w:val="32"/>
        </w:rPr>
        <w:t>;</w:t>
      </w:r>
    </w:p>
    <w:p w14:paraId="01BF935B" w14:textId="336553B7" w:rsidR="003A3B3B" w:rsidRDefault="003A3B3B" w:rsidP="00AA12D8">
      <w:pPr>
        <w:rPr>
          <w:rFonts w:cs="Arial"/>
          <w:kern w:val="32"/>
          <w:szCs w:val="32"/>
        </w:rPr>
      </w:pPr>
      <w:r>
        <w:rPr>
          <w:rFonts w:cs="Arial"/>
          <w:kern w:val="32"/>
          <w:szCs w:val="32"/>
        </w:rPr>
        <w:t xml:space="preserve">– </w:t>
      </w:r>
      <w:r w:rsidR="00F63CA1">
        <w:rPr>
          <w:rFonts w:cs="Arial"/>
          <w:kern w:val="32"/>
          <w:szCs w:val="32"/>
        </w:rPr>
        <w:t>блок с системой</w:t>
      </w:r>
      <w:r>
        <w:rPr>
          <w:rFonts w:cs="Arial"/>
          <w:kern w:val="32"/>
          <w:szCs w:val="32"/>
        </w:rPr>
        <w:t xml:space="preserve"> отладки;</w:t>
      </w:r>
    </w:p>
    <w:p w14:paraId="097A9C76" w14:textId="58EF7A85" w:rsidR="003A3B3B" w:rsidRDefault="003A3B3B" w:rsidP="00AA12D8">
      <w:pPr>
        <w:rPr>
          <w:rFonts w:cs="Arial"/>
          <w:kern w:val="32"/>
          <w:szCs w:val="32"/>
        </w:rPr>
      </w:pPr>
      <w:r>
        <w:rPr>
          <w:rFonts w:cs="Arial"/>
          <w:kern w:val="32"/>
          <w:szCs w:val="32"/>
        </w:rPr>
        <w:t>– система шин и матрица шин;</w:t>
      </w:r>
    </w:p>
    <w:p w14:paraId="69BACA7D" w14:textId="21CD7C7D" w:rsidR="00F63CA1" w:rsidRDefault="003A3B3B" w:rsidP="00F63CA1">
      <w:pPr>
        <w:rPr>
          <w:rFonts w:cs="Arial"/>
          <w:kern w:val="32"/>
          <w:szCs w:val="32"/>
        </w:rPr>
      </w:pPr>
      <w:r>
        <w:rPr>
          <w:rFonts w:cs="Arial"/>
          <w:kern w:val="32"/>
          <w:szCs w:val="32"/>
        </w:rPr>
        <w:t>–</w:t>
      </w:r>
      <w:r w:rsidR="00F63CA1">
        <w:rPr>
          <w:rFonts w:cs="Arial"/>
          <w:kern w:val="32"/>
          <w:szCs w:val="32"/>
        </w:rPr>
        <w:t xml:space="preserve"> память;</w:t>
      </w:r>
    </w:p>
    <w:p w14:paraId="632D8646" w14:textId="51495ABD" w:rsidR="00F63CA1" w:rsidRDefault="00F63CA1" w:rsidP="00F63CA1">
      <w:pPr>
        <w:rPr>
          <w:rFonts w:cs="Arial"/>
          <w:kern w:val="32"/>
          <w:szCs w:val="32"/>
        </w:rPr>
      </w:pPr>
      <w:r>
        <w:rPr>
          <w:rFonts w:cs="Arial"/>
          <w:kern w:val="32"/>
          <w:szCs w:val="32"/>
        </w:rPr>
        <w:t>– блок операций с плавающей точкой;</w:t>
      </w:r>
    </w:p>
    <w:p w14:paraId="443AB798" w14:textId="133B9A0F" w:rsidR="00AA12D8" w:rsidRPr="00AA12D8" w:rsidRDefault="00F63CA1" w:rsidP="006B5EBC">
      <w:pPr>
        <w:rPr>
          <w:rFonts w:cs="Arial"/>
          <w:kern w:val="32"/>
          <w:szCs w:val="32"/>
        </w:rPr>
      </w:pPr>
      <w:r w:rsidRPr="00F63CA1">
        <w:rPr>
          <w:rFonts w:cs="Arial"/>
          <w:kern w:val="32"/>
          <w:szCs w:val="32"/>
        </w:rPr>
        <w:t>Микроконтроллер</w:t>
      </w:r>
      <w:r w:rsidR="0097188C">
        <w:rPr>
          <w:rFonts w:cs="Arial"/>
          <w:kern w:val="32"/>
          <w:szCs w:val="32"/>
        </w:rPr>
        <w:t>ы с ядром</w:t>
      </w:r>
      <w:r w:rsidRPr="00F63CA1">
        <w:rPr>
          <w:rFonts w:cs="Arial"/>
          <w:kern w:val="32"/>
          <w:szCs w:val="32"/>
        </w:rPr>
        <w:t xml:space="preserve"> </w:t>
      </w:r>
      <w:r w:rsidRPr="00725507">
        <w:rPr>
          <w:rFonts w:cs="Arial"/>
          <w:i/>
          <w:iCs/>
          <w:kern w:val="32"/>
          <w:szCs w:val="32"/>
        </w:rPr>
        <w:t>ARM Cortex-M4</w:t>
      </w:r>
      <w:r w:rsidRPr="00F63CA1">
        <w:rPr>
          <w:rFonts w:cs="Arial"/>
          <w:kern w:val="32"/>
          <w:szCs w:val="32"/>
        </w:rPr>
        <w:t xml:space="preserve"> поддержива</w:t>
      </w:r>
      <w:r w:rsidR="0097188C">
        <w:rPr>
          <w:rFonts w:cs="Arial"/>
          <w:kern w:val="32"/>
          <w:szCs w:val="32"/>
        </w:rPr>
        <w:t>ю</w:t>
      </w:r>
      <w:r w:rsidRPr="00F63CA1">
        <w:rPr>
          <w:rFonts w:cs="Arial"/>
          <w:kern w:val="32"/>
          <w:szCs w:val="32"/>
        </w:rPr>
        <w:t xml:space="preserve">т 240 системных и периферийных прерываний, а </w:t>
      </w:r>
      <w:r w:rsidRPr="00725507">
        <w:rPr>
          <w:rFonts w:cs="Arial"/>
          <w:i/>
          <w:iCs/>
          <w:kern w:val="32"/>
          <w:szCs w:val="32"/>
        </w:rPr>
        <w:t>NVIC</w:t>
      </w:r>
      <w:r w:rsidRPr="00F63CA1">
        <w:rPr>
          <w:rFonts w:cs="Arial"/>
          <w:kern w:val="32"/>
          <w:szCs w:val="32"/>
        </w:rPr>
        <w:t xml:space="preserve"> осуществляет управление прерываниями с помощью таблицы векторов прерываний.</w:t>
      </w:r>
      <w:r>
        <w:rPr>
          <w:rFonts w:cs="Arial"/>
          <w:kern w:val="32"/>
          <w:szCs w:val="32"/>
        </w:rPr>
        <w:t xml:space="preserve"> Также микроконтроллеры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F63CA1">
        <w:rPr>
          <w:rFonts w:cs="Arial"/>
          <w:kern w:val="32"/>
          <w:szCs w:val="32"/>
        </w:rPr>
        <w:t xml:space="preserve"> </w:t>
      </w:r>
      <w:r>
        <w:rPr>
          <w:rFonts w:cs="Arial"/>
          <w:kern w:val="32"/>
          <w:szCs w:val="32"/>
        </w:rPr>
        <w:t xml:space="preserve">обычно основаны на 32-разрядной архитектуре </w:t>
      </w:r>
      <w:r w:rsidRPr="00725507">
        <w:rPr>
          <w:rFonts w:cs="Arial"/>
          <w:i/>
          <w:iCs/>
          <w:kern w:val="32"/>
          <w:szCs w:val="32"/>
          <w:lang w:val="en-US"/>
        </w:rPr>
        <w:t>RISC</w:t>
      </w:r>
      <w:r w:rsidRPr="00F63CA1">
        <w:rPr>
          <w:rFonts w:cs="Arial"/>
          <w:kern w:val="32"/>
          <w:szCs w:val="32"/>
        </w:rPr>
        <w:t>.</w:t>
      </w:r>
    </w:p>
    <w:p w14:paraId="5DACD854" w14:textId="77777777" w:rsidR="00AA12D8" w:rsidRDefault="00AA12D8" w:rsidP="00A21D00">
      <w:pPr>
        <w:rPr>
          <w:rFonts w:cs="Arial"/>
          <w:kern w:val="32"/>
          <w:szCs w:val="32"/>
        </w:rPr>
      </w:pPr>
    </w:p>
    <w:p w14:paraId="3F02B606" w14:textId="3FAD7F42" w:rsidR="00866C4A" w:rsidRPr="00866C4A" w:rsidRDefault="00866C4A" w:rsidP="00D427FD">
      <w:pPr>
        <w:pStyle w:val="3"/>
      </w:pPr>
      <w:bookmarkStart w:id="25" w:name="_Toc102581733"/>
      <w:r w:rsidRPr="00D427FD">
        <w:rPr>
          <w:b/>
        </w:rPr>
        <w:t>1.2.11</w:t>
      </w:r>
      <w:r w:rsidRPr="0025572A">
        <w:t> </w:t>
      </w:r>
      <w:r>
        <w:t>Регистровая модель портов ввода</w:t>
      </w:r>
      <w:r w:rsidR="00B453B5">
        <w:t>–</w:t>
      </w:r>
      <w:r>
        <w:t xml:space="preserve">вывода общего назначения микроконтроллера с ядром </w:t>
      </w:r>
      <w:r w:rsidRPr="00725507">
        <w:rPr>
          <w:i/>
          <w:iCs/>
          <w:lang w:val="en-US"/>
        </w:rPr>
        <w:t>ARM</w:t>
      </w:r>
      <w:r w:rsidRPr="00725507">
        <w:rPr>
          <w:i/>
          <w:iCs/>
        </w:rPr>
        <w:t xml:space="preserve"> </w:t>
      </w:r>
      <w:r w:rsidRPr="00725507">
        <w:rPr>
          <w:i/>
          <w:iCs/>
          <w:lang w:val="en-US"/>
        </w:rPr>
        <w:t>Cortex</w:t>
      </w:r>
      <w:r w:rsidR="00B453B5" w:rsidRPr="00725507">
        <w:rPr>
          <w:i/>
          <w:iCs/>
        </w:rPr>
        <w:t>–</w:t>
      </w:r>
      <w:r w:rsidRPr="00725507">
        <w:rPr>
          <w:i/>
          <w:iCs/>
          <w:lang w:val="en-US"/>
        </w:rPr>
        <w:t>M</w:t>
      </w:r>
      <w:r w:rsidRPr="00725507">
        <w:rPr>
          <w:i/>
          <w:iCs/>
        </w:rPr>
        <w:t>4</w:t>
      </w:r>
      <w:bookmarkEnd w:id="25"/>
    </w:p>
    <w:p w14:paraId="660DDA92" w14:textId="77777777" w:rsidR="00866C4A" w:rsidRDefault="00866C4A" w:rsidP="00A21D00">
      <w:pPr>
        <w:rPr>
          <w:rFonts w:cs="Arial"/>
          <w:b/>
          <w:bCs/>
          <w:kern w:val="32"/>
          <w:szCs w:val="32"/>
        </w:rPr>
      </w:pPr>
    </w:p>
    <w:p w14:paraId="7C511FE3" w14:textId="6AFB2E7E" w:rsidR="00EA225F"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 это сигнальный контакт на интегральной схеме или плате, который можно использовать для выполнения функций цифрового ввода или вывода</w:t>
      </w:r>
      <w:r w:rsidR="00A47915">
        <w:rPr>
          <w:rFonts w:cs="Arial"/>
          <w:kern w:val="32"/>
          <w:szCs w:val="32"/>
        </w:rPr>
        <w:t xml:space="preserve"> </w:t>
      </w:r>
      <w:r w:rsidR="00A47915" w:rsidRPr="00A47915">
        <w:rPr>
          <w:rFonts w:cs="Arial"/>
          <w:kern w:val="32"/>
          <w:szCs w:val="32"/>
        </w:rPr>
        <w:t>[14]</w:t>
      </w:r>
      <w:r w:rsidRPr="00373721">
        <w:rPr>
          <w:rFonts w:cs="Arial"/>
          <w:kern w:val="32"/>
          <w:szCs w:val="32"/>
        </w:rPr>
        <w:t xml:space="preserve">. По своей конструкции он не имеет заранее определенной </w:t>
      </w:r>
      <w:r>
        <w:rPr>
          <w:rFonts w:cs="Arial"/>
          <w:kern w:val="32"/>
          <w:szCs w:val="32"/>
        </w:rPr>
        <w:t>формы</w:t>
      </w:r>
      <w:r w:rsidRPr="00373721">
        <w:rPr>
          <w:rFonts w:cs="Arial"/>
          <w:kern w:val="32"/>
          <w:szCs w:val="32"/>
        </w:rPr>
        <w:t xml:space="preserve"> и может использоваться разработчиком аппаратного или программного обеспечения для выполнения выбранных им функций. Типичные области </w:t>
      </w:r>
      <w:r w:rsidRPr="00373721">
        <w:rPr>
          <w:rFonts w:cs="Arial"/>
          <w:kern w:val="32"/>
          <w:szCs w:val="32"/>
        </w:rPr>
        <w:lastRenderedPageBreak/>
        <w:t>применения включают в себя управление светодиодами, переключателями считывания и управление различными типами датчиков.</w:t>
      </w:r>
    </w:p>
    <w:p w14:paraId="3C45B89B" w14:textId="7ED83FA5" w:rsidR="00373721" w:rsidRDefault="00373721" w:rsidP="00A21D00">
      <w:pPr>
        <w:rPr>
          <w:rFonts w:cs="Arial"/>
          <w:kern w:val="32"/>
          <w:szCs w:val="32"/>
        </w:rPr>
      </w:pPr>
      <w:r w:rsidRPr="00725507">
        <w:rPr>
          <w:rFonts w:cs="Arial"/>
          <w:i/>
          <w:iCs/>
          <w:kern w:val="32"/>
          <w:szCs w:val="32"/>
        </w:rPr>
        <w:t>GPIO</w:t>
      </w:r>
      <w:r w:rsidRPr="00373721">
        <w:rPr>
          <w:rFonts w:cs="Arial"/>
          <w:kern w:val="32"/>
          <w:szCs w:val="32"/>
        </w:rPr>
        <w:t xml:space="preserve"> может быть реализован с помощью выделенных интегральных схем или</w:t>
      </w:r>
      <w:r>
        <w:rPr>
          <w:rFonts w:cs="Arial"/>
          <w:kern w:val="32"/>
          <w:szCs w:val="32"/>
        </w:rPr>
        <w:t xml:space="preserve"> </w:t>
      </w:r>
      <w:r w:rsidRPr="00373721">
        <w:rPr>
          <w:rFonts w:cs="Arial"/>
          <w:kern w:val="32"/>
          <w:szCs w:val="32"/>
        </w:rPr>
        <w:t>поддержива</w:t>
      </w:r>
      <w:r>
        <w:rPr>
          <w:rFonts w:cs="Arial"/>
          <w:kern w:val="32"/>
          <w:szCs w:val="32"/>
        </w:rPr>
        <w:t>ть</w:t>
      </w:r>
      <w:r w:rsidRPr="00373721">
        <w:rPr>
          <w:rFonts w:cs="Arial"/>
          <w:kern w:val="32"/>
          <w:szCs w:val="32"/>
        </w:rPr>
        <w:t>ся устройствами системы на кристалле (</w:t>
      </w:r>
      <w:r w:rsidRPr="00725507">
        <w:rPr>
          <w:rFonts w:cs="Arial"/>
          <w:i/>
          <w:iCs/>
          <w:kern w:val="32"/>
          <w:szCs w:val="32"/>
        </w:rPr>
        <w:t>SoC</w:t>
      </w:r>
      <w:r w:rsidRPr="00373721">
        <w:rPr>
          <w:rFonts w:cs="Arial"/>
          <w:kern w:val="32"/>
          <w:szCs w:val="32"/>
        </w:rPr>
        <w:t>) или системой на модуле (</w:t>
      </w:r>
      <w:r w:rsidRPr="00725507">
        <w:rPr>
          <w:rFonts w:cs="Arial"/>
          <w:i/>
          <w:iCs/>
          <w:kern w:val="32"/>
          <w:szCs w:val="32"/>
        </w:rPr>
        <w:t>SoM</w:t>
      </w:r>
      <w:r w:rsidRPr="00373721">
        <w:rPr>
          <w:rFonts w:cs="Arial"/>
          <w:kern w:val="32"/>
          <w:szCs w:val="32"/>
        </w:rPr>
        <w:t>).</w:t>
      </w:r>
    </w:p>
    <w:p w14:paraId="490EAADB" w14:textId="248F4168" w:rsidR="00F04C51" w:rsidRDefault="00F04C51" w:rsidP="00A21D00">
      <w:pPr>
        <w:rPr>
          <w:rFonts w:cs="Arial"/>
          <w:kern w:val="32"/>
          <w:szCs w:val="32"/>
        </w:rPr>
      </w:pPr>
      <w:r>
        <w:rPr>
          <w:rFonts w:cs="Arial"/>
          <w:kern w:val="32"/>
          <w:szCs w:val="32"/>
        </w:rPr>
        <w:t xml:space="preserve">Что касается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0067689F">
        <w:rPr>
          <w:rFonts w:cs="Arial"/>
          <w:kern w:val="32"/>
          <w:szCs w:val="32"/>
        </w:rPr>
        <w:t xml:space="preserve"> и </w:t>
      </w:r>
      <w:r w:rsidR="0067689F" w:rsidRPr="00725507">
        <w:rPr>
          <w:rFonts w:cs="Arial"/>
          <w:i/>
          <w:iCs/>
          <w:kern w:val="32"/>
          <w:szCs w:val="32"/>
          <w:lang w:val="en-US"/>
        </w:rPr>
        <w:t>GPIO</w:t>
      </w:r>
      <w:r>
        <w:rPr>
          <w:rFonts w:cs="Arial"/>
          <w:kern w:val="32"/>
          <w:szCs w:val="32"/>
        </w:rPr>
        <w:t xml:space="preserve">, то важно упомянуть про разделение пространства памяти на блоки, </w:t>
      </w:r>
      <w:r w:rsidR="0067689F">
        <w:rPr>
          <w:rFonts w:cs="Arial"/>
          <w:kern w:val="32"/>
          <w:szCs w:val="32"/>
        </w:rPr>
        <w:t xml:space="preserve">часть которых представлена </w:t>
      </w:r>
      <w:r w:rsidR="00852AA6">
        <w:rPr>
          <w:rFonts w:cs="Arial"/>
          <w:kern w:val="32"/>
          <w:szCs w:val="32"/>
        </w:rPr>
        <w:t>на рисунке 6.</w:t>
      </w:r>
    </w:p>
    <w:p w14:paraId="180D84BA" w14:textId="59A9A1DE" w:rsidR="0067689F" w:rsidRDefault="0067689F" w:rsidP="00A21D00">
      <w:pPr>
        <w:rPr>
          <w:rFonts w:cs="Arial"/>
          <w:kern w:val="32"/>
          <w:szCs w:val="32"/>
        </w:rPr>
      </w:pPr>
    </w:p>
    <w:p w14:paraId="5BB3BABB" w14:textId="0D0323F2" w:rsidR="0067689F" w:rsidRDefault="0067689F" w:rsidP="0067689F">
      <w:pPr>
        <w:ind w:firstLine="0"/>
        <w:jc w:val="center"/>
        <w:rPr>
          <w:rFonts w:cs="Arial"/>
          <w:kern w:val="32"/>
          <w:szCs w:val="32"/>
        </w:rPr>
      </w:pPr>
      <w:r w:rsidRPr="0067689F">
        <w:rPr>
          <w:rFonts w:cs="Arial"/>
          <w:noProof/>
          <w:kern w:val="32"/>
          <w:szCs w:val="32"/>
        </w:rPr>
        <w:drawing>
          <wp:inline distT="0" distB="0" distL="0" distR="0" wp14:anchorId="743EC1C5" wp14:editId="269C9AE7">
            <wp:extent cx="4172532" cy="27435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2743583"/>
                    </a:xfrm>
                    <a:prstGeom prst="rect">
                      <a:avLst/>
                    </a:prstGeom>
                  </pic:spPr>
                </pic:pic>
              </a:graphicData>
            </a:graphic>
          </wp:inline>
        </w:drawing>
      </w:r>
    </w:p>
    <w:p w14:paraId="4C86C0AC" w14:textId="7A40305F" w:rsidR="0067689F" w:rsidRDefault="0067689F" w:rsidP="0067689F">
      <w:pPr>
        <w:ind w:firstLine="0"/>
        <w:jc w:val="center"/>
        <w:rPr>
          <w:rFonts w:cs="Arial"/>
          <w:kern w:val="32"/>
          <w:szCs w:val="32"/>
        </w:rPr>
      </w:pPr>
    </w:p>
    <w:p w14:paraId="0B8C9CC2" w14:textId="12129EE0" w:rsidR="0067689F" w:rsidRPr="0067689F" w:rsidRDefault="0067689F" w:rsidP="0067689F">
      <w:pPr>
        <w:pStyle w:val="af8"/>
        <w:ind w:firstLine="0"/>
        <w:jc w:val="center"/>
        <w:rPr>
          <w:rFonts w:cs="Arial"/>
          <w:i w:val="0"/>
          <w:iCs w:val="0"/>
          <w:color w:val="auto"/>
          <w:kern w:val="32"/>
          <w:sz w:val="28"/>
          <w:szCs w:val="28"/>
        </w:rPr>
      </w:pPr>
      <w:bookmarkStart w:id="26" w:name="_Ref96362112"/>
      <w:r w:rsidRPr="0067689F">
        <w:rPr>
          <w:i w:val="0"/>
          <w:iCs w:val="0"/>
          <w:color w:val="auto"/>
          <w:sz w:val="28"/>
          <w:szCs w:val="28"/>
        </w:rPr>
        <w:t xml:space="preserve">Рисунок </w:t>
      </w:r>
      <w:r w:rsidRPr="0067689F">
        <w:rPr>
          <w:i w:val="0"/>
          <w:iCs w:val="0"/>
          <w:color w:val="auto"/>
          <w:sz w:val="28"/>
          <w:szCs w:val="28"/>
        </w:rPr>
        <w:fldChar w:fldCharType="begin"/>
      </w:r>
      <w:r w:rsidRPr="0067689F">
        <w:rPr>
          <w:i w:val="0"/>
          <w:iCs w:val="0"/>
          <w:color w:val="auto"/>
          <w:sz w:val="28"/>
          <w:szCs w:val="28"/>
        </w:rPr>
        <w:instrText xml:space="preserve"> SEQ Рисунок \* ARABIC </w:instrText>
      </w:r>
      <w:r w:rsidRPr="0067689F">
        <w:rPr>
          <w:i w:val="0"/>
          <w:iCs w:val="0"/>
          <w:color w:val="auto"/>
          <w:sz w:val="28"/>
          <w:szCs w:val="28"/>
        </w:rPr>
        <w:fldChar w:fldCharType="separate"/>
      </w:r>
      <w:r w:rsidR="00531D70">
        <w:rPr>
          <w:i w:val="0"/>
          <w:iCs w:val="0"/>
          <w:noProof/>
          <w:color w:val="auto"/>
          <w:sz w:val="28"/>
          <w:szCs w:val="28"/>
        </w:rPr>
        <w:t>6</w:t>
      </w:r>
      <w:r w:rsidRPr="0067689F">
        <w:rPr>
          <w:i w:val="0"/>
          <w:iCs w:val="0"/>
          <w:color w:val="auto"/>
          <w:sz w:val="28"/>
          <w:szCs w:val="28"/>
        </w:rPr>
        <w:fldChar w:fldCharType="end"/>
      </w:r>
      <w:r w:rsidR="00632C6B">
        <w:rPr>
          <w:i w:val="0"/>
          <w:iCs w:val="0"/>
          <w:color w:val="auto"/>
          <w:sz w:val="28"/>
          <w:szCs w:val="28"/>
        </w:rPr>
        <w:t xml:space="preserve"> – </w:t>
      </w:r>
      <w:r>
        <w:rPr>
          <w:i w:val="0"/>
          <w:iCs w:val="0"/>
          <w:color w:val="auto"/>
          <w:sz w:val="28"/>
          <w:szCs w:val="28"/>
        </w:rPr>
        <w:t>Р</w:t>
      </w:r>
      <w:r w:rsidRPr="0067689F">
        <w:rPr>
          <w:i w:val="0"/>
          <w:iCs w:val="0"/>
          <w:color w:val="auto"/>
          <w:sz w:val="28"/>
          <w:szCs w:val="28"/>
        </w:rPr>
        <w:t xml:space="preserve">азметка </w:t>
      </w:r>
      <w:r w:rsidR="003A5657">
        <w:rPr>
          <w:i w:val="0"/>
          <w:iCs w:val="0"/>
          <w:color w:val="auto"/>
          <w:sz w:val="28"/>
          <w:szCs w:val="28"/>
        </w:rPr>
        <w:t xml:space="preserve">участка </w:t>
      </w:r>
      <w:r w:rsidRPr="0067689F">
        <w:rPr>
          <w:i w:val="0"/>
          <w:iCs w:val="0"/>
          <w:color w:val="auto"/>
          <w:sz w:val="28"/>
          <w:szCs w:val="28"/>
        </w:rPr>
        <w:t>памяти</w:t>
      </w:r>
      <w:bookmarkEnd w:id="26"/>
    </w:p>
    <w:p w14:paraId="064C7E17" w14:textId="32C42BA8" w:rsidR="003A5657" w:rsidRPr="003A5657" w:rsidRDefault="0067689F" w:rsidP="003A5657">
      <w:pPr>
        <w:rPr>
          <w:rFonts w:cs="Arial"/>
          <w:kern w:val="32"/>
          <w:szCs w:val="32"/>
        </w:rPr>
      </w:pPr>
      <w:r>
        <w:rPr>
          <w:rFonts w:cs="Arial"/>
          <w:kern w:val="32"/>
          <w:szCs w:val="32"/>
        </w:rPr>
        <w:t xml:space="preserve">Как можно увидеть, </w:t>
      </w:r>
      <w:r w:rsidRPr="00725507">
        <w:rPr>
          <w:rFonts w:cs="Arial"/>
          <w:i/>
          <w:iCs/>
          <w:kern w:val="32"/>
          <w:szCs w:val="32"/>
          <w:lang w:val="en-US"/>
        </w:rPr>
        <w:t>GPIO</w:t>
      </w:r>
      <w:r w:rsidRPr="0067689F">
        <w:rPr>
          <w:rFonts w:cs="Arial"/>
          <w:kern w:val="32"/>
          <w:szCs w:val="32"/>
        </w:rPr>
        <w:t xml:space="preserve"> </w:t>
      </w:r>
      <w:r>
        <w:rPr>
          <w:rFonts w:cs="Arial"/>
          <w:kern w:val="32"/>
          <w:szCs w:val="32"/>
        </w:rPr>
        <w:t xml:space="preserve">разделён на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A</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B</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C</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D</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E</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F</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G</w:t>
      </w:r>
      <w:r w:rsidRPr="00725507">
        <w:rPr>
          <w:rFonts w:cs="Arial"/>
          <w:i/>
          <w:iCs/>
          <w:kern w:val="32"/>
          <w:szCs w:val="32"/>
        </w:rPr>
        <w:t xml:space="preserve">, </w:t>
      </w:r>
      <w:r w:rsidRPr="00725507">
        <w:rPr>
          <w:rFonts w:cs="Arial"/>
          <w:i/>
          <w:iCs/>
          <w:kern w:val="32"/>
          <w:szCs w:val="32"/>
          <w:lang w:val="en-US"/>
        </w:rPr>
        <w:t>GPIO</w:t>
      </w:r>
      <w:r w:rsidRPr="00725507">
        <w:rPr>
          <w:rFonts w:cs="Arial"/>
          <w:i/>
          <w:iCs/>
          <w:kern w:val="32"/>
          <w:szCs w:val="32"/>
        </w:rPr>
        <w:t xml:space="preserve"> </w:t>
      </w:r>
      <w:r w:rsidRPr="00725507">
        <w:rPr>
          <w:rFonts w:cs="Arial"/>
          <w:i/>
          <w:iCs/>
          <w:kern w:val="32"/>
          <w:szCs w:val="32"/>
          <w:lang w:val="en-US"/>
        </w:rPr>
        <w:t>H</w:t>
      </w:r>
      <w:r w:rsidR="003A5657">
        <w:rPr>
          <w:rFonts w:cs="Arial"/>
          <w:kern w:val="32"/>
          <w:szCs w:val="32"/>
        </w:rPr>
        <w:t>.</w:t>
      </w:r>
    </w:p>
    <w:p w14:paraId="444968C8" w14:textId="180E29D1" w:rsidR="003A5657" w:rsidRPr="003A5657" w:rsidRDefault="003A5657" w:rsidP="003A5657">
      <w:pPr>
        <w:rPr>
          <w:rFonts w:cs="Arial"/>
          <w:kern w:val="32"/>
          <w:szCs w:val="32"/>
        </w:rPr>
      </w:pPr>
      <w:r w:rsidRPr="003A5657">
        <w:rPr>
          <w:rFonts w:cs="Arial"/>
          <w:kern w:val="32"/>
          <w:szCs w:val="32"/>
        </w:rPr>
        <w:t xml:space="preserve">Каждый порт 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состо</w:t>
      </w:r>
      <w:r>
        <w:rPr>
          <w:rFonts w:cs="Arial"/>
          <w:kern w:val="32"/>
          <w:szCs w:val="32"/>
        </w:rPr>
        <w:t>и</w:t>
      </w:r>
      <w:r w:rsidRPr="003A5657">
        <w:rPr>
          <w:rFonts w:cs="Arial"/>
          <w:kern w:val="32"/>
          <w:szCs w:val="32"/>
        </w:rPr>
        <w:t>т из 16 контактов</w:t>
      </w:r>
      <w:r w:rsidR="00A47915">
        <w:rPr>
          <w:rFonts w:cs="Arial"/>
          <w:kern w:val="32"/>
          <w:szCs w:val="32"/>
        </w:rPr>
        <w:t xml:space="preserve"> </w:t>
      </w:r>
      <w:r w:rsidR="00A47915" w:rsidRPr="00A47915">
        <w:rPr>
          <w:rFonts w:cs="Arial"/>
          <w:kern w:val="32"/>
          <w:szCs w:val="32"/>
        </w:rPr>
        <w:t>[15]</w:t>
      </w:r>
      <w:r w:rsidRPr="003A5657">
        <w:rPr>
          <w:rFonts w:cs="Arial"/>
          <w:kern w:val="32"/>
          <w:szCs w:val="32"/>
        </w:rPr>
        <w:t xml:space="preserve">. С каждым выводом связаны различные регистры, изменяя содержимое регистров, </w:t>
      </w:r>
      <w:r>
        <w:rPr>
          <w:rFonts w:cs="Arial"/>
          <w:kern w:val="32"/>
          <w:szCs w:val="32"/>
        </w:rPr>
        <w:t>можно</w:t>
      </w:r>
      <w:r w:rsidRPr="003A5657">
        <w:rPr>
          <w:rFonts w:cs="Arial"/>
          <w:kern w:val="32"/>
          <w:szCs w:val="32"/>
        </w:rPr>
        <w:t xml:space="preserve"> управлять поведением конкретного вывода.</w:t>
      </w:r>
    </w:p>
    <w:p w14:paraId="3C2AECF9" w14:textId="37E9296F" w:rsidR="003A5657" w:rsidRPr="003A5657" w:rsidRDefault="003A5657" w:rsidP="003A5657">
      <w:pPr>
        <w:rPr>
          <w:rFonts w:cs="Arial"/>
          <w:kern w:val="32"/>
          <w:szCs w:val="32"/>
        </w:rPr>
      </w:pPr>
      <w:r w:rsidRPr="003A5657">
        <w:rPr>
          <w:rFonts w:cs="Arial"/>
          <w:kern w:val="32"/>
          <w:szCs w:val="32"/>
        </w:rPr>
        <w:t xml:space="preserve">В </w:t>
      </w:r>
      <w:r>
        <w:rPr>
          <w:rFonts w:cs="Arial"/>
          <w:kern w:val="32"/>
          <w:szCs w:val="32"/>
        </w:rPr>
        <w:t xml:space="preserve">контроллерах с ядром </w:t>
      </w:r>
      <w:r w:rsidRPr="00725507">
        <w:rPr>
          <w:rFonts w:cs="Arial"/>
          <w:i/>
          <w:iCs/>
          <w:kern w:val="32"/>
          <w:szCs w:val="32"/>
          <w:lang w:val="en-US"/>
        </w:rPr>
        <w:t>ARM</w:t>
      </w:r>
      <w:r w:rsidRPr="00725507">
        <w:rPr>
          <w:rFonts w:cs="Arial"/>
          <w:i/>
          <w:iCs/>
          <w:kern w:val="32"/>
          <w:szCs w:val="32"/>
        </w:rPr>
        <w:t xml:space="preserve"> </w:t>
      </w:r>
      <w:r w:rsidRPr="00725507">
        <w:rPr>
          <w:rFonts w:cs="Arial"/>
          <w:i/>
          <w:iCs/>
          <w:kern w:val="32"/>
          <w:szCs w:val="32"/>
          <w:lang w:val="en-US"/>
        </w:rPr>
        <w:t>Cortex</w:t>
      </w:r>
      <w:r w:rsidRPr="00725507">
        <w:rPr>
          <w:rFonts w:cs="Arial"/>
          <w:i/>
          <w:iCs/>
          <w:kern w:val="32"/>
          <w:szCs w:val="32"/>
        </w:rPr>
        <w:t>-</w:t>
      </w:r>
      <w:r w:rsidRPr="00725507">
        <w:rPr>
          <w:rFonts w:cs="Arial"/>
          <w:i/>
          <w:iCs/>
          <w:kern w:val="32"/>
          <w:szCs w:val="32"/>
          <w:lang w:val="en-US"/>
        </w:rPr>
        <w:t>M</w:t>
      </w:r>
      <w:r w:rsidRPr="00725507">
        <w:rPr>
          <w:rFonts w:cs="Arial"/>
          <w:i/>
          <w:iCs/>
          <w:kern w:val="32"/>
          <w:szCs w:val="32"/>
        </w:rPr>
        <w:t>4</w:t>
      </w:r>
      <w:r w:rsidRPr="003A5657">
        <w:rPr>
          <w:rFonts w:cs="Arial"/>
          <w:kern w:val="32"/>
          <w:szCs w:val="32"/>
        </w:rPr>
        <w:t xml:space="preserve"> поведение каждого вывода можно контролировать с помощью:</w:t>
      </w:r>
    </w:p>
    <w:p w14:paraId="55D1E492" w14:textId="69101E00"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Mode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режима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703AA641" w14:textId="1F650F8D"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Type</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типа</w:t>
      </w:r>
      <w:r w:rsidRPr="00353B79">
        <w:rPr>
          <w:rFonts w:cs="Arial"/>
          <w:kern w:val="32"/>
          <w:szCs w:val="32"/>
          <w:lang w:val="en-US"/>
        </w:rPr>
        <w:t xml:space="preserve"> </w:t>
      </w:r>
      <w:r w:rsidRPr="003A5657">
        <w:rPr>
          <w:rFonts w:cs="Arial"/>
          <w:kern w:val="32"/>
          <w:szCs w:val="32"/>
        </w:rPr>
        <w:t>вывода</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508F710" w14:textId="736BC09F"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Speed</w:t>
      </w:r>
      <w:r w:rsidRPr="00353B79">
        <w:rPr>
          <w:rFonts w:cs="Arial"/>
          <w:i/>
          <w:iCs/>
          <w:kern w:val="32"/>
          <w:szCs w:val="32"/>
          <w:lang w:val="en-US"/>
        </w:rPr>
        <w:t xml:space="preserve"> </w:t>
      </w:r>
      <w:r w:rsidRPr="00725507">
        <w:rPr>
          <w:rFonts w:cs="Arial"/>
          <w:i/>
          <w:iCs/>
          <w:kern w:val="32"/>
          <w:szCs w:val="32"/>
          <w:lang w:val="en-US"/>
        </w:rPr>
        <w:t>Registe</w:t>
      </w:r>
      <w:r w:rsidRPr="003A5657">
        <w:rPr>
          <w:rFonts w:cs="Arial"/>
          <w:kern w:val="32"/>
          <w:szCs w:val="32"/>
          <w:lang w:val="en-US"/>
        </w:rPr>
        <w:t>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скорости</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3FAE693" w14:textId="5A979AE8"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up</w:t>
      </w:r>
      <w:r w:rsidRPr="00353B79">
        <w:rPr>
          <w:rFonts w:cs="Arial"/>
          <w:i/>
          <w:iCs/>
          <w:kern w:val="32"/>
          <w:szCs w:val="32"/>
          <w:lang w:val="en-US"/>
        </w:rPr>
        <w:t>/</w:t>
      </w:r>
      <w:r w:rsidRPr="00725507">
        <w:rPr>
          <w:rFonts w:cs="Arial"/>
          <w:i/>
          <w:iCs/>
          <w:kern w:val="32"/>
          <w:szCs w:val="32"/>
          <w:lang w:val="en-US"/>
        </w:rPr>
        <w:t>Pull</w:t>
      </w:r>
      <w:r w:rsidRPr="00353B79">
        <w:rPr>
          <w:rFonts w:cs="Arial"/>
          <w:i/>
          <w:iCs/>
          <w:kern w:val="32"/>
          <w:szCs w:val="32"/>
          <w:lang w:val="en-US"/>
        </w:rPr>
        <w:t>-</w:t>
      </w:r>
      <w:r w:rsidRPr="00725507">
        <w:rPr>
          <w:rFonts w:cs="Arial"/>
          <w:i/>
          <w:iCs/>
          <w:kern w:val="32"/>
          <w:szCs w:val="32"/>
          <w:lang w:val="en-US"/>
        </w:rPr>
        <w:t>down</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п</w:t>
      </w:r>
      <w:r w:rsidRPr="003A5657">
        <w:rPr>
          <w:rFonts w:cs="Arial"/>
          <w:kern w:val="32"/>
          <w:szCs w:val="32"/>
        </w:rPr>
        <w:t>одтягивающий</w:t>
      </w:r>
      <w:r w:rsidRPr="00353B79">
        <w:rPr>
          <w:rFonts w:cs="Arial"/>
          <w:kern w:val="32"/>
          <w:szCs w:val="32"/>
          <w:lang w:val="en-US"/>
        </w:rPr>
        <w:t>/</w:t>
      </w:r>
      <w:r w:rsidRPr="003A5657">
        <w:rPr>
          <w:rFonts w:cs="Arial"/>
          <w:kern w:val="32"/>
          <w:szCs w:val="32"/>
        </w:rPr>
        <w:t>вытягивающий</w:t>
      </w:r>
      <w:r w:rsidRPr="00353B79">
        <w:rPr>
          <w:rFonts w:cs="Arial"/>
          <w:kern w:val="32"/>
          <w:szCs w:val="32"/>
          <w:lang w:val="en-US"/>
        </w:rPr>
        <w:t xml:space="preserve"> </w:t>
      </w:r>
      <w:r w:rsidRPr="003A5657">
        <w:rPr>
          <w:rFonts w:cs="Arial"/>
          <w:kern w:val="32"/>
          <w:szCs w:val="32"/>
        </w:rPr>
        <w:t>регистр</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1B6C4D00" w14:textId="0071E81A" w:rsidR="003A5657" w:rsidRPr="00353B79" w:rsidRDefault="003A5657" w:rsidP="003A5657">
      <w:pPr>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Input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24D2CA4D" w14:textId="703C7261" w:rsidR="003A5657" w:rsidRPr="00353B79" w:rsidRDefault="003A5657" w:rsidP="003A5657">
      <w:pPr>
        <w:tabs>
          <w:tab w:val="left" w:pos="8513"/>
        </w:tabs>
        <w:rPr>
          <w:rFonts w:cs="Arial"/>
          <w:kern w:val="32"/>
          <w:szCs w:val="32"/>
          <w:lang w:val="en-US"/>
        </w:rPr>
      </w:pPr>
      <w:r w:rsidRPr="00353B79">
        <w:rPr>
          <w:rFonts w:cs="Arial"/>
          <w:kern w:val="32"/>
          <w:szCs w:val="32"/>
          <w:lang w:val="en-US"/>
        </w:rPr>
        <w:t>–</w:t>
      </w:r>
      <w:r w:rsidRPr="003A5657">
        <w:rPr>
          <w:rFonts w:cs="Arial"/>
          <w:kern w:val="32"/>
          <w:szCs w:val="32"/>
          <w:lang w:val="en-US"/>
        </w:rPr>
        <w:t> </w:t>
      </w:r>
      <w:r w:rsidRPr="00725507">
        <w:rPr>
          <w:rFonts w:cs="Arial"/>
          <w:i/>
          <w:iCs/>
          <w:kern w:val="32"/>
          <w:szCs w:val="32"/>
          <w:lang w:val="en-US"/>
        </w:rPr>
        <w:t>GPIO</w:t>
      </w:r>
      <w:r w:rsidRPr="00353B79">
        <w:rPr>
          <w:rFonts w:cs="Arial"/>
          <w:i/>
          <w:iCs/>
          <w:kern w:val="32"/>
          <w:szCs w:val="32"/>
          <w:lang w:val="en-US"/>
        </w:rPr>
        <w:t xml:space="preserve"> </w:t>
      </w:r>
      <w:r w:rsidRPr="00725507">
        <w:rPr>
          <w:rFonts w:cs="Arial"/>
          <w:i/>
          <w:iCs/>
          <w:kern w:val="32"/>
          <w:szCs w:val="32"/>
          <w:lang w:val="en-US"/>
        </w:rPr>
        <w:t>Output</w:t>
      </w:r>
      <w:r w:rsidRPr="00353B79">
        <w:rPr>
          <w:rFonts w:cs="Arial"/>
          <w:i/>
          <w:iCs/>
          <w:kern w:val="32"/>
          <w:szCs w:val="32"/>
          <w:lang w:val="en-US"/>
        </w:rPr>
        <w:t xml:space="preserve"> </w:t>
      </w:r>
      <w:r w:rsidRPr="00725507">
        <w:rPr>
          <w:rFonts w:cs="Arial"/>
          <w:i/>
          <w:iCs/>
          <w:kern w:val="32"/>
          <w:szCs w:val="32"/>
          <w:lang w:val="en-US"/>
        </w:rPr>
        <w:t>data</w:t>
      </w:r>
      <w:r w:rsidRPr="00353B79">
        <w:rPr>
          <w:rFonts w:cs="Arial"/>
          <w:i/>
          <w:iCs/>
          <w:kern w:val="32"/>
          <w:szCs w:val="32"/>
          <w:lang w:val="en-US"/>
        </w:rPr>
        <w:t xml:space="preserve"> </w:t>
      </w:r>
      <w:r w:rsidRPr="00725507">
        <w:rPr>
          <w:rFonts w:cs="Arial"/>
          <w:i/>
          <w:iCs/>
          <w:kern w:val="32"/>
          <w:szCs w:val="32"/>
          <w:lang w:val="en-US"/>
        </w:rPr>
        <w:t>Register</w:t>
      </w:r>
      <w:r w:rsidRPr="00353B79">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53B79">
        <w:rPr>
          <w:rFonts w:cs="Arial"/>
          <w:kern w:val="32"/>
          <w:szCs w:val="32"/>
          <w:lang w:val="en-US"/>
        </w:rPr>
        <w:t xml:space="preserve"> </w:t>
      </w:r>
      <w:r w:rsidRPr="003A5657">
        <w:rPr>
          <w:rFonts w:cs="Arial"/>
          <w:kern w:val="32"/>
          <w:szCs w:val="32"/>
        </w:rPr>
        <w:t>выходных</w:t>
      </w:r>
      <w:r w:rsidRPr="00353B79">
        <w:rPr>
          <w:rFonts w:cs="Arial"/>
          <w:kern w:val="32"/>
          <w:szCs w:val="32"/>
          <w:lang w:val="en-US"/>
        </w:rPr>
        <w:t xml:space="preserve"> </w:t>
      </w:r>
      <w:r w:rsidRPr="003A5657">
        <w:rPr>
          <w:rFonts w:cs="Arial"/>
          <w:kern w:val="32"/>
          <w:szCs w:val="32"/>
        </w:rPr>
        <w:t>данных</w:t>
      </w:r>
      <w:r w:rsidRPr="00353B79">
        <w:rPr>
          <w:rFonts w:cs="Arial"/>
          <w:kern w:val="32"/>
          <w:szCs w:val="32"/>
          <w:lang w:val="en-US"/>
        </w:rPr>
        <w:t xml:space="preserve"> </w:t>
      </w:r>
      <w:r w:rsidRPr="00725507">
        <w:rPr>
          <w:rFonts w:cs="Arial"/>
          <w:i/>
          <w:iCs/>
          <w:kern w:val="32"/>
          <w:szCs w:val="32"/>
          <w:lang w:val="en-US"/>
        </w:rPr>
        <w:t>GPIO</w:t>
      </w:r>
      <w:r w:rsidRPr="00353B79">
        <w:rPr>
          <w:rFonts w:cs="Arial"/>
          <w:kern w:val="32"/>
          <w:szCs w:val="32"/>
          <w:lang w:val="en-US"/>
        </w:rPr>
        <w:t>);</w:t>
      </w:r>
    </w:p>
    <w:p w14:paraId="45A7A285" w14:textId="7A1184A9"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bit set/reset Register</w:t>
      </w:r>
      <w:r w:rsidRPr="003A5657">
        <w:rPr>
          <w:rFonts w:cs="Arial"/>
          <w:kern w:val="32"/>
          <w:szCs w:val="32"/>
          <w:lang w:val="en-US"/>
        </w:rPr>
        <w:t xml:space="preserve"> (</w:t>
      </w:r>
      <w:r w:rsidR="00725507">
        <w:rPr>
          <w:rFonts w:cs="Arial"/>
          <w:kern w:val="32"/>
          <w:szCs w:val="32"/>
        </w:rPr>
        <w:t>у</w:t>
      </w:r>
      <w:r w:rsidRPr="003A5657">
        <w:rPr>
          <w:rFonts w:cs="Arial"/>
          <w:kern w:val="32"/>
          <w:szCs w:val="32"/>
        </w:rPr>
        <w:t>становка</w:t>
      </w:r>
      <w:r w:rsidRPr="003A5657">
        <w:rPr>
          <w:rFonts w:cs="Arial"/>
          <w:kern w:val="32"/>
          <w:szCs w:val="32"/>
          <w:lang w:val="en-US"/>
        </w:rPr>
        <w:t>/</w:t>
      </w:r>
      <w:r w:rsidRPr="003A5657">
        <w:rPr>
          <w:rFonts w:cs="Arial"/>
          <w:kern w:val="32"/>
          <w:szCs w:val="32"/>
        </w:rPr>
        <w:t>сброс</w:t>
      </w:r>
      <w:r w:rsidRPr="003A5657">
        <w:rPr>
          <w:rFonts w:cs="Arial"/>
          <w:kern w:val="32"/>
          <w:szCs w:val="32"/>
          <w:lang w:val="en-US"/>
        </w:rPr>
        <w:t xml:space="preserve"> </w:t>
      </w:r>
      <w:r w:rsidRPr="003A5657">
        <w:rPr>
          <w:rFonts w:cs="Arial"/>
          <w:kern w:val="32"/>
          <w:szCs w:val="32"/>
        </w:rPr>
        <w:t>бита</w:t>
      </w:r>
      <w:r w:rsidRPr="003A5657">
        <w:rPr>
          <w:rFonts w:cs="Arial"/>
          <w:kern w:val="32"/>
          <w:szCs w:val="32"/>
          <w:lang w:val="en-US"/>
        </w:rPr>
        <w:t>);</w:t>
      </w:r>
    </w:p>
    <w:p w14:paraId="4B12AB25" w14:textId="6C4726D3" w:rsidR="003A5657" w:rsidRPr="003A5657" w:rsidRDefault="003A5657" w:rsidP="003A5657">
      <w:pPr>
        <w:rPr>
          <w:rFonts w:cs="Arial"/>
          <w:kern w:val="32"/>
          <w:szCs w:val="32"/>
          <w:lang w:val="en-US"/>
        </w:rPr>
      </w:pPr>
      <w:r w:rsidRPr="003A5657">
        <w:rPr>
          <w:rFonts w:cs="Arial"/>
          <w:kern w:val="32"/>
          <w:szCs w:val="32"/>
          <w:lang w:val="en-US"/>
        </w:rPr>
        <w:t>– </w:t>
      </w:r>
      <w:r w:rsidRPr="00725507">
        <w:rPr>
          <w:rFonts w:cs="Arial"/>
          <w:i/>
          <w:iCs/>
          <w:kern w:val="32"/>
          <w:szCs w:val="32"/>
          <w:lang w:val="en-US"/>
        </w:rPr>
        <w:t>GPIO Configuration Lock Register</w:t>
      </w:r>
      <w:r w:rsidRPr="003A5657">
        <w:rPr>
          <w:rFonts w:cs="Arial"/>
          <w:kern w:val="32"/>
          <w:szCs w:val="32"/>
          <w:lang w:val="en-US"/>
        </w:rPr>
        <w:t xml:space="preserve"> (</w:t>
      </w:r>
      <w:r w:rsidR="00725507">
        <w:rPr>
          <w:rFonts w:cs="Arial"/>
          <w:kern w:val="32"/>
          <w:szCs w:val="32"/>
        </w:rPr>
        <w:t>р</w:t>
      </w:r>
      <w:r w:rsidRPr="003A5657">
        <w:rPr>
          <w:rFonts w:cs="Arial"/>
          <w:kern w:val="32"/>
          <w:szCs w:val="32"/>
        </w:rPr>
        <w:t>егистр</w:t>
      </w:r>
      <w:r w:rsidRPr="003A5657">
        <w:rPr>
          <w:rFonts w:cs="Arial"/>
          <w:kern w:val="32"/>
          <w:szCs w:val="32"/>
          <w:lang w:val="en-US"/>
        </w:rPr>
        <w:t xml:space="preserve"> </w:t>
      </w:r>
      <w:r w:rsidRPr="003A5657">
        <w:rPr>
          <w:rFonts w:cs="Arial"/>
          <w:kern w:val="32"/>
          <w:szCs w:val="32"/>
        </w:rPr>
        <w:t>блокировки</w:t>
      </w:r>
      <w:r w:rsidRPr="003A5657">
        <w:rPr>
          <w:rFonts w:cs="Arial"/>
          <w:kern w:val="32"/>
          <w:szCs w:val="32"/>
          <w:lang w:val="en-US"/>
        </w:rPr>
        <w:t xml:space="preserve"> </w:t>
      </w:r>
      <w:r w:rsidRPr="003A5657">
        <w:rPr>
          <w:rFonts w:cs="Arial"/>
          <w:kern w:val="32"/>
          <w:szCs w:val="32"/>
        </w:rPr>
        <w:t>конфигурации</w:t>
      </w:r>
      <w:r w:rsidRPr="003A5657">
        <w:rPr>
          <w:rFonts w:cs="Arial"/>
          <w:kern w:val="32"/>
          <w:szCs w:val="32"/>
          <w:lang w:val="en-US"/>
        </w:rPr>
        <w:t xml:space="preserve"> </w:t>
      </w:r>
      <w:r w:rsidRPr="00725507">
        <w:rPr>
          <w:rFonts w:cs="Arial"/>
          <w:i/>
          <w:iCs/>
          <w:kern w:val="32"/>
          <w:szCs w:val="32"/>
          <w:lang w:val="en-US"/>
        </w:rPr>
        <w:t>GPIO</w:t>
      </w:r>
      <w:r w:rsidRPr="003A5657">
        <w:rPr>
          <w:rFonts w:cs="Arial"/>
          <w:kern w:val="32"/>
          <w:szCs w:val="32"/>
          <w:lang w:val="en-US"/>
        </w:rPr>
        <w:t>);</w:t>
      </w:r>
    </w:p>
    <w:p w14:paraId="263C9AB0" w14:textId="7E408532" w:rsidR="003A5657" w:rsidRPr="003A5657" w:rsidRDefault="003A5657" w:rsidP="003A5657">
      <w:pPr>
        <w:rPr>
          <w:rFonts w:cs="Arial"/>
          <w:kern w:val="32"/>
          <w:szCs w:val="32"/>
        </w:rPr>
      </w:pPr>
      <w:r>
        <w:rPr>
          <w:rFonts w:cs="Arial"/>
          <w:kern w:val="32"/>
          <w:szCs w:val="32"/>
        </w:rPr>
        <w:lastRenderedPageBreak/>
        <w:t>– </w:t>
      </w:r>
      <w:r w:rsidRPr="00725507">
        <w:rPr>
          <w:rFonts w:cs="Arial"/>
          <w:i/>
          <w:iCs/>
          <w:kern w:val="32"/>
          <w:szCs w:val="32"/>
        </w:rPr>
        <w:t>GPIO Alternate Functionality Register</w:t>
      </w:r>
      <w:r w:rsidRPr="003A5657">
        <w:rPr>
          <w:rFonts w:cs="Arial"/>
          <w:kern w:val="32"/>
          <w:szCs w:val="32"/>
        </w:rPr>
        <w:t xml:space="preserve"> </w:t>
      </w:r>
      <w:r>
        <w:rPr>
          <w:rFonts w:cs="Arial"/>
          <w:kern w:val="32"/>
          <w:szCs w:val="32"/>
        </w:rPr>
        <w:t>(</w:t>
      </w:r>
      <w:r w:rsidR="00725507">
        <w:rPr>
          <w:rFonts w:cs="Arial"/>
          <w:kern w:val="32"/>
          <w:szCs w:val="32"/>
        </w:rPr>
        <w:t>р</w:t>
      </w:r>
      <w:r w:rsidRPr="003A5657">
        <w:rPr>
          <w:rFonts w:cs="Arial"/>
          <w:kern w:val="32"/>
          <w:szCs w:val="32"/>
        </w:rPr>
        <w:t xml:space="preserve">егистр альтернативной функциональности </w:t>
      </w:r>
      <w:r w:rsidRPr="00725507">
        <w:rPr>
          <w:rFonts w:cs="Arial"/>
          <w:i/>
          <w:iCs/>
          <w:kern w:val="32"/>
          <w:szCs w:val="32"/>
        </w:rPr>
        <w:t>GPIO</w:t>
      </w:r>
      <w:r>
        <w:rPr>
          <w:rFonts w:cs="Arial"/>
          <w:kern w:val="32"/>
          <w:szCs w:val="32"/>
        </w:rPr>
        <w:t>).</w:t>
      </w:r>
    </w:p>
    <w:p w14:paraId="0D69BBF4" w14:textId="6ECA05D5" w:rsidR="00B31764" w:rsidRDefault="00B31764" w:rsidP="00883251">
      <w:pPr>
        <w:rPr>
          <w:rFonts w:cs="Arial"/>
          <w:kern w:val="32"/>
          <w:szCs w:val="32"/>
        </w:rPr>
      </w:pPr>
      <w:r w:rsidRPr="00B31764">
        <w:rPr>
          <w:rFonts w:cs="Arial"/>
          <w:kern w:val="32"/>
          <w:szCs w:val="32"/>
        </w:rPr>
        <w:t xml:space="preserve">Регистр режима </w:t>
      </w:r>
      <w:r w:rsidRPr="00725507">
        <w:rPr>
          <w:rFonts w:cs="Arial"/>
          <w:i/>
          <w:iCs/>
          <w:kern w:val="32"/>
          <w:szCs w:val="32"/>
        </w:rPr>
        <w:t>GPIO</w:t>
      </w:r>
      <w:r w:rsidRPr="00B31764">
        <w:rPr>
          <w:rFonts w:cs="Arial"/>
          <w:kern w:val="32"/>
          <w:szCs w:val="32"/>
        </w:rPr>
        <w:t xml:space="preserve"> используется для выбора режима вывода. В этом регистре можно запрограммировать четыре режима: режим ввода, режим вывода общего назначения, режим альтернативной функции и аналоговый режим. Режим вывода общего назначения используется, когда </w:t>
      </w:r>
      <w:r>
        <w:rPr>
          <w:rFonts w:cs="Arial"/>
          <w:kern w:val="32"/>
          <w:szCs w:val="32"/>
        </w:rPr>
        <w:t>нужно что-то подать на выход.</w:t>
      </w:r>
      <w:r w:rsidRPr="00B31764">
        <w:rPr>
          <w:rFonts w:cs="Arial"/>
          <w:kern w:val="32"/>
          <w:szCs w:val="32"/>
        </w:rPr>
        <w:t xml:space="preserve"> Каждый вывод имеет соответствующий выходной буфер, который может быть записан программным обеспечением</w:t>
      </w:r>
      <w:r w:rsidR="00A3414F">
        <w:rPr>
          <w:rFonts w:cs="Arial"/>
          <w:kern w:val="32"/>
          <w:szCs w:val="32"/>
        </w:rPr>
        <w:t>.</w:t>
      </w:r>
      <w:r w:rsidRPr="00B31764">
        <w:rPr>
          <w:rFonts w:cs="Arial"/>
          <w:kern w:val="32"/>
          <w:szCs w:val="32"/>
        </w:rPr>
        <w:t xml:space="preserve"> Альтернативный функциональный режим используется, когда </w:t>
      </w:r>
      <w:r w:rsidR="00A3414F">
        <w:rPr>
          <w:rFonts w:cs="Arial"/>
          <w:kern w:val="32"/>
          <w:szCs w:val="32"/>
        </w:rPr>
        <w:t>нужно</w:t>
      </w:r>
      <w:r w:rsidRPr="00B31764">
        <w:rPr>
          <w:rFonts w:cs="Arial"/>
          <w:kern w:val="32"/>
          <w:szCs w:val="32"/>
        </w:rPr>
        <w:t xml:space="preserve"> назначить конкретный вывод любому другому периферийному устройству</w:t>
      </w:r>
      <w:r w:rsidR="00A3414F">
        <w:rPr>
          <w:rFonts w:cs="Arial"/>
          <w:kern w:val="32"/>
          <w:szCs w:val="32"/>
        </w:rPr>
        <w:t>, н</w:t>
      </w:r>
      <w:r w:rsidRPr="00B31764">
        <w:rPr>
          <w:rFonts w:cs="Arial"/>
          <w:kern w:val="32"/>
          <w:szCs w:val="32"/>
        </w:rPr>
        <w:t xml:space="preserve">апример: если </w:t>
      </w:r>
      <w:r w:rsidR="00A3414F">
        <w:rPr>
          <w:rFonts w:cs="Arial"/>
          <w:kern w:val="32"/>
          <w:szCs w:val="32"/>
        </w:rPr>
        <w:t>использу</w:t>
      </w:r>
      <w:r w:rsidR="0054293C">
        <w:rPr>
          <w:rFonts w:cs="Arial"/>
          <w:kern w:val="32"/>
          <w:szCs w:val="32"/>
        </w:rPr>
        <w:t>е</w:t>
      </w:r>
      <w:r w:rsidR="00A3414F">
        <w:rPr>
          <w:rFonts w:cs="Arial"/>
          <w:kern w:val="32"/>
          <w:szCs w:val="32"/>
        </w:rPr>
        <w:t>тся</w:t>
      </w:r>
      <w:r w:rsidRPr="00B31764">
        <w:rPr>
          <w:rFonts w:cs="Arial"/>
          <w:kern w:val="32"/>
          <w:szCs w:val="32"/>
        </w:rPr>
        <w:t xml:space="preserve"> </w:t>
      </w:r>
      <w:r w:rsidRPr="005F27A3">
        <w:rPr>
          <w:rFonts w:cs="Arial"/>
          <w:i/>
          <w:iCs/>
          <w:kern w:val="32"/>
          <w:szCs w:val="32"/>
        </w:rPr>
        <w:t>I2C</w:t>
      </w:r>
      <w:r w:rsidRPr="00B31764">
        <w:rPr>
          <w:rFonts w:cs="Arial"/>
          <w:kern w:val="32"/>
          <w:szCs w:val="32"/>
        </w:rPr>
        <w:t xml:space="preserve">, </w:t>
      </w:r>
      <w:r w:rsidR="00A3414F">
        <w:rPr>
          <w:rFonts w:cs="Arial"/>
          <w:kern w:val="32"/>
          <w:szCs w:val="32"/>
        </w:rPr>
        <w:t>то</w:t>
      </w:r>
      <w:r w:rsidRPr="00B31764">
        <w:rPr>
          <w:rFonts w:cs="Arial"/>
          <w:kern w:val="32"/>
          <w:szCs w:val="32"/>
        </w:rPr>
        <w:t xml:space="preserve"> понадобятся два контакта, </w:t>
      </w:r>
      <w:r w:rsidR="0054293C">
        <w:rPr>
          <w:rFonts w:cs="Arial"/>
          <w:kern w:val="32"/>
          <w:szCs w:val="32"/>
        </w:rPr>
        <w:t>для</w:t>
      </w:r>
      <w:r w:rsidRPr="00B31764">
        <w:rPr>
          <w:rFonts w:cs="Arial"/>
          <w:kern w:val="32"/>
          <w:szCs w:val="32"/>
        </w:rPr>
        <w:t xml:space="preserve"> </w:t>
      </w:r>
      <w:r w:rsidRPr="005F27A3">
        <w:rPr>
          <w:rFonts w:cs="Arial"/>
          <w:i/>
          <w:iCs/>
          <w:kern w:val="32"/>
          <w:szCs w:val="32"/>
        </w:rPr>
        <w:t>SDA</w:t>
      </w:r>
      <w:r w:rsidRPr="00B31764">
        <w:rPr>
          <w:rFonts w:cs="Arial"/>
          <w:kern w:val="32"/>
          <w:szCs w:val="32"/>
        </w:rPr>
        <w:t xml:space="preserve"> и </w:t>
      </w:r>
      <w:r w:rsidRPr="005F27A3">
        <w:rPr>
          <w:rFonts w:cs="Arial"/>
          <w:i/>
          <w:iCs/>
          <w:kern w:val="32"/>
          <w:szCs w:val="32"/>
        </w:rPr>
        <w:t>SCL</w:t>
      </w:r>
      <w:r w:rsidRPr="00B31764">
        <w:rPr>
          <w:rFonts w:cs="Arial"/>
          <w:kern w:val="32"/>
          <w:szCs w:val="32"/>
        </w:rPr>
        <w:t>.</w:t>
      </w:r>
      <w:r w:rsidR="0054293C">
        <w:rPr>
          <w:rFonts w:cs="Arial"/>
          <w:kern w:val="32"/>
          <w:szCs w:val="32"/>
        </w:rPr>
        <w:t xml:space="preserve"> </w:t>
      </w:r>
      <w:r w:rsidR="003D2F95">
        <w:rPr>
          <w:rFonts w:cs="Arial"/>
          <w:kern w:val="32"/>
          <w:szCs w:val="32"/>
        </w:rPr>
        <w:t>Аналоговый режим работы если нужны возможности аналого-цифрового или цифро-аналогового преобразователя.</w:t>
      </w:r>
    </w:p>
    <w:p w14:paraId="68B70888" w14:textId="3D10850F" w:rsidR="00883251" w:rsidRDefault="00883251" w:rsidP="003A5657">
      <w:pPr>
        <w:rPr>
          <w:rFonts w:cs="Arial"/>
          <w:kern w:val="32"/>
          <w:szCs w:val="32"/>
        </w:rPr>
      </w:pPr>
      <w:r w:rsidRPr="00883251">
        <w:rPr>
          <w:rFonts w:cs="Arial"/>
          <w:kern w:val="32"/>
          <w:szCs w:val="32"/>
        </w:rPr>
        <w:t xml:space="preserve">Регистр типа вывода </w:t>
      </w:r>
      <w:r w:rsidRPr="005F27A3">
        <w:rPr>
          <w:rFonts w:cs="Arial"/>
          <w:i/>
          <w:iCs/>
          <w:kern w:val="32"/>
          <w:szCs w:val="32"/>
        </w:rPr>
        <w:t>GPIO</w:t>
      </w:r>
      <w:r w:rsidRPr="00883251">
        <w:rPr>
          <w:rFonts w:cs="Arial"/>
          <w:kern w:val="32"/>
          <w:szCs w:val="32"/>
        </w:rPr>
        <w:t xml:space="preserve"> </w:t>
      </w:r>
      <w:r>
        <w:rPr>
          <w:rFonts w:cs="Arial"/>
          <w:kern w:val="32"/>
          <w:szCs w:val="32"/>
        </w:rPr>
        <w:t>–</w:t>
      </w:r>
      <w:r w:rsidRPr="00883251">
        <w:rPr>
          <w:rFonts w:cs="Arial"/>
          <w:kern w:val="32"/>
          <w:szCs w:val="32"/>
        </w:rPr>
        <w:t xml:space="preserve"> этот регистр записывается программным обеспечением для настройки типа вывода. Возможны два типа выхода: выход двухтактный и выход с открытым стоком. </w:t>
      </w:r>
    </w:p>
    <w:p w14:paraId="42DE6BBE" w14:textId="0D94546E" w:rsidR="00B31764" w:rsidRDefault="00883251" w:rsidP="003A5657">
      <w:pPr>
        <w:rPr>
          <w:rFonts w:cs="Arial"/>
          <w:kern w:val="32"/>
          <w:szCs w:val="32"/>
        </w:rPr>
      </w:pPr>
      <w:r w:rsidRPr="00883251">
        <w:rPr>
          <w:rFonts w:cs="Arial"/>
          <w:kern w:val="32"/>
          <w:szCs w:val="32"/>
        </w:rPr>
        <w:t xml:space="preserve">Регистр скорости </w:t>
      </w:r>
      <w:r w:rsidRPr="005F27A3">
        <w:rPr>
          <w:rFonts w:cs="Arial"/>
          <w:i/>
          <w:iCs/>
          <w:kern w:val="32"/>
          <w:szCs w:val="32"/>
        </w:rPr>
        <w:t>GPIO</w:t>
      </w:r>
      <w:r w:rsidRPr="00883251">
        <w:rPr>
          <w:rFonts w:cs="Arial"/>
          <w:kern w:val="32"/>
          <w:szCs w:val="32"/>
        </w:rPr>
        <w:t xml:space="preserve"> – </w:t>
      </w:r>
      <w:r>
        <w:rPr>
          <w:rFonts w:cs="Arial"/>
          <w:kern w:val="32"/>
          <w:szCs w:val="32"/>
        </w:rPr>
        <w:t>э</w:t>
      </w:r>
      <w:r w:rsidRPr="00883251">
        <w:rPr>
          <w:rFonts w:cs="Arial"/>
          <w:kern w:val="32"/>
          <w:szCs w:val="32"/>
        </w:rPr>
        <w:t>то параметр скорости</w:t>
      </w:r>
      <w:r w:rsidR="002D4AD5">
        <w:rPr>
          <w:rFonts w:cs="Arial"/>
          <w:kern w:val="32"/>
          <w:szCs w:val="32"/>
        </w:rPr>
        <w:t>, который определяет,</w:t>
      </w:r>
      <w:r w:rsidRPr="00883251">
        <w:rPr>
          <w:rFonts w:cs="Arial"/>
          <w:kern w:val="32"/>
          <w:szCs w:val="32"/>
        </w:rPr>
        <w:t xml:space="preserve"> насколько быстро он может перейти от уровня </w:t>
      </w:r>
      <w:r w:rsidR="002D4AD5">
        <w:rPr>
          <w:rFonts w:cs="Arial"/>
          <w:kern w:val="32"/>
          <w:szCs w:val="32"/>
        </w:rPr>
        <w:t>0</w:t>
      </w:r>
      <w:r w:rsidRPr="00883251">
        <w:rPr>
          <w:rFonts w:cs="Arial"/>
          <w:kern w:val="32"/>
          <w:szCs w:val="32"/>
        </w:rPr>
        <w:t xml:space="preserve"> к уровню </w:t>
      </w:r>
      <w:r w:rsidR="002D4AD5">
        <w:rPr>
          <w:rFonts w:cs="Arial"/>
          <w:kern w:val="32"/>
          <w:szCs w:val="32"/>
        </w:rPr>
        <w:t>логической единицы</w:t>
      </w:r>
      <w:r w:rsidRPr="00883251">
        <w:rPr>
          <w:rFonts w:cs="Arial"/>
          <w:kern w:val="32"/>
          <w:szCs w:val="32"/>
        </w:rPr>
        <w:t xml:space="preserve"> и наоборот.</w:t>
      </w:r>
    </w:p>
    <w:p w14:paraId="6F65D2CC" w14:textId="1596694B" w:rsidR="002D4AD5" w:rsidRPr="002D4AD5" w:rsidRDefault="002D4AD5" w:rsidP="002D4AD5">
      <w:pPr>
        <w:rPr>
          <w:rFonts w:cs="Arial"/>
          <w:kern w:val="32"/>
          <w:szCs w:val="32"/>
        </w:rPr>
      </w:pPr>
      <w:r w:rsidRPr="002D4AD5">
        <w:rPr>
          <w:rFonts w:cs="Arial"/>
          <w:kern w:val="32"/>
          <w:szCs w:val="32"/>
        </w:rPr>
        <w:t>Регистр</w:t>
      </w:r>
      <w:r w:rsidRPr="002D4AD5">
        <w:rPr>
          <w:rFonts w:cs="Arial"/>
          <w:kern w:val="32"/>
          <w:szCs w:val="32"/>
          <w:lang w:val="en-US"/>
        </w:rPr>
        <w:t xml:space="preserve"> </w:t>
      </w:r>
      <w:r w:rsidRPr="005F27A3">
        <w:rPr>
          <w:rFonts w:cs="Arial"/>
          <w:i/>
          <w:iCs/>
          <w:kern w:val="32"/>
          <w:szCs w:val="32"/>
          <w:lang w:val="en-US"/>
        </w:rPr>
        <w:t>GPIO Pull-up/Pull-down</w:t>
      </w:r>
      <w:r w:rsidRPr="002D4AD5">
        <w:rPr>
          <w:rFonts w:cs="Arial"/>
          <w:kern w:val="32"/>
          <w:szCs w:val="32"/>
          <w:lang w:val="en-US"/>
        </w:rPr>
        <w:t xml:space="preserve">. </w:t>
      </w:r>
      <w:r w:rsidRPr="002D4AD5">
        <w:rPr>
          <w:rFonts w:cs="Arial"/>
          <w:kern w:val="32"/>
          <w:szCs w:val="32"/>
        </w:rPr>
        <w:t xml:space="preserve">Используя этот регистр, </w:t>
      </w:r>
      <w:r>
        <w:rPr>
          <w:rFonts w:cs="Arial"/>
          <w:kern w:val="32"/>
          <w:szCs w:val="32"/>
        </w:rPr>
        <w:t>можно</w:t>
      </w:r>
      <w:r w:rsidRPr="002D4AD5">
        <w:rPr>
          <w:rFonts w:cs="Arial"/>
          <w:kern w:val="32"/>
          <w:szCs w:val="32"/>
        </w:rPr>
        <w:t xml:space="preserve"> включать/отключать </w:t>
      </w:r>
      <w:r w:rsidR="00A24C48">
        <w:rPr>
          <w:rFonts w:cs="Arial"/>
          <w:kern w:val="32"/>
          <w:szCs w:val="32"/>
        </w:rPr>
        <w:t>управлять током проводящей линии на месте контакта.</w:t>
      </w:r>
    </w:p>
    <w:p w14:paraId="3054C5C2" w14:textId="0F61381B" w:rsidR="002D4AD5" w:rsidRPr="002D4AD5" w:rsidRDefault="002D4AD5" w:rsidP="002D4AD5">
      <w:pPr>
        <w:rPr>
          <w:rFonts w:cs="Arial"/>
          <w:kern w:val="32"/>
          <w:szCs w:val="32"/>
        </w:rPr>
      </w:pPr>
      <w:r w:rsidRPr="002D4AD5">
        <w:rPr>
          <w:rFonts w:cs="Arial"/>
          <w:kern w:val="32"/>
          <w:szCs w:val="32"/>
        </w:rPr>
        <w:t xml:space="preserve">Регистр входных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 xml:space="preserve">Этот регистр можно </w:t>
      </w:r>
      <w:r w:rsidRPr="002D4AD5">
        <w:rPr>
          <w:rFonts w:cs="Arial"/>
          <w:kern w:val="32"/>
          <w:szCs w:val="32"/>
        </w:rPr>
        <w:t xml:space="preserve">использовать для </w:t>
      </w:r>
      <w:r w:rsidR="00A24C48">
        <w:rPr>
          <w:rFonts w:cs="Arial"/>
          <w:kern w:val="32"/>
          <w:szCs w:val="32"/>
        </w:rPr>
        <w:t>установки состояния чтения на выводе. Может считывать до 4 байтов.</w:t>
      </w:r>
    </w:p>
    <w:p w14:paraId="3F3381D0" w14:textId="4771375D" w:rsidR="002D4AD5" w:rsidRPr="002D4AD5" w:rsidRDefault="002D4AD5" w:rsidP="002D4AD5">
      <w:pPr>
        <w:rPr>
          <w:rFonts w:cs="Arial"/>
          <w:kern w:val="32"/>
          <w:szCs w:val="32"/>
        </w:rPr>
      </w:pPr>
      <w:r w:rsidRPr="002D4AD5">
        <w:rPr>
          <w:rFonts w:cs="Arial"/>
          <w:kern w:val="32"/>
          <w:szCs w:val="32"/>
        </w:rPr>
        <w:t xml:space="preserve">Регистр выходных данных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установки</w:t>
      </w:r>
      <w:r w:rsidR="00A24C48">
        <w:rPr>
          <w:rFonts w:cs="Arial"/>
          <w:kern w:val="32"/>
          <w:szCs w:val="32"/>
        </w:rPr>
        <w:t xml:space="preserve"> значения 0</w:t>
      </w:r>
      <w:r w:rsidRPr="002D4AD5">
        <w:rPr>
          <w:rFonts w:cs="Arial"/>
          <w:kern w:val="32"/>
          <w:szCs w:val="32"/>
        </w:rPr>
        <w:t xml:space="preserve"> </w:t>
      </w:r>
      <w:r w:rsidR="00A24C48">
        <w:rPr>
          <w:rFonts w:cs="Arial"/>
          <w:kern w:val="32"/>
          <w:szCs w:val="32"/>
        </w:rPr>
        <w:t xml:space="preserve">или 1 </w:t>
      </w:r>
      <w:r w:rsidRPr="002D4AD5">
        <w:rPr>
          <w:rFonts w:cs="Arial"/>
          <w:kern w:val="32"/>
          <w:szCs w:val="32"/>
        </w:rPr>
        <w:t xml:space="preserve">на выходном контакте. </w:t>
      </w:r>
    </w:p>
    <w:p w14:paraId="3607D657" w14:textId="27233E0B" w:rsidR="002D4AD5" w:rsidRPr="002D4AD5" w:rsidRDefault="002D4AD5" w:rsidP="002D4AD5">
      <w:pPr>
        <w:rPr>
          <w:rFonts w:cs="Arial"/>
          <w:kern w:val="32"/>
          <w:szCs w:val="32"/>
        </w:rPr>
      </w:pPr>
      <w:r w:rsidRPr="002D4AD5">
        <w:rPr>
          <w:rFonts w:cs="Arial"/>
          <w:kern w:val="32"/>
          <w:szCs w:val="32"/>
        </w:rPr>
        <w:t xml:space="preserve">Регистр установки/сброса битов </w:t>
      </w:r>
      <w:r w:rsidRPr="005F27A3">
        <w:rPr>
          <w:rFonts w:cs="Arial"/>
          <w:i/>
          <w:iCs/>
          <w:kern w:val="32"/>
          <w:szCs w:val="32"/>
        </w:rPr>
        <w:t>GPIO</w:t>
      </w:r>
      <w:r w:rsidRPr="002D4AD5">
        <w:rPr>
          <w:rFonts w:cs="Arial"/>
          <w:kern w:val="32"/>
          <w:szCs w:val="32"/>
        </w:rPr>
        <w:t xml:space="preserve">. Этот регистр позволяет устанавливать и сбрасывать каждый отдельный бит в регистре выходных данных </w:t>
      </w:r>
      <w:r w:rsidRPr="005F27A3">
        <w:rPr>
          <w:rFonts w:cs="Arial"/>
          <w:i/>
          <w:iCs/>
          <w:kern w:val="32"/>
          <w:szCs w:val="32"/>
        </w:rPr>
        <w:t>GPIO</w:t>
      </w:r>
      <w:r w:rsidRPr="002D4AD5">
        <w:rPr>
          <w:rFonts w:cs="Arial"/>
          <w:kern w:val="32"/>
          <w:szCs w:val="32"/>
        </w:rPr>
        <w:t xml:space="preserve">. </w:t>
      </w:r>
    </w:p>
    <w:p w14:paraId="65B68FE9" w14:textId="1DCD2443" w:rsidR="002D4AD5" w:rsidRPr="002D4AD5" w:rsidRDefault="002D4AD5" w:rsidP="002D4AD5">
      <w:pPr>
        <w:rPr>
          <w:rFonts w:cs="Arial"/>
          <w:kern w:val="32"/>
          <w:szCs w:val="32"/>
        </w:rPr>
      </w:pPr>
      <w:r w:rsidRPr="002D4AD5">
        <w:rPr>
          <w:rFonts w:cs="Arial"/>
          <w:kern w:val="32"/>
          <w:szCs w:val="32"/>
        </w:rPr>
        <w:t xml:space="preserve">Регистр блокировки конфигурации </w:t>
      </w:r>
      <w:r w:rsidRPr="005F27A3">
        <w:rPr>
          <w:rFonts w:cs="Arial"/>
          <w:i/>
          <w:iCs/>
          <w:kern w:val="32"/>
          <w:szCs w:val="32"/>
        </w:rPr>
        <w:t>GPIO</w:t>
      </w:r>
      <w:r w:rsidRPr="002D4AD5">
        <w:rPr>
          <w:rFonts w:cs="Arial"/>
          <w:kern w:val="32"/>
          <w:szCs w:val="32"/>
        </w:rPr>
        <w:t xml:space="preserve"> </w:t>
      </w:r>
      <w:r w:rsidR="00A24C48">
        <w:rPr>
          <w:rFonts w:cs="Arial"/>
          <w:kern w:val="32"/>
          <w:szCs w:val="32"/>
        </w:rPr>
        <w:t>–</w:t>
      </w:r>
      <w:r w:rsidRPr="002D4AD5">
        <w:rPr>
          <w:rFonts w:cs="Arial"/>
          <w:kern w:val="32"/>
          <w:szCs w:val="32"/>
        </w:rPr>
        <w:t xml:space="preserve"> этот регистр используется для блокировки конфигурации вывода</w:t>
      </w:r>
      <w:r w:rsidR="00A24C48">
        <w:rPr>
          <w:rFonts w:cs="Arial"/>
          <w:kern w:val="32"/>
          <w:szCs w:val="32"/>
        </w:rPr>
        <w:t>.</w:t>
      </w:r>
    </w:p>
    <w:p w14:paraId="0E77C054" w14:textId="60AC5776" w:rsidR="002D4AD5" w:rsidRDefault="002D4AD5" w:rsidP="002D4AD5">
      <w:pPr>
        <w:rPr>
          <w:rFonts w:cs="Arial"/>
          <w:kern w:val="32"/>
          <w:szCs w:val="32"/>
        </w:rPr>
      </w:pPr>
      <w:r w:rsidRPr="002D4AD5">
        <w:rPr>
          <w:rFonts w:cs="Arial"/>
          <w:kern w:val="32"/>
          <w:szCs w:val="32"/>
        </w:rPr>
        <w:t xml:space="preserve">Регистр альтернативных функций </w:t>
      </w:r>
      <w:r w:rsidRPr="005F27A3">
        <w:rPr>
          <w:rFonts w:cs="Arial"/>
          <w:i/>
          <w:iCs/>
          <w:kern w:val="32"/>
          <w:szCs w:val="32"/>
        </w:rPr>
        <w:t>GPIO</w:t>
      </w:r>
      <w:r w:rsidRPr="002D4AD5">
        <w:rPr>
          <w:rFonts w:cs="Arial"/>
          <w:kern w:val="32"/>
          <w:szCs w:val="32"/>
        </w:rPr>
        <w:t xml:space="preserve">. Этот регистр используется для настройки контактов в качестве альтернативных функций, т. е. эти контакты могут использоваться другими периферийными устройствами в микроконтроллере. Однако конкретный вывод может быть связан только с одним периферийным устройством одновременно. </w:t>
      </w:r>
    </w:p>
    <w:p w14:paraId="7C4C7867" w14:textId="77777777" w:rsidR="00883251" w:rsidRDefault="00883251" w:rsidP="003A5657">
      <w:pPr>
        <w:rPr>
          <w:rFonts w:cs="Arial"/>
          <w:kern w:val="32"/>
          <w:szCs w:val="32"/>
        </w:rPr>
      </w:pPr>
    </w:p>
    <w:p w14:paraId="413B5A91" w14:textId="2D3BA493" w:rsidR="00866C4A" w:rsidRPr="00866C4A" w:rsidRDefault="00866C4A" w:rsidP="00D427FD">
      <w:pPr>
        <w:pStyle w:val="3"/>
      </w:pPr>
      <w:bookmarkStart w:id="27" w:name="_Toc102581734"/>
      <w:r w:rsidRPr="00D427FD">
        <w:rPr>
          <w:b/>
        </w:rPr>
        <w:t>1.2.12</w:t>
      </w:r>
      <w:r w:rsidRPr="0025572A">
        <w:t> </w:t>
      </w:r>
      <w:r>
        <w:t xml:space="preserve">Физический и канальный уровни интерфейса </w:t>
      </w:r>
      <w:r w:rsidRPr="005F27A3">
        <w:rPr>
          <w:i/>
          <w:iCs/>
          <w:lang w:val="en-US"/>
        </w:rPr>
        <w:t>I</w:t>
      </w:r>
      <w:r w:rsidRPr="005F27A3">
        <w:rPr>
          <w:i/>
          <w:iCs/>
        </w:rPr>
        <w:t>2</w:t>
      </w:r>
      <w:r w:rsidRPr="005F27A3">
        <w:rPr>
          <w:i/>
          <w:iCs/>
          <w:lang w:val="en-US"/>
        </w:rPr>
        <w:t>C</w:t>
      </w:r>
      <w:bookmarkEnd w:id="27"/>
    </w:p>
    <w:p w14:paraId="1D0E42D9" w14:textId="77777777" w:rsidR="00866C4A" w:rsidRDefault="00866C4A" w:rsidP="00A21D00">
      <w:pPr>
        <w:rPr>
          <w:rFonts w:cs="Arial"/>
          <w:b/>
          <w:bCs/>
          <w:kern w:val="32"/>
          <w:szCs w:val="32"/>
        </w:rPr>
      </w:pPr>
    </w:p>
    <w:p w14:paraId="43D0C7DE" w14:textId="65BA908B" w:rsidR="00E75A8C" w:rsidRPr="00E75A8C" w:rsidRDefault="00E75A8C" w:rsidP="00E75A8C">
      <w:pPr>
        <w:rPr>
          <w:rFonts w:cs="Arial"/>
          <w:kern w:val="32"/>
          <w:szCs w:val="32"/>
        </w:rPr>
      </w:pPr>
      <w:r w:rsidRPr="00E75A8C">
        <w:rPr>
          <w:rFonts w:cs="Arial"/>
          <w:kern w:val="32"/>
          <w:szCs w:val="32"/>
        </w:rPr>
        <w:t xml:space="preserve">Протокол связи </w:t>
      </w:r>
      <w:r w:rsidRPr="005F27A3">
        <w:rPr>
          <w:rFonts w:cs="Arial"/>
          <w:i/>
          <w:iCs/>
          <w:kern w:val="32"/>
          <w:szCs w:val="32"/>
        </w:rPr>
        <w:t>I2</w:t>
      </w:r>
      <w:r w:rsidRPr="00E75A8C">
        <w:rPr>
          <w:rFonts w:cs="Arial"/>
          <w:kern w:val="32"/>
          <w:szCs w:val="32"/>
        </w:rPr>
        <w:t>C (</w:t>
      </w:r>
      <w:r w:rsidRPr="005F27A3">
        <w:rPr>
          <w:rFonts w:cs="Arial"/>
          <w:i/>
          <w:iCs/>
          <w:kern w:val="32"/>
          <w:szCs w:val="32"/>
        </w:rPr>
        <w:t>Inter-Integrated Circuit</w:t>
      </w:r>
      <w:r w:rsidRPr="00E75A8C">
        <w:rPr>
          <w:rFonts w:cs="Arial"/>
          <w:kern w:val="32"/>
          <w:szCs w:val="32"/>
        </w:rPr>
        <w:t xml:space="preserve">) был разработан компанией </w:t>
      </w:r>
      <w:r w:rsidRPr="005F27A3">
        <w:rPr>
          <w:rFonts w:cs="Arial"/>
          <w:i/>
          <w:iCs/>
          <w:kern w:val="32"/>
          <w:szCs w:val="32"/>
        </w:rPr>
        <w:t>Philps</w:t>
      </w:r>
      <w:r w:rsidRPr="00E75A8C">
        <w:rPr>
          <w:rFonts w:cs="Arial"/>
          <w:kern w:val="32"/>
          <w:szCs w:val="32"/>
        </w:rPr>
        <w:t>. В настоящее время</w:t>
      </w:r>
      <w:r>
        <w:rPr>
          <w:rFonts w:cs="Arial"/>
          <w:kern w:val="32"/>
          <w:szCs w:val="32"/>
        </w:rPr>
        <w:t xml:space="preserve"> мало где используется ввиду низкой пропускной способности, но</w:t>
      </w:r>
      <w:r w:rsidRPr="00E75A8C">
        <w:rPr>
          <w:rFonts w:cs="Arial"/>
          <w:kern w:val="32"/>
          <w:szCs w:val="32"/>
        </w:rPr>
        <w:t xml:space="preserve"> широко </w:t>
      </w:r>
      <w:r>
        <w:rPr>
          <w:rFonts w:cs="Arial"/>
          <w:kern w:val="32"/>
          <w:szCs w:val="32"/>
        </w:rPr>
        <w:t>использовался</w:t>
      </w:r>
      <w:r w:rsidRPr="00E75A8C">
        <w:rPr>
          <w:rFonts w:cs="Arial"/>
          <w:kern w:val="32"/>
          <w:szCs w:val="32"/>
        </w:rPr>
        <w:t xml:space="preserve"> для связи между несколькими </w:t>
      </w:r>
      <w:r w:rsidRPr="00E75A8C">
        <w:rPr>
          <w:rFonts w:cs="Arial"/>
          <w:kern w:val="32"/>
          <w:szCs w:val="32"/>
        </w:rPr>
        <w:lastRenderedPageBreak/>
        <w:t>интегральными схемами (ИС) в системе.</w:t>
      </w:r>
      <w:r>
        <w:rPr>
          <w:rFonts w:cs="Arial"/>
          <w:kern w:val="32"/>
          <w:szCs w:val="32"/>
        </w:rPr>
        <w:t xml:space="preserve"> Состоит из двух уровней – физического и канального</w:t>
      </w:r>
      <w:r w:rsidR="00622A74">
        <w:rPr>
          <w:rFonts w:cs="Arial"/>
          <w:kern w:val="32"/>
          <w:szCs w:val="32"/>
        </w:rPr>
        <w:t xml:space="preserve"> </w:t>
      </w:r>
      <w:r w:rsidR="00622A74" w:rsidRPr="004B61F4">
        <w:rPr>
          <w:rFonts w:cs="Arial"/>
          <w:kern w:val="32"/>
          <w:szCs w:val="32"/>
        </w:rPr>
        <w:t>[16]</w:t>
      </w:r>
      <w:r>
        <w:rPr>
          <w:rFonts w:cs="Arial"/>
          <w:kern w:val="32"/>
          <w:szCs w:val="32"/>
        </w:rPr>
        <w:t>.</w:t>
      </w:r>
    </w:p>
    <w:p w14:paraId="291473D6" w14:textId="038E3393" w:rsidR="00E75A8C" w:rsidRPr="00E75A8C" w:rsidRDefault="00E75A8C" w:rsidP="002A0189">
      <w:pPr>
        <w:rPr>
          <w:rFonts w:cs="Arial"/>
          <w:kern w:val="32"/>
          <w:szCs w:val="32"/>
        </w:rPr>
      </w:pPr>
      <w:r w:rsidRPr="00E75A8C">
        <w:rPr>
          <w:rFonts w:cs="Arial"/>
          <w:kern w:val="32"/>
          <w:szCs w:val="32"/>
        </w:rPr>
        <w:t>Физический уровень</w:t>
      </w:r>
      <w:r w:rsidR="002A0189">
        <w:rPr>
          <w:rFonts w:cs="Arial"/>
          <w:kern w:val="32"/>
          <w:szCs w:val="32"/>
        </w:rPr>
        <w:t xml:space="preserve"> представлен </w:t>
      </w:r>
      <w:r w:rsidRPr="00E75A8C">
        <w:rPr>
          <w:rFonts w:cs="Arial"/>
          <w:kern w:val="32"/>
          <w:szCs w:val="32"/>
        </w:rPr>
        <w:t>шин</w:t>
      </w:r>
      <w:r w:rsidR="002A0189">
        <w:rPr>
          <w:rFonts w:cs="Arial"/>
          <w:kern w:val="32"/>
          <w:szCs w:val="32"/>
        </w:rPr>
        <w:t>ой</w:t>
      </w:r>
      <w:r w:rsidRPr="00E75A8C">
        <w:rPr>
          <w:rFonts w:cs="Arial"/>
          <w:kern w:val="32"/>
          <w:szCs w:val="32"/>
        </w:rPr>
        <w:t xml:space="preserve">, </w:t>
      </w:r>
      <w:r w:rsidR="002A0189">
        <w:rPr>
          <w:rFonts w:cs="Arial"/>
          <w:kern w:val="32"/>
          <w:szCs w:val="32"/>
        </w:rPr>
        <w:t>в которой есть две линии шины:</w:t>
      </w:r>
      <w:r w:rsidRPr="00E75A8C">
        <w:rPr>
          <w:rFonts w:cs="Arial"/>
          <w:kern w:val="32"/>
          <w:szCs w:val="32"/>
        </w:rPr>
        <w:t xml:space="preserve"> двунаправленн</w:t>
      </w:r>
      <w:r w:rsidR="002A0189">
        <w:rPr>
          <w:rFonts w:cs="Arial"/>
          <w:kern w:val="32"/>
          <w:szCs w:val="32"/>
        </w:rPr>
        <w:t>ая</w:t>
      </w:r>
      <w:r w:rsidRPr="00E75A8C">
        <w:rPr>
          <w:rFonts w:cs="Arial"/>
          <w:kern w:val="32"/>
          <w:szCs w:val="32"/>
        </w:rPr>
        <w:t xml:space="preserve"> последовательн</w:t>
      </w:r>
      <w:r w:rsidR="002A0189">
        <w:rPr>
          <w:rFonts w:cs="Arial"/>
          <w:kern w:val="32"/>
          <w:szCs w:val="32"/>
        </w:rPr>
        <w:t xml:space="preserve">ая </w:t>
      </w:r>
      <w:r w:rsidRPr="00E75A8C">
        <w:rPr>
          <w:rFonts w:cs="Arial"/>
          <w:kern w:val="32"/>
          <w:szCs w:val="32"/>
        </w:rPr>
        <w:t>лин</w:t>
      </w:r>
      <w:r w:rsidR="002A0189">
        <w:rPr>
          <w:rFonts w:cs="Arial"/>
          <w:kern w:val="32"/>
          <w:szCs w:val="32"/>
        </w:rPr>
        <w:t>ия</w:t>
      </w:r>
      <w:r w:rsidRPr="00E75A8C">
        <w:rPr>
          <w:rFonts w:cs="Arial"/>
          <w:kern w:val="32"/>
          <w:szCs w:val="32"/>
        </w:rPr>
        <w:t xml:space="preserve"> данных (</w:t>
      </w:r>
      <w:r w:rsidRPr="005F27A3">
        <w:rPr>
          <w:rFonts w:cs="Arial"/>
          <w:i/>
          <w:iCs/>
          <w:kern w:val="32"/>
          <w:szCs w:val="32"/>
        </w:rPr>
        <w:t>SDA</w:t>
      </w:r>
      <w:r w:rsidRPr="00E75A8C">
        <w:rPr>
          <w:rFonts w:cs="Arial"/>
          <w:kern w:val="32"/>
          <w:szCs w:val="32"/>
        </w:rPr>
        <w:t>) и последовательн</w:t>
      </w:r>
      <w:r w:rsidR="002A0189">
        <w:rPr>
          <w:rFonts w:cs="Arial"/>
          <w:kern w:val="32"/>
          <w:szCs w:val="32"/>
        </w:rPr>
        <w:t>ая</w:t>
      </w:r>
      <w:r w:rsidRPr="00E75A8C">
        <w:rPr>
          <w:rFonts w:cs="Arial"/>
          <w:kern w:val="32"/>
          <w:szCs w:val="32"/>
        </w:rPr>
        <w:t xml:space="preserve"> лини</w:t>
      </w:r>
      <w:r w:rsidR="002A0189">
        <w:rPr>
          <w:rFonts w:cs="Arial"/>
          <w:kern w:val="32"/>
          <w:szCs w:val="32"/>
        </w:rPr>
        <w:t>я</w:t>
      </w:r>
      <w:r w:rsidRPr="00E75A8C">
        <w:rPr>
          <w:rFonts w:cs="Arial"/>
          <w:kern w:val="32"/>
          <w:szCs w:val="32"/>
        </w:rPr>
        <w:t xml:space="preserve"> синхронизации (</w:t>
      </w:r>
      <w:r w:rsidRPr="005F27A3">
        <w:rPr>
          <w:rFonts w:cs="Arial"/>
          <w:i/>
          <w:iCs/>
          <w:kern w:val="32"/>
          <w:szCs w:val="32"/>
        </w:rPr>
        <w:t>SCL</w:t>
      </w:r>
      <w:r w:rsidRPr="00E75A8C">
        <w:rPr>
          <w:rFonts w:cs="Arial"/>
          <w:kern w:val="32"/>
          <w:szCs w:val="32"/>
        </w:rPr>
        <w:t>). Линия данных используется для представления данных, а линия синхронизации используется для синхронизации передачи и приема данных.</w:t>
      </w:r>
    </w:p>
    <w:p w14:paraId="10ACA014" w14:textId="6F37031E" w:rsidR="00E75A8C" w:rsidRPr="00E75A8C" w:rsidRDefault="00E75A8C" w:rsidP="00E75A8C">
      <w:pPr>
        <w:rPr>
          <w:rFonts w:cs="Arial"/>
          <w:kern w:val="32"/>
          <w:szCs w:val="32"/>
        </w:rPr>
      </w:pPr>
      <w:r w:rsidRPr="00E75A8C">
        <w:rPr>
          <w:rFonts w:cs="Arial"/>
          <w:kern w:val="32"/>
          <w:szCs w:val="32"/>
        </w:rPr>
        <w:t>Каждое устройство, подключенное к шине, имеет независимый адрес, и хост может использовать этот адрес для доступа между различными устройствами.</w:t>
      </w:r>
    </w:p>
    <w:p w14:paraId="54A6C468" w14:textId="77777777" w:rsidR="002A0189" w:rsidRDefault="00E75A8C" w:rsidP="00E75A8C">
      <w:pPr>
        <w:rPr>
          <w:rFonts w:cs="Arial"/>
          <w:kern w:val="32"/>
          <w:szCs w:val="32"/>
        </w:rPr>
      </w:pPr>
      <w:r w:rsidRPr="00E75A8C">
        <w:rPr>
          <w:rFonts w:cs="Arial"/>
          <w:kern w:val="32"/>
          <w:szCs w:val="32"/>
        </w:rPr>
        <w:t xml:space="preserve">На шине </w:t>
      </w:r>
      <w:r w:rsidRPr="005F27A3">
        <w:rPr>
          <w:rFonts w:cs="Arial"/>
          <w:i/>
          <w:iCs/>
          <w:kern w:val="32"/>
          <w:szCs w:val="32"/>
        </w:rPr>
        <w:t>I2C</w:t>
      </w:r>
      <w:r w:rsidRPr="00E75A8C">
        <w:rPr>
          <w:rFonts w:cs="Arial"/>
          <w:kern w:val="32"/>
          <w:szCs w:val="32"/>
        </w:rPr>
        <w:t xml:space="preserve"> высокий уровень представляет собой логическую 1, низкий уровень представляет собой логический 0, а другое состояние является состоянием с высоким импедансом.</w:t>
      </w:r>
      <w:r w:rsidR="002A0189">
        <w:rPr>
          <w:rFonts w:cs="Arial"/>
          <w:kern w:val="32"/>
          <w:szCs w:val="32"/>
        </w:rPr>
        <w:t xml:space="preserve"> </w:t>
      </w:r>
    </w:p>
    <w:p w14:paraId="691B89C8" w14:textId="132AA89D" w:rsidR="00E75A8C" w:rsidRPr="00E75A8C" w:rsidRDefault="00E75A8C" w:rsidP="00E75A8C">
      <w:pPr>
        <w:rPr>
          <w:rFonts w:cs="Arial"/>
          <w:kern w:val="32"/>
          <w:szCs w:val="32"/>
        </w:rPr>
      </w:pPr>
      <w:r w:rsidRPr="00E75A8C">
        <w:rPr>
          <w:rFonts w:cs="Arial"/>
          <w:kern w:val="32"/>
          <w:szCs w:val="32"/>
        </w:rPr>
        <w:t>Когда несколько хостов используют шину одновременно, для предотвращения конфликтов данных используется арбитраж для определения того, какое устройство занимает шину.</w:t>
      </w:r>
    </w:p>
    <w:p w14:paraId="6081B8D6" w14:textId="2DDA296D" w:rsidR="00E75A8C" w:rsidRPr="00E75A8C" w:rsidRDefault="00E75A8C" w:rsidP="00E75A8C">
      <w:pPr>
        <w:rPr>
          <w:rFonts w:cs="Arial"/>
          <w:kern w:val="32"/>
          <w:szCs w:val="32"/>
        </w:rPr>
      </w:pPr>
      <w:r w:rsidRPr="005F27A3">
        <w:rPr>
          <w:rFonts w:cs="Arial"/>
          <w:i/>
          <w:iCs/>
          <w:kern w:val="32"/>
          <w:szCs w:val="32"/>
        </w:rPr>
        <w:t>I2C</w:t>
      </w:r>
      <w:r w:rsidRPr="00E75A8C">
        <w:rPr>
          <w:rFonts w:cs="Arial"/>
          <w:kern w:val="32"/>
          <w:szCs w:val="32"/>
        </w:rPr>
        <w:t xml:space="preserve"> имеет три режима передачи: стандартный режим имеет скорость передачи 100 кбит/с, быстрый режим </w:t>
      </w:r>
      <w:r w:rsidR="00515EC0">
        <w:rPr>
          <w:rFonts w:cs="Arial"/>
          <w:kern w:val="32"/>
          <w:szCs w:val="32"/>
        </w:rPr>
        <w:t>–</w:t>
      </w:r>
      <w:r w:rsidRPr="00E75A8C">
        <w:rPr>
          <w:rFonts w:cs="Arial"/>
          <w:kern w:val="32"/>
          <w:szCs w:val="32"/>
        </w:rPr>
        <w:t xml:space="preserve"> 400 кбит/с, а высокоскоростной режим может достигать 3,4 Мбит/с, но большинство устройств </w:t>
      </w:r>
      <w:r w:rsidRPr="005F27A3">
        <w:rPr>
          <w:rFonts w:cs="Arial"/>
          <w:i/>
          <w:iCs/>
          <w:kern w:val="32"/>
          <w:szCs w:val="32"/>
        </w:rPr>
        <w:t>I2C</w:t>
      </w:r>
      <w:r w:rsidRPr="00E75A8C">
        <w:rPr>
          <w:rFonts w:cs="Arial"/>
          <w:kern w:val="32"/>
          <w:szCs w:val="32"/>
        </w:rPr>
        <w:t xml:space="preserve"> в настоящее время не поддерживают высокоскоростной режим. </w:t>
      </w:r>
    </w:p>
    <w:p w14:paraId="0A29D30E" w14:textId="5EDB605B" w:rsidR="00866C4A" w:rsidRDefault="00E75A8C" w:rsidP="00E75A8C">
      <w:pPr>
        <w:rPr>
          <w:rFonts w:cs="Arial"/>
          <w:kern w:val="32"/>
          <w:szCs w:val="32"/>
        </w:rPr>
      </w:pPr>
      <w:r w:rsidRPr="00E75A8C">
        <w:rPr>
          <w:rFonts w:cs="Arial"/>
          <w:kern w:val="32"/>
          <w:szCs w:val="32"/>
        </w:rPr>
        <w:t>Количество микросхем, подключенных к одной шине, ограничено максимальной емкостью шины 400 пФ.</w:t>
      </w:r>
    </w:p>
    <w:p w14:paraId="6D26EC94" w14:textId="13423892" w:rsidR="002A0189" w:rsidRPr="002A0189" w:rsidRDefault="002A0189" w:rsidP="002A0189">
      <w:pPr>
        <w:rPr>
          <w:rFonts w:cs="Arial"/>
          <w:kern w:val="32"/>
          <w:szCs w:val="32"/>
        </w:rPr>
      </w:pPr>
      <w:r>
        <w:rPr>
          <w:rFonts w:cs="Arial"/>
          <w:kern w:val="32"/>
          <w:szCs w:val="32"/>
        </w:rPr>
        <w:t>Логический уровень</w:t>
      </w:r>
      <w:r w:rsidRPr="002A0189">
        <w:rPr>
          <w:rFonts w:cs="Arial"/>
          <w:kern w:val="32"/>
          <w:szCs w:val="32"/>
        </w:rPr>
        <w:t xml:space="preserve"> </w:t>
      </w:r>
      <w:r w:rsidRPr="005F27A3">
        <w:rPr>
          <w:rFonts w:cs="Arial"/>
          <w:i/>
          <w:iCs/>
          <w:kern w:val="32"/>
          <w:szCs w:val="32"/>
        </w:rPr>
        <w:t>I2C</w:t>
      </w:r>
      <w:r w:rsidRPr="002A0189">
        <w:rPr>
          <w:rFonts w:cs="Arial"/>
          <w:kern w:val="32"/>
          <w:szCs w:val="32"/>
        </w:rPr>
        <w:t xml:space="preserve"> определяет сигналы запуска и остановки, достоверность данных, ответ, арбитраж, синхронизацию </w:t>
      </w:r>
      <w:r>
        <w:rPr>
          <w:rFonts w:cs="Arial"/>
          <w:kern w:val="32"/>
          <w:szCs w:val="32"/>
        </w:rPr>
        <w:t>тактов</w:t>
      </w:r>
      <w:r w:rsidRPr="002A0189">
        <w:rPr>
          <w:rFonts w:cs="Arial"/>
          <w:kern w:val="32"/>
          <w:szCs w:val="32"/>
        </w:rPr>
        <w:t xml:space="preserve"> и адресную широковещательную передачу связи.</w:t>
      </w:r>
    </w:p>
    <w:p w14:paraId="60A982CE" w14:textId="7BF2C125" w:rsidR="002A0189" w:rsidRPr="002A0189" w:rsidRDefault="002A0189" w:rsidP="002A0189">
      <w:pPr>
        <w:rPr>
          <w:rFonts w:cs="Arial"/>
          <w:kern w:val="32"/>
          <w:szCs w:val="32"/>
        </w:rPr>
      </w:pPr>
      <w:r w:rsidRPr="002A0189">
        <w:rPr>
          <w:rFonts w:cs="Arial"/>
          <w:kern w:val="32"/>
          <w:szCs w:val="32"/>
        </w:rPr>
        <w:t>После того, как сгенерирован стартовый сигнал, все ведомые устройства начинают ждать адресного сигнала ведомого устройства (</w:t>
      </w:r>
      <w:r w:rsidRPr="005F27A3">
        <w:rPr>
          <w:rFonts w:cs="Arial"/>
          <w:i/>
          <w:iCs/>
          <w:kern w:val="32"/>
          <w:szCs w:val="32"/>
        </w:rPr>
        <w:t>SLAVE_ADDRESS</w:t>
      </w:r>
      <w:r w:rsidRPr="002A0189">
        <w:rPr>
          <w:rFonts w:cs="Arial"/>
          <w:kern w:val="32"/>
          <w:szCs w:val="32"/>
        </w:rPr>
        <w:t xml:space="preserve">), которое затем передает ведущее устройство. На шине </w:t>
      </w:r>
      <w:r w:rsidRPr="005F27A3">
        <w:rPr>
          <w:rFonts w:cs="Arial"/>
          <w:i/>
          <w:iCs/>
          <w:kern w:val="32"/>
          <w:szCs w:val="32"/>
        </w:rPr>
        <w:t>I2C</w:t>
      </w:r>
      <w:r w:rsidRPr="002A0189">
        <w:rPr>
          <w:rFonts w:cs="Arial"/>
          <w:kern w:val="32"/>
          <w:szCs w:val="32"/>
        </w:rPr>
        <w:t xml:space="preserve"> адрес каждого устройства уникален. Когда адрес, </w:t>
      </w:r>
      <w:r>
        <w:t xml:space="preserve">передаваемый </w:t>
      </w:r>
      <w:r w:rsidRPr="002A0189">
        <w:rPr>
          <w:rFonts w:cs="Arial"/>
          <w:kern w:val="32"/>
          <w:szCs w:val="32"/>
        </w:rPr>
        <w:t xml:space="preserve">хостом, совпадает с адресом определенного устройства, устройство выбирается, а невыбранное устройство игнорирует последующий сигнал данных. В соответствии с протоколом </w:t>
      </w:r>
      <w:r w:rsidRPr="005F27A3">
        <w:rPr>
          <w:rFonts w:cs="Arial"/>
          <w:i/>
          <w:iCs/>
          <w:kern w:val="32"/>
          <w:szCs w:val="32"/>
        </w:rPr>
        <w:t>I2C</w:t>
      </w:r>
      <w:r w:rsidRPr="002A0189">
        <w:rPr>
          <w:rFonts w:cs="Arial"/>
          <w:kern w:val="32"/>
          <w:szCs w:val="32"/>
        </w:rPr>
        <w:t xml:space="preserve"> этот адрес ведомого устройства может быть 7- или 10-битным.</w:t>
      </w:r>
    </w:p>
    <w:p w14:paraId="620C0C39" w14:textId="0ACD232C" w:rsidR="002A0189" w:rsidRPr="002A0189" w:rsidRDefault="002A0189" w:rsidP="002A0189">
      <w:pPr>
        <w:rPr>
          <w:rFonts w:cs="Arial"/>
          <w:kern w:val="32"/>
          <w:szCs w:val="32"/>
        </w:rPr>
      </w:pPr>
      <w:r w:rsidRPr="002A0189">
        <w:rPr>
          <w:rFonts w:cs="Arial"/>
          <w:kern w:val="32"/>
          <w:szCs w:val="32"/>
        </w:rPr>
        <w:t xml:space="preserve">После адресного бита идет бит выбора направления передачи. Когда этот бит равен 0, это означает, что последующее направление передачи данных </w:t>
      </w:r>
      <w:r w:rsidR="00515EC0">
        <w:rPr>
          <w:rFonts w:cs="Arial"/>
          <w:kern w:val="32"/>
          <w:szCs w:val="32"/>
        </w:rPr>
        <w:t>–</w:t>
      </w:r>
      <w:r w:rsidRPr="002A0189">
        <w:rPr>
          <w:rFonts w:cs="Arial"/>
          <w:kern w:val="32"/>
          <w:szCs w:val="32"/>
        </w:rPr>
        <w:t xml:space="preserve"> от хоста к ведомому, то есть хост записывает данные в ведом</w:t>
      </w:r>
      <w:r w:rsidR="0097188C">
        <w:rPr>
          <w:rFonts w:cs="Arial"/>
          <w:kern w:val="32"/>
          <w:szCs w:val="32"/>
        </w:rPr>
        <w:t>ое устройство</w:t>
      </w:r>
      <w:r w:rsidRPr="002A0189">
        <w:rPr>
          <w:rFonts w:cs="Arial"/>
          <w:kern w:val="32"/>
          <w:szCs w:val="32"/>
        </w:rPr>
        <w:t>. Когда этот бит равен 1, происходит обратное, то есть ведущий считывает данные с ведомого.</w:t>
      </w:r>
    </w:p>
    <w:p w14:paraId="033DDC6C" w14:textId="3B01B79A" w:rsidR="002A0189" w:rsidRPr="002A0189" w:rsidRDefault="002A0189" w:rsidP="002A0189">
      <w:pPr>
        <w:rPr>
          <w:rFonts w:cs="Arial"/>
          <w:kern w:val="32"/>
          <w:szCs w:val="32"/>
        </w:rPr>
      </w:pPr>
      <w:r w:rsidRPr="002A0189">
        <w:rPr>
          <w:rFonts w:cs="Arial"/>
          <w:kern w:val="32"/>
          <w:szCs w:val="32"/>
        </w:rPr>
        <w:t>После того, как ведомое устройство получит соответствующий адрес, ведущее или ведомое устройство вернет сигнал подтверждения (</w:t>
      </w:r>
      <w:r w:rsidRPr="005F27A3">
        <w:rPr>
          <w:rFonts w:cs="Arial"/>
          <w:i/>
          <w:iCs/>
          <w:kern w:val="32"/>
          <w:szCs w:val="32"/>
        </w:rPr>
        <w:t>ACK</w:t>
      </w:r>
      <w:r>
        <w:rPr>
          <w:rFonts w:cs="Arial"/>
          <w:kern w:val="32"/>
          <w:szCs w:val="32"/>
        </w:rPr>
        <w:t xml:space="preserve"> = 0</w:t>
      </w:r>
      <w:r w:rsidRPr="002A0189">
        <w:rPr>
          <w:rFonts w:cs="Arial"/>
          <w:kern w:val="32"/>
          <w:szCs w:val="32"/>
        </w:rPr>
        <w:t xml:space="preserve">) или </w:t>
      </w:r>
      <w:r w:rsidR="00515EC0">
        <w:rPr>
          <w:rFonts w:cs="Arial"/>
          <w:kern w:val="32"/>
          <w:szCs w:val="32"/>
        </w:rPr>
        <w:t>отклонения</w:t>
      </w:r>
      <w:r w:rsidRPr="002A0189">
        <w:rPr>
          <w:rFonts w:cs="Arial"/>
          <w:kern w:val="32"/>
          <w:szCs w:val="32"/>
        </w:rPr>
        <w:t xml:space="preserve"> (</w:t>
      </w:r>
      <w:r w:rsidRPr="005F27A3">
        <w:rPr>
          <w:rFonts w:cs="Arial"/>
          <w:i/>
          <w:iCs/>
          <w:kern w:val="32"/>
          <w:szCs w:val="32"/>
        </w:rPr>
        <w:t>NACK</w:t>
      </w:r>
      <w:r>
        <w:rPr>
          <w:rFonts w:cs="Arial"/>
          <w:kern w:val="32"/>
          <w:szCs w:val="32"/>
        </w:rPr>
        <w:t xml:space="preserve"> = 1</w:t>
      </w:r>
      <w:r w:rsidRPr="002A0189">
        <w:rPr>
          <w:rFonts w:cs="Arial"/>
          <w:kern w:val="32"/>
          <w:szCs w:val="32"/>
        </w:rPr>
        <w:t>).</w:t>
      </w:r>
    </w:p>
    <w:p w14:paraId="773DDC6B" w14:textId="307FA665" w:rsidR="002A0189" w:rsidRPr="002A0189" w:rsidRDefault="002A0189" w:rsidP="002A0189">
      <w:pPr>
        <w:rPr>
          <w:rFonts w:cs="Arial"/>
          <w:kern w:val="32"/>
          <w:szCs w:val="32"/>
        </w:rPr>
      </w:pPr>
      <w:r w:rsidRPr="002A0189">
        <w:rPr>
          <w:rFonts w:cs="Arial"/>
          <w:kern w:val="32"/>
          <w:szCs w:val="32"/>
        </w:rPr>
        <w:t xml:space="preserve">Только после получения сигнала подтверждения </w:t>
      </w:r>
      <w:r w:rsidR="0097188C">
        <w:rPr>
          <w:rFonts w:cs="Arial"/>
          <w:kern w:val="32"/>
          <w:szCs w:val="32"/>
        </w:rPr>
        <w:t>хост</w:t>
      </w:r>
      <w:r w:rsidRPr="002A0189">
        <w:rPr>
          <w:rFonts w:cs="Arial"/>
          <w:kern w:val="32"/>
          <w:szCs w:val="32"/>
        </w:rPr>
        <w:t xml:space="preserve"> может продолжать отправлять или получать данные.</w:t>
      </w:r>
    </w:p>
    <w:p w14:paraId="3AE2428F" w14:textId="14C193B7" w:rsidR="002A0189" w:rsidRPr="002A0189" w:rsidRDefault="002A0189" w:rsidP="002A0189">
      <w:pPr>
        <w:rPr>
          <w:rFonts w:cs="Arial"/>
          <w:kern w:val="32"/>
          <w:szCs w:val="32"/>
        </w:rPr>
      </w:pPr>
      <w:r w:rsidRPr="002A0189">
        <w:rPr>
          <w:rFonts w:cs="Arial"/>
          <w:kern w:val="32"/>
          <w:szCs w:val="32"/>
        </w:rPr>
        <w:lastRenderedPageBreak/>
        <w:t>Размер пакета данных составляет 8 бит, и хост будет отправлять его каждый раз. Для байтовых д</w:t>
      </w:r>
      <w:r w:rsidR="00515EC0">
        <w:rPr>
          <w:rFonts w:cs="Arial"/>
          <w:kern w:val="32"/>
          <w:szCs w:val="32"/>
        </w:rPr>
        <w:t>анных</w:t>
      </w:r>
      <w:r w:rsidRPr="002A0189">
        <w:rPr>
          <w:rFonts w:cs="Arial"/>
          <w:kern w:val="32"/>
          <w:szCs w:val="32"/>
        </w:rPr>
        <w:t xml:space="preserve"> необходимо дождаться ответного сигнала (</w:t>
      </w:r>
      <w:r w:rsidRPr="005F27A3">
        <w:rPr>
          <w:rFonts w:cs="Arial"/>
          <w:i/>
          <w:iCs/>
          <w:kern w:val="32"/>
          <w:szCs w:val="32"/>
        </w:rPr>
        <w:t>ACK</w:t>
      </w:r>
      <w:r w:rsidRPr="002A0189">
        <w:rPr>
          <w:rFonts w:cs="Arial"/>
          <w:kern w:val="32"/>
          <w:szCs w:val="32"/>
        </w:rPr>
        <w:t xml:space="preserve">) от ведомого устройства. </w:t>
      </w:r>
      <w:r w:rsidR="00515EC0">
        <w:rPr>
          <w:rFonts w:cs="Arial"/>
          <w:kern w:val="32"/>
          <w:szCs w:val="32"/>
        </w:rPr>
        <w:t>Чтобы повторять неограниченное число байтов данных, нужно просто повторять этот процесс.</w:t>
      </w:r>
      <w:r w:rsidRPr="002A0189">
        <w:rPr>
          <w:rFonts w:cs="Arial"/>
          <w:kern w:val="32"/>
          <w:szCs w:val="32"/>
        </w:rPr>
        <w:t xml:space="preserve"> Когда передача данных завершена, мастер отправляет подчиненному сигнал остановки </w:t>
      </w:r>
      <w:r w:rsidR="00515EC0">
        <w:rPr>
          <w:rFonts w:cs="Arial"/>
          <w:kern w:val="32"/>
          <w:szCs w:val="32"/>
        </w:rPr>
        <w:t>передачи</w:t>
      </w:r>
      <w:r w:rsidRPr="002A0189">
        <w:rPr>
          <w:rFonts w:cs="Arial"/>
          <w:kern w:val="32"/>
          <w:szCs w:val="32"/>
        </w:rPr>
        <w:t>, что означает, что данные больше не передаются.</w:t>
      </w:r>
    </w:p>
    <w:p w14:paraId="30A3258B" w14:textId="4C05B173" w:rsidR="002A0189" w:rsidRPr="002A0189" w:rsidRDefault="00515EC0" w:rsidP="002A0189">
      <w:pPr>
        <w:rPr>
          <w:rFonts w:cs="Arial"/>
          <w:kern w:val="32"/>
          <w:szCs w:val="32"/>
        </w:rPr>
      </w:pPr>
      <w:r w:rsidRPr="002A0189">
        <w:rPr>
          <w:rFonts w:cs="Arial"/>
          <w:kern w:val="32"/>
          <w:szCs w:val="32"/>
        </w:rPr>
        <w:t xml:space="preserve">Когда ведущий хочет прекратить прием данных, он возвращает сигнал </w:t>
      </w:r>
      <w:r>
        <w:rPr>
          <w:rFonts w:cs="Arial"/>
          <w:kern w:val="32"/>
          <w:szCs w:val="32"/>
        </w:rPr>
        <w:t>отклонения</w:t>
      </w:r>
      <w:r w:rsidRPr="002A0189">
        <w:rPr>
          <w:rFonts w:cs="Arial"/>
          <w:kern w:val="32"/>
          <w:szCs w:val="32"/>
        </w:rPr>
        <w:t xml:space="preserve"> (</w:t>
      </w:r>
      <w:r w:rsidRPr="005F27A3">
        <w:rPr>
          <w:rFonts w:cs="Arial"/>
          <w:i/>
          <w:iCs/>
          <w:kern w:val="32"/>
          <w:szCs w:val="32"/>
        </w:rPr>
        <w:t>NACK</w:t>
      </w:r>
      <w:r w:rsidRPr="002A0189">
        <w:rPr>
          <w:rFonts w:cs="Arial"/>
          <w:kern w:val="32"/>
          <w:szCs w:val="32"/>
        </w:rPr>
        <w:t xml:space="preserve">) ведомому, и </w:t>
      </w:r>
      <w:r>
        <w:rPr>
          <w:rFonts w:cs="Arial"/>
          <w:kern w:val="32"/>
          <w:szCs w:val="32"/>
        </w:rPr>
        <w:t>мастер</w:t>
      </w:r>
      <w:r w:rsidRPr="002A0189">
        <w:rPr>
          <w:rFonts w:cs="Arial"/>
          <w:kern w:val="32"/>
          <w:szCs w:val="32"/>
        </w:rPr>
        <w:t xml:space="preserve"> автоматически прекращает передачу данных.</w:t>
      </w:r>
    </w:p>
    <w:p w14:paraId="6D934920" w14:textId="6405C0A8" w:rsidR="002A0189" w:rsidRPr="002A0189" w:rsidRDefault="002A0189" w:rsidP="002A0189">
      <w:pPr>
        <w:rPr>
          <w:rFonts w:cs="Arial"/>
          <w:kern w:val="32"/>
          <w:szCs w:val="32"/>
        </w:rPr>
      </w:pPr>
      <w:r w:rsidRPr="002A0189">
        <w:rPr>
          <w:rFonts w:cs="Arial"/>
          <w:kern w:val="32"/>
          <w:szCs w:val="32"/>
        </w:rPr>
        <w:t xml:space="preserve">Когда линия </w:t>
      </w:r>
      <w:r w:rsidRPr="005F27A3">
        <w:rPr>
          <w:rFonts w:cs="Arial"/>
          <w:i/>
          <w:iCs/>
          <w:kern w:val="32"/>
          <w:szCs w:val="32"/>
        </w:rPr>
        <w:t>SCL</w:t>
      </w:r>
      <w:r w:rsidRPr="002A0189">
        <w:rPr>
          <w:rFonts w:cs="Arial"/>
          <w:kern w:val="32"/>
          <w:szCs w:val="32"/>
        </w:rPr>
        <w:t xml:space="preserve"> имеет высокий уровень, линия </w:t>
      </w:r>
      <w:r w:rsidRPr="005F27A3">
        <w:rPr>
          <w:rFonts w:cs="Arial"/>
          <w:i/>
          <w:iCs/>
          <w:kern w:val="32"/>
          <w:szCs w:val="32"/>
        </w:rPr>
        <w:t>SDA</w:t>
      </w:r>
      <w:r w:rsidRPr="002A0189">
        <w:rPr>
          <w:rFonts w:cs="Arial"/>
          <w:kern w:val="32"/>
          <w:szCs w:val="32"/>
        </w:rPr>
        <w:t xml:space="preserve"> переключается с высокого уровня на низкий. Эта ситуация свидетельствует о начале общения.</w:t>
      </w:r>
    </w:p>
    <w:p w14:paraId="46694A3C" w14:textId="4BBCE657" w:rsidR="002A0189" w:rsidRPr="002A0189" w:rsidRDefault="002A0189" w:rsidP="002A0189">
      <w:pPr>
        <w:rPr>
          <w:rFonts w:cs="Arial"/>
          <w:kern w:val="32"/>
          <w:szCs w:val="32"/>
        </w:rPr>
      </w:pPr>
      <w:r w:rsidRPr="002A0189">
        <w:rPr>
          <w:rFonts w:cs="Arial"/>
          <w:kern w:val="32"/>
          <w:szCs w:val="32"/>
        </w:rPr>
        <w:t xml:space="preserve">Когда </w:t>
      </w:r>
      <w:r w:rsidRPr="005F27A3">
        <w:rPr>
          <w:rFonts w:cs="Arial"/>
          <w:i/>
          <w:iCs/>
          <w:kern w:val="32"/>
          <w:szCs w:val="32"/>
        </w:rPr>
        <w:t>SCL</w:t>
      </w:r>
      <w:r w:rsidRPr="002A0189">
        <w:rPr>
          <w:rFonts w:cs="Arial"/>
          <w:kern w:val="32"/>
          <w:szCs w:val="32"/>
        </w:rPr>
        <w:t xml:space="preserve"> находится на высоком уровне, линия </w:t>
      </w:r>
      <w:r w:rsidRPr="005F27A3">
        <w:rPr>
          <w:rFonts w:cs="Arial"/>
          <w:i/>
          <w:iCs/>
          <w:kern w:val="32"/>
          <w:szCs w:val="32"/>
        </w:rPr>
        <w:t>SDA</w:t>
      </w:r>
      <w:r w:rsidRPr="002A0189">
        <w:rPr>
          <w:rFonts w:cs="Arial"/>
          <w:kern w:val="32"/>
          <w:szCs w:val="32"/>
        </w:rPr>
        <w:t xml:space="preserve"> переключается с низкого уровня на высокий уровень, указывая на остановку связи.</w:t>
      </w:r>
    </w:p>
    <w:p w14:paraId="1C56DF82" w14:textId="39E793B0" w:rsidR="002A0189" w:rsidRDefault="002A0189" w:rsidP="002A0189">
      <w:pPr>
        <w:rPr>
          <w:rFonts w:cs="Arial"/>
          <w:kern w:val="32"/>
          <w:szCs w:val="32"/>
        </w:rPr>
      </w:pPr>
      <w:r w:rsidRPr="005F27A3">
        <w:rPr>
          <w:rFonts w:cs="Arial"/>
          <w:i/>
          <w:iCs/>
          <w:kern w:val="32"/>
          <w:szCs w:val="32"/>
        </w:rPr>
        <w:t>I2C</w:t>
      </w:r>
      <w:r w:rsidRPr="002A0189">
        <w:rPr>
          <w:rFonts w:cs="Arial"/>
          <w:kern w:val="32"/>
          <w:szCs w:val="32"/>
        </w:rPr>
        <w:t xml:space="preserve"> использует сигнальную линию </w:t>
      </w:r>
      <w:r w:rsidRPr="005F27A3">
        <w:rPr>
          <w:rFonts w:cs="Arial"/>
          <w:i/>
          <w:iCs/>
          <w:kern w:val="32"/>
          <w:szCs w:val="32"/>
        </w:rPr>
        <w:t>SDA</w:t>
      </w:r>
      <w:r w:rsidRPr="002A0189">
        <w:rPr>
          <w:rFonts w:cs="Arial"/>
          <w:kern w:val="32"/>
          <w:szCs w:val="32"/>
        </w:rPr>
        <w:t xml:space="preserve"> для передачи данных и сигнальную линию </w:t>
      </w:r>
      <w:r w:rsidRPr="005F27A3">
        <w:rPr>
          <w:rFonts w:cs="Arial"/>
          <w:i/>
          <w:iCs/>
          <w:kern w:val="32"/>
          <w:szCs w:val="32"/>
        </w:rPr>
        <w:t>SCL</w:t>
      </w:r>
      <w:r w:rsidRPr="002A0189">
        <w:rPr>
          <w:rFonts w:cs="Arial"/>
          <w:kern w:val="32"/>
          <w:szCs w:val="32"/>
        </w:rPr>
        <w:t xml:space="preserve"> для синхронизации данных. Линия данных </w:t>
      </w:r>
      <w:r w:rsidRPr="005F27A3">
        <w:rPr>
          <w:rFonts w:cs="Arial"/>
          <w:i/>
          <w:iCs/>
          <w:kern w:val="32"/>
          <w:szCs w:val="32"/>
        </w:rPr>
        <w:t>SDA</w:t>
      </w:r>
      <w:r w:rsidRPr="002A0189">
        <w:rPr>
          <w:rFonts w:cs="Arial"/>
          <w:kern w:val="32"/>
          <w:szCs w:val="32"/>
        </w:rPr>
        <w:t xml:space="preserve"> передает один бит данных в каждом такте </w:t>
      </w:r>
      <w:r w:rsidRPr="005F27A3">
        <w:rPr>
          <w:rFonts w:cs="Arial"/>
          <w:i/>
          <w:iCs/>
          <w:kern w:val="32"/>
          <w:szCs w:val="32"/>
        </w:rPr>
        <w:t>SCL</w:t>
      </w:r>
      <w:r w:rsidRPr="002A0189">
        <w:rPr>
          <w:rFonts w:cs="Arial"/>
          <w:kern w:val="32"/>
          <w:szCs w:val="32"/>
        </w:rPr>
        <w:t>.</w:t>
      </w:r>
    </w:p>
    <w:p w14:paraId="04198C40" w14:textId="77777777" w:rsidR="00515EC0" w:rsidRPr="002A0189" w:rsidRDefault="00515EC0" w:rsidP="002A0189">
      <w:pPr>
        <w:rPr>
          <w:rFonts w:cs="Arial"/>
          <w:kern w:val="32"/>
          <w:szCs w:val="32"/>
        </w:rPr>
      </w:pPr>
    </w:p>
    <w:p w14:paraId="2BA6CAF5" w14:textId="2E5D079D" w:rsidR="00866C4A" w:rsidRDefault="00866C4A" w:rsidP="00D427FD">
      <w:pPr>
        <w:pStyle w:val="3"/>
        <w:rPr>
          <w:i/>
          <w:iCs/>
        </w:rPr>
      </w:pPr>
      <w:bookmarkStart w:id="28" w:name="_Toc102581735"/>
      <w:r w:rsidRPr="00D427FD">
        <w:rPr>
          <w:b/>
        </w:rPr>
        <w:t>1.2.13</w:t>
      </w:r>
      <w:r w:rsidRPr="0025572A">
        <w:t> </w:t>
      </w:r>
      <w:r>
        <w:t xml:space="preserve">Регистровая модель </w:t>
      </w:r>
      <w:r w:rsidRPr="005F27A3">
        <w:rPr>
          <w:i/>
          <w:iCs/>
          <w:lang w:val="en-US"/>
        </w:rPr>
        <w:t>I</w:t>
      </w:r>
      <w:r w:rsidRPr="005F27A3">
        <w:rPr>
          <w:i/>
          <w:iCs/>
        </w:rPr>
        <w:t>2</w:t>
      </w:r>
      <w:r w:rsidRPr="005F27A3">
        <w:rPr>
          <w:i/>
          <w:iCs/>
          <w:lang w:val="en-US"/>
        </w:rPr>
        <w:t>C</w:t>
      </w:r>
      <w:r w:rsidRPr="00866C4A">
        <w:t xml:space="preserve"> </w:t>
      </w:r>
      <w:r>
        <w:t xml:space="preserve">микроконтроллера на базе ядра </w:t>
      </w:r>
      <w:r w:rsidRPr="005F27A3">
        <w:rPr>
          <w:i/>
          <w:iCs/>
          <w:lang w:val="en-US"/>
        </w:rPr>
        <w:t>ARM</w:t>
      </w:r>
      <w:r w:rsidRPr="005F27A3">
        <w:rPr>
          <w:i/>
          <w:iCs/>
        </w:rPr>
        <w:t xml:space="preserve"> </w:t>
      </w:r>
      <w:r w:rsidRPr="005F27A3">
        <w:rPr>
          <w:i/>
          <w:iCs/>
          <w:lang w:val="en-US"/>
        </w:rPr>
        <w:t>Cortex</w:t>
      </w:r>
      <w:r w:rsidR="00B453B5" w:rsidRPr="005F27A3">
        <w:rPr>
          <w:i/>
          <w:iCs/>
        </w:rPr>
        <w:t>–</w:t>
      </w:r>
      <w:r w:rsidRPr="005F27A3">
        <w:rPr>
          <w:i/>
          <w:iCs/>
          <w:lang w:val="en-US"/>
        </w:rPr>
        <w:t>M</w:t>
      </w:r>
      <w:r w:rsidRPr="005F27A3">
        <w:rPr>
          <w:i/>
          <w:iCs/>
        </w:rPr>
        <w:t>4</w:t>
      </w:r>
      <w:bookmarkEnd w:id="28"/>
    </w:p>
    <w:p w14:paraId="41F9CF8D" w14:textId="279C32EF" w:rsidR="00185464" w:rsidRDefault="00185464" w:rsidP="00185464"/>
    <w:p w14:paraId="5DC828EC" w14:textId="3EEBD8BB" w:rsidR="005E0650" w:rsidRDefault="00185464" w:rsidP="006966ED">
      <w:r w:rsidRPr="006966ED">
        <w:t xml:space="preserve">Регистровая модель </w:t>
      </w:r>
      <w:r w:rsidRPr="005040ED">
        <w:rPr>
          <w:i/>
          <w:iCs/>
        </w:rPr>
        <w:t>I2C</w:t>
      </w:r>
      <w:r w:rsidRPr="006966ED">
        <w:t xml:space="preserve"> у </w:t>
      </w:r>
      <w:r w:rsidRPr="005040ED">
        <w:rPr>
          <w:i/>
          <w:iCs/>
        </w:rPr>
        <w:t>STM32</w:t>
      </w:r>
      <w:r w:rsidR="006966ED" w:rsidRPr="006966ED">
        <w:t xml:space="preserve"> представлена</w:t>
      </w:r>
      <w:r w:rsidR="00852AA6">
        <w:t xml:space="preserve"> на рисунке 7</w:t>
      </w:r>
      <w:r w:rsidR="00A47915">
        <w:t>.</w:t>
      </w:r>
      <w:r w:rsidR="005241C6">
        <w:t xml:space="preserve"> </w:t>
      </w:r>
      <w:r w:rsidR="005E0650" w:rsidRPr="006966ED">
        <w:t xml:space="preserve">Регистр управления </w:t>
      </w:r>
      <w:r w:rsidR="005E0650" w:rsidRPr="005040ED">
        <w:rPr>
          <w:i/>
          <w:iCs/>
        </w:rPr>
        <w:t>I2C_CR1</w:t>
      </w:r>
      <w:r w:rsidR="005E0650">
        <w:t xml:space="preserve"> содержит в себе</w:t>
      </w:r>
      <w:r w:rsidR="00E56303">
        <w:t xml:space="preserve"> </w:t>
      </w:r>
      <w:r w:rsidR="00E56303" w:rsidRPr="004B61F4">
        <w:t>[17]</w:t>
      </w:r>
      <w:r w:rsidR="005E0650" w:rsidRPr="006966ED">
        <w:t>:</w:t>
      </w:r>
    </w:p>
    <w:p w14:paraId="44065292" w14:textId="77777777" w:rsidR="005E0650" w:rsidRDefault="005E0650" w:rsidP="005E0650">
      <w:r>
        <w:t>– </w:t>
      </w:r>
      <w:r w:rsidRPr="005E0650">
        <w:rPr>
          <w:i/>
          <w:iCs/>
        </w:rPr>
        <w:t>SWRST(Software reset)</w:t>
      </w:r>
      <w:r>
        <w:t xml:space="preserve"> – </w:t>
      </w:r>
      <w:r w:rsidRPr="006966ED">
        <w:t xml:space="preserve">единица в этом бите сбрасывает значение всех регистров модуля в </w:t>
      </w:r>
      <w:r>
        <w:t>базовое</w:t>
      </w:r>
      <w:r w:rsidRPr="006966ED">
        <w:t xml:space="preserve"> стояние, может использоваться для сброса при возникновении ошибки.</w:t>
      </w:r>
    </w:p>
    <w:p w14:paraId="7ECFAE93" w14:textId="77777777" w:rsidR="005E0650" w:rsidRDefault="005E0650" w:rsidP="005E0650">
      <w:r>
        <w:t xml:space="preserve">– </w:t>
      </w:r>
      <w:r w:rsidRPr="005E0650">
        <w:rPr>
          <w:i/>
          <w:iCs/>
        </w:rPr>
        <w:t>ALERT(SMBus alert)</w:t>
      </w:r>
      <w:r>
        <w:t xml:space="preserve"> – </w:t>
      </w:r>
      <w:r w:rsidRPr="006966ED">
        <w:t>установка единицы в этот бит разрешает генерировать сигнал </w:t>
      </w:r>
      <w:r w:rsidRPr="005E0650">
        <w:rPr>
          <w:i/>
          <w:iCs/>
        </w:rPr>
        <w:t>alert</w:t>
      </w:r>
      <w:r w:rsidRPr="006966ED">
        <w:t> в режиме </w:t>
      </w:r>
      <w:r w:rsidRPr="005E0650">
        <w:rPr>
          <w:i/>
          <w:iCs/>
        </w:rPr>
        <w:t>SMBus</w:t>
      </w:r>
      <w:r>
        <w:t>;</w:t>
      </w:r>
    </w:p>
    <w:p w14:paraId="56905967" w14:textId="53B47E04" w:rsidR="005E0650" w:rsidRDefault="005E0650" w:rsidP="005E0650">
      <w:r>
        <w:t xml:space="preserve">– </w:t>
      </w:r>
      <w:r w:rsidRPr="005E0650">
        <w:rPr>
          <w:i/>
          <w:iCs/>
        </w:rPr>
        <w:t>PEC(Packet error checking)</w:t>
      </w:r>
      <w:r>
        <w:t xml:space="preserve"> – </w:t>
      </w:r>
      <w:r w:rsidRPr="006966ED">
        <w:t>управление этим битом производится программно, но он может быть сброшен аппаратно</w:t>
      </w:r>
      <w:r w:rsidR="00B054CC">
        <w:t>,</w:t>
      </w:r>
      <w:r w:rsidRPr="006966ED">
        <w:t xml:space="preserve"> когда передается </w:t>
      </w:r>
      <w:r w:rsidRPr="005E0650">
        <w:rPr>
          <w:i/>
          <w:iCs/>
        </w:rPr>
        <w:t>PEC</w:t>
      </w:r>
      <w:r w:rsidRPr="006966ED">
        <w:t xml:space="preserve">, </w:t>
      </w:r>
      <w:r w:rsidRPr="005E0650">
        <w:rPr>
          <w:i/>
          <w:iCs/>
        </w:rPr>
        <w:t>START, STOP</w:t>
      </w:r>
      <w:r w:rsidRPr="006966ED">
        <w:t xml:space="preserve"> или </w:t>
      </w:r>
      <w:r w:rsidRPr="005E0650">
        <w:rPr>
          <w:i/>
          <w:iCs/>
        </w:rPr>
        <w:t>PE</w:t>
      </w:r>
      <w:r w:rsidRPr="006966ED">
        <w:t>=0. Единица в этом бите разрешает передачу </w:t>
      </w:r>
      <w:r w:rsidRPr="005E0650">
        <w:rPr>
          <w:i/>
          <w:iCs/>
        </w:rPr>
        <w:t>CRC</w:t>
      </w:r>
      <w:r>
        <w:t>;</w:t>
      </w:r>
    </w:p>
    <w:p w14:paraId="2AC6D0CC" w14:textId="77777777" w:rsidR="005E0650" w:rsidRDefault="005E0650" w:rsidP="005E0650">
      <w:r>
        <w:t xml:space="preserve">– </w:t>
      </w:r>
      <w:r w:rsidRPr="005E0650">
        <w:rPr>
          <w:i/>
          <w:iCs/>
        </w:rPr>
        <w:t>POS(Acknowledge/PEC Position (for data reception))</w:t>
      </w:r>
      <w:r>
        <w:t xml:space="preserve"> – </w:t>
      </w:r>
      <w:r w:rsidRPr="006966ED">
        <w:t>состояние этого бита определяет положение </w:t>
      </w:r>
      <w:r w:rsidRPr="005E0650">
        <w:rPr>
          <w:i/>
          <w:iCs/>
        </w:rPr>
        <w:t>ACK/PEC</w:t>
      </w:r>
      <w:r w:rsidRPr="006966ED">
        <w:t xml:space="preserve"> в двух байтовой конфигурации в режиме </w:t>
      </w:r>
      <w:r w:rsidRPr="005E0650">
        <w:rPr>
          <w:i/>
          <w:iCs/>
        </w:rPr>
        <w:t>Master</w:t>
      </w:r>
      <w:r>
        <w:t>;</w:t>
      </w:r>
    </w:p>
    <w:p w14:paraId="3B508114" w14:textId="77777777" w:rsidR="005E0650" w:rsidRDefault="005E0650" w:rsidP="005E0650">
      <w:r>
        <w:rPr>
          <w:i/>
          <w:iCs/>
        </w:rPr>
        <w:t>– </w:t>
      </w:r>
      <w:r w:rsidRPr="005E0650">
        <w:rPr>
          <w:i/>
          <w:iCs/>
        </w:rPr>
        <w:t>ACK(Acknowledge enable)</w:t>
      </w:r>
      <w:r>
        <w:t xml:space="preserve"> – </w:t>
      </w:r>
      <w:r w:rsidRPr="006966ED">
        <w:t>единица в этом бите разрешает отправлять </w:t>
      </w:r>
      <w:r w:rsidRPr="005E0650">
        <w:rPr>
          <w:i/>
          <w:iCs/>
        </w:rPr>
        <w:t>ACK/NACK</w:t>
      </w:r>
      <w:r w:rsidRPr="006966ED">
        <w:t> после приема байта адреса или данных</w:t>
      </w:r>
      <w:r>
        <w:t>;</w:t>
      </w:r>
    </w:p>
    <w:p w14:paraId="76602106" w14:textId="77777777" w:rsidR="005E0650" w:rsidRDefault="005E0650" w:rsidP="005E0650">
      <w:r>
        <w:t>– </w:t>
      </w:r>
      <w:r w:rsidRPr="005E0650">
        <w:rPr>
          <w:i/>
          <w:iCs/>
        </w:rPr>
        <w:t>STOP(Stop generation)</w:t>
      </w:r>
      <w:r>
        <w:t xml:space="preserve"> – </w:t>
      </w:r>
      <w:r w:rsidRPr="006966ED">
        <w:t>установка единицы в этот бит генерирует сигнал </w:t>
      </w:r>
      <w:r w:rsidRPr="005E0650">
        <w:rPr>
          <w:i/>
          <w:iCs/>
        </w:rPr>
        <w:t>STOP</w:t>
      </w:r>
      <w:r w:rsidRPr="006966ED">
        <w:t xml:space="preserve"> в режиме </w:t>
      </w:r>
      <w:r w:rsidRPr="005E0650">
        <w:rPr>
          <w:i/>
          <w:iCs/>
        </w:rPr>
        <w:t>Master</w:t>
      </w:r>
      <w:r>
        <w:t>;</w:t>
      </w:r>
    </w:p>
    <w:p w14:paraId="786F8397" w14:textId="77777777" w:rsidR="005E0650" w:rsidRDefault="005E0650" w:rsidP="005E0650">
      <w:r>
        <w:rPr>
          <w:i/>
          <w:iCs/>
        </w:rPr>
        <w:t>– </w:t>
      </w:r>
      <w:r w:rsidRPr="005E0650">
        <w:rPr>
          <w:i/>
          <w:iCs/>
        </w:rPr>
        <w:t>START(Start generation)</w:t>
      </w:r>
      <w:r>
        <w:t xml:space="preserve"> – </w:t>
      </w:r>
      <w:r w:rsidRPr="006966ED">
        <w:t>установка единицы в этот бит генерирует состояние </w:t>
      </w:r>
      <w:r w:rsidRPr="005E0650">
        <w:rPr>
          <w:i/>
          <w:iCs/>
        </w:rPr>
        <w:t>START</w:t>
      </w:r>
      <w:r w:rsidRPr="006966ED">
        <w:t xml:space="preserve"> в режиме </w:t>
      </w:r>
      <w:r w:rsidRPr="005E0650">
        <w:rPr>
          <w:i/>
          <w:iCs/>
        </w:rPr>
        <w:t>Master</w:t>
      </w:r>
      <w:r>
        <w:t>;</w:t>
      </w:r>
    </w:p>
    <w:p w14:paraId="7CE2AFBD" w14:textId="77777777" w:rsidR="005E0650" w:rsidRDefault="005E0650" w:rsidP="005E0650">
      <w:r>
        <w:t>– </w:t>
      </w:r>
      <w:r w:rsidRPr="005E0650">
        <w:rPr>
          <w:i/>
          <w:iCs/>
        </w:rPr>
        <w:t>NOSTRETCH(Clock stretching disable (Slave mode))</w:t>
      </w:r>
      <w:r>
        <w:t xml:space="preserve"> – </w:t>
      </w:r>
      <w:r w:rsidRPr="006966ED">
        <w:t>если на обработку данных требуется время </w:t>
      </w:r>
      <w:r w:rsidRPr="005E0650">
        <w:rPr>
          <w:i/>
          <w:iCs/>
        </w:rPr>
        <w:t>Slave</w:t>
      </w:r>
      <w:r w:rsidRPr="006966ED">
        <w:t xml:space="preserve"> может остановить передачу мастера, прижав </w:t>
      </w:r>
      <w:r w:rsidRPr="006966ED">
        <w:lastRenderedPageBreak/>
        <w:t>линию </w:t>
      </w:r>
      <w:r w:rsidRPr="005E0650">
        <w:rPr>
          <w:i/>
          <w:iCs/>
        </w:rPr>
        <w:t>SCL</w:t>
      </w:r>
      <w:r w:rsidRPr="006966ED">
        <w:t xml:space="preserve"> к земле, </w:t>
      </w:r>
      <w:r w:rsidRPr="005E0650">
        <w:rPr>
          <w:i/>
          <w:iCs/>
        </w:rPr>
        <w:t>Master</w:t>
      </w:r>
      <w:r w:rsidRPr="006966ED">
        <w:t xml:space="preserve"> будет ждать и не будет ни чего слать, пока линия не будет отпущена. Ноль в этом бите прижимает SCL к земле</w:t>
      </w:r>
      <w:r>
        <w:t>;</w:t>
      </w:r>
    </w:p>
    <w:p w14:paraId="44F2F5AD" w14:textId="77777777" w:rsidR="00FB7109" w:rsidRDefault="005E0650" w:rsidP="005E0650">
      <w:r>
        <w:t>– </w:t>
      </w:r>
      <w:r w:rsidRPr="005E0650">
        <w:rPr>
          <w:i/>
          <w:iCs/>
        </w:rPr>
        <w:t>ENGC(General call enable)</w:t>
      </w:r>
      <w:r>
        <w:t xml:space="preserve"> – </w:t>
      </w:r>
      <w:r w:rsidRPr="006966ED">
        <w:t>если в этом бите установлена единица, модуль отвечает </w:t>
      </w:r>
      <w:r w:rsidRPr="005E0650">
        <w:rPr>
          <w:i/>
          <w:iCs/>
        </w:rPr>
        <w:t>ACK</w:t>
      </w:r>
      <w:r w:rsidRPr="006966ED">
        <w:t xml:space="preserve"> на широковещательный адрес 0х00.</w:t>
      </w:r>
    </w:p>
    <w:p w14:paraId="37C7C01F" w14:textId="77777777" w:rsidR="00FB7109" w:rsidRPr="00FB7109" w:rsidRDefault="00FB7109" w:rsidP="00FB7109">
      <w:r>
        <w:t>– </w:t>
      </w:r>
      <w:r w:rsidRPr="00FB7109">
        <w:rPr>
          <w:i/>
          <w:iCs/>
        </w:rPr>
        <w:t>ENPEC(PEC enable)</w:t>
      </w:r>
      <w:r>
        <w:t xml:space="preserve"> – </w:t>
      </w:r>
      <w:r w:rsidRPr="006966ED">
        <w:t>установка единицы в этот бит включает аппаратный подсчет </w:t>
      </w:r>
      <w:r w:rsidRPr="00FB7109">
        <w:rPr>
          <w:i/>
          <w:iCs/>
        </w:rPr>
        <w:t>CRC</w:t>
      </w:r>
      <w:r w:rsidRPr="00FB7109">
        <w:t>;</w:t>
      </w:r>
    </w:p>
    <w:p w14:paraId="052229AD" w14:textId="77777777" w:rsidR="00FB7109" w:rsidRPr="00FB7109" w:rsidRDefault="00FB7109" w:rsidP="00FB7109">
      <w:r>
        <w:t>– </w:t>
      </w:r>
      <w:r w:rsidRPr="00FB7109">
        <w:rPr>
          <w:i/>
          <w:iCs/>
        </w:rPr>
        <w:t>ENARP(ARP enable)</w:t>
      </w:r>
      <w:r>
        <w:t xml:space="preserve"> – </w:t>
      </w:r>
      <w:r w:rsidRPr="006966ED">
        <w:t>установка единицы в этот бит включает </w:t>
      </w:r>
      <w:r w:rsidRPr="00FB7109">
        <w:rPr>
          <w:i/>
          <w:iCs/>
        </w:rPr>
        <w:t>ARP</w:t>
      </w:r>
      <w:r w:rsidRPr="00FB7109">
        <w:t>;</w:t>
      </w:r>
    </w:p>
    <w:p w14:paraId="0AA57F1C" w14:textId="77777777" w:rsidR="00FB7109" w:rsidRDefault="00FB7109" w:rsidP="00FB7109">
      <w:r>
        <w:t>– </w:t>
      </w:r>
      <w:r w:rsidRPr="00FB7109">
        <w:rPr>
          <w:i/>
          <w:iCs/>
        </w:rPr>
        <w:t>SMBTYPE(SMBus type)</w:t>
      </w:r>
      <w:r>
        <w:t xml:space="preserve"> – </w:t>
      </w:r>
      <w:r w:rsidRPr="006966ED">
        <w:t xml:space="preserve">если в этом бите установлен ноль модуль работает в режиме </w:t>
      </w:r>
      <w:r w:rsidRPr="00FB7109">
        <w:rPr>
          <w:i/>
          <w:iCs/>
        </w:rPr>
        <w:t>Slave</w:t>
      </w:r>
      <w:r w:rsidRPr="006966ED">
        <w:t xml:space="preserve">, если единица в режиме </w:t>
      </w:r>
      <w:r w:rsidRPr="00FB7109">
        <w:rPr>
          <w:i/>
          <w:iCs/>
        </w:rPr>
        <w:t>Master</w:t>
      </w:r>
      <w:r w:rsidRPr="00FB7109">
        <w:t>;</w:t>
      </w:r>
    </w:p>
    <w:p w14:paraId="0A09FD90" w14:textId="77777777" w:rsidR="00FB7109" w:rsidRDefault="00FB7109" w:rsidP="00FB7109">
      <w:r w:rsidRPr="00FB7109">
        <w:t>–</w:t>
      </w:r>
      <w:r>
        <w:rPr>
          <w:lang w:val="en-US"/>
        </w:rPr>
        <w:t> </w:t>
      </w:r>
      <w:r w:rsidRPr="00FB7109">
        <w:rPr>
          <w:i/>
          <w:iCs/>
        </w:rPr>
        <w:t xml:space="preserve">SMBUS(SMBus mode) </w:t>
      </w:r>
      <w:r>
        <w:t xml:space="preserve">– </w:t>
      </w:r>
      <w:r w:rsidRPr="006966ED">
        <w:t>если в этом бите установлен ноль модуль работает в режиме </w:t>
      </w:r>
      <w:r w:rsidRPr="00FB7109">
        <w:rPr>
          <w:i/>
          <w:iCs/>
        </w:rPr>
        <w:t>I2C</w:t>
      </w:r>
      <w:r w:rsidRPr="006966ED">
        <w:t>, если единица </w:t>
      </w:r>
      <w:r w:rsidRPr="00FB7109">
        <w:rPr>
          <w:i/>
          <w:iCs/>
        </w:rPr>
        <w:t>SMBus</w:t>
      </w:r>
      <w:r w:rsidRPr="00FB7109">
        <w:t>;</w:t>
      </w:r>
    </w:p>
    <w:p w14:paraId="31B7E990" w14:textId="3C512D1E" w:rsidR="006966ED" w:rsidRPr="006966ED" w:rsidRDefault="00FB7109" w:rsidP="00FB7109">
      <w:r w:rsidRPr="00FB7109">
        <w:t>–</w:t>
      </w:r>
      <w:r>
        <w:rPr>
          <w:lang w:val="en-US"/>
        </w:rPr>
        <w:t> </w:t>
      </w:r>
      <w:r w:rsidRPr="00FB7109">
        <w:rPr>
          <w:i/>
          <w:iCs/>
        </w:rPr>
        <w:t>PE(Peripheral enable)</w:t>
      </w:r>
      <w:r>
        <w:t xml:space="preserve"> – </w:t>
      </w:r>
      <w:r w:rsidRPr="006966ED">
        <w:t>единица в этом бите включает модуль.</w:t>
      </w:r>
      <w:r w:rsidR="005E0650" w:rsidRPr="006966ED">
        <w:br/>
      </w:r>
    </w:p>
    <w:p w14:paraId="2E5AC514" w14:textId="01BB7AA7" w:rsidR="00185464" w:rsidRDefault="006966ED" w:rsidP="006966ED">
      <w:pPr>
        <w:ind w:firstLine="0"/>
        <w:jc w:val="center"/>
      </w:pPr>
      <w:r>
        <w:rPr>
          <w:noProof/>
        </w:rPr>
        <w:drawing>
          <wp:inline distT="0" distB="0" distL="0" distR="0" wp14:anchorId="0FCA423D" wp14:editId="5D5BDFCC">
            <wp:extent cx="4049395" cy="4286885"/>
            <wp:effectExtent l="0" t="0" r="8255" b="0"/>
            <wp:docPr id="4" name="Рисунок 4" descr="STM32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 I2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49395" cy="4286885"/>
                    </a:xfrm>
                    <a:prstGeom prst="rect">
                      <a:avLst/>
                    </a:prstGeom>
                    <a:noFill/>
                    <a:ln>
                      <a:noFill/>
                    </a:ln>
                  </pic:spPr>
                </pic:pic>
              </a:graphicData>
            </a:graphic>
          </wp:inline>
        </w:drawing>
      </w:r>
    </w:p>
    <w:p w14:paraId="3D3376DE" w14:textId="7A63F24B" w:rsidR="006966ED" w:rsidRDefault="006966ED" w:rsidP="00185464"/>
    <w:p w14:paraId="67532AAB" w14:textId="4A62DC2C" w:rsidR="006966ED" w:rsidRPr="006966ED" w:rsidRDefault="006966ED" w:rsidP="006966ED">
      <w:pPr>
        <w:ind w:firstLine="0"/>
        <w:jc w:val="center"/>
      </w:pPr>
      <w:bookmarkStart w:id="29" w:name="_Ref96868374"/>
      <w:r>
        <w:t xml:space="preserve">Рисунок </w:t>
      </w:r>
      <w:fldSimple w:instr=" SEQ Рисунок \* ARABIC ">
        <w:r w:rsidR="00531D70">
          <w:rPr>
            <w:noProof/>
          </w:rPr>
          <w:t>7</w:t>
        </w:r>
      </w:fldSimple>
      <w:r>
        <w:t xml:space="preserve"> – Регистровая модель микроконтроллера</w:t>
      </w:r>
      <w:bookmarkEnd w:id="29"/>
    </w:p>
    <w:p w14:paraId="5FD8E25C" w14:textId="77777777" w:rsidR="00FB7109" w:rsidRDefault="00185464" w:rsidP="005E0650">
      <w:pPr>
        <w:ind w:firstLine="0"/>
      </w:pPr>
      <w:r w:rsidRPr="006966ED">
        <w:br/>
        <w:t xml:space="preserve">Регистр управления </w:t>
      </w:r>
      <w:r w:rsidRPr="00FB7109">
        <w:rPr>
          <w:i/>
          <w:iCs/>
        </w:rPr>
        <w:t>I2C_CR2</w:t>
      </w:r>
      <w:r w:rsidR="00FB7109" w:rsidRPr="00FB7109">
        <w:t xml:space="preserve"> </w:t>
      </w:r>
      <w:r w:rsidR="00FB7109">
        <w:t>включает в себя:</w:t>
      </w:r>
    </w:p>
    <w:p w14:paraId="29B49438" w14:textId="23F9A5C8" w:rsidR="00FB7109" w:rsidRPr="00FB7109" w:rsidRDefault="00FB7109" w:rsidP="00FB7109">
      <w:r w:rsidRPr="00FB7109">
        <w:t>–</w:t>
      </w:r>
      <w:r>
        <w:rPr>
          <w:lang w:val="en-US"/>
        </w:rPr>
        <w:t> </w:t>
      </w:r>
      <w:r w:rsidR="00185464" w:rsidRPr="00FB7109">
        <w:rPr>
          <w:i/>
          <w:iCs/>
        </w:rPr>
        <w:t>LAST(DMA last transfer)</w:t>
      </w:r>
      <w:r w:rsidR="005E0650">
        <w:t xml:space="preserve"> – </w:t>
      </w:r>
      <w:r w:rsidR="00185464" w:rsidRPr="006966ED">
        <w:t>единица в этом бите разрешает </w:t>
      </w:r>
      <w:r w:rsidR="00185464" w:rsidRPr="00FB7109">
        <w:rPr>
          <w:i/>
          <w:iCs/>
        </w:rPr>
        <w:t>DMA</w:t>
      </w:r>
      <w:r w:rsidR="00185464" w:rsidRPr="006966ED">
        <w:t> генерировать сигнал окончания передачи </w:t>
      </w:r>
      <w:r w:rsidR="00185464" w:rsidRPr="00FB7109">
        <w:rPr>
          <w:i/>
          <w:iCs/>
        </w:rPr>
        <w:t>EOT(End of Transfer)</w:t>
      </w:r>
      <w:r w:rsidRPr="00FB7109">
        <w:rPr>
          <w:i/>
          <w:iCs/>
        </w:rPr>
        <w:t>;</w:t>
      </w:r>
    </w:p>
    <w:p w14:paraId="3827689A" w14:textId="7C4F0095" w:rsidR="00FB7109" w:rsidRPr="00FB7109" w:rsidRDefault="00FB7109" w:rsidP="00FB7109">
      <w:r w:rsidRPr="00FB7109">
        <w:lastRenderedPageBreak/>
        <w:t>–</w:t>
      </w:r>
      <w:r>
        <w:rPr>
          <w:lang w:val="en-US"/>
        </w:rPr>
        <w:t> </w:t>
      </w:r>
      <w:r w:rsidR="00185464" w:rsidRPr="00FB7109">
        <w:rPr>
          <w:i/>
          <w:iCs/>
        </w:rPr>
        <w:t>DMAEN(DMA requests enable)</w:t>
      </w:r>
      <w:r w:rsidR="005E0650">
        <w:t xml:space="preserve"> – </w:t>
      </w:r>
      <w:r w:rsidR="00185464" w:rsidRPr="006966ED">
        <w:t>единица в этом бите разрешает делать запрос к </w:t>
      </w:r>
      <w:r w:rsidR="00185464" w:rsidRPr="00FB7109">
        <w:rPr>
          <w:i/>
          <w:iCs/>
        </w:rPr>
        <w:t>DMA</w:t>
      </w:r>
      <w:r w:rsidR="00185464" w:rsidRPr="006966ED">
        <w:t> при установке флагов </w:t>
      </w:r>
      <w:r w:rsidR="00185464" w:rsidRPr="00FB7109">
        <w:rPr>
          <w:i/>
          <w:iCs/>
        </w:rPr>
        <w:t>TxE</w:t>
      </w:r>
      <w:r w:rsidR="00185464" w:rsidRPr="006966ED">
        <w:t> или </w:t>
      </w:r>
      <w:r w:rsidR="00185464" w:rsidRPr="00FB7109">
        <w:rPr>
          <w:i/>
          <w:iCs/>
        </w:rPr>
        <w:t>RxNE</w:t>
      </w:r>
      <w:r w:rsidRPr="00FB7109">
        <w:t>;</w:t>
      </w:r>
    </w:p>
    <w:p w14:paraId="589C1EFE" w14:textId="22F80C6C" w:rsidR="00FB7109" w:rsidRPr="00FB7109" w:rsidRDefault="00FB7109" w:rsidP="00FB7109">
      <w:r w:rsidRPr="00FB7109">
        <w:rPr>
          <w:i/>
          <w:iCs/>
        </w:rPr>
        <w:t>–</w:t>
      </w:r>
      <w:r w:rsidRPr="00FB7109">
        <w:rPr>
          <w:i/>
          <w:iCs/>
          <w:lang w:val="en-US"/>
        </w:rPr>
        <w:t> </w:t>
      </w:r>
      <w:r w:rsidR="00185464" w:rsidRPr="00FB7109">
        <w:rPr>
          <w:i/>
          <w:iCs/>
        </w:rPr>
        <w:t>ITBUFEN(Buffer interrupt enable)</w:t>
      </w:r>
      <w:r w:rsidR="005E0650">
        <w:t xml:space="preserve"> – </w:t>
      </w:r>
      <w:r w:rsidR="00185464" w:rsidRPr="006966ED">
        <w:t>если этот бит сброшен, разрешены все прерывания, кроме прерываний по приему и передаче</w:t>
      </w:r>
      <w:r w:rsidRPr="00FB7109">
        <w:t>;</w:t>
      </w:r>
    </w:p>
    <w:p w14:paraId="2C9655EC" w14:textId="47E69CC1" w:rsidR="00FB7109" w:rsidRPr="00FB7109" w:rsidRDefault="00FB7109" w:rsidP="00FB7109">
      <w:r w:rsidRPr="00FB7109">
        <w:t>–</w:t>
      </w:r>
      <w:r>
        <w:rPr>
          <w:lang w:val="en-US"/>
        </w:rPr>
        <w:t> </w:t>
      </w:r>
      <w:r w:rsidR="00185464" w:rsidRPr="00FB7109">
        <w:rPr>
          <w:i/>
          <w:iCs/>
        </w:rPr>
        <w:t>ITEVTEN(Event interrupt enable)</w:t>
      </w:r>
      <w:r w:rsidR="005E0650">
        <w:t xml:space="preserve"> – </w:t>
      </w:r>
      <w:r w:rsidR="00185464" w:rsidRPr="006966ED">
        <w:t>единица в этом бите разрешает прерывания по событию</w:t>
      </w:r>
      <w:r w:rsidRPr="00FB7109">
        <w:t>;</w:t>
      </w:r>
    </w:p>
    <w:p w14:paraId="204B1D96" w14:textId="469626C7" w:rsidR="00FB7109" w:rsidRPr="00FB7109" w:rsidRDefault="00FB7109" w:rsidP="00FB7109">
      <w:r w:rsidRPr="00FB7109">
        <w:t>–</w:t>
      </w:r>
      <w:r>
        <w:rPr>
          <w:lang w:val="en-US"/>
        </w:rPr>
        <w:t> </w:t>
      </w:r>
      <w:r w:rsidR="00185464" w:rsidRPr="00FB7109">
        <w:rPr>
          <w:i/>
          <w:iCs/>
        </w:rPr>
        <w:t>ITERREN(Error interrupt enable)</w:t>
      </w:r>
      <w:r w:rsidR="005E0650">
        <w:t xml:space="preserve"> – </w:t>
      </w:r>
      <w:r w:rsidR="00185464" w:rsidRPr="006966ED">
        <w:t>единица в этом бите разрешает прерывания при возникновении ошибок</w:t>
      </w:r>
      <w:r w:rsidRPr="00FB7109">
        <w:t>;</w:t>
      </w:r>
    </w:p>
    <w:p w14:paraId="2307412B" w14:textId="77777777" w:rsidR="00F532B0" w:rsidRDefault="00FB7109" w:rsidP="00FB7109">
      <w:r w:rsidRPr="00FB7109">
        <w:t>–</w:t>
      </w:r>
      <w:r>
        <w:rPr>
          <w:lang w:val="en-US"/>
        </w:rPr>
        <w:t> </w:t>
      </w:r>
      <w:r w:rsidR="00185464" w:rsidRPr="00FB7109">
        <w:rPr>
          <w:i/>
          <w:iCs/>
        </w:rPr>
        <w:t>FREQ[5:0](Peripheral clock frequency)</w:t>
      </w:r>
      <w:r w:rsidR="005E0650">
        <w:t xml:space="preserve"> – </w:t>
      </w:r>
      <w:r w:rsidR="00185464" w:rsidRPr="006966ED">
        <w:t>в это битовое битовое поле необходимо записать частоту тактирования модуля, она может принимать значение от 2 до 50</w:t>
      </w:r>
      <w:r w:rsidRPr="00FB7109">
        <w:t>.</w:t>
      </w:r>
    </w:p>
    <w:p w14:paraId="6A8C2B72" w14:textId="1E790025" w:rsidR="00E45996" w:rsidRDefault="00185464" w:rsidP="00FB7109">
      <w:r w:rsidRPr="006966ED">
        <w:t xml:space="preserve">Регистр </w:t>
      </w:r>
      <w:r w:rsidRPr="00B054CC">
        <w:rPr>
          <w:i/>
          <w:iCs/>
        </w:rPr>
        <w:t>I2C_OAR1</w:t>
      </w:r>
      <w:r w:rsidR="00FB7109">
        <w:t xml:space="preserve"> состоит из</w:t>
      </w:r>
      <w:r w:rsidRPr="006966ED">
        <w:t>:</w:t>
      </w:r>
    </w:p>
    <w:p w14:paraId="0573EE8F" w14:textId="41075FFA" w:rsidR="00E45996" w:rsidRDefault="00E45996" w:rsidP="00FB7109">
      <w:r w:rsidRPr="00E45996">
        <w:rPr>
          <w:i/>
          <w:iCs/>
        </w:rPr>
        <w:t>– </w:t>
      </w:r>
      <w:r w:rsidR="00185464" w:rsidRPr="00E45996">
        <w:rPr>
          <w:i/>
          <w:iCs/>
        </w:rPr>
        <w:t>ADDMODE(Addressing mode)</w:t>
      </w:r>
      <w:r w:rsidR="005E0650">
        <w:t xml:space="preserve"> – </w:t>
      </w:r>
      <w:r w:rsidR="00185464" w:rsidRPr="006966ED">
        <w:t xml:space="preserve">этот бит определяет размер адреса </w:t>
      </w:r>
      <w:r w:rsidR="00185464" w:rsidRPr="00E45996">
        <w:rPr>
          <w:i/>
          <w:iCs/>
        </w:rPr>
        <w:t>Slave</w:t>
      </w:r>
      <w:r w:rsidR="00185464" w:rsidRPr="006966ED">
        <w:t>, ноль соответствует размеру адреса 7 бит, единица</w:t>
      </w:r>
      <w:r w:rsidR="005E0650">
        <w:t xml:space="preserve"> – </w:t>
      </w:r>
      <w:r w:rsidR="00185464" w:rsidRPr="006966ED">
        <w:t>10 бит</w:t>
      </w:r>
      <w:r>
        <w:t>;</w:t>
      </w:r>
    </w:p>
    <w:p w14:paraId="79EB6450" w14:textId="77777777" w:rsidR="00E45996" w:rsidRDefault="00E45996" w:rsidP="00FB7109">
      <w:r>
        <w:t>– </w:t>
      </w:r>
      <w:r w:rsidR="00185464" w:rsidRPr="00E45996">
        <w:rPr>
          <w:i/>
          <w:iCs/>
        </w:rPr>
        <w:t>ADD[9:8](Interface address)</w:t>
      </w:r>
      <w:r w:rsidR="005E0650">
        <w:t xml:space="preserve"> – </w:t>
      </w:r>
      <w:r w:rsidR="00185464" w:rsidRPr="006966ED">
        <w:t>старшие биты адреса, в случае если адрес 10-битный</w:t>
      </w:r>
      <w:r>
        <w:t>;</w:t>
      </w:r>
    </w:p>
    <w:p w14:paraId="7900929D" w14:textId="77777777" w:rsidR="00E45996" w:rsidRPr="00FB1EDF" w:rsidRDefault="00E45996" w:rsidP="00E45996">
      <w:pPr>
        <w:rPr>
          <w:lang w:val="en-US"/>
        </w:rPr>
      </w:pPr>
      <w:r w:rsidRPr="00FB1EDF">
        <w:rPr>
          <w:lang w:val="en-US"/>
        </w:rPr>
        <w:t>–</w:t>
      </w:r>
      <w:r w:rsidRPr="00E45996">
        <w:rPr>
          <w:lang w:val="en-US"/>
        </w:rPr>
        <w:t> </w:t>
      </w:r>
      <w:r w:rsidR="00185464" w:rsidRPr="00E45996">
        <w:rPr>
          <w:i/>
          <w:iCs/>
          <w:lang w:val="en-US"/>
        </w:rPr>
        <w:t>ADD</w:t>
      </w:r>
      <w:r w:rsidR="00185464" w:rsidRPr="00FB1EDF">
        <w:rPr>
          <w:i/>
          <w:iCs/>
          <w:lang w:val="en-US"/>
        </w:rPr>
        <w:t>[1:7](</w:t>
      </w:r>
      <w:r w:rsidR="00185464" w:rsidRPr="00E45996">
        <w:rPr>
          <w:i/>
          <w:iCs/>
          <w:lang w:val="en-US"/>
        </w:rPr>
        <w:t>Interface</w:t>
      </w:r>
      <w:r w:rsidR="00185464" w:rsidRPr="00FB1EDF">
        <w:rPr>
          <w:i/>
          <w:iCs/>
          <w:lang w:val="en-US"/>
        </w:rPr>
        <w:t xml:space="preserve"> </w:t>
      </w:r>
      <w:r w:rsidR="00185464" w:rsidRPr="00E45996">
        <w:rPr>
          <w:i/>
          <w:iCs/>
          <w:lang w:val="en-US"/>
        </w:rPr>
        <w:t>address</w:t>
      </w:r>
      <w:r w:rsidR="00185464" w:rsidRPr="00FB1EDF">
        <w:rPr>
          <w:i/>
          <w:iCs/>
          <w:lang w:val="en-US"/>
        </w:rPr>
        <w:t>)</w:t>
      </w:r>
      <w:r w:rsidR="005E0650" w:rsidRPr="00FB1EDF">
        <w:rPr>
          <w:lang w:val="en-US"/>
        </w:rPr>
        <w:t xml:space="preserve"> – </w:t>
      </w:r>
      <w:r w:rsidR="00185464" w:rsidRPr="006966ED">
        <w:t>адрес</w:t>
      </w:r>
      <w:r w:rsidR="00185464" w:rsidRPr="00FB1EDF">
        <w:rPr>
          <w:lang w:val="en-US"/>
        </w:rPr>
        <w:t xml:space="preserve"> </w:t>
      </w:r>
      <w:r w:rsidR="00185464" w:rsidRPr="006966ED">
        <w:t>устройства</w:t>
      </w:r>
      <w:r w:rsidRPr="00FB1EDF">
        <w:rPr>
          <w:lang w:val="en-US"/>
        </w:rPr>
        <w:t>;</w:t>
      </w:r>
    </w:p>
    <w:p w14:paraId="454876A0" w14:textId="77777777" w:rsidR="00F532B0" w:rsidRDefault="00E45996" w:rsidP="00E45996">
      <w:r w:rsidRPr="00E45996">
        <w:t>–</w:t>
      </w:r>
      <w:r>
        <w:rPr>
          <w:lang w:val="en-US"/>
        </w:rPr>
        <w:t> </w:t>
      </w:r>
      <w:r w:rsidR="00185464" w:rsidRPr="00E45996">
        <w:rPr>
          <w:i/>
          <w:iCs/>
        </w:rPr>
        <w:t>ADD0(Interface address</w:t>
      </w:r>
      <w:r w:rsidR="00185464" w:rsidRPr="006966ED">
        <w:t>)</w:t>
      </w:r>
      <w:r w:rsidR="005E0650">
        <w:t xml:space="preserve"> – </w:t>
      </w:r>
      <w:r w:rsidR="00185464" w:rsidRPr="006966ED">
        <w:t>младший бит адреса, в случае если адрес 10-битный.</w:t>
      </w:r>
    </w:p>
    <w:p w14:paraId="5A951EC4" w14:textId="711B7445" w:rsidR="00E45996" w:rsidRDefault="00185464" w:rsidP="00E45996">
      <w:r w:rsidRPr="006966ED">
        <w:t xml:space="preserve">Регистр </w:t>
      </w:r>
      <w:r w:rsidRPr="00B054CC">
        <w:rPr>
          <w:i/>
          <w:iCs/>
        </w:rPr>
        <w:t>I2C_OAR2</w:t>
      </w:r>
      <w:r w:rsidRPr="006966ED">
        <w:t>:</w:t>
      </w:r>
    </w:p>
    <w:p w14:paraId="50B3DFB8" w14:textId="5447DB50" w:rsidR="00F532B0" w:rsidRPr="00F532B0" w:rsidRDefault="00E45996" w:rsidP="00E45996">
      <w:r w:rsidRPr="00E45996">
        <w:t>–</w:t>
      </w:r>
      <w:r>
        <w:rPr>
          <w:lang w:val="en-US"/>
        </w:rPr>
        <w:t> </w:t>
      </w:r>
      <w:r w:rsidR="00185464" w:rsidRPr="00E45996">
        <w:rPr>
          <w:i/>
          <w:iCs/>
        </w:rPr>
        <w:t>ADD2[7:1]</w:t>
      </w:r>
      <w:r w:rsidR="005E0650" w:rsidRPr="00E45996">
        <w:rPr>
          <w:i/>
          <w:iCs/>
        </w:rPr>
        <w:t xml:space="preserve"> </w:t>
      </w:r>
      <w:r w:rsidR="005E0650">
        <w:t xml:space="preserve">– </w:t>
      </w:r>
      <w:r w:rsidR="00185464" w:rsidRPr="006966ED">
        <w:t xml:space="preserve">альтернативный адрес на который будет отзываться </w:t>
      </w:r>
      <w:r w:rsidR="00185464" w:rsidRPr="00E45996">
        <w:rPr>
          <w:i/>
          <w:iCs/>
        </w:rPr>
        <w:t>Slave</w:t>
      </w:r>
      <w:r w:rsidR="00F532B0" w:rsidRPr="00F532B0">
        <w:t>;</w:t>
      </w:r>
    </w:p>
    <w:p w14:paraId="17AAC3AB" w14:textId="432F8847" w:rsidR="00F532B0" w:rsidRPr="00F532B0" w:rsidRDefault="00F532B0" w:rsidP="00E45996">
      <w:r w:rsidRPr="00F532B0">
        <w:t>–</w:t>
      </w:r>
      <w:r>
        <w:rPr>
          <w:lang w:val="en-US"/>
        </w:rPr>
        <w:t> </w:t>
      </w:r>
      <w:r w:rsidR="00185464" w:rsidRPr="00F532B0">
        <w:rPr>
          <w:i/>
          <w:iCs/>
        </w:rPr>
        <w:t>ENDUAL(Dual addressing mode enable)</w:t>
      </w:r>
      <w:r w:rsidR="005E0650">
        <w:t xml:space="preserve"> – </w:t>
      </w:r>
      <w:r w:rsidR="00185464" w:rsidRPr="006966ED">
        <w:t xml:space="preserve">единица в этом бите разрешает </w:t>
      </w:r>
      <w:r w:rsidR="00185464" w:rsidRPr="00F532B0">
        <w:rPr>
          <w:i/>
          <w:iCs/>
        </w:rPr>
        <w:t>Slave</w:t>
      </w:r>
      <w:r w:rsidR="00185464" w:rsidRPr="006966ED">
        <w:t xml:space="preserve"> отзываться на альтернативный адрес в 7-битном режиме</w:t>
      </w:r>
      <w:r w:rsidRPr="00F532B0">
        <w:t>;</w:t>
      </w:r>
    </w:p>
    <w:p w14:paraId="783C1245" w14:textId="77777777" w:rsidR="00F532B0" w:rsidRDefault="00F532B0" w:rsidP="00E45996">
      <w:r w:rsidRPr="00F532B0">
        <w:t>–</w:t>
      </w:r>
      <w:r>
        <w:rPr>
          <w:lang w:val="en-US"/>
        </w:rPr>
        <w:t> </w:t>
      </w:r>
      <w:r w:rsidR="00185464" w:rsidRPr="00F532B0">
        <w:rPr>
          <w:i/>
          <w:iCs/>
        </w:rPr>
        <w:t>I2C_DR</w:t>
      </w:r>
      <w:r w:rsidR="005E0650">
        <w:t xml:space="preserve"> – </w:t>
      </w:r>
      <w:r w:rsidR="00185464" w:rsidRPr="006966ED">
        <w:t>регистр данных, для отправки данных пишем в регистр </w:t>
      </w:r>
      <w:r w:rsidR="00185464" w:rsidRPr="00F532B0">
        <w:rPr>
          <w:i/>
          <w:iCs/>
        </w:rPr>
        <w:t>DR</w:t>
      </w:r>
      <w:r w:rsidR="00185464" w:rsidRPr="006966ED">
        <w:t>, для приёма читаем его же.</w:t>
      </w:r>
    </w:p>
    <w:p w14:paraId="130FD1BD" w14:textId="77777777" w:rsidR="00F532B0" w:rsidRDefault="00185464" w:rsidP="00E45996">
      <w:r w:rsidRPr="006966ED">
        <w:t xml:space="preserve">Регистр статуса </w:t>
      </w:r>
      <w:r w:rsidRPr="00F532B0">
        <w:rPr>
          <w:i/>
          <w:iCs/>
        </w:rPr>
        <w:t>I2C_SR1</w:t>
      </w:r>
      <w:r w:rsidRPr="006966ED">
        <w:t>:</w:t>
      </w:r>
    </w:p>
    <w:p w14:paraId="11A2112A" w14:textId="61381B20" w:rsidR="00F532B0" w:rsidRPr="00F532B0" w:rsidRDefault="00F532B0" w:rsidP="00E45996">
      <w:r w:rsidRPr="00F532B0">
        <w:t>–</w:t>
      </w:r>
      <w:r>
        <w:rPr>
          <w:lang w:val="en-US"/>
        </w:rPr>
        <w:t> </w:t>
      </w:r>
      <w:r w:rsidR="00185464" w:rsidRPr="00F532B0">
        <w:rPr>
          <w:i/>
          <w:iCs/>
        </w:rPr>
        <w:t>SMBALERT(SMBus alert)</w:t>
      </w:r>
      <w:r w:rsidR="005E0650">
        <w:t xml:space="preserve"> – </w:t>
      </w:r>
      <w:r w:rsidR="00185464" w:rsidRPr="006966ED">
        <w:t xml:space="preserve">возникает в случае </w:t>
      </w:r>
      <w:r w:rsidR="00185464" w:rsidRPr="00F532B0">
        <w:rPr>
          <w:i/>
          <w:iCs/>
        </w:rPr>
        <w:t>alert</w:t>
      </w:r>
      <w:r w:rsidR="00185464" w:rsidRPr="006966ED">
        <w:t xml:space="preserve"> в шине </w:t>
      </w:r>
      <w:r w:rsidR="00185464" w:rsidRPr="00F532B0">
        <w:rPr>
          <w:i/>
          <w:iCs/>
        </w:rPr>
        <w:t>SMBus</w:t>
      </w:r>
      <w:r w:rsidRPr="00F532B0">
        <w:t>;</w:t>
      </w:r>
    </w:p>
    <w:p w14:paraId="33DCE135" w14:textId="7A544D99" w:rsidR="00F532B0" w:rsidRPr="003605CA" w:rsidRDefault="00F532B0" w:rsidP="00E45996">
      <w:pPr>
        <w:rPr>
          <w:lang w:val="en-US"/>
        </w:rPr>
      </w:pPr>
      <w:r w:rsidRPr="00F532B0">
        <w:t>–</w:t>
      </w:r>
      <w:r>
        <w:rPr>
          <w:lang w:val="en-US"/>
        </w:rPr>
        <w:t> </w:t>
      </w:r>
      <w:r w:rsidR="00185464" w:rsidRPr="00F532B0">
        <w:rPr>
          <w:i/>
          <w:iCs/>
        </w:rPr>
        <w:t>TIMEOUT (Timeout or Tlow error)</w:t>
      </w:r>
      <w:r w:rsidR="005E0650">
        <w:t xml:space="preserve"> – </w:t>
      </w:r>
      <w:r w:rsidR="00185464" w:rsidRPr="006966ED">
        <w:t>возникает если линия </w:t>
      </w:r>
      <w:r w:rsidR="00185464" w:rsidRPr="00F532B0">
        <w:rPr>
          <w:i/>
          <w:iCs/>
        </w:rPr>
        <w:t>SCL</w:t>
      </w:r>
      <w:r w:rsidR="00185464" w:rsidRPr="006966ED">
        <w:t> прижата к земле. Для</w:t>
      </w:r>
      <w:r w:rsidR="00185464" w:rsidRPr="003605CA">
        <w:rPr>
          <w:lang w:val="en-US"/>
        </w:rPr>
        <w:t> </w:t>
      </w:r>
      <w:r w:rsidR="00185464" w:rsidRPr="003605CA">
        <w:rPr>
          <w:i/>
          <w:lang w:val="en-US"/>
        </w:rPr>
        <w:t>master</w:t>
      </w:r>
      <w:r w:rsidR="00185464" w:rsidRPr="003605CA">
        <w:rPr>
          <w:lang w:val="en-US"/>
        </w:rPr>
        <w:t> </w:t>
      </w:r>
      <w:r w:rsidR="00185464" w:rsidRPr="003605CA">
        <w:rPr>
          <w:i/>
          <w:lang w:val="en-US"/>
        </w:rPr>
        <w:t>10mS</w:t>
      </w:r>
      <w:r w:rsidR="00185464" w:rsidRPr="003605CA">
        <w:rPr>
          <w:lang w:val="en-US"/>
        </w:rPr>
        <w:t xml:space="preserve">, </w:t>
      </w:r>
      <w:r w:rsidR="00185464" w:rsidRPr="006966ED">
        <w:t>для</w:t>
      </w:r>
      <w:r w:rsidR="00185464" w:rsidRPr="003605CA">
        <w:rPr>
          <w:lang w:val="en-US"/>
        </w:rPr>
        <w:t> </w:t>
      </w:r>
      <w:r w:rsidR="00185464" w:rsidRPr="003605CA">
        <w:rPr>
          <w:i/>
          <w:lang w:val="en-US"/>
        </w:rPr>
        <w:t>slave</w:t>
      </w:r>
      <w:r w:rsidR="00185464" w:rsidRPr="003605CA">
        <w:rPr>
          <w:lang w:val="en-US"/>
        </w:rPr>
        <w:t> </w:t>
      </w:r>
      <w:r w:rsidR="00185464" w:rsidRPr="003605CA">
        <w:rPr>
          <w:i/>
          <w:lang w:val="en-US"/>
        </w:rPr>
        <w:t>25mS</w:t>
      </w:r>
      <w:r w:rsidRPr="003605CA">
        <w:rPr>
          <w:lang w:val="en-US"/>
        </w:rPr>
        <w:t>;</w:t>
      </w:r>
    </w:p>
    <w:p w14:paraId="2EAA7917" w14:textId="2D44FA2A" w:rsidR="00F532B0" w:rsidRPr="00B054CC" w:rsidRDefault="00F532B0" w:rsidP="00E45996">
      <w:pPr>
        <w:rPr>
          <w:lang w:val="en-US"/>
        </w:rPr>
      </w:pPr>
      <w:r w:rsidRPr="00B054CC">
        <w:rPr>
          <w:lang w:val="en-US"/>
        </w:rPr>
        <w:t>–</w:t>
      </w:r>
      <w:r>
        <w:rPr>
          <w:lang w:val="en-US"/>
        </w:rPr>
        <w:t> </w:t>
      </w:r>
      <w:r w:rsidR="00185464" w:rsidRPr="00B054CC">
        <w:rPr>
          <w:i/>
          <w:iCs/>
          <w:lang w:val="en-US"/>
        </w:rPr>
        <w:t>PECERR (PEC Error in reception)</w:t>
      </w:r>
      <w:r w:rsidR="005E0650" w:rsidRPr="00B054CC">
        <w:rPr>
          <w:lang w:val="en-US"/>
        </w:rPr>
        <w:t xml:space="preserve"> – </w:t>
      </w:r>
      <w:r w:rsidR="00185464" w:rsidRPr="006966ED">
        <w:t>возникает</w:t>
      </w:r>
      <w:r w:rsidR="00185464" w:rsidRPr="00B054CC">
        <w:rPr>
          <w:lang w:val="en-US"/>
        </w:rPr>
        <w:t xml:space="preserve"> </w:t>
      </w:r>
      <w:r w:rsidR="00185464" w:rsidRPr="006966ED">
        <w:t>при</w:t>
      </w:r>
      <w:r w:rsidR="00185464" w:rsidRPr="00B054CC">
        <w:rPr>
          <w:lang w:val="en-US"/>
        </w:rPr>
        <w:t xml:space="preserve"> </w:t>
      </w:r>
      <w:r w:rsidR="00185464" w:rsidRPr="006966ED">
        <w:t>ошибке</w:t>
      </w:r>
      <w:r w:rsidR="00185464" w:rsidRPr="00B054CC">
        <w:rPr>
          <w:lang w:val="en-US"/>
        </w:rPr>
        <w:t> </w:t>
      </w:r>
      <w:r w:rsidR="00185464" w:rsidRPr="00B054CC">
        <w:rPr>
          <w:i/>
          <w:iCs/>
          <w:lang w:val="en-US"/>
        </w:rPr>
        <w:t>PEC</w:t>
      </w:r>
      <w:r w:rsidR="00B054CC" w:rsidRPr="00B054CC">
        <w:rPr>
          <w:i/>
          <w:iCs/>
          <w:lang w:val="en-US"/>
        </w:rPr>
        <w:t xml:space="preserve"> (</w:t>
      </w:r>
      <w:r w:rsidR="00B054CC">
        <w:rPr>
          <w:i/>
          <w:iCs/>
          <w:lang w:val="en-US"/>
        </w:rPr>
        <w:t>Periodic error connection</w:t>
      </w:r>
      <w:r w:rsidR="00B054CC" w:rsidRPr="00B054CC">
        <w:rPr>
          <w:i/>
          <w:iCs/>
          <w:lang w:val="en-US"/>
        </w:rPr>
        <w:t>)</w:t>
      </w:r>
      <w:r w:rsidR="00185464" w:rsidRPr="00B054CC">
        <w:rPr>
          <w:lang w:val="en-US"/>
        </w:rPr>
        <w:t> </w:t>
      </w:r>
      <w:r w:rsidR="00185464" w:rsidRPr="006966ED">
        <w:t>при</w:t>
      </w:r>
      <w:r w:rsidR="00185464" w:rsidRPr="00B054CC">
        <w:rPr>
          <w:lang w:val="en-US"/>
        </w:rPr>
        <w:t xml:space="preserve"> </w:t>
      </w:r>
      <w:r w:rsidR="00185464" w:rsidRPr="006966ED">
        <w:t>приеме</w:t>
      </w:r>
      <w:r w:rsidRPr="00B054CC">
        <w:rPr>
          <w:lang w:val="en-US"/>
        </w:rPr>
        <w:t>;</w:t>
      </w:r>
    </w:p>
    <w:p w14:paraId="076AEEF7" w14:textId="77777777" w:rsidR="00F532B0" w:rsidRDefault="00F532B0" w:rsidP="00E45996">
      <w:r w:rsidRPr="00F532B0">
        <w:t>–</w:t>
      </w:r>
      <w:r>
        <w:rPr>
          <w:lang w:val="en-US"/>
        </w:rPr>
        <w:t> </w:t>
      </w:r>
      <w:r w:rsidR="00185464" w:rsidRPr="00F532B0">
        <w:rPr>
          <w:i/>
          <w:iCs/>
        </w:rPr>
        <w:t>OVR (Overrun/Underrun)</w:t>
      </w:r>
      <w:r w:rsidR="005E0650">
        <w:t xml:space="preserve"> – </w:t>
      </w:r>
      <w:r w:rsidR="00185464" w:rsidRPr="006966ED">
        <w:t>возникает при переполнении данных</w:t>
      </w:r>
      <w:r w:rsidRPr="00F532B0">
        <w:t>;</w:t>
      </w:r>
    </w:p>
    <w:p w14:paraId="01902973" w14:textId="77777777" w:rsidR="00F532B0" w:rsidRDefault="00F532B0" w:rsidP="00E45996">
      <w:r w:rsidRPr="00F532B0">
        <w:t>–</w:t>
      </w:r>
      <w:r>
        <w:rPr>
          <w:lang w:val="en-US"/>
        </w:rPr>
        <w:t> </w:t>
      </w:r>
      <w:r w:rsidR="00185464" w:rsidRPr="00F532B0">
        <w:rPr>
          <w:i/>
          <w:iCs/>
        </w:rPr>
        <w:t>AF (Acknowledge failure)</w:t>
      </w:r>
      <w:r w:rsidR="005E0650">
        <w:t xml:space="preserve"> – </w:t>
      </w:r>
      <w:r w:rsidR="00185464" w:rsidRPr="006966ED">
        <w:t>устанавливается при получении сигнала </w:t>
      </w:r>
      <w:r w:rsidR="00185464" w:rsidRPr="00F532B0">
        <w:rPr>
          <w:i/>
          <w:iCs/>
        </w:rPr>
        <w:t>NACK</w:t>
      </w:r>
      <w:r w:rsidR="00185464" w:rsidRPr="006966ED">
        <w:t>. Для сброса нужно записать 0</w:t>
      </w:r>
      <w:r w:rsidRPr="00F532B0">
        <w:t>;</w:t>
      </w:r>
    </w:p>
    <w:p w14:paraId="5EAD4791" w14:textId="77777777" w:rsidR="00F532B0" w:rsidRDefault="00F532B0" w:rsidP="00E45996">
      <w:r w:rsidRPr="00F532B0">
        <w:t>–</w:t>
      </w:r>
      <w:r>
        <w:rPr>
          <w:lang w:val="en-US"/>
        </w:rPr>
        <w:t> </w:t>
      </w:r>
      <w:r w:rsidR="00185464" w:rsidRPr="006966ED">
        <w:t>ARLO </w:t>
      </w:r>
      <w:r w:rsidR="00185464" w:rsidRPr="00F532B0">
        <w:rPr>
          <w:i/>
          <w:iCs/>
        </w:rPr>
        <w:t>(Arbitration lost (master mode)</w:t>
      </w:r>
      <w:r w:rsidRPr="00F532B0">
        <w:rPr>
          <w:i/>
          <w:iCs/>
        </w:rPr>
        <w:t>)</w:t>
      </w:r>
      <w:r w:rsidR="005E0650">
        <w:t xml:space="preserve"> – </w:t>
      </w:r>
      <w:r w:rsidR="00185464" w:rsidRPr="006966ED">
        <w:t>устанавливается при потере арбитража. Для сброса нужно записать 0</w:t>
      </w:r>
      <w:r w:rsidRPr="00F532B0">
        <w:t>;</w:t>
      </w:r>
    </w:p>
    <w:p w14:paraId="0077C079" w14:textId="77777777" w:rsidR="00F532B0" w:rsidRDefault="00F532B0" w:rsidP="00E45996">
      <w:r w:rsidRPr="00F532B0">
        <w:t>–</w:t>
      </w:r>
      <w:r>
        <w:rPr>
          <w:lang w:val="en-US"/>
        </w:rPr>
        <w:t> </w:t>
      </w:r>
      <w:r w:rsidR="00185464" w:rsidRPr="00F532B0">
        <w:rPr>
          <w:i/>
          <w:iCs/>
        </w:rPr>
        <w:t>BERR (Bus error)</w:t>
      </w:r>
      <w:r w:rsidR="005E0650">
        <w:t xml:space="preserve"> – </w:t>
      </w:r>
      <w:r w:rsidR="00185464" w:rsidRPr="006966ED">
        <w:t>ошибка шины. Устанавливается в случае возникновения сигнала </w:t>
      </w:r>
      <w:r w:rsidR="00185464" w:rsidRPr="00F532B0">
        <w:rPr>
          <w:i/>
          <w:iCs/>
        </w:rPr>
        <w:t>START</w:t>
      </w:r>
      <w:r w:rsidR="00185464" w:rsidRPr="006966ED">
        <w:t> или </w:t>
      </w:r>
      <w:r w:rsidR="00185464" w:rsidRPr="00F532B0">
        <w:rPr>
          <w:i/>
          <w:iCs/>
        </w:rPr>
        <w:t>STOP</w:t>
      </w:r>
      <w:r w:rsidR="00185464" w:rsidRPr="006966ED">
        <w:t> в неправильный момент</w:t>
      </w:r>
      <w:r w:rsidRPr="00F532B0">
        <w:t>;</w:t>
      </w:r>
    </w:p>
    <w:p w14:paraId="23C0CFBB" w14:textId="77777777" w:rsidR="00F532B0" w:rsidRDefault="00F532B0" w:rsidP="00F532B0">
      <w:r w:rsidRPr="00F532B0">
        <w:t>–</w:t>
      </w:r>
      <w:r>
        <w:rPr>
          <w:lang w:val="en-US"/>
        </w:rPr>
        <w:t> </w:t>
      </w:r>
      <w:r w:rsidR="00185464" w:rsidRPr="00F532B0">
        <w:rPr>
          <w:i/>
          <w:iCs/>
        </w:rPr>
        <w:t>TxE (Data register empty (transmitters))</w:t>
      </w:r>
      <w:r w:rsidR="005E0650">
        <w:t xml:space="preserve"> – </w:t>
      </w:r>
      <w:r w:rsidR="00185464" w:rsidRPr="006966ED">
        <w:t xml:space="preserve">устанавливается при опустошении регистра </w:t>
      </w:r>
      <w:r w:rsidR="00185464" w:rsidRPr="00F532B0">
        <w:rPr>
          <w:i/>
          <w:iCs/>
        </w:rPr>
        <w:t>DR</w:t>
      </w:r>
      <w:r w:rsidR="00185464" w:rsidRPr="006966ED">
        <w:t>, а точнее когда данные из него были перемещены в сдвиговый регистр</w:t>
      </w:r>
      <w:r w:rsidRPr="00F532B0">
        <w:t>;</w:t>
      </w:r>
    </w:p>
    <w:p w14:paraId="3E76F06B" w14:textId="77777777" w:rsidR="00F532B0" w:rsidRDefault="00F532B0" w:rsidP="00F532B0">
      <w:r w:rsidRPr="00F532B0">
        <w:lastRenderedPageBreak/>
        <w:t>–</w:t>
      </w:r>
      <w:r>
        <w:rPr>
          <w:lang w:val="en-US"/>
        </w:rPr>
        <w:t> </w:t>
      </w:r>
      <w:r w:rsidR="00185464" w:rsidRPr="00F532B0">
        <w:rPr>
          <w:i/>
          <w:iCs/>
        </w:rPr>
        <w:t>RxNE (Data register not empty (receivers))</w:t>
      </w:r>
      <w:r w:rsidR="005E0650">
        <w:t xml:space="preserve"> – </w:t>
      </w:r>
      <w:r w:rsidR="00185464" w:rsidRPr="006966ED">
        <w:t>устанавливается при приеме байта данных, кроме адреса</w:t>
      </w:r>
      <w:r w:rsidRPr="00F532B0">
        <w:t>;</w:t>
      </w:r>
    </w:p>
    <w:p w14:paraId="2C967A2D" w14:textId="77777777" w:rsidR="00F532B0" w:rsidRDefault="00F532B0" w:rsidP="00F532B0">
      <w:r w:rsidRPr="00F532B0">
        <w:t>–</w:t>
      </w:r>
      <w:r>
        <w:rPr>
          <w:lang w:val="en-US"/>
        </w:rPr>
        <w:t> </w:t>
      </w:r>
      <w:r w:rsidR="00185464" w:rsidRPr="00F532B0">
        <w:rPr>
          <w:i/>
          <w:iCs/>
        </w:rPr>
        <w:t>STOPF(Stop detection (slave mode))</w:t>
      </w:r>
      <w:r w:rsidR="005E0650">
        <w:t xml:space="preserve"> – </w:t>
      </w:r>
      <w:r w:rsidR="00185464" w:rsidRPr="006966ED">
        <w:t>при работе в режиме </w:t>
      </w:r>
      <w:r w:rsidR="00185464" w:rsidRPr="00F532B0">
        <w:rPr>
          <w:i/>
          <w:iCs/>
        </w:rPr>
        <w:t>slave</w:t>
      </w:r>
      <w:r w:rsidR="00185464" w:rsidRPr="006966ED">
        <w:t> устанавливается при обнаружении сигнала </w:t>
      </w:r>
      <w:r w:rsidR="00185464" w:rsidRPr="00F532B0">
        <w:rPr>
          <w:i/>
          <w:iCs/>
        </w:rPr>
        <w:t>STOP</w:t>
      </w:r>
      <w:r w:rsidR="00185464" w:rsidRPr="006966ED">
        <w:t xml:space="preserve">, если перед этим был сигнал </w:t>
      </w:r>
      <w:r w:rsidR="00185464" w:rsidRPr="00F532B0">
        <w:rPr>
          <w:i/>
          <w:iCs/>
        </w:rPr>
        <w:t>ACK</w:t>
      </w:r>
      <w:r w:rsidR="00185464" w:rsidRPr="006966ED">
        <w:t>. Для сброса необходимо прочитать </w:t>
      </w:r>
      <w:r w:rsidR="00185464" w:rsidRPr="00F532B0">
        <w:rPr>
          <w:i/>
          <w:iCs/>
        </w:rPr>
        <w:t>SR1</w:t>
      </w:r>
      <w:r w:rsidR="00185464" w:rsidRPr="006966ED">
        <w:t> и произвести запись в </w:t>
      </w:r>
      <w:r w:rsidR="00185464" w:rsidRPr="00F532B0">
        <w:rPr>
          <w:i/>
          <w:iCs/>
        </w:rPr>
        <w:t>CR1</w:t>
      </w:r>
      <w:r w:rsidRPr="00F532B0">
        <w:t>;</w:t>
      </w:r>
    </w:p>
    <w:p w14:paraId="4F845C36" w14:textId="77777777" w:rsidR="00F532B0" w:rsidRDefault="00F532B0" w:rsidP="00F532B0">
      <w:r w:rsidRPr="00F532B0">
        <w:t>–</w:t>
      </w:r>
      <w:r>
        <w:rPr>
          <w:lang w:val="en-US"/>
        </w:rPr>
        <w:t> </w:t>
      </w:r>
      <w:r w:rsidR="00185464" w:rsidRPr="00F532B0">
        <w:rPr>
          <w:i/>
          <w:iCs/>
        </w:rPr>
        <w:t>ADD10 (10-bit header sent (Master mode))</w:t>
      </w:r>
      <w:r w:rsidR="005E0650">
        <w:t xml:space="preserve"> – </w:t>
      </w:r>
      <w:r w:rsidR="00185464" w:rsidRPr="006966ED">
        <w:t>устанавливается при отправке первого байта 10-битного адреса</w:t>
      </w:r>
      <w:r w:rsidRPr="00F532B0">
        <w:t>;</w:t>
      </w:r>
    </w:p>
    <w:p w14:paraId="0289712B" w14:textId="77777777" w:rsidR="00F532B0" w:rsidRDefault="00F532B0" w:rsidP="00F532B0">
      <w:r w:rsidRPr="00F532B0">
        <w:t>–</w:t>
      </w:r>
      <w:r>
        <w:rPr>
          <w:lang w:val="en-US"/>
        </w:rPr>
        <w:t> </w:t>
      </w:r>
      <w:r w:rsidR="00185464" w:rsidRPr="00F532B0">
        <w:rPr>
          <w:i/>
          <w:iCs/>
        </w:rPr>
        <w:t>BTF (Byte transfer finished)</w:t>
      </w:r>
      <w:r w:rsidR="005E0650">
        <w:t xml:space="preserve"> – </w:t>
      </w:r>
      <w:r w:rsidR="00185464" w:rsidRPr="006966ED">
        <w:t>флаг устанавливается по окончании приема/передачи байта, работает только при </w:t>
      </w:r>
      <w:r w:rsidR="00185464" w:rsidRPr="00F532B0">
        <w:rPr>
          <w:i/>
          <w:iCs/>
        </w:rPr>
        <w:t>NOSTRETCH</w:t>
      </w:r>
      <w:r w:rsidR="00185464" w:rsidRPr="006966ED">
        <w:t> равном нулю</w:t>
      </w:r>
      <w:r w:rsidRPr="00F532B0">
        <w:t>;</w:t>
      </w:r>
    </w:p>
    <w:p w14:paraId="70BA986C" w14:textId="77777777" w:rsidR="00F532B0" w:rsidRDefault="00F532B0" w:rsidP="00F532B0">
      <w:r w:rsidRPr="00F532B0">
        <w:t>–</w:t>
      </w:r>
      <w:r>
        <w:rPr>
          <w:lang w:val="en-US"/>
        </w:rPr>
        <w:t> </w:t>
      </w:r>
      <w:r w:rsidR="00185464" w:rsidRPr="00F532B0">
        <w:rPr>
          <w:i/>
          <w:iCs/>
        </w:rPr>
        <w:t>ADDR(Address sent (master mode)/matched (slave mode))</w:t>
      </w:r>
      <w:r w:rsidR="005E0650">
        <w:t xml:space="preserve"> – </w:t>
      </w:r>
      <w:r w:rsidR="00185464" w:rsidRPr="006966ED">
        <w:t>в режиме </w:t>
      </w:r>
      <w:r w:rsidR="00185464" w:rsidRPr="00F532B0">
        <w:rPr>
          <w:i/>
          <w:iCs/>
        </w:rPr>
        <w:t>master</w:t>
      </w:r>
      <w:r w:rsidR="00185464" w:rsidRPr="006966ED">
        <w:t> устанавливается после передачи адреса, в режиме </w:t>
      </w:r>
      <w:r w:rsidR="00185464" w:rsidRPr="00F532B0">
        <w:rPr>
          <w:i/>
          <w:iCs/>
        </w:rPr>
        <w:t>slave</w:t>
      </w:r>
      <w:r w:rsidR="00185464" w:rsidRPr="006966ED">
        <w:t xml:space="preserve"> устанавливается при совпадении адреса. Для сброса нужно прочитать регистр </w:t>
      </w:r>
      <w:r w:rsidR="00185464" w:rsidRPr="00F532B0">
        <w:rPr>
          <w:i/>
          <w:iCs/>
        </w:rPr>
        <w:t>SR1</w:t>
      </w:r>
      <w:r w:rsidR="00185464" w:rsidRPr="006966ED">
        <w:t xml:space="preserve">, а затем </w:t>
      </w:r>
      <w:r w:rsidR="00185464" w:rsidRPr="00F532B0">
        <w:rPr>
          <w:i/>
          <w:iCs/>
        </w:rPr>
        <w:t>SR2</w:t>
      </w:r>
      <w:r w:rsidRPr="00F532B0">
        <w:t>;</w:t>
      </w:r>
    </w:p>
    <w:p w14:paraId="39B36580" w14:textId="77777777" w:rsidR="00F532B0" w:rsidRDefault="00F532B0" w:rsidP="00F532B0">
      <w:r w:rsidRPr="00F532B0">
        <w:t>–</w:t>
      </w:r>
      <w:r>
        <w:rPr>
          <w:lang w:val="en-US"/>
        </w:rPr>
        <w:t> </w:t>
      </w:r>
      <w:r w:rsidR="00185464" w:rsidRPr="00F532B0">
        <w:rPr>
          <w:i/>
          <w:iCs/>
        </w:rPr>
        <w:t>SB(Start bit (Master mode))</w:t>
      </w:r>
      <w:r w:rsidR="005E0650">
        <w:t xml:space="preserve"> – </w:t>
      </w:r>
      <w:r w:rsidR="00185464" w:rsidRPr="006966ED">
        <w:t xml:space="preserve">устанавливается при возникновении сигнала </w:t>
      </w:r>
      <w:r w:rsidR="00185464" w:rsidRPr="00F532B0">
        <w:rPr>
          <w:i/>
          <w:iCs/>
        </w:rPr>
        <w:t>START</w:t>
      </w:r>
      <w:r w:rsidR="00185464" w:rsidRPr="006966ED">
        <w:t>. Для сброса флага необходимо прочитать </w:t>
      </w:r>
      <w:r w:rsidR="00185464" w:rsidRPr="00F532B0">
        <w:rPr>
          <w:i/>
          <w:iCs/>
        </w:rPr>
        <w:t>SR1</w:t>
      </w:r>
      <w:r w:rsidR="00185464" w:rsidRPr="006966ED">
        <w:t> и записать данные в регистр </w:t>
      </w:r>
      <w:r w:rsidR="00185464" w:rsidRPr="00F532B0">
        <w:rPr>
          <w:i/>
          <w:iCs/>
        </w:rPr>
        <w:t>DR</w:t>
      </w:r>
      <w:r w:rsidR="00185464" w:rsidRPr="006966ED">
        <w:t> .</w:t>
      </w:r>
    </w:p>
    <w:p w14:paraId="4B5600CA" w14:textId="77777777" w:rsidR="004A0570" w:rsidRDefault="00185464" w:rsidP="00F532B0">
      <w:r w:rsidRPr="006966ED">
        <w:t xml:space="preserve">Регистр статуса </w:t>
      </w:r>
      <w:r w:rsidRPr="005040ED">
        <w:rPr>
          <w:i/>
          <w:iCs/>
        </w:rPr>
        <w:t>I2C_SR2</w:t>
      </w:r>
      <w:r w:rsidRPr="006966ED">
        <w:t>:</w:t>
      </w:r>
    </w:p>
    <w:p w14:paraId="001F2ED7" w14:textId="77777777" w:rsidR="004A0570" w:rsidRDefault="004A0570" w:rsidP="00F532B0">
      <w:r w:rsidRPr="004A0570">
        <w:t>–</w:t>
      </w:r>
      <w:r>
        <w:rPr>
          <w:lang w:val="en-US"/>
        </w:rPr>
        <w:t> </w:t>
      </w:r>
      <w:r w:rsidR="00185464" w:rsidRPr="004A0570">
        <w:rPr>
          <w:i/>
          <w:iCs/>
        </w:rPr>
        <w:t>PEC[7:0](Packet error checking register)</w:t>
      </w:r>
      <w:r w:rsidR="005E0650">
        <w:t xml:space="preserve"> – </w:t>
      </w:r>
      <w:r w:rsidR="00185464" w:rsidRPr="006966ED">
        <w:t>в это битовое поле записывается контрольная сумма кадра</w:t>
      </w:r>
      <w:r w:rsidRPr="004A0570">
        <w:t>;</w:t>
      </w:r>
    </w:p>
    <w:p w14:paraId="62ACB3FE" w14:textId="77777777" w:rsidR="004A0570" w:rsidRDefault="004A0570" w:rsidP="00F532B0">
      <w:r w:rsidRPr="004A0570">
        <w:t>–</w:t>
      </w:r>
      <w:r>
        <w:rPr>
          <w:lang w:val="en-US"/>
        </w:rPr>
        <w:t> </w:t>
      </w:r>
      <w:r w:rsidR="00185464" w:rsidRPr="004A0570">
        <w:rPr>
          <w:i/>
          <w:iCs/>
        </w:rPr>
        <w:t>DUALF(Dual flag (Slave mode))</w:t>
      </w:r>
      <w:r w:rsidR="005E0650">
        <w:t xml:space="preserve"> – </w:t>
      </w:r>
      <w:r w:rsidR="00185464" w:rsidRPr="006966ED">
        <w:t xml:space="preserve">ноль в этом бите говорит о том, что адрес который принял </w:t>
      </w:r>
      <w:r w:rsidR="00185464" w:rsidRPr="004A0570">
        <w:rPr>
          <w:i/>
          <w:iCs/>
        </w:rPr>
        <w:t>Slave</w:t>
      </w:r>
      <w:r w:rsidR="00185464" w:rsidRPr="006966ED">
        <w:t xml:space="preserve"> соответствует </w:t>
      </w:r>
      <w:r w:rsidR="00185464" w:rsidRPr="004A0570">
        <w:rPr>
          <w:i/>
          <w:iCs/>
        </w:rPr>
        <w:t>OAR1</w:t>
      </w:r>
      <w:r w:rsidR="00185464" w:rsidRPr="006966ED">
        <w:t>, иначе </w:t>
      </w:r>
      <w:r w:rsidR="00185464" w:rsidRPr="004A0570">
        <w:rPr>
          <w:i/>
          <w:iCs/>
        </w:rPr>
        <w:t>OAR2</w:t>
      </w:r>
      <w:r w:rsidRPr="004A0570">
        <w:t>;</w:t>
      </w:r>
    </w:p>
    <w:p w14:paraId="2BAB0905" w14:textId="77777777" w:rsidR="004A0570" w:rsidRDefault="004A0570" w:rsidP="00F532B0">
      <w:r w:rsidRPr="004A0570">
        <w:t>–</w:t>
      </w:r>
      <w:r>
        <w:rPr>
          <w:lang w:val="en-US"/>
        </w:rPr>
        <w:t> </w:t>
      </w:r>
      <w:r w:rsidR="00185464" w:rsidRPr="004A0570">
        <w:rPr>
          <w:i/>
          <w:iCs/>
        </w:rPr>
        <w:t>SMBHOST(SMBus host header (Slave mode))</w:t>
      </w:r>
      <w:r w:rsidR="005E0650">
        <w:t xml:space="preserve"> – </w:t>
      </w:r>
      <w:r w:rsidR="00185464" w:rsidRPr="006966ED">
        <w:t>устанавливается, когда принят заголовок </w:t>
      </w:r>
      <w:r w:rsidR="00185464" w:rsidRPr="004A0570">
        <w:rPr>
          <w:i/>
          <w:iCs/>
        </w:rPr>
        <w:t>SMBus Host</w:t>
      </w:r>
      <w:r w:rsidRPr="004A0570">
        <w:t>;</w:t>
      </w:r>
    </w:p>
    <w:p w14:paraId="60D20872" w14:textId="77777777" w:rsidR="004A0570" w:rsidRDefault="004A0570" w:rsidP="00F532B0">
      <w:r w:rsidRPr="004A0570">
        <w:t>–</w:t>
      </w:r>
      <w:r>
        <w:rPr>
          <w:lang w:val="en-US"/>
        </w:rPr>
        <w:t> </w:t>
      </w:r>
      <w:r w:rsidR="00185464" w:rsidRPr="004A0570">
        <w:rPr>
          <w:i/>
          <w:iCs/>
        </w:rPr>
        <w:t>SMBDEFAULT(SMBus device default address (Slave mode))</w:t>
      </w:r>
      <w:r w:rsidR="005E0650">
        <w:t xml:space="preserve"> –</w:t>
      </w:r>
      <w:r w:rsidRPr="004A0570">
        <w:t xml:space="preserve"> </w:t>
      </w:r>
      <w:r w:rsidR="00185464" w:rsidRPr="006966ED">
        <w:t>устанавливается, если принят адрес по умолчанию</w:t>
      </w:r>
      <w:r w:rsidRPr="004A0570">
        <w:t xml:space="preserve"> </w:t>
      </w:r>
      <w:r w:rsidR="00185464" w:rsidRPr="006966ED">
        <w:t>для </w:t>
      </w:r>
      <w:r w:rsidR="00185464" w:rsidRPr="004A0570">
        <w:rPr>
          <w:i/>
          <w:iCs/>
        </w:rPr>
        <w:t>SMBus</w:t>
      </w:r>
      <w:r w:rsidR="00185464" w:rsidRPr="006966ED">
        <w:t>-устройства</w:t>
      </w:r>
      <w:r w:rsidRPr="004A0570">
        <w:t>;</w:t>
      </w:r>
    </w:p>
    <w:p w14:paraId="70FD9D56" w14:textId="77777777" w:rsidR="004A0570" w:rsidRDefault="004A0570" w:rsidP="00F532B0">
      <w:r w:rsidRPr="004A0570">
        <w:t>–</w:t>
      </w:r>
      <w:r>
        <w:rPr>
          <w:lang w:val="en-US"/>
        </w:rPr>
        <w:t> </w:t>
      </w:r>
      <w:r w:rsidR="00185464" w:rsidRPr="004A0570">
        <w:rPr>
          <w:i/>
          <w:iCs/>
        </w:rPr>
        <w:t>GENCALL(General call address (Slave mode))</w:t>
      </w:r>
      <w:r w:rsidR="005E0650">
        <w:t xml:space="preserve"> – </w:t>
      </w:r>
      <w:r w:rsidR="00185464" w:rsidRPr="006966ED">
        <w:t>устанавливается, если принят широковещательный адрес в режиме ведомого</w:t>
      </w:r>
      <w:r w:rsidRPr="004A0570">
        <w:t>;</w:t>
      </w:r>
    </w:p>
    <w:p w14:paraId="0EAA3E24" w14:textId="77777777" w:rsidR="004A0570" w:rsidRDefault="004A0570" w:rsidP="00F532B0">
      <w:r w:rsidRPr="004A0570">
        <w:t>–</w:t>
      </w:r>
      <w:r>
        <w:rPr>
          <w:lang w:val="en-US"/>
        </w:rPr>
        <w:t> </w:t>
      </w:r>
      <w:r w:rsidR="00185464" w:rsidRPr="004A0570">
        <w:rPr>
          <w:i/>
          <w:iCs/>
        </w:rPr>
        <w:t>TRA(Transmitter/receiver)</w:t>
      </w:r>
      <w:r w:rsidR="005E0650">
        <w:t xml:space="preserve"> – </w:t>
      </w:r>
      <w:r w:rsidR="00185464" w:rsidRPr="006966ED">
        <w:t>единица в этом бите говорит о том, что модуль работает как передатчик, иначе приемник</w:t>
      </w:r>
      <w:r w:rsidRPr="004A0570">
        <w:t>;</w:t>
      </w:r>
    </w:p>
    <w:p w14:paraId="20EE5930" w14:textId="77777777" w:rsidR="004A0570" w:rsidRDefault="004A0570" w:rsidP="00F532B0">
      <w:r w:rsidRPr="004A0570">
        <w:t>–</w:t>
      </w:r>
      <w:r>
        <w:rPr>
          <w:lang w:val="en-US"/>
        </w:rPr>
        <w:t> </w:t>
      </w:r>
      <w:r w:rsidR="00185464" w:rsidRPr="004A0570">
        <w:rPr>
          <w:i/>
          <w:iCs/>
        </w:rPr>
        <w:t>BUSY(Bus busy)</w:t>
      </w:r>
      <w:r w:rsidR="005E0650">
        <w:t xml:space="preserve"> – </w:t>
      </w:r>
      <w:r w:rsidR="00185464" w:rsidRPr="006966ED">
        <w:t>флаг занятости</w:t>
      </w:r>
      <w:r w:rsidRPr="004A0570">
        <w:t>;</w:t>
      </w:r>
    </w:p>
    <w:p w14:paraId="32709A2F" w14:textId="77777777" w:rsidR="004A0570" w:rsidRDefault="004A0570" w:rsidP="00F532B0">
      <w:r w:rsidRPr="004A0570">
        <w:t>–</w:t>
      </w:r>
      <w:r>
        <w:rPr>
          <w:lang w:val="en-US"/>
        </w:rPr>
        <w:t> </w:t>
      </w:r>
      <w:r w:rsidR="00185464" w:rsidRPr="004A0570">
        <w:rPr>
          <w:i/>
          <w:iCs/>
        </w:rPr>
        <w:t>MSL(Master/slave)</w:t>
      </w:r>
      <w:r w:rsidR="005E0650">
        <w:t xml:space="preserve"> – </w:t>
      </w:r>
      <w:r w:rsidR="00185464" w:rsidRPr="006966ED">
        <w:t xml:space="preserve">единица в этом бите говорит о том, что модуль работает в режиме </w:t>
      </w:r>
      <w:r w:rsidR="00185464" w:rsidRPr="004A0570">
        <w:rPr>
          <w:i/>
          <w:iCs/>
        </w:rPr>
        <w:t>Master</w:t>
      </w:r>
      <w:r w:rsidR="00185464" w:rsidRPr="006966ED">
        <w:t xml:space="preserve">, иначе </w:t>
      </w:r>
      <w:r w:rsidR="00185464" w:rsidRPr="004A0570">
        <w:rPr>
          <w:i/>
          <w:iCs/>
        </w:rPr>
        <w:t>Slave</w:t>
      </w:r>
      <w:r w:rsidRPr="004A0570">
        <w:t>;</w:t>
      </w:r>
    </w:p>
    <w:p w14:paraId="0FAC423F" w14:textId="77777777" w:rsidR="004A0570" w:rsidRDefault="00185464" w:rsidP="00F532B0">
      <w:r w:rsidRPr="006966ED">
        <w:t xml:space="preserve">Регистр управления частотой </w:t>
      </w:r>
      <w:r w:rsidRPr="004A0570">
        <w:rPr>
          <w:i/>
          <w:iCs/>
        </w:rPr>
        <w:t>I2C_CCR</w:t>
      </w:r>
      <w:r w:rsidRPr="006966ED">
        <w:t>:</w:t>
      </w:r>
    </w:p>
    <w:p w14:paraId="4B21A75D" w14:textId="77777777" w:rsidR="004A0570" w:rsidRDefault="004A0570" w:rsidP="00F532B0">
      <w:r w:rsidRPr="004A0570">
        <w:t>–</w:t>
      </w:r>
      <w:r>
        <w:rPr>
          <w:lang w:val="en-US"/>
        </w:rPr>
        <w:t> </w:t>
      </w:r>
      <w:r w:rsidR="00185464" w:rsidRPr="004A0570">
        <w:rPr>
          <w:i/>
          <w:iCs/>
        </w:rPr>
        <w:t>F/S(I2C master mode selection)</w:t>
      </w:r>
      <w:r w:rsidR="005E0650">
        <w:t xml:space="preserve"> – </w:t>
      </w:r>
      <w:r w:rsidR="00185464" w:rsidRPr="006966ED">
        <w:t>при установке единицы в этот бит модуль работает в режиме </w:t>
      </w:r>
      <w:r w:rsidR="00185464" w:rsidRPr="004A0570">
        <w:rPr>
          <w:i/>
          <w:iCs/>
        </w:rPr>
        <w:t>FAST</w:t>
      </w:r>
      <w:r w:rsidR="00185464" w:rsidRPr="006966ED">
        <w:t>, иначе </w:t>
      </w:r>
      <w:r w:rsidR="00185464" w:rsidRPr="004A0570">
        <w:rPr>
          <w:i/>
          <w:iCs/>
        </w:rPr>
        <w:t>STANDART</w:t>
      </w:r>
      <w:r w:rsidRPr="004A0570">
        <w:t>;</w:t>
      </w:r>
    </w:p>
    <w:p w14:paraId="533881C0" w14:textId="77777777" w:rsidR="004A0570" w:rsidRDefault="004A0570" w:rsidP="00F532B0">
      <w:r w:rsidRPr="004A0570">
        <w:t>–</w:t>
      </w:r>
      <w:r>
        <w:rPr>
          <w:lang w:val="en-US"/>
        </w:rPr>
        <w:t> </w:t>
      </w:r>
      <w:r w:rsidR="00185464" w:rsidRPr="004A0570">
        <w:rPr>
          <w:i/>
          <w:iCs/>
        </w:rPr>
        <w:t>DUTY (Fm mode duty cycle)</w:t>
      </w:r>
      <w:r w:rsidR="005E0650">
        <w:t xml:space="preserve"> – </w:t>
      </w:r>
      <w:r w:rsidR="00185464" w:rsidRPr="006966ED">
        <w:t>этот бит задает скважность сигнала </w:t>
      </w:r>
      <w:r w:rsidR="00185464" w:rsidRPr="004A0570">
        <w:rPr>
          <w:i/>
          <w:iCs/>
        </w:rPr>
        <w:t>SCL</w:t>
      </w:r>
      <w:r w:rsidR="00185464" w:rsidRPr="006966ED">
        <w:t> в режиме </w:t>
      </w:r>
      <w:r w:rsidR="00185464" w:rsidRPr="004A0570">
        <w:rPr>
          <w:i/>
          <w:iCs/>
        </w:rPr>
        <w:t>FAST</w:t>
      </w:r>
      <w:r w:rsidR="00185464" w:rsidRPr="006966ED">
        <w:t xml:space="preserve">. Если установлен ноль </w:t>
      </w:r>
      <w:r w:rsidR="00185464" w:rsidRPr="004A0570">
        <w:rPr>
          <w:i/>
          <w:iCs/>
        </w:rPr>
        <w:t>tlow/thigh</w:t>
      </w:r>
      <w:r w:rsidR="00185464" w:rsidRPr="006966ED">
        <w:t xml:space="preserve"> = 2, иначе </w:t>
      </w:r>
      <w:r w:rsidR="00185464" w:rsidRPr="004A0570">
        <w:rPr>
          <w:i/>
          <w:iCs/>
        </w:rPr>
        <w:t>tlow/thigh</w:t>
      </w:r>
      <w:r w:rsidR="00185464" w:rsidRPr="006966ED">
        <w:t xml:space="preserve"> = 16/9</w:t>
      </w:r>
      <w:r w:rsidRPr="004A0570">
        <w:t>;</w:t>
      </w:r>
    </w:p>
    <w:p w14:paraId="0F4205AA" w14:textId="77777777" w:rsidR="004A0570" w:rsidRDefault="004A0570" w:rsidP="00F532B0">
      <w:r w:rsidRPr="004A0570">
        <w:t>–</w:t>
      </w:r>
      <w:r>
        <w:rPr>
          <w:lang w:val="en-US"/>
        </w:rPr>
        <w:t> </w:t>
      </w:r>
      <w:r w:rsidR="00185464" w:rsidRPr="004A0570">
        <w:rPr>
          <w:i/>
          <w:iCs/>
        </w:rPr>
        <w:t>CCR[11:0](Clock control register in Fm/Sm mode (Master mode))</w:t>
      </w:r>
      <w:r w:rsidR="005E0650">
        <w:t xml:space="preserve"> – </w:t>
      </w:r>
      <w:r w:rsidR="00185464" w:rsidRPr="006966ED">
        <w:t xml:space="preserve">при работе в режиме </w:t>
      </w:r>
      <w:r w:rsidR="00185464" w:rsidRPr="004A0570">
        <w:rPr>
          <w:i/>
          <w:iCs/>
        </w:rPr>
        <w:t>Master</w:t>
      </w:r>
      <w:r w:rsidR="00185464" w:rsidRPr="006966ED">
        <w:t xml:space="preserve"> задает тактовую частоту линии </w:t>
      </w:r>
      <w:r w:rsidR="00185464" w:rsidRPr="004A0570">
        <w:rPr>
          <w:i/>
          <w:iCs/>
        </w:rPr>
        <w:t>SCL</w:t>
      </w:r>
      <w:r w:rsidRPr="004A0570">
        <w:t>;</w:t>
      </w:r>
    </w:p>
    <w:p w14:paraId="3BBD3D33" w14:textId="0DB5BE93" w:rsidR="005040ED" w:rsidRPr="00FB1EDF" w:rsidRDefault="004A0570" w:rsidP="00F532B0">
      <w:pPr>
        <w:rPr>
          <w:lang w:val="en-US"/>
        </w:rPr>
      </w:pPr>
      <w:r w:rsidRPr="00FB1EDF">
        <w:rPr>
          <w:lang w:val="en-US"/>
        </w:rPr>
        <w:t>–</w:t>
      </w:r>
      <w:r>
        <w:rPr>
          <w:lang w:val="en-US"/>
        </w:rPr>
        <w:t> </w:t>
      </w:r>
      <w:r w:rsidR="00185464" w:rsidRPr="00FB1EDF">
        <w:rPr>
          <w:i/>
          <w:iCs/>
          <w:lang w:val="en-US"/>
        </w:rPr>
        <w:t>Sm mode</w:t>
      </w:r>
      <w:r w:rsidR="00185464" w:rsidRPr="00FB1EDF">
        <w:rPr>
          <w:lang w:val="en-US"/>
        </w:rPr>
        <w:t xml:space="preserve"> </w:t>
      </w:r>
      <w:r w:rsidR="005040ED">
        <w:t>или</w:t>
      </w:r>
      <w:r w:rsidR="00185464" w:rsidRPr="00FB1EDF">
        <w:rPr>
          <w:lang w:val="en-US"/>
        </w:rPr>
        <w:t xml:space="preserve"> </w:t>
      </w:r>
      <w:r w:rsidR="00185464" w:rsidRPr="00FB1EDF">
        <w:rPr>
          <w:i/>
          <w:iCs/>
          <w:lang w:val="en-US"/>
        </w:rPr>
        <w:t>SMBus</w:t>
      </w:r>
      <w:r w:rsidR="005040ED" w:rsidRPr="00FB1EDF">
        <w:rPr>
          <w:lang w:val="en-US"/>
        </w:rPr>
        <w:t>;</w:t>
      </w:r>
    </w:p>
    <w:p w14:paraId="57FE98DF" w14:textId="78F85070" w:rsidR="005040ED" w:rsidRPr="00BA3D98" w:rsidRDefault="005040ED" w:rsidP="00F532B0">
      <w:pPr>
        <w:rPr>
          <w:lang w:val="en-US"/>
        </w:rPr>
      </w:pPr>
      <w:r w:rsidRPr="00FB1EDF">
        <w:rPr>
          <w:lang w:val="en-US"/>
        </w:rPr>
        <w:t>–</w:t>
      </w:r>
      <w:r>
        <w:rPr>
          <w:lang w:val="en-US"/>
        </w:rPr>
        <w:t> </w:t>
      </w:r>
      <w:r w:rsidR="00185464" w:rsidRPr="00FB1EDF">
        <w:rPr>
          <w:i/>
          <w:iCs/>
          <w:lang w:val="en-US"/>
        </w:rPr>
        <w:t>Fm mode</w:t>
      </w:r>
      <w:r w:rsidR="00BA3D98">
        <w:rPr>
          <w:lang w:val="en-US"/>
        </w:rPr>
        <w:t>.</w:t>
      </w:r>
    </w:p>
    <w:p w14:paraId="231A0657" w14:textId="77777777" w:rsidR="00BA3D98" w:rsidRDefault="00185464" w:rsidP="00F532B0">
      <w:r w:rsidRPr="006966ED">
        <w:lastRenderedPageBreak/>
        <w:t xml:space="preserve">Регистр </w:t>
      </w:r>
      <w:r w:rsidRPr="005040ED">
        <w:rPr>
          <w:i/>
          <w:iCs/>
        </w:rPr>
        <w:t>I2C_TRISE</w:t>
      </w:r>
      <w:r w:rsidRPr="006966ED">
        <w:t>:</w:t>
      </w:r>
    </w:p>
    <w:p w14:paraId="71DE966F" w14:textId="0158D721" w:rsidR="00BA3D98" w:rsidRPr="00BA3D98" w:rsidRDefault="00BA3D98" w:rsidP="00F532B0">
      <w:r w:rsidRPr="00BA3D98">
        <w:t>–</w:t>
      </w:r>
      <w:r>
        <w:rPr>
          <w:lang w:val="en-US"/>
        </w:rPr>
        <w:t> </w:t>
      </w:r>
      <w:r w:rsidR="00185464" w:rsidRPr="00BA3D98">
        <w:rPr>
          <w:i/>
          <w:iCs/>
        </w:rPr>
        <w:t>TRISE[5:0]</w:t>
      </w:r>
      <w:r w:rsidR="005E0650" w:rsidRPr="00BA3D98">
        <w:rPr>
          <w:i/>
          <w:iCs/>
        </w:rPr>
        <w:t xml:space="preserve"> </w:t>
      </w:r>
      <w:r w:rsidR="005E0650">
        <w:t xml:space="preserve">– </w:t>
      </w:r>
      <w:r w:rsidR="00185464" w:rsidRPr="006966ED">
        <w:t>определяет время нарастания фронта</w:t>
      </w:r>
      <w:r w:rsidRPr="00BA3D98">
        <w:t>.</w:t>
      </w:r>
    </w:p>
    <w:p w14:paraId="0668A25A" w14:textId="77777777" w:rsidR="00BA3D98" w:rsidRDefault="00BA3D98" w:rsidP="00F532B0">
      <w:r w:rsidRPr="00BA3D98">
        <w:t>–</w:t>
      </w:r>
      <w:r>
        <w:rPr>
          <w:lang w:val="en-US"/>
        </w:rPr>
        <w:t> </w:t>
      </w:r>
      <w:r w:rsidR="00185464" w:rsidRPr="006966ED">
        <w:t xml:space="preserve">Регистр управления фильтрами </w:t>
      </w:r>
      <w:r w:rsidR="00185464" w:rsidRPr="002B5C13">
        <w:rPr>
          <w:i/>
          <w:iCs/>
        </w:rPr>
        <w:t>I2C_FLTR</w:t>
      </w:r>
      <w:r w:rsidR="00185464" w:rsidRPr="006966ED">
        <w:t>:</w:t>
      </w:r>
    </w:p>
    <w:p w14:paraId="22DF4E18" w14:textId="77777777" w:rsidR="00BA3D98" w:rsidRDefault="00BA3D98" w:rsidP="00F532B0">
      <w:r w:rsidRPr="00BA3D98">
        <w:t>–</w:t>
      </w:r>
      <w:r>
        <w:rPr>
          <w:lang w:val="en-US"/>
        </w:rPr>
        <w:t> </w:t>
      </w:r>
      <w:r w:rsidR="00185464" w:rsidRPr="00BA3D98">
        <w:rPr>
          <w:i/>
          <w:iCs/>
        </w:rPr>
        <w:t>ANOFF(Analog noise filter OFF)</w:t>
      </w:r>
      <w:r w:rsidR="005E0650">
        <w:t xml:space="preserve"> – </w:t>
      </w:r>
      <w:r w:rsidR="00185464" w:rsidRPr="006966ED">
        <w:t>ноль в этом бите включает аналоговый фильтр</w:t>
      </w:r>
      <w:r w:rsidRPr="00BA3D98">
        <w:t>;</w:t>
      </w:r>
    </w:p>
    <w:p w14:paraId="2A3751E2" w14:textId="1570596B" w:rsidR="00185464" w:rsidRDefault="00BA3D98" w:rsidP="00F532B0">
      <w:r w:rsidRPr="00BA3D98">
        <w:t>–</w:t>
      </w:r>
      <w:r>
        <w:rPr>
          <w:lang w:val="en-US"/>
        </w:rPr>
        <w:t> </w:t>
      </w:r>
      <w:r w:rsidR="00185464" w:rsidRPr="00BA3D98">
        <w:rPr>
          <w:i/>
          <w:iCs/>
        </w:rPr>
        <w:t>DNF[3:0](Digital noise filter)</w:t>
      </w:r>
      <w:r w:rsidR="005E0650">
        <w:t xml:space="preserve"> – </w:t>
      </w:r>
      <w:r w:rsidR="00185464" w:rsidRPr="006966ED">
        <w:t>битовое поле для настройки цифрового фильтра. За подробностями нужно обратиться к документации.</w:t>
      </w:r>
    </w:p>
    <w:p w14:paraId="12232A73" w14:textId="2E03A451" w:rsidR="00BA3D98" w:rsidRPr="00BA3D98" w:rsidRDefault="00BA3D98" w:rsidP="00F532B0">
      <w:r>
        <w:t xml:space="preserve">Таким образом была описана регистровая модель </w:t>
      </w:r>
      <w:r>
        <w:rPr>
          <w:lang w:val="en-US"/>
        </w:rPr>
        <w:t>I</w:t>
      </w:r>
      <w:r w:rsidRPr="00BA3D98">
        <w:t>2</w:t>
      </w:r>
      <w:r>
        <w:rPr>
          <w:lang w:val="en-US"/>
        </w:rPr>
        <w:t>C</w:t>
      </w:r>
      <w:r w:rsidRPr="00BA3D98">
        <w:t xml:space="preserve"> </w:t>
      </w:r>
      <w:r>
        <w:t xml:space="preserve">микроконтроллера </w:t>
      </w:r>
      <w:r>
        <w:rPr>
          <w:lang w:val="en-US"/>
        </w:rPr>
        <w:t>STM</w:t>
      </w:r>
      <w:r w:rsidRPr="00BA3D98">
        <w:t>32</w:t>
      </w:r>
      <w:r>
        <w:t xml:space="preserve"> с описанием каждого регистра.</w:t>
      </w:r>
    </w:p>
    <w:p w14:paraId="4841212A" w14:textId="2D339161" w:rsidR="00866C4A" w:rsidRPr="0029337E" w:rsidRDefault="00866C4A" w:rsidP="00A21D00">
      <w:pPr>
        <w:rPr>
          <w:rFonts w:cs="Arial"/>
          <w:kern w:val="32"/>
          <w:szCs w:val="32"/>
        </w:rPr>
      </w:pPr>
    </w:p>
    <w:p w14:paraId="48E4F27F" w14:textId="63C416DC" w:rsidR="00866C4A" w:rsidRPr="00866C4A" w:rsidRDefault="00866C4A" w:rsidP="00D427FD">
      <w:pPr>
        <w:pStyle w:val="3"/>
      </w:pPr>
      <w:bookmarkStart w:id="30" w:name="_Toc102581736"/>
      <w:r w:rsidRPr="00D427FD">
        <w:rPr>
          <w:b/>
        </w:rPr>
        <w:t>1.2.14</w:t>
      </w:r>
      <w:r w:rsidRPr="0025572A">
        <w:t> </w:t>
      </w:r>
      <w:r w:rsidR="007F3012">
        <w:t>И</w:t>
      </w:r>
      <w:r>
        <w:t xml:space="preserve">нтерфейс </w:t>
      </w:r>
      <w:r w:rsidRPr="00185464">
        <w:rPr>
          <w:i/>
          <w:iCs/>
          <w:lang w:val="en-US"/>
        </w:rPr>
        <w:t>DCMI</w:t>
      </w:r>
      <w:bookmarkEnd w:id="30"/>
    </w:p>
    <w:p w14:paraId="1237D02D" w14:textId="77777777" w:rsidR="00866C4A" w:rsidRDefault="00866C4A" w:rsidP="00A21D00">
      <w:pPr>
        <w:rPr>
          <w:rFonts w:cs="Arial"/>
          <w:b/>
          <w:bCs/>
          <w:kern w:val="32"/>
          <w:szCs w:val="32"/>
        </w:rPr>
      </w:pPr>
    </w:p>
    <w:p w14:paraId="47211DDD" w14:textId="418C2A15" w:rsidR="00C5701D" w:rsidRPr="00C5701D" w:rsidRDefault="00C5701D" w:rsidP="00C5701D">
      <w:pPr>
        <w:rPr>
          <w:rFonts w:cs="Arial"/>
          <w:kern w:val="32"/>
          <w:szCs w:val="32"/>
        </w:rPr>
      </w:pPr>
      <w:r w:rsidRPr="003A39AF">
        <w:rPr>
          <w:rFonts w:cs="Arial"/>
          <w:i/>
          <w:iCs/>
          <w:kern w:val="32"/>
          <w:szCs w:val="32"/>
        </w:rPr>
        <w:t>DCMI</w:t>
      </w:r>
      <w:r w:rsidRPr="00C5701D">
        <w:rPr>
          <w:rFonts w:cs="Arial"/>
          <w:kern w:val="32"/>
          <w:szCs w:val="32"/>
        </w:rPr>
        <w:t xml:space="preserve"> </w:t>
      </w:r>
      <w:r w:rsidR="00185464">
        <w:rPr>
          <w:rFonts w:cs="Arial"/>
          <w:kern w:val="32"/>
          <w:szCs w:val="32"/>
        </w:rPr>
        <w:t>– это</w:t>
      </w:r>
      <w:r w:rsidRPr="00C5701D">
        <w:rPr>
          <w:rFonts w:cs="Arial"/>
          <w:kern w:val="32"/>
          <w:szCs w:val="32"/>
        </w:rPr>
        <w:t xml:space="preserve"> интерфейс цифровой камеры</w:t>
      </w:r>
      <w:r w:rsidR="00E56303">
        <w:rPr>
          <w:rFonts w:cs="Arial"/>
          <w:kern w:val="32"/>
          <w:szCs w:val="32"/>
        </w:rPr>
        <w:t xml:space="preserve"> </w:t>
      </w:r>
      <w:r w:rsidR="00E56303" w:rsidRPr="00E56303">
        <w:rPr>
          <w:rFonts w:cs="Arial"/>
          <w:kern w:val="32"/>
          <w:szCs w:val="32"/>
        </w:rPr>
        <w:t>[18]</w:t>
      </w:r>
      <w:r w:rsidRPr="00C5701D">
        <w:rPr>
          <w:rFonts w:cs="Arial"/>
          <w:kern w:val="32"/>
          <w:szCs w:val="32"/>
        </w:rPr>
        <w:t xml:space="preserve">. </w:t>
      </w:r>
      <w:r w:rsidRPr="00185464">
        <w:rPr>
          <w:rFonts w:cs="Arial"/>
          <w:i/>
          <w:iCs/>
          <w:kern w:val="32"/>
          <w:szCs w:val="32"/>
        </w:rPr>
        <w:t>DCMI</w:t>
      </w:r>
      <w:r w:rsidR="00185464" w:rsidRPr="00185464">
        <w:rPr>
          <w:rFonts w:cs="Arial"/>
          <w:kern w:val="32"/>
          <w:szCs w:val="32"/>
        </w:rPr>
        <w:t xml:space="preserve"> </w:t>
      </w:r>
      <w:r w:rsidRPr="00C5701D">
        <w:rPr>
          <w:rFonts w:cs="Arial"/>
          <w:kern w:val="32"/>
          <w:szCs w:val="32"/>
        </w:rPr>
        <w:t>интерфейс используется для подключения параллельного модуля камеры к</w:t>
      </w:r>
      <w:r w:rsidR="00185464" w:rsidRPr="00185464">
        <w:rPr>
          <w:rFonts w:cs="Arial"/>
          <w:kern w:val="32"/>
          <w:szCs w:val="32"/>
        </w:rPr>
        <w:t xml:space="preserve"> </w:t>
      </w:r>
      <w:r w:rsidR="00185464" w:rsidRPr="00185464">
        <w:rPr>
          <w:rFonts w:cs="Arial"/>
          <w:i/>
          <w:iCs/>
          <w:kern w:val="32"/>
          <w:szCs w:val="32"/>
          <w:lang w:val="en-US"/>
        </w:rPr>
        <w:t>S</w:t>
      </w:r>
      <w:r w:rsidRPr="00185464">
        <w:rPr>
          <w:rFonts w:cs="Arial"/>
          <w:i/>
          <w:iCs/>
          <w:kern w:val="32"/>
          <w:szCs w:val="32"/>
        </w:rPr>
        <w:t>ТМ32</w:t>
      </w:r>
      <w:r w:rsidRPr="00C5701D">
        <w:rPr>
          <w:rFonts w:cs="Arial"/>
          <w:kern w:val="32"/>
          <w:szCs w:val="32"/>
        </w:rPr>
        <w:t>. Камера генерирует параллельный поток данных</w:t>
      </w:r>
      <w:r w:rsidR="00185464" w:rsidRPr="00185464">
        <w:rPr>
          <w:rFonts w:cs="Arial"/>
          <w:kern w:val="32"/>
          <w:szCs w:val="32"/>
        </w:rPr>
        <w:t xml:space="preserve"> </w:t>
      </w:r>
      <w:r w:rsidRPr="00C5701D">
        <w:rPr>
          <w:rFonts w:cs="Arial"/>
          <w:kern w:val="32"/>
          <w:szCs w:val="32"/>
        </w:rPr>
        <w:t>вместе с пиксельным тактовым сигналом (</w:t>
      </w:r>
      <w:r w:rsidRPr="00185464">
        <w:rPr>
          <w:rFonts w:cs="Arial"/>
          <w:i/>
          <w:iCs/>
          <w:kern w:val="32"/>
          <w:szCs w:val="32"/>
        </w:rPr>
        <w:t>DCMI_PIXCLK</w:t>
      </w:r>
      <w:r w:rsidRPr="00C5701D">
        <w:rPr>
          <w:rFonts w:cs="Arial"/>
          <w:kern w:val="32"/>
          <w:szCs w:val="32"/>
        </w:rPr>
        <w:t>), который</w:t>
      </w:r>
      <w:r w:rsidR="00185464" w:rsidRPr="00185464">
        <w:rPr>
          <w:rFonts w:cs="Arial"/>
          <w:kern w:val="32"/>
          <w:szCs w:val="32"/>
        </w:rPr>
        <w:t xml:space="preserve"> </w:t>
      </w:r>
      <w:r w:rsidRPr="00C5701D">
        <w:rPr>
          <w:rFonts w:cs="Arial"/>
          <w:kern w:val="32"/>
          <w:szCs w:val="32"/>
        </w:rPr>
        <w:t>позволяет интерфейсу захватывать входящий поток данных.</w:t>
      </w:r>
      <w:r w:rsidR="00185464" w:rsidRPr="00185464">
        <w:rPr>
          <w:rFonts w:cs="Arial"/>
          <w:kern w:val="32"/>
          <w:szCs w:val="32"/>
        </w:rPr>
        <w:t xml:space="preserve"> </w:t>
      </w:r>
      <w:r w:rsidRPr="00C5701D">
        <w:rPr>
          <w:rFonts w:cs="Arial"/>
          <w:kern w:val="32"/>
          <w:szCs w:val="32"/>
        </w:rPr>
        <w:t>Можно использовать два дополнительных сигнала (</w:t>
      </w:r>
      <w:r w:rsidRPr="00185464">
        <w:rPr>
          <w:rFonts w:cs="Arial"/>
          <w:i/>
          <w:iCs/>
          <w:kern w:val="32"/>
          <w:szCs w:val="32"/>
        </w:rPr>
        <w:t>HSYNC</w:t>
      </w:r>
      <w:r w:rsidRPr="00C5701D">
        <w:rPr>
          <w:rFonts w:cs="Arial"/>
          <w:kern w:val="32"/>
          <w:szCs w:val="32"/>
        </w:rPr>
        <w:t xml:space="preserve"> и </w:t>
      </w:r>
      <w:r w:rsidRPr="00185464">
        <w:rPr>
          <w:rFonts w:cs="Arial"/>
          <w:i/>
          <w:iCs/>
          <w:kern w:val="32"/>
          <w:szCs w:val="32"/>
        </w:rPr>
        <w:t>VSYNC</w:t>
      </w:r>
      <w:r w:rsidRPr="00C5701D">
        <w:rPr>
          <w:rFonts w:cs="Arial"/>
          <w:kern w:val="32"/>
          <w:szCs w:val="32"/>
        </w:rPr>
        <w:t>)</w:t>
      </w:r>
      <w:r w:rsidR="00185464" w:rsidRPr="00185464">
        <w:rPr>
          <w:rFonts w:cs="Arial"/>
          <w:kern w:val="32"/>
          <w:szCs w:val="32"/>
        </w:rPr>
        <w:t xml:space="preserve"> </w:t>
      </w:r>
      <w:r w:rsidRPr="00C5701D">
        <w:rPr>
          <w:rFonts w:cs="Arial"/>
          <w:kern w:val="32"/>
          <w:szCs w:val="32"/>
        </w:rPr>
        <w:t>для синхронизации кадра изображения между камерой и</w:t>
      </w:r>
      <w:r w:rsidR="00185464" w:rsidRPr="00185464">
        <w:rPr>
          <w:rFonts w:cs="Arial"/>
          <w:kern w:val="32"/>
          <w:szCs w:val="32"/>
        </w:rPr>
        <w:t xml:space="preserve"> </w:t>
      </w:r>
      <w:r w:rsidR="00185464">
        <w:rPr>
          <w:rFonts w:cs="Arial"/>
          <w:kern w:val="32"/>
          <w:szCs w:val="32"/>
        </w:rPr>
        <w:t>микроконтроллером</w:t>
      </w:r>
      <w:r w:rsidRPr="00C5701D">
        <w:rPr>
          <w:rFonts w:cs="Arial"/>
          <w:kern w:val="32"/>
          <w:szCs w:val="32"/>
        </w:rPr>
        <w:t xml:space="preserve">. </w:t>
      </w:r>
      <w:r w:rsidRPr="00185464">
        <w:rPr>
          <w:rFonts w:cs="Arial"/>
          <w:i/>
          <w:iCs/>
          <w:kern w:val="32"/>
          <w:szCs w:val="32"/>
        </w:rPr>
        <w:t>DCMI</w:t>
      </w:r>
      <w:r w:rsidRPr="00C5701D">
        <w:rPr>
          <w:rFonts w:cs="Arial"/>
          <w:kern w:val="32"/>
          <w:szCs w:val="32"/>
        </w:rPr>
        <w:t xml:space="preserve"> также поддерживает встроенные</w:t>
      </w:r>
      <w:r w:rsidR="00185464">
        <w:rPr>
          <w:rFonts w:cs="Arial"/>
          <w:kern w:val="32"/>
          <w:szCs w:val="32"/>
        </w:rPr>
        <w:t xml:space="preserve"> </w:t>
      </w:r>
      <w:r w:rsidRPr="00C5701D">
        <w:rPr>
          <w:rFonts w:cs="Arial"/>
          <w:kern w:val="32"/>
          <w:szCs w:val="32"/>
        </w:rPr>
        <w:t>код</w:t>
      </w:r>
      <w:r w:rsidR="00185464">
        <w:rPr>
          <w:rFonts w:cs="Arial"/>
          <w:kern w:val="32"/>
          <w:szCs w:val="32"/>
        </w:rPr>
        <w:t>ы</w:t>
      </w:r>
      <w:r w:rsidRPr="00C5701D">
        <w:rPr>
          <w:rFonts w:cs="Arial"/>
          <w:kern w:val="32"/>
          <w:szCs w:val="32"/>
        </w:rPr>
        <w:t xml:space="preserve"> синхронизации строки/кадра в потоке данных.</w:t>
      </w:r>
    </w:p>
    <w:p w14:paraId="0B64929A" w14:textId="3982AD93" w:rsidR="00866C4A" w:rsidRDefault="00C5701D" w:rsidP="00C5701D">
      <w:pPr>
        <w:rPr>
          <w:rFonts w:cs="Arial"/>
          <w:kern w:val="32"/>
          <w:szCs w:val="32"/>
        </w:rPr>
      </w:pPr>
      <w:r w:rsidRPr="00185464">
        <w:rPr>
          <w:rFonts w:cs="Arial"/>
          <w:i/>
          <w:iCs/>
          <w:kern w:val="32"/>
          <w:szCs w:val="32"/>
        </w:rPr>
        <w:t>DCMI</w:t>
      </w:r>
      <w:r w:rsidRPr="00C5701D">
        <w:rPr>
          <w:rFonts w:cs="Arial"/>
          <w:kern w:val="32"/>
          <w:szCs w:val="32"/>
        </w:rPr>
        <w:t xml:space="preserve"> позволяет выполнять непрерывный захват. Этот</w:t>
      </w:r>
      <w:r w:rsidR="00185464">
        <w:rPr>
          <w:rFonts w:cs="Arial"/>
          <w:kern w:val="32"/>
          <w:szCs w:val="32"/>
        </w:rPr>
        <w:t xml:space="preserve"> </w:t>
      </w:r>
      <w:r w:rsidRPr="00C5701D">
        <w:rPr>
          <w:rFonts w:cs="Arial"/>
          <w:kern w:val="32"/>
          <w:szCs w:val="32"/>
        </w:rPr>
        <w:t>процесс начинается по запросу приложения и продолжается до тех пор, пока</w:t>
      </w:r>
      <w:r w:rsidR="00185464">
        <w:rPr>
          <w:rFonts w:cs="Arial"/>
          <w:kern w:val="32"/>
          <w:szCs w:val="32"/>
        </w:rPr>
        <w:t xml:space="preserve"> </w:t>
      </w:r>
      <w:r w:rsidRPr="00C5701D">
        <w:rPr>
          <w:rFonts w:cs="Arial"/>
          <w:kern w:val="32"/>
          <w:szCs w:val="32"/>
        </w:rPr>
        <w:t xml:space="preserve">бит </w:t>
      </w:r>
      <w:r w:rsidRPr="00185464">
        <w:rPr>
          <w:rFonts w:cs="Arial"/>
          <w:i/>
          <w:iCs/>
          <w:kern w:val="32"/>
          <w:szCs w:val="32"/>
        </w:rPr>
        <w:t>CAPTURE</w:t>
      </w:r>
      <w:r w:rsidRPr="00C5701D">
        <w:rPr>
          <w:rFonts w:cs="Arial"/>
          <w:kern w:val="32"/>
          <w:szCs w:val="32"/>
        </w:rPr>
        <w:t xml:space="preserve"> </w:t>
      </w:r>
      <w:r w:rsidR="00185464">
        <w:rPr>
          <w:rFonts w:cs="Arial"/>
          <w:kern w:val="32"/>
          <w:szCs w:val="32"/>
        </w:rPr>
        <w:t>не очистится</w:t>
      </w:r>
      <w:r w:rsidRPr="00C5701D">
        <w:rPr>
          <w:rFonts w:cs="Arial"/>
          <w:kern w:val="32"/>
          <w:szCs w:val="32"/>
        </w:rPr>
        <w:t>. В качестве альтернативы сним</w:t>
      </w:r>
      <w:r w:rsidR="00185464">
        <w:rPr>
          <w:rFonts w:cs="Arial"/>
          <w:kern w:val="32"/>
          <w:szCs w:val="32"/>
        </w:rPr>
        <w:t>ку, интерфейс</w:t>
      </w:r>
      <w:r w:rsidRPr="00C5701D">
        <w:rPr>
          <w:rFonts w:cs="Arial"/>
          <w:kern w:val="32"/>
          <w:szCs w:val="32"/>
        </w:rPr>
        <w:t xml:space="preserve"> позволяет </w:t>
      </w:r>
      <w:r w:rsidR="00185464">
        <w:rPr>
          <w:rFonts w:cs="Arial"/>
          <w:kern w:val="32"/>
          <w:szCs w:val="32"/>
        </w:rPr>
        <w:t>захватить</w:t>
      </w:r>
      <w:r w:rsidRPr="00C5701D">
        <w:rPr>
          <w:rFonts w:cs="Arial"/>
          <w:kern w:val="32"/>
          <w:szCs w:val="32"/>
        </w:rPr>
        <w:t xml:space="preserve"> один кадр </w:t>
      </w:r>
      <w:r w:rsidR="00185464">
        <w:rPr>
          <w:rFonts w:cs="Arial"/>
          <w:kern w:val="32"/>
          <w:szCs w:val="32"/>
        </w:rPr>
        <w:t>по запросу</w:t>
      </w:r>
      <w:r w:rsidRPr="00C5701D">
        <w:rPr>
          <w:rFonts w:cs="Arial"/>
          <w:kern w:val="32"/>
          <w:szCs w:val="32"/>
        </w:rPr>
        <w:t xml:space="preserve"> приложения.</w:t>
      </w:r>
      <w:r w:rsidR="00185464">
        <w:rPr>
          <w:rFonts w:cs="Arial"/>
          <w:kern w:val="32"/>
          <w:szCs w:val="32"/>
        </w:rPr>
        <w:t xml:space="preserve"> </w:t>
      </w:r>
      <w:r w:rsidRPr="00C5701D">
        <w:rPr>
          <w:rFonts w:cs="Arial"/>
          <w:kern w:val="32"/>
          <w:szCs w:val="32"/>
        </w:rPr>
        <w:t>Благодаря функции обрезки интерфейс камеры может вырезать и</w:t>
      </w:r>
      <w:r w:rsidR="00185464">
        <w:rPr>
          <w:rFonts w:cs="Arial"/>
          <w:kern w:val="32"/>
          <w:szCs w:val="32"/>
        </w:rPr>
        <w:t xml:space="preserve"> </w:t>
      </w:r>
      <w:r w:rsidRPr="00C5701D">
        <w:rPr>
          <w:rFonts w:cs="Arial"/>
          <w:kern w:val="32"/>
          <w:szCs w:val="32"/>
        </w:rPr>
        <w:t>сохранить прямоугольную часть полученного изображения</w:t>
      </w:r>
      <w:r w:rsidR="00185464">
        <w:rPr>
          <w:rFonts w:cs="Arial"/>
          <w:kern w:val="32"/>
          <w:szCs w:val="32"/>
        </w:rPr>
        <w:t>.</w:t>
      </w:r>
    </w:p>
    <w:p w14:paraId="6549BEBC" w14:textId="3910B415" w:rsidR="0097163C" w:rsidRDefault="0097163C" w:rsidP="00C5701D">
      <w:pPr>
        <w:rPr>
          <w:rFonts w:cs="Arial"/>
          <w:kern w:val="32"/>
          <w:szCs w:val="32"/>
        </w:rPr>
      </w:pPr>
      <w:r w:rsidRPr="0097163C">
        <w:rPr>
          <w:rFonts w:cs="Arial"/>
          <w:kern w:val="32"/>
          <w:szCs w:val="32"/>
        </w:rPr>
        <w:t>Стандартным способом использования интерфейса камеры является сохранение полученны</w:t>
      </w:r>
      <w:r>
        <w:rPr>
          <w:rFonts w:cs="Arial"/>
          <w:kern w:val="32"/>
          <w:szCs w:val="32"/>
        </w:rPr>
        <w:t>х</w:t>
      </w:r>
      <w:r w:rsidRPr="0097163C">
        <w:rPr>
          <w:rFonts w:cs="Arial"/>
          <w:kern w:val="32"/>
          <w:szCs w:val="32"/>
        </w:rPr>
        <w:t xml:space="preserve"> данны</w:t>
      </w:r>
      <w:r>
        <w:rPr>
          <w:rFonts w:cs="Arial"/>
          <w:kern w:val="32"/>
          <w:szCs w:val="32"/>
        </w:rPr>
        <w:t xml:space="preserve">х </w:t>
      </w:r>
      <w:r w:rsidRPr="0097163C">
        <w:rPr>
          <w:rFonts w:cs="Arial"/>
          <w:kern w:val="32"/>
          <w:szCs w:val="32"/>
        </w:rPr>
        <w:t xml:space="preserve">в кадровом буфере в ОЗУ. </w:t>
      </w:r>
      <w:r>
        <w:rPr>
          <w:rFonts w:cs="Arial"/>
          <w:kern w:val="32"/>
          <w:szCs w:val="32"/>
        </w:rPr>
        <w:t>Далее ядро контроллера</w:t>
      </w:r>
      <w:r w:rsidRPr="0097163C">
        <w:rPr>
          <w:rFonts w:cs="Arial"/>
          <w:kern w:val="32"/>
          <w:szCs w:val="32"/>
        </w:rPr>
        <w:t xml:space="preserve"> может обрабатывать эти данные или передавать их дальше через другой интерфейс (например, </w:t>
      </w:r>
      <w:r w:rsidRPr="0097163C">
        <w:rPr>
          <w:rFonts w:cs="Arial"/>
          <w:i/>
          <w:iCs/>
          <w:kern w:val="32"/>
          <w:szCs w:val="32"/>
        </w:rPr>
        <w:t>USB</w:t>
      </w:r>
      <w:r w:rsidRPr="0097163C">
        <w:rPr>
          <w:rFonts w:cs="Arial"/>
          <w:kern w:val="32"/>
          <w:szCs w:val="32"/>
        </w:rPr>
        <w:t xml:space="preserve"> или </w:t>
      </w:r>
      <w:r w:rsidRPr="0097163C">
        <w:rPr>
          <w:rFonts w:cs="Arial"/>
          <w:i/>
          <w:iCs/>
          <w:kern w:val="32"/>
          <w:szCs w:val="32"/>
        </w:rPr>
        <w:t>Ethernet</w:t>
      </w:r>
      <w:r w:rsidRPr="0097163C">
        <w:rPr>
          <w:rFonts w:cs="Arial"/>
          <w:kern w:val="32"/>
          <w:szCs w:val="32"/>
        </w:rPr>
        <w:t>).</w:t>
      </w:r>
    </w:p>
    <w:p w14:paraId="407E45B7" w14:textId="77777777" w:rsidR="00C5701D" w:rsidRDefault="00C5701D" w:rsidP="00C5701D">
      <w:pPr>
        <w:rPr>
          <w:rFonts w:cs="Arial"/>
          <w:kern w:val="32"/>
          <w:szCs w:val="32"/>
        </w:rPr>
      </w:pPr>
    </w:p>
    <w:p w14:paraId="2D10DBDE" w14:textId="2A263990" w:rsidR="00866C4A" w:rsidRDefault="00866C4A" w:rsidP="00D427FD">
      <w:pPr>
        <w:pStyle w:val="3"/>
      </w:pPr>
      <w:bookmarkStart w:id="31" w:name="_Toc102581737"/>
      <w:r w:rsidRPr="00D427FD">
        <w:rPr>
          <w:b/>
        </w:rPr>
        <w:t>1.2.15</w:t>
      </w:r>
      <w:r w:rsidRPr="0025572A">
        <w:t> </w:t>
      </w:r>
      <w:r>
        <w:t xml:space="preserve">Регистровая модель </w:t>
      </w:r>
      <w:r w:rsidRPr="002B5C13">
        <w:rPr>
          <w:i/>
          <w:iCs/>
          <w:lang w:val="en-US"/>
        </w:rPr>
        <w:t>DCMI</w:t>
      </w:r>
      <w:r w:rsidRPr="00866C4A">
        <w:t xml:space="preserve"> </w:t>
      </w:r>
      <w:r>
        <w:t xml:space="preserve">микроконтроллера с ядром </w:t>
      </w:r>
      <w:r w:rsidRPr="00382F94">
        <w:rPr>
          <w:i/>
          <w:lang w:val="en-US"/>
        </w:rPr>
        <w:t>ARM</w:t>
      </w:r>
      <w:r w:rsidRPr="00866C4A">
        <w:t xml:space="preserve"> </w:t>
      </w:r>
      <w:r>
        <w:rPr>
          <w:lang w:val="en-US"/>
        </w:rPr>
        <w:t>Cortex</w:t>
      </w:r>
      <w:r w:rsidR="00B453B5">
        <w:t>–</w:t>
      </w:r>
      <w:r>
        <w:rPr>
          <w:lang w:val="en-US"/>
        </w:rPr>
        <w:t>M</w:t>
      </w:r>
      <w:r w:rsidRPr="00866C4A">
        <w:t>4</w:t>
      </w:r>
      <w:bookmarkEnd w:id="31"/>
    </w:p>
    <w:p w14:paraId="177B167E" w14:textId="681A96B2" w:rsidR="003A39AF" w:rsidRDefault="003A39AF" w:rsidP="003A39AF"/>
    <w:p w14:paraId="4580A463" w14:textId="3550C86A" w:rsidR="009E5834" w:rsidRDefault="003A39AF" w:rsidP="003A39AF">
      <w:r w:rsidRPr="003A39AF">
        <w:t>Аппаратный модуль </w:t>
      </w:r>
      <w:r w:rsidRPr="003A39AF">
        <w:rPr>
          <w:i/>
          <w:iCs/>
        </w:rPr>
        <w:t>DCMI</w:t>
      </w:r>
      <w:r w:rsidRPr="003A39AF">
        <w:t> содержит регистр данных</w:t>
      </w:r>
      <w:r w:rsidR="00960263" w:rsidRPr="00960263">
        <w:t xml:space="preserve"> </w:t>
      </w:r>
      <w:r w:rsidR="00960263" w:rsidRPr="00960263">
        <w:rPr>
          <w:i/>
          <w:iCs/>
        </w:rPr>
        <w:t>(</w:t>
      </w:r>
      <w:r w:rsidR="00960263">
        <w:rPr>
          <w:i/>
          <w:iCs/>
          <w:lang w:val="en-US"/>
        </w:rPr>
        <w:t>DCMI</w:t>
      </w:r>
      <w:r w:rsidR="00960263" w:rsidRPr="00960263">
        <w:rPr>
          <w:i/>
          <w:iCs/>
        </w:rPr>
        <w:t>_</w:t>
      </w:r>
      <w:r w:rsidR="00960263">
        <w:rPr>
          <w:i/>
          <w:iCs/>
          <w:lang w:val="en-US"/>
        </w:rPr>
        <w:t>DR</w:t>
      </w:r>
      <w:r w:rsidR="00960263" w:rsidRPr="00960263">
        <w:rPr>
          <w:i/>
          <w:iCs/>
        </w:rPr>
        <w:t>)</w:t>
      </w:r>
      <w:r w:rsidRPr="003A39AF">
        <w:t>,</w:t>
      </w:r>
      <w:r w:rsidR="009E5834">
        <w:t xml:space="preserve"> </w:t>
      </w:r>
      <w:r>
        <w:t>а также</w:t>
      </w:r>
      <w:r w:rsidRPr="003A39AF">
        <w:t xml:space="preserve"> десять регистров управления/статуса</w:t>
      </w:r>
      <w:r w:rsidR="008B5AD4">
        <w:t xml:space="preserve"> </w:t>
      </w:r>
      <w:r w:rsidR="008B5AD4" w:rsidRPr="008B5AD4">
        <w:t>[19]</w:t>
      </w:r>
      <w:r w:rsidRPr="003A39AF">
        <w:t>:</w:t>
      </w:r>
    </w:p>
    <w:p w14:paraId="7C12BD61" w14:textId="77777777" w:rsidR="009E5834" w:rsidRDefault="009E5834" w:rsidP="003A39AF">
      <w:r>
        <w:t xml:space="preserve">– </w:t>
      </w:r>
      <w:r w:rsidR="003A39AF" w:rsidRPr="003A39AF">
        <w:t xml:space="preserve">регистр управления </w:t>
      </w:r>
      <w:r w:rsidR="003A39AF" w:rsidRPr="009E5834">
        <w:rPr>
          <w:i/>
          <w:iCs/>
        </w:rPr>
        <w:t>(DCMI_CR)</w:t>
      </w:r>
      <w:r w:rsidRPr="009E5834">
        <w:rPr>
          <w:i/>
          <w:iCs/>
        </w:rPr>
        <w:t>;</w:t>
      </w:r>
    </w:p>
    <w:p w14:paraId="1BB2C934" w14:textId="77777777" w:rsidR="009E5834" w:rsidRDefault="009E5834" w:rsidP="009E5834">
      <w:r w:rsidRPr="009E5834">
        <w:t>–</w:t>
      </w:r>
      <w:r>
        <w:rPr>
          <w:lang w:val="en-US"/>
        </w:rPr>
        <w:t> </w:t>
      </w:r>
      <w:r w:rsidR="003A39AF" w:rsidRPr="003A39AF">
        <w:t xml:space="preserve">регистр состояния </w:t>
      </w:r>
      <w:r w:rsidR="003A39AF" w:rsidRPr="009E5834">
        <w:rPr>
          <w:i/>
          <w:iCs/>
        </w:rPr>
        <w:t>(DCMI_SR)</w:t>
      </w:r>
      <w:r w:rsidRPr="009E5834">
        <w:t>;</w:t>
      </w:r>
    </w:p>
    <w:p w14:paraId="52445F25" w14:textId="77777777" w:rsidR="009E5834" w:rsidRDefault="009E5834" w:rsidP="009E5834">
      <w:r w:rsidRPr="009E5834">
        <w:t>–</w:t>
      </w:r>
      <w:r>
        <w:rPr>
          <w:lang w:val="en-US"/>
        </w:rPr>
        <w:t> </w:t>
      </w:r>
      <w:r w:rsidR="003A39AF" w:rsidRPr="003A39AF">
        <w:t xml:space="preserve">регистр состояния прерываний </w:t>
      </w:r>
      <w:r w:rsidR="003A39AF" w:rsidRPr="009E5834">
        <w:rPr>
          <w:i/>
          <w:iCs/>
        </w:rPr>
        <w:t>(DCMI_RIS)</w:t>
      </w:r>
      <w:r w:rsidRPr="009E5834">
        <w:t>;</w:t>
      </w:r>
    </w:p>
    <w:p w14:paraId="5F712108" w14:textId="77777777" w:rsidR="009E5834" w:rsidRDefault="009E5834" w:rsidP="009E5834">
      <w:pPr>
        <w:rPr>
          <w:i/>
          <w:iCs/>
        </w:rPr>
      </w:pPr>
      <w:r w:rsidRPr="009E5834">
        <w:t>–</w:t>
      </w:r>
      <w:r>
        <w:rPr>
          <w:lang w:val="en-US"/>
        </w:rPr>
        <w:t> </w:t>
      </w:r>
      <w:r w:rsidR="003A39AF" w:rsidRPr="003A39AF">
        <w:t xml:space="preserve">регистр разрешения прерываний </w:t>
      </w:r>
      <w:r w:rsidR="003A39AF" w:rsidRPr="009E5834">
        <w:rPr>
          <w:i/>
          <w:iCs/>
        </w:rPr>
        <w:t>(DCMI_IER)</w:t>
      </w:r>
      <w:r w:rsidRPr="009E5834">
        <w:rPr>
          <w:i/>
          <w:iCs/>
        </w:rPr>
        <w:t>;</w:t>
      </w:r>
    </w:p>
    <w:p w14:paraId="3E52F6E7" w14:textId="77777777" w:rsidR="00960263" w:rsidRDefault="009E5834" w:rsidP="009E5834">
      <w:r w:rsidRPr="009E5834">
        <w:t>–</w:t>
      </w:r>
      <w:r>
        <w:rPr>
          <w:lang w:val="en-US"/>
        </w:rPr>
        <w:t> </w:t>
      </w:r>
      <w:r w:rsidR="003A39AF" w:rsidRPr="003A39AF">
        <w:t xml:space="preserve">регистр маски прерываний </w:t>
      </w:r>
      <w:r w:rsidR="003A39AF" w:rsidRPr="00960263">
        <w:rPr>
          <w:i/>
          <w:iCs/>
        </w:rPr>
        <w:t>(DCMI_MIS)</w:t>
      </w:r>
      <w:r w:rsidR="00960263" w:rsidRPr="00960263">
        <w:t>;</w:t>
      </w:r>
    </w:p>
    <w:p w14:paraId="16CA2AB1" w14:textId="77777777" w:rsidR="00960263" w:rsidRPr="00960263" w:rsidRDefault="00960263" w:rsidP="009E5834">
      <w:pPr>
        <w:rPr>
          <w:i/>
          <w:iCs/>
        </w:rPr>
      </w:pPr>
      <w:r w:rsidRPr="00960263">
        <w:t>–</w:t>
      </w:r>
      <w:r>
        <w:rPr>
          <w:lang w:val="en-US"/>
        </w:rPr>
        <w:t> </w:t>
      </w:r>
      <w:r w:rsidR="003A39AF" w:rsidRPr="003A39AF">
        <w:t xml:space="preserve">регистр сброса флагов прерываний </w:t>
      </w:r>
      <w:r w:rsidR="003A39AF" w:rsidRPr="00960263">
        <w:rPr>
          <w:i/>
          <w:iCs/>
        </w:rPr>
        <w:t>(DCMI_ICR)</w:t>
      </w:r>
      <w:r w:rsidRPr="00960263">
        <w:rPr>
          <w:i/>
          <w:iCs/>
        </w:rPr>
        <w:t>;</w:t>
      </w:r>
    </w:p>
    <w:p w14:paraId="37F74C51" w14:textId="6E3F84FE" w:rsidR="00960263" w:rsidRDefault="00960263" w:rsidP="009E5834">
      <w:r w:rsidRPr="00960263">
        <w:rPr>
          <w:i/>
          <w:iCs/>
        </w:rPr>
        <w:lastRenderedPageBreak/>
        <w:t>–</w:t>
      </w:r>
      <w:r>
        <w:rPr>
          <w:i/>
          <w:iCs/>
          <w:lang w:val="en-US"/>
        </w:rPr>
        <w:t> </w:t>
      </w:r>
      <w:r w:rsidR="003A39AF" w:rsidRPr="003A39AF">
        <w:t xml:space="preserve">регистр кодов внутренней синхронизации </w:t>
      </w:r>
      <w:r w:rsidR="003A39AF" w:rsidRPr="00960263">
        <w:rPr>
          <w:i/>
          <w:iCs/>
        </w:rPr>
        <w:t>(DCMI_ESCR</w:t>
      </w:r>
      <w:r w:rsidR="00F10409" w:rsidRPr="00652057">
        <w:rPr>
          <w:i/>
          <w:iCs/>
        </w:rPr>
        <w:t>)</w:t>
      </w:r>
      <w:r w:rsidRPr="00960263">
        <w:t>;</w:t>
      </w:r>
    </w:p>
    <w:p w14:paraId="6E18B3DF" w14:textId="77777777" w:rsidR="00960263" w:rsidRPr="00960263" w:rsidRDefault="00960263" w:rsidP="009E5834">
      <w:pPr>
        <w:rPr>
          <w:i/>
          <w:iCs/>
        </w:rPr>
      </w:pPr>
      <w:r w:rsidRPr="00960263">
        <w:t>–</w:t>
      </w:r>
      <w:r>
        <w:rPr>
          <w:lang w:val="en-US"/>
        </w:rPr>
        <w:t> </w:t>
      </w:r>
      <w:r w:rsidR="003A39AF" w:rsidRPr="003A39AF">
        <w:t xml:space="preserve">регистр сброса маски кодов внутренней синхронизации </w:t>
      </w:r>
      <w:r w:rsidR="003A39AF" w:rsidRPr="00960263">
        <w:rPr>
          <w:i/>
          <w:iCs/>
        </w:rPr>
        <w:t>(DCMI_ESUR)</w:t>
      </w:r>
      <w:r w:rsidRPr="00960263">
        <w:rPr>
          <w:i/>
          <w:iCs/>
        </w:rPr>
        <w:t>;</w:t>
      </w:r>
    </w:p>
    <w:p w14:paraId="059FEDC3" w14:textId="77777777" w:rsidR="00960263" w:rsidRPr="00960263" w:rsidRDefault="00960263" w:rsidP="009E5834">
      <w:pPr>
        <w:rPr>
          <w:i/>
          <w:iCs/>
        </w:rPr>
      </w:pPr>
      <w:r w:rsidRPr="00960263">
        <w:t>–</w:t>
      </w:r>
      <w:r>
        <w:rPr>
          <w:lang w:val="en-US"/>
        </w:rPr>
        <w:t> </w:t>
      </w:r>
      <w:r w:rsidR="003A39AF" w:rsidRPr="003A39AF">
        <w:t xml:space="preserve">регистр стартовых значений при захвате части кадра </w:t>
      </w:r>
      <w:r w:rsidR="003A39AF" w:rsidRPr="00960263">
        <w:rPr>
          <w:i/>
          <w:iCs/>
        </w:rPr>
        <w:t>(DCMI_CWSTRT)</w:t>
      </w:r>
      <w:r w:rsidRPr="00960263">
        <w:rPr>
          <w:i/>
          <w:iCs/>
        </w:rPr>
        <w:t>;</w:t>
      </w:r>
    </w:p>
    <w:p w14:paraId="0B2160BF" w14:textId="3A54EF1C" w:rsidR="00960263" w:rsidRDefault="00960263" w:rsidP="009E5834">
      <w:r w:rsidRPr="00960263">
        <w:rPr>
          <w:i/>
          <w:iCs/>
        </w:rPr>
        <w:t>–</w:t>
      </w:r>
      <w:r>
        <w:rPr>
          <w:i/>
          <w:iCs/>
          <w:lang w:val="en-US"/>
        </w:rPr>
        <w:t> </w:t>
      </w:r>
      <w:r w:rsidR="003A39AF" w:rsidRPr="003A39AF">
        <w:t xml:space="preserve">регистр величины фрагмента кадра в режиме </w:t>
      </w:r>
      <w:r w:rsidR="003A39AF" w:rsidRPr="00960263">
        <w:rPr>
          <w:i/>
          <w:iCs/>
        </w:rPr>
        <w:t>CropWindow (DCMI_CWSIZE)</w:t>
      </w:r>
      <w:r w:rsidRPr="00960263">
        <w:t>.</w:t>
      </w:r>
    </w:p>
    <w:p w14:paraId="467FE257" w14:textId="4AF8943A" w:rsidR="00866C4A" w:rsidRDefault="007F2196" w:rsidP="00A21D00">
      <w:pPr>
        <w:rPr>
          <w:rFonts w:cs="Arial"/>
          <w:kern w:val="32"/>
          <w:szCs w:val="32"/>
        </w:rPr>
      </w:pPr>
      <w:r>
        <w:rPr>
          <w:rFonts w:cs="Arial"/>
          <w:kern w:val="32"/>
          <w:szCs w:val="32"/>
        </w:rPr>
        <w:t xml:space="preserve">Блок схема работы </w:t>
      </w:r>
      <w:r>
        <w:rPr>
          <w:rFonts w:cs="Arial"/>
          <w:i/>
          <w:iCs/>
          <w:kern w:val="32"/>
          <w:szCs w:val="32"/>
          <w:lang w:val="en-US"/>
        </w:rPr>
        <w:t>DCMI</w:t>
      </w:r>
      <w:r w:rsidRPr="007F2196">
        <w:rPr>
          <w:rFonts w:cs="Arial"/>
          <w:kern w:val="32"/>
          <w:szCs w:val="32"/>
        </w:rPr>
        <w:t xml:space="preserve"> </w:t>
      </w:r>
      <w:r>
        <w:rPr>
          <w:rFonts w:cs="Arial"/>
          <w:kern w:val="32"/>
          <w:szCs w:val="32"/>
        </w:rPr>
        <w:t xml:space="preserve">представлена </w:t>
      </w:r>
      <w:r w:rsidR="00852AA6">
        <w:rPr>
          <w:rFonts w:cs="Arial"/>
          <w:kern w:val="32"/>
          <w:szCs w:val="32"/>
        </w:rPr>
        <w:t>на рисунке 8</w:t>
      </w:r>
      <w:r>
        <w:rPr>
          <w:rFonts w:cs="Arial"/>
          <w:kern w:val="32"/>
          <w:szCs w:val="32"/>
        </w:rPr>
        <w:t>.</w:t>
      </w:r>
    </w:p>
    <w:p w14:paraId="1240A838" w14:textId="558222D1" w:rsidR="007F2196" w:rsidRDefault="007F2196" w:rsidP="00A21D00">
      <w:pPr>
        <w:rPr>
          <w:rFonts w:cs="Arial"/>
          <w:kern w:val="32"/>
          <w:szCs w:val="32"/>
        </w:rPr>
      </w:pPr>
    </w:p>
    <w:p w14:paraId="7C7E87C9" w14:textId="4466933A" w:rsidR="007F2196" w:rsidRDefault="007F2196" w:rsidP="007F2196">
      <w:pPr>
        <w:ind w:firstLine="0"/>
        <w:jc w:val="center"/>
        <w:rPr>
          <w:rFonts w:cs="Arial"/>
          <w:kern w:val="32"/>
          <w:szCs w:val="32"/>
        </w:rPr>
      </w:pPr>
      <w:r>
        <w:rPr>
          <w:noProof/>
        </w:rPr>
        <w:drawing>
          <wp:inline distT="0" distB="0" distL="0" distR="0" wp14:anchorId="60FC4323" wp14:editId="7AE0E5BB">
            <wp:extent cx="3811905" cy="2054225"/>
            <wp:effectExtent l="0" t="0" r="0" b="3175"/>
            <wp:docPr id="5" name="Рисунок 5" descr="Рис. 51. Блок-схема D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ис. 51. Блок-схема DCM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1905" cy="2054225"/>
                    </a:xfrm>
                    <a:prstGeom prst="rect">
                      <a:avLst/>
                    </a:prstGeom>
                    <a:noFill/>
                    <a:ln>
                      <a:noFill/>
                    </a:ln>
                  </pic:spPr>
                </pic:pic>
              </a:graphicData>
            </a:graphic>
          </wp:inline>
        </w:drawing>
      </w:r>
    </w:p>
    <w:p w14:paraId="2E2B02B2" w14:textId="6F14FF93" w:rsidR="007F2196" w:rsidRDefault="007F2196" w:rsidP="007F2196">
      <w:pPr>
        <w:ind w:firstLine="0"/>
        <w:jc w:val="center"/>
        <w:rPr>
          <w:rFonts w:cs="Arial"/>
          <w:kern w:val="32"/>
          <w:szCs w:val="32"/>
        </w:rPr>
      </w:pPr>
    </w:p>
    <w:p w14:paraId="139D90D5" w14:textId="5BDC7100" w:rsidR="007F2196" w:rsidRPr="007F2196" w:rsidRDefault="007F2196" w:rsidP="00975B36">
      <w:pPr>
        <w:ind w:firstLine="0"/>
        <w:jc w:val="center"/>
      </w:pPr>
      <w:bookmarkStart w:id="32" w:name="_Ref96946828"/>
      <w:r w:rsidRPr="007F2196">
        <w:t xml:space="preserve">Рисунок </w:t>
      </w:r>
      <w:fldSimple w:instr=" SEQ Рисунок \* ARABIC ">
        <w:r w:rsidR="00531D70">
          <w:rPr>
            <w:noProof/>
          </w:rPr>
          <w:t>8</w:t>
        </w:r>
      </w:fldSimple>
      <w:r w:rsidRPr="007F2196">
        <w:t xml:space="preserve"> – Блок схема </w:t>
      </w:r>
      <w:r w:rsidRPr="00E6698C">
        <w:rPr>
          <w:i/>
          <w:iCs/>
        </w:rPr>
        <w:t>DCMI</w:t>
      </w:r>
      <w:bookmarkEnd w:id="32"/>
    </w:p>
    <w:p w14:paraId="459D850E" w14:textId="47064CC4" w:rsidR="007F2196" w:rsidRDefault="007F2196" w:rsidP="007F2196">
      <w:pPr>
        <w:ind w:firstLine="0"/>
        <w:jc w:val="center"/>
        <w:rPr>
          <w:rFonts w:cs="Arial"/>
          <w:kern w:val="32"/>
          <w:szCs w:val="32"/>
        </w:rPr>
      </w:pPr>
    </w:p>
    <w:p w14:paraId="57BBDD82" w14:textId="1D8F65FF" w:rsidR="007F2196" w:rsidRPr="004955B9" w:rsidRDefault="00E6698C" w:rsidP="00E6698C">
      <w:r w:rsidRPr="00E6698C">
        <w:rPr>
          <w:i/>
          <w:iCs/>
        </w:rPr>
        <w:t>DCMI</w:t>
      </w:r>
      <w:r w:rsidRPr="00E6698C">
        <w:t xml:space="preserve"> обеспечивает два режима работы: с однократным захватом кадра </w:t>
      </w:r>
      <w:r w:rsidRPr="00E6698C">
        <w:rPr>
          <w:i/>
          <w:iCs/>
        </w:rPr>
        <w:t>(Snapshot mode)</w:t>
      </w:r>
      <w:r w:rsidRPr="00E6698C">
        <w:t xml:space="preserve"> или с потоковым захватом видео </w:t>
      </w:r>
      <w:r w:rsidRPr="00E6698C">
        <w:rPr>
          <w:i/>
          <w:iCs/>
        </w:rPr>
        <w:t>(Continuous mode).</w:t>
      </w:r>
      <w:r w:rsidRPr="00E6698C">
        <w:t xml:space="preserve"> Режим однократного захвата кадра активируется после установки бита </w:t>
      </w:r>
      <w:r w:rsidRPr="00E6698C">
        <w:rPr>
          <w:i/>
          <w:iCs/>
        </w:rPr>
        <w:t>CM</w:t>
      </w:r>
      <w:r w:rsidRPr="00E6698C">
        <w:t xml:space="preserve"> в регистре </w:t>
      </w:r>
      <w:r w:rsidRPr="00E6698C">
        <w:rPr>
          <w:i/>
          <w:iCs/>
        </w:rPr>
        <w:t>DCMI_CR</w:t>
      </w:r>
      <w:r w:rsidRPr="00E6698C">
        <w:t xml:space="preserve">. Для инициализации захвата необходимо установить бит </w:t>
      </w:r>
      <w:r w:rsidRPr="00876104">
        <w:rPr>
          <w:i/>
          <w:iCs/>
        </w:rPr>
        <w:t>CAPTURE</w:t>
      </w:r>
      <w:r w:rsidRPr="00E6698C">
        <w:t xml:space="preserve"> в регистре </w:t>
      </w:r>
      <w:r w:rsidRPr="00E6698C">
        <w:rPr>
          <w:i/>
          <w:iCs/>
        </w:rPr>
        <w:t>DCMI_CR</w:t>
      </w:r>
      <w:r w:rsidRPr="00E6698C">
        <w:t xml:space="preserve">. Далее </w:t>
      </w:r>
      <w:r w:rsidRPr="00E6698C">
        <w:rPr>
          <w:i/>
          <w:iCs/>
        </w:rPr>
        <w:t>DCIM</w:t>
      </w:r>
      <w:r w:rsidRPr="00E6698C">
        <w:t xml:space="preserve">-контроллер ждет начала первого кадра и выполняет его захват. После чего бит </w:t>
      </w:r>
      <w:r w:rsidRPr="00E6698C">
        <w:rPr>
          <w:i/>
          <w:iCs/>
        </w:rPr>
        <w:t>CAPTURE</w:t>
      </w:r>
      <w:r w:rsidRPr="00E6698C">
        <w:t xml:space="preserve"> автоматически сбрасывается, а прием следующего кадра не выполняется.</w:t>
      </w:r>
    </w:p>
    <w:p w14:paraId="69F30CBA" w14:textId="77777777" w:rsidR="00960263" w:rsidRDefault="00960263" w:rsidP="00A21D00">
      <w:pPr>
        <w:rPr>
          <w:rFonts w:cs="Arial"/>
          <w:kern w:val="32"/>
          <w:szCs w:val="32"/>
        </w:rPr>
      </w:pPr>
    </w:p>
    <w:p w14:paraId="2EE077A8" w14:textId="155CB9A7" w:rsidR="00866C4A" w:rsidRPr="00866C4A" w:rsidRDefault="00866C4A" w:rsidP="00D427FD">
      <w:pPr>
        <w:pStyle w:val="3"/>
      </w:pPr>
      <w:bookmarkStart w:id="33" w:name="_Toc102581738"/>
      <w:r w:rsidRPr="00D427FD">
        <w:rPr>
          <w:b/>
        </w:rPr>
        <w:t>1.2.16</w:t>
      </w:r>
      <w:r w:rsidRPr="0025572A">
        <w:t> </w:t>
      </w:r>
      <w:r>
        <w:t xml:space="preserve">Принципы функционирования блока </w:t>
      </w:r>
      <w:r w:rsidRPr="00DB7E98">
        <w:rPr>
          <w:i/>
          <w:iCs/>
          <w:lang w:val="en-US"/>
        </w:rPr>
        <w:t>DMA</w:t>
      </w:r>
      <w:r w:rsidRPr="00866C4A">
        <w:t xml:space="preserve"> </w:t>
      </w:r>
      <w:r>
        <w:t>прямого доступа к памяти</w:t>
      </w:r>
      <w:bookmarkEnd w:id="33"/>
    </w:p>
    <w:p w14:paraId="193F5D0A" w14:textId="77777777" w:rsidR="00DB7E98" w:rsidRDefault="00DB7E98" w:rsidP="00DB7E98">
      <w:pPr>
        <w:rPr>
          <w:rFonts w:cs="Arial"/>
          <w:kern w:val="32"/>
          <w:szCs w:val="32"/>
        </w:rPr>
      </w:pPr>
    </w:p>
    <w:p w14:paraId="6E8B1311" w14:textId="18A575F4" w:rsidR="00DB7E98" w:rsidRPr="00DB7E98" w:rsidRDefault="00DB7E98" w:rsidP="00DB7E98">
      <w:pPr>
        <w:rPr>
          <w:rFonts w:cs="Arial"/>
          <w:kern w:val="32"/>
          <w:szCs w:val="32"/>
        </w:rPr>
      </w:pPr>
      <w:r w:rsidRPr="00DB7E98">
        <w:rPr>
          <w:rFonts w:cs="Arial"/>
          <w:kern w:val="32"/>
          <w:szCs w:val="32"/>
        </w:rPr>
        <w:t xml:space="preserve">Прямой доступ к памяти </w:t>
      </w:r>
      <w:r w:rsidRPr="00DB7E98">
        <w:rPr>
          <w:rFonts w:cs="Arial"/>
          <w:i/>
          <w:iCs/>
          <w:kern w:val="32"/>
          <w:szCs w:val="32"/>
        </w:rPr>
        <w:t>(</w:t>
      </w:r>
      <w:r w:rsidRPr="00DB7E98">
        <w:rPr>
          <w:rFonts w:cs="Arial"/>
          <w:i/>
          <w:iCs/>
          <w:kern w:val="32"/>
          <w:szCs w:val="32"/>
          <w:lang w:val="en-US"/>
        </w:rPr>
        <w:t>DMA</w:t>
      </w:r>
      <w:r w:rsidRPr="00DB7E98">
        <w:rPr>
          <w:rFonts w:cs="Arial"/>
          <w:i/>
          <w:iCs/>
          <w:kern w:val="32"/>
          <w:szCs w:val="32"/>
        </w:rPr>
        <w:t>)</w:t>
      </w:r>
      <w:r w:rsidRPr="00DB7E98">
        <w:rPr>
          <w:rFonts w:cs="Arial"/>
          <w:kern w:val="32"/>
          <w:szCs w:val="32"/>
        </w:rPr>
        <w:t xml:space="preserve"> </w:t>
      </w:r>
      <w:r>
        <w:rPr>
          <w:rFonts w:cs="Arial"/>
          <w:kern w:val="32"/>
          <w:szCs w:val="32"/>
        </w:rPr>
        <w:t>–</w:t>
      </w:r>
      <w:r w:rsidRPr="00DB7E98">
        <w:rPr>
          <w:rFonts w:cs="Arial"/>
          <w:kern w:val="32"/>
          <w:szCs w:val="32"/>
        </w:rPr>
        <w:t xml:space="preserve"> это метод, который позволяет устройству ввода-вывода </w:t>
      </w:r>
      <w:r w:rsidRPr="00DB7E98">
        <w:rPr>
          <w:rFonts w:cs="Arial"/>
          <w:i/>
          <w:iCs/>
          <w:kern w:val="32"/>
          <w:szCs w:val="32"/>
        </w:rPr>
        <w:t>(</w:t>
      </w:r>
      <w:r w:rsidRPr="00DB7E98">
        <w:rPr>
          <w:rFonts w:cs="Arial"/>
          <w:i/>
          <w:iCs/>
          <w:kern w:val="32"/>
          <w:szCs w:val="32"/>
          <w:lang w:val="en-US"/>
        </w:rPr>
        <w:t>I</w:t>
      </w:r>
      <w:r w:rsidRPr="00DB7E98">
        <w:rPr>
          <w:rFonts w:cs="Arial"/>
          <w:i/>
          <w:iCs/>
          <w:kern w:val="32"/>
          <w:szCs w:val="32"/>
        </w:rPr>
        <w:t>/</w:t>
      </w:r>
      <w:r w:rsidRPr="00DB7E98">
        <w:rPr>
          <w:rFonts w:cs="Arial"/>
          <w:i/>
          <w:iCs/>
          <w:kern w:val="32"/>
          <w:szCs w:val="32"/>
          <w:lang w:val="en-US"/>
        </w:rPr>
        <w:t>O</w:t>
      </w:r>
      <w:r w:rsidRPr="00DB7E98">
        <w:rPr>
          <w:rFonts w:cs="Arial"/>
          <w:i/>
          <w:iCs/>
          <w:kern w:val="32"/>
          <w:szCs w:val="32"/>
        </w:rPr>
        <w:t>)</w:t>
      </w:r>
      <w:r w:rsidRPr="00DB7E98">
        <w:rPr>
          <w:rFonts w:cs="Arial"/>
          <w:kern w:val="32"/>
          <w:szCs w:val="32"/>
        </w:rPr>
        <w:t xml:space="preserve"> отправлять или получать данные непосредственно в основную память или из нее, минуя ЦП для ускорения операций с памятью</w:t>
      </w:r>
      <w:r w:rsidR="00B61416">
        <w:rPr>
          <w:rFonts w:cs="Arial"/>
          <w:kern w:val="32"/>
          <w:szCs w:val="32"/>
        </w:rPr>
        <w:t xml:space="preserve"> </w:t>
      </w:r>
      <w:r w:rsidR="00B61416" w:rsidRPr="00E036BD">
        <w:rPr>
          <w:rFonts w:cs="Arial"/>
          <w:kern w:val="32"/>
          <w:szCs w:val="32"/>
        </w:rPr>
        <w:t>[20]</w:t>
      </w:r>
      <w:r w:rsidRPr="00DB7E98">
        <w:rPr>
          <w:rFonts w:cs="Arial"/>
          <w:kern w:val="32"/>
          <w:szCs w:val="32"/>
        </w:rPr>
        <w:t>.</w:t>
      </w:r>
    </w:p>
    <w:p w14:paraId="6E6901B4" w14:textId="59175E32" w:rsidR="00DB7E98" w:rsidRPr="00DB7E98" w:rsidRDefault="00DB7E98" w:rsidP="00DB7E98">
      <w:pPr>
        <w:rPr>
          <w:rFonts w:cs="Arial"/>
          <w:kern w:val="32"/>
          <w:szCs w:val="32"/>
        </w:rPr>
      </w:pPr>
      <w:r w:rsidRPr="00DB7E98">
        <w:rPr>
          <w:rFonts w:cs="Arial"/>
          <w:kern w:val="32"/>
          <w:szCs w:val="32"/>
        </w:rPr>
        <w:t>Определенная часть памяти используется для отправки данных напрямую с периферийного устройства на материнскую плату без участия микропроцессора, чтобы этот процесс не мешал работе компьютера в целом.</w:t>
      </w:r>
    </w:p>
    <w:p w14:paraId="5A27757C" w14:textId="5954846B" w:rsidR="00DB7E98" w:rsidRPr="00DB7E98" w:rsidRDefault="00DB7E98" w:rsidP="00605ED6">
      <w:pPr>
        <w:rPr>
          <w:rFonts w:cs="Arial"/>
          <w:kern w:val="32"/>
          <w:szCs w:val="32"/>
        </w:rPr>
      </w:pPr>
      <w:r w:rsidRPr="00DB7E98">
        <w:rPr>
          <w:rFonts w:cs="Arial"/>
          <w:kern w:val="32"/>
          <w:szCs w:val="32"/>
        </w:rPr>
        <w:lastRenderedPageBreak/>
        <w:t xml:space="preserve">В старых компьютерах четыре канала </w:t>
      </w:r>
      <w:r w:rsidRPr="00DB7E98">
        <w:rPr>
          <w:rFonts w:cs="Arial"/>
          <w:i/>
          <w:iCs/>
          <w:kern w:val="32"/>
          <w:szCs w:val="32"/>
          <w:lang w:val="en-US"/>
        </w:rPr>
        <w:t>DMA</w:t>
      </w:r>
      <w:r w:rsidRPr="00DB7E98">
        <w:rPr>
          <w:rFonts w:cs="Arial"/>
          <w:kern w:val="32"/>
          <w:szCs w:val="32"/>
        </w:rPr>
        <w:t xml:space="preserve"> были пронумерованы 0, 1, 2 и 3. Когда была введена 16-битная шина расширения промышленного стандарта </w:t>
      </w:r>
      <w:r w:rsidRPr="00DB7E98">
        <w:rPr>
          <w:rFonts w:cs="Arial"/>
          <w:i/>
          <w:iCs/>
          <w:kern w:val="32"/>
          <w:szCs w:val="32"/>
        </w:rPr>
        <w:t>(</w:t>
      </w:r>
      <w:r w:rsidRPr="00DB7E98">
        <w:rPr>
          <w:rFonts w:cs="Arial"/>
          <w:i/>
          <w:iCs/>
          <w:kern w:val="32"/>
          <w:szCs w:val="32"/>
          <w:lang w:val="en-US"/>
        </w:rPr>
        <w:t>ISA</w:t>
      </w:r>
      <w:r w:rsidRPr="00DB7E98">
        <w:rPr>
          <w:rFonts w:cs="Arial"/>
          <w:i/>
          <w:iCs/>
          <w:kern w:val="32"/>
          <w:szCs w:val="32"/>
        </w:rPr>
        <w:t>),</w:t>
      </w:r>
      <w:r w:rsidRPr="00DB7E98">
        <w:rPr>
          <w:rFonts w:cs="Arial"/>
          <w:kern w:val="32"/>
          <w:szCs w:val="32"/>
        </w:rPr>
        <w:t xml:space="preserve"> были добавлены каналы 5, 6 и 7.</w:t>
      </w:r>
    </w:p>
    <w:p w14:paraId="6739AA0E" w14:textId="1EE00DEC" w:rsidR="00DB7E98" w:rsidRPr="00DB7E98" w:rsidRDefault="00DB7E98" w:rsidP="00922DD8">
      <w:pPr>
        <w:rPr>
          <w:rFonts w:cs="Arial"/>
          <w:kern w:val="32"/>
          <w:szCs w:val="32"/>
        </w:rPr>
      </w:pPr>
      <w:r w:rsidRPr="00DB7E98">
        <w:rPr>
          <w:rFonts w:cs="Arial"/>
          <w:kern w:val="32"/>
          <w:szCs w:val="32"/>
        </w:rPr>
        <w:t xml:space="preserve">Канал </w:t>
      </w:r>
      <w:r w:rsidRPr="00922DD8">
        <w:rPr>
          <w:rFonts w:cs="Arial"/>
          <w:i/>
          <w:iCs/>
          <w:kern w:val="32"/>
          <w:szCs w:val="32"/>
          <w:lang w:val="en-US"/>
        </w:rPr>
        <w:t>DMA</w:t>
      </w:r>
      <w:r w:rsidRPr="00DB7E98">
        <w:rPr>
          <w:rFonts w:cs="Arial"/>
          <w:kern w:val="32"/>
          <w:szCs w:val="32"/>
        </w:rPr>
        <w:t xml:space="preserve"> позволяет устройству передавать данные, не подвергая ЦП рабочей перегрузке. Без каналов прямого доступа к памяти ЦП копирует каждый фрагмент данных с устройства ввода-вывода, используя периферийную шину. Использование периферийной шины занимает центральный процессор во время процесса чтения/записи и не позволяет выполнять другую работу, пока операция не будет завершена.</w:t>
      </w:r>
    </w:p>
    <w:p w14:paraId="26523FA8" w14:textId="15065AA7" w:rsidR="002A57A4" w:rsidRDefault="00DB7E98" w:rsidP="002A57A4">
      <w:pPr>
        <w:rPr>
          <w:rFonts w:cs="Arial"/>
          <w:kern w:val="32"/>
          <w:szCs w:val="32"/>
        </w:rPr>
      </w:pPr>
      <w:r w:rsidRPr="00DB7E98">
        <w:rPr>
          <w:rFonts w:cs="Arial"/>
          <w:kern w:val="32"/>
          <w:szCs w:val="32"/>
        </w:rPr>
        <w:t xml:space="preserve">С </w:t>
      </w:r>
      <w:r w:rsidRPr="00922DD8">
        <w:rPr>
          <w:rFonts w:cs="Arial"/>
          <w:i/>
          <w:iCs/>
          <w:kern w:val="32"/>
          <w:szCs w:val="32"/>
          <w:lang w:val="en-US"/>
        </w:rPr>
        <w:t>DMA</w:t>
      </w:r>
      <w:r w:rsidRPr="00DB7E98">
        <w:rPr>
          <w:rFonts w:cs="Arial"/>
          <w:kern w:val="32"/>
          <w:szCs w:val="32"/>
        </w:rPr>
        <w:t xml:space="preserve"> ЦП может выполнять другие задачи, пока выполняется передача данных. Передача данных сначала инициируется ЦП. Блок данных может быть передан в память и из памяти с помощью </w:t>
      </w:r>
      <w:r w:rsidRPr="002D6A52">
        <w:rPr>
          <w:rFonts w:cs="Arial"/>
          <w:i/>
          <w:iCs/>
          <w:kern w:val="32"/>
          <w:szCs w:val="32"/>
          <w:lang w:val="en-US"/>
        </w:rPr>
        <w:t>DMA</w:t>
      </w:r>
      <w:r w:rsidRPr="00DB7E98">
        <w:rPr>
          <w:rFonts w:cs="Arial"/>
          <w:kern w:val="32"/>
          <w:szCs w:val="32"/>
        </w:rPr>
        <w:t xml:space="preserve"> тремя способами.</w:t>
      </w:r>
    </w:p>
    <w:p w14:paraId="5C4CE235" w14:textId="77777777" w:rsidR="002A57A4" w:rsidRDefault="002A57A4" w:rsidP="002A57A4">
      <w:pPr>
        <w:rPr>
          <w:rFonts w:cs="Arial"/>
          <w:kern w:val="32"/>
          <w:szCs w:val="32"/>
        </w:rPr>
      </w:pPr>
      <w:r w:rsidRPr="002A57A4">
        <w:rPr>
          <w:rFonts w:cs="Arial"/>
          <w:kern w:val="32"/>
          <w:szCs w:val="32"/>
        </w:rPr>
        <w:t>Стандартный прямой доступ к памяти (также называемый сторонним прямым доступом к памяти) использует контроллер прямого доступа к памяти. Контроллер прямого доступа к памяти может создавать адреса памяти и запускать циклы чтения или записи памяти. Он охватывает несколько аппаратных регистров, которые могут быть прочитаны и записаны ЦП.</w:t>
      </w:r>
    </w:p>
    <w:p w14:paraId="689F5BE6" w14:textId="77777777" w:rsidR="00367B67" w:rsidRDefault="002A57A4" w:rsidP="00367B67">
      <w:pPr>
        <w:rPr>
          <w:rFonts w:cs="Arial"/>
          <w:kern w:val="32"/>
          <w:szCs w:val="32"/>
        </w:rPr>
      </w:pPr>
      <w:r w:rsidRPr="002A57A4">
        <w:rPr>
          <w:rFonts w:cs="Arial"/>
          <w:kern w:val="32"/>
          <w:szCs w:val="32"/>
        </w:rPr>
        <w:t>Эти регистры состоят из регистра адреса памяти, регистра счетчика байтов и одного или нескольких управляющих регистров. В зависимости от функций, предоставляемых контроллером прямого доступа к памяти, эти управляющие регистры могут назначать некоторую комбинацию источника, назначения, направления передачи (чтение с устройства ввода-вывода или запись на него), размер блока передачи и/или количество байт для передачи в одном пакете.</w:t>
      </w:r>
    </w:p>
    <w:p w14:paraId="55F5CFCB" w14:textId="77777777" w:rsidR="00367B67" w:rsidRDefault="002A57A4" w:rsidP="00367B67">
      <w:pPr>
        <w:rPr>
          <w:rFonts w:cs="Arial"/>
          <w:kern w:val="32"/>
          <w:szCs w:val="32"/>
        </w:rPr>
      </w:pPr>
      <w:r w:rsidRPr="002A57A4">
        <w:rPr>
          <w:rFonts w:cs="Arial"/>
          <w:kern w:val="32"/>
          <w:szCs w:val="32"/>
        </w:rPr>
        <w:t xml:space="preserve">Для выполнения операций ввода, вывода или памяти в память хост-процессор инициализирует </w:t>
      </w:r>
      <w:r w:rsidRPr="00367B67">
        <w:rPr>
          <w:rFonts w:cs="Arial"/>
          <w:i/>
          <w:iCs/>
          <w:kern w:val="32"/>
          <w:szCs w:val="32"/>
        </w:rPr>
        <w:t>DMA</w:t>
      </w:r>
      <w:r w:rsidRPr="002A57A4">
        <w:rPr>
          <w:rFonts w:cs="Arial"/>
          <w:kern w:val="32"/>
          <w:szCs w:val="32"/>
        </w:rPr>
        <w:t xml:space="preserve">-контроллер количеством </w:t>
      </w:r>
      <w:r w:rsidR="00367B67">
        <w:rPr>
          <w:rFonts w:cs="Arial"/>
          <w:kern w:val="32"/>
          <w:szCs w:val="32"/>
        </w:rPr>
        <w:t>байтов</w:t>
      </w:r>
      <w:r w:rsidRPr="002A57A4">
        <w:rPr>
          <w:rFonts w:cs="Arial"/>
          <w:kern w:val="32"/>
          <w:szCs w:val="32"/>
        </w:rPr>
        <w:t xml:space="preserve"> для передачи и используемым адресом памяти. Затем ЦП дает команду периферийному устройству начать передачу данных.</w:t>
      </w:r>
      <w:r w:rsidR="00367B67">
        <w:rPr>
          <w:rFonts w:cs="Arial"/>
          <w:kern w:val="32"/>
          <w:szCs w:val="32"/>
        </w:rPr>
        <w:t xml:space="preserve"> </w:t>
      </w:r>
      <w:r w:rsidRPr="002A57A4">
        <w:rPr>
          <w:rFonts w:cs="Arial"/>
          <w:kern w:val="32"/>
          <w:szCs w:val="32"/>
        </w:rPr>
        <w:t>Затем контроллер прямого доступа к памяти предлагает адреса и линии управления чтением/записью в системную память. Каждый раз, когда байт данных готовится к передаче между периферийным устройством и памятью, контроллер прямого доступа к памяти увеличивает свой внутренний адресный регистр до тех пор, пока не будет передан полный блок данных.</w:t>
      </w:r>
    </w:p>
    <w:p w14:paraId="4244EA29" w14:textId="38349B7C" w:rsidR="002A57A4" w:rsidRPr="002A57A4" w:rsidRDefault="002A57A4" w:rsidP="00367B67">
      <w:pPr>
        <w:rPr>
          <w:rFonts w:cs="Arial"/>
          <w:kern w:val="32"/>
          <w:szCs w:val="32"/>
        </w:rPr>
      </w:pPr>
      <w:r w:rsidRPr="002A57A4">
        <w:rPr>
          <w:rFonts w:cs="Arial"/>
          <w:kern w:val="32"/>
          <w:szCs w:val="32"/>
        </w:rPr>
        <w:t>Прямой доступ к памяти работает по-разному в разных режимах работы</w:t>
      </w:r>
      <w:r w:rsidR="00367B67">
        <w:rPr>
          <w:rFonts w:cs="Arial"/>
          <w:kern w:val="32"/>
          <w:szCs w:val="32"/>
        </w:rPr>
        <w:t>:</w:t>
      </w:r>
    </w:p>
    <w:p w14:paraId="26BDD52E" w14:textId="3C73E198" w:rsidR="002A57A4" w:rsidRPr="002A57A4" w:rsidRDefault="00367B67" w:rsidP="00367B67">
      <w:pPr>
        <w:rPr>
          <w:rFonts w:cs="Arial"/>
          <w:kern w:val="32"/>
          <w:szCs w:val="32"/>
        </w:rPr>
      </w:pPr>
      <w:r>
        <w:rPr>
          <w:rFonts w:cs="Arial"/>
          <w:kern w:val="32"/>
          <w:szCs w:val="32"/>
        </w:rPr>
        <w:t>1 </w:t>
      </w:r>
      <w:r w:rsidR="002A57A4" w:rsidRPr="002A57A4">
        <w:rPr>
          <w:rFonts w:cs="Arial"/>
          <w:kern w:val="32"/>
          <w:szCs w:val="32"/>
        </w:rPr>
        <w:t xml:space="preserve">В пакетном режиме полный блок данных передается в непрерывной последовательности. Как только ЦП разрешает контроллеру </w:t>
      </w:r>
      <w:r w:rsidR="002A57A4" w:rsidRPr="00367B67">
        <w:rPr>
          <w:rFonts w:cs="Arial"/>
          <w:i/>
          <w:iCs/>
          <w:kern w:val="32"/>
          <w:szCs w:val="32"/>
        </w:rPr>
        <w:t>DMA</w:t>
      </w:r>
      <w:r w:rsidR="002A57A4" w:rsidRPr="002A57A4">
        <w:rPr>
          <w:rFonts w:cs="Arial"/>
          <w:kern w:val="32"/>
          <w:szCs w:val="32"/>
        </w:rPr>
        <w:t xml:space="preserve"> доступ к системной шине, контроллер </w:t>
      </w:r>
      <w:r w:rsidR="002A57A4" w:rsidRPr="00367B67">
        <w:rPr>
          <w:rFonts w:cs="Arial"/>
          <w:i/>
          <w:iCs/>
          <w:kern w:val="32"/>
          <w:szCs w:val="32"/>
        </w:rPr>
        <w:t>DMA</w:t>
      </w:r>
      <w:r w:rsidR="002A57A4" w:rsidRPr="002A57A4">
        <w:rPr>
          <w:rFonts w:cs="Arial"/>
          <w:kern w:val="32"/>
          <w:szCs w:val="32"/>
        </w:rPr>
        <w:t xml:space="preserve"> передаст все байты данных в блоке данных, прежде чем передать управление системными шинами обратно ЦП, но это приведет к тому, что ЦП будет неактивен в течение некоторого времени. Этот режим также называется «режимом блочной передачи».</w:t>
      </w:r>
    </w:p>
    <w:p w14:paraId="3573C51D" w14:textId="7F7055EF" w:rsidR="00367B67" w:rsidRDefault="00367B67" w:rsidP="00367B67">
      <w:pPr>
        <w:rPr>
          <w:rFonts w:cs="Arial"/>
          <w:kern w:val="32"/>
          <w:szCs w:val="32"/>
        </w:rPr>
      </w:pPr>
      <w:r>
        <w:rPr>
          <w:rFonts w:cs="Arial"/>
          <w:kern w:val="32"/>
          <w:szCs w:val="32"/>
        </w:rPr>
        <w:t>2 Циклический режим</w:t>
      </w:r>
      <w:r w:rsidR="002A57A4" w:rsidRPr="002A57A4">
        <w:rPr>
          <w:rFonts w:cs="Arial"/>
          <w:kern w:val="32"/>
          <w:szCs w:val="32"/>
        </w:rPr>
        <w:t xml:space="preserve"> используется в системе, в которой невозможно отключить ЦП на время, необходимое для режима пакетной передачи. В </w:t>
      </w:r>
      <w:r w:rsidR="002A57A4" w:rsidRPr="002A57A4">
        <w:rPr>
          <w:rFonts w:cs="Arial"/>
          <w:kern w:val="32"/>
          <w:szCs w:val="32"/>
        </w:rPr>
        <w:lastRenderedPageBreak/>
        <w:t xml:space="preserve">режиме захвата цикла контроллер </w:t>
      </w:r>
      <w:r w:rsidR="002A57A4" w:rsidRPr="00367B67">
        <w:rPr>
          <w:rFonts w:cs="Arial"/>
          <w:i/>
          <w:iCs/>
          <w:kern w:val="32"/>
          <w:szCs w:val="32"/>
        </w:rPr>
        <w:t>DMA</w:t>
      </w:r>
      <w:r w:rsidR="002A57A4" w:rsidRPr="002A57A4">
        <w:rPr>
          <w:rFonts w:cs="Arial"/>
          <w:kern w:val="32"/>
          <w:szCs w:val="32"/>
        </w:rPr>
        <w:t xml:space="preserve"> получает доступ к системной шине с помощью сигналов </w:t>
      </w:r>
      <w:r w:rsidR="002A57A4" w:rsidRPr="00367B67">
        <w:rPr>
          <w:rFonts w:cs="Arial"/>
          <w:i/>
          <w:iCs/>
          <w:kern w:val="32"/>
          <w:szCs w:val="32"/>
        </w:rPr>
        <w:t>BR</w:t>
      </w:r>
      <w:r w:rsidR="002A57A4" w:rsidRPr="002A57A4">
        <w:rPr>
          <w:rFonts w:cs="Arial"/>
          <w:kern w:val="32"/>
          <w:szCs w:val="32"/>
        </w:rPr>
        <w:t xml:space="preserve"> (запрос шины) и </w:t>
      </w:r>
      <w:r w:rsidR="002A57A4" w:rsidRPr="00367B67">
        <w:rPr>
          <w:rFonts w:cs="Arial"/>
          <w:i/>
          <w:iCs/>
          <w:kern w:val="32"/>
          <w:szCs w:val="32"/>
        </w:rPr>
        <w:t>BG</w:t>
      </w:r>
      <w:r w:rsidR="002A57A4" w:rsidRPr="002A57A4">
        <w:rPr>
          <w:rFonts w:cs="Arial"/>
          <w:kern w:val="32"/>
          <w:szCs w:val="32"/>
        </w:rPr>
        <w:t xml:space="preserve"> (предоставление шины), которые аналогичны пакетному режиму. Эти два сигнала управляют интерфейсом между ЦП и контроллером прямого доступа к памяти.</w:t>
      </w:r>
      <w:r>
        <w:rPr>
          <w:rFonts w:cs="Arial"/>
          <w:kern w:val="32"/>
          <w:szCs w:val="32"/>
        </w:rPr>
        <w:t xml:space="preserve"> </w:t>
      </w:r>
      <w:r w:rsidR="002A57A4" w:rsidRPr="002A57A4">
        <w:rPr>
          <w:rFonts w:cs="Arial"/>
          <w:kern w:val="32"/>
          <w:szCs w:val="32"/>
        </w:rPr>
        <w:t xml:space="preserve">С одной стороны, в </w:t>
      </w:r>
      <w:r>
        <w:rPr>
          <w:rFonts w:cs="Arial"/>
          <w:kern w:val="32"/>
          <w:szCs w:val="32"/>
        </w:rPr>
        <w:t>циклическом режиме</w:t>
      </w:r>
      <w:r w:rsidR="002A57A4" w:rsidRPr="002A57A4">
        <w:rPr>
          <w:rFonts w:cs="Arial"/>
          <w:kern w:val="32"/>
          <w:szCs w:val="32"/>
        </w:rPr>
        <w:t xml:space="preserve"> скорость передачи блоков данных не такая высокая, как в пакетном режиме, а с другой стороны, время простоя процессора не такое продолжительное, как в пакетном режиме.</w:t>
      </w:r>
    </w:p>
    <w:p w14:paraId="2272CF68" w14:textId="2D46D3DF" w:rsidR="00922DD8" w:rsidRDefault="00367B67" w:rsidP="00367B67">
      <w:pPr>
        <w:rPr>
          <w:rFonts w:cs="Arial"/>
          <w:kern w:val="32"/>
          <w:szCs w:val="32"/>
        </w:rPr>
      </w:pPr>
      <w:r>
        <w:rPr>
          <w:rFonts w:cs="Arial"/>
          <w:kern w:val="32"/>
          <w:szCs w:val="32"/>
        </w:rPr>
        <w:t>3 </w:t>
      </w:r>
      <w:r w:rsidR="002A57A4" w:rsidRPr="002A57A4">
        <w:rPr>
          <w:rFonts w:cs="Arial"/>
          <w:kern w:val="32"/>
          <w:szCs w:val="32"/>
        </w:rPr>
        <w:t>В прозрачном режиме передача блоков данных занимает больше всего времени, но это также и самый эффективный режим с точки зрения общей производительности системы. В прозрачном режиме контроллер прямого доступа к памяти передает данные только тогда, когда ЦП выполняет операции, не использующие системные шины.</w:t>
      </w:r>
      <w:r>
        <w:rPr>
          <w:rFonts w:cs="Arial"/>
          <w:kern w:val="32"/>
          <w:szCs w:val="32"/>
        </w:rPr>
        <w:t xml:space="preserve"> </w:t>
      </w:r>
      <w:r w:rsidR="002A57A4" w:rsidRPr="002A57A4">
        <w:rPr>
          <w:rFonts w:cs="Arial"/>
          <w:kern w:val="32"/>
          <w:szCs w:val="32"/>
        </w:rPr>
        <w:t xml:space="preserve">Основное преимущество прозрачного режима заключается в том, что ЦП никогда не прекращает выполнение своих программ, а передачи с прямым доступом к памяти бесплатны с точки зрения времени, а недостатком является то, что аппаратному обеспечению необходимо определять, когда ЦП не использует системные шины, что может быть сложным. Это также называется «скрытый режим передачи данных </w:t>
      </w:r>
      <w:r w:rsidR="002A57A4" w:rsidRPr="004955B9">
        <w:rPr>
          <w:rFonts w:cs="Arial"/>
          <w:i/>
          <w:iCs/>
          <w:kern w:val="32"/>
          <w:szCs w:val="32"/>
        </w:rPr>
        <w:t>DMA</w:t>
      </w:r>
      <w:r w:rsidR="002A57A4" w:rsidRPr="002A57A4">
        <w:rPr>
          <w:rFonts w:cs="Arial"/>
          <w:kern w:val="32"/>
          <w:szCs w:val="32"/>
        </w:rPr>
        <w:t>».</w:t>
      </w:r>
    </w:p>
    <w:p w14:paraId="4E594AC2" w14:textId="77777777" w:rsidR="00367B67" w:rsidRDefault="00367B67" w:rsidP="002A57A4">
      <w:pPr>
        <w:ind w:firstLine="0"/>
        <w:rPr>
          <w:rFonts w:cs="Arial"/>
          <w:kern w:val="32"/>
          <w:szCs w:val="32"/>
        </w:rPr>
      </w:pPr>
    </w:p>
    <w:p w14:paraId="3AE5F582" w14:textId="7CF07751" w:rsidR="00866C4A" w:rsidRPr="00866C4A" w:rsidRDefault="00866C4A" w:rsidP="00D427FD">
      <w:pPr>
        <w:pStyle w:val="3"/>
      </w:pPr>
      <w:bookmarkStart w:id="34" w:name="_Toc102581739"/>
      <w:r w:rsidRPr="00D427FD">
        <w:rPr>
          <w:b/>
        </w:rPr>
        <w:t>1.2.17</w:t>
      </w:r>
      <w:r w:rsidRPr="0025572A">
        <w:t> </w:t>
      </w:r>
      <w:r>
        <w:t xml:space="preserve">Методика обработки прерывания </w:t>
      </w:r>
      <w:r w:rsidRPr="004771B3">
        <w:rPr>
          <w:i/>
          <w:iCs/>
          <w:lang w:val="en-US"/>
        </w:rPr>
        <w:t>DMA</w:t>
      </w:r>
      <w:bookmarkEnd w:id="34"/>
    </w:p>
    <w:p w14:paraId="2308542F" w14:textId="77777777" w:rsidR="00866C4A" w:rsidRDefault="00866C4A" w:rsidP="00A21D00">
      <w:pPr>
        <w:rPr>
          <w:rFonts w:cs="Arial"/>
          <w:b/>
          <w:bCs/>
          <w:kern w:val="32"/>
          <w:szCs w:val="32"/>
        </w:rPr>
      </w:pPr>
    </w:p>
    <w:p w14:paraId="79EB1680" w14:textId="7B8211CE" w:rsidR="003879CF" w:rsidRPr="003879CF" w:rsidRDefault="003879CF" w:rsidP="003879CF">
      <w:pPr>
        <w:rPr>
          <w:rFonts w:cs="Arial"/>
          <w:kern w:val="32"/>
          <w:szCs w:val="32"/>
        </w:rPr>
      </w:pPr>
      <w:r w:rsidRPr="003879CF">
        <w:rPr>
          <w:rFonts w:cs="Arial"/>
          <w:kern w:val="32"/>
          <w:szCs w:val="32"/>
        </w:rPr>
        <w:t>Прямой доступ к памяти (</w:t>
      </w:r>
      <w:r w:rsidRPr="00BF2F71">
        <w:rPr>
          <w:rFonts w:cs="Arial"/>
          <w:i/>
          <w:iCs/>
          <w:kern w:val="32"/>
          <w:szCs w:val="32"/>
        </w:rPr>
        <w:t>DMA</w:t>
      </w:r>
      <w:r w:rsidRPr="003879CF">
        <w:rPr>
          <w:rFonts w:cs="Arial"/>
          <w:kern w:val="32"/>
          <w:szCs w:val="32"/>
        </w:rPr>
        <w:t>)</w:t>
      </w:r>
      <w:r w:rsidR="00BF2F71">
        <w:rPr>
          <w:rFonts w:cs="Arial"/>
          <w:kern w:val="32"/>
          <w:szCs w:val="32"/>
        </w:rPr>
        <w:t xml:space="preserve"> работает следующим образом</w:t>
      </w:r>
      <w:r w:rsidR="009B755B">
        <w:rPr>
          <w:rFonts w:cs="Arial"/>
          <w:kern w:val="32"/>
          <w:szCs w:val="32"/>
        </w:rPr>
        <w:t xml:space="preserve"> </w:t>
      </w:r>
      <w:r w:rsidR="009B755B" w:rsidRPr="009B755B">
        <w:rPr>
          <w:rFonts w:cs="Arial"/>
          <w:kern w:val="32"/>
          <w:szCs w:val="32"/>
        </w:rPr>
        <w:t>[21]</w:t>
      </w:r>
      <w:r w:rsidR="00BF2F71">
        <w:rPr>
          <w:rFonts w:cs="Arial"/>
          <w:kern w:val="32"/>
          <w:szCs w:val="32"/>
        </w:rPr>
        <w:t>:</w:t>
      </w:r>
    </w:p>
    <w:p w14:paraId="4ACB2AD4" w14:textId="00667F7F" w:rsidR="003879CF" w:rsidRPr="00BF2F71" w:rsidRDefault="00BF2F71" w:rsidP="003879CF">
      <w:pPr>
        <w:rPr>
          <w:rFonts w:cs="Arial"/>
          <w:kern w:val="32"/>
          <w:szCs w:val="32"/>
        </w:rPr>
      </w:pPr>
      <w:r>
        <w:rPr>
          <w:rFonts w:cs="Arial"/>
          <w:kern w:val="32"/>
          <w:szCs w:val="32"/>
        </w:rPr>
        <w:t>– у</w:t>
      </w:r>
      <w:r w:rsidR="003879CF" w:rsidRPr="003879CF">
        <w:rPr>
          <w:rFonts w:cs="Arial"/>
          <w:kern w:val="32"/>
          <w:szCs w:val="32"/>
        </w:rPr>
        <w:t xml:space="preserve">стройство, желающее выполнить </w:t>
      </w:r>
      <w:r w:rsidR="003879CF" w:rsidRPr="00BF2F71">
        <w:rPr>
          <w:rFonts w:cs="Arial"/>
          <w:i/>
          <w:iCs/>
          <w:kern w:val="32"/>
          <w:szCs w:val="32"/>
        </w:rPr>
        <w:t>DMA</w:t>
      </w:r>
      <w:r w:rsidR="003879CF" w:rsidRPr="003879CF">
        <w:rPr>
          <w:rFonts w:cs="Arial"/>
          <w:kern w:val="32"/>
          <w:szCs w:val="32"/>
        </w:rPr>
        <w:t>, устанавливает сигнал запроса шины процессора</w:t>
      </w:r>
      <w:r w:rsidRPr="00BF2F71">
        <w:rPr>
          <w:rFonts w:cs="Arial"/>
          <w:kern w:val="32"/>
          <w:szCs w:val="32"/>
        </w:rPr>
        <w:t>;</w:t>
      </w:r>
    </w:p>
    <w:p w14:paraId="6F36EA71" w14:textId="421251EA" w:rsidR="003879CF" w:rsidRPr="00BF2F71" w:rsidRDefault="00BF2F71" w:rsidP="003879CF">
      <w:pPr>
        <w:rPr>
          <w:rFonts w:cs="Arial"/>
          <w:kern w:val="32"/>
          <w:szCs w:val="32"/>
        </w:rPr>
      </w:pPr>
      <w:r w:rsidRPr="00BF2F71">
        <w:rPr>
          <w:rFonts w:cs="Arial"/>
          <w:kern w:val="32"/>
          <w:szCs w:val="32"/>
        </w:rPr>
        <w:t>–</w:t>
      </w:r>
      <w:r>
        <w:rPr>
          <w:rFonts w:cs="Arial"/>
          <w:kern w:val="32"/>
          <w:szCs w:val="32"/>
          <w:lang w:val="en-US"/>
        </w:rPr>
        <w:t> </w:t>
      </w:r>
      <w:r>
        <w:rPr>
          <w:rFonts w:cs="Arial"/>
          <w:kern w:val="32"/>
          <w:szCs w:val="32"/>
        </w:rPr>
        <w:t>п</w:t>
      </w:r>
      <w:r w:rsidR="003879CF" w:rsidRPr="003879CF">
        <w:rPr>
          <w:rFonts w:cs="Arial"/>
          <w:kern w:val="32"/>
          <w:szCs w:val="32"/>
        </w:rPr>
        <w:t>роцессор завершает текущий цикл шины, а затем выдает на устройство сигнал предоставления шины</w:t>
      </w:r>
      <w:r w:rsidRPr="00BF2F71">
        <w:rPr>
          <w:rFonts w:cs="Arial"/>
          <w:kern w:val="32"/>
          <w:szCs w:val="32"/>
        </w:rPr>
        <w:t>;</w:t>
      </w:r>
    </w:p>
    <w:p w14:paraId="28CCF2AE" w14:textId="5FA1C2B9" w:rsidR="003879CF" w:rsidRPr="00BF2F71" w:rsidRDefault="00BF2F71" w:rsidP="003879CF">
      <w:pPr>
        <w:rPr>
          <w:rFonts w:cs="Arial"/>
          <w:kern w:val="32"/>
          <w:szCs w:val="32"/>
        </w:rPr>
      </w:pPr>
      <w:r>
        <w:rPr>
          <w:rFonts w:cs="Arial"/>
          <w:kern w:val="32"/>
          <w:szCs w:val="32"/>
        </w:rPr>
        <w:t>– з</w:t>
      </w:r>
      <w:r w:rsidR="003879CF" w:rsidRPr="003879CF">
        <w:rPr>
          <w:rFonts w:cs="Arial"/>
          <w:kern w:val="32"/>
          <w:szCs w:val="32"/>
        </w:rPr>
        <w:t>атем устройство подтверждает сигнал подтверждения предоставления шины</w:t>
      </w:r>
      <w:r w:rsidRPr="00BF2F71">
        <w:rPr>
          <w:rFonts w:cs="Arial"/>
          <w:kern w:val="32"/>
          <w:szCs w:val="32"/>
        </w:rPr>
        <w:t>;</w:t>
      </w:r>
    </w:p>
    <w:p w14:paraId="5986B9FA" w14:textId="768F4CB8" w:rsidR="003879CF" w:rsidRPr="00595E6E" w:rsidRDefault="00BF2F71" w:rsidP="003879CF">
      <w:pPr>
        <w:rPr>
          <w:rFonts w:cs="Arial"/>
          <w:kern w:val="32"/>
          <w:szCs w:val="32"/>
        </w:rPr>
      </w:pPr>
      <w:r>
        <w:rPr>
          <w:rFonts w:cs="Arial"/>
          <w:kern w:val="32"/>
          <w:szCs w:val="32"/>
        </w:rPr>
        <w:t>– п</w:t>
      </w:r>
      <w:r w:rsidR="003879CF" w:rsidRPr="003879CF">
        <w:rPr>
          <w:rFonts w:cs="Arial"/>
          <w:kern w:val="32"/>
          <w:szCs w:val="32"/>
        </w:rPr>
        <w:t xml:space="preserve">роцессор улавливает изменение состояния сигнала подтверждения предоставления шины и начинает прослушивать данные и адресную шину на предмет активности </w:t>
      </w:r>
      <w:r w:rsidR="00595E6E">
        <w:rPr>
          <w:rFonts w:cs="Arial"/>
          <w:kern w:val="32"/>
          <w:szCs w:val="32"/>
        </w:rPr>
        <w:t>контроллера-</w:t>
      </w:r>
      <w:r w:rsidR="003879CF" w:rsidRPr="00595E6E">
        <w:rPr>
          <w:rFonts w:cs="Arial"/>
          <w:i/>
          <w:iCs/>
          <w:kern w:val="32"/>
          <w:szCs w:val="32"/>
        </w:rPr>
        <w:t>DMA</w:t>
      </w:r>
      <w:r w:rsidR="00595E6E">
        <w:rPr>
          <w:rFonts w:cs="Arial"/>
          <w:i/>
          <w:iCs/>
          <w:kern w:val="32"/>
          <w:szCs w:val="32"/>
        </w:rPr>
        <w:t>;</w:t>
      </w:r>
    </w:p>
    <w:p w14:paraId="20999193" w14:textId="2F7C54F6" w:rsidR="003879CF" w:rsidRPr="003879CF" w:rsidRDefault="00595E6E" w:rsidP="003879CF">
      <w:pPr>
        <w:rPr>
          <w:rFonts w:cs="Arial"/>
          <w:kern w:val="32"/>
          <w:szCs w:val="32"/>
        </w:rPr>
      </w:pPr>
      <w:r>
        <w:rPr>
          <w:rFonts w:cs="Arial"/>
          <w:kern w:val="32"/>
          <w:szCs w:val="32"/>
        </w:rPr>
        <w:t>– контроллер-</w:t>
      </w:r>
      <w:r w:rsidR="003879CF" w:rsidRPr="00595E6E">
        <w:rPr>
          <w:rFonts w:cs="Arial"/>
          <w:i/>
          <w:iCs/>
          <w:kern w:val="32"/>
          <w:szCs w:val="32"/>
        </w:rPr>
        <w:t>DMA</w:t>
      </w:r>
      <w:r w:rsidR="003879CF" w:rsidRPr="003879CF">
        <w:rPr>
          <w:rFonts w:cs="Arial"/>
          <w:kern w:val="32"/>
          <w:szCs w:val="32"/>
        </w:rPr>
        <w:t xml:space="preserve"> выполняет передачу с адреса источника на адрес назначения</w:t>
      </w:r>
      <w:r w:rsidR="00852F1C">
        <w:rPr>
          <w:rFonts w:cs="Arial"/>
          <w:kern w:val="32"/>
          <w:szCs w:val="32"/>
        </w:rPr>
        <w:t>.</w:t>
      </w:r>
    </w:p>
    <w:p w14:paraId="0C49B025" w14:textId="55381B70" w:rsidR="003879CF" w:rsidRPr="003879CF" w:rsidRDefault="003879CF" w:rsidP="003879CF">
      <w:pPr>
        <w:rPr>
          <w:rFonts w:cs="Arial"/>
          <w:kern w:val="32"/>
          <w:szCs w:val="32"/>
        </w:rPr>
      </w:pPr>
      <w:r w:rsidRPr="003879CF">
        <w:rPr>
          <w:rFonts w:cs="Arial"/>
          <w:kern w:val="32"/>
          <w:szCs w:val="32"/>
        </w:rPr>
        <w:t>Во время этих передач процессор отслеживает адреса на шине и проверяет, кэшируются ли в процессоре какие-либо адреса, измененные во время операций прямого доступа к памяти. Если процессор обнаруживает кэшированный адрес на шине, он может предпринять одно из двух действий:</w:t>
      </w:r>
      <w:r w:rsidR="00852F1C">
        <w:rPr>
          <w:rFonts w:cs="Arial"/>
          <w:kern w:val="32"/>
          <w:szCs w:val="32"/>
        </w:rPr>
        <w:t xml:space="preserve"> сделать</w:t>
      </w:r>
      <w:r w:rsidRPr="003879CF">
        <w:rPr>
          <w:rFonts w:cs="Arial"/>
          <w:kern w:val="32"/>
          <w:szCs w:val="32"/>
        </w:rPr>
        <w:t xml:space="preserve"> недействительной запись внутреннего кэша для адреса, участвующего в операции записи </w:t>
      </w:r>
      <w:r w:rsidR="00852F1C">
        <w:rPr>
          <w:rFonts w:cs="Arial"/>
          <w:kern w:val="32"/>
          <w:szCs w:val="32"/>
        </w:rPr>
        <w:t>или обн</w:t>
      </w:r>
      <w:r w:rsidRPr="003879CF">
        <w:rPr>
          <w:rFonts w:cs="Arial"/>
          <w:kern w:val="32"/>
          <w:szCs w:val="32"/>
        </w:rPr>
        <w:t>ов</w:t>
      </w:r>
      <w:r w:rsidR="00852F1C">
        <w:rPr>
          <w:rFonts w:cs="Arial"/>
          <w:kern w:val="32"/>
          <w:szCs w:val="32"/>
        </w:rPr>
        <w:t>ить</w:t>
      </w:r>
      <w:r w:rsidRPr="003879CF">
        <w:rPr>
          <w:rFonts w:cs="Arial"/>
          <w:kern w:val="32"/>
          <w:szCs w:val="32"/>
        </w:rPr>
        <w:t xml:space="preserve"> внутренний кэш при обнаружении записи</w:t>
      </w:r>
      <w:r w:rsidR="00852F1C">
        <w:rPr>
          <w:rFonts w:cs="Arial"/>
          <w:kern w:val="32"/>
          <w:szCs w:val="32"/>
        </w:rPr>
        <w:t>.</w:t>
      </w:r>
    </w:p>
    <w:p w14:paraId="03065C97" w14:textId="5B83FB75" w:rsidR="003879CF" w:rsidRPr="003879CF" w:rsidRDefault="003879CF" w:rsidP="00852F1C">
      <w:pPr>
        <w:rPr>
          <w:rFonts w:cs="Arial"/>
          <w:kern w:val="32"/>
          <w:szCs w:val="32"/>
        </w:rPr>
      </w:pPr>
      <w:r w:rsidRPr="003879CF">
        <w:rPr>
          <w:rFonts w:cs="Arial"/>
          <w:kern w:val="32"/>
          <w:szCs w:val="32"/>
        </w:rPr>
        <w:t>После завершения операций прямого доступа к памяти устройство освобождает шину, подавая сигнал освобождения шины.</w:t>
      </w:r>
      <w:r w:rsidR="00852F1C">
        <w:rPr>
          <w:rFonts w:cs="Arial"/>
          <w:kern w:val="32"/>
          <w:szCs w:val="32"/>
        </w:rPr>
        <w:t xml:space="preserve"> </w:t>
      </w:r>
      <w:r w:rsidRPr="003879CF">
        <w:rPr>
          <w:rFonts w:cs="Arial"/>
          <w:kern w:val="32"/>
          <w:szCs w:val="32"/>
        </w:rPr>
        <w:t xml:space="preserve">Процессор </w:t>
      </w:r>
      <w:r w:rsidRPr="003879CF">
        <w:rPr>
          <w:rFonts w:cs="Arial"/>
          <w:kern w:val="32"/>
          <w:szCs w:val="32"/>
        </w:rPr>
        <w:lastRenderedPageBreak/>
        <w:t>подтверждает освобождение шины и возобновляет свои циклы шины с того места, где он был остановлен.</w:t>
      </w:r>
    </w:p>
    <w:p w14:paraId="693F1F01" w14:textId="25A76DED" w:rsidR="00246CD8" w:rsidRDefault="00852F1C" w:rsidP="00246CD8">
      <w:pPr>
        <w:rPr>
          <w:rFonts w:cs="Arial"/>
          <w:kern w:val="32"/>
          <w:szCs w:val="32"/>
        </w:rPr>
      </w:pPr>
      <w:r>
        <w:rPr>
          <w:rFonts w:cs="Arial"/>
          <w:kern w:val="32"/>
          <w:szCs w:val="32"/>
        </w:rPr>
        <w:t xml:space="preserve">Непосредственно обработка прерываний </w:t>
      </w:r>
      <w:r w:rsidR="00266926">
        <w:rPr>
          <w:rFonts w:cs="Arial"/>
          <w:kern w:val="32"/>
          <w:szCs w:val="32"/>
        </w:rPr>
        <w:t xml:space="preserve">может выполняться по двум сценариям – когда </w:t>
      </w:r>
      <w:r w:rsidR="00246CD8" w:rsidRPr="003879CF">
        <w:rPr>
          <w:rFonts w:cs="Arial"/>
          <w:kern w:val="32"/>
          <w:szCs w:val="32"/>
        </w:rPr>
        <w:t>аппаратное обеспечение не поддерживает идентификацию устройства, инициировавшего прерывание</w:t>
      </w:r>
      <w:r w:rsidR="00246CD8">
        <w:rPr>
          <w:rFonts w:cs="Arial"/>
          <w:kern w:val="32"/>
          <w:szCs w:val="32"/>
        </w:rPr>
        <w:t>, и когда поддерживает.</w:t>
      </w:r>
      <w:r w:rsidR="00246CD8" w:rsidRPr="003879CF">
        <w:rPr>
          <w:rFonts w:cs="Arial"/>
          <w:kern w:val="32"/>
          <w:szCs w:val="32"/>
        </w:rPr>
        <w:t xml:space="preserve"> </w:t>
      </w:r>
    </w:p>
    <w:p w14:paraId="0B446FDC" w14:textId="0838DF6E" w:rsidR="003879CF" w:rsidRPr="003879CF" w:rsidRDefault="003879CF" w:rsidP="003879CF">
      <w:pPr>
        <w:rPr>
          <w:rFonts w:cs="Arial"/>
          <w:kern w:val="32"/>
          <w:szCs w:val="32"/>
        </w:rPr>
      </w:pPr>
      <w:r w:rsidRPr="003879CF">
        <w:rPr>
          <w:rFonts w:cs="Arial"/>
          <w:kern w:val="32"/>
          <w:szCs w:val="32"/>
        </w:rPr>
        <w:t>В</w:t>
      </w:r>
      <w:r w:rsidR="00246CD8">
        <w:rPr>
          <w:rFonts w:cs="Arial"/>
          <w:kern w:val="32"/>
          <w:szCs w:val="32"/>
        </w:rPr>
        <w:t xml:space="preserve"> </w:t>
      </w:r>
      <w:r w:rsidRPr="003879CF">
        <w:rPr>
          <w:rFonts w:cs="Arial"/>
          <w:kern w:val="32"/>
          <w:szCs w:val="32"/>
        </w:rPr>
        <w:t>случаях</w:t>
      </w:r>
      <w:r w:rsidR="00246CD8">
        <w:rPr>
          <w:rFonts w:cs="Arial"/>
          <w:kern w:val="32"/>
          <w:szCs w:val="32"/>
        </w:rPr>
        <w:t xml:space="preserve">, когда идентификация устройства не поддерживается на аппаратном </w:t>
      </w:r>
      <w:r w:rsidR="00246CD8" w:rsidRPr="00246CD8">
        <w:t xml:space="preserve">уровне, </w:t>
      </w:r>
      <w:r w:rsidRPr="00246CD8">
        <w:t>возможные прерывающие устройства должны быть опрошены программно</w:t>
      </w:r>
      <w:r w:rsidR="00246CD8">
        <w:t>:</w:t>
      </w:r>
    </w:p>
    <w:p w14:paraId="5B83FBB3" w14:textId="5BEA89DA"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sidR="00886AFD">
        <w:rPr>
          <w:rFonts w:cs="Arial"/>
          <w:kern w:val="32"/>
          <w:szCs w:val="32"/>
        </w:rPr>
        <w:t>-</w:t>
      </w:r>
      <w:r w:rsidR="003879CF" w:rsidRPr="003879CF">
        <w:rPr>
          <w:rFonts w:cs="Arial"/>
          <w:kern w:val="32"/>
          <w:szCs w:val="32"/>
        </w:rPr>
        <w:t>запрограммированном уровне прерывания</w:t>
      </w:r>
      <w:r>
        <w:rPr>
          <w:rFonts w:cs="Arial"/>
          <w:kern w:val="32"/>
          <w:szCs w:val="32"/>
        </w:rPr>
        <w:t>;</w:t>
      </w:r>
    </w:p>
    <w:p w14:paraId="715BE561" w14:textId="487FEBD5"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D7BB4E5" w14:textId="78FEF375"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3DD79C5E" w14:textId="4619B447" w:rsidR="003879CF" w:rsidRPr="003879CF" w:rsidRDefault="00246CD8" w:rsidP="003879CF">
      <w:pPr>
        <w:rPr>
          <w:rFonts w:cs="Arial"/>
          <w:kern w:val="32"/>
          <w:szCs w:val="32"/>
        </w:rPr>
      </w:pPr>
      <w:r>
        <w:rPr>
          <w:rFonts w:cs="Arial"/>
          <w:kern w:val="32"/>
          <w:szCs w:val="32"/>
        </w:rPr>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1396A0A3" w14:textId="55EB86AE" w:rsidR="003879CF" w:rsidRPr="003879CF" w:rsidRDefault="00246CD8" w:rsidP="003879CF">
      <w:pPr>
        <w:rPr>
          <w:rFonts w:cs="Arial"/>
          <w:kern w:val="32"/>
          <w:szCs w:val="32"/>
        </w:rPr>
      </w:pPr>
      <w:r>
        <w:rPr>
          <w:rFonts w:cs="Arial"/>
          <w:kern w:val="32"/>
          <w:szCs w:val="32"/>
        </w:rPr>
        <w:t>– н</w:t>
      </w:r>
      <w:r w:rsidR="003879CF" w:rsidRPr="003879CF">
        <w:rPr>
          <w:rFonts w:cs="Arial"/>
          <w:kern w:val="32"/>
          <w:szCs w:val="32"/>
        </w:rPr>
        <w:t>и одно устройство не отвечает на цикл подтверждения прерывания, поэтому процессор выбирает вектор, соответствующий уровню прерывания</w:t>
      </w:r>
      <w:r>
        <w:rPr>
          <w:rFonts w:cs="Arial"/>
          <w:kern w:val="32"/>
          <w:szCs w:val="32"/>
        </w:rPr>
        <w:t>;</w:t>
      </w:r>
    </w:p>
    <w:p w14:paraId="2E0A787E" w14:textId="77777777" w:rsidR="00246CD8" w:rsidRDefault="00246CD8" w:rsidP="00246CD8">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246CD8">
        <w:rPr>
          <w:rFonts w:cs="Arial"/>
          <w:i/>
          <w:iCs/>
          <w:kern w:val="32"/>
          <w:szCs w:val="32"/>
        </w:rPr>
        <w:t>ISR</w:t>
      </w:r>
      <w:r w:rsidR="003879CF" w:rsidRPr="003879CF">
        <w:rPr>
          <w:rFonts w:cs="Arial"/>
          <w:kern w:val="32"/>
          <w:szCs w:val="32"/>
        </w:rPr>
        <w:t>)</w:t>
      </w:r>
      <w:r>
        <w:rPr>
          <w:rFonts w:cs="Arial"/>
          <w:kern w:val="32"/>
          <w:szCs w:val="32"/>
        </w:rPr>
        <w:t>;</w:t>
      </w:r>
    </w:p>
    <w:p w14:paraId="700F74BD" w14:textId="20B0B15B" w:rsidR="003879CF" w:rsidRPr="00246CD8" w:rsidRDefault="00246CD8" w:rsidP="00246CD8">
      <w:pPr>
        <w:rPr>
          <w:rFonts w:cs="Arial"/>
          <w:kern w:val="32"/>
          <w:szCs w:val="32"/>
        </w:rPr>
      </w:pPr>
      <w:r>
        <w:rPr>
          <w:rFonts w:cs="Arial"/>
          <w:kern w:val="32"/>
          <w:szCs w:val="32"/>
        </w:rPr>
        <w:t>– </w:t>
      </w:r>
      <w:r w:rsidR="003879CF" w:rsidRPr="00246CD8">
        <w:rPr>
          <w:rFonts w:cs="Arial"/>
          <w:i/>
          <w:iCs/>
          <w:kern w:val="32"/>
          <w:szCs w:val="32"/>
        </w:rPr>
        <w:t>ISR</w:t>
      </w:r>
      <w:r w:rsidR="003879CF" w:rsidRPr="003879CF">
        <w:rPr>
          <w:rFonts w:cs="Arial"/>
          <w:kern w:val="32"/>
          <w:szCs w:val="32"/>
        </w:rPr>
        <w:t xml:space="preserve"> опрашивает все устройства, чтобы найти устройство, вызвавшее прерывание. Это достигается путем проверки регистров состояния прерывания на устройствах, которые могли инициировать прерывание</w:t>
      </w:r>
      <w:r w:rsidRPr="00246CD8">
        <w:rPr>
          <w:rFonts w:cs="Arial"/>
          <w:kern w:val="32"/>
          <w:szCs w:val="32"/>
        </w:rPr>
        <w:t>;</w:t>
      </w:r>
    </w:p>
    <w:p w14:paraId="1BFE5C1E" w14:textId="7DFCEA7E" w:rsidR="003879CF" w:rsidRPr="003879CF" w:rsidRDefault="00246CD8" w:rsidP="003879CF">
      <w:pPr>
        <w:rPr>
          <w:rFonts w:cs="Arial"/>
          <w:kern w:val="32"/>
          <w:szCs w:val="32"/>
        </w:rPr>
      </w:pPr>
      <w:r w:rsidRPr="00246CD8">
        <w:rPr>
          <w:rFonts w:cs="Arial"/>
          <w:kern w:val="32"/>
          <w:szCs w:val="32"/>
        </w:rPr>
        <w:t>–</w:t>
      </w:r>
      <w:r>
        <w:rPr>
          <w:rFonts w:cs="Arial"/>
          <w:kern w:val="32"/>
          <w:szCs w:val="32"/>
          <w:lang w:val="en-US"/>
        </w:rPr>
        <w:t> </w:t>
      </w:r>
      <w:r>
        <w:rPr>
          <w:rFonts w:cs="Arial"/>
          <w:kern w:val="32"/>
          <w:szCs w:val="32"/>
        </w:rPr>
        <w:t>к</w:t>
      </w:r>
      <w:r w:rsidR="003879CF" w:rsidRPr="003879CF">
        <w:rPr>
          <w:rFonts w:cs="Arial"/>
          <w:kern w:val="32"/>
          <w:szCs w:val="32"/>
        </w:rPr>
        <w:t>ак только устройство обнаружено, управление передается обработчику, специфичному для прерывающего устройства</w:t>
      </w:r>
      <w:r>
        <w:rPr>
          <w:rFonts w:cs="Arial"/>
          <w:kern w:val="32"/>
          <w:szCs w:val="32"/>
        </w:rPr>
        <w:t>;</w:t>
      </w:r>
    </w:p>
    <w:p w14:paraId="08209C48" w14:textId="512BCAF8"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 xml:space="preserve">осле того, как специфичная для устройства подпрограмма </w:t>
      </w:r>
      <w:r w:rsidR="003879CF" w:rsidRPr="00246CD8">
        <w:rPr>
          <w:rFonts w:cs="Arial"/>
          <w:i/>
          <w:iCs/>
          <w:kern w:val="32"/>
          <w:szCs w:val="32"/>
        </w:rPr>
        <w:t>ISR</w:t>
      </w:r>
      <w:r w:rsidR="003879CF" w:rsidRPr="003879CF">
        <w:rPr>
          <w:rFonts w:cs="Arial"/>
          <w:kern w:val="32"/>
          <w:szCs w:val="32"/>
        </w:rPr>
        <w:t xml:space="preserve"> выполнила свою работу, </w:t>
      </w:r>
      <w:r w:rsidR="003879CF" w:rsidRPr="00246CD8">
        <w:rPr>
          <w:rFonts w:cs="Arial"/>
          <w:i/>
          <w:iCs/>
          <w:kern w:val="32"/>
          <w:szCs w:val="32"/>
        </w:rPr>
        <w:t>ISR</w:t>
      </w:r>
      <w:r w:rsidR="003879CF" w:rsidRPr="003879CF">
        <w:rPr>
          <w:rFonts w:cs="Arial"/>
          <w:kern w:val="32"/>
          <w:szCs w:val="32"/>
        </w:rPr>
        <w:t xml:space="preserve"> выполняет инструкцию «возврата из прерывания».</w:t>
      </w:r>
    </w:p>
    <w:p w14:paraId="66181E2A" w14:textId="1791F08B" w:rsidR="003879CF" w:rsidRDefault="003879CF" w:rsidP="003879CF">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p>
    <w:p w14:paraId="13757515" w14:textId="039DF438" w:rsidR="00246CD8" w:rsidRPr="003879CF" w:rsidRDefault="00246CD8" w:rsidP="00246CD8">
      <w:pPr>
        <w:rPr>
          <w:rFonts w:cs="Arial"/>
          <w:kern w:val="32"/>
          <w:szCs w:val="32"/>
        </w:rPr>
      </w:pPr>
      <w:r w:rsidRPr="003879CF">
        <w:rPr>
          <w:rFonts w:cs="Arial"/>
          <w:kern w:val="32"/>
          <w:szCs w:val="32"/>
        </w:rPr>
        <w:t>В</w:t>
      </w:r>
      <w:r>
        <w:rPr>
          <w:rFonts w:cs="Arial"/>
          <w:kern w:val="32"/>
          <w:szCs w:val="32"/>
        </w:rPr>
        <w:t xml:space="preserve"> </w:t>
      </w:r>
      <w:r w:rsidRPr="003879CF">
        <w:rPr>
          <w:rFonts w:cs="Arial"/>
          <w:kern w:val="32"/>
          <w:szCs w:val="32"/>
        </w:rPr>
        <w:t>случаях</w:t>
      </w:r>
      <w:r>
        <w:rPr>
          <w:rFonts w:cs="Arial"/>
          <w:kern w:val="32"/>
          <w:szCs w:val="32"/>
        </w:rPr>
        <w:t xml:space="preserve">, когда идентификация устройства поддерживается на аппаратном </w:t>
      </w:r>
      <w:r w:rsidRPr="00246CD8">
        <w:t xml:space="preserve">уровне, возможные прерывающие устройства </w:t>
      </w:r>
      <w:r>
        <w:t>идентифицируются на аппаратном уровне:</w:t>
      </w:r>
    </w:p>
    <w:p w14:paraId="71EDC27F" w14:textId="7D9F7497" w:rsidR="003879CF" w:rsidRPr="003879CF" w:rsidRDefault="00246CD8" w:rsidP="003879CF">
      <w:pPr>
        <w:rPr>
          <w:rFonts w:cs="Arial"/>
          <w:kern w:val="32"/>
          <w:szCs w:val="32"/>
        </w:rPr>
      </w:pPr>
      <w:r>
        <w:rPr>
          <w:rFonts w:cs="Arial"/>
          <w:kern w:val="32"/>
          <w:szCs w:val="32"/>
        </w:rPr>
        <w:t>– у</w:t>
      </w:r>
      <w:r w:rsidR="003879CF" w:rsidRPr="003879CF">
        <w:rPr>
          <w:rFonts w:cs="Arial"/>
          <w:kern w:val="32"/>
          <w:szCs w:val="32"/>
        </w:rPr>
        <w:t>стройство устанавливает сигнал прерывания на аппаратно</w:t>
      </w:r>
      <w:r>
        <w:rPr>
          <w:rFonts w:cs="Arial"/>
          <w:kern w:val="32"/>
          <w:szCs w:val="32"/>
        </w:rPr>
        <w:t>-</w:t>
      </w:r>
      <w:r w:rsidR="003879CF" w:rsidRPr="003879CF">
        <w:rPr>
          <w:rFonts w:cs="Arial"/>
          <w:kern w:val="32"/>
          <w:szCs w:val="32"/>
        </w:rPr>
        <w:t xml:space="preserve"> запрограммированном уровне прерывания</w:t>
      </w:r>
      <w:r>
        <w:rPr>
          <w:rFonts w:cs="Arial"/>
          <w:kern w:val="32"/>
          <w:szCs w:val="32"/>
        </w:rPr>
        <w:t>;</w:t>
      </w:r>
    </w:p>
    <w:p w14:paraId="494B7B4C" w14:textId="3EA9D0B3"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регистрирует прерывание и ожидает завершения выполнения текущей инструкции</w:t>
      </w:r>
      <w:r>
        <w:rPr>
          <w:rFonts w:cs="Arial"/>
          <w:kern w:val="32"/>
          <w:szCs w:val="32"/>
        </w:rPr>
        <w:t>;</w:t>
      </w:r>
    </w:p>
    <w:p w14:paraId="6FC5E182" w14:textId="64213C6D" w:rsidR="003879CF" w:rsidRPr="003879CF" w:rsidRDefault="00246CD8" w:rsidP="003879CF">
      <w:pPr>
        <w:rPr>
          <w:rFonts w:cs="Arial"/>
          <w:kern w:val="32"/>
          <w:szCs w:val="32"/>
        </w:rPr>
      </w:pPr>
      <w:r>
        <w:rPr>
          <w:rFonts w:cs="Arial"/>
          <w:kern w:val="32"/>
          <w:szCs w:val="32"/>
        </w:rPr>
        <w:t>– к</w:t>
      </w:r>
      <w:r w:rsidR="003879CF" w:rsidRPr="003879CF">
        <w:rPr>
          <w:rFonts w:cs="Arial"/>
          <w:kern w:val="32"/>
          <w:szCs w:val="32"/>
        </w:rPr>
        <w:t>ак только выполнение текущей инструкции завершено, процессор инициирует обработку прерывания, сохраняя содержимое текущего регистра в стеке</w:t>
      </w:r>
      <w:r>
        <w:rPr>
          <w:rFonts w:cs="Arial"/>
          <w:kern w:val="32"/>
          <w:szCs w:val="32"/>
        </w:rPr>
        <w:t>;</w:t>
      </w:r>
    </w:p>
    <w:p w14:paraId="15691C55" w14:textId="0959A09B" w:rsidR="003879CF" w:rsidRPr="003879CF" w:rsidRDefault="00246CD8" w:rsidP="003879CF">
      <w:pPr>
        <w:rPr>
          <w:rFonts w:cs="Arial"/>
          <w:kern w:val="32"/>
          <w:szCs w:val="32"/>
        </w:rPr>
      </w:pPr>
      <w:r>
        <w:rPr>
          <w:rFonts w:cs="Arial"/>
          <w:kern w:val="32"/>
          <w:szCs w:val="32"/>
        </w:rPr>
        <w:lastRenderedPageBreak/>
        <w:t>– з</w:t>
      </w:r>
      <w:r w:rsidR="003879CF" w:rsidRPr="003879CF">
        <w:rPr>
          <w:rFonts w:cs="Arial"/>
          <w:kern w:val="32"/>
          <w:szCs w:val="32"/>
        </w:rPr>
        <w:t>атем процессор переключается в режим супервизора и инициирует цикл подтверждения прерывания</w:t>
      </w:r>
      <w:r>
        <w:rPr>
          <w:rFonts w:cs="Arial"/>
          <w:kern w:val="32"/>
          <w:szCs w:val="32"/>
        </w:rPr>
        <w:t>;</w:t>
      </w:r>
    </w:p>
    <w:p w14:paraId="7C70B620" w14:textId="460E3102"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рерывающее устройство отвечает на цикл подтверждения прерывания номером вектора для прерывания</w:t>
      </w:r>
      <w:r>
        <w:rPr>
          <w:rFonts w:cs="Arial"/>
          <w:kern w:val="32"/>
          <w:szCs w:val="32"/>
        </w:rPr>
        <w:t>;</w:t>
      </w:r>
    </w:p>
    <w:p w14:paraId="0B07F43F" w14:textId="09FFA35B" w:rsidR="003879CF" w:rsidRPr="003879CF" w:rsidRDefault="00246CD8" w:rsidP="003879CF">
      <w:pPr>
        <w:rPr>
          <w:rFonts w:cs="Arial"/>
          <w:kern w:val="32"/>
          <w:szCs w:val="32"/>
        </w:rPr>
      </w:pPr>
      <w:r>
        <w:rPr>
          <w:rFonts w:cs="Arial"/>
          <w:kern w:val="32"/>
          <w:szCs w:val="32"/>
        </w:rPr>
        <w:t>– п</w:t>
      </w:r>
      <w:r w:rsidR="003879CF" w:rsidRPr="003879CF">
        <w:rPr>
          <w:rFonts w:cs="Arial"/>
          <w:kern w:val="32"/>
          <w:szCs w:val="32"/>
        </w:rPr>
        <w:t>роцессор использует номер вектора, полученный выше, и выбирает вектор</w:t>
      </w:r>
      <w:r>
        <w:rPr>
          <w:rFonts w:cs="Arial"/>
          <w:kern w:val="32"/>
          <w:szCs w:val="32"/>
        </w:rPr>
        <w:t>;</w:t>
      </w:r>
    </w:p>
    <w:p w14:paraId="4B31C9DC" w14:textId="7DC6F1E0" w:rsidR="003879CF" w:rsidRPr="004E6DA4" w:rsidRDefault="0004797C" w:rsidP="003879CF">
      <w:pPr>
        <w:rPr>
          <w:rFonts w:cs="Arial"/>
          <w:kern w:val="32"/>
          <w:szCs w:val="32"/>
        </w:rPr>
      </w:pPr>
      <w:r>
        <w:rPr>
          <w:rFonts w:cs="Arial"/>
          <w:kern w:val="32"/>
          <w:szCs w:val="32"/>
        </w:rPr>
        <w:t>– а</w:t>
      </w:r>
      <w:r w:rsidR="003879CF" w:rsidRPr="003879CF">
        <w:rPr>
          <w:rFonts w:cs="Arial"/>
          <w:kern w:val="32"/>
          <w:szCs w:val="32"/>
        </w:rPr>
        <w:t>дрес, найденный в векторе, является адресом процедуры обслуживания прерываний (</w:t>
      </w:r>
      <w:r w:rsidR="003879CF" w:rsidRPr="009C6DE7">
        <w:rPr>
          <w:rFonts w:cs="Arial"/>
          <w:i/>
          <w:iCs/>
          <w:kern w:val="32"/>
          <w:szCs w:val="32"/>
        </w:rPr>
        <w:t>ISR</w:t>
      </w:r>
      <w:r w:rsidR="003879CF" w:rsidRPr="003879CF">
        <w:rPr>
          <w:rFonts w:cs="Arial"/>
          <w:kern w:val="32"/>
          <w:szCs w:val="32"/>
        </w:rPr>
        <w:t>) прерывающего устройства.</w:t>
      </w:r>
    </w:p>
    <w:p w14:paraId="5019E6DF" w14:textId="77777777" w:rsidR="003879CF" w:rsidRPr="003879CF" w:rsidRDefault="003879CF" w:rsidP="003879CF">
      <w:pPr>
        <w:rPr>
          <w:rFonts w:cs="Arial"/>
          <w:kern w:val="32"/>
          <w:szCs w:val="32"/>
        </w:rPr>
      </w:pPr>
      <w:r w:rsidRPr="003879CF">
        <w:rPr>
          <w:rFonts w:cs="Arial"/>
          <w:kern w:val="32"/>
          <w:szCs w:val="32"/>
        </w:rPr>
        <w:t xml:space="preserve">После того, как подпрограмма </w:t>
      </w:r>
      <w:r w:rsidRPr="009C6DE7">
        <w:rPr>
          <w:rFonts w:cs="Arial"/>
          <w:i/>
          <w:iCs/>
          <w:kern w:val="32"/>
          <w:szCs w:val="32"/>
        </w:rPr>
        <w:t>ISR</w:t>
      </w:r>
      <w:r w:rsidRPr="003879CF">
        <w:rPr>
          <w:rFonts w:cs="Arial"/>
          <w:kern w:val="32"/>
          <w:szCs w:val="32"/>
        </w:rPr>
        <w:t xml:space="preserve"> выполнила свою работу, </w:t>
      </w:r>
      <w:r w:rsidRPr="009C6DE7">
        <w:rPr>
          <w:rFonts w:cs="Arial"/>
          <w:i/>
          <w:iCs/>
          <w:kern w:val="32"/>
          <w:szCs w:val="32"/>
        </w:rPr>
        <w:t>ISR</w:t>
      </w:r>
      <w:r w:rsidRPr="003879CF">
        <w:rPr>
          <w:rFonts w:cs="Arial"/>
          <w:kern w:val="32"/>
          <w:szCs w:val="32"/>
        </w:rPr>
        <w:t xml:space="preserve"> выполняет команду «возврата из прерывания».</w:t>
      </w:r>
    </w:p>
    <w:p w14:paraId="579C8C8C" w14:textId="52857469" w:rsidR="003E4594" w:rsidRPr="003879CF" w:rsidRDefault="003879CF" w:rsidP="00677A5A">
      <w:pPr>
        <w:rPr>
          <w:rFonts w:cs="Arial"/>
          <w:kern w:val="32"/>
          <w:szCs w:val="32"/>
        </w:rPr>
      </w:pPr>
      <w:r w:rsidRPr="003879CF">
        <w:rPr>
          <w:rFonts w:cs="Arial"/>
          <w:kern w:val="32"/>
          <w:szCs w:val="32"/>
        </w:rPr>
        <w:t>Выполнение команды «возврат из прерывания» приводит к восстановлению состояния процессора. Процессор возвращается в пользовательский режим</w:t>
      </w:r>
      <w:r w:rsidR="009B755B" w:rsidRPr="004B61F4">
        <w:rPr>
          <w:rFonts w:cs="Arial"/>
          <w:kern w:val="32"/>
          <w:szCs w:val="32"/>
        </w:rPr>
        <w:t xml:space="preserve"> [22]</w:t>
      </w:r>
      <w:r w:rsidRPr="003879CF">
        <w:rPr>
          <w:rFonts w:cs="Arial"/>
          <w:kern w:val="32"/>
          <w:szCs w:val="32"/>
        </w:rPr>
        <w:t>.</w:t>
      </w:r>
    </w:p>
    <w:p w14:paraId="6CE36436" w14:textId="77777777" w:rsidR="003879CF" w:rsidRPr="003879CF" w:rsidRDefault="003879CF" w:rsidP="003879CF">
      <w:pPr>
        <w:rPr>
          <w:rFonts w:cs="Arial"/>
          <w:kern w:val="32"/>
          <w:szCs w:val="32"/>
        </w:rPr>
      </w:pPr>
    </w:p>
    <w:p w14:paraId="4D182C37" w14:textId="146BF468" w:rsidR="00866C4A" w:rsidRPr="00866C4A" w:rsidRDefault="00866C4A" w:rsidP="00D427FD">
      <w:pPr>
        <w:pStyle w:val="3"/>
      </w:pPr>
      <w:bookmarkStart w:id="35" w:name="_Toc102581740"/>
      <w:r w:rsidRPr="00D427FD">
        <w:rPr>
          <w:b/>
        </w:rPr>
        <w:t>1.2.18</w:t>
      </w:r>
      <w:r w:rsidRPr="0025572A">
        <w:t> </w:t>
      </w:r>
      <w:r>
        <w:t xml:space="preserve">Структура и логика функционирования цифровой видеокамеры на базе процессора </w:t>
      </w:r>
      <w:r w:rsidRPr="009C6DE7">
        <w:rPr>
          <w:i/>
          <w:iCs/>
          <w:lang w:val="en-US"/>
        </w:rPr>
        <w:t>OV</w:t>
      </w:r>
      <w:r w:rsidRPr="009C6DE7">
        <w:rPr>
          <w:i/>
          <w:iCs/>
        </w:rPr>
        <w:t>9655</w:t>
      </w:r>
      <w:bookmarkEnd w:id="35"/>
    </w:p>
    <w:p w14:paraId="3365189E" w14:textId="77777777" w:rsidR="00866C4A" w:rsidRDefault="00866C4A" w:rsidP="00A21D00">
      <w:pPr>
        <w:rPr>
          <w:rFonts w:cs="Arial"/>
          <w:b/>
          <w:bCs/>
          <w:kern w:val="32"/>
          <w:szCs w:val="32"/>
        </w:rPr>
      </w:pPr>
    </w:p>
    <w:p w14:paraId="2AA6A9BB" w14:textId="2FD06F24" w:rsidR="009C6DE7" w:rsidRDefault="009C6DE7" w:rsidP="00A21D00">
      <w:pPr>
        <w:rPr>
          <w:rFonts w:cs="Arial"/>
          <w:kern w:val="32"/>
          <w:szCs w:val="32"/>
        </w:rPr>
      </w:pPr>
      <w:r w:rsidRPr="009C6DE7">
        <w:rPr>
          <w:rFonts w:cs="Arial"/>
          <w:i/>
          <w:iCs/>
          <w:kern w:val="32"/>
          <w:szCs w:val="32"/>
        </w:rPr>
        <w:t>OV9655 C</w:t>
      </w:r>
      <w:r w:rsidRPr="009C6DE7">
        <w:rPr>
          <w:rFonts w:cs="Arial"/>
          <w:i/>
          <w:iCs/>
          <w:kern w:val="32"/>
          <w:szCs w:val="32"/>
          <w:lang w:val="en-US"/>
        </w:rPr>
        <w:t>amera</w:t>
      </w:r>
      <w:r w:rsidRPr="009C6DE7">
        <w:rPr>
          <w:rFonts w:cs="Arial"/>
          <w:i/>
          <w:iCs/>
          <w:kern w:val="32"/>
          <w:szCs w:val="32"/>
        </w:rPr>
        <w:t>C</w:t>
      </w:r>
      <w:r w:rsidRPr="009C6DE7">
        <w:rPr>
          <w:rFonts w:cs="Arial"/>
          <w:i/>
          <w:iCs/>
          <w:kern w:val="32"/>
          <w:szCs w:val="32"/>
          <w:lang w:val="en-US"/>
        </w:rPr>
        <w:t>hip</w:t>
      </w:r>
      <w:r w:rsidRPr="009C6DE7">
        <w:rPr>
          <w:rFonts w:cs="Arial"/>
          <w:kern w:val="32"/>
          <w:szCs w:val="32"/>
        </w:rPr>
        <w:t xml:space="preserve"> представляет собой датчик изображения, обеспечивающий полную функциональность одночипов</w:t>
      </w:r>
      <w:r>
        <w:rPr>
          <w:rFonts w:cs="Arial"/>
          <w:kern w:val="32"/>
          <w:szCs w:val="32"/>
        </w:rPr>
        <w:t>ой камеры</w:t>
      </w:r>
      <w:r w:rsidRPr="009C6DE7">
        <w:rPr>
          <w:rFonts w:cs="Arial"/>
          <w:kern w:val="32"/>
          <w:szCs w:val="32"/>
        </w:rPr>
        <w:t xml:space="preserve"> </w:t>
      </w:r>
      <w:r w:rsidRPr="009C6DE7">
        <w:rPr>
          <w:rFonts w:cs="Arial"/>
          <w:i/>
          <w:iCs/>
          <w:kern w:val="32"/>
          <w:szCs w:val="32"/>
        </w:rPr>
        <w:t>SXGA</w:t>
      </w:r>
      <w:r w:rsidRPr="009C6DE7">
        <w:rPr>
          <w:rFonts w:cs="Arial"/>
          <w:kern w:val="32"/>
          <w:szCs w:val="32"/>
        </w:rPr>
        <w:t xml:space="preserve"> (1280x1024)</w:t>
      </w:r>
      <w:r>
        <w:rPr>
          <w:rFonts w:cs="Arial"/>
          <w:kern w:val="32"/>
          <w:szCs w:val="32"/>
        </w:rPr>
        <w:t xml:space="preserve"> </w:t>
      </w:r>
      <w:r w:rsidRPr="009C6DE7">
        <w:rPr>
          <w:rFonts w:cs="Arial"/>
          <w:kern w:val="32"/>
          <w:szCs w:val="32"/>
        </w:rPr>
        <w:t xml:space="preserve">и </w:t>
      </w:r>
      <w:r>
        <w:rPr>
          <w:rFonts w:cs="Arial"/>
          <w:kern w:val="32"/>
          <w:szCs w:val="32"/>
        </w:rPr>
        <w:t>процессора изображений в одном</w:t>
      </w:r>
      <w:r w:rsidRPr="009C6DE7">
        <w:rPr>
          <w:rFonts w:cs="Arial"/>
          <w:kern w:val="32"/>
          <w:szCs w:val="32"/>
        </w:rPr>
        <w:t xml:space="preserve"> корпусе. </w:t>
      </w:r>
      <w:r w:rsidRPr="000863E4">
        <w:rPr>
          <w:rFonts w:cs="Arial"/>
          <w:i/>
          <w:iCs/>
          <w:kern w:val="32"/>
          <w:szCs w:val="32"/>
        </w:rPr>
        <w:t>OV9655</w:t>
      </w:r>
      <w:r w:rsidRPr="009C6DE7">
        <w:rPr>
          <w:rFonts w:cs="Arial"/>
          <w:kern w:val="32"/>
          <w:szCs w:val="32"/>
        </w:rPr>
        <w:t xml:space="preserve"> обеспечивает полнокадровый, субдискретизированный, масштабированный или оконный режим изображения в широком диапазоне форматов, управляем</w:t>
      </w:r>
      <w:r>
        <w:rPr>
          <w:rFonts w:cs="Arial"/>
          <w:kern w:val="32"/>
          <w:szCs w:val="32"/>
        </w:rPr>
        <w:t>ый</w:t>
      </w:r>
      <w:r w:rsidRPr="009C6DE7">
        <w:rPr>
          <w:rFonts w:cs="Arial"/>
          <w:kern w:val="32"/>
          <w:szCs w:val="32"/>
        </w:rPr>
        <w:t xml:space="preserve"> через интерфейс последовательной шины управления камерой (</w:t>
      </w:r>
      <w:r w:rsidRPr="009C6DE7">
        <w:rPr>
          <w:rFonts w:cs="Arial"/>
          <w:i/>
          <w:iCs/>
          <w:kern w:val="32"/>
          <w:szCs w:val="32"/>
        </w:rPr>
        <w:t>SCCB</w:t>
      </w:r>
      <w:r w:rsidRPr="009C6DE7">
        <w:rPr>
          <w:rFonts w:cs="Arial"/>
          <w:kern w:val="32"/>
          <w:szCs w:val="32"/>
        </w:rPr>
        <w:t>)</w:t>
      </w:r>
      <w:r w:rsidR="009B755B">
        <w:rPr>
          <w:rFonts w:cs="Arial"/>
          <w:kern w:val="32"/>
          <w:szCs w:val="32"/>
        </w:rPr>
        <w:t xml:space="preserve"> </w:t>
      </w:r>
      <w:r w:rsidR="009B755B" w:rsidRPr="009B755B">
        <w:rPr>
          <w:rFonts w:cs="Arial"/>
          <w:kern w:val="32"/>
          <w:szCs w:val="32"/>
        </w:rPr>
        <w:t>[22]</w:t>
      </w:r>
      <w:r w:rsidRPr="009C6DE7">
        <w:rPr>
          <w:rFonts w:cs="Arial"/>
          <w:kern w:val="32"/>
          <w:szCs w:val="32"/>
        </w:rPr>
        <w:t xml:space="preserve">. </w:t>
      </w:r>
      <w:r>
        <w:rPr>
          <w:rFonts w:cs="Arial"/>
          <w:kern w:val="32"/>
          <w:szCs w:val="32"/>
        </w:rPr>
        <w:t>Камера</w:t>
      </w:r>
      <w:r w:rsidRPr="009C6DE7">
        <w:rPr>
          <w:rFonts w:cs="Arial"/>
          <w:kern w:val="32"/>
          <w:szCs w:val="32"/>
        </w:rPr>
        <w:t xml:space="preserve"> способн</w:t>
      </w:r>
      <w:r>
        <w:rPr>
          <w:rFonts w:cs="Arial"/>
          <w:kern w:val="32"/>
          <w:szCs w:val="32"/>
        </w:rPr>
        <w:t xml:space="preserve">а </w:t>
      </w:r>
      <w:r w:rsidRPr="009C6DE7">
        <w:rPr>
          <w:rFonts w:cs="Arial"/>
          <w:kern w:val="32"/>
          <w:szCs w:val="32"/>
        </w:rPr>
        <w:t xml:space="preserve">работать </w:t>
      </w:r>
      <w:r>
        <w:rPr>
          <w:rFonts w:cs="Arial"/>
          <w:kern w:val="32"/>
          <w:szCs w:val="32"/>
        </w:rPr>
        <w:t>в режиме</w:t>
      </w:r>
      <w:r w:rsidRPr="009C6DE7">
        <w:rPr>
          <w:rFonts w:cs="Arial"/>
          <w:kern w:val="32"/>
          <w:szCs w:val="32"/>
        </w:rPr>
        <w:t xml:space="preserve"> 15 кадров в секунду (</w:t>
      </w:r>
      <w:r w:rsidRPr="009C6DE7">
        <w:rPr>
          <w:rFonts w:cs="Arial"/>
          <w:i/>
          <w:iCs/>
          <w:kern w:val="32"/>
          <w:szCs w:val="32"/>
        </w:rPr>
        <w:t>fps</w:t>
      </w:r>
      <w:r w:rsidRPr="009C6DE7">
        <w:rPr>
          <w:rFonts w:cs="Arial"/>
          <w:kern w:val="32"/>
          <w:szCs w:val="32"/>
        </w:rPr>
        <w:t xml:space="preserve">) в разрешении </w:t>
      </w:r>
      <w:r w:rsidRPr="009C6DE7">
        <w:rPr>
          <w:rFonts w:cs="Arial"/>
          <w:i/>
          <w:iCs/>
          <w:kern w:val="32"/>
          <w:szCs w:val="32"/>
        </w:rPr>
        <w:t>SXGA</w:t>
      </w:r>
      <w:r w:rsidRPr="009C6DE7">
        <w:rPr>
          <w:rFonts w:cs="Arial"/>
          <w:kern w:val="32"/>
          <w:szCs w:val="32"/>
        </w:rPr>
        <w:t xml:space="preserve"> с полны</w:t>
      </w:r>
      <w:r>
        <w:rPr>
          <w:rFonts w:cs="Arial"/>
          <w:kern w:val="32"/>
          <w:szCs w:val="32"/>
        </w:rPr>
        <w:t>м</w:t>
      </w:r>
      <w:r w:rsidRPr="009C6DE7">
        <w:rPr>
          <w:rFonts w:cs="Arial"/>
          <w:kern w:val="32"/>
          <w:szCs w:val="32"/>
        </w:rPr>
        <w:t xml:space="preserve"> пользовательски</w:t>
      </w:r>
      <w:r>
        <w:rPr>
          <w:rFonts w:cs="Arial"/>
          <w:kern w:val="32"/>
          <w:szCs w:val="32"/>
        </w:rPr>
        <w:t>м</w:t>
      </w:r>
      <w:r w:rsidRPr="009C6DE7">
        <w:rPr>
          <w:rFonts w:cs="Arial"/>
          <w:kern w:val="32"/>
          <w:szCs w:val="32"/>
        </w:rPr>
        <w:t xml:space="preserve"> контроль над качеством изображения, форматированием и передач</w:t>
      </w:r>
      <w:r>
        <w:rPr>
          <w:rFonts w:cs="Arial"/>
          <w:kern w:val="32"/>
          <w:szCs w:val="32"/>
        </w:rPr>
        <w:t>ей</w:t>
      </w:r>
      <w:r w:rsidRPr="009C6DE7">
        <w:rPr>
          <w:rFonts w:cs="Arial"/>
          <w:kern w:val="32"/>
          <w:szCs w:val="32"/>
        </w:rPr>
        <w:t xml:space="preserve"> выходных данных. </w:t>
      </w:r>
    </w:p>
    <w:p w14:paraId="6DC69DE8" w14:textId="344010A0" w:rsidR="00866C4A" w:rsidRDefault="009C6DE7" w:rsidP="00A21D00">
      <w:pPr>
        <w:rPr>
          <w:rFonts w:cs="Arial"/>
          <w:kern w:val="32"/>
          <w:szCs w:val="32"/>
        </w:rPr>
      </w:pPr>
      <w:r w:rsidRPr="009C6DE7">
        <w:rPr>
          <w:rFonts w:cs="Arial"/>
          <w:kern w:val="32"/>
          <w:szCs w:val="32"/>
        </w:rPr>
        <w:t xml:space="preserve">Вся необходимая обработка изображений функции, </w:t>
      </w:r>
      <w:r>
        <w:rPr>
          <w:rFonts w:cs="Arial"/>
          <w:kern w:val="32"/>
          <w:szCs w:val="32"/>
        </w:rPr>
        <w:t>такая как</w:t>
      </w:r>
      <w:r w:rsidRPr="009C6DE7">
        <w:rPr>
          <w:rFonts w:cs="Arial"/>
          <w:kern w:val="32"/>
          <w:szCs w:val="32"/>
        </w:rPr>
        <w:t xml:space="preserve"> управление экспозицией, гамма, </w:t>
      </w:r>
      <w:r>
        <w:rPr>
          <w:rFonts w:cs="Arial"/>
          <w:kern w:val="32"/>
          <w:szCs w:val="32"/>
        </w:rPr>
        <w:t>баланс белого</w:t>
      </w:r>
      <w:r w:rsidRPr="009C6DE7">
        <w:rPr>
          <w:rFonts w:cs="Arial"/>
          <w:kern w:val="32"/>
          <w:szCs w:val="32"/>
        </w:rPr>
        <w:t xml:space="preserve">, насыщенность цвета, регулировка оттенка, шумоподавление и многое другое, также программируется через интерфейс </w:t>
      </w:r>
      <w:r w:rsidRPr="009C6DE7">
        <w:rPr>
          <w:rFonts w:cs="Arial"/>
          <w:i/>
          <w:iCs/>
          <w:kern w:val="32"/>
          <w:szCs w:val="32"/>
        </w:rPr>
        <w:t>SCCB</w:t>
      </w:r>
      <w:r w:rsidRPr="009C6DE7">
        <w:rPr>
          <w:rFonts w:cs="Arial"/>
          <w:kern w:val="32"/>
          <w:szCs w:val="32"/>
        </w:rPr>
        <w:t xml:space="preserve">. </w:t>
      </w:r>
      <w:r w:rsidR="006C736B">
        <w:rPr>
          <w:rFonts w:cs="Arial"/>
          <w:kern w:val="32"/>
          <w:szCs w:val="32"/>
        </w:rPr>
        <w:t xml:space="preserve">Структура </w:t>
      </w:r>
      <w:r w:rsidR="006C736B" w:rsidRPr="002236E7">
        <w:rPr>
          <w:rFonts w:cs="Arial"/>
          <w:i/>
          <w:iCs/>
          <w:kern w:val="32"/>
          <w:szCs w:val="32"/>
          <w:lang w:val="en-US"/>
        </w:rPr>
        <w:t>OV9655</w:t>
      </w:r>
      <w:r w:rsidR="006C736B">
        <w:rPr>
          <w:rFonts w:cs="Arial"/>
          <w:kern w:val="32"/>
          <w:szCs w:val="32"/>
          <w:lang w:val="en-US"/>
        </w:rPr>
        <w:t xml:space="preserve"> </w:t>
      </w:r>
      <w:r w:rsidR="006C736B">
        <w:rPr>
          <w:rFonts w:cs="Arial"/>
          <w:kern w:val="32"/>
          <w:szCs w:val="32"/>
        </w:rPr>
        <w:t xml:space="preserve">приведена </w:t>
      </w:r>
      <w:r w:rsidR="00852AA6">
        <w:rPr>
          <w:rFonts w:cs="Arial"/>
          <w:kern w:val="32"/>
          <w:szCs w:val="32"/>
        </w:rPr>
        <w:t>на рисунке 9.</w:t>
      </w:r>
    </w:p>
    <w:p w14:paraId="5949B9BA" w14:textId="7C66F334" w:rsidR="006C736B" w:rsidRDefault="006C736B" w:rsidP="00A21D00">
      <w:pPr>
        <w:rPr>
          <w:rFonts w:cs="Arial"/>
          <w:kern w:val="32"/>
          <w:szCs w:val="32"/>
        </w:rPr>
      </w:pPr>
    </w:p>
    <w:p w14:paraId="148CFB8B" w14:textId="20EC09FE" w:rsidR="006C736B" w:rsidRDefault="006C736B" w:rsidP="002D6A52">
      <w:pPr>
        <w:ind w:firstLine="0"/>
        <w:jc w:val="center"/>
        <w:rPr>
          <w:rFonts w:cs="Arial"/>
          <w:kern w:val="32"/>
          <w:szCs w:val="32"/>
        </w:rPr>
      </w:pPr>
      <w:r w:rsidRPr="006C736B">
        <w:rPr>
          <w:rFonts w:cs="Arial"/>
          <w:noProof/>
          <w:kern w:val="32"/>
          <w:szCs w:val="32"/>
        </w:rPr>
        <w:lastRenderedPageBreak/>
        <w:drawing>
          <wp:inline distT="0" distB="0" distL="0" distR="0" wp14:anchorId="7A8DB5AD" wp14:editId="297FA50F">
            <wp:extent cx="5477639" cy="347711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7639" cy="3477110"/>
                    </a:xfrm>
                    <a:prstGeom prst="rect">
                      <a:avLst/>
                    </a:prstGeom>
                  </pic:spPr>
                </pic:pic>
              </a:graphicData>
            </a:graphic>
          </wp:inline>
        </w:drawing>
      </w:r>
    </w:p>
    <w:p w14:paraId="1A480B13" w14:textId="5622C7E3" w:rsidR="006C736B" w:rsidRPr="006C736B" w:rsidRDefault="006C736B" w:rsidP="002D6A52">
      <w:pPr>
        <w:ind w:firstLine="0"/>
        <w:jc w:val="center"/>
      </w:pPr>
    </w:p>
    <w:p w14:paraId="0F5B28DC" w14:textId="6BBBA269" w:rsidR="006C736B" w:rsidRPr="006C736B" w:rsidRDefault="006C736B" w:rsidP="002D6A52">
      <w:pPr>
        <w:ind w:firstLine="0"/>
        <w:jc w:val="center"/>
      </w:pPr>
      <w:bookmarkStart w:id="36" w:name="_Ref97033990"/>
      <w:r w:rsidRPr="006C736B">
        <w:t xml:space="preserve">Рисунок </w:t>
      </w:r>
      <w:fldSimple w:instr=" SEQ Рисунок \* ARABIC ">
        <w:r w:rsidR="00531D70">
          <w:rPr>
            <w:noProof/>
          </w:rPr>
          <w:t>9</w:t>
        </w:r>
      </w:fldSimple>
      <w:r w:rsidRPr="006C736B">
        <w:t xml:space="preserve"> – Структура </w:t>
      </w:r>
      <w:r w:rsidRPr="002236E7">
        <w:rPr>
          <w:i/>
          <w:iCs/>
        </w:rPr>
        <w:t>OV9655</w:t>
      </w:r>
      <w:bookmarkEnd w:id="36"/>
    </w:p>
    <w:p w14:paraId="737215C5" w14:textId="7ABA18E7" w:rsidR="006C736B" w:rsidRDefault="006C736B" w:rsidP="00A21D00">
      <w:pPr>
        <w:rPr>
          <w:rFonts w:cs="Arial"/>
          <w:kern w:val="32"/>
          <w:szCs w:val="32"/>
        </w:rPr>
      </w:pPr>
    </w:p>
    <w:p w14:paraId="41F7C427" w14:textId="6D1450D0" w:rsidR="00851515" w:rsidRDefault="00851515" w:rsidP="00851515">
      <w:pPr>
        <w:rPr>
          <w:rFonts w:cs="Arial"/>
          <w:kern w:val="32"/>
          <w:szCs w:val="32"/>
        </w:rPr>
      </w:pPr>
      <w:r>
        <w:rPr>
          <w:rFonts w:cs="Arial"/>
          <w:kern w:val="32"/>
          <w:szCs w:val="32"/>
        </w:rPr>
        <w:t xml:space="preserve">Как можно увидеть на схеме, </w:t>
      </w:r>
      <w:r w:rsidRPr="002236E7">
        <w:rPr>
          <w:rFonts w:cs="Arial"/>
          <w:i/>
          <w:iCs/>
          <w:kern w:val="32"/>
          <w:szCs w:val="32"/>
          <w:lang w:val="en-US"/>
        </w:rPr>
        <w:t>OV</w:t>
      </w:r>
      <w:r w:rsidRPr="002236E7">
        <w:rPr>
          <w:rFonts w:cs="Arial"/>
          <w:i/>
          <w:iCs/>
          <w:kern w:val="32"/>
          <w:szCs w:val="32"/>
        </w:rPr>
        <w:t>9655</w:t>
      </w:r>
      <w:r w:rsidRPr="00851515">
        <w:rPr>
          <w:rFonts w:cs="Arial"/>
          <w:kern w:val="32"/>
          <w:szCs w:val="32"/>
        </w:rPr>
        <w:t xml:space="preserve"> </w:t>
      </w:r>
      <w:r>
        <w:rPr>
          <w:rFonts w:cs="Arial"/>
          <w:kern w:val="32"/>
          <w:szCs w:val="32"/>
        </w:rPr>
        <w:t>содержит в себе следующие компоненты:</w:t>
      </w:r>
    </w:p>
    <w:p w14:paraId="3F6D2656" w14:textId="740B6410" w:rsidR="005F756F" w:rsidRDefault="005F756F" w:rsidP="00851515">
      <w:pPr>
        <w:rPr>
          <w:rFonts w:cs="Arial"/>
          <w:kern w:val="32"/>
          <w:szCs w:val="32"/>
        </w:rPr>
      </w:pPr>
      <w:r>
        <w:rPr>
          <w:rFonts w:cs="Arial"/>
          <w:kern w:val="32"/>
          <w:szCs w:val="32"/>
        </w:rPr>
        <w:t>– массив пикселей;</w:t>
      </w:r>
    </w:p>
    <w:p w14:paraId="740AB897" w14:textId="24C359B2" w:rsidR="005F756F" w:rsidRDefault="005F756F" w:rsidP="00851515">
      <w:pPr>
        <w:rPr>
          <w:rFonts w:cs="Arial"/>
          <w:kern w:val="32"/>
          <w:szCs w:val="32"/>
        </w:rPr>
      </w:pPr>
      <w:r>
        <w:rPr>
          <w:rFonts w:cs="Arial"/>
          <w:kern w:val="32"/>
          <w:szCs w:val="32"/>
        </w:rPr>
        <w:t>– аналоговый обработчик сигналов;</w:t>
      </w:r>
    </w:p>
    <w:p w14:paraId="7554C41F" w14:textId="58101A2E" w:rsidR="005F756F" w:rsidRDefault="005F756F" w:rsidP="00851515">
      <w:pPr>
        <w:rPr>
          <w:rFonts w:cs="Arial"/>
          <w:kern w:val="32"/>
          <w:szCs w:val="32"/>
        </w:rPr>
      </w:pPr>
      <w:r>
        <w:rPr>
          <w:rFonts w:cs="Arial"/>
          <w:kern w:val="32"/>
          <w:szCs w:val="32"/>
        </w:rPr>
        <w:t>– аналого-цифровые преобразователи;</w:t>
      </w:r>
    </w:p>
    <w:p w14:paraId="7CC94826" w14:textId="7418CDC8" w:rsidR="005F756F" w:rsidRDefault="005F756F" w:rsidP="00851515">
      <w:pPr>
        <w:rPr>
          <w:rFonts w:cs="Arial"/>
          <w:kern w:val="32"/>
          <w:szCs w:val="32"/>
        </w:rPr>
      </w:pPr>
      <w:r>
        <w:rPr>
          <w:rFonts w:cs="Arial"/>
          <w:kern w:val="32"/>
          <w:szCs w:val="32"/>
        </w:rPr>
        <w:t>– цифровой обработчик сигналов;</w:t>
      </w:r>
    </w:p>
    <w:p w14:paraId="769B72E8" w14:textId="266B5781" w:rsidR="005F756F" w:rsidRDefault="005F756F" w:rsidP="00851515">
      <w:pPr>
        <w:rPr>
          <w:rFonts w:cs="Arial"/>
          <w:kern w:val="32"/>
          <w:szCs w:val="32"/>
        </w:rPr>
      </w:pPr>
      <w:r>
        <w:rPr>
          <w:rFonts w:cs="Arial"/>
          <w:kern w:val="32"/>
          <w:szCs w:val="32"/>
        </w:rPr>
        <w:t>– блок форматирования выхода;</w:t>
      </w:r>
    </w:p>
    <w:p w14:paraId="7F08C641" w14:textId="11A354BD" w:rsidR="005F756F" w:rsidRDefault="005F756F" w:rsidP="00851515">
      <w:pPr>
        <w:rPr>
          <w:rFonts w:cs="Arial"/>
          <w:kern w:val="32"/>
          <w:szCs w:val="32"/>
        </w:rPr>
      </w:pPr>
      <w:r>
        <w:rPr>
          <w:rFonts w:cs="Arial"/>
          <w:kern w:val="32"/>
          <w:szCs w:val="32"/>
        </w:rPr>
        <w:t>– синхронизирующий генератор;</w:t>
      </w:r>
    </w:p>
    <w:p w14:paraId="41F69ED1" w14:textId="7D3CFE32" w:rsidR="005F756F" w:rsidRDefault="005F756F" w:rsidP="00851515">
      <w:pPr>
        <w:rPr>
          <w:rFonts w:cs="Arial"/>
          <w:kern w:val="32"/>
          <w:szCs w:val="32"/>
        </w:rPr>
      </w:pPr>
      <w:r>
        <w:rPr>
          <w:rFonts w:cs="Arial"/>
          <w:kern w:val="32"/>
          <w:szCs w:val="32"/>
        </w:rPr>
        <w:t xml:space="preserve">– интерфейс </w:t>
      </w:r>
      <w:r w:rsidRPr="000531CF">
        <w:rPr>
          <w:rFonts w:cs="Arial"/>
          <w:i/>
          <w:iCs/>
          <w:kern w:val="32"/>
          <w:szCs w:val="32"/>
          <w:lang w:val="en-US"/>
        </w:rPr>
        <w:t>SCCB</w:t>
      </w:r>
      <w:r>
        <w:rPr>
          <w:rFonts w:cs="Arial"/>
          <w:kern w:val="32"/>
          <w:szCs w:val="32"/>
        </w:rPr>
        <w:t>;</w:t>
      </w:r>
    </w:p>
    <w:p w14:paraId="578C295B" w14:textId="0F135B8C" w:rsidR="005F756F" w:rsidRPr="00851515" w:rsidRDefault="005F756F" w:rsidP="005F756F">
      <w:pPr>
        <w:rPr>
          <w:rFonts w:cs="Arial"/>
          <w:kern w:val="32"/>
          <w:szCs w:val="32"/>
        </w:rPr>
      </w:pPr>
      <w:r>
        <w:rPr>
          <w:rFonts w:cs="Arial"/>
          <w:kern w:val="32"/>
          <w:szCs w:val="32"/>
        </w:rPr>
        <w:t>– цифровой видео интерфейс.</w:t>
      </w:r>
    </w:p>
    <w:p w14:paraId="515C20F0" w14:textId="0F685CFC" w:rsidR="00851515" w:rsidRDefault="002D240A" w:rsidP="002D240A">
      <w:pPr>
        <w:rPr>
          <w:rFonts w:cs="Arial"/>
          <w:kern w:val="32"/>
          <w:szCs w:val="32"/>
        </w:rPr>
      </w:pPr>
      <w:r>
        <w:rPr>
          <w:rFonts w:cs="Arial"/>
          <w:kern w:val="32"/>
          <w:szCs w:val="32"/>
        </w:rPr>
        <w:t>Массив пикселей определяет максимальное разрешение камеры</w:t>
      </w:r>
      <w:r w:rsidR="00851515">
        <w:rPr>
          <w:rFonts w:cs="Arial"/>
          <w:kern w:val="32"/>
          <w:szCs w:val="32"/>
        </w:rPr>
        <w:t>, а именно 1300 столбцов на 1028 строк (всего 1336400 пикселей)</w:t>
      </w:r>
      <w:r>
        <w:rPr>
          <w:rFonts w:cs="Arial"/>
          <w:kern w:val="32"/>
          <w:szCs w:val="32"/>
        </w:rPr>
        <w:t>.</w:t>
      </w:r>
    </w:p>
    <w:p w14:paraId="19E28DE1" w14:textId="52FF5E5F" w:rsidR="002D240A" w:rsidRDefault="002D240A" w:rsidP="002D240A">
      <w:pPr>
        <w:rPr>
          <w:rFonts w:cs="Arial"/>
          <w:kern w:val="32"/>
          <w:szCs w:val="32"/>
        </w:rPr>
      </w:pPr>
      <w:r>
        <w:rPr>
          <w:rFonts w:cs="Arial"/>
          <w:kern w:val="32"/>
          <w:szCs w:val="32"/>
        </w:rPr>
        <w:t>Синхронизирующий генератор</w:t>
      </w:r>
      <w:r w:rsidR="005F756F">
        <w:rPr>
          <w:rFonts w:cs="Arial"/>
          <w:kern w:val="32"/>
          <w:szCs w:val="32"/>
        </w:rPr>
        <w:t xml:space="preserve"> </w:t>
      </w:r>
      <w:r>
        <w:rPr>
          <w:rFonts w:cs="Arial"/>
          <w:kern w:val="32"/>
          <w:szCs w:val="32"/>
        </w:rPr>
        <w:t>управляет генерацией кадров, генерацией внутренних сигналов синхронизации, синхронизацией частоты кадров, контролем экспозиции, а также выходами внешней синхронизации.</w:t>
      </w:r>
    </w:p>
    <w:p w14:paraId="61557793" w14:textId="4DB77EE5" w:rsidR="000433CD" w:rsidRDefault="00783E99" w:rsidP="002D240A">
      <w:pPr>
        <w:rPr>
          <w:rFonts w:cs="Arial"/>
          <w:kern w:val="32"/>
          <w:szCs w:val="32"/>
        </w:rPr>
      </w:pPr>
      <w:r>
        <w:rPr>
          <w:rFonts w:cs="Arial"/>
          <w:kern w:val="32"/>
          <w:szCs w:val="32"/>
        </w:rPr>
        <w:t>Аналоговый обработчик</w:t>
      </w:r>
      <w:r w:rsidR="002236E7">
        <w:rPr>
          <w:rFonts w:cs="Arial"/>
          <w:kern w:val="32"/>
          <w:szCs w:val="32"/>
        </w:rPr>
        <w:t xml:space="preserve"> сигналов – блок, который выполняет управление экспозицией и балансом белого у аналогового изображения.</w:t>
      </w:r>
    </w:p>
    <w:p w14:paraId="5C5D7F5F" w14:textId="7937C242" w:rsidR="002236E7" w:rsidRDefault="00783E99" w:rsidP="002D240A">
      <w:pPr>
        <w:rPr>
          <w:rFonts w:cs="Arial"/>
          <w:kern w:val="32"/>
          <w:szCs w:val="32"/>
        </w:rPr>
      </w:pPr>
      <w:r>
        <w:rPr>
          <w:rFonts w:cs="Arial"/>
          <w:kern w:val="32"/>
          <w:szCs w:val="32"/>
        </w:rPr>
        <w:t xml:space="preserve">Цифровой обработчик сигналов – блок, который управляет изменением данных в </w:t>
      </w:r>
      <w:r w:rsidRPr="000531CF">
        <w:rPr>
          <w:rFonts w:cs="Arial"/>
          <w:i/>
          <w:iCs/>
          <w:kern w:val="32"/>
          <w:szCs w:val="32"/>
          <w:lang w:val="en-US"/>
        </w:rPr>
        <w:t>RGB</w:t>
      </w:r>
      <w:r w:rsidRPr="00783E99">
        <w:rPr>
          <w:rFonts w:cs="Arial"/>
          <w:kern w:val="32"/>
          <w:szCs w:val="32"/>
        </w:rPr>
        <w:t xml:space="preserve"> </w:t>
      </w:r>
      <w:r>
        <w:rPr>
          <w:rFonts w:cs="Arial"/>
          <w:kern w:val="32"/>
          <w:szCs w:val="32"/>
        </w:rPr>
        <w:t>и некоторым контролем качества изображения: устранять цветовые помехи, контролировать оттенок и насыщенность, шумоподавление, удаление белых пикселей.</w:t>
      </w:r>
    </w:p>
    <w:p w14:paraId="3430DF2B" w14:textId="4197E000" w:rsidR="00783E99" w:rsidRDefault="00783E99" w:rsidP="002D240A">
      <w:pPr>
        <w:rPr>
          <w:rFonts w:cs="Arial"/>
          <w:kern w:val="32"/>
          <w:szCs w:val="32"/>
        </w:rPr>
      </w:pPr>
      <w:r>
        <w:rPr>
          <w:rFonts w:cs="Arial"/>
          <w:kern w:val="32"/>
          <w:szCs w:val="32"/>
        </w:rPr>
        <w:lastRenderedPageBreak/>
        <w:t>Блок форматирования выхода</w:t>
      </w:r>
      <w:r w:rsidR="005F756F">
        <w:rPr>
          <w:rFonts w:cs="Arial"/>
          <w:kern w:val="32"/>
          <w:szCs w:val="32"/>
        </w:rPr>
        <w:t xml:space="preserve"> управляет форматированием данных перед отправкой изображения (например, уменьшение размера изображения).</w:t>
      </w:r>
    </w:p>
    <w:p w14:paraId="7A7926BB" w14:textId="5C684963" w:rsidR="005F756F" w:rsidRPr="00FB1C9D" w:rsidRDefault="000531CF" w:rsidP="002D240A">
      <w:pPr>
        <w:rPr>
          <w:rFonts w:cs="Arial"/>
          <w:kern w:val="32"/>
          <w:szCs w:val="32"/>
        </w:rPr>
      </w:pPr>
      <w:r>
        <w:rPr>
          <w:rFonts w:cs="Arial"/>
          <w:kern w:val="32"/>
          <w:szCs w:val="32"/>
        </w:rPr>
        <w:t>Интерфейс последовательной шины управления камерой (</w:t>
      </w:r>
      <w:r w:rsidR="00FB1C9D">
        <w:rPr>
          <w:rFonts w:cs="Arial"/>
          <w:i/>
          <w:iCs/>
          <w:kern w:val="32"/>
          <w:szCs w:val="32"/>
          <w:lang w:val="en-US"/>
        </w:rPr>
        <w:t>SCCB</w:t>
      </w:r>
      <w:r w:rsidR="00FB1C9D" w:rsidRPr="00FB1C9D">
        <w:rPr>
          <w:rFonts w:cs="Arial"/>
          <w:kern w:val="32"/>
          <w:szCs w:val="32"/>
        </w:rPr>
        <w:t>)</w:t>
      </w:r>
      <w:r w:rsidR="00FB1C9D">
        <w:rPr>
          <w:rFonts w:cs="Arial"/>
          <w:kern w:val="32"/>
          <w:szCs w:val="32"/>
        </w:rPr>
        <w:t xml:space="preserve"> контролирует все происходящие операции.</w:t>
      </w:r>
    </w:p>
    <w:p w14:paraId="19E2EFD5" w14:textId="77777777" w:rsidR="009C6DE7" w:rsidRDefault="009C6DE7" w:rsidP="00A21D00">
      <w:pPr>
        <w:rPr>
          <w:rFonts w:cs="Arial"/>
          <w:kern w:val="32"/>
          <w:szCs w:val="32"/>
        </w:rPr>
      </w:pPr>
    </w:p>
    <w:p w14:paraId="162629FD" w14:textId="5BFD877B" w:rsidR="00866C4A" w:rsidRPr="00866C4A" w:rsidRDefault="00866C4A" w:rsidP="00D427FD">
      <w:pPr>
        <w:pStyle w:val="3"/>
      </w:pPr>
      <w:bookmarkStart w:id="37" w:name="_Toc102581741"/>
      <w:r w:rsidRPr="00D427FD">
        <w:rPr>
          <w:b/>
        </w:rPr>
        <w:t>1.2.19</w:t>
      </w:r>
      <w:r w:rsidRPr="0025572A">
        <w:t> </w:t>
      </w:r>
      <w:r>
        <w:t xml:space="preserve">Физический и канальный уровни интерфейса </w:t>
      </w:r>
      <w:r w:rsidRPr="004B115A">
        <w:rPr>
          <w:i/>
          <w:iCs/>
          <w:lang w:val="en-US"/>
        </w:rPr>
        <w:t>MII</w:t>
      </w:r>
      <w:bookmarkEnd w:id="37"/>
    </w:p>
    <w:p w14:paraId="512585E8" w14:textId="77777777" w:rsidR="00866C4A" w:rsidRDefault="00866C4A" w:rsidP="00A21D00">
      <w:pPr>
        <w:rPr>
          <w:rFonts w:cs="Arial"/>
          <w:b/>
          <w:bCs/>
          <w:kern w:val="32"/>
          <w:szCs w:val="32"/>
        </w:rPr>
      </w:pPr>
    </w:p>
    <w:p w14:paraId="3BF1313F" w14:textId="51D03BA5" w:rsidR="004B115A" w:rsidRDefault="004B115A" w:rsidP="004B115A">
      <w:pPr>
        <w:rPr>
          <w:rFonts w:cs="Arial"/>
          <w:kern w:val="32"/>
          <w:szCs w:val="32"/>
        </w:rPr>
      </w:pPr>
      <w:r w:rsidRPr="004B115A">
        <w:rPr>
          <w:rFonts w:cs="Arial"/>
          <w:i/>
          <w:iCs/>
          <w:kern w:val="32"/>
          <w:szCs w:val="32"/>
        </w:rPr>
        <w:t>MII</w:t>
      </w:r>
      <w:r w:rsidRPr="004B115A">
        <w:rPr>
          <w:rFonts w:cs="Arial"/>
          <w:kern w:val="32"/>
          <w:szCs w:val="32"/>
        </w:rPr>
        <w:t xml:space="preserve"> (независимый от среды интерфейс) </w:t>
      </w:r>
      <w:r w:rsidR="008035FC">
        <w:rPr>
          <w:rFonts w:cs="Arial"/>
          <w:kern w:val="32"/>
          <w:szCs w:val="32"/>
        </w:rPr>
        <w:t>–</w:t>
      </w:r>
      <w:r w:rsidRPr="004B115A">
        <w:rPr>
          <w:rFonts w:cs="Arial"/>
          <w:kern w:val="32"/>
          <w:szCs w:val="32"/>
        </w:rPr>
        <w:t xml:space="preserve"> это стандарт, используемый для соединения блока </w:t>
      </w:r>
      <w:r w:rsidRPr="004B115A">
        <w:rPr>
          <w:rFonts w:cs="Arial"/>
          <w:i/>
          <w:iCs/>
          <w:kern w:val="32"/>
          <w:szCs w:val="32"/>
        </w:rPr>
        <w:t>MAC</w:t>
      </w:r>
      <w:r w:rsidRPr="004B115A">
        <w:rPr>
          <w:rFonts w:cs="Arial"/>
          <w:kern w:val="32"/>
          <w:szCs w:val="32"/>
        </w:rPr>
        <w:t xml:space="preserve"> (управление доступом к среде) с физическим уровнем </w:t>
      </w:r>
      <w:r w:rsidRPr="004B115A">
        <w:rPr>
          <w:rFonts w:cs="Arial"/>
          <w:i/>
          <w:iCs/>
          <w:kern w:val="32"/>
          <w:szCs w:val="32"/>
        </w:rPr>
        <w:t>PHY</w:t>
      </w:r>
      <w:r w:rsidRPr="004B115A">
        <w:rPr>
          <w:rFonts w:cs="Arial"/>
          <w:kern w:val="32"/>
          <w:szCs w:val="32"/>
        </w:rPr>
        <w:t xml:space="preserve"> для сетевых устройств</w:t>
      </w:r>
      <w:r w:rsidR="009B755B" w:rsidRPr="009B755B">
        <w:rPr>
          <w:rFonts w:cs="Arial"/>
          <w:kern w:val="32"/>
          <w:szCs w:val="32"/>
        </w:rPr>
        <w:t xml:space="preserve"> [23]</w:t>
      </w:r>
      <w:r w:rsidRPr="004B115A">
        <w:rPr>
          <w:rFonts w:cs="Arial"/>
          <w:kern w:val="32"/>
          <w:szCs w:val="32"/>
        </w:rPr>
        <w:t xml:space="preserve">. Эти две части общего сетевого устройства </w:t>
      </w:r>
      <w:r w:rsidRPr="004B115A">
        <w:rPr>
          <w:rFonts w:cs="Arial"/>
          <w:i/>
          <w:iCs/>
          <w:kern w:val="32"/>
          <w:szCs w:val="32"/>
        </w:rPr>
        <w:t>Ethernet</w:t>
      </w:r>
      <w:r w:rsidRPr="004B115A">
        <w:rPr>
          <w:rFonts w:cs="Arial"/>
          <w:kern w:val="32"/>
          <w:szCs w:val="32"/>
        </w:rPr>
        <w:t xml:space="preserve"> выполняют разные функции в рамках модели </w:t>
      </w:r>
      <w:r w:rsidRPr="004B115A">
        <w:rPr>
          <w:rFonts w:cs="Arial"/>
          <w:i/>
          <w:iCs/>
          <w:kern w:val="32"/>
          <w:szCs w:val="32"/>
        </w:rPr>
        <w:t>OSI</w:t>
      </w:r>
      <w:r w:rsidRPr="004B115A">
        <w:rPr>
          <w:rFonts w:cs="Arial"/>
          <w:kern w:val="32"/>
          <w:szCs w:val="32"/>
        </w:rPr>
        <w:t xml:space="preserve"> (межсетевого взаимодействия открытых систем). </w:t>
      </w:r>
      <w:r>
        <w:rPr>
          <w:rFonts w:cs="Arial"/>
          <w:kern w:val="32"/>
          <w:szCs w:val="32"/>
        </w:rPr>
        <w:t>Каждый уровень</w:t>
      </w:r>
      <w:r w:rsidRPr="004B115A">
        <w:rPr>
          <w:rFonts w:cs="Arial"/>
          <w:kern w:val="32"/>
          <w:szCs w:val="32"/>
        </w:rPr>
        <w:t xml:space="preserve"> системы выполнял следующие функции</w:t>
      </w:r>
      <w:r>
        <w:rPr>
          <w:rFonts w:cs="Arial"/>
          <w:kern w:val="32"/>
          <w:szCs w:val="32"/>
        </w:rPr>
        <w:t>:</w:t>
      </w:r>
    </w:p>
    <w:p w14:paraId="55BB4BC8" w14:textId="5699A506" w:rsidR="004B115A" w:rsidRPr="004B115A" w:rsidRDefault="004B115A" w:rsidP="004B115A">
      <w:pPr>
        <w:rPr>
          <w:rFonts w:cs="Arial"/>
          <w:kern w:val="32"/>
          <w:szCs w:val="32"/>
        </w:rPr>
      </w:pPr>
      <w:r>
        <w:rPr>
          <w:rFonts w:cs="Arial"/>
          <w:kern w:val="32"/>
          <w:szCs w:val="32"/>
        </w:rPr>
        <w:t>1 </w:t>
      </w:r>
      <w:r w:rsidRPr="004B115A">
        <w:rPr>
          <w:rFonts w:cs="Arial"/>
          <w:i/>
          <w:iCs/>
          <w:kern w:val="32"/>
          <w:szCs w:val="32"/>
        </w:rPr>
        <w:t>PHY</w:t>
      </w:r>
      <w:r>
        <w:rPr>
          <w:rFonts w:cs="Arial"/>
          <w:kern w:val="32"/>
          <w:szCs w:val="32"/>
        </w:rPr>
        <w:t xml:space="preserve"> (физический уровень) – это</w:t>
      </w:r>
      <w:r w:rsidRPr="004B115A">
        <w:rPr>
          <w:rFonts w:cs="Arial"/>
          <w:kern w:val="32"/>
          <w:szCs w:val="32"/>
        </w:rPr>
        <w:t xml:space="preserve"> </w:t>
      </w:r>
      <w:r>
        <w:rPr>
          <w:rFonts w:cs="Arial"/>
          <w:kern w:val="32"/>
          <w:szCs w:val="32"/>
        </w:rPr>
        <w:t>микросхема,</w:t>
      </w:r>
      <w:r w:rsidRPr="004B115A">
        <w:rPr>
          <w:rFonts w:cs="Arial"/>
          <w:kern w:val="32"/>
          <w:szCs w:val="32"/>
        </w:rPr>
        <w:t xml:space="preserve"> котор</w:t>
      </w:r>
      <w:r>
        <w:rPr>
          <w:rFonts w:cs="Arial"/>
          <w:kern w:val="32"/>
          <w:szCs w:val="32"/>
        </w:rPr>
        <w:t>ая</w:t>
      </w:r>
      <w:r w:rsidRPr="004B115A">
        <w:rPr>
          <w:rFonts w:cs="Arial"/>
          <w:kern w:val="32"/>
          <w:szCs w:val="32"/>
        </w:rPr>
        <w:t xml:space="preserve"> преобразует цифровые данные из </w:t>
      </w:r>
      <w:r w:rsidRPr="004B115A">
        <w:rPr>
          <w:rFonts w:cs="Arial"/>
          <w:i/>
          <w:iCs/>
          <w:kern w:val="32"/>
          <w:szCs w:val="32"/>
        </w:rPr>
        <w:t>MAC</w:t>
      </w:r>
      <w:r w:rsidRPr="004B115A">
        <w:rPr>
          <w:rFonts w:cs="Arial"/>
          <w:kern w:val="32"/>
          <w:szCs w:val="32"/>
        </w:rPr>
        <w:t xml:space="preserve"> и отправляет их по физическому сетевому интерфейсу в виде аналогового сигнала. Эти</w:t>
      </w:r>
      <w:r>
        <w:rPr>
          <w:rFonts w:cs="Arial"/>
          <w:kern w:val="32"/>
          <w:szCs w:val="32"/>
        </w:rPr>
        <w:t xml:space="preserve"> микросхемы</w:t>
      </w:r>
      <w:r w:rsidRPr="004B115A">
        <w:rPr>
          <w:rFonts w:cs="Arial"/>
          <w:kern w:val="32"/>
          <w:szCs w:val="32"/>
        </w:rPr>
        <w:t xml:space="preserve"> функционируют как приемопередатчики, поэтому они модулируют аналоговые сигналы, передаваемые по физическому уровню. При подключении к физическому каналу </w:t>
      </w:r>
      <w:r>
        <w:rPr>
          <w:rFonts w:cs="Arial"/>
          <w:kern w:val="32"/>
          <w:szCs w:val="32"/>
        </w:rPr>
        <w:t>по</w:t>
      </w:r>
      <w:r w:rsidRPr="004B115A">
        <w:rPr>
          <w:rFonts w:cs="Arial"/>
          <w:kern w:val="32"/>
          <w:szCs w:val="32"/>
        </w:rPr>
        <w:t xml:space="preserve"> </w:t>
      </w:r>
      <w:r w:rsidRPr="004B115A">
        <w:rPr>
          <w:rFonts w:cs="Arial"/>
          <w:i/>
          <w:iCs/>
          <w:kern w:val="32"/>
          <w:szCs w:val="32"/>
        </w:rPr>
        <w:t>Ethernet</w:t>
      </w:r>
      <w:r w:rsidRPr="004B115A">
        <w:rPr>
          <w:rFonts w:cs="Arial"/>
          <w:kern w:val="32"/>
          <w:szCs w:val="32"/>
        </w:rPr>
        <w:t xml:space="preserve"> выходные данные </w:t>
      </w:r>
      <w:r w:rsidRPr="004B115A">
        <w:rPr>
          <w:rFonts w:cs="Arial"/>
          <w:i/>
          <w:iCs/>
          <w:kern w:val="32"/>
          <w:szCs w:val="32"/>
        </w:rPr>
        <w:t>PHY</w:t>
      </w:r>
      <w:r w:rsidRPr="004B115A">
        <w:rPr>
          <w:rFonts w:cs="Arial"/>
          <w:kern w:val="32"/>
          <w:szCs w:val="32"/>
        </w:rPr>
        <w:t xml:space="preserve"> отправляются на приемопередатчик для преобразования модулированных аналоговых сигналов в </w:t>
      </w:r>
      <w:r>
        <w:rPr>
          <w:rFonts w:cs="Arial"/>
          <w:kern w:val="32"/>
          <w:szCs w:val="32"/>
        </w:rPr>
        <w:t>цифровой</w:t>
      </w:r>
      <w:r w:rsidRPr="004B115A">
        <w:rPr>
          <w:rFonts w:cs="Arial"/>
          <w:kern w:val="32"/>
          <w:szCs w:val="32"/>
        </w:rPr>
        <w:t xml:space="preserve"> сигнал.</w:t>
      </w:r>
    </w:p>
    <w:p w14:paraId="469C76E1" w14:textId="422C8199" w:rsidR="004B115A" w:rsidRPr="004B115A" w:rsidRDefault="004B115A" w:rsidP="00677A5A">
      <w:pPr>
        <w:rPr>
          <w:rFonts w:cs="Arial"/>
          <w:kern w:val="32"/>
          <w:szCs w:val="32"/>
        </w:rPr>
      </w:pPr>
      <w:r>
        <w:rPr>
          <w:rFonts w:cs="Arial"/>
          <w:kern w:val="32"/>
          <w:szCs w:val="32"/>
        </w:rPr>
        <w:t>2 </w:t>
      </w:r>
      <w:r w:rsidRPr="004B115A">
        <w:rPr>
          <w:rFonts w:cs="Arial"/>
          <w:i/>
          <w:iCs/>
          <w:kern w:val="32"/>
          <w:szCs w:val="32"/>
        </w:rPr>
        <w:t>MAC</w:t>
      </w:r>
      <w:r>
        <w:rPr>
          <w:rFonts w:cs="Arial"/>
          <w:kern w:val="32"/>
          <w:szCs w:val="32"/>
        </w:rPr>
        <w:t xml:space="preserve"> </w:t>
      </w:r>
      <w:r w:rsidR="00C628A0">
        <w:rPr>
          <w:rFonts w:cs="Arial"/>
          <w:kern w:val="32"/>
          <w:szCs w:val="32"/>
        </w:rPr>
        <w:t xml:space="preserve">работает на логическом уровне и </w:t>
      </w:r>
      <w:r>
        <w:rPr>
          <w:rFonts w:cs="Arial"/>
          <w:kern w:val="32"/>
          <w:szCs w:val="32"/>
        </w:rPr>
        <w:t>ф</w:t>
      </w:r>
      <w:r w:rsidRPr="004B115A">
        <w:rPr>
          <w:rFonts w:cs="Arial"/>
          <w:kern w:val="32"/>
          <w:szCs w:val="32"/>
        </w:rPr>
        <w:t xml:space="preserve">ункционирует как интерфейс между </w:t>
      </w:r>
      <w:r w:rsidRPr="00C628A0">
        <w:rPr>
          <w:rFonts w:cs="Arial"/>
          <w:i/>
          <w:iCs/>
          <w:kern w:val="32"/>
          <w:szCs w:val="32"/>
        </w:rPr>
        <w:t>CPU/FPGA/MCU/ASIC</w:t>
      </w:r>
      <w:r w:rsidRPr="004B115A">
        <w:rPr>
          <w:rFonts w:cs="Arial"/>
          <w:kern w:val="32"/>
          <w:szCs w:val="32"/>
        </w:rPr>
        <w:t xml:space="preserve"> для обработки данных и связи с чипом </w:t>
      </w:r>
      <w:r w:rsidRPr="00C628A0">
        <w:rPr>
          <w:rFonts w:cs="Arial"/>
          <w:i/>
          <w:iCs/>
          <w:kern w:val="32"/>
          <w:szCs w:val="32"/>
        </w:rPr>
        <w:t>PHY</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обеспечивает необходимые возможности обработки данных, а также отправляет данные и получает данные от </w:t>
      </w:r>
      <w:r w:rsidRPr="00C628A0">
        <w:rPr>
          <w:rFonts w:cs="Arial"/>
          <w:i/>
          <w:iCs/>
          <w:kern w:val="32"/>
          <w:szCs w:val="32"/>
        </w:rPr>
        <w:t>PHY</w:t>
      </w:r>
      <w:r w:rsidRPr="004B115A">
        <w:rPr>
          <w:rFonts w:cs="Arial"/>
          <w:kern w:val="32"/>
          <w:szCs w:val="32"/>
        </w:rPr>
        <w:t>.</w:t>
      </w:r>
    </w:p>
    <w:p w14:paraId="7615DAE0" w14:textId="77777777" w:rsidR="00C628A0" w:rsidRDefault="004B115A" w:rsidP="00C628A0">
      <w:pPr>
        <w:rPr>
          <w:rFonts w:cs="Arial"/>
          <w:kern w:val="32"/>
          <w:szCs w:val="32"/>
        </w:rPr>
      </w:pPr>
      <w:r w:rsidRPr="004B115A">
        <w:rPr>
          <w:rFonts w:cs="Arial"/>
          <w:kern w:val="32"/>
          <w:szCs w:val="32"/>
        </w:rPr>
        <w:t xml:space="preserve">Стандарт </w:t>
      </w:r>
      <w:r w:rsidRPr="00C628A0">
        <w:rPr>
          <w:rFonts w:cs="Arial"/>
          <w:i/>
          <w:iCs/>
          <w:kern w:val="32"/>
          <w:szCs w:val="32"/>
        </w:rPr>
        <w:t>MII</w:t>
      </w:r>
      <w:r w:rsidRPr="004B115A">
        <w:rPr>
          <w:rFonts w:cs="Arial"/>
          <w:kern w:val="32"/>
          <w:szCs w:val="32"/>
        </w:rPr>
        <w:t xml:space="preserve"> передает 4-битные блоки данных между </w:t>
      </w:r>
      <w:r w:rsidRPr="00C628A0">
        <w:rPr>
          <w:rFonts w:cs="Arial"/>
          <w:i/>
          <w:iCs/>
          <w:kern w:val="32"/>
          <w:szCs w:val="32"/>
        </w:rPr>
        <w:t>MAC</w:t>
      </w:r>
      <w:r w:rsidRPr="004B115A">
        <w:rPr>
          <w:rFonts w:cs="Arial"/>
          <w:kern w:val="32"/>
          <w:szCs w:val="32"/>
        </w:rPr>
        <w:t xml:space="preserve"> и </w:t>
      </w:r>
      <w:r w:rsidRPr="00C628A0">
        <w:rPr>
          <w:rFonts w:cs="Arial"/>
          <w:i/>
          <w:iCs/>
          <w:kern w:val="32"/>
          <w:szCs w:val="32"/>
        </w:rPr>
        <w:t>PHY</w:t>
      </w:r>
      <w:r w:rsidRPr="004B115A">
        <w:rPr>
          <w:rFonts w:cs="Arial"/>
          <w:kern w:val="32"/>
          <w:szCs w:val="32"/>
        </w:rPr>
        <w:t xml:space="preserve"> для передачи данных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Pr="00C628A0">
        <w:rPr>
          <w:rFonts w:cs="Arial"/>
          <w:i/>
          <w:iCs/>
          <w:kern w:val="32"/>
          <w:szCs w:val="32"/>
        </w:rPr>
        <w:t>PHY</w:t>
      </w:r>
      <w:r w:rsidRPr="004B115A">
        <w:rPr>
          <w:rFonts w:cs="Arial"/>
          <w:kern w:val="32"/>
          <w:szCs w:val="32"/>
        </w:rPr>
        <w:t xml:space="preserve"> </w:t>
      </w:r>
      <w:r w:rsidR="00C628A0">
        <w:rPr>
          <w:rFonts w:cs="Arial"/>
          <w:kern w:val="32"/>
          <w:szCs w:val="32"/>
        </w:rPr>
        <w:t>работает</w:t>
      </w:r>
      <w:r w:rsidRPr="004B115A">
        <w:rPr>
          <w:rFonts w:cs="Arial"/>
          <w:kern w:val="32"/>
          <w:szCs w:val="32"/>
        </w:rPr>
        <w:t xml:space="preserve"> на частоте 2,5 МГц (режим 10 Мбит/с) или 25 МГц (режим 100 Мбит/с). Связь в </w:t>
      </w:r>
      <w:r w:rsidRPr="00C628A0">
        <w:rPr>
          <w:rFonts w:cs="Arial"/>
          <w:i/>
          <w:iCs/>
          <w:kern w:val="32"/>
          <w:szCs w:val="32"/>
        </w:rPr>
        <w:t>MII</w:t>
      </w:r>
      <w:r w:rsidRPr="004B115A">
        <w:rPr>
          <w:rFonts w:cs="Arial"/>
          <w:kern w:val="32"/>
          <w:szCs w:val="32"/>
        </w:rPr>
        <w:t xml:space="preserve"> не является двунаправленной, поэтому определенные сигналы разделяются на наборы сигналов </w:t>
      </w:r>
      <w:r w:rsidRPr="00C628A0">
        <w:rPr>
          <w:rFonts w:cs="Arial"/>
          <w:i/>
          <w:iCs/>
          <w:kern w:val="32"/>
          <w:szCs w:val="32"/>
        </w:rPr>
        <w:t>TX</w:t>
      </w:r>
      <w:r w:rsidRPr="004B115A">
        <w:rPr>
          <w:rFonts w:cs="Arial"/>
          <w:kern w:val="32"/>
          <w:szCs w:val="32"/>
        </w:rPr>
        <w:t xml:space="preserve"> и </w:t>
      </w:r>
      <w:r w:rsidRPr="00C628A0">
        <w:rPr>
          <w:rFonts w:cs="Arial"/>
          <w:i/>
          <w:iCs/>
          <w:kern w:val="32"/>
          <w:szCs w:val="32"/>
        </w:rPr>
        <w:t>RX</w:t>
      </w:r>
      <w:r w:rsidRPr="004B115A">
        <w:rPr>
          <w:rFonts w:cs="Arial"/>
          <w:kern w:val="32"/>
          <w:szCs w:val="32"/>
        </w:rPr>
        <w:t xml:space="preserve">. </w:t>
      </w:r>
      <w:r w:rsidR="00C628A0">
        <w:rPr>
          <w:rFonts w:cs="Arial"/>
          <w:kern w:val="32"/>
          <w:szCs w:val="32"/>
        </w:rPr>
        <w:t>Тактовый</w:t>
      </w:r>
      <w:r w:rsidRPr="004B115A">
        <w:rPr>
          <w:rFonts w:cs="Arial"/>
          <w:kern w:val="32"/>
          <w:szCs w:val="32"/>
        </w:rPr>
        <w:t xml:space="preserve"> сигнал, используемый для управления </w:t>
      </w:r>
      <w:r w:rsidRPr="00C628A0">
        <w:rPr>
          <w:rFonts w:cs="Arial"/>
          <w:i/>
          <w:iCs/>
          <w:kern w:val="32"/>
          <w:szCs w:val="32"/>
        </w:rPr>
        <w:t>PHY</w:t>
      </w:r>
      <w:r w:rsidRPr="004B115A">
        <w:rPr>
          <w:rFonts w:cs="Arial"/>
          <w:kern w:val="32"/>
          <w:szCs w:val="32"/>
        </w:rPr>
        <w:t xml:space="preserve">, также используется для </w:t>
      </w:r>
      <w:r w:rsidR="00C628A0">
        <w:rPr>
          <w:rFonts w:cs="Arial"/>
          <w:kern w:val="32"/>
          <w:szCs w:val="32"/>
        </w:rPr>
        <w:t>того, чтобы</w:t>
      </w:r>
      <w:r w:rsidRPr="004B115A">
        <w:rPr>
          <w:rFonts w:cs="Arial"/>
          <w:kern w:val="32"/>
          <w:szCs w:val="32"/>
        </w:rPr>
        <w:t xml:space="preserve"> </w:t>
      </w:r>
      <w:r w:rsidRPr="00C628A0">
        <w:rPr>
          <w:rFonts w:cs="Arial"/>
          <w:i/>
          <w:iCs/>
          <w:kern w:val="32"/>
          <w:szCs w:val="32"/>
        </w:rPr>
        <w:t>MAC</w:t>
      </w:r>
      <w:r w:rsidRPr="004B115A">
        <w:rPr>
          <w:rFonts w:cs="Arial"/>
          <w:kern w:val="32"/>
          <w:szCs w:val="32"/>
        </w:rPr>
        <w:t xml:space="preserve"> </w:t>
      </w:r>
      <w:r w:rsidR="00C628A0">
        <w:rPr>
          <w:rFonts w:cs="Arial"/>
          <w:kern w:val="32"/>
          <w:szCs w:val="32"/>
        </w:rPr>
        <w:t>отправлял</w:t>
      </w:r>
      <w:r w:rsidRPr="004B115A">
        <w:rPr>
          <w:rFonts w:cs="Arial"/>
          <w:kern w:val="32"/>
          <w:szCs w:val="32"/>
        </w:rPr>
        <w:t xml:space="preserve"> </w:t>
      </w:r>
      <w:r w:rsidRPr="00C628A0">
        <w:rPr>
          <w:rFonts w:cs="Arial"/>
          <w:i/>
          <w:iCs/>
          <w:kern w:val="32"/>
          <w:szCs w:val="32"/>
        </w:rPr>
        <w:t>TX</w:t>
      </w:r>
      <w:r w:rsidR="00C628A0">
        <w:rPr>
          <w:rFonts w:cs="Arial"/>
          <w:kern w:val="32"/>
          <w:szCs w:val="32"/>
        </w:rPr>
        <w:t xml:space="preserve">-данные </w:t>
      </w:r>
      <w:r w:rsidRPr="004B115A">
        <w:rPr>
          <w:rFonts w:cs="Arial"/>
          <w:kern w:val="32"/>
          <w:szCs w:val="32"/>
        </w:rPr>
        <w:t xml:space="preserve">на </w:t>
      </w:r>
      <w:r w:rsidRPr="00C628A0">
        <w:rPr>
          <w:rFonts w:cs="Arial"/>
          <w:i/>
          <w:iCs/>
          <w:kern w:val="32"/>
          <w:szCs w:val="32"/>
        </w:rPr>
        <w:t>PHY</w:t>
      </w:r>
      <w:r w:rsidRPr="004B115A">
        <w:rPr>
          <w:rFonts w:cs="Arial"/>
          <w:kern w:val="32"/>
          <w:szCs w:val="32"/>
        </w:rPr>
        <w:t xml:space="preserve">; данные отправляются с </w:t>
      </w:r>
      <w:r w:rsidRPr="002D6A52">
        <w:rPr>
          <w:rFonts w:cs="Arial"/>
          <w:i/>
          <w:iCs/>
          <w:kern w:val="32"/>
          <w:szCs w:val="32"/>
        </w:rPr>
        <w:t>MAC</w:t>
      </w:r>
      <w:r w:rsidRPr="004B115A">
        <w:rPr>
          <w:rFonts w:cs="Arial"/>
          <w:kern w:val="32"/>
          <w:szCs w:val="32"/>
        </w:rPr>
        <w:t xml:space="preserve"> на </w:t>
      </w:r>
      <w:r w:rsidRPr="00C628A0">
        <w:rPr>
          <w:rFonts w:cs="Arial"/>
          <w:i/>
          <w:iCs/>
          <w:kern w:val="32"/>
          <w:szCs w:val="32"/>
        </w:rPr>
        <w:t>PHY</w:t>
      </w:r>
      <w:r w:rsidRPr="004B115A">
        <w:rPr>
          <w:rFonts w:cs="Arial"/>
          <w:kern w:val="32"/>
          <w:szCs w:val="32"/>
        </w:rPr>
        <w:t xml:space="preserve"> по переднему фронту этого импульса, что позволяет передавать данные синхронно.</w:t>
      </w:r>
    </w:p>
    <w:p w14:paraId="278EFB8F" w14:textId="3FEABD39" w:rsidR="00866C4A" w:rsidRDefault="004B115A" w:rsidP="00C628A0">
      <w:pPr>
        <w:rPr>
          <w:rFonts w:cs="Arial"/>
          <w:kern w:val="32"/>
          <w:szCs w:val="32"/>
        </w:rPr>
      </w:pPr>
      <w:r w:rsidRPr="004B115A">
        <w:rPr>
          <w:rFonts w:cs="Arial"/>
          <w:kern w:val="32"/>
          <w:szCs w:val="32"/>
        </w:rPr>
        <w:t xml:space="preserve">Микросхемы </w:t>
      </w:r>
      <w:r w:rsidRPr="00C628A0">
        <w:rPr>
          <w:rFonts w:cs="Arial"/>
          <w:i/>
          <w:iCs/>
          <w:kern w:val="32"/>
          <w:szCs w:val="32"/>
        </w:rPr>
        <w:t>PHY</w:t>
      </w:r>
      <w:r w:rsidRPr="004B115A">
        <w:rPr>
          <w:rFonts w:cs="Arial"/>
          <w:kern w:val="32"/>
          <w:szCs w:val="32"/>
        </w:rPr>
        <w:t xml:space="preserve"> также используются в других протоколах связи, таких как </w:t>
      </w:r>
      <w:r w:rsidRPr="00C628A0">
        <w:rPr>
          <w:rFonts w:cs="Arial"/>
          <w:i/>
          <w:iCs/>
          <w:kern w:val="32"/>
          <w:szCs w:val="32"/>
        </w:rPr>
        <w:t>USB, SATA</w:t>
      </w:r>
      <w:r w:rsidRPr="004B115A">
        <w:rPr>
          <w:rFonts w:cs="Arial"/>
          <w:kern w:val="32"/>
          <w:szCs w:val="32"/>
        </w:rPr>
        <w:t xml:space="preserve"> и беспроводная локальная сеть/</w:t>
      </w:r>
      <w:r w:rsidRPr="00C628A0">
        <w:rPr>
          <w:rFonts w:cs="Arial"/>
          <w:i/>
          <w:iCs/>
          <w:kern w:val="32"/>
          <w:szCs w:val="32"/>
        </w:rPr>
        <w:t>Wi</w:t>
      </w:r>
      <w:r w:rsidR="00C628A0">
        <w:rPr>
          <w:rFonts w:cs="Arial"/>
          <w:i/>
          <w:iCs/>
          <w:kern w:val="32"/>
          <w:szCs w:val="32"/>
        </w:rPr>
        <w:t>-</w:t>
      </w:r>
      <w:r w:rsidRPr="00C628A0">
        <w:rPr>
          <w:rFonts w:cs="Arial"/>
          <w:i/>
          <w:iCs/>
          <w:kern w:val="32"/>
          <w:szCs w:val="32"/>
        </w:rPr>
        <w:t>Fi</w:t>
      </w:r>
      <w:r w:rsidRPr="004B115A">
        <w:rPr>
          <w:rFonts w:cs="Arial"/>
          <w:kern w:val="32"/>
          <w:szCs w:val="32"/>
        </w:rPr>
        <w:t xml:space="preserve">. Некоторые функции могут быть интегрированы в уровень </w:t>
      </w:r>
      <w:r w:rsidRPr="00C628A0">
        <w:rPr>
          <w:rFonts w:cs="Arial"/>
          <w:i/>
          <w:iCs/>
          <w:kern w:val="32"/>
          <w:szCs w:val="32"/>
        </w:rPr>
        <w:t>MAC</w:t>
      </w:r>
      <w:r w:rsidRPr="004B115A">
        <w:rPr>
          <w:rFonts w:cs="Arial"/>
          <w:kern w:val="32"/>
          <w:szCs w:val="32"/>
        </w:rPr>
        <w:t xml:space="preserve">, в зависимости от соответствующих приложений. В </w:t>
      </w:r>
      <w:r w:rsidRPr="00C628A0">
        <w:rPr>
          <w:rFonts w:cs="Arial"/>
          <w:i/>
          <w:iCs/>
          <w:kern w:val="32"/>
          <w:szCs w:val="32"/>
        </w:rPr>
        <w:t>Ethernet</w:t>
      </w:r>
      <w:r w:rsidRPr="004B115A">
        <w:rPr>
          <w:rFonts w:cs="Arial"/>
          <w:kern w:val="32"/>
          <w:szCs w:val="32"/>
        </w:rPr>
        <w:t xml:space="preserve"> количество сигналов, необходимых для связи </w:t>
      </w:r>
      <w:r w:rsidRPr="00C628A0">
        <w:rPr>
          <w:rFonts w:cs="Arial"/>
          <w:i/>
          <w:iCs/>
          <w:kern w:val="32"/>
          <w:szCs w:val="32"/>
        </w:rPr>
        <w:t>PHY</w:t>
      </w:r>
      <w:r w:rsidRPr="004B115A">
        <w:rPr>
          <w:rFonts w:cs="Arial"/>
          <w:kern w:val="32"/>
          <w:szCs w:val="32"/>
        </w:rPr>
        <w:t xml:space="preserve"> с </w:t>
      </w:r>
      <w:r w:rsidRPr="00C628A0">
        <w:rPr>
          <w:rFonts w:cs="Arial"/>
          <w:i/>
          <w:iCs/>
          <w:kern w:val="32"/>
          <w:szCs w:val="32"/>
        </w:rPr>
        <w:t>MAC</w:t>
      </w:r>
      <w:r w:rsidRPr="004B115A">
        <w:rPr>
          <w:rFonts w:cs="Arial"/>
          <w:kern w:val="32"/>
          <w:szCs w:val="32"/>
        </w:rPr>
        <w:t xml:space="preserve">, довольно велико в соответствии со стандартом </w:t>
      </w:r>
      <w:r w:rsidRPr="00C628A0">
        <w:rPr>
          <w:rFonts w:cs="Arial"/>
          <w:i/>
          <w:iCs/>
          <w:kern w:val="32"/>
          <w:szCs w:val="32"/>
        </w:rPr>
        <w:t>MII</w:t>
      </w:r>
      <w:r w:rsidRPr="004B115A">
        <w:rPr>
          <w:rFonts w:cs="Arial"/>
          <w:kern w:val="32"/>
          <w:szCs w:val="32"/>
        </w:rPr>
        <w:t>, поэтому был разработан</w:t>
      </w:r>
      <w:r w:rsidR="00C628A0" w:rsidRPr="00C628A0">
        <w:rPr>
          <w:rFonts w:cs="Arial"/>
          <w:kern w:val="32"/>
          <w:szCs w:val="32"/>
        </w:rPr>
        <w:t xml:space="preserve"> </w:t>
      </w:r>
      <w:r w:rsidR="00C628A0" w:rsidRPr="004B115A">
        <w:rPr>
          <w:rFonts w:cs="Arial"/>
          <w:kern w:val="32"/>
          <w:szCs w:val="32"/>
        </w:rPr>
        <w:t xml:space="preserve">стандарт </w:t>
      </w:r>
      <w:r w:rsidR="00C628A0" w:rsidRPr="00062FD4">
        <w:rPr>
          <w:rFonts w:cs="Arial"/>
          <w:i/>
          <w:iCs/>
          <w:kern w:val="32"/>
          <w:szCs w:val="32"/>
        </w:rPr>
        <w:t>RMII</w:t>
      </w:r>
      <w:r w:rsidRPr="004B115A">
        <w:rPr>
          <w:rFonts w:cs="Arial"/>
          <w:kern w:val="32"/>
          <w:szCs w:val="32"/>
        </w:rPr>
        <w:t xml:space="preserve"> для уменьшения количества сигналов.</w:t>
      </w:r>
    </w:p>
    <w:p w14:paraId="396C72EA" w14:textId="108145CA" w:rsidR="00866C4A" w:rsidRDefault="00866C4A" w:rsidP="00A21D00">
      <w:pPr>
        <w:rPr>
          <w:rFonts w:cs="Arial"/>
          <w:kern w:val="32"/>
          <w:szCs w:val="32"/>
        </w:rPr>
      </w:pPr>
    </w:p>
    <w:p w14:paraId="3CA23C3B" w14:textId="70194942" w:rsidR="00866C4A" w:rsidRPr="00EC3FFF" w:rsidRDefault="00866C4A" w:rsidP="00D427FD">
      <w:pPr>
        <w:pStyle w:val="3"/>
      </w:pPr>
      <w:bookmarkStart w:id="38" w:name="_Toc102581742"/>
      <w:r w:rsidRPr="00D427FD">
        <w:rPr>
          <w:b/>
        </w:rPr>
        <w:t>1.2.20</w:t>
      </w:r>
      <w:r w:rsidRPr="0025572A">
        <w:t> </w:t>
      </w:r>
      <w:r>
        <w:t xml:space="preserve">Физический и канальный уровни интерфейса </w:t>
      </w:r>
      <w:r w:rsidR="00EC3FFF" w:rsidRPr="00062FD4">
        <w:rPr>
          <w:i/>
          <w:iCs/>
          <w:lang w:val="en-US"/>
        </w:rPr>
        <w:t>RMII</w:t>
      </w:r>
      <w:bookmarkEnd w:id="38"/>
    </w:p>
    <w:p w14:paraId="36ED7315" w14:textId="77777777" w:rsidR="00866C4A" w:rsidRDefault="00866C4A" w:rsidP="00A21D00">
      <w:pPr>
        <w:rPr>
          <w:rFonts w:cs="Arial"/>
          <w:b/>
          <w:bCs/>
          <w:kern w:val="32"/>
          <w:szCs w:val="32"/>
        </w:rPr>
      </w:pPr>
    </w:p>
    <w:p w14:paraId="3FD6AB4B" w14:textId="52DCE1B0" w:rsidR="002176AF" w:rsidRPr="002176AF" w:rsidRDefault="002176AF" w:rsidP="00AB5491">
      <w:r>
        <w:lastRenderedPageBreak/>
        <w:t xml:space="preserve">Что касается </w:t>
      </w:r>
      <w:r w:rsidRPr="002176AF">
        <w:rPr>
          <w:i/>
          <w:iCs/>
          <w:lang w:val="en-US"/>
        </w:rPr>
        <w:t>RMII</w:t>
      </w:r>
      <w:r>
        <w:rPr>
          <w:i/>
          <w:iCs/>
        </w:rPr>
        <w:t xml:space="preserve">, </w:t>
      </w:r>
      <w:r>
        <w:t xml:space="preserve">то разница с </w:t>
      </w:r>
      <w:r>
        <w:rPr>
          <w:i/>
          <w:iCs/>
          <w:lang w:val="en-US"/>
        </w:rPr>
        <w:t>MII</w:t>
      </w:r>
      <w:r>
        <w:rPr>
          <w:i/>
          <w:iCs/>
        </w:rPr>
        <w:t xml:space="preserve"> </w:t>
      </w:r>
      <w:r>
        <w:t xml:space="preserve">лишь в тактовой частоте и количестве сигналов для связи с </w:t>
      </w:r>
      <w:r w:rsidRPr="002176AF">
        <w:rPr>
          <w:i/>
          <w:iCs/>
          <w:lang w:val="en-US"/>
        </w:rPr>
        <w:t>MAC</w:t>
      </w:r>
      <w:r w:rsidRPr="002176AF">
        <w:t xml:space="preserve">. </w:t>
      </w:r>
    </w:p>
    <w:p w14:paraId="2D79C4CE" w14:textId="71D2D232" w:rsidR="00062FD4" w:rsidRPr="00062FD4" w:rsidRDefault="00062FD4" w:rsidP="00AB5491">
      <w:r w:rsidRPr="00062FD4">
        <w:t>Кажд</w:t>
      </w:r>
      <w:r>
        <w:t>ая микросхема</w:t>
      </w:r>
      <w:r w:rsidRPr="00062FD4">
        <w:t xml:space="preserve"> </w:t>
      </w:r>
      <w:r w:rsidRPr="00062FD4">
        <w:rPr>
          <w:i/>
          <w:iCs/>
        </w:rPr>
        <w:t>PHY</w:t>
      </w:r>
      <w:r w:rsidRPr="00062FD4">
        <w:t xml:space="preserve"> управляет одним физическим интерфейсом, поэтому печатные платы для таких устройств, как сетевые коммутаторы, содержат множество </w:t>
      </w:r>
      <w:r>
        <w:t>каналов</w:t>
      </w:r>
      <w:r w:rsidRPr="00062FD4">
        <w:t xml:space="preserve"> для обеспечения связи между </w:t>
      </w:r>
      <w:r w:rsidRPr="00062FD4">
        <w:rPr>
          <w:i/>
          <w:iCs/>
        </w:rPr>
        <w:t>PHY</w:t>
      </w:r>
      <w:r w:rsidRPr="00062FD4">
        <w:t xml:space="preserve"> и </w:t>
      </w:r>
      <w:r w:rsidRPr="00062FD4">
        <w:rPr>
          <w:i/>
          <w:iCs/>
        </w:rPr>
        <w:t>MAC</w:t>
      </w:r>
      <w:r w:rsidRPr="00062FD4">
        <w:t xml:space="preserve">. В </w:t>
      </w:r>
      <w:r w:rsidRPr="00062FD4">
        <w:rPr>
          <w:i/>
          <w:iCs/>
        </w:rPr>
        <w:t>MII</w:t>
      </w:r>
      <w:r w:rsidRPr="00062FD4">
        <w:t xml:space="preserve"> каждому </w:t>
      </w:r>
      <w:r w:rsidRPr="00062FD4">
        <w:rPr>
          <w:i/>
          <w:iCs/>
        </w:rPr>
        <w:t>PHY</w:t>
      </w:r>
      <w:r w:rsidRPr="00062FD4">
        <w:t xml:space="preserve"> требуется 18 сигналов для связи с </w:t>
      </w:r>
      <w:r w:rsidRPr="00062FD4">
        <w:rPr>
          <w:i/>
          <w:iCs/>
        </w:rPr>
        <w:t>MAC</w:t>
      </w:r>
      <w:r w:rsidRPr="00062FD4">
        <w:t xml:space="preserve">, и только 2 из этих сигналов могут совместно использоваться несколькими устройствами </w:t>
      </w:r>
      <w:r w:rsidRPr="00062FD4">
        <w:rPr>
          <w:i/>
          <w:iCs/>
        </w:rPr>
        <w:t>PHY</w:t>
      </w:r>
      <w:r w:rsidRPr="00062FD4">
        <w:t xml:space="preserve">. Поэтому </w:t>
      </w:r>
      <w:r w:rsidRPr="00062FD4">
        <w:rPr>
          <w:i/>
          <w:iCs/>
        </w:rPr>
        <w:t>RMII</w:t>
      </w:r>
      <w:r w:rsidRPr="00062FD4">
        <w:t xml:space="preserve"> (сокращенный MII) был разработан как вариант </w:t>
      </w:r>
      <w:r w:rsidRPr="00062FD4">
        <w:rPr>
          <w:i/>
          <w:iCs/>
        </w:rPr>
        <w:t>MII</w:t>
      </w:r>
      <w:r w:rsidRPr="00062FD4">
        <w:t xml:space="preserve">, чтобы вдвое сократить количество неразделяемых сигналов на </w:t>
      </w:r>
      <w:r w:rsidRPr="00062FD4">
        <w:rPr>
          <w:i/>
          <w:iCs/>
        </w:rPr>
        <w:t>PHY</w:t>
      </w:r>
      <w:r w:rsidRPr="00062FD4">
        <w:t xml:space="preserve">-интерфейс </w:t>
      </w:r>
      <w:r>
        <w:t>до 8.</w:t>
      </w:r>
    </w:p>
    <w:p w14:paraId="1A1BB6AB" w14:textId="77777777" w:rsidR="00AB5491" w:rsidRDefault="00AB5491" w:rsidP="00062FD4">
      <w:r>
        <w:t>Интерфейс</w:t>
      </w:r>
      <w:r w:rsidR="00062FD4" w:rsidRPr="00062FD4">
        <w:t xml:space="preserve"> </w:t>
      </w:r>
      <w:r w:rsidR="00062FD4" w:rsidRPr="00AB5491">
        <w:rPr>
          <w:i/>
          <w:iCs/>
        </w:rPr>
        <w:t>RMII</w:t>
      </w:r>
      <w:r w:rsidR="00062FD4" w:rsidRPr="00062FD4">
        <w:t xml:space="preserve"> также </w:t>
      </w:r>
      <w:r>
        <w:t>способен</w:t>
      </w:r>
      <w:r w:rsidR="00062FD4" w:rsidRPr="00062FD4">
        <w:t xml:space="preserve"> поддерживать скорость передачи данных 10 Мбит/с и 100 Мбит/с, а также существуют варианты с поддержкой </w:t>
      </w:r>
      <w:r>
        <w:t xml:space="preserve">1 </w:t>
      </w:r>
      <w:r w:rsidR="00062FD4" w:rsidRPr="00062FD4">
        <w:t xml:space="preserve">гигабит. В </w:t>
      </w:r>
      <w:r w:rsidR="00062FD4" w:rsidRPr="00AB5491">
        <w:rPr>
          <w:i/>
          <w:iCs/>
        </w:rPr>
        <w:t>RMII</w:t>
      </w:r>
      <w:r w:rsidR="00062FD4" w:rsidRPr="00062FD4">
        <w:t xml:space="preserve"> тактовая частота, используемая в </w:t>
      </w:r>
      <w:r w:rsidR="00062FD4" w:rsidRPr="002D6A52">
        <w:rPr>
          <w:i/>
          <w:iCs/>
        </w:rPr>
        <w:t>PHY</w:t>
      </w:r>
      <w:r w:rsidR="00062FD4" w:rsidRPr="00062FD4">
        <w:t xml:space="preserve">, постоянно работает на уровне 50 МГц для скоростей передачи данных как 10 Мбит/с, так и 100 Мбит/с. Это удвоение тактовой частоты при 100 Мбит/с также позволяет вдвое сократить количество сигналов для связи между </w:t>
      </w:r>
      <w:r w:rsidR="00062FD4" w:rsidRPr="00AB5491">
        <w:rPr>
          <w:i/>
          <w:iCs/>
        </w:rPr>
        <w:t>PHY</w:t>
      </w:r>
      <w:r w:rsidR="00062FD4" w:rsidRPr="00062FD4">
        <w:t xml:space="preserve"> и </w:t>
      </w:r>
      <w:r w:rsidR="00062FD4" w:rsidRPr="00AB5491">
        <w:rPr>
          <w:i/>
          <w:iCs/>
        </w:rPr>
        <w:t>MAC</w:t>
      </w:r>
      <w:r w:rsidR="00062FD4" w:rsidRPr="00062FD4">
        <w:t xml:space="preserve">. Всего для связи требуется 9 сигналов, из которых до 3 могут быть разделены между несколькими </w:t>
      </w:r>
      <w:r w:rsidR="00062FD4" w:rsidRPr="00AB5491">
        <w:rPr>
          <w:i/>
          <w:iCs/>
        </w:rPr>
        <w:t>PHY</w:t>
      </w:r>
      <w:r w:rsidR="00062FD4" w:rsidRPr="00062FD4">
        <w:t>.</w:t>
      </w:r>
    </w:p>
    <w:p w14:paraId="108C7ACD" w14:textId="77777777" w:rsidR="00AB5491" w:rsidRPr="004E6DA4" w:rsidRDefault="00AB5491" w:rsidP="00062FD4"/>
    <w:p w14:paraId="13830EC9" w14:textId="2142D7CE" w:rsidR="00EC3FFF" w:rsidRPr="00EC3FFF" w:rsidRDefault="00EC3FFF" w:rsidP="00D427FD">
      <w:pPr>
        <w:pStyle w:val="3"/>
      </w:pPr>
      <w:bookmarkStart w:id="39" w:name="_Toc102581743"/>
      <w:r w:rsidRPr="00D427FD">
        <w:rPr>
          <w:b/>
        </w:rPr>
        <w:t>1.2.2</w:t>
      </w:r>
      <w:r w:rsidR="009F5529" w:rsidRPr="00D427FD">
        <w:rPr>
          <w:b/>
        </w:rPr>
        <w:t>1</w:t>
      </w:r>
      <w:r w:rsidRPr="0025572A">
        <w:t> </w:t>
      </w:r>
      <w:r>
        <w:t xml:space="preserve">Структура и логика функционирования микросхемы </w:t>
      </w:r>
      <w:r w:rsidRPr="004E6DA4">
        <w:rPr>
          <w:i/>
          <w:iCs/>
          <w:lang w:val="en-US"/>
        </w:rPr>
        <w:t>LAN</w:t>
      </w:r>
      <w:r w:rsidRPr="004E6DA4">
        <w:rPr>
          <w:i/>
          <w:iCs/>
        </w:rPr>
        <w:t>8720</w:t>
      </w:r>
      <w:bookmarkEnd w:id="39"/>
    </w:p>
    <w:p w14:paraId="25DAE9B2" w14:textId="77777777" w:rsidR="00EC3FFF" w:rsidRDefault="00EC3FFF" w:rsidP="00A21D00">
      <w:pPr>
        <w:rPr>
          <w:rFonts w:cs="Arial"/>
          <w:b/>
          <w:bCs/>
          <w:kern w:val="32"/>
          <w:szCs w:val="32"/>
        </w:rPr>
      </w:pPr>
    </w:p>
    <w:p w14:paraId="56F1F066" w14:textId="77777777" w:rsidR="004E6DA4"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w:t>
      </w:r>
      <w:r>
        <w:rPr>
          <w:rFonts w:cs="Arial"/>
          <w:kern w:val="32"/>
          <w:szCs w:val="32"/>
        </w:rPr>
        <w:t>–</w:t>
      </w:r>
      <w:r w:rsidRPr="004E6DA4">
        <w:rPr>
          <w:rFonts w:cs="Arial"/>
          <w:kern w:val="32"/>
          <w:szCs w:val="32"/>
        </w:rPr>
        <w:t xml:space="preserve"> это приемопередатчик физического уровня (</w:t>
      </w:r>
      <w:r w:rsidRPr="004E6DA4">
        <w:rPr>
          <w:rFonts w:cs="Arial"/>
          <w:i/>
          <w:iCs/>
          <w:kern w:val="32"/>
          <w:szCs w:val="32"/>
        </w:rPr>
        <w:t>PHY</w:t>
      </w:r>
      <w:r w:rsidRPr="004E6DA4">
        <w:rPr>
          <w:rFonts w:cs="Arial"/>
          <w:kern w:val="32"/>
          <w:szCs w:val="32"/>
        </w:rPr>
        <w:t xml:space="preserve">) </w:t>
      </w:r>
      <w:r w:rsidRPr="004E6DA4">
        <w:rPr>
          <w:rFonts w:cs="Arial"/>
          <w:i/>
          <w:iCs/>
          <w:kern w:val="32"/>
          <w:szCs w:val="32"/>
        </w:rPr>
        <w:t>10BASE-T/100BASE-TX</w:t>
      </w:r>
      <w:r w:rsidRPr="004E6DA4">
        <w:rPr>
          <w:rFonts w:cs="Arial"/>
          <w:kern w:val="32"/>
          <w:szCs w:val="32"/>
        </w:rPr>
        <w:t xml:space="preserve"> с низким энергопотреблением и переменным напряжением ввода-вывода, соответствующий стандартам </w:t>
      </w:r>
      <w:r w:rsidRPr="004E6DA4">
        <w:rPr>
          <w:rFonts w:cs="Arial"/>
          <w:i/>
          <w:iCs/>
          <w:kern w:val="32"/>
          <w:szCs w:val="32"/>
        </w:rPr>
        <w:t>IEEE 802.3-2005</w:t>
      </w:r>
      <w:r w:rsidRPr="004E6DA4">
        <w:rPr>
          <w:rFonts w:cs="Arial"/>
          <w:kern w:val="32"/>
          <w:szCs w:val="32"/>
        </w:rPr>
        <w:t xml:space="preserve">. </w:t>
      </w:r>
    </w:p>
    <w:p w14:paraId="00304F23" w14:textId="6A4493F0" w:rsidR="009C27A2" w:rsidRDefault="004E6DA4" w:rsidP="00A21D00">
      <w:pPr>
        <w:rPr>
          <w:rFonts w:cs="Arial"/>
          <w:kern w:val="32"/>
          <w:szCs w:val="32"/>
        </w:rPr>
      </w:pPr>
      <w:r w:rsidRPr="004E6DA4">
        <w:rPr>
          <w:rFonts w:cs="Arial"/>
          <w:i/>
          <w:iCs/>
          <w:kern w:val="32"/>
          <w:szCs w:val="32"/>
        </w:rPr>
        <w:t>LAN8720</w:t>
      </w:r>
      <w:r w:rsidRPr="004E6DA4">
        <w:rPr>
          <w:rFonts w:cs="Arial"/>
          <w:kern w:val="32"/>
          <w:szCs w:val="32"/>
        </w:rPr>
        <w:t xml:space="preserve"> поддерживает связь с </w:t>
      </w:r>
      <w:r w:rsidRPr="004E6DA4">
        <w:rPr>
          <w:rFonts w:cs="Arial"/>
          <w:i/>
          <w:iCs/>
          <w:kern w:val="32"/>
          <w:szCs w:val="32"/>
        </w:rPr>
        <w:t>Ethernet MAC</w:t>
      </w:r>
      <w:r w:rsidRPr="004E6DA4">
        <w:rPr>
          <w:rFonts w:cs="Arial"/>
          <w:kern w:val="32"/>
          <w:szCs w:val="32"/>
        </w:rPr>
        <w:t xml:space="preserve"> через стандартный интерфейс </w:t>
      </w:r>
      <w:r w:rsidRPr="004E6DA4">
        <w:rPr>
          <w:rFonts w:cs="Arial"/>
          <w:i/>
          <w:iCs/>
          <w:kern w:val="32"/>
          <w:szCs w:val="32"/>
        </w:rPr>
        <w:t>RMII</w:t>
      </w:r>
      <w:r w:rsidRPr="004E6DA4">
        <w:rPr>
          <w:rFonts w:cs="Arial"/>
          <w:kern w:val="32"/>
          <w:szCs w:val="32"/>
        </w:rPr>
        <w:t xml:space="preserve">. Он содержит полнодуплексный приемопередатчик </w:t>
      </w:r>
      <w:r w:rsidRPr="004E6DA4">
        <w:rPr>
          <w:rFonts w:cs="Arial"/>
          <w:i/>
          <w:iCs/>
          <w:kern w:val="32"/>
          <w:szCs w:val="32"/>
        </w:rPr>
        <w:t>10-BASE-T/100BASE-TX</w:t>
      </w:r>
      <w:r w:rsidRPr="004E6DA4">
        <w:rPr>
          <w:rFonts w:cs="Arial"/>
          <w:kern w:val="32"/>
          <w:szCs w:val="32"/>
        </w:rPr>
        <w:t xml:space="preserve"> и поддерживает работу на скоростях 10 Мбит/с (</w:t>
      </w:r>
      <w:r w:rsidRPr="004E6DA4">
        <w:rPr>
          <w:rFonts w:cs="Arial"/>
          <w:i/>
          <w:iCs/>
          <w:kern w:val="32"/>
          <w:szCs w:val="32"/>
        </w:rPr>
        <w:t>10BASE-T</w:t>
      </w:r>
      <w:r w:rsidRPr="004E6DA4">
        <w:rPr>
          <w:rFonts w:cs="Arial"/>
          <w:kern w:val="32"/>
          <w:szCs w:val="32"/>
        </w:rPr>
        <w:t>) и 100 Мбит/с (</w:t>
      </w:r>
      <w:r w:rsidRPr="004E6DA4">
        <w:rPr>
          <w:rFonts w:cs="Arial"/>
          <w:i/>
          <w:iCs/>
          <w:kern w:val="32"/>
          <w:szCs w:val="32"/>
        </w:rPr>
        <w:t>100BASE-TX</w:t>
      </w:r>
      <w:r w:rsidRPr="004E6DA4">
        <w:rPr>
          <w:rFonts w:cs="Arial"/>
          <w:kern w:val="32"/>
          <w:szCs w:val="32"/>
        </w:rPr>
        <w:t xml:space="preserve">). В </w:t>
      </w:r>
      <w:r w:rsidRPr="002D6A52">
        <w:rPr>
          <w:rFonts w:cs="Arial"/>
          <w:i/>
          <w:iCs/>
          <w:kern w:val="32"/>
          <w:szCs w:val="32"/>
        </w:rPr>
        <w:t>LAN8720</w:t>
      </w:r>
      <w:r w:rsidRPr="004E6DA4">
        <w:rPr>
          <w:rFonts w:cs="Arial"/>
          <w:kern w:val="32"/>
          <w:szCs w:val="32"/>
        </w:rPr>
        <w:t xml:space="preserve"> реализовано автоматическое согласование для определения наилучшей возможной скорости и дуплексного режима работы. Поддержка </w:t>
      </w:r>
      <w:r w:rsidRPr="004E6DA4">
        <w:rPr>
          <w:rFonts w:cs="Arial"/>
          <w:i/>
          <w:iCs/>
          <w:kern w:val="32"/>
          <w:szCs w:val="32"/>
        </w:rPr>
        <w:t>HP Auto-MDIX</w:t>
      </w:r>
      <w:r w:rsidRPr="004E6DA4">
        <w:rPr>
          <w:rFonts w:cs="Arial"/>
          <w:kern w:val="32"/>
          <w:szCs w:val="32"/>
        </w:rPr>
        <w:t xml:space="preserve"> позволяет использовать прямые или перекрестные кабели </w:t>
      </w:r>
      <w:r w:rsidRPr="004E6DA4">
        <w:rPr>
          <w:rFonts w:cs="Arial"/>
          <w:i/>
          <w:iCs/>
          <w:kern w:val="32"/>
          <w:szCs w:val="32"/>
        </w:rPr>
        <w:t>LAN</w:t>
      </w:r>
      <w:r w:rsidRPr="004E6DA4">
        <w:rPr>
          <w:rFonts w:cs="Arial"/>
          <w:kern w:val="32"/>
          <w:szCs w:val="32"/>
        </w:rPr>
        <w:t xml:space="preserve">. </w:t>
      </w:r>
      <w:r w:rsidRPr="004E6DA4">
        <w:rPr>
          <w:rFonts w:cs="Arial"/>
          <w:i/>
          <w:iCs/>
          <w:kern w:val="32"/>
          <w:szCs w:val="32"/>
        </w:rPr>
        <w:t>LAN8720</w:t>
      </w:r>
      <w:r w:rsidRPr="004E6DA4">
        <w:rPr>
          <w:rFonts w:cs="Arial"/>
          <w:kern w:val="32"/>
          <w:szCs w:val="32"/>
        </w:rPr>
        <w:t xml:space="preserve"> поддерживает как функции регистрации, соответствующие стандарту </w:t>
      </w:r>
      <w:r w:rsidRPr="004E6DA4">
        <w:rPr>
          <w:rFonts w:cs="Arial"/>
          <w:i/>
          <w:iCs/>
          <w:kern w:val="32"/>
          <w:szCs w:val="32"/>
        </w:rPr>
        <w:t>IEEE</w:t>
      </w:r>
      <w:r w:rsidRPr="004E6DA4">
        <w:rPr>
          <w:rFonts w:cs="Arial"/>
          <w:kern w:val="32"/>
          <w:szCs w:val="32"/>
        </w:rPr>
        <w:t xml:space="preserve"> 802.3-2005, так и функции регистрации, зависящие от поставщика. Однако для работы не требуется доступ к регистру. Выбираемые регистром параметры конфигурации могут использоваться для дальнейшего определения функциональности трансивера. В соответствии со стандартами </w:t>
      </w:r>
      <w:r w:rsidRPr="004E6DA4">
        <w:rPr>
          <w:rFonts w:cs="Arial"/>
          <w:i/>
          <w:iCs/>
          <w:kern w:val="32"/>
          <w:szCs w:val="32"/>
        </w:rPr>
        <w:t>IEEE</w:t>
      </w:r>
      <w:r w:rsidRPr="004E6DA4">
        <w:rPr>
          <w:rFonts w:cs="Arial"/>
          <w:kern w:val="32"/>
          <w:szCs w:val="32"/>
        </w:rPr>
        <w:t xml:space="preserve"> 802.3-2005 все контакты цифрового интерфейса рассчитаны на напряжение 3,6 В. Устройство может быть настроено для работы от одного источника питания 3,3 В с использованием встроенного линейного регулятора от 3,3 В до 1,2 В. Линейный регулятор может быть опционально отключен, что позволяет использовать высокоэффективный внешний регулятор для снижения рассеиваемой мощности системы</w:t>
      </w:r>
      <w:r w:rsidR="009B755B">
        <w:rPr>
          <w:rFonts w:cs="Arial"/>
          <w:kern w:val="32"/>
          <w:szCs w:val="32"/>
        </w:rPr>
        <w:t xml:space="preserve"> </w:t>
      </w:r>
      <w:r w:rsidR="009B755B" w:rsidRPr="009B755B">
        <w:rPr>
          <w:rFonts w:cs="Arial"/>
          <w:kern w:val="32"/>
          <w:szCs w:val="32"/>
        </w:rPr>
        <w:t>[24]</w:t>
      </w:r>
      <w:r w:rsidRPr="004E6DA4">
        <w:rPr>
          <w:rFonts w:cs="Arial"/>
          <w:kern w:val="32"/>
          <w:szCs w:val="32"/>
        </w:rPr>
        <w:t xml:space="preserve">. </w:t>
      </w:r>
    </w:p>
    <w:p w14:paraId="01A768AC" w14:textId="65DF5C9F" w:rsidR="00EC3FFF" w:rsidRPr="009C27A2" w:rsidRDefault="009C27A2" w:rsidP="00A21D00">
      <w:pPr>
        <w:rPr>
          <w:rFonts w:cs="Arial"/>
          <w:kern w:val="32"/>
          <w:szCs w:val="32"/>
        </w:rPr>
      </w:pPr>
      <w:r>
        <w:rPr>
          <w:rFonts w:cs="Arial"/>
          <w:kern w:val="32"/>
          <w:szCs w:val="32"/>
        </w:rPr>
        <w:t xml:space="preserve">Структура </w:t>
      </w:r>
      <w:r>
        <w:rPr>
          <w:rFonts w:cs="Arial"/>
          <w:i/>
          <w:iCs/>
          <w:kern w:val="32"/>
          <w:szCs w:val="32"/>
          <w:lang w:val="en-US"/>
        </w:rPr>
        <w:t>LAN</w:t>
      </w:r>
      <w:r w:rsidRPr="009C27A2">
        <w:rPr>
          <w:rFonts w:cs="Arial"/>
          <w:i/>
          <w:iCs/>
          <w:kern w:val="32"/>
          <w:szCs w:val="32"/>
        </w:rPr>
        <w:t>8720</w:t>
      </w:r>
      <w:r w:rsidRPr="009C27A2">
        <w:rPr>
          <w:rFonts w:cs="Arial"/>
          <w:kern w:val="32"/>
          <w:szCs w:val="32"/>
        </w:rPr>
        <w:t xml:space="preserve"> </w:t>
      </w:r>
      <w:r>
        <w:rPr>
          <w:rFonts w:cs="Arial"/>
          <w:kern w:val="32"/>
          <w:szCs w:val="32"/>
        </w:rPr>
        <w:t xml:space="preserve">приведена </w:t>
      </w:r>
      <w:r w:rsidR="00852AA6">
        <w:rPr>
          <w:rFonts w:cs="Arial"/>
          <w:kern w:val="32"/>
          <w:szCs w:val="32"/>
        </w:rPr>
        <w:t>на рисунке 10.</w:t>
      </w:r>
    </w:p>
    <w:p w14:paraId="3D61FD5A" w14:textId="73413065" w:rsidR="003A7C2A" w:rsidRDefault="003A7C2A" w:rsidP="00A21D00">
      <w:pPr>
        <w:rPr>
          <w:rFonts w:cs="Arial"/>
          <w:kern w:val="32"/>
          <w:szCs w:val="32"/>
        </w:rPr>
      </w:pPr>
    </w:p>
    <w:p w14:paraId="26EA9691" w14:textId="5F1B840A" w:rsidR="003A7C2A" w:rsidRDefault="009C27A2" w:rsidP="009C27A2">
      <w:pPr>
        <w:ind w:firstLine="0"/>
        <w:jc w:val="center"/>
        <w:rPr>
          <w:rFonts w:cs="Arial"/>
          <w:kern w:val="32"/>
          <w:szCs w:val="32"/>
        </w:rPr>
      </w:pPr>
      <w:r w:rsidRPr="009C27A2">
        <w:rPr>
          <w:rFonts w:cs="Arial"/>
          <w:noProof/>
          <w:kern w:val="32"/>
          <w:szCs w:val="32"/>
        </w:rPr>
        <w:drawing>
          <wp:inline distT="0" distB="0" distL="0" distR="0" wp14:anchorId="3DA56E4A" wp14:editId="59BF07D9">
            <wp:extent cx="6206637" cy="346759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4148" cy="3471792"/>
                    </a:xfrm>
                    <a:prstGeom prst="rect">
                      <a:avLst/>
                    </a:prstGeom>
                  </pic:spPr>
                </pic:pic>
              </a:graphicData>
            </a:graphic>
          </wp:inline>
        </w:drawing>
      </w:r>
    </w:p>
    <w:p w14:paraId="20E0389E" w14:textId="54E8D6FF" w:rsidR="009C27A2" w:rsidRDefault="009C27A2" w:rsidP="00A21D00">
      <w:pPr>
        <w:rPr>
          <w:rFonts w:cs="Arial"/>
          <w:kern w:val="32"/>
          <w:szCs w:val="32"/>
        </w:rPr>
      </w:pPr>
    </w:p>
    <w:p w14:paraId="6C07382D" w14:textId="722745EF" w:rsidR="003A7C2A" w:rsidRPr="009C27A2" w:rsidRDefault="009C27A2" w:rsidP="009C27A2">
      <w:pPr>
        <w:ind w:firstLine="0"/>
        <w:jc w:val="center"/>
      </w:pPr>
      <w:bookmarkStart w:id="40" w:name="_Ref97116648"/>
      <w:r w:rsidRPr="009C27A2">
        <w:t xml:space="preserve">Рисунок </w:t>
      </w:r>
      <w:fldSimple w:instr=" SEQ Рисунок \* ARABIC ">
        <w:r w:rsidR="00531D70">
          <w:rPr>
            <w:noProof/>
          </w:rPr>
          <w:t>10</w:t>
        </w:r>
      </w:fldSimple>
      <w:r w:rsidRPr="009C27A2">
        <w:t xml:space="preserve"> </w:t>
      </w:r>
      <w:r w:rsidR="00E12EFD" w:rsidRPr="003605CA">
        <w:t>–</w:t>
      </w:r>
      <w:r w:rsidRPr="009C27A2">
        <w:t xml:space="preserve"> </w:t>
      </w:r>
      <w:r>
        <w:t>С</w:t>
      </w:r>
      <w:r w:rsidRPr="009C27A2">
        <w:t xml:space="preserve">труктурная схема </w:t>
      </w:r>
      <w:r w:rsidRPr="009C27A2">
        <w:rPr>
          <w:i/>
          <w:iCs/>
        </w:rPr>
        <w:t>LAN8720</w:t>
      </w:r>
      <w:bookmarkEnd w:id="40"/>
    </w:p>
    <w:p w14:paraId="3FCA3851" w14:textId="77777777" w:rsidR="003A7C2A" w:rsidRDefault="003A7C2A" w:rsidP="00A21D00">
      <w:pPr>
        <w:rPr>
          <w:rFonts w:cs="Arial"/>
          <w:kern w:val="32"/>
          <w:szCs w:val="32"/>
        </w:rPr>
      </w:pPr>
    </w:p>
    <w:p w14:paraId="5FE3A73C" w14:textId="769165D4" w:rsidR="003A7C2A" w:rsidRDefault="003A7C2A" w:rsidP="00A21D00">
      <w:pPr>
        <w:rPr>
          <w:rFonts w:cs="Arial"/>
          <w:kern w:val="32"/>
          <w:szCs w:val="32"/>
        </w:rPr>
      </w:pPr>
      <w:r>
        <w:rPr>
          <w:rFonts w:cs="Arial"/>
          <w:kern w:val="32"/>
          <w:szCs w:val="32"/>
        </w:rPr>
        <w:t xml:space="preserve">Функции, которые может выполнять </w:t>
      </w:r>
      <w:r>
        <w:rPr>
          <w:rFonts w:cs="Arial"/>
          <w:i/>
          <w:iCs/>
          <w:kern w:val="32"/>
          <w:szCs w:val="32"/>
          <w:lang w:val="en-US"/>
        </w:rPr>
        <w:t>LAN</w:t>
      </w:r>
      <w:r w:rsidRPr="003A7C2A">
        <w:rPr>
          <w:rFonts w:cs="Arial"/>
          <w:i/>
          <w:iCs/>
          <w:kern w:val="32"/>
          <w:szCs w:val="32"/>
        </w:rPr>
        <w:t>8720</w:t>
      </w:r>
      <w:r>
        <w:rPr>
          <w:rFonts w:cs="Arial"/>
          <w:kern w:val="32"/>
          <w:szCs w:val="32"/>
        </w:rPr>
        <w:t>, можно классифицировать следующим образом:</w:t>
      </w:r>
    </w:p>
    <w:p w14:paraId="05C1E49C" w14:textId="422B99A2" w:rsidR="009C27A2" w:rsidRPr="009C27A2" w:rsidRDefault="009C27A2" w:rsidP="009C27A2">
      <w:pPr>
        <w:rPr>
          <w:rFonts w:cs="Arial"/>
          <w:kern w:val="32"/>
          <w:szCs w:val="32"/>
        </w:rPr>
      </w:pPr>
      <w:r>
        <w:rPr>
          <w:rFonts w:cs="Arial"/>
          <w:kern w:val="32"/>
          <w:szCs w:val="32"/>
        </w:rPr>
        <w:t>– </w:t>
      </w:r>
      <w:r w:rsidR="007F6E03">
        <w:rPr>
          <w:rFonts w:cs="Arial"/>
          <w:kern w:val="32"/>
          <w:szCs w:val="32"/>
        </w:rPr>
        <w:t>т</w:t>
      </w:r>
      <w:r w:rsidRPr="009C27A2">
        <w:rPr>
          <w:rFonts w:cs="Arial"/>
          <w:kern w:val="32"/>
          <w:szCs w:val="32"/>
        </w:rPr>
        <w:t>рансивер</w:t>
      </w:r>
      <w:r w:rsidR="007F6E03">
        <w:rPr>
          <w:rFonts w:cs="Arial"/>
          <w:kern w:val="32"/>
          <w:szCs w:val="32"/>
        </w:rPr>
        <w:t>;</w:t>
      </w:r>
    </w:p>
    <w:p w14:paraId="7A6BF927" w14:textId="5C46FEBE" w:rsidR="009C27A2" w:rsidRPr="009C27A2" w:rsidRDefault="007F6E03" w:rsidP="009C27A2">
      <w:pPr>
        <w:rPr>
          <w:rFonts w:cs="Arial"/>
          <w:kern w:val="32"/>
          <w:szCs w:val="32"/>
        </w:rPr>
      </w:pPr>
      <w:r>
        <w:rPr>
          <w:rFonts w:cs="Arial"/>
          <w:kern w:val="32"/>
          <w:szCs w:val="32"/>
        </w:rPr>
        <w:t>– а</w:t>
      </w:r>
      <w:r w:rsidR="009C27A2" w:rsidRPr="009C27A2">
        <w:rPr>
          <w:rFonts w:cs="Arial"/>
          <w:kern w:val="32"/>
          <w:szCs w:val="32"/>
        </w:rPr>
        <w:t>втосогласование</w:t>
      </w:r>
      <w:r>
        <w:rPr>
          <w:rFonts w:cs="Arial"/>
          <w:kern w:val="32"/>
          <w:szCs w:val="32"/>
        </w:rPr>
        <w:t>;</w:t>
      </w:r>
    </w:p>
    <w:p w14:paraId="1B424E1F" w14:textId="33716015" w:rsidR="009C27A2" w:rsidRDefault="007F6E03" w:rsidP="009C27A2">
      <w:pPr>
        <w:rPr>
          <w:rFonts w:cs="Arial"/>
          <w:kern w:val="32"/>
          <w:szCs w:val="32"/>
        </w:rPr>
      </w:pPr>
      <w:r>
        <w:rPr>
          <w:rFonts w:cs="Arial"/>
          <w:kern w:val="32"/>
          <w:szCs w:val="32"/>
        </w:rPr>
        <w:t>– </w:t>
      </w:r>
      <w:r w:rsidR="009C27A2" w:rsidRPr="009C27A2">
        <w:rPr>
          <w:rFonts w:cs="Arial"/>
          <w:kern w:val="32"/>
          <w:szCs w:val="32"/>
        </w:rPr>
        <w:t xml:space="preserve">Поддержка </w:t>
      </w:r>
      <w:r w:rsidR="009C27A2" w:rsidRPr="009E37AA">
        <w:rPr>
          <w:rFonts w:cs="Arial"/>
          <w:i/>
          <w:kern w:val="32"/>
          <w:szCs w:val="32"/>
        </w:rPr>
        <w:t>HP</w:t>
      </w:r>
      <w:r w:rsidR="009C27A2" w:rsidRPr="009C27A2">
        <w:rPr>
          <w:rFonts w:cs="Arial"/>
          <w:kern w:val="32"/>
          <w:szCs w:val="32"/>
        </w:rPr>
        <w:t xml:space="preserve"> </w:t>
      </w:r>
      <w:r w:rsidR="009C27A2" w:rsidRPr="007F6E03">
        <w:rPr>
          <w:rFonts w:cs="Arial"/>
          <w:i/>
          <w:iCs/>
          <w:kern w:val="32"/>
          <w:szCs w:val="32"/>
        </w:rPr>
        <w:t>Auto-MDIX</w:t>
      </w:r>
      <w:r>
        <w:rPr>
          <w:rFonts w:cs="Arial"/>
          <w:kern w:val="32"/>
          <w:szCs w:val="32"/>
        </w:rPr>
        <w:t>;</w:t>
      </w:r>
    </w:p>
    <w:p w14:paraId="59BBC5F7" w14:textId="42922C17" w:rsidR="009C27A2" w:rsidRPr="009C27A2" w:rsidRDefault="007F6E03" w:rsidP="009C27A2">
      <w:pPr>
        <w:rPr>
          <w:rFonts w:cs="Arial"/>
          <w:kern w:val="32"/>
          <w:szCs w:val="32"/>
        </w:rPr>
      </w:pPr>
      <w:r>
        <w:rPr>
          <w:rFonts w:cs="Arial"/>
          <w:kern w:val="32"/>
          <w:szCs w:val="32"/>
        </w:rPr>
        <w:t>– </w:t>
      </w:r>
      <w:r w:rsidR="009C27A2" w:rsidRPr="007F6E03">
        <w:rPr>
          <w:rFonts w:cs="Arial"/>
          <w:i/>
          <w:iCs/>
          <w:kern w:val="32"/>
          <w:szCs w:val="32"/>
        </w:rPr>
        <w:t>MAC</w:t>
      </w:r>
      <w:r w:rsidR="009C27A2" w:rsidRPr="009C27A2">
        <w:rPr>
          <w:rFonts w:cs="Arial"/>
          <w:kern w:val="32"/>
          <w:szCs w:val="32"/>
        </w:rPr>
        <w:t>-интерфейс</w:t>
      </w:r>
      <w:r>
        <w:rPr>
          <w:rFonts w:cs="Arial"/>
          <w:kern w:val="32"/>
          <w:szCs w:val="32"/>
        </w:rPr>
        <w:t>;</w:t>
      </w:r>
    </w:p>
    <w:p w14:paraId="13A6723E" w14:textId="2CA413DE" w:rsidR="009C27A2" w:rsidRPr="009C27A2" w:rsidRDefault="007F6E03" w:rsidP="009C27A2">
      <w:pPr>
        <w:rPr>
          <w:rFonts w:cs="Arial"/>
          <w:kern w:val="32"/>
          <w:szCs w:val="32"/>
        </w:rPr>
      </w:pPr>
      <w:r>
        <w:rPr>
          <w:rFonts w:cs="Arial"/>
          <w:kern w:val="32"/>
          <w:szCs w:val="32"/>
        </w:rPr>
        <w:t>– п</w:t>
      </w:r>
      <w:r w:rsidR="009C27A2" w:rsidRPr="009C27A2">
        <w:rPr>
          <w:rFonts w:cs="Arial"/>
          <w:kern w:val="32"/>
          <w:szCs w:val="32"/>
        </w:rPr>
        <w:t>оследовательный интерфейс управления (</w:t>
      </w:r>
      <w:r w:rsidR="009C27A2" w:rsidRPr="007F6E03">
        <w:rPr>
          <w:rFonts w:cs="Arial"/>
          <w:i/>
          <w:iCs/>
          <w:kern w:val="32"/>
          <w:szCs w:val="32"/>
        </w:rPr>
        <w:t>SMI</w:t>
      </w:r>
      <w:r w:rsidR="009C27A2" w:rsidRPr="009C27A2">
        <w:rPr>
          <w:rFonts w:cs="Arial"/>
          <w:kern w:val="32"/>
          <w:szCs w:val="32"/>
        </w:rPr>
        <w:t>)</w:t>
      </w:r>
      <w:r>
        <w:rPr>
          <w:rFonts w:cs="Arial"/>
          <w:kern w:val="32"/>
          <w:szCs w:val="32"/>
        </w:rPr>
        <w:t>;</w:t>
      </w:r>
    </w:p>
    <w:p w14:paraId="7379825F" w14:textId="3EF7FC5E" w:rsidR="009C27A2" w:rsidRPr="009C27A2" w:rsidRDefault="007F6E03" w:rsidP="009C27A2">
      <w:pPr>
        <w:rPr>
          <w:rFonts w:cs="Arial"/>
          <w:kern w:val="32"/>
          <w:szCs w:val="32"/>
        </w:rPr>
      </w:pPr>
      <w:r>
        <w:rPr>
          <w:rFonts w:cs="Arial"/>
          <w:kern w:val="32"/>
          <w:szCs w:val="32"/>
        </w:rPr>
        <w:t>– у</w:t>
      </w:r>
      <w:r w:rsidR="009C27A2" w:rsidRPr="009C27A2">
        <w:rPr>
          <w:rFonts w:cs="Arial"/>
          <w:kern w:val="32"/>
          <w:szCs w:val="32"/>
        </w:rPr>
        <w:t>правление прерываниями</w:t>
      </w:r>
      <w:r>
        <w:rPr>
          <w:rFonts w:cs="Arial"/>
          <w:kern w:val="32"/>
          <w:szCs w:val="32"/>
        </w:rPr>
        <w:t>;</w:t>
      </w:r>
    </w:p>
    <w:p w14:paraId="42FC764C" w14:textId="71F8C0E1" w:rsidR="009C27A2" w:rsidRDefault="007F6E03" w:rsidP="007F6E03">
      <w:pPr>
        <w:rPr>
          <w:rFonts w:cs="Arial"/>
          <w:kern w:val="32"/>
          <w:szCs w:val="32"/>
        </w:rPr>
      </w:pPr>
      <w:r>
        <w:rPr>
          <w:rFonts w:cs="Arial"/>
          <w:kern w:val="32"/>
          <w:szCs w:val="32"/>
        </w:rPr>
        <w:t>– п</w:t>
      </w:r>
      <w:r w:rsidR="009C27A2" w:rsidRPr="009C27A2">
        <w:rPr>
          <w:rFonts w:cs="Arial"/>
          <w:kern w:val="32"/>
          <w:szCs w:val="32"/>
        </w:rPr>
        <w:t>рочие функции</w:t>
      </w:r>
      <w:r>
        <w:rPr>
          <w:rFonts w:cs="Arial"/>
          <w:kern w:val="32"/>
          <w:szCs w:val="32"/>
        </w:rPr>
        <w:t>.</w:t>
      </w:r>
    </w:p>
    <w:p w14:paraId="283CB162" w14:textId="71A4E9C7" w:rsidR="00857140" w:rsidRPr="00857140" w:rsidRDefault="00857140" w:rsidP="00857140">
      <w:pPr>
        <w:rPr>
          <w:rFonts w:cs="Arial"/>
          <w:kern w:val="32"/>
          <w:szCs w:val="32"/>
        </w:rPr>
      </w:pPr>
      <w:r>
        <w:rPr>
          <w:rFonts w:cs="Arial"/>
          <w:kern w:val="32"/>
          <w:szCs w:val="32"/>
        </w:rPr>
        <w:t xml:space="preserve">Данное устройство можно использовать в качестве </w:t>
      </w:r>
      <w:r w:rsidRPr="00857140">
        <w:rPr>
          <w:rFonts w:cs="Arial"/>
          <w:i/>
          <w:iCs/>
          <w:kern w:val="32"/>
          <w:szCs w:val="32"/>
        </w:rPr>
        <w:t>MAC</w:t>
      </w:r>
      <w:r w:rsidRPr="00857140">
        <w:rPr>
          <w:rFonts w:cs="Arial"/>
          <w:kern w:val="32"/>
          <w:szCs w:val="32"/>
        </w:rPr>
        <w:t>-интерфейс</w:t>
      </w:r>
      <w:r>
        <w:rPr>
          <w:rFonts w:cs="Arial"/>
          <w:kern w:val="32"/>
          <w:szCs w:val="32"/>
        </w:rPr>
        <w:t>а.</w:t>
      </w:r>
    </w:p>
    <w:p w14:paraId="6039FBE7" w14:textId="2358AD5B" w:rsidR="00857140" w:rsidRPr="00857140" w:rsidRDefault="00857140" w:rsidP="00857140">
      <w:pPr>
        <w:rPr>
          <w:rFonts w:cs="Arial"/>
          <w:kern w:val="32"/>
          <w:szCs w:val="32"/>
        </w:rPr>
      </w:pPr>
      <w:r w:rsidRPr="00857140">
        <w:rPr>
          <w:rFonts w:cs="Arial"/>
          <w:kern w:val="32"/>
          <w:szCs w:val="32"/>
        </w:rPr>
        <w:t>Устройство поддерживает независимый от среды интерфейс (</w:t>
      </w:r>
      <w:r w:rsidRPr="00857140">
        <w:rPr>
          <w:rFonts w:cs="Arial"/>
          <w:i/>
          <w:iCs/>
          <w:kern w:val="32"/>
          <w:szCs w:val="32"/>
        </w:rPr>
        <w:t>RMII</w:t>
      </w:r>
      <w:r w:rsidRPr="00857140">
        <w:rPr>
          <w:rFonts w:cs="Arial"/>
          <w:kern w:val="32"/>
          <w:szCs w:val="32"/>
        </w:rPr>
        <w:t>) с малым количеством контактов</w:t>
      </w:r>
      <w:r>
        <w:rPr>
          <w:rFonts w:cs="Arial"/>
          <w:kern w:val="32"/>
          <w:szCs w:val="32"/>
        </w:rPr>
        <w:t xml:space="preserve">. </w:t>
      </w:r>
      <w:r w:rsidRPr="00857140">
        <w:rPr>
          <w:rFonts w:cs="Arial"/>
          <w:kern w:val="32"/>
          <w:szCs w:val="32"/>
        </w:rPr>
        <w:t xml:space="preserve">Интерфейс </w:t>
      </w:r>
      <w:r w:rsidRPr="00857140">
        <w:rPr>
          <w:rFonts w:cs="Arial"/>
          <w:i/>
          <w:iCs/>
          <w:kern w:val="32"/>
          <w:szCs w:val="32"/>
        </w:rPr>
        <w:t>RMII</w:t>
      </w:r>
      <w:r w:rsidRPr="00857140">
        <w:rPr>
          <w:rFonts w:cs="Arial"/>
          <w:kern w:val="32"/>
          <w:szCs w:val="32"/>
        </w:rPr>
        <w:t xml:space="preserve"> имеет следующие характеристики:</w:t>
      </w:r>
    </w:p>
    <w:p w14:paraId="2B81A9AE" w14:textId="2D9B095D" w:rsidR="00857140" w:rsidRPr="00857140" w:rsidRDefault="00857140" w:rsidP="00857140">
      <w:pPr>
        <w:rPr>
          <w:rFonts w:cs="Arial"/>
          <w:kern w:val="32"/>
          <w:szCs w:val="32"/>
        </w:rPr>
      </w:pPr>
      <w:r>
        <w:rPr>
          <w:rFonts w:cs="Arial"/>
          <w:kern w:val="32"/>
          <w:szCs w:val="32"/>
        </w:rPr>
        <w:t>– </w:t>
      </w:r>
      <w:r w:rsidRPr="00857140">
        <w:rPr>
          <w:rFonts w:cs="Arial"/>
          <w:kern w:val="32"/>
          <w:szCs w:val="32"/>
        </w:rPr>
        <w:t>способен поддерживать скорость передачи данных 10 Мбит/с и 100 Мбит/с</w:t>
      </w:r>
      <w:r>
        <w:rPr>
          <w:rFonts w:cs="Arial"/>
          <w:kern w:val="32"/>
          <w:szCs w:val="32"/>
        </w:rPr>
        <w:t>;</w:t>
      </w:r>
    </w:p>
    <w:p w14:paraId="28574D1B" w14:textId="0D05C6D9" w:rsidR="00857140" w:rsidRPr="00857140" w:rsidRDefault="00857140" w:rsidP="00857140">
      <w:pPr>
        <w:rPr>
          <w:rFonts w:cs="Arial"/>
          <w:kern w:val="32"/>
          <w:szCs w:val="32"/>
        </w:rPr>
      </w:pPr>
      <w:r>
        <w:rPr>
          <w:rFonts w:cs="Arial"/>
          <w:kern w:val="32"/>
          <w:szCs w:val="32"/>
        </w:rPr>
        <w:t>– о</w:t>
      </w:r>
      <w:r w:rsidRPr="00857140">
        <w:rPr>
          <w:rFonts w:cs="Arial"/>
          <w:kern w:val="32"/>
          <w:szCs w:val="32"/>
        </w:rPr>
        <w:t>дин опорный тактовый сигнал используется как для передачи, так и для приема</w:t>
      </w:r>
      <w:r>
        <w:rPr>
          <w:rFonts w:cs="Arial"/>
          <w:kern w:val="32"/>
          <w:szCs w:val="32"/>
        </w:rPr>
        <w:t>;</w:t>
      </w:r>
    </w:p>
    <w:p w14:paraId="3835D6EE" w14:textId="3CE473E4" w:rsidR="00857140" w:rsidRPr="00857140" w:rsidRDefault="00857140" w:rsidP="00857140">
      <w:pPr>
        <w:rPr>
          <w:rFonts w:cs="Arial"/>
          <w:kern w:val="32"/>
          <w:szCs w:val="32"/>
        </w:rPr>
      </w:pPr>
      <w:r>
        <w:rPr>
          <w:rFonts w:cs="Arial"/>
          <w:kern w:val="32"/>
          <w:szCs w:val="32"/>
        </w:rPr>
        <w:t>– </w:t>
      </w:r>
      <w:r w:rsidRPr="00857140">
        <w:rPr>
          <w:rFonts w:cs="Arial"/>
          <w:kern w:val="32"/>
          <w:szCs w:val="32"/>
        </w:rPr>
        <w:t>обеспечивает независимые 2-битные пути передачи и приема данных</w:t>
      </w:r>
      <w:r>
        <w:rPr>
          <w:rFonts w:cs="Arial"/>
          <w:kern w:val="32"/>
          <w:szCs w:val="32"/>
        </w:rPr>
        <w:t>;</w:t>
      </w:r>
    </w:p>
    <w:p w14:paraId="0483454D" w14:textId="0941013B"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использует уровни сигналов </w:t>
      </w:r>
      <w:r w:rsidRPr="00857140">
        <w:rPr>
          <w:rFonts w:cs="Arial"/>
          <w:i/>
          <w:iCs/>
          <w:kern w:val="32"/>
          <w:szCs w:val="32"/>
        </w:rPr>
        <w:t>LVCMOS</w:t>
      </w:r>
      <w:r w:rsidRPr="00857140">
        <w:rPr>
          <w:rFonts w:cs="Arial"/>
          <w:kern w:val="32"/>
          <w:szCs w:val="32"/>
        </w:rPr>
        <w:t xml:space="preserve">, совместимые с обычными цифровыми процессами </w:t>
      </w:r>
      <w:r w:rsidRPr="00857140">
        <w:rPr>
          <w:rFonts w:cs="Arial"/>
          <w:i/>
          <w:iCs/>
          <w:kern w:val="32"/>
          <w:szCs w:val="32"/>
        </w:rPr>
        <w:t>CMOS ASIC</w:t>
      </w:r>
      <w:r w:rsidRPr="00857140">
        <w:rPr>
          <w:rFonts w:cs="Arial"/>
          <w:kern w:val="32"/>
          <w:szCs w:val="32"/>
        </w:rPr>
        <w:t>.</w:t>
      </w:r>
    </w:p>
    <w:p w14:paraId="3B065079" w14:textId="77777777" w:rsidR="00857140" w:rsidRPr="00857140" w:rsidRDefault="00857140" w:rsidP="00857140">
      <w:pPr>
        <w:rPr>
          <w:rFonts w:cs="Arial"/>
          <w:kern w:val="32"/>
          <w:szCs w:val="32"/>
        </w:rPr>
      </w:pPr>
      <w:r w:rsidRPr="00857140">
        <w:rPr>
          <w:rFonts w:cs="Arial"/>
          <w:i/>
          <w:iCs/>
          <w:kern w:val="32"/>
          <w:szCs w:val="32"/>
        </w:rPr>
        <w:t>RMII</w:t>
      </w:r>
      <w:r w:rsidRPr="00857140">
        <w:rPr>
          <w:rFonts w:cs="Arial"/>
          <w:kern w:val="32"/>
          <w:szCs w:val="32"/>
        </w:rPr>
        <w:t xml:space="preserve"> включает следующие интерфейсные сигналы (1 опционально):</w:t>
      </w:r>
    </w:p>
    <w:p w14:paraId="7C49FFF4" w14:textId="6545BE5C" w:rsidR="00857140" w:rsidRPr="00857140" w:rsidRDefault="00857140" w:rsidP="00857140">
      <w:pPr>
        <w:rPr>
          <w:rFonts w:cs="Arial"/>
          <w:kern w:val="32"/>
          <w:szCs w:val="32"/>
        </w:rPr>
      </w:pPr>
      <w:r>
        <w:rPr>
          <w:rFonts w:cs="Arial"/>
          <w:kern w:val="32"/>
          <w:szCs w:val="32"/>
        </w:rPr>
        <w:lastRenderedPageBreak/>
        <w:t>– </w:t>
      </w:r>
      <w:r w:rsidRPr="00857140">
        <w:rPr>
          <w:rFonts w:cs="Arial"/>
          <w:kern w:val="32"/>
          <w:szCs w:val="32"/>
        </w:rPr>
        <w:t xml:space="preserve">передавать данные </w:t>
      </w:r>
      <w:r w:rsidR="00094650">
        <w:rPr>
          <w:rFonts w:cs="Arial"/>
          <w:kern w:val="32"/>
          <w:szCs w:val="32"/>
        </w:rPr>
        <w:t>–</w:t>
      </w:r>
      <w:r w:rsidRPr="00857140">
        <w:rPr>
          <w:rFonts w:cs="Arial"/>
          <w:kern w:val="32"/>
          <w:szCs w:val="32"/>
        </w:rPr>
        <w:t xml:space="preserve"> </w:t>
      </w:r>
      <w:r w:rsidRPr="00857140">
        <w:rPr>
          <w:rFonts w:cs="Arial"/>
          <w:i/>
          <w:iCs/>
          <w:kern w:val="32"/>
          <w:szCs w:val="32"/>
        </w:rPr>
        <w:t>TXD</w:t>
      </w:r>
      <w:r w:rsidRPr="00857140">
        <w:rPr>
          <w:rFonts w:cs="Arial"/>
          <w:kern w:val="32"/>
          <w:szCs w:val="32"/>
        </w:rPr>
        <w:t>[1:0]</w:t>
      </w:r>
      <w:r>
        <w:rPr>
          <w:rFonts w:cs="Arial"/>
          <w:kern w:val="32"/>
          <w:szCs w:val="32"/>
        </w:rPr>
        <w:t>;</w:t>
      </w:r>
    </w:p>
    <w:p w14:paraId="3DED3737" w14:textId="647D879F" w:rsidR="00857140" w:rsidRPr="00857140" w:rsidRDefault="00857140" w:rsidP="00857140">
      <w:pPr>
        <w:rPr>
          <w:rFonts w:cs="Arial"/>
          <w:kern w:val="32"/>
          <w:szCs w:val="32"/>
        </w:rPr>
      </w:pPr>
      <w:r>
        <w:rPr>
          <w:rFonts w:cs="Arial"/>
          <w:kern w:val="32"/>
          <w:szCs w:val="32"/>
        </w:rPr>
        <w:t>– </w:t>
      </w:r>
      <w:r w:rsidRPr="00857140">
        <w:rPr>
          <w:rFonts w:cs="Arial"/>
          <w:kern w:val="32"/>
          <w:szCs w:val="32"/>
        </w:rPr>
        <w:t xml:space="preserve">передать строб </w:t>
      </w:r>
      <w:r w:rsidR="00094650">
        <w:rPr>
          <w:rFonts w:cs="Arial"/>
          <w:kern w:val="32"/>
          <w:szCs w:val="32"/>
        </w:rPr>
        <w:t>–</w:t>
      </w:r>
      <w:r w:rsidRPr="00857140">
        <w:rPr>
          <w:rFonts w:cs="Arial"/>
          <w:kern w:val="32"/>
          <w:szCs w:val="32"/>
        </w:rPr>
        <w:t xml:space="preserve"> </w:t>
      </w:r>
      <w:r w:rsidRPr="00094650">
        <w:rPr>
          <w:rFonts w:cs="Arial"/>
          <w:i/>
          <w:iCs/>
          <w:kern w:val="32"/>
          <w:szCs w:val="32"/>
        </w:rPr>
        <w:t>TXEN</w:t>
      </w:r>
      <w:r w:rsidR="00094650">
        <w:rPr>
          <w:rFonts w:cs="Arial"/>
          <w:kern w:val="32"/>
          <w:szCs w:val="32"/>
        </w:rPr>
        <w:t>;</w:t>
      </w:r>
    </w:p>
    <w:p w14:paraId="506C1152" w14:textId="08A9FB42"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данные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RXD</w:t>
      </w:r>
      <w:r w:rsidR="00857140" w:rsidRPr="00857140">
        <w:rPr>
          <w:rFonts w:cs="Arial"/>
          <w:kern w:val="32"/>
          <w:szCs w:val="32"/>
        </w:rPr>
        <w:t>[1:0]</w:t>
      </w:r>
      <w:r>
        <w:rPr>
          <w:rFonts w:cs="Arial"/>
          <w:kern w:val="32"/>
          <w:szCs w:val="32"/>
        </w:rPr>
        <w:t>;</w:t>
      </w:r>
    </w:p>
    <w:p w14:paraId="5CE1568C" w14:textId="56F4DC77" w:rsidR="00857140" w:rsidRPr="00857140" w:rsidRDefault="00094650" w:rsidP="00857140">
      <w:pPr>
        <w:rPr>
          <w:rFonts w:cs="Arial"/>
          <w:kern w:val="32"/>
          <w:szCs w:val="32"/>
        </w:rPr>
      </w:pPr>
      <w:r>
        <w:rPr>
          <w:rFonts w:cs="Arial"/>
          <w:kern w:val="32"/>
          <w:szCs w:val="32"/>
        </w:rPr>
        <w:t>– </w:t>
      </w:r>
      <w:r w:rsidR="00857140" w:rsidRPr="00857140">
        <w:rPr>
          <w:rFonts w:cs="Arial"/>
          <w:kern w:val="32"/>
          <w:szCs w:val="32"/>
        </w:rPr>
        <w:t xml:space="preserve">получить ошибку </w:t>
      </w:r>
      <w:r>
        <w:rPr>
          <w:rFonts w:cs="Arial"/>
          <w:kern w:val="32"/>
          <w:szCs w:val="32"/>
        </w:rPr>
        <w:t>–</w:t>
      </w:r>
      <w:r w:rsidR="00857140" w:rsidRPr="00857140">
        <w:rPr>
          <w:rFonts w:cs="Arial"/>
          <w:kern w:val="32"/>
          <w:szCs w:val="32"/>
        </w:rPr>
        <w:t xml:space="preserve"> </w:t>
      </w:r>
      <w:r w:rsidR="00857140" w:rsidRPr="00094650">
        <w:rPr>
          <w:rFonts w:cs="Arial"/>
          <w:i/>
          <w:iCs/>
          <w:kern w:val="32"/>
          <w:szCs w:val="32"/>
        </w:rPr>
        <w:t>RXER</w:t>
      </w:r>
      <w:r w:rsidR="00857140" w:rsidRPr="00857140">
        <w:rPr>
          <w:rFonts w:cs="Arial"/>
          <w:kern w:val="32"/>
          <w:szCs w:val="32"/>
        </w:rPr>
        <w:t xml:space="preserve"> (необязательно)</w:t>
      </w:r>
      <w:r>
        <w:rPr>
          <w:rFonts w:cs="Arial"/>
          <w:kern w:val="32"/>
          <w:szCs w:val="32"/>
        </w:rPr>
        <w:t>;</w:t>
      </w:r>
    </w:p>
    <w:p w14:paraId="4BC217F1" w14:textId="646DB4F7"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sidR="00857140" w:rsidRPr="00857140">
        <w:rPr>
          <w:rFonts w:cs="Arial"/>
          <w:kern w:val="32"/>
          <w:szCs w:val="32"/>
        </w:rPr>
        <w:t xml:space="preserve">определение несущей </w:t>
      </w:r>
      <w:r>
        <w:rPr>
          <w:rFonts w:cs="Arial"/>
          <w:kern w:val="32"/>
          <w:szCs w:val="32"/>
        </w:rPr>
        <w:t>–</w:t>
      </w:r>
      <w:r w:rsidRPr="00857140">
        <w:rPr>
          <w:rFonts w:cs="Arial"/>
          <w:kern w:val="32"/>
          <w:szCs w:val="32"/>
        </w:rPr>
        <w:t xml:space="preserve"> </w:t>
      </w:r>
      <w:r w:rsidR="00857140" w:rsidRPr="00094650">
        <w:rPr>
          <w:rFonts w:cs="Arial"/>
          <w:i/>
          <w:iCs/>
          <w:kern w:val="32"/>
          <w:szCs w:val="32"/>
        </w:rPr>
        <w:t>CRS_DV</w:t>
      </w:r>
      <w:r>
        <w:rPr>
          <w:rFonts w:cs="Arial"/>
          <w:kern w:val="32"/>
          <w:szCs w:val="32"/>
        </w:rPr>
        <w:t>;</w:t>
      </w:r>
    </w:p>
    <w:p w14:paraId="701D65A5" w14:textId="73BB742C" w:rsidR="00857140" w:rsidRPr="00857140" w:rsidRDefault="00094650" w:rsidP="00857140">
      <w:pPr>
        <w:rPr>
          <w:rFonts w:cs="Arial"/>
          <w:kern w:val="32"/>
          <w:szCs w:val="32"/>
        </w:rPr>
      </w:pPr>
      <w:r>
        <w:rPr>
          <w:rFonts w:cs="Arial"/>
          <w:kern w:val="32"/>
          <w:szCs w:val="32"/>
        </w:rPr>
        <w:t>–</w:t>
      </w:r>
      <w:r w:rsidRPr="00857140">
        <w:rPr>
          <w:rFonts w:cs="Arial"/>
          <w:kern w:val="32"/>
          <w:szCs w:val="32"/>
        </w:rPr>
        <w:t xml:space="preserve"> </w:t>
      </w:r>
      <w:r>
        <w:rPr>
          <w:rFonts w:cs="Arial"/>
          <w:kern w:val="32"/>
          <w:szCs w:val="32"/>
        </w:rPr>
        <w:t>о</w:t>
      </w:r>
      <w:r w:rsidR="00857140" w:rsidRPr="00857140">
        <w:rPr>
          <w:rFonts w:cs="Arial"/>
          <w:kern w:val="32"/>
          <w:szCs w:val="32"/>
        </w:rPr>
        <w:t xml:space="preserve">порный тактовый сигнал </w:t>
      </w:r>
      <w:r w:rsidRPr="00094650">
        <w:rPr>
          <w:rFonts w:cs="Arial"/>
          <w:i/>
          <w:iCs/>
          <w:kern w:val="32"/>
          <w:szCs w:val="32"/>
          <w:lang w:val="en-US"/>
        </w:rPr>
        <w:t>REF</w:t>
      </w:r>
      <w:r w:rsidR="00857140" w:rsidRPr="00094650">
        <w:rPr>
          <w:rFonts w:cs="Arial"/>
          <w:i/>
          <w:iCs/>
          <w:kern w:val="32"/>
          <w:szCs w:val="32"/>
        </w:rPr>
        <w:t>_CLK</w:t>
      </w:r>
      <w:r>
        <w:rPr>
          <w:rFonts w:cs="Arial"/>
          <w:kern w:val="32"/>
          <w:szCs w:val="32"/>
        </w:rPr>
        <w:t>.</w:t>
      </w:r>
    </w:p>
    <w:p w14:paraId="060B1314" w14:textId="7B11A3FD" w:rsidR="00857140" w:rsidRPr="00857140" w:rsidRDefault="00857140" w:rsidP="00985059">
      <w:pPr>
        <w:rPr>
          <w:rFonts w:cs="Arial"/>
          <w:kern w:val="32"/>
          <w:szCs w:val="32"/>
        </w:rPr>
      </w:pPr>
      <w:r w:rsidRPr="00985059">
        <w:rPr>
          <w:rFonts w:cs="Arial"/>
          <w:i/>
          <w:iCs/>
          <w:kern w:val="32"/>
          <w:szCs w:val="32"/>
        </w:rPr>
        <w:t>CRS_DV</w:t>
      </w:r>
      <w:r w:rsidRPr="00857140">
        <w:rPr>
          <w:rFonts w:cs="Arial"/>
          <w:kern w:val="32"/>
          <w:szCs w:val="32"/>
        </w:rPr>
        <w:t xml:space="preserve"> утверждается устройством, когда принимающая среда не простаивает. </w:t>
      </w:r>
      <w:r w:rsidRPr="00985059">
        <w:rPr>
          <w:rFonts w:cs="Arial"/>
          <w:i/>
          <w:iCs/>
          <w:kern w:val="32"/>
          <w:szCs w:val="32"/>
        </w:rPr>
        <w:t>CRS_DV</w:t>
      </w:r>
      <w:r w:rsidRPr="00857140">
        <w:rPr>
          <w:rFonts w:cs="Arial"/>
          <w:kern w:val="32"/>
          <w:szCs w:val="32"/>
        </w:rPr>
        <w:t xml:space="preserve"> устанавливается асинхронно </w:t>
      </w:r>
      <w:r w:rsidR="00094650">
        <w:rPr>
          <w:rFonts w:cs="Arial"/>
          <w:kern w:val="32"/>
          <w:szCs w:val="32"/>
        </w:rPr>
        <w:t xml:space="preserve">во время </w:t>
      </w:r>
      <w:r w:rsidRPr="00857140">
        <w:rPr>
          <w:rFonts w:cs="Arial"/>
          <w:kern w:val="32"/>
          <w:szCs w:val="32"/>
        </w:rPr>
        <w:t>обнаружени</w:t>
      </w:r>
      <w:r w:rsidR="00094650">
        <w:rPr>
          <w:rFonts w:cs="Arial"/>
          <w:kern w:val="32"/>
          <w:szCs w:val="32"/>
        </w:rPr>
        <w:t>я</w:t>
      </w:r>
      <w:r w:rsidRPr="00857140">
        <w:rPr>
          <w:rFonts w:cs="Arial"/>
          <w:kern w:val="32"/>
          <w:szCs w:val="32"/>
        </w:rPr>
        <w:t xml:space="preserve"> несущей по критериям, относящимся к режиму работы. В режиме </w:t>
      </w:r>
      <w:r w:rsidRPr="00985059">
        <w:rPr>
          <w:rFonts w:cs="Arial"/>
          <w:i/>
          <w:iCs/>
          <w:kern w:val="32"/>
          <w:szCs w:val="32"/>
        </w:rPr>
        <w:t>10BASE-T</w:t>
      </w:r>
      <w:r w:rsidRPr="00857140">
        <w:rPr>
          <w:rFonts w:cs="Arial"/>
          <w:kern w:val="32"/>
          <w:szCs w:val="32"/>
        </w:rPr>
        <w:t xml:space="preserve">, когда </w:t>
      </w:r>
      <w:r w:rsidR="00985059">
        <w:rPr>
          <w:rFonts w:cs="Arial"/>
          <w:kern w:val="32"/>
          <w:szCs w:val="32"/>
        </w:rPr>
        <w:t>шумоподавление</w:t>
      </w:r>
      <w:r w:rsidRPr="00857140">
        <w:rPr>
          <w:rFonts w:cs="Arial"/>
          <w:kern w:val="32"/>
          <w:szCs w:val="32"/>
        </w:rPr>
        <w:t xml:space="preserve"> пройден</w:t>
      </w:r>
      <w:r w:rsidR="00985059">
        <w:rPr>
          <w:rFonts w:cs="Arial"/>
          <w:kern w:val="32"/>
          <w:szCs w:val="32"/>
        </w:rPr>
        <w:t>о</w:t>
      </w:r>
      <w:r w:rsidRPr="00857140">
        <w:rPr>
          <w:rFonts w:cs="Arial"/>
          <w:kern w:val="32"/>
          <w:szCs w:val="32"/>
        </w:rPr>
        <w:t>, или</w:t>
      </w:r>
      <w:r w:rsidR="00985059">
        <w:rPr>
          <w:rFonts w:cs="Arial"/>
          <w:kern w:val="32"/>
          <w:szCs w:val="32"/>
        </w:rPr>
        <w:t xml:space="preserve"> </w:t>
      </w:r>
      <w:r w:rsidRPr="00857140">
        <w:rPr>
          <w:rFonts w:cs="Arial"/>
          <w:kern w:val="32"/>
          <w:szCs w:val="32"/>
        </w:rPr>
        <w:t xml:space="preserve">в режиме </w:t>
      </w:r>
      <w:r w:rsidRPr="00985059">
        <w:rPr>
          <w:rFonts w:cs="Arial"/>
          <w:i/>
          <w:iCs/>
          <w:kern w:val="32"/>
          <w:szCs w:val="32"/>
        </w:rPr>
        <w:t>100BASE-X</w:t>
      </w:r>
      <w:r w:rsidRPr="00857140">
        <w:rPr>
          <w:rFonts w:cs="Arial"/>
          <w:kern w:val="32"/>
          <w:szCs w:val="32"/>
        </w:rPr>
        <w:t>, когда обнаруживаются 2 несмежных нуля в 10 битах, считается, что несущая обнаружена.</w:t>
      </w:r>
    </w:p>
    <w:p w14:paraId="08D0019D" w14:textId="445BD225" w:rsidR="00857140" w:rsidRPr="00857140" w:rsidRDefault="00857140" w:rsidP="00857140">
      <w:pPr>
        <w:rPr>
          <w:rFonts w:cs="Arial"/>
          <w:kern w:val="32"/>
          <w:szCs w:val="32"/>
        </w:rPr>
      </w:pPr>
      <w:r w:rsidRPr="00857140">
        <w:rPr>
          <w:rFonts w:cs="Arial"/>
          <w:kern w:val="32"/>
          <w:szCs w:val="32"/>
        </w:rPr>
        <w:t xml:space="preserve">Потеря несущей должна привести к отмене подтверждения </w:t>
      </w:r>
      <w:r w:rsidRPr="00985059">
        <w:rPr>
          <w:rFonts w:cs="Arial"/>
          <w:i/>
          <w:iCs/>
          <w:kern w:val="32"/>
          <w:szCs w:val="32"/>
        </w:rPr>
        <w:t>CRS_DV</w:t>
      </w:r>
      <w:r w:rsidRPr="00857140">
        <w:rPr>
          <w:rFonts w:cs="Arial"/>
          <w:kern w:val="32"/>
          <w:szCs w:val="32"/>
        </w:rPr>
        <w:t xml:space="preserve"> синхронно с циклом </w:t>
      </w:r>
      <w:r w:rsidRPr="00985059">
        <w:rPr>
          <w:rFonts w:cs="Arial"/>
          <w:i/>
          <w:iCs/>
          <w:kern w:val="32"/>
          <w:szCs w:val="32"/>
        </w:rPr>
        <w:t>REF_CLK</w:t>
      </w:r>
      <w:r w:rsidRPr="00857140">
        <w:rPr>
          <w:rFonts w:cs="Arial"/>
          <w:kern w:val="32"/>
          <w:szCs w:val="32"/>
        </w:rPr>
        <w:t xml:space="preserve">, который представляет </w:t>
      </w:r>
      <w:r w:rsidR="00985059">
        <w:rPr>
          <w:rFonts w:cs="Arial"/>
          <w:kern w:val="32"/>
          <w:szCs w:val="32"/>
        </w:rPr>
        <w:t>первую пару битов</w:t>
      </w:r>
      <w:r w:rsidRPr="00857140">
        <w:rPr>
          <w:rFonts w:cs="Arial"/>
          <w:kern w:val="32"/>
          <w:szCs w:val="32"/>
        </w:rPr>
        <w:t xml:space="preserve"> полубайта на </w:t>
      </w:r>
      <w:r w:rsidRPr="00985059">
        <w:rPr>
          <w:rFonts w:cs="Arial"/>
          <w:i/>
          <w:iCs/>
          <w:kern w:val="32"/>
          <w:szCs w:val="32"/>
        </w:rPr>
        <w:t>RXD</w:t>
      </w:r>
      <w:r w:rsidRPr="00857140">
        <w:rPr>
          <w:rFonts w:cs="Arial"/>
          <w:kern w:val="32"/>
          <w:szCs w:val="32"/>
        </w:rPr>
        <w:t>[1:0]</w:t>
      </w:r>
      <w:r w:rsidR="00985059">
        <w:rPr>
          <w:rFonts w:cs="Arial"/>
          <w:kern w:val="32"/>
          <w:szCs w:val="32"/>
        </w:rPr>
        <w:t>.</w:t>
      </w:r>
      <w:r w:rsidRPr="00857140">
        <w:rPr>
          <w:rFonts w:cs="Arial"/>
          <w:kern w:val="32"/>
          <w:szCs w:val="32"/>
        </w:rPr>
        <w:t xml:space="preserve"> </w:t>
      </w:r>
    </w:p>
    <w:p w14:paraId="3F55514E" w14:textId="77777777" w:rsidR="004E6DA4" w:rsidRDefault="004E6DA4" w:rsidP="00A21D00">
      <w:pPr>
        <w:rPr>
          <w:rFonts w:cs="Arial"/>
          <w:kern w:val="32"/>
          <w:szCs w:val="32"/>
        </w:rPr>
      </w:pPr>
    </w:p>
    <w:p w14:paraId="3FE90D59" w14:textId="534DE8FF" w:rsidR="00EC3FFF" w:rsidRPr="00EC3FFF" w:rsidRDefault="00EC3FFF" w:rsidP="00D427FD">
      <w:pPr>
        <w:pStyle w:val="3"/>
      </w:pPr>
      <w:bookmarkStart w:id="41" w:name="_Toc102581744"/>
      <w:r w:rsidRPr="00D427FD">
        <w:rPr>
          <w:b/>
        </w:rPr>
        <w:t>1.2.2</w:t>
      </w:r>
      <w:r w:rsidR="009F5529" w:rsidRPr="00D427FD">
        <w:rPr>
          <w:b/>
        </w:rPr>
        <w:t>2</w:t>
      </w:r>
      <w:r w:rsidRPr="0025572A">
        <w:t> </w:t>
      </w:r>
      <w:r>
        <w:t xml:space="preserve">Организация </w:t>
      </w:r>
      <w:r w:rsidRPr="00266E17">
        <w:rPr>
          <w:i/>
          <w:iCs/>
          <w:lang w:val="en-US"/>
        </w:rPr>
        <w:t>L</w:t>
      </w:r>
      <w:r w:rsidR="00266E17">
        <w:rPr>
          <w:i/>
          <w:iCs/>
          <w:lang w:val="en-US"/>
        </w:rPr>
        <w:t>w</w:t>
      </w:r>
      <w:r w:rsidRPr="00266E17">
        <w:rPr>
          <w:i/>
          <w:iCs/>
          <w:lang w:val="en-US"/>
        </w:rPr>
        <w:t>IP</w:t>
      </w:r>
      <w:r w:rsidR="00B453B5">
        <w:t>–</w:t>
      </w:r>
      <w:r>
        <w:t>стека</w:t>
      </w:r>
      <w:bookmarkEnd w:id="41"/>
    </w:p>
    <w:p w14:paraId="6AB1ED7A" w14:textId="77777777" w:rsidR="00EC3FFF" w:rsidRDefault="00EC3FFF" w:rsidP="00A21D00">
      <w:pPr>
        <w:rPr>
          <w:rFonts w:cs="Arial"/>
          <w:b/>
          <w:bCs/>
          <w:kern w:val="32"/>
          <w:szCs w:val="32"/>
        </w:rPr>
      </w:pPr>
    </w:p>
    <w:p w14:paraId="3A3C0292" w14:textId="6CD528A8"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 это небольшая независимая реализация набора протоколов </w:t>
      </w:r>
      <w:r w:rsidRPr="00266E17">
        <w:rPr>
          <w:rFonts w:cs="Arial"/>
          <w:i/>
          <w:iCs/>
          <w:kern w:val="32"/>
          <w:szCs w:val="32"/>
        </w:rPr>
        <w:t>TCP/IP</w:t>
      </w:r>
      <w:r w:rsidRPr="00266E17">
        <w:rPr>
          <w:rFonts w:cs="Arial"/>
          <w:kern w:val="32"/>
          <w:szCs w:val="32"/>
        </w:rPr>
        <w:t xml:space="preserve">, первоначально разработанная Адамом Дункельсом. Целью реализации </w:t>
      </w:r>
      <w:r w:rsidRPr="00266E17">
        <w:rPr>
          <w:rFonts w:cs="Arial"/>
          <w:i/>
          <w:iCs/>
          <w:kern w:val="32"/>
          <w:szCs w:val="32"/>
        </w:rPr>
        <w:t xml:space="preserve">lwIP </w:t>
      </w:r>
      <w:r w:rsidRPr="00266E17">
        <w:rPr>
          <w:rFonts w:cs="Arial"/>
          <w:kern w:val="32"/>
          <w:szCs w:val="32"/>
        </w:rPr>
        <w:t xml:space="preserve">является сокращение использования ресурсов при сохранении полномасштабного </w:t>
      </w:r>
      <w:r w:rsidRPr="00266E17">
        <w:rPr>
          <w:rFonts w:cs="Arial"/>
          <w:i/>
          <w:iCs/>
          <w:kern w:val="32"/>
          <w:szCs w:val="32"/>
        </w:rPr>
        <w:t>TCP</w:t>
      </w:r>
      <w:r w:rsidR="009B755B">
        <w:rPr>
          <w:rFonts w:cs="Arial"/>
          <w:i/>
          <w:iCs/>
          <w:kern w:val="32"/>
          <w:szCs w:val="32"/>
        </w:rPr>
        <w:t xml:space="preserve"> </w:t>
      </w:r>
      <w:r w:rsidR="009B755B" w:rsidRPr="009B755B">
        <w:rPr>
          <w:rFonts w:cs="Arial"/>
          <w:kern w:val="32"/>
          <w:szCs w:val="32"/>
        </w:rPr>
        <w:t>[25]</w:t>
      </w:r>
      <w:r w:rsidRPr="009B755B">
        <w:rPr>
          <w:rFonts w:cs="Arial"/>
          <w:kern w:val="32"/>
          <w:szCs w:val="32"/>
        </w:rPr>
        <w:t>.</w:t>
      </w:r>
      <w:r w:rsidRPr="00266E17">
        <w:rPr>
          <w:rFonts w:cs="Arial"/>
          <w:kern w:val="32"/>
          <w:szCs w:val="32"/>
        </w:rPr>
        <w:t xml:space="preserve"> Это делает </w:t>
      </w:r>
      <w:r w:rsidRPr="00266E17">
        <w:rPr>
          <w:rFonts w:cs="Arial"/>
          <w:i/>
          <w:iCs/>
          <w:kern w:val="32"/>
          <w:szCs w:val="32"/>
        </w:rPr>
        <w:t>lwIP</w:t>
      </w:r>
      <w:r w:rsidRPr="00266E17">
        <w:rPr>
          <w:rFonts w:cs="Arial"/>
          <w:kern w:val="32"/>
          <w:szCs w:val="32"/>
        </w:rPr>
        <w:t xml:space="preserve"> пригодным для использования во встроенных системах с десятками килобайт свободной оперативной памяти и местом для примерно 40 килобайт кода.</w:t>
      </w:r>
    </w:p>
    <w:p w14:paraId="5979A92C" w14:textId="16C72D9F" w:rsidR="00266E17" w:rsidRPr="00266E17" w:rsidRDefault="00266E17" w:rsidP="00266E17">
      <w:pPr>
        <w:rPr>
          <w:rFonts w:cs="Arial"/>
          <w:kern w:val="32"/>
          <w:szCs w:val="32"/>
        </w:rPr>
      </w:pPr>
      <w:r w:rsidRPr="00266E17">
        <w:rPr>
          <w:rFonts w:cs="Arial"/>
          <w:i/>
          <w:iCs/>
          <w:kern w:val="32"/>
          <w:szCs w:val="32"/>
        </w:rPr>
        <w:t>LwIP</w:t>
      </w:r>
      <w:r w:rsidRPr="00266E17">
        <w:rPr>
          <w:rFonts w:cs="Arial"/>
          <w:kern w:val="32"/>
          <w:szCs w:val="32"/>
        </w:rPr>
        <w:t xml:space="preserve"> поставляется со следующими протоколами:</w:t>
      </w:r>
    </w:p>
    <w:p w14:paraId="473BCEF0"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IPv4</w:t>
      </w:r>
      <w:r w:rsidRPr="00266E17">
        <w:rPr>
          <w:rFonts w:cs="Arial"/>
          <w:kern w:val="32"/>
          <w:szCs w:val="32"/>
        </w:rPr>
        <w:t xml:space="preserve"> и </w:t>
      </w:r>
      <w:r w:rsidRPr="00266E17">
        <w:rPr>
          <w:rFonts w:cs="Arial"/>
          <w:i/>
          <w:iCs/>
          <w:kern w:val="32"/>
          <w:szCs w:val="32"/>
        </w:rPr>
        <w:t>IPv6</w:t>
      </w:r>
      <w:r w:rsidRPr="00266E17">
        <w:rPr>
          <w:rFonts w:cs="Arial"/>
          <w:kern w:val="32"/>
          <w:szCs w:val="32"/>
        </w:rPr>
        <w:t>, включая пересылку пакетов через несколько сетевых интерфейсов;</w:t>
      </w:r>
    </w:p>
    <w:p w14:paraId="475D1ADE" w14:textId="027114E9"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ICMP</w:t>
      </w:r>
      <w:r w:rsidRPr="00266E17">
        <w:rPr>
          <w:rFonts w:cs="Arial"/>
          <w:kern w:val="32"/>
          <w:szCs w:val="32"/>
        </w:rPr>
        <w:t xml:space="preserve"> для обслуживания и отладки сети;</w:t>
      </w:r>
    </w:p>
    <w:p w14:paraId="7B837564" w14:textId="5041837F"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IGMP</w:t>
      </w:r>
      <w:r w:rsidRPr="00266E17">
        <w:rPr>
          <w:rFonts w:cs="Arial"/>
          <w:kern w:val="32"/>
          <w:szCs w:val="32"/>
        </w:rPr>
        <w:t xml:space="preserve"> для управления многоадресным трафиком;</w:t>
      </w:r>
    </w:p>
    <w:p w14:paraId="7D3B8492" w14:textId="392C00F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MLD</w:t>
      </w:r>
      <w:r w:rsidRPr="00266E17">
        <w:rPr>
          <w:rFonts w:cs="Arial"/>
          <w:kern w:val="32"/>
          <w:szCs w:val="32"/>
        </w:rPr>
        <w:t xml:space="preserve"> (обнаружение прослушивателя многоадресной рассылки для </w:t>
      </w:r>
      <w:r w:rsidRPr="00266E17">
        <w:rPr>
          <w:rFonts w:cs="Arial"/>
          <w:i/>
          <w:iCs/>
          <w:kern w:val="32"/>
          <w:szCs w:val="32"/>
        </w:rPr>
        <w:t>IPv6</w:t>
      </w:r>
      <w:r w:rsidRPr="00266E17">
        <w:rPr>
          <w:rFonts w:cs="Arial"/>
          <w:kern w:val="32"/>
          <w:szCs w:val="32"/>
        </w:rPr>
        <w:t>);</w:t>
      </w:r>
    </w:p>
    <w:p w14:paraId="638D4652" w14:textId="62330BA6"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ND</w:t>
      </w:r>
      <w:r w:rsidRPr="00266E17">
        <w:rPr>
          <w:rFonts w:cs="Arial"/>
          <w:kern w:val="32"/>
          <w:szCs w:val="32"/>
        </w:rPr>
        <w:t xml:space="preserve"> (обнаружение соседей и автоматическая настройка адресов без сохранения состояния для </w:t>
      </w:r>
      <w:r w:rsidRPr="00266E17">
        <w:rPr>
          <w:rFonts w:cs="Arial"/>
          <w:i/>
          <w:iCs/>
          <w:kern w:val="32"/>
          <w:szCs w:val="32"/>
        </w:rPr>
        <w:t>IPv6</w:t>
      </w:r>
      <w:r w:rsidRPr="00266E17">
        <w:rPr>
          <w:rFonts w:cs="Arial"/>
          <w:kern w:val="32"/>
          <w:szCs w:val="32"/>
        </w:rPr>
        <w:t>);</w:t>
      </w:r>
    </w:p>
    <w:p w14:paraId="630C3160" w14:textId="6FBEA1E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DHCP</w:t>
      </w:r>
      <w:r w:rsidRPr="00266E17">
        <w:rPr>
          <w:rFonts w:cs="Arial"/>
          <w:kern w:val="32"/>
          <w:szCs w:val="32"/>
        </w:rPr>
        <w:t xml:space="preserve"> и </w:t>
      </w:r>
      <w:r w:rsidRPr="00266E17">
        <w:rPr>
          <w:rFonts w:cs="Arial"/>
          <w:i/>
          <w:iCs/>
          <w:kern w:val="32"/>
          <w:szCs w:val="32"/>
        </w:rPr>
        <w:t>DHCPv6</w:t>
      </w:r>
      <w:r w:rsidRPr="00266E17">
        <w:rPr>
          <w:rFonts w:cs="Arial"/>
          <w:kern w:val="32"/>
          <w:szCs w:val="32"/>
        </w:rPr>
        <w:t>;</w:t>
      </w:r>
    </w:p>
    <w:p w14:paraId="583AC386" w14:textId="50E33AA0"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UDP</w:t>
      </w:r>
      <w:r w:rsidRPr="00266E17">
        <w:rPr>
          <w:rFonts w:cs="Arial"/>
          <w:kern w:val="32"/>
          <w:szCs w:val="32"/>
        </w:rPr>
        <w:t xml:space="preserve"> (протокол пользовательских дейтаграмм);</w:t>
      </w:r>
    </w:p>
    <w:p w14:paraId="7F4E87EF" w14:textId="7F3D167A"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TCP</w:t>
      </w:r>
      <w:r w:rsidRPr="00266E17">
        <w:rPr>
          <w:rFonts w:cs="Arial"/>
          <w:kern w:val="32"/>
          <w:szCs w:val="32"/>
        </w:rPr>
        <w:t xml:space="preserve"> (протокол управления передачей);</w:t>
      </w:r>
    </w:p>
    <w:p w14:paraId="5F14ED77" w14:textId="4A87DD44"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266E17">
        <w:rPr>
          <w:rFonts w:cs="Arial"/>
          <w:i/>
          <w:iCs/>
          <w:kern w:val="32"/>
          <w:szCs w:val="32"/>
        </w:rPr>
        <w:t>API</w:t>
      </w:r>
      <w:r w:rsidRPr="00266E17">
        <w:rPr>
          <w:rFonts w:cs="Arial"/>
          <w:kern w:val="32"/>
          <w:szCs w:val="32"/>
        </w:rPr>
        <w:t xml:space="preserve"> для повышения производительности;</w:t>
      </w:r>
    </w:p>
    <w:p w14:paraId="749688CF" w14:textId="370B4C7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TLS</w:t>
      </w:r>
      <w:r w:rsidRPr="00266E17">
        <w:rPr>
          <w:rFonts w:cs="Arial"/>
          <w:kern w:val="32"/>
          <w:szCs w:val="32"/>
        </w:rPr>
        <w:t xml:space="preserve">: дополнительный многоуровневый </w:t>
      </w:r>
      <w:r w:rsidRPr="004853A1">
        <w:rPr>
          <w:rFonts w:cs="Arial"/>
          <w:i/>
          <w:iCs/>
          <w:kern w:val="32"/>
          <w:szCs w:val="32"/>
        </w:rPr>
        <w:t>TCP</w:t>
      </w:r>
      <w:r w:rsidRPr="00266E17">
        <w:rPr>
          <w:rFonts w:cs="Arial"/>
          <w:kern w:val="32"/>
          <w:szCs w:val="32"/>
        </w:rPr>
        <w:t xml:space="preserve"> для почти прозрачного </w:t>
      </w:r>
      <w:r w:rsidRPr="004853A1">
        <w:rPr>
          <w:rFonts w:cs="Arial"/>
          <w:i/>
          <w:iCs/>
          <w:kern w:val="32"/>
          <w:szCs w:val="32"/>
        </w:rPr>
        <w:t>TLS</w:t>
      </w:r>
      <w:r w:rsidRPr="00266E17">
        <w:rPr>
          <w:rFonts w:cs="Arial"/>
          <w:kern w:val="32"/>
          <w:szCs w:val="32"/>
        </w:rPr>
        <w:t xml:space="preserve"> для любого протокола на основе </w:t>
      </w:r>
      <w:r w:rsidRPr="004853A1">
        <w:rPr>
          <w:rFonts w:cs="Arial"/>
          <w:i/>
          <w:iCs/>
          <w:kern w:val="32"/>
          <w:szCs w:val="32"/>
        </w:rPr>
        <w:t>TCP</w:t>
      </w:r>
      <w:r w:rsidRPr="00266E17">
        <w:rPr>
          <w:rFonts w:cs="Arial"/>
          <w:kern w:val="32"/>
          <w:szCs w:val="32"/>
        </w:rPr>
        <w:t>;</w:t>
      </w:r>
    </w:p>
    <w:p w14:paraId="24D31860" w14:textId="305010DC" w:rsidR="00266E17" w:rsidRP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PPPoS</w:t>
      </w:r>
      <w:r w:rsidRPr="00266E17">
        <w:rPr>
          <w:rFonts w:cs="Arial"/>
          <w:kern w:val="32"/>
          <w:szCs w:val="32"/>
        </w:rPr>
        <w:t xml:space="preserve"> и </w:t>
      </w:r>
      <w:r w:rsidRPr="004853A1">
        <w:rPr>
          <w:rFonts w:cs="Arial"/>
          <w:i/>
          <w:iCs/>
          <w:kern w:val="32"/>
          <w:szCs w:val="32"/>
        </w:rPr>
        <w:t>PPPoE</w:t>
      </w:r>
      <w:r w:rsidRPr="00266E17">
        <w:rPr>
          <w:rFonts w:cs="Arial"/>
          <w:kern w:val="32"/>
          <w:szCs w:val="32"/>
        </w:rPr>
        <w:t>;</w:t>
      </w:r>
    </w:p>
    <w:p w14:paraId="44F1C75E" w14:textId="77777777" w:rsidR="00266E17" w:rsidRDefault="00266E17" w:rsidP="00266E17">
      <w:pPr>
        <w:rPr>
          <w:rFonts w:cs="Arial"/>
          <w:kern w:val="32"/>
          <w:szCs w:val="32"/>
        </w:rPr>
      </w:pPr>
      <w:r w:rsidRPr="00266E17">
        <w:rPr>
          <w:rFonts w:cs="Arial"/>
          <w:kern w:val="32"/>
          <w:szCs w:val="32"/>
        </w:rPr>
        <w:t>–</w:t>
      </w:r>
      <w:r>
        <w:rPr>
          <w:rFonts w:cs="Arial"/>
          <w:kern w:val="32"/>
          <w:szCs w:val="32"/>
          <w:lang w:val="en-US"/>
        </w:rPr>
        <w:t> </w:t>
      </w:r>
      <w:r w:rsidRPr="004853A1">
        <w:rPr>
          <w:rFonts w:cs="Arial"/>
          <w:i/>
          <w:iCs/>
          <w:kern w:val="32"/>
          <w:szCs w:val="32"/>
        </w:rPr>
        <w:t>DNS</w:t>
      </w:r>
      <w:r w:rsidRPr="00266E17">
        <w:rPr>
          <w:rFonts w:cs="Arial"/>
          <w:kern w:val="32"/>
          <w:szCs w:val="32"/>
        </w:rPr>
        <w:t xml:space="preserve"> (преобразователь доменных имен, включая </w:t>
      </w:r>
      <w:r w:rsidRPr="004853A1">
        <w:rPr>
          <w:rFonts w:cs="Arial"/>
          <w:i/>
          <w:iCs/>
          <w:kern w:val="32"/>
          <w:szCs w:val="32"/>
        </w:rPr>
        <w:t>mDNS</w:t>
      </w:r>
      <w:r w:rsidRPr="00266E17">
        <w:rPr>
          <w:rFonts w:cs="Arial"/>
          <w:kern w:val="32"/>
          <w:szCs w:val="32"/>
        </w:rPr>
        <w:t>);</w:t>
      </w:r>
    </w:p>
    <w:p w14:paraId="0A20DB48" w14:textId="48583321" w:rsidR="00EC3FFF" w:rsidRDefault="00266E17" w:rsidP="00266E17">
      <w:pPr>
        <w:rPr>
          <w:rFonts w:cs="Arial"/>
          <w:kern w:val="32"/>
          <w:szCs w:val="32"/>
        </w:rPr>
      </w:pPr>
      <w:r w:rsidRPr="00266E17">
        <w:rPr>
          <w:rFonts w:cs="Arial"/>
          <w:kern w:val="32"/>
          <w:szCs w:val="32"/>
        </w:rPr>
        <w:lastRenderedPageBreak/>
        <w:t>–</w:t>
      </w:r>
      <w:r>
        <w:rPr>
          <w:rFonts w:cs="Arial"/>
          <w:kern w:val="32"/>
          <w:szCs w:val="32"/>
          <w:lang w:val="en-US"/>
        </w:rPr>
        <w:t> </w:t>
      </w:r>
      <w:r w:rsidRPr="004853A1">
        <w:rPr>
          <w:rFonts w:cs="Arial"/>
          <w:i/>
          <w:iCs/>
          <w:kern w:val="32"/>
          <w:szCs w:val="32"/>
        </w:rPr>
        <w:t>6LoWPAN</w:t>
      </w:r>
      <w:r w:rsidRPr="00266E17">
        <w:rPr>
          <w:rFonts w:cs="Arial"/>
          <w:kern w:val="32"/>
          <w:szCs w:val="32"/>
        </w:rPr>
        <w:t xml:space="preserve"> – стандарт взаимодействия по протоколу </w:t>
      </w:r>
      <w:r w:rsidRPr="004853A1">
        <w:rPr>
          <w:rFonts w:cs="Arial"/>
          <w:i/>
          <w:iCs/>
          <w:kern w:val="32"/>
          <w:szCs w:val="32"/>
          <w:lang w:val="en-US"/>
        </w:rPr>
        <w:t>IPv</w:t>
      </w:r>
      <w:r w:rsidRPr="004853A1">
        <w:rPr>
          <w:rFonts w:cs="Arial"/>
          <w:i/>
          <w:iCs/>
          <w:kern w:val="32"/>
          <w:szCs w:val="32"/>
        </w:rPr>
        <w:t>6</w:t>
      </w:r>
      <w:r w:rsidRPr="00266E17">
        <w:rPr>
          <w:rFonts w:cs="Arial"/>
          <w:kern w:val="32"/>
          <w:szCs w:val="32"/>
        </w:rPr>
        <w:t xml:space="preserve"> поверх маломощных беспроводных персональных сетей.</w:t>
      </w:r>
    </w:p>
    <w:p w14:paraId="7AAE585F" w14:textId="6A5D9006" w:rsidR="00266E17" w:rsidRDefault="00266E17" w:rsidP="00266E17">
      <w:pPr>
        <w:rPr>
          <w:rFonts w:cs="Arial"/>
          <w:kern w:val="32"/>
          <w:szCs w:val="32"/>
        </w:rPr>
      </w:pPr>
      <w:r>
        <w:rPr>
          <w:rFonts w:cs="Arial"/>
          <w:kern w:val="32"/>
          <w:szCs w:val="32"/>
        </w:rPr>
        <w:t xml:space="preserve">Организация </w:t>
      </w:r>
      <w:r w:rsidRPr="004853A1">
        <w:rPr>
          <w:rFonts w:cs="Arial"/>
          <w:i/>
          <w:iCs/>
          <w:kern w:val="32"/>
          <w:szCs w:val="32"/>
          <w:lang w:val="en-US"/>
        </w:rPr>
        <w:t>LwIP</w:t>
      </w:r>
      <w:r w:rsidRPr="00266E17">
        <w:rPr>
          <w:rFonts w:cs="Arial"/>
          <w:kern w:val="32"/>
          <w:szCs w:val="32"/>
        </w:rPr>
        <w:t xml:space="preserve"> </w:t>
      </w:r>
      <w:r>
        <w:rPr>
          <w:rFonts w:cs="Arial"/>
          <w:kern w:val="32"/>
          <w:szCs w:val="32"/>
        </w:rPr>
        <w:t xml:space="preserve">стека </w:t>
      </w:r>
      <w:r w:rsidR="008E60DF">
        <w:rPr>
          <w:rFonts w:cs="Arial"/>
          <w:kern w:val="32"/>
          <w:szCs w:val="32"/>
        </w:rPr>
        <w:t>представлена ниже</w:t>
      </w:r>
      <w:r>
        <w:rPr>
          <w:rFonts w:cs="Arial"/>
          <w:kern w:val="32"/>
          <w:szCs w:val="32"/>
        </w:rPr>
        <w:t xml:space="preserve"> </w:t>
      </w:r>
      <w:r w:rsidR="00852AA6">
        <w:rPr>
          <w:rFonts w:cs="Arial"/>
          <w:kern w:val="32"/>
          <w:szCs w:val="32"/>
        </w:rPr>
        <w:t>на рисунке 11.</w:t>
      </w:r>
    </w:p>
    <w:p w14:paraId="38B2C485" w14:textId="3D29F0C4" w:rsidR="00266E17" w:rsidRDefault="00266E17" w:rsidP="00266E17">
      <w:pPr>
        <w:rPr>
          <w:rFonts w:cs="Arial"/>
          <w:kern w:val="32"/>
          <w:szCs w:val="32"/>
        </w:rPr>
      </w:pPr>
    </w:p>
    <w:p w14:paraId="0D066FDD" w14:textId="64308212" w:rsidR="00266E17" w:rsidRPr="008E60DF" w:rsidRDefault="008E60DF" w:rsidP="002D6A52">
      <w:pPr>
        <w:ind w:firstLine="0"/>
        <w:jc w:val="center"/>
      </w:pPr>
      <w:r w:rsidRPr="008E60DF">
        <w:rPr>
          <w:noProof/>
        </w:rPr>
        <w:drawing>
          <wp:inline distT="0" distB="0" distL="0" distR="0" wp14:anchorId="306CB567" wp14:editId="5577FF9E">
            <wp:extent cx="1419423" cy="2200582"/>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19423" cy="2200582"/>
                    </a:xfrm>
                    <a:prstGeom prst="rect">
                      <a:avLst/>
                    </a:prstGeom>
                  </pic:spPr>
                </pic:pic>
              </a:graphicData>
            </a:graphic>
          </wp:inline>
        </w:drawing>
      </w:r>
      <w:r>
        <w:t xml:space="preserve">     </w:t>
      </w:r>
      <w:r w:rsidRPr="008E60DF">
        <w:rPr>
          <w:noProof/>
        </w:rPr>
        <w:drawing>
          <wp:inline distT="0" distB="0" distL="0" distR="0" wp14:anchorId="40146005" wp14:editId="68B48125">
            <wp:extent cx="1943371" cy="182905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371" cy="1829055"/>
                    </a:xfrm>
                    <a:prstGeom prst="rect">
                      <a:avLst/>
                    </a:prstGeom>
                  </pic:spPr>
                </pic:pic>
              </a:graphicData>
            </a:graphic>
          </wp:inline>
        </w:drawing>
      </w:r>
    </w:p>
    <w:p w14:paraId="56D69838" w14:textId="019A822D" w:rsidR="008E60DF" w:rsidRPr="008E60DF" w:rsidRDefault="008E60DF" w:rsidP="008E60DF">
      <w:pPr>
        <w:ind w:left="709" w:hanging="709"/>
        <w:jc w:val="center"/>
      </w:pPr>
    </w:p>
    <w:p w14:paraId="1F80A60E" w14:textId="29FC18BF" w:rsidR="008E60DF" w:rsidRPr="008E60DF" w:rsidRDefault="008E60DF" w:rsidP="002D6A52">
      <w:pPr>
        <w:ind w:firstLine="0"/>
        <w:jc w:val="center"/>
      </w:pPr>
      <w:bookmarkStart w:id="42" w:name="_Ref97128829"/>
      <w:r w:rsidRPr="008E60DF">
        <w:t xml:space="preserve">Рисунок </w:t>
      </w:r>
      <w:fldSimple w:instr=" SEQ Рисунок \* ARABIC ">
        <w:r w:rsidR="00531D70">
          <w:rPr>
            <w:noProof/>
          </w:rPr>
          <w:t>11</w:t>
        </w:r>
      </w:fldSimple>
      <w:r w:rsidRPr="008E60DF">
        <w:t xml:space="preserve"> </w:t>
      </w:r>
      <w:r w:rsidR="00E12EFD">
        <w:t xml:space="preserve">– </w:t>
      </w:r>
      <w:r w:rsidRPr="008E60DF">
        <w:t xml:space="preserve">Организация </w:t>
      </w:r>
      <w:r w:rsidRPr="004853A1">
        <w:rPr>
          <w:i/>
          <w:iCs/>
        </w:rPr>
        <w:t>LwIP</w:t>
      </w:r>
      <w:bookmarkEnd w:id="42"/>
    </w:p>
    <w:p w14:paraId="2E889C68" w14:textId="49E513C1" w:rsidR="00266E17" w:rsidRDefault="00266E17" w:rsidP="00266E17">
      <w:pPr>
        <w:rPr>
          <w:rFonts w:cs="Arial"/>
          <w:kern w:val="32"/>
          <w:szCs w:val="32"/>
        </w:rPr>
      </w:pPr>
    </w:p>
    <w:p w14:paraId="28ABAC5A" w14:textId="72FE93A0" w:rsidR="004853A1" w:rsidRPr="004853A1" w:rsidRDefault="004853A1" w:rsidP="004853A1">
      <w:pPr>
        <w:rPr>
          <w:rFonts w:cs="Arial"/>
          <w:kern w:val="32"/>
          <w:szCs w:val="32"/>
        </w:rPr>
      </w:pPr>
      <w:r w:rsidRPr="004853A1">
        <w:rPr>
          <w:rFonts w:cs="Arial"/>
          <w:i/>
          <w:iCs/>
          <w:kern w:val="32"/>
          <w:szCs w:val="32"/>
        </w:rPr>
        <w:t>Enet_ethernetif.c/h</w:t>
      </w:r>
      <w:r>
        <w:rPr>
          <w:rFonts w:cs="Arial"/>
          <w:kern w:val="32"/>
          <w:szCs w:val="32"/>
        </w:rPr>
        <w:t xml:space="preserve"> нужны</w:t>
      </w:r>
      <w:r w:rsidRPr="004853A1">
        <w:rPr>
          <w:rFonts w:cs="Arial"/>
          <w:kern w:val="32"/>
          <w:szCs w:val="32"/>
        </w:rPr>
        <w:t xml:space="preserve"> </w:t>
      </w:r>
      <w:r>
        <w:rPr>
          <w:rFonts w:cs="Arial"/>
          <w:kern w:val="32"/>
          <w:szCs w:val="32"/>
        </w:rPr>
        <w:t>для адаптации</w:t>
      </w:r>
      <w:r w:rsidRPr="004853A1">
        <w:rPr>
          <w:rFonts w:cs="Arial"/>
          <w:kern w:val="32"/>
          <w:szCs w:val="32"/>
        </w:rPr>
        <w:t xml:space="preserve"> стек</w:t>
      </w:r>
      <w:r>
        <w:rPr>
          <w:rFonts w:cs="Arial"/>
          <w:kern w:val="32"/>
          <w:szCs w:val="32"/>
        </w:rPr>
        <w:t>а</w:t>
      </w:r>
      <w:r w:rsidRPr="004853A1">
        <w:rPr>
          <w:rFonts w:cs="Arial"/>
          <w:kern w:val="32"/>
          <w:szCs w:val="32"/>
        </w:rPr>
        <w:t xml:space="preserve"> </w:t>
      </w:r>
      <w:r w:rsidRPr="004853A1">
        <w:rPr>
          <w:rFonts w:cs="Arial"/>
          <w:i/>
          <w:iCs/>
          <w:kern w:val="32"/>
          <w:szCs w:val="32"/>
        </w:rPr>
        <w:t>LwIP</w:t>
      </w:r>
      <w:r w:rsidRPr="004853A1">
        <w:rPr>
          <w:rFonts w:cs="Arial"/>
          <w:kern w:val="32"/>
          <w:szCs w:val="32"/>
        </w:rPr>
        <w:t xml:space="preserve"> к базовому драйверу </w:t>
      </w:r>
      <w:r w:rsidRPr="004853A1">
        <w:rPr>
          <w:rFonts w:cs="Arial"/>
          <w:i/>
          <w:iCs/>
          <w:kern w:val="32"/>
          <w:szCs w:val="32"/>
        </w:rPr>
        <w:t>Ethernet</w:t>
      </w:r>
      <w:r w:rsidRPr="004853A1">
        <w:rPr>
          <w:rFonts w:cs="Arial"/>
          <w:kern w:val="32"/>
          <w:szCs w:val="32"/>
        </w:rPr>
        <w:t xml:space="preserve"> </w:t>
      </w:r>
      <w:r w:rsidRPr="004853A1">
        <w:rPr>
          <w:rFonts w:cs="Arial"/>
          <w:i/>
          <w:iCs/>
          <w:kern w:val="32"/>
          <w:szCs w:val="32"/>
        </w:rPr>
        <w:t>MCUXpresso</w:t>
      </w:r>
      <w:r w:rsidRPr="004853A1">
        <w:rPr>
          <w:rFonts w:cs="Arial"/>
          <w:kern w:val="32"/>
          <w:szCs w:val="32"/>
        </w:rPr>
        <w:t xml:space="preserve"> </w:t>
      </w:r>
      <w:r w:rsidRPr="004853A1">
        <w:rPr>
          <w:rFonts w:cs="Arial"/>
          <w:i/>
          <w:iCs/>
          <w:kern w:val="32"/>
          <w:szCs w:val="32"/>
        </w:rPr>
        <w:t>SDK</w:t>
      </w:r>
      <w:r w:rsidRPr="004853A1">
        <w:rPr>
          <w:rFonts w:cs="Arial"/>
          <w:kern w:val="32"/>
          <w:szCs w:val="32"/>
        </w:rPr>
        <w:t xml:space="preserve">, предоставляя интерфейсы </w:t>
      </w:r>
      <w:r w:rsidRPr="004853A1">
        <w:rPr>
          <w:rFonts w:cs="Arial"/>
          <w:i/>
          <w:iCs/>
          <w:kern w:val="32"/>
          <w:szCs w:val="32"/>
        </w:rPr>
        <w:t>Ethernet phy, init</w:t>
      </w:r>
      <w:r w:rsidRPr="004853A1">
        <w:rPr>
          <w:rFonts w:cs="Arial"/>
          <w:kern w:val="32"/>
          <w:szCs w:val="32"/>
        </w:rPr>
        <w:t xml:space="preserve"> и </w:t>
      </w:r>
      <w:r w:rsidRPr="004853A1">
        <w:rPr>
          <w:rFonts w:cs="Arial"/>
          <w:i/>
          <w:iCs/>
          <w:kern w:val="32"/>
          <w:szCs w:val="32"/>
        </w:rPr>
        <w:t>ethernetif_input.</w:t>
      </w:r>
    </w:p>
    <w:p w14:paraId="5CFFC20C" w14:textId="6AEA1CF9" w:rsidR="004853A1" w:rsidRPr="004853A1" w:rsidRDefault="004853A1" w:rsidP="004853A1">
      <w:pPr>
        <w:rPr>
          <w:rFonts w:cs="Arial"/>
          <w:kern w:val="32"/>
          <w:szCs w:val="32"/>
        </w:rPr>
      </w:pPr>
      <w:r w:rsidRPr="004853A1">
        <w:rPr>
          <w:rFonts w:cs="Arial"/>
          <w:i/>
          <w:iCs/>
          <w:kern w:val="32"/>
          <w:szCs w:val="32"/>
          <w:lang w:val="en-US"/>
        </w:rPr>
        <w:t>C</w:t>
      </w:r>
      <w:r w:rsidRPr="004853A1">
        <w:rPr>
          <w:rFonts w:cs="Arial"/>
          <w:i/>
          <w:iCs/>
          <w:kern w:val="32"/>
          <w:szCs w:val="32"/>
        </w:rPr>
        <w:t>c.c/h</w:t>
      </w:r>
      <w:r>
        <w:rPr>
          <w:rFonts w:cs="Arial"/>
          <w:kern w:val="32"/>
          <w:szCs w:val="32"/>
        </w:rPr>
        <w:t xml:space="preserve"> представляет собой </w:t>
      </w:r>
      <w:r w:rsidRPr="004853A1">
        <w:rPr>
          <w:rFonts w:cs="Arial"/>
          <w:kern w:val="32"/>
          <w:szCs w:val="32"/>
        </w:rPr>
        <w:t>подсказки компилятора для упаковки и специфичные для платформы диагностические данные.</w:t>
      </w:r>
    </w:p>
    <w:p w14:paraId="20FD73AB" w14:textId="37FB437C" w:rsidR="004853A1" w:rsidRPr="004853A1" w:rsidRDefault="004853A1" w:rsidP="004853A1">
      <w:pPr>
        <w:rPr>
          <w:rFonts w:cs="Arial"/>
          <w:kern w:val="32"/>
          <w:szCs w:val="32"/>
        </w:rPr>
      </w:pPr>
      <w:r w:rsidRPr="004853A1">
        <w:rPr>
          <w:rFonts w:cs="Arial"/>
          <w:i/>
          <w:iCs/>
          <w:kern w:val="32"/>
          <w:szCs w:val="32"/>
        </w:rPr>
        <w:t>Perf.h</w:t>
      </w:r>
      <w:r>
        <w:rPr>
          <w:rFonts w:cs="Arial"/>
          <w:kern w:val="32"/>
          <w:szCs w:val="32"/>
        </w:rPr>
        <w:t xml:space="preserve"> нужен для</w:t>
      </w:r>
      <w:r w:rsidRPr="004853A1">
        <w:rPr>
          <w:rFonts w:cs="Arial"/>
          <w:kern w:val="32"/>
          <w:szCs w:val="32"/>
        </w:rPr>
        <w:t xml:space="preserve"> измерени</w:t>
      </w:r>
      <w:r>
        <w:rPr>
          <w:rFonts w:cs="Arial"/>
          <w:kern w:val="32"/>
          <w:szCs w:val="32"/>
        </w:rPr>
        <w:t>я</w:t>
      </w:r>
      <w:r w:rsidRPr="004853A1">
        <w:rPr>
          <w:rFonts w:cs="Arial"/>
          <w:kern w:val="32"/>
          <w:szCs w:val="32"/>
        </w:rPr>
        <w:t xml:space="preserve"> производительности для конкретной архитектуры</w:t>
      </w:r>
      <w:r>
        <w:rPr>
          <w:rFonts w:cs="Arial"/>
          <w:kern w:val="32"/>
          <w:szCs w:val="32"/>
        </w:rPr>
        <w:t>.</w:t>
      </w:r>
    </w:p>
    <w:p w14:paraId="7F0AFA6B" w14:textId="6554917C" w:rsidR="004853A1" w:rsidRPr="004853A1" w:rsidRDefault="004853A1" w:rsidP="004853A1">
      <w:pPr>
        <w:rPr>
          <w:rFonts w:cs="Arial"/>
          <w:kern w:val="32"/>
          <w:szCs w:val="32"/>
        </w:rPr>
      </w:pPr>
      <w:r>
        <w:rPr>
          <w:rFonts w:cs="Arial"/>
          <w:kern w:val="32"/>
          <w:szCs w:val="32"/>
        </w:rPr>
        <w:t xml:space="preserve">Папка </w:t>
      </w:r>
      <w:r w:rsidRPr="004853A1">
        <w:rPr>
          <w:rFonts w:cs="Arial"/>
          <w:i/>
          <w:iCs/>
          <w:kern w:val="32"/>
          <w:szCs w:val="32"/>
          <w:lang w:val="en-US"/>
        </w:rPr>
        <w:t>src</w:t>
      </w:r>
      <w:r w:rsidRPr="004853A1">
        <w:rPr>
          <w:rFonts w:cs="Arial"/>
          <w:kern w:val="32"/>
          <w:szCs w:val="32"/>
        </w:rPr>
        <w:t xml:space="preserve"> содержит последний стабильный исходный код </w:t>
      </w:r>
      <w:r w:rsidRPr="004853A1">
        <w:rPr>
          <w:rFonts w:cs="Arial"/>
          <w:i/>
          <w:iCs/>
          <w:kern w:val="32"/>
          <w:szCs w:val="32"/>
        </w:rPr>
        <w:t>LwIP</w:t>
      </w:r>
      <w:r>
        <w:rPr>
          <w:rFonts w:cs="Arial"/>
          <w:kern w:val="32"/>
          <w:szCs w:val="32"/>
        </w:rPr>
        <w:t>:</w:t>
      </w:r>
    </w:p>
    <w:p w14:paraId="20EC1EA3" w14:textId="33486585" w:rsidR="004853A1" w:rsidRPr="004853A1" w:rsidRDefault="004853A1" w:rsidP="004853A1">
      <w:pPr>
        <w:rPr>
          <w:rFonts w:cs="Arial"/>
          <w:kern w:val="32"/>
          <w:szCs w:val="32"/>
        </w:rPr>
      </w:pPr>
      <w:r>
        <w:rPr>
          <w:rFonts w:cs="Arial"/>
          <w:kern w:val="32"/>
          <w:szCs w:val="32"/>
        </w:rPr>
        <w:t>– </w:t>
      </w:r>
      <w:r w:rsidRPr="004853A1">
        <w:rPr>
          <w:rFonts w:cs="Arial"/>
          <w:i/>
          <w:iCs/>
          <w:kern w:val="32"/>
          <w:szCs w:val="32"/>
        </w:rPr>
        <w:t>api</w:t>
      </w:r>
      <w:r>
        <w:rPr>
          <w:rFonts w:cs="Arial"/>
          <w:kern w:val="32"/>
          <w:szCs w:val="32"/>
        </w:rPr>
        <w:t xml:space="preserve"> –</w:t>
      </w:r>
      <w:r w:rsidRPr="004853A1">
        <w:rPr>
          <w:rFonts w:cs="Arial"/>
          <w:kern w:val="32"/>
          <w:szCs w:val="32"/>
        </w:rPr>
        <w:t xml:space="preserve"> файлы </w:t>
      </w:r>
      <w:r w:rsidRPr="004853A1">
        <w:rPr>
          <w:rFonts w:cs="Arial"/>
          <w:i/>
          <w:iCs/>
          <w:kern w:val="32"/>
          <w:szCs w:val="32"/>
        </w:rPr>
        <w:t>netconn</w:t>
      </w:r>
      <w:r w:rsidRPr="004853A1">
        <w:rPr>
          <w:rFonts w:cs="Arial"/>
          <w:kern w:val="32"/>
          <w:szCs w:val="32"/>
        </w:rPr>
        <w:t xml:space="preserve"> и </w:t>
      </w:r>
      <w:r w:rsidRPr="004853A1">
        <w:rPr>
          <w:rFonts w:cs="Arial"/>
          <w:i/>
          <w:iCs/>
          <w:kern w:val="32"/>
          <w:szCs w:val="32"/>
        </w:rPr>
        <w:t>API</w:t>
      </w:r>
      <w:r w:rsidRPr="004853A1">
        <w:rPr>
          <w:rFonts w:cs="Arial"/>
          <w:kern w:val="32"/>
          <w:szCs w:val="32"/>
        </w:rPr>
        <w:t xml:space="preserve"> сокетов;</w:t>
      </w:r>
    </w:p>
    <w:p w14:paraId="0D0F2AE0" w14:textId="4A0C7C57"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core</w:t>
      </w:r>
      <w:r w:rsidRPr="00E938EB">
        <w:rPr>
          <w:rFonts w:cs="Arial"/>
          <w:kern w:val="32"/>
          <w:szCs w:val="32"/>
        </w:rPr>
        <w:t xml:space="preserve"> </w:t>
      </w:r>
      <w:r>
        <w:rPr>
          <w:rFonts w:cs="Arial"/>
          <w:kern w:val="32"/>
          <w:szCs w:val="32"/>
        </w:rPr>
        <w:t>–</w:t>
      </w:r>
      <w:r w:rsidRPr="004853A1">
        <w:rPr>
          <w:rFonts w:cs="Arial"/>
          <w:kern w:val="32"/>
          <w:szCs w:val="32"/>
        </w:rPr>
        <w:t xml:space="preserve"> основные файлы </w:t>
      </w:r>
      <w:r w:rsidRPr="004853A1">
        <w:rPr>
          <w:rFonts w:cs="Arial"/>
          <w:i/>
          <w:iCs/>
          <w:kern w:val="32"/>
          <w:szCs w:val="32"/>
        </w:rPr>
        <w:t>LwIP</w:t>
      </w:r>
      <w:r w:rsidRPr="00E938EB">
        <w:rPr>
          <w:rFonts w:cs="Arial"/>
          <w:i/>
          <w:iCs/>
          <w:kern w:val="32"/>
          <w:szCs w:val="32"/>
        </w:rPr>
        <w:t>;</w:t>
      </w:r>
    </w:p>
    <w:p w14:paraId="2165D1B9" w14:textId="7BA891F4" w:rsidR="004853A1" w:rsidRPr="004853A1" w:rsidRDefault="004853A1" w:rsidP="004853A1">
      <w:pPr>
        <w:rPr>
          <w:rFonts w:cs="Arial"/>
          <w:kern w:val="32"/>
          <w:szCs w:val="32"/>
        </w:rPr>
      </w:pPr>
      <w:r>
        <w:rPr>
          <w:rFonts w:cs="Arial"/>
          <w:kern w:val="32"/>
          <w:szCs w:val="32"/>
        </w:rPr>
        <w:t>–</w:t>
      </w:r>
      <w:r w:rsidRPr="004853A1">
        <w:rPr>
          <w:rFonts w:cs="Arial"/>
          <w:kern w:val="32"/>
          <w:szCs w:val="32"/>
        </w:rPr>
        <w:t xml:space="preserve"> </w:t>
      </w:r>
      <w:r w:rsidRPr="004853A1">
        <w:rPr>
          <w:rFonts w:cs="Arial"/>
          <w:i/>
          <w:iCs/>
          <w:kern w:val="32"/>
          <w:szCs w:val="32"/>
        </w:rPr>
        <w:t>include</w:t>
      </w:r>
      <w:r w:rsidRPr="004853A1">
        <w:rPr>
          <w:rFonts w:cs="Arial"/>
          <w:kern w:val="32"/>
          <w:szCs w:val="32"/>
        </w:rPr>
        <w:t xml:space="preserve"> </w:t>
      </w:r>
      <w:r>
        <w:rPr>
          <w:rFonts w:cs="Arial"/>
          <w:kern w:val="32"/>
          <w:szCs w:val="32"/>
        </w:rPr>
        <w:t>–</w:t>
      </w:r>
      <w:r w:rsidRPr="004853A1">
        <w:rPr>
          <w:rFonts w:cs="Arial"/>
          <w:kern w:val="32"/>
          <w:szCs w:val="32"/>
        </w:rPr>
        <w:t xml:space="preserve"> включаемые файлы </w:t>
      </w:r>
      <w:r w:rsidRPr="004853A1">
        <w:rPr>
          <w:rFonts w:cs="Arial"/>
          <w:i/>
          <w:iCs/>
          <w:kern w:val="32"/>
          <w:szCs w:val="32"/>
        </w:rPr>
        <w:t>LwIP</w:t>
      </w:r>
      <w:r w:rsidRPr="00E938EB">
        <w:rPr>
          <w:rFonts w:cs="Arial"/>
          <w:i/>
          <w:iCs/>
          <w:kern w:val="32"/>
          <w:szCs w:val="32"/>
        </w:rPr>
        <w:t>;</w:t>
      </w:r>
    </w:p>
    <w:p w14:paraId="7433A203" w14:textId="4B215E3F" w:rsidR="00266E17" w:rsidRPr="00E938EB" w:rsidRDefault="004853A1" w:rsidP="004853A1">
      <w:pPr>
        <w:rPr>
          <w:rFonts w:cs="Arial"/>
          <w:kern w:val="32"/>
          <w:szCs w:val="32"/>
        </w:rPr>
      </w:pPr>
      <w:r>
        <w:rPr>
          <w:rFonts w:cs="Arial"/>
          <w:kern w:val="32"/>
          <w:szCs w:val="32"/>
        </w:rPr>
        <w:t>–</w:t>
      </w:r>
      <w:r w:rsidRPr="004853A1">
        <w:rPr>
          <w:rFonts w:cs="Arial"/>
          <w:kern w:val="32"/>
          <w:szCs w:val="32"/>
        </w:rPr>
        <w:t xml:space="preserve"> netif</w:t>
      </w:r>
      <w:r w:rsidRPr="00E938EB">
        <w:rPr>
          <w:rFonts w:cs="Arial"/>
          <w:kern w:val="32"/>
          <w:szCs w:val="32"/>
        </w:rPr>
        <w:t xml:space="preserve"> </w:t>
      </w:r>
      <w:r>
        <w:rPr>
          <w:rFonts w:cs="Arial"/>
          <w:kern w:val="32"/>
          <w:szCs w:val="32"/>
        </w:rPr>
        <w:t>–</w:t>
      </w:r>
      <w:r w:rsidRPr="004853A1">
        <w:rPr>
          <w:rFonts w:cs="Arial"/>
          <w:kern w:val="32"/>
          <w:szCs w:val="32"/>
        </w:rPr>
        <w:t xml:space="preserve"> файлы сетевого интерфейса</w:t>
      </w:r>
      <w:r w:rsidRPr="00E938EB">
        <w:rPr>
          <w:rFonts w:cs="Arial"/>
          <w:kern w:val="32"/>
          <w:szCs w:val="32"/>
        </w:rPr>
        <w:t>.</w:t>
      </w:r>
    </w:p>
    <w:p w14:paraId="196F8555" w14:textId="19D26938" w:rsidR="0080024E" w:rsidRPr="00DE2DF3" w:rsidRDefault="0080024E" w:rsidP="00606C7D">
      <w:pPr>
        <w:rPr>
          <w:rFonts w:cs="Arial"/>
          <w:kern w:val="32"/>
          <w:szCs w:val="32"/>
        </w:rPr>
      </w:pPr>
      <w:r w:rsidRPr="00BD64DB">
        <w:rPr>
          <w:rFonts w:cs="Arial"/>
          <w:i/>
          <w:iCs/>
          <w:kern w:val="32"/>
          <w:szCs w:val="32"/>
          <w:lang w:val="en-US"/>
        </w:rPr>
        <w:t>LwIP</w:t>
      </w:r>
      <w:r w:rsidRPr="0080024E">
        <w:rPr>
          <w:rFonts w:cs="Arial"/>
          <w:kern w:val="32"/>
          <w:szCs w:val="32"/>
        </w:rPr>
        <w:t xml:space="preserve"> предоставляет программистам </w:t>
      </w:r>
      <w:r w:rsidR="00BD64DB">
        <w:rPr>
          <w:rFonts w:cs="Arial"/>
          <w:kern w:val="32"/>
          <w:szCs w:val="32"/>
        </w:rPr>
        <w:t xml:space="preserve">три </w:t>
      </w:r>
      <w:r w:rsidRPr="00BD64DB">
        <w:rPr>
          <w:rFonts w:cs="Arial"/>
          <w:i/>
          <w:iCs/>
          <w:kern w:val="32"/>
          <w:szCs w:val="32"/>
          <w:lang w:val="en-US"/>
        </w:rPr>
        <w:t>API</w:t>
      </w:r>
      <w:r w:rsidRPr="0080024E">
        <w:rPr>
          <w:rFonts w:cs="Arial"/>
          <w:kern w:val="32"/>
          <w:szCs w:val="32"/>
        </w:rPr>
        <w:t xml:space="preserve">, которые они могут использовать для связи с кодом </w:t>
      </w:r>
      <w:r w:rsidRPr="00DE2DF3">
        <w:rPr>
          <w:rFonts w:cs="Arial"/>
          <w:i/>
          <w:iCs/>
          <w:kern w:val="32"/>
          <w:szCs w:val="32"/>
          <w:lang w:val="en-US"/>
        </w:rPr>
        <w:t>TCP</w:t>
      </w:r>
      <w:r w:rsidRPr="00DE2DF3">
        <w:rPr>
          <w:rFonts w:cs="Arial"/>
          <w:i/>
          <w:iCs/>
          <w:kern w:val="32"/>
          <w:szCs w:val="32"/>
        </w:rPr>
        <w:t>/</w:t>
      </w:r>
      <w:r w:rsidRPr="00DE2DF3">
        <w:rPr>
          <w:rFonts w:cs="Arial"/>
          <w:i/>
          <w:iCs/>
          <w:kern w:val="32"/>
          <w:szCs w:val="32"/>
          <w:lang w:val="en-US"/>
        </w:rPr>
        <w:t>IP</w:t>
      </w:r>
      <w:r w:rsidR="00DE2DF3">
        <w:rPr>
          <w:rFonts w:cs="Arial"/>
          <w:kern w:val="32"/>
          <w:szCs w:val="32"/>
        </w:rPr>
        <w:t>:</w:t>
      </w:r>
    </w:p>
    <w:p w14:paraId="4256D621" w14:textId="53FBFBD5" w:rsidR="0080024E" w:rsidRPr="00BD64DB" w:rsidRDefault="00BD64DB" w:rsidP="0080024E">
      <w:pPr>
        <w:rPr>
          <w:rFonts w:cs="Arial"/>
          <w:kern w:val="32"/>
          <w:szCs w:val="32"/>
        </w:rPr>
      </w:pPr>
      <w:r>
        <w:rPr>
          <w:rFonts w:cs="Arial"/>
          <w:kern w:val="32"/>
          <w:szCs w:val="32"/>
        </w:rPr>
        <w:t>1 </w:t>
      </w:r>
      <w:r w:rsidRPr="00BD64DB">
        <w:rPr>
          <w:rFonts w:cs="Arial"/>
          <w:i/>
          <w:iCs/>
          <w:kern w:val="32"/>
          <w:szCs w:val="32"/>
          <w:lang w:val="en-US"/>
        </w:rPr>
        <w:t>Raw</w:t>
      </w:r>
      <w:r w:rsidRPr="00BD64DB">
        <w:rPr>
          <w:rFonts w:cs="Arial"/>
          <w:i/>
          <w:iCs/>
          <w:kern w:val="32"/>
          <w:szCs w:val="32"/>
        </w:rPr>
        <w:t xml:space="preserve"> </w:t>
      </w:r>
      <w:r w:rsidRPr="00BD64DB">
        <w:rPr>
          <w:rFonts w:cs="Arial"/>
          <w:i/>
          <w:iCs/>
          <w:kern w:val="32"/>
          <w:szCs w:val="32"/>
          <w:lang w:val="en-US"/>
        </w:rPr>
        <w:t>API</w:t>
      </w:r>
      <w:r>
        <w:rPr>
          <w:rFonts w:cs="Arial"/>
          <w:kern w:val="32"/>
          <w:szCs w:val="32"/>
        </w:rPr>
        <w:t>. Э</w:t>
      </w:r>
      <w:r w:rsidRPr="00BD64DB">
        <w:rPr>
          <w:rFonts w:cs="Arial"/>
          <w:kern w:val="32"/>
          <w:szCs w:val="32"/>
        </w:rPr>
        <w:t xml:space="preserve">то управляемый событиями </w:t>
      </w:r>
      <w:r w:rsidRPr="00606C7D">
        <w:rPr>
          <w:rFonts w:cs="Arial"/>
          <w:i/>
          <w:iCs/>
          <w:kern w:val="32"/>
          <w:szCs w:val="32"/>
        </w:rPr>
        <w:t>API</w:t>
      </w:r>
      <w:r w:rsidRPr="00BD64DB">
        <w:rPr>
          <w:rFonts w:cs="Arial"/>
          <w:kern w:val="32"/>
          <w:szCs w:val="32"/>
        </w:rPr>
        <w:t xml:space="preserve">, предназначенный для использования без операционной системы, реализующей отправку и получение без копирования. </w:t>
      </w:r>
      <w:r w:rsidR="00606C7D" w:rsidRPr="00606C7D">
        <w:rPr>
          <w:rFonts w:cs="Arial"/>
          <w:i/>
          <w:iCs/>
          <w:kern w:val="32"/>
          <w:szCs w:val="32"/>
          <w:lang w:val="en-US"/>
        </w:rPr>
        <w:t>Raw</w:t>
      </w:r>
      <w:r w:rsidR="00606C7D" w:rsidRPr="00606C7D">
        <w:rPr>
          <w:rFonts w:cs="Arial"/>
          <w:i/>
          <w:iCs/>
          <w:kern w:val="32"/>
          <w:szCs w:val="32"/>
        </w:rPr>
        <w:t xml:space="preserve"> </w:t>
      </w:r>
      <w:r w:rsidR="00606C7D" w:rsidRPr="00606C7D">
        <w:rPr>
          <w:rFonts w:cs="Arial"/>
          <w:i/>
          <w:iCs/>
          <w:kern w:val="32"/>
          <w:szCs w:val="32"/>
          <w:lang w:val="en-US"/>
        </w:rPr>
        <w:t>API</w:t>
      </w:r>
      <w:r w:rsidR="00606C7D" w:rsidRPr="00606C7D">
        <w:t xml:space="preserve"> – это родной интерфейс </w:t>
      </w:r>
      <w:r w:rsidR="00606C7D" w:rsidRPr="00606C7D">
        <w:rPr>
          <w:i/>
          <w:iCs/>
        </w:rPr>
        <w:t>LwIP</w:t>
      </w:r>
      <w:r w:rsidR="00606C7D" w:rsidRPr="00606C7D">
        <w:t>. Он предусматривает использование обратных вызовов функций (</w:t>
      </w:r>
      <w:r w:rsidR="00606C7D" w:rsidRPr="00606C7D">
        <w:rPr>
          <w:i/>
          <w:iCs/>
        </w:rPr>
        <w:t>callbacks</w:t>
      </w:r>
      <w:r w:rsidR="00606C7D" w:rsidRPr="00606C7D">
        <w:t>) внутри стека.</w:t>
      </w:r>
      <w:r w:rsidR="00606C7D">
        <w:t xml:space="preserve"> </w:t>
      </w:r>
      <w:r w:rsidR="00606C7D" w:rsidRPr="00606C7D">
        <w:t>Это означает, что вам перед началом работы со стеком необходимо присвоить указатели на функции-обработчики событий,</w:t>
      </w:r>
      <w:r w:rsidR="00606C7D">
        <w:t xml:space="preserve"> </w:t>
      </w:r>
      <w:r w:rsidR="00606C7D" w:rsidRPr="00606C7D">
        <w:t xml:space="preserve">которые в процессе работы будут вызываться внутри </w:t>
      </w:r>
      <w:r w:rsidR="00606C7D" w:rsidRPr="00606C7D">
        <w:rPr>
          <w:i/>
          <w:iCs/>
        </w:rPr>
        <w:t>LwIP</w:t>
      </w:r>
      <w:r w:rsidR="00606C7D" w:rsidRPr="00606C7D">
        <w:t xml:space="preserve">. </w:t>
      </w:r>
      <w:r w:rsidR="00606C7D" w:rsidRPr="00606C7D">
        <w:rPr>
          <w:i/>
          <w:iCs/>
        </w:rPr>
        <w:t>R</w:t>
      </w:r>
      <w:r w:rsidR="00606C7D" w:rsidRPr="00606C7D">
        <w:rPr>
          <w:i/>
          <w:iCs/>
          <w:lang w:val="en-US"/>
        </w:rPr>
        <w:t>aw</w:t>
      </w:r>
      <w:r w:rsidR="00606C7D" w:rsidRPr="00606C7D">
        <w:rPr>
          <w:i/>
          <w:iCs/>
        </w:rPr>
        <w:t xml:space="preserve"> API</w:t>
      </w:r>
      <w:r w:rsidR="00606C7D" w:rsidRPr="00606C7D">
        <w:t xml:space="preserve"> имеет наибольшую производительность и наименьший результирующий размер кода.</w:t>
      </w:r>
    </w:p>
    <w:p w14:paraId="18617C0B" w14:textId="53E1B9E1" w:rsidR="0080024E" w:rsidRPr="00BD64DB" w:rsidRDefault="00BD64DB" w:rsidP="0080024E">
      <w:pPr>
        <w:rPr>
          <w:rFonts w:cs="Arial"/>
          <w:kern w:val="32"/>
          <w:szCs w:val="32"/>
        </w:rPr>
      </w:pPr>
      <w:r w:rsidRPr="00606C7D">
        <w:rPr>
          <w:rFonts w:cs="Arial"/>
          <w:kern w:val="32"/>
          <w:szCs w:val="32"/>
        </w:rPr>
        <w:lastRenderedPageBreak/>
        <w:t>2</w:t>
      </w:r>
      <w:r>
        <w:rPr>
          <w:rFonts w:cs="Arial"/>
          <w:kern w:val="32"/>
          <w:szCs w:val="32"/>
          <w:lang w:val="en-US"/>
        </w:rPr>
        <w:t> </w:t>
      </w:r>
      <w:r w:rsidR="00606C7D" w:rsidRPr="00606C7D">
        <w:rPr>
          <w:rFonts w:cs="Arial"/>
          <w:i/>
          <w:iCs/>
          <w:kern w:val="32"/>
          <w:szCs w:val="32"/>
        </w:rPr>
        <w:t>Netconn API</w:t>
      </w:r>
      <w:r w:rsidR="00606C7D" w:rsidRPr="00606C7D">
        <w:rPr>
          <w:rFonts w:cs="Arial"/>
          <w:kern w:val="32"/>
          <w:szCs w:val="32"/>
        </w:rPr>
        <w:t xml:space="preserve"> – высокоуровневый последовательный интерфейс, построенный поверх </w:t>
      </w:r>
      <w:r w:rsidR="00606C7D" w:rsidRPr="00606C7D">
        <w:rPr>
          <w:rFonts w:cs="Arial"/>
          <w:i/>
          <w:iCs/>
          <w:kern w:val="32"/>
          <w:szCs w:val="32"/>
        </w:rPr>
        <w:t>R</w:t>
      </w:r>
      <w:r w:rsidR="00606C7D">
        <w:rPr>
          <w:rFonts w:cs="Arial"/>
          <w:i/>
          <w:iCs/>
          <w:kern w:val="32"/>
          <w:szCs w:val="32"/>
          <w:lang w:val="en-US"/>
        </w:rPr>
        <w:t>aw</w:t>
      </w:r>
      <w:r w:rsidR="00606C7D" w:rsidRPr="00606C7D">
        <w:rPr>
          <w:rFonts w:cs="Arial"/>
          <w:i/>
          <w:iCs/>
          <w:kern w:val="32"/>
          <w:szCs w:val="32"/>
        </w:rPr>
        <w:t xml:space="preserve"> API</w:t>
      </w:r>
      <w:r w:rsidR="00606C7D" w:rsidRPr="00606C7D">
        <w:rPr>
          <w:rFonts w:cs="Arial"/>
          <w:kern w:val="32"/>
          <w:szCs w:val="32"/>
        </w:rPr>
        <w:t xml:space="preserve">. Этот интерфейс требует наличия </w:t>
      </w:r>
      <w:r w:rsidR="00606C7D" w:rsidRPr="00606C7D">
        <w:rPr>
          <w:rFonts w:cs="Arial"/>
          <w:i/>
          <w:iCs/>
          <w:kern w:val="32"/>
          <w:szCs w:val="32"/>
        </w:rPr>
        <w:t>RTOS</w:t>
      </w:r>
      <w:r w:rsidR="00606C7D" w:rsidRPr="00606C7D">
        <w:rPr>
          <w:rFonts w:cs="Arial"/>
          <w:kern w:val="32"/>
          <w:szCs w:val="32"/>
        </w:rPr>
        <w:t xml:space="preserve"> и поддерживает мнопоточные операции.</w:t>
      </w:r>
    </w:p>
    <w:p w14:paraId="25C0EAE1" w14:textId="5E2DBF29" w:rsidR="008E60DF" w:rsidRDefault="00606C7D" w:rsidP="00266E17">
      <w:pPr>
        <w:rPr>
          <w:rFonts w:cs="Arial"/>
          <w:kern w:val="32"/>
          <w:szCs w:val="32"/>
        </w:rPr>
      </w:pPr>
      <w:r w:rsidRPr="00606C7D">
        <w:rPr>
          <w:rFonts w:cs="Arial"/>
          <w:kern w:val="32"/>
          <w:szCs w:val="32"/>
        </w:rPr>
        <w:t>3</w:t>
      </w:r>
      <w:r>
        <w:rPr>
          <w:rFonts w:cs="Arial"/>
          <w:kern w:val="32"/>
          <w:szCs w:val="32"/>
          <w:lang w:val="en-US"/>
        </w:rPr>
        <w:t> </w:t>
      </w:r>
      <w:r w:rsidRPr="00606C7D">
        <w:rPr>
          <w:rFonts w:cs="Arial"/>
          <w:i/>
          <w:iCs/>
          <w:kern w:val="32"/>
          <w:szCs w:val="32"/>
          <w:lang w:val="en-US"/>
        </w:rPr>
        <w:t>BSD</w:t>
      </w:r>
      <w:r w:rsidRPr="00606C7D">
        <w:rPr>
          <w:rFonts w:cs="Arial"/>
          <w:i/>
          <w:iCs/>
          <w:kern w:val="32"/>
          <w:szCs w:val="32"/>
        </w:rPr>
        <w:t xml:space="preserve"> </w:t>
      </w:r>
      <w:r w:rsidRPr="00606C7D">
        <w:rPr>
          <w:rFonts w:cs="Arial"/>
          <w:i/>
          <w:iCs/>
          <w:kern w:val="32"/>
          <w:szCs w:val="32"/>
          <w:lang w:val="en-US"/>
        </w:rPr>
        <w:t>Socket</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 высокоуровневый интерфейс сокетов, разработанный поверх </w:t>
      </w:r>
      <w:r w:rsidRPr="00606C7D">
        <w:rPr>
          <w:rFonts w:cs="Arial"/>
          <w:i/>
          <w:iCs/>
          <w:kern w:val="32"/>
          <w:szCs w:val="32"/>
          <w:lang w:val="en-US"/>
        </w:rPr>
        <w:t>Netconn</w:t>
      </w:r>
      <w:r w:rsidRPr="00606C7D">
        <w:rPr>
          <w:rFonts w:cs="Arial"/>
          <w:i/>
          <w:iCs/>
          <w:kern w:val="32"/>
          <w:szCs w:val="32"/>
        </w:rPr>
        <w:t xml:space="preserve"> </w:t>
      </w:r>
      <w:r w:rsidRPr="00606C7D">
        <w:rPr>
          <w:rFonts w:cs="Arial"/>
          <w:i/>
          <w:iCs/>
          <w:kern w:val="32"/>
          <w:szCs w:val="32"/>
          <w:lang w:val="en-US"/>
        </w:rPr>
        <w:t>API</w:t>
      </w:r>
      <w:r w:rsidRPr="00606C7D">
        <w:rPr>
          <w:rFonts w:cs="Arial"/>
          <w:kern w:val="32"/>
          <w:szCs w:val="32"/>
        </w:rPr>
        <w:t xml:space="preserve">. Этот интерфейс обеспечивает высокую переносимость ваших приложений, поскольку является стандартизированным </w:t>
      </w:r>
      <w:r w:rsidRPr="004F280E">
        <w:rPr>
          <w:rFonts w:cs="Arial"/>
          <w:i/>
          <w:iCs/>
          <w:kern w:val="32"/>
          <w:szCs w:val="32"/>
          <w:lang w:val="en-US"/>
        </w:rPr>
        <w:t>API</w:t>
      </w:r>
      <w:r w:rsidRPr="00606C7D">
        <w:rPr>
          <w:rFonts w:cs="Arial"/>
          <w:kern w:val="32"/>
          <w:szCs w:val="32"/>
        </w:rPr>
        <w:t>.</w:t>
      </w:r>
    </w:p>
    <w:p w14:paraId="1C0B803B" w14:textId="237D79CB" w:rsidR="004F280E" w:rsidRPr="004F280E" w:rsidRDefault="004F280E" w:rsidP="004F280E">
      <w:r w:rsidRPr="004F280E">
        <w:rPr>
          <w:i/>
          <w:iCs/>
        </w:rPr>
        <w:t>LwIP</w:t>
      </w:r>
      <w:r w:rsidRPr="004F280E">
        <w:t xml:space="preserve"> получил очень широкое распространение во встраиваемых системах на базе микроконтроллеров благодаря</w:t>
      </w:r>
      <w:r>
        <w:t xml:space="preserve"> </w:t>
      </w:r>
      <w:r w:rsidRPr="004F280E">
        <w:t xml:space="preserve">низкому потреблению оперативной памяти. Именно этот </w:t>
      </w:r>
      <w:r w:rsidRPr="004F280E">
        <w:rPr>
          <w:i/>
          <w:iCs/>
        </w:rPr>
        <w:t>TCP/IP</w:t>
      </w:r>
      <w:r w:rsidRPr="004F280E">
        <w:t xml:space="preserve"> стек используется в фреймворке </w:t>
      </w:r>
      <w:r w:rsidRPr="004F280E">
        <w:rPr>
          <w:i/>
          <w:iCs/>
        </w:rPr>
        <w:t>ARM mbed</w:t>
      </w:r>
      <w:r w:rsidRPr="004F280E">
        <w:t xml:space="preserve"> и генераторе кода инициализации </w:t>
      </w:r>
      <w:r w:rsidRPr="004F280E">
        <w:rPr>
          <w:i/>
          <w:iCs/>
        </w:rPr>
        <w:t>STM32CubeMX</w:t>
      </w:r>
      <w:r w:rsidRPr="004F280E">
        <w:t>.</w:t>
      </w:r>
    </w:p>
    <w:p w14:paraId="06ECB804" w14:textId="77777777" w:rsidR="00606C7D" w:rsidRPr="00606C7D" w:rsidRDefault="00606C7D" w:rsidP="00266E17">
      <w:pPr>
        <w:rPr>
          <w:rFonts w:cs="Arial"/>
          <w:kern w:val="32"/>
          <w:szCs w:val="32"/>
        </w:rPr>
      </w:pPr>
    </w:p>
    <w:p w14:paraId="2BF97F79" w14:textId="5B44E7A3" w:rsidR="00EC3FFF" w:rsidRPr="00EC3FFF" w:rsidRDefault="00EC3FFF" w:rsidP="00D427FD">
      <w:pPr>
        <w:pStyle w:val="3"/>
      </w:pPr>
      <w:bookmarkStart w:id="43" w:name="_Toc102581745"/>
      <w:r w:rsidRPr="00D427FD">
        <w:rPr>
          <w:b/>
        </w:rPr>
        <w:t>1.2.2</w:t>
      </w:r>
      <w:r w:rsidR="009F5529" w:rsidRPr="00D427FD">
        <w:rPr>
          <w:b/>
        </w:rPr>
        <w:t>3</w:t>
      </w:r>
      <w:r w:rsidRPr="0025572A">
        <w:t> </w:t>
      </w:r>
      <w:r>
        <w:t xml:space="preserve">Стандарты сжатия данных в </w:t>
      </w:r>
      <w:r w:rsidRPr="00FA0893">
        <w:rPr>
          <w:i/>
          <w:iCs/>
          <w:lang w:val="en-US"/>
        </w:rPr>
        <w:t>IP</w:t>
      </w:r>
      <w:r w:rsidR="00FA0893">
        <w:t>-</w:t>
      </w:r>
      <w:r>
        <w:t>видеонаблюдении</w:t>
      </w:r>
      <w:bookmarkEnd w:id="43"/>
    </w:p>
    <w:p w14:paraId="1D9C1954" w14:textId="77777777" w:rsidR="00EC3FFF" w:rsidRDefault="00EC3FFF" w:rsidP="00A21D00">
      <w:pPr>
        <w:rPr>
          <w:rFonts w:cs="Arial"/>
          <w:b/>
          <w:bCs/>
          <w:kern w:val="32"/>
          <w:szCs w:val="32"/>
        </w:rPr>
      </w:pPr>
    </w:p>
    <w:p w14:paraId="0884733A" w14:textId="205F5653" w:rsidR="00EC3FFF" w:rsidRDefault="00623D05" w:rsidP="00A21D00">
      <w:r>
        <w:rPr>
          <w:rFonts w:cs="Arial"/>
          <w:kern w:val="32"/>
          <w:szCs w:val="32"/>
        </w:rPr>
        <w:t>Ранее были введены такие понятия, как пиксель и массив пикселей (кадр). К слову, н</w:t>
      </w:r>
      <w:r w:rsidRPr="00623D05">
        <w:t>а данный момент в системах видеонаблюдения самые распространённые размеры кадров: 960x576 (</w:t>
      </w:r>
      <w:r w:rsidRPr="00EB67B5">
        <w:rPr>
          <w:i/>
          <w:iCs/>
        </w:rPr>
        <w:t>WD1</w:t>
      </w:r>
      <w:r w:rsidRPr="00623D05">
        <w:t>), 1280x720 (</w:t>
      </w:r>
      <w:r w:rsidRPr="00EB67B5">
        <w:rPr>
          <w:i/>
          <w:iCs/>
        </w:rPr>
        <w:t>HD</w:t>
      </w:r>
      <w:r w:rsidRPr="00623D05">
        <w:t>), 19 20x1080 (</w:t>
      </w:r>
      <w:r w:rsidRPr="00EB67B5">
        <w:rPr>
          <w:i/>
          <w:iCs/>
        </w:rPr>
        <w:t>FullHD</w:t>
      </w:r>
      <w:r w:rsidRPr="00623D05">
        <w:t>), 2688x1520 (</w:t>
      </w:r>
      <w:r w:rsidRPr="00EB67B5">
        <w:rPr>
          <w:i/>
          <w:iCs/>
        </w:rPr>
        <w:t>4Mpix</w:t>
      </w:r>
      <w:r w:rsidRPr="00623D05">
        <w:t xml:space="preserve">) и 2560x1920 (5 </w:t>
      </w:r>
      <w:r w:rsidRPr="00EB67B5">
        <w:rPr>
          <w:i/>
          <w:iCs/>
        </w:rPr>
        <w:t>Mpix</w:t>
      </w:r>
      <w:r w:rsidRPr="00623D05">
        <w:t>).</w:t>
      </w:r>
    </w:p>
    <w:p w14:paraId="68365176" w14:textId="59771F4F" w:rsidR="00623D05" w:rsidRDefault="00623D05" w:rsidP="00A21D00">
      <w:r>
        <w:t>Когда кадры чередуются с некоторой частотой, получается видео. Частота, при которой человеческий глаз воспринимает такой видеопоток плавным – 24 кадра в секунду.</w:t>
      </w:r>
    </w:p>
    <w:p w14:paraId="49F8EE71" w14:textId="7C83C924" w:rsidR="00623D05" w:rsidRDefault="00623D05" w:rsidP="00A21D00">
      <w:r>
        <w:t>Также видеопоток ха</w:t>
      </w:r>
      <w:r w:rsidR="00EB67B5">
        <w:t xml:space="preserve">рактеризуется битрейтом – количеством бит информации, которое используется для хранения или для передачи аудио или видео. Битрейт может быть как постоянным, так и переменным. </w:t>
      </w:r>
      <w:r w:rsidR="00EB67B5" w:rsidRPr="00EB67B5">
        <w:t>Постоянный битрейт соответствует заданным параметрам и остаётся неизменным на протяжении всего файла. Его главное достоинство в том, что можно предсказать размер конечного файла. При переменном битрейте кодек выбирает его значение, исходя из параметров желаемого качества. В течение всего кодируемого видеофрагмента битрейт может изменяться.</w:t>
      </w:r>
    </w:p>
    <w:p w14:paraId="4D5BA1D2" w14:textId="77777777" w:rsidR="0095406C" w:rsidRDefault="0095406C" w:rsidP="0095406C">
      <w:r>
        <w:t>Итак, зачем сжимать видео? Если, например, взять видеопоток с разреением 1920</w:t>
      </w:r>
      <w:r>
        <w:rPr>
          <w:lang w:val="en-US"/>
        </w:rPr>
        <w:t>x</w:t>
      </w:r>
      <w:r w:rsidRPr="00EB67B5">
        <w:t xml:space="preserve">1080 </w:t>
      </w:r>
      <w:r>
        <w:t xml:space="preserve">пикселей со скоростью 2 кадра в секунду, а также каждый пиксель кодировать в </w:t>
      </w:r>
      <w:r w:rsidRPr="00DE2DF3">
        <w:rPr>
          <w:i/>
          <w:iCs/>
          <w:lang w:val="en-US"/>
        </w:rPr>
        <w:t>RGB</w:t>
      </w:r>
      <w:r w:rsidRPr="00DE2DF3">
        <w:rPr>
          <w:i/>
          <w:iCs/>
        </w:rPr>
        <w:t>24</w:t>
      </w:r>
      <w:r>
        <w:t xml:space="preserve"> (то есть 24 бита на пиксель), то на один кадр уйдёт 47.5 Мбит</w:t>
      </w:r>
      <w:r w:rsidRPr="00EB67B5">
        <w:t>/</w:t>
      </w:r>
      <w:r>
        <w:t>с пропускной способности канала, а на 24 таких кадра – 1140 Мбит</w:t>
      </w:r>
      <w:r w:rsidRPr="00EB67B5">
        <w:t>/</w:t>
      </w:r>
      <w:r>
        <w:t xml:space="preserve">с. В свою очередь такая же последовательность кадров, но сжатая в соответствии со стандартом </w:t>
      </w:r>
      <w:r>
        <w:rPr>
          <w:i/>
          <w:iCs/>
          <w:lang w:val="en-US"/>
        </w:rPr>
        <w:t>H</w:t>
      </w:r>
      <w:r>
        <w:t>.264 будет занимать в среднем в 150 раз меньше пропускной способности канала, а также места в хранилище.</w:t>
      </w:r>
    </w:p>
    <w:p w14:paraId="4F5BC8E9" w14:textId="454B575E" w:rsidR="0095406C" w:rsidRDefault="0095406C" w:rsidP="0095406C">
      <w:r>
        <w:t xml:space="preserve">В контексте видеонаблюдения имеет смысл рассматривать поколение кодеков семейства </w:t>
      </w:r>
      <w:r w:rsidRPr="0095406C">
        <w:rPr>
          <w:i/>
          <w:iCs/>
          <w:lang w:val="en-US"/>
        </w:rPr>
        <w:t>H</w:t>
      </w:r>
      <w:r>
        <w:t>, так как они нацелены на уменьшение потока цифрового видео по сети</w:t>
      </w:r>
      <w:r w:rsidR="00574260">
        <w:t xml:space="preserve"> </w:t>
      </w:r>
      <w:r w:rsidR="00574260" w:rsidRPr="00574260">
        <w:t>[26]</w:t>
      </w:r>
      <w:r>
        <w:t>.</w:t>
      </w:r>
    </w:p>
    <w:p w14:paraId="0F376166" w14:textId="357E2793" w:rsidR="0095406C" w:rsidRPr="00EB67B5" w:rsidRDefault="0095406C" w:rsidP="0095406C">
      <w:r w:rsidRPr="00EB67B5">
        <w:t>На данный момент в системах</w:t>
      </w:r>
      <w:r>
        <w:t xml:space="preserve"> видеонаблюдения</w:t>
      </w:r>
      <w:r w:rsidRPr="00EB67B5">
        <w:t xml:space="preserve"> долгое время доминирует алгоритм сжатия </w:t>
      </w:r>
      <w:r w:rsidRPr="0095406C">
        <w:rPr>
          <w:i/>
          <w:iCs/>
        </w:rPr>
        <w:t>H</w:t>
      </w:r>
      <w:r w:rsidRPr="00EB67B5">
        <w:t>.264, который заключается в исключении избыточных данных и сокращении их объема по различным алгоритмам.</w:t>
      </w:r>
    </w:p>
    <w:p w14:paraId="5AA035DC" w14:textId="77777777" w:rsidR="0095406C" w:rsidRPr="00EB67B5" w:rsidRDefault="0095406C" w:rsidP="0095406C">
      <w:r w:rsidRPr="00EB67B5">
        <w:lastRenderedPageBreak/>
        <w:t>При настройке кодирования в системах видеонаблюдения встречаются</w:t>
      </w:r>
      <w:r>
        <w:t xml:space="preserve"> </w:t>
      </w:r>
      <w:r w:rsidRPr="00EB67B5">
        <w:t xml:space="preserve">три основных профиля кодека </w:t>
      </w:r>
      <w:r w:rsidRPr="0095406C">
        <w:rPr>
          <w:i/>
          <w:iCs/>
        </w:rPr>
        <w:t>H</w:t>
      </w:r>
      <w:r w:rsidRPr="0095406C">
        <w:t>.</w:t>
      </w:r>
      <w:r w:rsidRPr="00EB67B5">
        <w:t>264:</w:t>
      </w:r>
    </w:p>
    <w:p w14:paraId="4F3F0E6A" w14:textId="5F0DD0B4" w:rsidR="0095406C" w:rsidRPr="00EB67B5" w:rsidRDefault="0095406C" w:rsidP="0095406C">
      <w:r>
        <w:t>– </w:t>
      </w:r>
      <w:r w:rsidRPr="0095406C">
        <w:rPr>
          <w:i/>
          <w:iCs/>
        </w:rPr>
        <w:t>Baseline</w:t>
      </w:r>
      <w:r w:rsidRPr="00EB67B5">
        <w:t> профиль</w:t>
      </w:r>
      <w:r>
        <w:t>, который</w:t>
      </w:r>
      <w:r w:rsidRPr="00EB67B5">
        <w:t xml:space="preserve"> подразумевает минимальную нагрузку на процессор декодирующего устройства при несильном сжатии. Предназначен для просмотра </w:t>
      </w:r>
      <w:r>
        <w:t xml:space="preserve">видео с </w:t>
      </w:r>
      <w:r w:rsidRPr="00EB67B5">
        <w:t xml:space="preserve">видеокамеры </w:t>
      </w:r>
      <w:r>
        <w:t>на внешнем сервере.</w:t>
      </w:r>
    </w:p>
    <w:p w14:paraId="4118DC03" w14:textId="0B0F234B" w:rsidR="0095406C" w:rsidRPr="00EB67B5" w:rsidRDefault="0095406C" w:rsidP="0095406C">
      <w:r>
        <w:t>– </w:t>
      </w:r>
      <w:r w:rsidRPr="0095406C">
        <w:rPr>
          <w:i/>
          <w:iCs/>
        </w:rPr>
        <w:t>Main</w:t>
      </w:r>
      <w:r w:rsidRPr="00EB67B5">
        <w:t> профиль</w:t>
      </w:r>
      <w:r>
        <w:t>, который</w:t>
      </w:r>
      <w:r w:rsidRPr="00EB67B5">
        <w:t xml:space="preserve"> создаёт среднюю нагрузку на процессор при сильном сжатии. </w:t>
      </w:r>
    </w:p>
    <w:p w14:paraId="71BD4151" w14:textId="31A4D7EE" w:rsidR="0095406C" w:rsidRPr="00EB67B5" w:rsidRDefault="0095406C" w:rsidP="0095406C">
      <w:r>
        <w:rPr>
          <w:i/>
          <w:iCs/>
        </w:rPr>
        <w:t>– </w:t>
      </w:r>
      <w:r w:rsidRPr="0095406C">
        <w:rPr>
          <w:i/>
          <w:iCs/>
        </w:rPr>
        <w:t>High</w:t>
      </w:r>
      <w:r w:rsidRPr="00EB67B5">
        <w:t xml:space="preserve"> профиль обеспечивает максимальное сжатие с сильной нагрузкой на устройство декодирования. Битрейт при работе с таким профилем будет в 2-3 раза ниже, чем при использовании </w:t>
      </w:r>
      <w:r w:rsidRPr="0095406C">
        <w:rPr>
          <w:i/>
          <w:iCs/>
        </w:rPr>
        <w:t>baseline</w:t>
      </w:r>
      <w:r w:rsidRPr="00EB67B5">
        <w:t xml:space="preserve"> профиля. </w:t>
      </w:r>
    </w:p>
    <w:p w14:paraId="34CE49A5" w14:textId="63EBB141" w:rsidR="0095406C" w:rsidRPr="00EB67B5" w:rsidRDefault="0095406C" w:rsidP="0095406C">
      <w:r w:rsidRPr="00EB67B5">
        <w:t xml:space="preserve">Формат сжатия </w:t>
      </w:r>
      <w:r w:rsidRPr="0095406C">
        <w:rPr>
          <w:i/>
          <w:iCs/>
        </w:rPr>
        <w:t>H.265 High Efficiency Video Coding (HEVC)</w:t>
      </w:r>
      <w:r w:rsidRPr="00EB67B5">
        <w:t xml:space="preserve"> стал значительным шагом вперед в области кодирования цифрового видеосигнала, главным преимуществом которого является почти в 2 раза увеличенная эффективность по сравнению с предшествующим стандартом </w:t>
      </w:r>
      <w:r w:rsidRPr="00DE2DF3">
        <w:rPr>
          <w:i/>
          <w:iCs/>
        </w:rPr>
        <w:t>H</w:t>
      </w:r>
      <w:r w:rsidRPr="00EB67B5">
        <w:t xml:space="preserve">.264. То есть благодаря новому алгоритму для передачи сигнала требуется вдвое меньшая пропускная способность сети, а для хранения вдвое меньшая ёмкость накопителей. </w:t>
      </w:r>
    </w:p>
    <w:p w14:paraId="4562981D" w14:textId="071351C1" w:rsidR="0095406C" w:rsidRPr="00EB67B5" w:rsidRDefault="0095406C" w:rsidP="0095406C">
      <w:r w:rsidRPr="00EB67B5">
        <w:t xml:space="preserve">Параллельное кодирование, предусмотренное стандартом </w:t>
      </w:r>
      <w:r w:rsidRPr="00DE2DF3">
        <w:rPr>
          <w:i/>
          <w:iCs/>
        </w:rPr>
        <w:t>H</w:t>
      </w:r>
      <w:r w:rsidRPr="00DE2DF3">
        <w:t>.265</w:t>
      </w:r>
      <w:r w:rsidRPr="00EB67B5">
        <w:t xml:space="preserve">, даёт возможность одновременной обработки разных частей кадра, что существенно ускоряет воспроизведение и даёт возможность в полной мере использовать </w:t>
      </w:r>
      <w:r>
        <w:t>свойство новых процессоров – многоядерность.</w:t>
      </w:r>
    </w:p>
    <w:p w14:paraId="72725744" w14:textId="77777777" w:rsidR="0095406C" w:rsidRPr="00EB67B5" w:rsidRDefault="0095406C" w:rsidP="0095406C">
      <w:r w:rsidRPr="00EB67B5">
        <w:t>Кроме этого, новый стандарт получил технологию произвольного доступа к изображению (</w:t>
      </w:r>
      <w:r w:rsidRPr="00DA2C3E">
        <w:rPr>
          <w:i/>
          <w:iCs/>
        </w:rPr>
        <w:t>Clean Random Access</w:t>
      </w:r>
      <w:r w:rsidRPr="00EB67B5">
        <w:t>), которая позволяет произвести декодирование случайно выбранного кадра без необходимости обработки предыдущих в потоке изображений. Это особенно желательно, когда при мониторинге требуется оперативно переключиться на определённый канал.</w:t>
      </w:r>
    </w:p>
    <w:p w14:paraId="278AB787" w14:textId="75AB8EEA" w:rsidR="0095406C" w:rsidRPr="00EB67B5" w:rsidRDefault="0095406C" w:rsidP="0095406C">
      <w:r w:rsidRPr="00EB67B5">
        <w:t xml:space="preserve">Несмотря на все преимущества, </w:t>
      </w:r>
      <w:r w:rsidRPr="00DE2DF3">
        <w:rPr>
          <w:i/>
          <w:iCs/>
        </w:rPr>
        <w:t>H</w:t>
      </w:r>
      <w:r w:rsidRPr="00EB67B5">
        <w:t>.265 ещё далёк от повсеместного использования. Во-первых, из-за того, что для его использования необходима обновлённая аппаратная часть, во-вторых, чтобы использовать кодек необходима покупка патента</w:t>
      </w:r>
      <w:r>
        <w:t>.</w:t>
      </w:r>
    </w:p>
    <w:p w14:paraId="6899A9DE" w14:textId="5CDF2D66" w:rsidR="0095406C" w:rsidRPr="00EB67B5" w:rsidRDefault="0095406C" w:rsidP="0095406C">
      <w:r>
        <w:t xml:space="preserve">Кроме двух вышеприведённых кодеков, существует </w:t>
      </w:r>
      <w:r>
        <w:rPr>
          <w:i/>
          <w:iCs/>
          <w:lang w:val="en-US"/>
        </w:rPr>
        <w:t>H</w:t>
      </w:r>
      <w:r w:rsidRPr="0095406C">
        <w:t>.264+</w:t>
      </w:r>
      <w:r>
        <w:t>, который был разработан специально под нужны видеонаблюдения.</w:t>
      </w:r>
    </w:p>
    <w:p w14:paraId="6A169AF0" w14:textId="77777777" w:rsidR="0095406C" w:rsidRPr="00EB67B5" w:rsidRDefault="0095406C" w:rsidP="0095406C">
      <w:r w:rsidRPr="00EB67B5">
        <w:t>На видео, полученном с охранных видеокамер, сцена всегда постоянна и практически не изменяется, представляющие интерес подвижные объекты могут отсутствовать на протяжении длительного времени, а шумы, возникающие в плохих условиях освещения, ощутимо влияют на качество изображения. В обновлённом формате все эти особенности были учтены и обрабатываются следующими технологиями, повышающими степень сжатия:</w:t>
      </w:r>
    </w:p>
    <w:p w14:paraId="0042DB9B" w14:textId="6525E382" w:rsidR="0095406C" w:rsidRPr="00EB67B5" w:rsidRDefault="0095406C" w:rsidP="0095406C">
      <w:r>
        <w:t>– </w:t>
      </w:r>
      <w:r w:rsidRPr="00EB67B5">
        <w:t>кодирование с предсказанием на основе модели фона;</w:t>
      </w:r>
    </w:p>
    <w:p w14:paraId="1FEF8ACC" w14:textId="03243574" w:rsidR="0095406C" w:rsidRPr="00EB67B5" w:rsidRDefault="0095406C" w:rsidP="0095406C">
      <w:r>
        <w:t>– </w:t>
      </w:r>
      <w:r w:rsidRPr="00EB67B5">
        <w:t>шумоподавление;</w:t>
      </w:r>
    </w:p>
    <w:p w14:paraId="43AC8482" w14:textId="2BAD26D5" w:rsidR="0095406C" w:rsidRPr="00EB67B5" w:rsidRDefault="0095406C" w:rsidP="0095406C">
      <w:r>
        <w:t>– </w:t>
      </w:r>
      <w:r w:rsidRPr="00EB67B5">
        <w:t>долгосрочное управление видеопотоком.</w:t>
      </w:r>
    </w:p>
    <w:p w14:paraId="4C6453A1" w14:textId="59D488FC" w:rsidR="0095406C" w:rsidRPr="00EB67B5" w:rsidRDefault="0095406C" w:rsidP="0095406C">
      <w:r w:rsidRPr="00EB67B5">
        <w:lastRenderedPageBreak/>
        <w:t>Кодирование с предсказанием</w:t>
      </w:r>
      <w:r w:rsidR="00ED1CE6">
        <w:t xml:space="preserve"> используется тогда, когда</w:t>
      </w:r>
      <w:r w:rsidRPr="00EB67B5">
        <w:t xml:space="preserve"> фон в видеонаблюдении стабилен, то </w:t>
      </w:r>
      <w:r w:rsidR="00ED1CE6">
        <w:t>этот фон</w:t>
      </w:r>
      <w:r w:rsidRPr="00EB67B5">
        <w:t xml:space="preserve"> лучше всего использовать в качестве опорного кадра, тем самым повысить эффективность сжатия неподвижных объектов и снизить поток данных, приходящийся на опорные кадры. Интеллектуальный алгоритм предсказания выбирает опорные кадры среди тех, в которых меньше всего движущихся объектов.</w:t>
      </w:r>
    </w:p>
    <w:p w14:paraId="3FE9309D" w14:textId="639F79CE" w:rsidR="0095406C" w:rsidRPr="00EB67B5" w:rsidRDefault="0095406C" w:rsidP="0095406C">
      <w:r w:rsidRPr="00EB67B5">
        <w:t>Шумоподавление</w:t>
      </w:r>
      <w:r w:rsidR="00ED1CE6">
        <w:t xml:space="preserve"> </w:t>
      </w:r>
      <w:r w:rsidR="00362DD3">
        <w:t>в</w:t>
      </w:r>
      <w:r w:rsidRPr="00EB67B5">
        <w:t xml:space="preserve"> формате </w:t>
      </w:r>
      <w:r w:rsidRPr="00CD6D70">
        <w:rPr>
          <w:i/>
          <w:iCs/>
        </w:rPr>
        <w:t>H.</w:t>
      </w:r>
      <w:r w:rsidRPr="00EB67B5">
        <w:t>264+ c помощью специальных алгоритмов фон отделяется от движущегося объекта и кодируется с более высокой степенью сжатия. Такая технология позволяет частично подавлять шумы и уменьшать битрейт.</w:t>
      </w:r>
    </w:p>
    <w:p w14:paraId="4D912F91" w14:textId="33C3CD6F" w:rsidR="00EB67B5" w:rsidRPr="00EB67B5" w:rsidRDefault="0095406C" w:rsidP="00ED1CE6">
      <w:r w:rsidRPr="00EB67B5">
        <w:t xml:space="preserve">Долгосрочное управление видеопотоком. Формат </w:t>
      </w:r>
      <w:r w:rsidRPr="00CD6D70">
        <w:rPr>
          <w:i/>
          <w:iCs/>
        </w:rPr>
        <w:t>H</w:t>
      </w:r>
      <w:r w:rsidRPr="00EB67B5">
        <w:t>.264</w:t>
      </w:r>
      <w:r w:rsidR="00362DD3">
        <w:t>+</w:t>
      </w:r>
      <w:r w:rsidRPr="00EB67B5">
        <w:t xml:space="preserve"> имеет алгоритмы отслеживания интенсивности видеопотоков и в зависимости от времени суток автоматически изменяет степень сжатия. Такая технология управления видеопотоком позволяет не только уменьшить объём видеоархива, но и сохранить качество изображения движущихся объектов.</w:t>
      </w:r>
    </w:p>
    <w:p w14:paraId="73FFAE6A" w14:textId="77777777" w:rsidR="00EC3FFF" w:rsidRDefault="00EC3FFF" w:rsidP="00A21D00">
      <w:pPr>
        <w:rPr>
          <w:rFonts w:cs="Arial"/>
          <w:kern w:val="32"/>
          <w:szCs w:val="32"/>
        </w:rPr>
      </w:pPr>
    </w:p>
    <w:p w14:paraId="098EC82B" w14:textId="0C7C3377" w:rsidR="00EC3FFF" w:rsidRPr="00BE6BAE" w:rsidRDefault="00EC3FFF" w:rsidP="00D427FD">
      <w:pPr>
        <w:pStyle w:val="3"/>
      </w:pPr>
      <w:bookmarkStart w:id="44" w:name="_Toc102581746"/>
      <w:r w:rsidRPr="00D427FD">
        <w:rPr>
          <w:b/>
        </w:rPr>
        <w:t>1.2.2</w:t>
      </w:r>
      <w:r w:rsidR="009F5529" w:rsidRPr="00D427FD">
        <w:rPr>
          <w:b/>
        </w:rPr>
        <w:t>4</w:t>
      </w:r>
      <w:r w:rsidRPr="0025572A">
        <w:t> </w:t>
      </w:r>
      <w:r w:rsidR="00BE6BAE">
        <w:t xml:space="preserve">Технология </w:t>
      </w:r>
      <w:r w:rsidR="00BE6BAE">
        <w:rPr>
          <w:lang w:val="en-US"/>
        </w:rPr>
        <w:t>PoE</w:t>
      </w:r>
      <w:bookmarkEnd w:id="44"/>
    </w:p>
    <w:p w14:paraId="45A1C814" w14:textId="77777777" w:rsidR="00EC3FFF" w:rsidRDefault="00EC3FFF" w:rsidP="00A21D00">
      <w:pPr>
        <w:rPr>
          <w:rFonts w:cs="Arial"/>
          <w:b/>
          <w:bCs/>
          <w:kern w:val="32"/>
          <w:szCs w:val="32"/>
        </w:rPr>
      </w:pPr>
    </w:p>
    <w:p w14:paraId="09C1A559" w14:textId="66D64597" w:rsidR="00CD6D70" w:rsidRPr="00CD6D70" w:rsidRDefault="00CD6D70" w:rsidP="00CD6D70">
      <w:pPr>
        <w:rPr>
          <w:rFonts w:cs="Arial"/>
          <w:kern w:val="32"/>
          <w:szCs w:val="32"/>
        </w:rPr>
      </w:pPr>
      <w:r w:rsidRPr="00CD6D70">
        <w:rPr>
          <w:rFonts w:cs="Arial"/>
          <w:i/>
          <w:iCs/>
          <w:kern w:val="32"/>
          <w:szCs w:val="32"/>
        </w:rPr>
        <w:t>Power over Ethernet (PoE)</w:t>
      </w:r>
      <w:r w:rsidRPr="00CD6D70">
        <w:rPr>
          <w:rFonts w:cs="Arial"/>
          <w:kern w:val="32"/>
          <w:szCs w:val="32"/>
        </w:rPr>
        <w:t xml:space="preserve"> – это стандарт, который </w:t>
      </w:r>
      <w:r w:rsidR="007B24B5">
        <w:rPr>
          <w:rFonts w:cs="Arial"/>
          <w:kern w:val="32"/>
          <w:szCs w:val="32"/>
        </w:rPr>
        <w:t xml:space="preserve">способен </w:t>
      </w:r>
      <w:r w:rsidRPr="00CD6D70">
        <w:rPr>
          <w:rFonts w:cs="Arial"/>
          <w:kern w:val="32"/>
          <w:szCs w:val="32"/>
        </w:rPr>
        <w:t xml:space="preserve">одновременно передавать данные и питание по одному сетевому кабелю. </w:t>
      </w:r>
    </w:p>
    <w:p w14:paraId="64F101D9" w14:textId="795481A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отправляет данные со скоростью 10/100/1000 Мбит/с и </w:t>
      </w:r>
      <w:r>
        <w:rPr>
          <w:rFonts w:cs="Arial"/>
          <w:kern w:val="32"/>
          <w:szCs w:val="32"/>
        </w:rPr>
        <w:t>может выдавать</w:t>
      </w:r>
      <w:r w:rsidRPr="00CD6D70">
        <w:rPr>
          <w:rFonts w:cs="Arial"/>
          <w:kern w:val="32"/>
          <w:szCs w:val="32"/>
        </w:rPr>
        <w:t xml:space="preserve"> мощности 15 Вт, 30 Вт, 60 Вт и до 90 Вт на устройства категорий </w:t>
      </w:r>
      <w:r w:rsidRPr="00CD6D70">
        <w:rPr>
          <w:rFonts w:cs="Arial"/>
          <w:i/>
          <w:iCs/>
          <w:kern w:val="32"/>
          <w:szCs w:val="32"/>
        </w:rPr>
        <w:t>Cat5e</w:t>
      </w:r>
      <w:r w:rsidRPr="00CD6D70">
        <w:rPr>
          <w:rFonts w:cs="Arial"/>
          <w:kern w:val="32"/>
          <w:szCs w:val="32"/>
        </w:rPr>
        <w:t xml:space="preserve">, </w:t>
      </w:r>
      <w:r w:rsidRPr="00CD6D70">
        <w:rPr>
          <w:rFonts w:cs="Arial"/>
          <w:i/>
          <w:iCs/>
          <w:kern w:val="32"/>
          <w:szCs w:val="32"/>
        </w:rPr>
        <w:t>Cat6</w:t>
      </w:r>
      <w:r w:rsidRPr="00CD6D70">
        <w:rPr>
          <w:rFonts w:cs="Arial"/>
          <w:kern w:val="32"/>
          <w:szCs w:val="32"/>
        </w:rPr>
        <w:t xml:space="preserve">, </w:t>
      </w:r>
      <w:r w:rsidRPr="00CD6D70">
        <w:rPr>
          <w:rFonts w:cs="Arial"/>
          <w:i/>
          <w:iCs/>
          <w:kern w:val="32"/>
          <w:szCs w:val="32"/>
        </w:rPr>
        <w:t>Cat6a</w:t>
      </w:r>
      <w:r w:rsidRPr="00CD6D70">
        <w:rPr>
          <w:rFonts w:cs="Arial"/>
          <w:kern w:val="32"/>
          <w:szCs w:val="32"/>
        </w:rPr>
        <w:t xml:space="preserve">. Кабели </w:t>
      </w:r>
      <w:r w:rsidRPr="00CD6D70">
        <w:rPr>
          <w:rFonts w:cs="Arial"/>
          <w:i/>
          <w:iCs/>
          <w:kern w:val="32"/>
          <w:szCs w:val="32"/>
        </w:rPr>
        <w:t>Cat7</w:t>
      </w:r>
      <w:r w:rsidRPr="00CD6D70">
        <w:rPr>
          <w:rFonts w:cs="Arial"/>
          <w:kern w:val="32"/>
          <w:szCs w:val="32"/>
        </w:rPr>
        <w:t xml:space="preserve"> и </w:t>
      </w:r>
      <w:r w:rsidRPr="00CD6D70">
        <w:rPr>
          <w:rFonts w:cs="Arial"/>
          <w:i/>
          <w:iCs/>
          <w:kern w:val="32"/>
          <w:szCs w:val="32"/>
        </w:rPr>
        <w:t>Cat8</w:t>
      </w:r>
      <w:r w:rsidRPr="00CD6D70">
        <w:rPr>
          <w:rFonts w:cs="Arial"/>
          <w:kern w:val="32"/>
          <w:szCs w:val="32"/>
        </w:rPr>
        <w:t xml:space="preserve"> </w:t>
      </w:r>
      <w:r w:rsidRPr="00CD6D70">
        <w:rPr>
          <w:rFonts w:cs="Arial"/>
          <w:i/>
          <w:iCs/>
          <w:kern w:val="32"/>
          <w:szCs w:val="32"/>
        </w:rPr>
        <w:t>Ethernet</w:t>
      </w:r>
      <w:r w:rsidRPr="00CD6D70">
        <w:rPr>
          <w:rFonts w:cs="Arial"/>
          <w:kern w:val="32"/>
          <w:szCs w:val="32"/>
        </w:rPr>
        <w:t xml:space="preserve"> на максимальное расстояние 100 м.</w:t>
      </w:r>
    </w:p>
    <w:p w14:paraId="0CE0DCB8" w14:textId="58C3F83D" w:rsidR="00CD6D70" w:rsidRPr="00CD6D70" w:rsidRDefault="00CD6D70" w:rsidP="00CD6D70">
      <w:pPr>
        <w:rPr>
          <w:rFonts w:cs="Arial"/>
          <w:kern w:val="32"/>
          <w:szCs w:val="32"/>
        </w:rPr>
      </w:pPr>
      <w:r w:rsidRPr="00CD6D70">
        <w:rPr>
          <w:rFonts w:cs="Arial"/>
          <w:kern w:val="32"/>
          <w:szCs w:val="32"/>
        </w:rPr>
        <w:t xml:space="preserve">Технология </w:t>
      </w:r>
      <w:r w:rsidRPr="00CD6D70">
        <w:rPr>
          <w:rFonts w:cs="Arial"/>
          <w:i/>
          <w:iCs/>
          <w:kern w:val="32"/>
          <w:szCs w:val="32"/>
        </w:rPr>
        <w:t>PoE</w:t>
      </w:r>
      <w:r w:rsidRPr="00CD6D70">
        <w:rPr>
          <w:rFonts w:cs="Arial"/>
          <w:kern w:val="32"/>
          <w:szCs w:val="32"/>
        </w:rPr>
        <w:t xml:space="preserve"> основана на стандартах </w:t>
      </w:r>
      <w:r w:rsidRPr="00CD6D70">
        <w:rPr>
          <w:rFonts w:cs="Arial"/>
          <w:i/>
          <w:iCs/>
          <w:kern w:val="32"/>
          <w:szCs w:val="32"/>
        </w:rPr>
        <w:t>IEEE</w:t>
      </w:r>
      <w:r w:rsidRPr="00CD6D70">
        <w:rPr>
          <w:rFonts w:cs="Arial"/>
          <w:kern w:val="32"/>
          <w:szCs w:val="32"/>
        </w:rPr>
        <w:t xml:space="preserve"> 802.</w:t>
      </w:r>
      <w:r w:rsidRPr="00CD6D70">
        <w:rPr>
          <w:rFonts w:cs="Arial"/>
          <w:i/>
          <w:iCs/>
          <w:kern w:val="32"/>
          <w:szCs w:val="32"/>
        </w:rPr>
        <w:t>3af</w:t>
      </w:r>
      <w:r w:rsidRPr="00CD6D70">
        <w:rPr>
          <w:rFonts w:cs="Arial"/>
          <w:kern w:val="32"/>
          <w:szCs w:val="32"/>
        </w:rPr>
        <w:t>, 802.</w:t>
      </w:r>
      <w:r w:rsidRPr="00CD6D70">
        <w:rPr>
          <w:rFonts w:cs="Arial"/>
          <w:i/>
          <w:iCs/>
          <w:kern w:val="32"/>
          <w:szCs w:val="32"/>
        </w:rPr>
        <w:t>3at</w:t>
      </w:r>
      <w:r w:rsidRPr="00CD6D70">
        <w:rPr>
          <w:rFonts w:cs="Arial"/>
          <w:kern w:val="32"/>
          <w:szCs w:val="32"/>
        </w:rPr>
        <w:t xml:space="preserve"> и 802.</w:t>
      </w:r>
      <w:r w:rsidRPr="00CD6D70">
        <w:rPr>
          <w:rFonts w:cs="Arial"/>
          <w:i/>
          <w:iCs/>
          <w:kern w:val="32"/>
          <w:szCs w:val="32"/>
        </w:rPr>
        <w:t>3bt</w:t>
      </w:r>
      <w:r w:rsidRPr="00CD6D70">
        <w:rPr>
          <w:rFonts w:cs="Arial"/>
          <w:kern w:val="32"/>
          <w:szCs w:val="32"/>
        </w:rPr>
        <w:t>, установленных Институтом инженеров по электротехнике и электронике, и определяет, как должно работать сетевое оборудование для обеспечения взаимодействия между устройствами</w:t>
      </w:r>
      <w:r w:rsidR="003F4A0A">
        <w:rPr>
          <w:rFonts w:cs="Arial"/>
          <w:kern w:val="32"/>
          <w:szCs w:val="32"/>
        </w:rPr>
        <w:t xml:space="preserve"> </w:t>
      </w:r>
      <w:r w:rsidR="003F4A0A" w:rsidRPr="003F4A0A">
        <w:rPr>
          <w:rFonts w:cs="Arial"/>
          <w:kern w:val="32"/>
          <w:szCs w:val="32"/>
        </w:rPr>
        <w:t>[27]</w:t>
      </w:r>
      <w:r w:rsidRPr="00CD6D70">
        <w:rPr>
          <w:rFonts w:cs="Arial"/>
          <w:kern w:val="32"/>
          <w:szCs w:val="32"/>
        </w:rPr>
        <w:t>.</w:t>
      </w:r>
    </w:p>
    <w:p w14:paraId="62281E3E" w14:textId="46D99DEE" w:rsidR="00BE6BAE" w:rsidRDefault="00CD6D70" w:rsidP="00CD6D70">
      <w:pPr>
        <w:rPr>
          <w:rFonts w:cs="Arial"/>
          <w:kern w:val="32"/>
          <w:szCs w:val="32"/>
        </w:rPr>
      </w:pPr>
      <w:r w:rsidRPr="00CD6D70">
        <w:rPr>
          <w:rFonts w:cs="Arial"/>
          <w:kern w:val="32"/>
          <w:szCs w:val="32"/>
        </w:rPr>
        <w:t xml:space="preserve">Устройствами с поддержкой </w:t>
      </w:r>
      <w:r w:rsidRPr="00CD6D70">
        <w:rPr>
          <w:rFonts w:cs="Arial"/>
          <w:i/>
          <w:iCs/>
          <w:kern w:val="32"/>
          <w:szCs w:val="32"/>
        </w:rPr>
        <w:t>PoE</w:t>
      </w:r>
      <w:r w:rsidRPr="00CD6D70">
        <w:rPr>
          <w:rFonts w:cs="Arial"/>
          <w:kern w:val="32"/>
          <w:szCs w:val="32"/>
        </w:rPr>
        <w:t xml:space="preserve"> могут быть </w:t>
      </w:r>
      <w:r>
        <w:rPr>
          <w:rFonts w:cs="Arial"/>
          <w:kern w:val="32"/>
          <w:szCs w:val="32"/>
        </w:rPr>
        <w:t>как</w:t>
      </w:r>
      <w:r w:rsidRPr="00CD6D70">
        <w:rPr>
          <w:rFonts w:cs="Arial"/>
          <w:kern w:val="32"/>
          <w:szCs w:val="32"/>
        </w:rPr>
        <w:t xml:space="preserve"> источник</w:t>
      </w:r>
      <w:r>
        <w:rPr>
          <w:rFonts w:cs="Arial"/>
          <w:kern w:val="32"/>
          <w:szCs w:val="32"/>
        </w:rPr>
        <w:t>ом</w:t>
      </w:r>
      <w:r w:rsidRPr="00CD6D70">
        <w:rPr>
          <w:rFonts w:cs="Arial"/>
          <w:kern w:val="32"/>
          <w:szCs w:val="32"/>
        </w:rPr>
        <w:t xml:space="preserve"> питания (</w:t>
      </w:r>
      <w:r w:rsidRPr="00CD6D70">
        <w:rPr>
          <w:rFonts w:cs="Arial"/>
          <w:i/>
          <w:iCs/>
          <w:kern w:val="32"/>
          <w:szCs w:val="32"/>
        </w:rPr>
        <w:t>PSE</w:t>
      </w:r>
      <w:r w:rsidRPr="00CD6D70">
        <w:rPr>
          <w:rFonts w:cs="Arial"/>
          <w:kern w:val="32"/>
          <w:szCs w:val="32"/>
        </w:rPr>
        <w:t xml:space="preserve">), </w:t>
      </w:r>
      <w:r>
        <w:rPr>
          <w:rFonts w:cs="Arial"/>
          <w:kern w:val="32"/>
          <w:szCs w:val="32"/>
        </w:rPr>
        <w:t xml:space="preserve">так и с принимающими элементами питания </w:t>
      </w:r>
      <w:r w:rsidRPr="00CD6D70">
        <w:rPr>
          <w:rFonts w:cs="Arial"/>
          <w:kern w:val="32"/>
          <w:szCs w:val="32"/>
        </w:rPr>
        <w:t>(</w:t>
      </w:r>
      <w:r w:rsidRPr="00CD6D70">
        <w:rPr>
          <w:rFonts w:cs="Arial"/>
          <w:i/>
          <w:iCs/>
          <w:kern w:val="32"/>
          <w:szCs w:val="32"/>
        </w:rPr>
        <w:t>PD</w:t>
      </w:r>
      <w:r w:rsidRPr="00CD6D70">
        <w:rPr>
          <w:rFonts w:cs="Arial"/>
          <w:kern w:val="32"/>
          <w:szCs w:val="32"/>
        </w:rPr>
        <w:t>)</w:t>
      </w:r>
      <w:r>
        <w:rPr>
          <w:rFonts w:cs="Arial"/>
          <w:kern w:val="32"/>
          <w:szCs w:val="32"/>
        </w:rPr>
        <w:t>,</w:t>
      </w:r>
      <w:r w:rsidRPr="00CD6D70">
        <w:rPr>
          <w:rFonts w:cs="Arial"/>
          <w:kern w:val="32"/>
          <w:szCs w:val="32"/>
        </w:rPr>
        <w:t xml:space="preserve"> </w:t>
      </w:r>
      <w:r>
        <w:rPr>
          <w:rFonts w:cs="Arial"/>
          <w:kern w:val="32"/>
          <w:szCs w:val="32"/>
        </w:rPr>
        <w:t>а</w:t>
      </w:r>
      <w:r w:rsidRPr="00CD6D70">
        <w:rPr>
          <w:rFonts w:cs="Arial"/>
          <w:kern w:val="32"/>
          <w:szCs w:val="32"/>
        </w:rPr>
        <w:t xml:space="preserve"> иногда и то, и другое. Устройство, передающее питание, называется </w:t>
      </w:r>
      <w:r w:rsidRPr="009D2E0A">
        <w:rPr>
          <w:rFonts w:cs="Arial"/>
          <w:i/>
          <w:iCs/>
          <w:kern w:val="32"/>
          <w:szCs w:val="32"/>
        </w:rPr>
        <w:t>PSE</w:t>
      </w:r>
      <w:r w:rsidRPr="00CD6D70">
        <w:rPr>
          <w:rFonts w:cs="Arial"/>
          <w:kern w:val="32"/>
          <w:szCs w:val="32"/>
        </w:rPr>
        <w:t xml:space="preserve">, а устройство, на которое подается питание, </w:t>
      </w:r>
      <w:r w:rsidR="009D2E0A">
        <w:rPr>
          <w:rFonts w:cs="Arial"/>
          <w:kern w:val="32"/>
          <w:szCs w:val="32"/>
        </w:rPr>
        <w:t>–</w:t>
      </w:r>
      <w:r w:rsidRPr="00CD6D70">
        <w:rPr>
          <w:rFonts w:cs="Arial"/>
          <w:kern w:val="32"/>
          <w:szCs w:val="32"/>
        </w:rPr>
        <w:t xml:space="preserve"> это </w:t>
      </w:r>
      <w:r w:rsidRPr="009D2E0A">
        <w:rPr>
          <w:rFonts w:cs="Arial"/>
          <w:i/>
          <w:iCs/>
          <w:kern w:val="32"/>
          <w:szCs w:val="32"/>
        </w:rPr>
        <w:t>PD</w:t>
      </w:r>
      <w:r w:rsidRPr="00CD6D70">
        <w:rPr>
          <w:rFonts w:cs="Arial"/>
          <w:kern w:val="32"/>
          <w:szCs w:val="32"/>
        </w:rPr>
        <w:t xml:space="preserve">. </w:t>
      </w:r>
    </w:p>
    <w:p w14:paraId="258C95FE" w14:textId="472C155C" w:rsidR="009D2E0A" w:rsidRDefault="009D2E0A" w:rsidP="00CD6D70">
      <w:pPr>
        <w:rPr>
          <w:rFonts w:cs="Arial"/>
          <w:kern w:val="32"/>
          <w:szCs w:val="32"/>
        </w:rPr>
      </w:pPr>
      <w:r>
        <w:rPr>
          <w:rFonts w:cs="Arial"/>
          <w:kern w:val="32"/>
          <w:szCs w:val="32"/>
        </w:rPr>
        <w:t xml:space="preserve">Как правило, данная технология используется в </w:t>
      </w:r>
      <w:r>
        <w:rPr>
          <w:rFonts w:cs="Arial"/>
          <w:i/>
          <w:iCs/>
          <w:kern w:val="32"/>
          <w:szCs w:val="32"/>
          <w:lang w:val="en-US"/>
        </w:rPr>
        <w:t>IP</w:t>
      </w:r>
      <w:r w:rsidRPr="009D2E0A">
        <w:rPr>
          <w:rFonts w:cs="Arial"/>
          <w:kern w:val="32"/>
          <w:szCs w:val="32"/>
        </w:rPr>
        <w:t>-</w:t>
      </w:r>
      <w:r>
        <w:rPr>
          <w:rFonts w:cs="Arial"/>
          <w:kern w:val="32"/>
          <w:szCs w:val="32"/>
        </w:rPr>
        <w:t xml:space="preserve">телефонии, в беспроводных точках доступа и в </w:t>
      </w:r>
      <w:r>
        <w:rPr>
          <w:rFonts w:cs="Arial"/>
          <w:i/>
          <w:iCs/>
          <w:kern w:val="32"/>
          <w:szCs w:val="32"/>
          <w:lang w:val="en-US"/>
        </w:rPr>
        <w:t>IP</w:t>
      </w:r>
      <w:r w:rsidRPr="009D2E0A">
        <w:rPr>
          <w:rFonts w:cs="Arial"/>
          <w:kern w:val="32"/>
          <w:szCs w:val="32"/>
        </w:rPr>
        <w:t>-</w:t>
      </w:r>
      <w:r>
        <w:rPr>
          <w:rFonts w:cs="Arial"/>
          <w:kern w:val="32"/>
          <w:szCs w:val="32"/>
        </w:rPr>
        <w:t>видеонаблюдении.</w:t>
      </w:r>
    </w:p>
    <w:p w14:paraId="1DEF5701" w14:textId="4196E4C1" w:rsidR="009D2E0A" w:rsidRPr="009D2E0A" w:rsidRDefault="009D2E0A" w:rsidP="009D2E0A">
      <w:pPr>
        <w:rPr>
          <w:rFonts w:cs="Arial"/>
          <w:kern w:val="32"/>
          <w:szCs w:val="32"/>
        </w:rPr>
      </w:pPr>
      <w:r>
        <w:rPr>
          <w:rFonts w:cs="Arial"/>
          <w:kern w:val="32"/>
          <w:szCs w:val="32"/>
        </w:rPr>
        <w:t>В технологии</w:t>
      </w:r>
      <w:r w:rsidRPr="009D2E0A">
        <w:rPr>
          <w:rFonts w:cs="Arial"/>
          <w:kern w:val="32"/>
          <w:szCs w:val="32"/>
        </w:rPr>
        <w:t xml:space="preserve"> </w:t>
      </w:r>
      <w:r w:rsidRPr="009D2E0A">
        <w:rPr>
          <w:rFonts w:cs="Arial"/>
          <w:i/>
          <w:iCs/>
          <w:kern w:val="32"/>
          <w:szCs w:val="32"/>
        </w:rPr>
        <w:t>PoE</w:t>
      </w:r>
      <w:r w:rsidRPr="009D2E0A">
        <w:rPr>
          <w:rFonts w:cs="Arial"/>
          <w:kern w:val="32"/>
          <w:szCs w:val="32"/>
        </w:rPr>
        <w:t xml:space="preserve"> часто используют разные пары выводов питания. Эти два метода известны как «Режим </w:t>
      </w:r>
      <w:r w:rsidRPr="009D2E0A">
        <w:rPr>
          <w:rFonts w:cs="Arial"/>
          <w:i/>
          <w:iCs/>
          <w:kern w:val="32"/>
          <w:szCs w:val="32"/>
        </w:rPr>
        <w:t>A</w:t>
      </w:r>
      <w:r w:rsidRPr="009D2E0A">
        <w:rPr>
          <w:rFonts w:cs="Arial"/>
          <w:kern w:val="32"/>
          <w:szCs w:val="32"/>
        </w:rPr>
        <w:t xml:space="preserve">» и «Режим </w:t>
      </w:r>
      <w:r w:rsidRPr="009D2E0A">
        <w:rPr>
          <w:rFonts w:cs="Arial"/>
          <w:i/>
          <w:iCs/>
          <w:kern w:val="32"/>
          <w:szCs w:val="32"/>
        </w:rPr>
        <w:t>B</w:t>
      </w:r>
      <w:r w:rsidRPr="009D2E0A">
        <w:rPr>
          <w:rFonts w:cs="Arial"/>
          <w:kern w:val="32"/>
          <w:szCs w:val="32"/>
        </w:rPr>
        <w:t>».</w:t>
      </w:r>
    </w:p>
    <w:p w14:paraId="01E980C2" w14:textId="52F74D3B" w:rsidR="009D2E0A" w:rsidRPr="009D2E0A" w:rsidRDefault="009D2E0A" w:rsidP="009D2E0A">
      <w:pPr>
        <w:rPr>
          <w:rFonts w:cs="Arial"/>
          <w:kern w:val="32"/>
          <w:szCs w:val="32"/>
        </w:rPr>
      </w:pPr>
      <w:r w:rsidRPr="009D2E0A">
        <w:rPr>
          <w:rFonts w:cs="Arial"/>
          <w:kern w:val="32"/>
          <w:szCs w:val="32"/>
        </w:rPr>
        <w:t xml:space="preserve">В режиме </w:t>
      </w:r>
      <w:r w:rsidRPr="009D2E0A">
        <w:rPr>
          <w:rFonts w:cs="Arial"/>
          <w:i/>
          <w:iCs/>
          <w:kern w:val="32"/>
          <w:szCs w:val="32"/>
        </w:rPr>
        <w:t>A</w:t>
      </w:r>
      <w:r w:rsidRPr="009D2E0A">
        <w:rPr>
          <w:rFonts w:cs="Arial"/>
          <w:kern w:val="32"/>
          <w:szCs w:val="32"/>
        </w:rPr>
        <w:t xml:space="preserve"> пара контактов данных 1</w:t>
      </w:r>
      <w:r>
        <w:rPr>
          <w:rFonts w:cs="Arial"/>
          <w:kern w:val="32"/>
          <w:szCs w:val="32"/>
        </w:rPr>
        <w:t>-</w:t>
      </w:r>
      <w:r w:rsidRPr="009D2E0A">
        <w:rPr>
          <w:rFonts w:cs="Arial"/>
          <w:kern w:val="32"/>
          <w:szCs w:val="32"/>
        </w:rPr>
        <w:t>2 образует одну сторону источника постоянного тока, а пара контактов 3</w:t>
      </w:r>
      <w:r>
        <w:rPr>
          <w:rFonts w:cs="Arial"/>
          <w:kern w:val="32"/>
          <w:szCs w:val="32"/>
        </w:rPr>
        <w:t>-</w:t>
      </w:r>
      <w:r w:rsidRPr="009D2E0A">
        <w:rPr>
          <w:rFonts w:cs="Arial"/>
          <w:kern w:val="32"/>
          <w:szCs w:val="32"/>
        </w:rPr>
        <w:t xml:space="preserve">6 </w:t>
      </w:r>
      <w:r>
        <w:rPr>
          <w:rFonts w:cs="Arial"/>
          <w:kern w:val="32"/>
          <w:szCs w:val="32"/>
        </w:rPr>
        <w:t>–</w:t>
      </w:r>
      <w:r w:rsidRPr="009D2E0A">
        <w:rPr>
          <w:rFonts w:cs="Arial"/>
          <w:kern w:val="32"/>
          <w:szCs w:val="32"/>
        </w:rPr>
        <w:t xml:space="preserve"> другую сторону, оставляя пары выводов 4</w:t>
      </w:r>
      <w:r>
        <w:rPr>
          <w:rFonts w:cs="Arial"/>
          <w:kern w:val="32"/>
          <w:szCs w:val="32"/>
        </w:rPr>
        <w:t>-</w:t>
      </w:r>
      <w:r w:rsidRPr="009D2E0A">
        <w:rPr>
          <w:rFonts w:cs="Arial"/>
          <w:kern w:val="32"/>
          <w:szCs w:val="32"/>
        </w:rPr>
        <w:t>5 и 7</w:t>
      </w:r>
      <w:r>
        <w:rPr>
          <w:rFonts w:cs="Arial"/>
          <w:kern w:val="32"/>
          <w:szCs w:val="32"/>
        </w:rPr>
        <w:t>-</w:t>
      </w:r>
      <w:r w:rsidRPr="009D2E0A">
        <w:rPr>
          <w:rFonts w:cs="Arial"/>
          <w:kern w:val="32"/>
          <w:szCs w:val="32"/>
        </w:rPr>
        <w:t xml:space="preserve">8 неиспользованными. Устройства, использующие режим </w:t>
      </w:r>
      <w:r w:rsidRPr="009D2E0A">
        <w:rPr>
          <w:rFonts w:cs="Arial"/>
          <w:i/>
          <w:iCs/>
          <w:kern w:val="32"/>
          <w:szCs w:val="32"/>
        </w:rPr>
        <w:t>А</w:t>
      </w:r>
      <w:r w:rsidRPr="009D2E0A">
        <w:rPr>
          <w:rFonts w:cs="Arial"/>
          <w:kern w:val="32"/>
          <w:szCs w:val="32"/>
        </w:rPr>
        <w:t>, иногда называют «конечными».</w:t>
      </w:r>
    </w:p>
    <w:p w14:paraId="75FD3936" w14:textId="54D23B1D" w:rsidR="009D2E0A" w:rsidRPr="009D2E0A" w:rsidRDefault="009D2E0A" w:rsidP="009D2E0A">
      <w:pPr>
        <w:rPr>
          <w:rFonts w:cs="Arial"/>
          <w:kern w:val="32"/>
          <w:szCs w:val="32"/>
        </w:rPr>
      </w:pPr>
      <w:r w:rsidRPr="009D2E0A">
        <w:rPr>
          <w:rFonts w:cs="Arial"/>
          <w:kern w:val="32"/>
          <w:szCs w:val="32"/>
        </w:rPr>
        <w:t xml:space="preserve">В отличие от режима </w:t>
      </w:r>
      <w:r w:rsidRPr="009D2E0A">
        <w:rPr>
          <w:rFonts w:cs="Arial"/>
          <w:i/>
          <w:iCs/>
          <w:kern w:val="32"/>
          <w:szCs w:val="32"/>
        </w:rPr>
        <w:t>A</w:t>
      </w:r>
      <w:r w:rsidRPr="009D2E0A">
        <w:rPr>
          <w:rFonts w:cs="Arial"/>
          <w:kern w:val="32"/>
          <w:szCs w:val="32"/>
        </w:rPr>
        <w:t xml:space="preserve">, режим </w:t>
      </w:r>
      <w:r w:rsidRPr="009D2E0A">
        <w:rPr>
          <w:rFonts w:cs="Arial"/>
          <w:i/>
          <w:iCs/>
          <w:kern w:val="32"/>
          <w:szCs w:val="32"/>
        </w:rPr>
        <w:t>B</w:t>
      </w:r>
      <w:r w:rsidRPr="009D2E0A">
        <w:rPr>
          <w:rFonts w:cs="Arial"/>
          <w:kern w:val="32"/>
          <w:szCs w:val="32"/>
        </w:rPr>
        <w:t xml:space="preserve"> не оставляет неиспользованными пары выводов данных. Пары контактов 1-2 и 3-6 отправляют данные. Пара </w:t>
      </w:r>
      <w:r w:rsidRPr="009D2E0A">
        <w:rPr>
          <w:rFonts w:cs="Arial"/>
          <w:kern w:val="32"/>
          <w:szCs w:val="32"/>
        </w:rPr>
        <w:lastRenderedPageBreak/>
        <w:t>контактов 4</w:t>
      </w:r>
      <w:r>
        <w:rPr>
          <w:rFonts w:cs="Arial"/>
          <w:kern w:val="32"/>
          <w:szCs w:val="32"/>
        </w:rPr>
        <w:t>-</w:t>
      </w:r>
      <w:r w:rsidRPr="009D2E0A">
        <w:rPr>
          <w:rFonts w:cs="Arial"/>
          <w:kern w:val="32"/>
          <w:szCs w:val="32"/>
        </w:rPr>
        <w:t>5 образует одну сторону источника постоянного тока, а пара контактов 7</w:t>
      </w:r>
      <w:r>
        <w:rPr>
          <w:rFonts w:cs="Arial"/>
          <w:kern w:val="32"/>
          <w:szCs w:val="32"/>
        </w:rPr>
        <w:t>-</w:t>
      </w:r>
      <w:r w:rsidRPr="009D2E0A">
        <w:rPr>
          <w:rFonts w:cs="Arial"/>
          <w:kern w:val="32"/>
          <w:szCs w:val="32"/>
        </w:rPr>
        <w:t xml:space="preserve">8 </w:t>
      </w:r>
      <w:r>
        <w:rPr>
          <w:rFonts w:cs="Arial"/>
          <w:kern w:val="32"/>
          <w:szCs w:val="32"/>
        </w:rPr>
        <w:t>–</w:t>
      </w:r>
      <w:r w:rsidRPr="009D2E0A">
        <w:rPr>
          <w:rFonts w:cs="Arial"/>
          <w:kern w:val="32"/>
          <w:szCs w:val="32"/>
        </w:rPr>
        <w:t xml:space="preserve"> другую. Устройства, использующие режим </w:t>
      </w:r>
      <w:r w:rsidRPr="009D2E0A">
        <w:rPr>
          <w:rFonts w:cs="Arial"/>
          <w:i/>
          <w:iCs/>
          <w:kern w:val="32"/>
          <w:szCs w:val="32"/>
        </w:rPr>
        <w:t>B</w:t>
      </w:r>
      <w:r w:rsidRPr="009D2E0A">
        <w:rPr>
          <w:rFonts w:cs="Arial"/>
          <w:kern w:val="32"/>
          <w:szCs w:val="32"/>
        </w:rPr>
        <w:t>, также называются «промежуточными» устройствами.</w:t>
      </w:r>
    </w:p>
    <w:p w14:paraId="013C447E" w14:textId="6A8F5456" w:rsidR="009D2E0A" w:rsidRDefault="009D2E0A" w:rsidP="009D2E0A">
      <w:pPr>
        <w:rPr>
          <w:rFonts w:cs="Arial"/>
          <w:kern w:val="32"/>
          <w:szCs w:val="32"/>
        </w:rPr>
      </w:pPr>
      <w:r w:rsidRPr="009D2E0A">
        <w:rPr>
          <w:rFonts w:cs="Arial"/>
          <w:kern w:val="32"/>
          <w:szCs w:val="32"/>
        </w:rPr>
        <w:t xml:space="preserve">Хотя различия между режимом </w:t>
      </w:r>
      <w:r w:rsidRPr="009D2E0A">
        <w:rPr>
          <w:rFonts w:cs="Arial"/>
          <w:i/>
          <w:iCs/>
          <w:kern w:val="32"/>
          <w:szCs w:val="32"/>
        </w:rPr>
        <w:t>A</w:t>
      </w:r>
      <w:r w:rsidRPr="009D2E0A">
        <w:rPr>
          <w:rFonts w:cs="Arial"/>
          <w:kern w:val="32"/>
          <w:szCs w:val="32"/>
        </w:rPr>
        <w:t xml:space="preserve"> и режимом </w:t>
      </w:r>
      <w:r w:rsidRPr="009D2E0A">
        <w:rPr>
          <w:rFonts w:cs="Arial"/>
          <w:i/>
          <w:iCs/>
          <w:kern w:val="32"/>
          <w:szCs w:val="32"/>
        </w:rPr>
        <w:t>B</w:t>
      </w:r>
      <w:r w:rsidRPr="009D2E0A">
        <w:rPr>
          <w:rFonts w:cs="Arial"/>
          <w:kern w:val="32"/>
          <w:szCs w:val="32"/>
        </w:rPr>
        <w:t xml:space="preserve"> минимальны, их важно учитывать, поскольку игнорирование того, какие контакты питания используются для передачи и приема питания, может привести к неработающим соединениям.</w:t>
      </w:r>
    </w:p>
    <w:p w14:paraId="0F82B3E6" w14:textId="7B9563BB" w:rsidR="00B16BB9" w:rsidRPr="00B16BB9" w:rsidRDefault="00B16BB9" w:rsidP="00B16BB9">
      <w:pPr>
        <w:rPr>
          <w:rFonts w:cs="Arial"/>
          <w:kern w:val="32"/>
          <w:szCs w:val="32"/>
        </w:rPr>
      </w:pPr>
      <w:r w:rsidRPr="00B16BB9">
        <w:rPr>
          <w:rFonts w:cs="Arial"/>
          <w:kern w:val="32"/>
          <w:szCs w:val="32"/>
        </w:rPr>
        <w:t xml:space="preserve">Ограничений </w:t>
      </w:r>
      <w:r>
        <w:rPr>
          <w:rFonts w:cs="Arial"/>
          <w:kern w:val="32"/>
          <w:szCs w:val="32"/>
        </w:rPr>
        <w:t xml:space="preserve">в использовании данной технологии </w:t>
      </w:r>
      <w:r w:rsidRPr="00B16BB9">
        <w:rPr>
          <w:rFonts w:cs="Arial"/>
          <w:kern w:val="32"/>
          <w:szCs w:val="32"/>
        </w:rPr>
        <w:t>немного</w:t>
      </w:r>
      <w:r>
        <w:rPr>
          <w:rFonts w:cs="Arial"/>
          <w:kern w:val="32"/>
          <w:szCs w:val="32"/>
        </w:rPr>
        <w:t>:</w:t>
      </w:r>
    </w:p>
    <w:p w14:paraId="243C2538" w14:textId="7D2499C3" w:rsidR="00B16BB9" w:rsidRPr="00B16BB9" w:rsidRDefault="00B16BB9" w:rsidP="00B16BB9">
      <w:pPr>
        <w:rPr>
          <w:rFonts w:cs="Arial"/>
          <w:kern w:val="32"/>
          <w:szCs w:val="32"/>
        </w:rPr>
      </w:pPr>
      <w:r>
        <w:rPr>
          <w:rFonts w:cs="Arial"/>
          <w:kern w:val="32"/>
          <w:szCs w:val="32"/>
        </w:rPr>
        <w:t>– работает на дистанциях до</w:t>
      </w:r>
      <w:r w:rsidRPr="00B16BB9">
        <w:rPr>
          <w:rFonts w:cs="Arial"/>
          <w:kern w:val="32"/>
          <w:szCs w:val="32"/>
        </w:rPr>
        <w:t xml:space="preserve"> 100 м</w:t>
      </w:r>
      <w:r>
        <w:rPr>
          <w:rFonts w:cs="Arial"/>
          <w:kern w:val="32"/>
          <w:szCs w:val="32"/>
        </w:rPr>
        <w:t>;</w:t>
      </w:r>
    </w:p>
    <w:p w14:paraId="326CA4B2" w14:textId="5FC59466" w:rsidR="00B16BB9" w:rsidRPr="00B16BB9" w:rsidRDefault="00B16BB9" w:rsidP="00B16BB9">
      <w:pPr>
        <w:rPr>
          <w:rFonts w:cs="Arial"/>
          <w:kern w:val="32"/>
          <w:szCs w:val="32"/>
        </w:rPr>
      </w:pPr>
      <w:r>
        <w:rPr>
          <w:rFonts w:cs="Arial"/>
          <w:kern w:val="32"/>
          <w:szCs w:val="32"/>
        </w:rPr>
        <w:t>– н</w:t>
      </w:r>
      <w:r w:rsidRPr="00B16BB9">
        <w:rPr>
          <w:rFonts w:cs="Arial"/>
          <w:kern w:val="32"/>
          <w:szCs w:val="32"/>
        </w:rPr>
        <w:t>есовместимые устройства требуют дополнительного оборудования</w:t>
      </w:r>
      <w:r>
        <w:rPr>
          <w:rFonts w:cs="Arial"/>
          <w:kern w:val="32"/>
          <w:szCs w:val="32"/>
        </w:rPr>
        <w:t>;</w:t>
      </w:r>
    </w:p>
    <w:p w14:paraId="17A36101" w14:textId="3C55F3C4" w:rsidR="00B16BB9" w:rsidRPr="009D2E0A" w:rsidRDefault="00B16BB9" w:rsidP="00B16BB9">
      <w:pPr>
        <w:rPr>
          <w:rFonts w:cs="Arial"/>
          <w:kern w:val="32"/>
          <w:szCs w:val="32"/>
        </w:rPr>
      </w:pPr>
      <w:r>
        <w:rPr>
          <w:rFonts w:cs="Arial"/>
          <w:kern w:val="32"/>
          <w:szCs w:val="32"/>
        </w:rPr>
        <w:t>– небольшая мощность.</w:t>
      </w:r>
    </w:p>
    <w:p w14:paraId="061019D8" w14:textId="5BBC8EEE" w:rsidR="00B16BB9" w:rsidRPr="00B16BB9" w:rsidRDefault="00B16BB9" w:rsidP="00B16BB9">
      <w:pPr>
        <w:rPr>
          <w:rFonts w:cs="Arial"/>
          <w:kern w:val="32"/>
          <w:szCs w:val="32"/>
        </w:rPr>
      </w:pPr>
      <w:r>
        <w:rPr>
          <w:rFonts w:cs="Arial"/>
          <w:kern w:val="32"/>
          <w:szCs w:val="32"/>
        </w:rPr>
        <w:t xml:space="preserve">По технологии </w:t>
      </w:r>
      <w:r w:rsidRPr="00B16BB9">
        <w:rPr>
          <w:rFonts w:cs="Arial"/>
          <w:i/>
          <w:iCs/>
          <w:kern w:val="32"/>
          <w:szCs w:val="32"/>
        </w:rPr>
        <w:t>PoE</w:t>
      </w:r>
      <w:r w:rsidRPr="00B16BB9">
        <w:rPr>
          <w:rFonts w:cs="Arial"/>
          <w:kern w:val="32"/>
          <w:szCs w:val="32"/>
        </w:rPr>
        <w:t xml:space="preserve"> </w:t>
      </w:r>
      <w:r>
        <w:rPr>
          <w:rFonts w:cs="Arial"/>
          <w:kern w:val="32"/>
          <w:szCs w:val="32"/>
        </w:rPr>
        <w:t>можно</w:t>
      </w:r>
      <w:r w:rsidRPr="00B16BB9">
        <w:rPr>
          <w:rFonts w:cs="Arial"/>
          <w:kern w:val="32"/>
          <w:szCs w:val="32"/>
        </w:rPr>
        <w:t xml:space="preserve"> передавать </w:t>
      </w:r>
      <w:r>
        <w:rPr>
          <w:rFonts w:cs="Arial"/>
          <w:kern w:val="32"/>
          <w:szCs w:val="32"/>
        </w:rPr>
        <w:t xml:space="preserve">сигнал до </w:t>
      </w:r>
      <w:r w:rsidRPr="00B16BB9">
        <w:rPr>
          <w:rFonts w:cs="Arial"/>
          <w:kern w:val="32"/>
          <w:szCs w:val="32"/>
        </w:rPr>
        <w:t xml:space="preserve">100 метров от </w:t>
      </w:r>
      <w:r>
        <w:rPr>
          <w:rFonts w:cs="Arial"/>
          <w:kern w:val="32"/>
          <w:szCs w:val="32"/>
        </w:rPr>
        <w:t>источника</w:t>
      </w:r>
      <w:r w:rsidRPr="00B16BB9">
        <w:rPr>
          <w:rFonts w:cs="Arial"/>
          <w:kern w:val="32"/>
          <w:szCs w:val="32"/>
        </w:rPr>
        <w:t xml:space="preserve"> к </w:t>
      </w:r>
      <w:r>
        <w:rPr>
          <w:rFonts w:cs="Arial"/>
          <w:kern w:val="32"/>
          <w:szCs w:val="32"/>
        </w:rPr>
        <w:t>приёмнику</w:t>
      </w:r>
      <w:r w:rsidRPr="00B16BB9">
        <w:rPr>
          <w:rFonts w:cs="Arial"/>
          <w:kern w:val="32"/>
          <w:szCs w:val="32"/>
        </w:rPr>
        <w:t xml:space="preserve"> независимо от того, куда подается питание.</w:t>
      </w:r>
      <w:r>
        <w:rPr>
          <w:rFonts w:cs="Arial"/>
          <w:kern w:val="32"/>
          <w:szCs w:val="32"/>
        </w:rPr>
        <w:t xml:space="preserve"> </w:t>
      </w:r>
      <w:r w:rsidRPr="00B16BB9">
        <w:rPr>
          <w:rFonts w:cs="Arial"/>
          <w:kern w:val="32"/>
          <w:szCs w:val="32"/>
        </w:rPr>
        <w:t xml:space="preserve">Стандарты кабелей </w:t>
      </w:r>
      <w:r w:rsidRPr="00B16BB9">
        <w:rPr>
          <w:rFonts w:cs="Arial"/>
          <w:i/>
          <w:iCs/>
          <w:kern w:val="32"/>
          <w:szCs w:val="32"/>
        </w:rPr>
        <w:t>Ethernet</w:t>
      </w:r>
      <w:r w:rsidRPr="00B16BB9">
        <w:rPr>
          <w:rFonts w:cs="Arial"/>
          <w:kern w:val="32"/>
          <w:szCs w:val="32"/>
        </w:rPr>
        <w:t xml:space="preserve"> ограничивают общую длину кабелей до 100 м, </w:t>
      </w:r>
      <w:r>
        <w:rPr>
          <w:rFonts w:cs="Arial"/>
          <w:kern w:val="32"/>
          <w:szCs w:val="32"/>
        </w:rPr>
        <w:t>поэтому данное ограничение в большинстве случаев ничего не значит.</w:t>
      </w:r>
    </w:p>
    <w:p w14:paraId="32BC1663" w14:textId="5E824870" w:rsidR="00B16BB9" w:rsidRPr="00B16BB9" w:rsidRDefault="00B16BB9" w:rsidP="00B16BB9">
      <w:pPr>
        <w:rPr>
          <w:rFonts w:cs="Arial"/>
          <w:kern w:val="32"/>
          <w:szCs w:val="32"/>
        </w:rPr>
      </w:pPr>
      <w:r w:rsidRPr="00B16BB9">
        <w:rPr>
          <w:rFonts w:cs="Arial"/>
          <w:kern w:val="32"/>
          <w:szCs w:val="32"/>
        </w:rPr>
        <w:t xml:space="preserve">В случае с </w:t>
      </w:r>
      <w:r w:rsidRPr="00DA2C3E">
        <w:rPr>
          <w:rFonts w:cs="Arial"/>
          <w:i/>
          <w:iCs/>
          <w:kern w:val="32"/>
          <w:szCs w:val="32"/>
        </w:rPr>
        <w:t>IP</w:t>
      </w:r>
      <w:r w:rsidRPr="00B16BB9">
        <w:rPr>
          <w:rFonts w:cs="Arial"/>
          <w:kern w:val="32"/>
          <w:szCs w:val="32"/>
        </w:rPr>
        <w:t xml:space="preserve">-видеокамерами с поддержкой </w:t>
      </w:r>
      <w:r w:rsidRPr="00B16BB9">
        <w:rPr>
          <w:rFonts w:cs="Arial"/>
          <w:i/>
          <w:iCs/>
          <w:kern w:val="32"/>
          <w:szCs w:val="32"/>
        </w:rPr>
        <w:t>PoE</w:t>
      </w:r>
      <w:r w:rsidRPr="00B16BB9">
        <w:rPr>
          <w:rFonts w:cs="Arial"/>
          <w:kern w:val="32"/>
          <w:szCs w:val="32"/>
        </w:rPr>
        <w:t xml:space="preserve"> питание подаётся посредством порта </w:t>
      </w:r>
      <w:r w:rsidRPr="00DA2C3E">
        <w:rPr>
          <w:rFonts w:cs="Arial"/>
          <w:i/>
          <w:iCs/>
          <w:kern w:val="32"/>
          <w:szCs w:val="32"/>
        </w:rPr>
        <w:t>RJ</w:t>
      </w:r>
      <w:r w:rsidRPr="00B16BB9">
        <w:rPr>
          <w:rFonts w:cs="Arial"/>
          <w:kern w:val="32"/>
          <w:szCs w:val="32"/>
        </w:rPr>
        <w:t xml:space="preserve">-45, а источником питания служит </w:t>
      </w:r>
      <w:r w:rsidRPr="00B16BB9">
        <w:rPr>
          <w:rFonts w:cs="Arial"/>
          <w:i/>
          <w:iCs/>
          <w:kern w:val="32"/>
          <w:szCs w:val="32"/>
        </w:rPr>
        <w:t>PoE</w:t>
      </w:r>
      <w:r w:rsidRPr="00B16BB9">
        <w:rPr>
          <w:rFonts w:cs="Arial"/>
          <w:kern w:val="32"/>
          <w:szCs w:val="32"/>
        </w:rPr>
        <w:t xml:space="preserve">-коммутатор или </w:t>
      </w:r>
      <w:r w:rsidRPr="00B16BB9">
        <w:rPr>
          <w:rFonts w:cs="Arial"/>
          <w:i/>
          <w:iCs/>
          <w:kern w:val="32"/>
          <w:szCs w:val="32"/>
        </w:rPr>
        <w:t>PoE</w:t>
      </w:r>
      <w:r w:rsidRPr="00B16BB9">
        <w:rPr>
          <w:rFonts w:cs="Arial"/>
          <w:kern w:val="32"/>
          <w:szCs w:val="32"/>
        </w:rPr>
        <w:t xml:space="preserve">-инжектор, используемый в некоторых сетях в качестве промежуточного питающего оборудования. Согласно задействованному стандарту через вышеописанный современный </w:t>
      </w:r>
      <w:r w:rsidRPr="00B16BB9">
        <w:rPr>
          <w:rFonts w:cs="Arial"/>
          <w:i/>
          <w:iCs/>
          <w:kern w:val="32"/>
          <w:szCs w:val="32"/>
        </w:rPr>
        <w:t>Ethernet</w:t>
      </w:r>
      <w:r w:rsidRPr="00B16BB9">
        <w:rPr>
          <w:rFonts w:cs="Arial"/>
          <w:kern w:val="32"/>
          <w:szCs w:val="32"/>
        </w:rPr>
        <w:t>-кабель подаётся напряжение в 45В, что обеспечивает на выходе мощность в 15 Ватт</w:t>
      </w:r>
      <w:r w:rsidR="003F4A0A" w:rsidRPr="003F4A0A">
        <w:rPr>
          <w:rFonts w:cs="Arial"/>
          <w:kern w:val="32"/>
          <w:szCs w:val="32"/>
        </w:rPr>
        <w:t xml:space="preserve"> [28]</w:t>
      </w:r>
      <w:r w:rsidRPr="00B16BB9">
        <w:rPr>
          <w:rFonts w:cs="Arial"/>
          <w:kern w:val="32"/>
          <w:szCs w:val="32"/>
        </w:rPr>
        <w:t xml:space="preserve">. Благодаря тому, что напряжение достаточно высоко, отпадает необходимость использовать кабели с большим сечением проводника, что удешевляет технологию. </w:t>
      </w:r>
    </w:p>
    <w:p w14:paraId="600888CB" w14:textId="77777777" w:rsidR="00B16BB9" w:rsidRDefault="00B16BB9" w:rsidP="00CD6D70">
      <w:pPr>
        <w:rPr>
          <w:rFonts w:cs="Arial"/>
          <w:kern w:val="32"/>
          <w:szCs w:val="32"/>
        </w:rPr>
      </w:pPr>
    </w:p>
    <w:p w14:paraId="5ECB8BF9" w14:textId="07BD39E6" w:rsidR="00BE6BAE" w:rsidRPr="00866C4A" w:rsidRDefault="00BE6BAE" w:rsidP="00D427FD">
      <w:pPr>
        <w:pStyle w:val="3"/>
      </w:pPr>
      <w:bookmarkStart w:id="45" w:name="_Toc102581747"/>
      <w:r w:rsidRPr="00D427FD">
        <w:rPr>
          <w:b/>
        </w:rPr>
        <w:t>1.2.2</w:t>
      </w:r>
      <w:r w:rsidR="009F5529" w:rsidRPr="00D427FD">
        <w:rPr>
          <w:b/>
        </w:rPr>
        <w:t>5</w:t>
      </w:r>
      <w:r w:rsidRPr="0025572A">
        <w:t> </w:t>
      </w:r>
      <w:r>
        <w:t>Принципиальные основы и схемы зарядки литий</w:t>
      </w:r>
      <w:r w:rsidR="00B453B5">
        <w:t>–</w:t>
      </w:r>
      <w:r>
        <w:t>ионных аккумуляторных батарей</w:t>
      </w:r>
      <w:bookmarkEnd w:id="45"/>
    </w:p>
    <w:p w14:paraId="41C5B98E" w14:textId="77777777" w:rsidR="00BE6BAE" w:rsidRDefault="00BE6BAE" w:rsidP="00A21D00">
      <w:pPr>
        <w:rPr>
          <w:rFonts w:cs="Arial"/>
          <w:b/>
          <w:bCs/>
          <w:kern w:val="32"/>
          <w:szCs w:val="32"/>
        </w:rPr>
      </w:pPr>
    </w:p>
    <w:p w14:paraId="6AC71ABC" w14:textId="2930B62E" w:rsidR="00911281" w:rsidRPr="00911281" w:rsidRDefault="00911281" w:rsidP="00911281">
      <w:pPr>
        <w:rPr>
          <w:rFonts w:cs="Arial"/>
          <w:kern w:val="32"/>
          <w:szCs w:val="32"/>
        </w:rPr>
      </w:pPr>
      <w:r>
        <w:rPr>
          <w:rFonts w:cs="Arial"/>
          <w:kern w:val="32"/>
          <w:szCs w:val="32"/>
        </w:rPr>
        <w:t>Литий-ионная аккумуляторная батарея в общем случае</w:t>
      </w:r>
      <w:r w:rsidRPr="00911281">
        <w:rPr>
          <w:rFonts w:cs="Arial"/>
          <w:kern w:val="32"/>
          <w:szCs w:val="32"/>
        </w:rPr>
        <w:t xml:space="preserve"> состоит из анода, катода, сепаратора, электролита и двух токосъемников (положительного и отрицательного). Анод и катод хранят литий. Электролит переносит положительно заряженные ионы лития от анода к катоду и обратно через сепаратор. Движение ионов лития создает свободные электроны в аноде, которые создают заряд на коллекторе положительного тока. Затем электрический ток течет от токоприемника через питаемое устройство (мобильный телефон, компьютер и т. д.) к отрицательному токоприемнику. Сепаратор блокирует поток электронов внутри аккумулятора</w:t>
      </w:r>
      <w:r w:rsidR="0099605D">
        <w:rPr>
          <w:rFonts w:cs="Arial"/>
          <w:kern w:val="32"/>
          <w:szCs w:val="32"/>
        </w:rPr>
        <w:t xml:space="preserve"> </w:t>
      </w:r>
      <w:r w:rsidR="0099605D" w:rsidRPr="004B61F4">
        <w:rPr>
          <w:rFonts w:cs="Arial"/>
          <w:kern w:val="32"/>
          <w:szCs w:val="32"/>
        </w:rPr>
        <w:t>[29]</w:t>
      </w:r>
      <w:r w:rsidRPr="00911281">
        <w:rPr>
          <w:rFonts w:cs="Arial"/>
          <w:kern w:val="32"/>
          <w:szCs w:val="32"/>
        </w:rPr>
        <w:t>.</w:t>
      </w:r>
    </w:p>
    <w:p w14:paraId="239EA081" w14:textId="5BC5D6D7" w:rsidR="00911281" w:rsidRPr="00911281" w:rsidRDefault="00911281" w:rsidP="00911281">
      <w:pPr>
        <w:rPr>
          <w:rFonts w:cs="Arial"/>
          <w:kern w:val="32"/>
          <w:szCs w:val="32"/>
        </w:rPr>
      </w:pPr>
      <w:r w:rsidRPr="00911281">
        <w:rPr>
          <w:rFonts w:cs="Arial"/>
          <w:kern w:val="32"/>
          <w:szCs w:val="32"/>
        </w:rPr>
        <w:t xml:space="preserve">В то время как батарея разряжается и обеспечивает электрический ток, анод выпускает ионы лития к катоду, создавая поток </w:t>
      </w:r>
      <w:r w:rsidR="00DE2DF3" w:rsidRPr="00911281">
        <w:rPr>
          <w:rFonts w:cs="Arial"/>
          <w:kern w:val="32"/>
          <w:szCs w:val="32"/>
        </w:rPr>
        <w:t>электронов с одной стороны</w:t>
      </w:r>
      <w:r w:rsidRPr="00911281">
        <w:rPr>
          <w:rFonts w:cs="Arial"/>
          <w:kern w:val="32"/>
          <w:szCs w:val="32"/>
        </w:rPr>
        <w:t xml:space="preserve"> на другую. При включении устройства происходит обратное: ионы лития высвобождаются катодом и принимаются анодом.</w:t>
      </w:r>
    </w:p>
    <w:p w14:paraId="7B18E4EF" w14:textId="34FEABEE" w:rsidR="00911281" w:rsidRDefault="00911281" w:rsidP="00911281">
      <w:pPr>
        <w:rPr>
          <w:rFonts w:cs="Arial"/>
          <w:kern w:val="32"/>
          <w:szCs w:val="32"/>
        </w:rPr>
      </w:pPr>
      <w:r w:rsidRPr="00911281">
        <w:rPr>
          <w:rFonts w:cs="Arial"/>
          <w:kern w:val="32"/>
          <w:szCs w:val="32"/>
        </w:rPr>
        <w:t xml:space="preserve">Двумя наиболее распространенными понятиями, связанными с батареями, являются плотность энергии и плотность мощности. Плотность </w:t>
      </w:r>
      <w:r w:rsidRPr="00911281">
        <w:rPr>
          <w:rFonts w:cs="Arial"/>
          <w:kern w:val="32"/>
          <w:szCs w:val="32"/>
        </w:rPr>
        <w:lastRenderedPageBreak/>
        <w:t>энергии измеряется в ватт-часах на килограмм (Втч/кг) и представляет собой количество энергии, которое батарея может хранить по отношению к ее массе. Плотность мощности измеряется в ваттах на килограмм (Вт/кг) и представляет собой количество энергии, которое может быть выработано батареей по отношению к ее массе. Чтобы нарисовать более ясную картину, подумайте об осушении бассейна. Плотность энергии аналогична размеру бассейна, а плотность мощности сравнима с максимально быстрым сливом бассейна.</w:t>
      </w:r>
    </w:p>
    <w:p w14:paraId="322ED94A" w14:textId="77777777" w:rsidR="00E938EB" w:rsidRDefault="00E938EB" w:rsidP="00911281">
      <w:pPr>
        <w:rPr>
          <w:rFonts w:cs="Arial"/>
          <w:kern w:val="32"/>
          <w:szCs w:val="32"/>
        </w:rPr>
      </w:pPr>
      <w:r w:rsidRPr="00E938EB">
        <w:rPr>
          <w:rFonts w:cs="Arial"/>
          <w:kern w:val="32"/>
          <w:szCs w:val="32"/>
        </w:rPr>
        <w:t>Литий-ионные аккумуляторы производят как в корпусном</w:t>
      </w:r>
      <w:r>
        <w:rPr>
          <w:rFonts w:cs="Arial"/>
          <w:kern w:val="32"/>
          <w:szCs w:val="32"/>
        </w:rPr>
        <w:t>,</w:t>
      </w:r>
      <w:r w:rsidRPr="00E938EB">
        <w:rPr>
          <w:rFonts w:cs="Arial"/>
          <w:kern w:val="32"/>
          <w:szCs w:val="32"/>
        </w:rPr>
        <w:t xml:space="preserve"> так и в ламинированном исполнении (гель-полимерные), электроды и электродные массы которых помещены в герметичный пакет из специальной пленки. Электрохимические процессы протекают одинаково как в тех, так и в других</w:t>
      </w:r>
      <w:r>
        <w:rPr>
          <w:rFonts w:cs="Arial"/>
          <w:kern w:val="32"/>
          <w:szCs w:val="32"/>
        </w:rPr>
        <w:t>.</w:t>
      </w:r>
    </w:p>
    <w:p w14:paraId="291696DD" w14:textId="2433D11D" w:rsidR="00E938EB" w:rsidRDefault="00E938EB" w:rsidP="00911281">
      <w:pPr>
        <w:rPr>
          <w:rFonts w:cs="Arial"/>
          <w:kern w:val="32"/>
          <w:szCs w:val="32"/>
        </w:rPr>
      </w:pPr>
      <w:r>
        <w:rPr>
          <w:rFonts w:cs="Arial"/>
          <w:kern w:val="32"/>
          <w:szCs w:val="32"/>
        </w:rPr>
        <w:t>К</w:t>
      </w:r>
      <w:r w:rsidRPr="00E938EB">
        <w:rPr>
          <w:rFonts w:cs="Arial"/>
          <w:kern w:val="32"/>
          <w:szCs w:val="32"/>
        </w:rPr>
        <w:t xml:space="preserve">лассический способ заряда </w:t>
      </w:r>
      <w:r w:rsidRPr="00E938EB">
        <w:rPr>
          <w:rFonts w:cs="Arial"/>
          <w:i/>
          <w:iCs/>
          <w:kern w:val="32"/>
          <w:szCs w:val="32"/>
        </w:rPr>
        <w:t>Li-ion</w:t>
      </w:r>
      <w:r w:rsidRPr="00E938EB">
        <w:rPr>
          <w:rFonts w:cs="Arial"/>
          <w:kern w:val="32"/>
          <w:szCs w:val="32"/>
        </w:rPr>
        <w:t xml:space="preserve"> аккумулятора делится на два этапа</w:t>
      </w:r>
      <w:r w:rsidR="0099605D" w:rsidRPr="0099605D">
        <w:rPr>
          <w:rFonts w:cs="Arial"/>
          <w:kern w:val="32"/>
          <w:szCs w:val="32"/>
        </w:rPr>
        <w:t xml:space="preserve"> [30]</w:t>
      </w:r>
      <w:r w:rsidRPr="00E938EB">
        <w:rPr>
          <w:rFonts w:cs="Arial"/>
          <w:kern w:val="32"/>
          <w:szCs w:val="32"/>
        </w:rPr>
        <w:t xml:space="preserve">. Первый </w:t>
      </w:r>
      <w:r>
        <w:rPr>
          <w:rFonts w:cs="Arial"/>
          <w:kern w:val="32"/>
          <w:szCs w:val="32"/>
        </w:rPr>
        <w:t>–</w:t>
      </w:r>
      <w:r w:rsidRPr="00E938EB">
        <w:rPr>
          <w:rFonts w:cs="Arial"/>
          <w:kern w:val="32"/>
          <w:szCs w:val="32"/>
        </w:rPr>
        <w:t xml:space="preserve"> это заряд постоянным током, второй </w:t>
      </w:r>
      <w:r>
        <w:rPr>
          <w:rFonts w:cs="Arial"/>
          <w:kern w:val="32"/>
          <w:szCs w:val="32"/>
        </w:rPr>
        <w:t>–</w:t>
      </w:r>
      <w:r w:rsidRPr="00E938EB">
        <w:rPr>
          <w:rFonts w:cs="Arial"/>
          <w:kern w:val="32"/>
          <w:szCs w:val="32"/>
        </w:rPr>
        <w:t xml:space="preserve"> заряд при постоянном напряжении</w:t>
      </w:r>
      <w:r w:rsidR="000338BA">
        <w:rPr>
          <w:rFonts w:cs="Arial"/>
          <w:kern w:val="32"/>
          <w:szCs w:val="32"/>
        </w:rPr>
        <w:t xml:space="preserve"> </w:t>
      </w:r>
      <w:r w:rsidR="00D234FC">
        <w:rPr>
          <w:rFonts w:cs="Arial"/>
          <w:kern w:val="32"/>
          <w:szCs w:val="32"/>
        </w:rPr>
        <w:t>(рисунок 12)</w:t>
      </w:r>
      <w:r>
        <w:rPr>
          <w:rFonts w:cs="Arial"/>
          <w:kern w:val="32"/>
          <w:szCs w:val="32"/>
        </w:rPr>
        <w:t>.</w:t>
      </w:r>
    </w:p>
    <w:p w14:paraId="0062260E" w14:textId="505A8BBA" w:rsidR="000338BA" w:rsidRDefault="000338BA" w:rsidP="00911281">
      <w:pPr>
        <w:rPr>
          <w:rFonts w:cs="Arial"/>
          <w:kern w:val="32"/>
          <w:szCs w:val="32"/>
        </w:rPr>
      </w:pPr>
    </w:p>
    <w:p w14:paraId="3CAF3198" w14:textId="55C74DC6" w:rsidR="000338BA" w:rsidRDefault="000338BA" w:rsidP="000338BA">
      <w:pPr>
        <w:ind w:firstLine="0"/>
        <w:jc w:val="center"/>
        <w:rPr>
          <w:rFonts w:cs="Arial"/>
          <w:kern w:val="32"/>
          <w:szCs w:val="32"/>
        </w:rPr>
      </w:pPr>
      <w:r w:rsidRPr="000338BA">
        <w:rPr>
          <w:rFonts w:cs="Arial"/>
          <w:noProof/>
          <w:kern w:val="32"/>
          <w:szCs w:val="32"/>
        </w:rPr>
        <w:drawing>
          <wp:inline distT="0" distB="0" distL="0" distR="0" wp14:anchorId="58889584" wp14:editId="0ADCDAEC">
            <wp:extent cx="3629532" cy="2200582"/>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9532" cy="2200582"/>
                    </a:xfrm>
                    <a:prstGeom prst="rect">
                      <a:avLst/>
                    </a:prstGeom>
                  </pic:spPr>
                </pic:pic>
              </a:graphicData>
            </a:graphic>
          </wp:inline>
        </w:drawing>
      </w:r>
    </w:p>
    <w:p w14:paraId="59FF8E0E" w14:textId="6137AFCE" w:rsidR="000338BA" w:rsidRDefault="000338BA" w:rsidP="00911281">
      <w:pPr>
        <w:rPr>
          <w:rFonts w:cs="Arial"/>
          <w:kern w:val="32"/>
          <w:szCs w:val="32"/>
        </w:rPr>
      </w:pPr>
    </w:p>
    <w:p w14:paraId="30604E4C" w14:textId="12B08E4F" w:rsidR="000338BA" w:rsidRDefault="000338BA" w:rsidP="000338BA">
      <w:pPr>
        <w:ind w:firstLine="0"/>
        <w:jc w:val="center"/>
      </w:pPr>
      <w:bookmarkStart w:id="46" w:name="_Ref97291944"/>
      <w:r w:rsidRPr="000338BA">
        <w:t xml:space="preserve">Рисунок </w:t>
      </w:r>
      <w:fldSimple w:instr=" SEQ Рисунок \* ARABIC ">
        <w:r w:rsidR="00531D70">
          <w:rPr>
            <w:noProof/>
          </w:rPr>
          <w:t>12</w:t>
        </w:r>
      </w:fldSimple>
      <w:r w:rsidRPr="000338BA">
        <w:t xml:space="preserve"> – Этапы заряда </w:t>
      </w:r>
      <w:r w:rsidRPr="000338BA">
        <w:rPr>
          <w:i/>
          <w:iCs/>
        </w:rPr>
        <w:t>Li-ion</w:t>
      </w:r>
      <w:r w:rsidRPr="000338BA">
        <w:t xml:space="preserve"> аккумулятора</w:t>
      </w:r>
      <w:bookmarkEnd w:id="46"/>
    </w:p>
    <w:p w14:paraId="00C577E1" w14:textId="329492A9" w:rsidR="000338BA" w:rsidRDefault="000338BA" w:rsidP="000338BA">
      <w:pPr>
        <w:ind w:firstLine="0"/>
        <w:jc w:val="center"/>
      </w:pPr>
    </w:p>
    <w:p w14:paraId="08CB1F69" w14:textId="02FBF350" w:rsidR="000338BA" w:rsidRDefault="000338BA" w:rsidP="000338BA">
      <w:r w:rsidRPr="000338BA">
        <w:t xml:space="preserve">Этап, который идёт перед первым этапом, необходим, когда напряжение на аккумуляторе ниже некоторого установленного значения (например, 2,5 В). При долгом хранении аккумулятора вследствие саморазряда и/или потребления системы обеспечения функционирования (СОФ) напряжение на аккумуляторе может упасть ниже, к примеру, 2,5 В (СОФ входит в состав аккумуляторной батареи, даже если она состоит из одного аккумулятора). Малый ток заряда обеспечивает постепенный выход активных электродных материалов на заданные уровни напряжения, при которых они штатно функционируют (например, при более 2,8 В), после чего включается основной ток заряда. Данный режим призван обеспечить более долгую жизнь аккумулятора при выходе его из заданного диапазона напряжений. Также этап 1′ применяется при заряде аккумулятора при низких температурах, например ниже +5 °C </w:t>
      </w:r>
      <w:r w:rsidR="00A535B2">
        <w:t>–</w:t>
      </w:r>
      <w:r w:rsidRPr="000338BA">
        <w:t xml:space="preserve"> для «разогрева» электродных масс.</w:t>
      </w:r>
    </w:p>
    <w:p w14:paraId="16B1EF4D" w14:textId="30BB937C" w:rsidR="00A535B2" w:rsidRDefault="00A535B2" w:rsidP="00A535B2">
      <w:r w:rsidRPr="00A535B2">
        <w:lastRenderedPageBreak/>
        <w:t>На первом</w:t>
      </w:r>
      <w:r>
        <w:t xml:space="preserve"> </w:t>
      </w:r>
      <w:r w:rsidRPr="00A535B2">
        <w:t>этапе заряд осуществляется номинальным током, который измеряется в долях от номинальной емкости аккумулятора (Сн). Например, емкость аккумулятора 10 А·ч, номинальный ток заряда 0,2Сн, то есть 2 А </w:t>
      </w:r>
      <w:r>
        <w:t>–</w:t>
      </w:r>
      <w:r w:rsidRPr="00A535B2">
        <w:t xml:space="preserve"> пятичасовой режим заряда. Понятно, что потребитель хочет, чтобы заряд осуществлялся как можно быстрее </w:t>
      </w:r>
      <w:r>
        <w:t>–</w:t>
      </w:r>
      <w:r w:rsidRPr="00A535B2">
        <w:t xml:space="preserve"> в течение 1</w:t>
      </w:r>
      <w:r>
        <w:t>-</w:t>
      </w:r>
      <w:r w:rsidRPr="00A535B2">
        <w:t>2 ч</w:t>
      </w:r>
      <w:r>
        <w:t>асов</w:t>
      </w:r>
      <w:r w:rsidRPr="00A535B2">
        <w:t>, что соответствует 0,5</w:t>
      </w:r>
      <w:r>
        <w:t>-</w:t>
      </w:r>
      <w:r w:rsidRPr="00A535B2">
        <w:t>1Сн. Такой режим заряда обычно называют ускоренным. Для нормальной работы аккумулятора номинальный ток заряда лежит в пределах 0,2</w:t>
      </w:r>
      <w:r>
        <w:t>-</w:t>
      </w:r>
      <w:r w:rsidRPr="00A535B2">
        <w:t>0,5Сн, а ускоренный, </w:t>
      </w:r>
      <w:r>
        <w:t xml:space="preserve">– </w:t>
      </w:r>
      <w:r w:rsidRPr="00A535B2">
        <w:t>в диапазоне 0,5</w:t>
      </w:r>
      <w:r>
        <w:t>-</w:t>
      </w:r>
      <w:r w:rsidRPr="00A535B2">
        <w:t xml:space="preserve">1Сн. </w:t>
      </w:r>
    </w:p>
    <w:p w14:paraId="2715B871" w14:textId="383558A9" w:rsidR="00A535B2" w:rsidRPr="00A535B2" w:rsidRDefault="00A535B2" w:rsidP="00A535B2">
      <w:r w:rsidRPr="00A535B2">
        <w:t>Второй этап </w:t>
      </w:r>
      <w:r>
        <w:t>–</w:t>
      </w:r>
      <w:r w:rsidRPr="00A535B2">
        <w:t xml:space="preserve"> заряд при постоянном напряжении и падающем токе. Ток на этом этапе падает до определенного значения. Например, процесс считается завершенным при установлении тока заряда менее 0,1</w:t>
      </w:r>
      <w:r>
        <w:t>-</w:t>
      </w:r>
      <w:r w:rsidRPr="00A535B2">
        <w:t>0,05Сн</w:t>
      </w:r>
      <w:r>
        <w:t>.</w:t>
      </w:r>
      <w:r w:rsidRPr="00A535B2">
        <w:t xml:space="preserve"> Как было показано выше, продолжительность фазы падающего тока зависит от тока заряда. Для номинального режима заряда (0,2Сн) она длится обычно не более нескольких десятков минут, при этом аккумулятор набирает до 0,1–0,15Сн. Время заряда падающим током также зависит от степени деградации аккумулятора в процессе эксплуатации (иначе говоря, от срока службы и количества циклов заряд/разряд). Чем больше деградация, тем длиннее фаза падающего тока.</w:t>
      </w:r>
    </w:p>
    <w:p w14:paraId="00D6507A" w14:textId="0B80AC24" w:rsidR="00A535B2" w:rsidRPr="00A535B2" w:rsidRDefault="00A535B2" w:rsidP="00A535B2">
      <w:r w:rsidRPr="00A535B2">
        <w:t>Производители электроники предоставляют уже готовые схемотехнические решения, реализующие описанный выше алгоритм заряда, выполненные в одном корпусе микросхемы – например </w:t>
      </w:r>
      <w:r w:rsidRPr="00A51AF1">
        <w:rPr>
          <w:i/>
          <w:iCs/>
        </w:rPr>
        <w:t>LTC4058</w:t>
      </w:r>
      <w:r w:rsidRPr="00A535B2">
        <w:t xml:space="preserve"> и </w:t>
      </w:r>
      <w:r w:rsidRPr="00A51AF1">
        <w:rPr>
          <w:i/>
          <w:iCs/>
        </w:rPr>
        <w:t>BQ24295</w:t>
      </w:r>
      <w:r>
        <w:t xml:space="preserve">, которые будут описаны в </w:t>
      </w:r>
      <w:r w:rsidR="00744CFA">
        <w:t>следующей главе.</w:t>
      </w:r>
    </w:p>
    <w:p w14:paraId="0513900D" w14:textId="77777777" w:rsidR="00911281" w:rsidRPr="000338BA" w:rsidRDefault="00911281" w:rsidP="000338BA"/>
    <w:p w14:paraId="213FAA18" w14:textId="45C4C641" w:rsidR="00BE6BAE" w:rsidRPr="00BE6BAE" w:rsidRDefault="00BE6BAE" w:rsidP="00D427FD">
      <w:pPr>
        <w:pStyle w:val="3"/>
      </w:pPr>
      <w:bookmarkStart w:id="47" w:name="_Toc102581748"/>
      <w:r w:rsidRPr="00D427FD">
        <w:rPr>
          <w:b/>
        </w:rPr>
        <w:t>1.2.2</w:t>
      </w:r>
      <w:r w:rsidR="009F5529" w:rsidRPr="00D427FD">
        <w:rPr>
          <w:b/>
        </w:rPr>
        <w:t>6</w:t>
      </w:r>
      <w:r w:rsidRPr="0025572A">
        <w:t> </w:t>
      </w:r>
      <w:r>
        <w:t xml:space="preserve">Структура и логика функционирования микросхем </w:t>
      </w:r>
      <w:r w:rsidRPr="00235D67">
        <w:rPr>
          <w:i/>
          <w:iCs/>
          <w:lang w:val="en-US"/>
        </w:rPr>
        <w:t>LTC</w:t>
      </w:r>
      <w:r w:rsidRPr="00235D67">
        <w:rPr>
          <w:i/>
          <w:iCs/>
        </w:rPr>
        <w:t>4058</w:t>
      </w:r>
      <w:r w:rsidRPr="00BE6BAE">
        <w:t xml:space="preserve"> </w:t>
      </w:r>
      <w:r>
        <w:t xml:space="preserve">и </w:t>
      </w:r>
      <w:r w:rsidRPr="00235D67">
        <w:rPr>
          <w:i/>
          <w:iCs/>
          <w:lang w:val="en-US"/>
        </w:rPr>
        <w:t>BQ</w:t>
      </w:r>
      <w:r w:rsidRPr="00235D67">
        <w:rPr>
          <w:i/>
          <w:iCs/>
        </w:rPr>
        <w:t>24295</w:t>
      </w:r>
      <w:r w:rsidRPr="00BE6BAE">
        <w:t xml:space="preserve"> </w:t>
      </w:r>
      <w:r>
        <w:t>зарядки литий</w:t>
      </w:r>
      <w:r w:rsidR="00FA0893" w:rsidRPr="00FA0893">
        <w:t>-</w:t>
      </w:r>
      <w:r>
        <w:t>ионных аккумуляторных батарей</w:t>
      </w:r>
      <w:bookmarkEnd w:id="47"/>
    </w:p>
    <w:p w14:paraId="226D1C95" w14:textId="77777777" w:rsidR="00BE6BAE" w:rsidRDefault="00BE6BAE" w:rsidP="00A21D00">
      <w:pPr>
        <w:rPr>
          <w:rFonts w:cs="Arial"/>
          <w:b/>
          <w:bCs/>
          <w:kern w:val="32"/>
          <w:szCs w:val="32"/>
        </w:rPr>
      </w:pPr>
    </w:p>
    <w:p w14:paraId="4EEE4D01" w14:textId="4FE82CFD" w:rsidR="00BE6BAE" w:rsidRDefault="00A51AF1" w:rsidP="00A21D00">
      <w:pPr>
        <w:rPr>
          <w:rFonts w:cs="Arial"/>
          <w:kern w:val="32"/>
          <w:szCs w:val="32"/>
        </w:rPr>
      </w:pPr>
      <w:r w:rsidRPr="008035FC">
        <w:rPr>
          <w:rFonts w:cs="Arial"/>
          <w:i/>
          <w:iCs/>
          <w:kern w:val="32"/>
          <w:szCs w:val="32"/>
        </w:rPr>
        <w:t>LTC4058</w:t>
      </w:r>
      <w:r w:rsidRPr="00A51AF1">
        <w:rPr>
          <w:rFonts w:cs="Arial"/>
          <w:kern w:val="32"/>
          <w:szCs w:val="32"/>
        </w:rPr>
        <w:t xml:space="preserve"> </w:t>
      </w:r>
      <w:r w:rsidR="008035FC">
        <w:rPr>
          <w:rFonts w:cs="Arial"/>
          <w:kern w:val="32"/>
          <w:szCs w:val="32"/>
        </w:rPr>
        <w:t>–</w:t>
      </w:r>
      <w:r w:rsidRPr="00A51AF1">
        <w:rPr>
          <w:rFonts w:cs="Arial"/>
          <w:kern w:val="32"/>
          <w:szCs w:val="32"/>
        </w:rPr>
        <w:t xml:space="preserve"> это комплексное линейное зарядное устройство постоянного тока/постоянного напряжения для одноэлементных литий-ионных аккумуляторов</w:t>
      </w:r>
      <w:r w:rsidR="00172C34">
        <w:rPr>
          <w:rFonts w:cs="Arial"/>
          <w:kern w:val="32"/>
          <w:szCs w:val="32"/>
        </w:rPr>
        <w:t xml:space="preserve"> </w:t>
      </w:r>
      <w:r w:rsidR="00172C34" w:rsidRPr="00172C34">
        <w:t>[31]</w:t>
      </w:r>
      <w:r w:rsidRPr="00A51AF1">
        <w:rPr>
          <w:rFonts w:cs="Arial"/>
          <w:kern w:val="32"/>
          <w:szCs w:val="32"/>
        </w:rPr>
        <w:t xml:space="preserve">. Пакет </w:t>
      </w:r>
      <w:r w:rsidRPr="00235D67">
        <w:rPr>
          <w:rFonts w:cs="Arial"/>
          <w:i/>
          <w:iCs/>
          <w:kern w:val="32"/>
          <w:szCs w:val="32"/>
        </w:rPr>
        <w:t>DFN</w:t>
      </w:r>
      <w:r w:rsidRPr="00A51AF1">
        <w:rPr>
          <w:rFonts w:cs="Arial"/>
          <w:kern w:val="32"/>
          <w:szCs w:val="32"/>
        </w:rPr>
        <w:t xml:space="preserve"> и небольшое количество внешних компонентов делают </w:t>
      </w:r>
      <w:r w:rsidRPr="00235D67">
        <w:rPr>
          <w:rFonts w:cs="Arial"/>
          <w:i/>
          <w:iCs/>
          <w:kern w:val="32"/>
          <w:szCs w:val="32"/>
        </w:rPr>
        <w:t>LTC4058</w:t>
      </w:r>
      <w:r w:rsidRPr="00A51AF1">
        <w:rPr>
          <w:rFonts w:cs="Arial"/>
          <w:kern w:val="32"/>
          <w:szCs w:val="32"/>
        </w:rPr>
        <w:t xml:space="preserve"> </w:t>
      </w:r>
      <w:r w:rsidR="008035FC">
        <w:rPr>
          <w:rFonts w:cs="Arial"/>
          <w:kern w:val="32"/>
          <w:szCs w:val="32"/>
        </w:rPr>
        <w:t>хорошим вариантом для портативных устройств</w:t>
      </w:r>
      <w:r w:rsidRPr="00A51AF1">
        <w:rPr>
          <w:rFonts w:cs="Arial"/>
          <w:kern w:val="32"/>
          <w:szCs w:val="32"/>
        </w:rPr>
        <w:t xml:space="preserve">. Кроме того, </w:t>
      </w:r>
      <w:r w:rsidRPr="00235D67">
        <w:rPr>
          <w:rFonts w:cs="Arial"/>
          <w:i/>
          <w:iCs/>
          <w:kern w:val="32"/>
          <w:szCs w:val="32"/>
        </w:rPr>
        <w:t>LTC4058</w:t>
      </w:r>
      <w:r w:rsidRPr="00A51AF1">
        <w:rPr>
          <w:rFonts w:cs="Arial"/>
          <w:kern w:val="32"/>
          <w:szCs w:val="32"/>
        </w:rPr>
        <w:t xml:space="preserve"> предназначен для работы </w:t>
      </w:r>
      <w:r w:rsidR="008035FC">
        <w:rPr>
          <w:rFonts w:cs="Arial"/>
          <w:kern w:val="32"/>
          <w:szCs w:val="32"/>
        </w:rPr>
        <w:t xml:space="preserve">через </w:t>
      </w:r>
      <w:r w:rsidRPr="00235D67">
        <w:rPr>
          <w:rFonts w:cs="Arial"/>
          <w:i/>
          <w:iCs/>
          <w:kern w:val="32"/>
          <w:szCs w:val="32"/>
        </w:rPr>
        <w:t>USB</w:t>
      </w:r>
      <w:r w:rsidRPr="00A51AF1">
        <w:rPr>
          <w:rFonts w:cs="Arial"/>
          <w:kern w:val="32"/>
          <w:szCs w:val="32"/>
        </w:rPr>
        <w:t>-</w:t>
      </w:r>
      <w:r w:rsidR="008035FC">
        <w:rPr>
          <w:rFonts w:cs="Arial"/>
          <w:kern w:val="32"/>
          <w:szCs w:val="32"/>
        </w:rPr>
        <w:t>интерфейс</w:t>
      </w:r>
      <w:r w:rsidRPr="00A51AF1">
        <w:rPr>
          <w:rFonts w:cs="Arial"/>
          <w:kern w:val="32"/>
          <w:szCs w:val="32"/>
        </w:rPr>
        <w:t>.</w:t>
      </w:r>
      <w:r w:rsidR="008035FC">
        <w:rPr>
          <w:rFonts w:cs="Arial"/>
          <w:kern w:val="32"/>
          <w:szCs w:val="32"/>
        </w:rPr>
        <w:t xml:space="preserve"> </w:t>
      </w:r>
      <w:r w:rsidRPr="00235D67">
        <w:rPr>
          <w:rFonts w:cs="Arial"/>
          <w:i/>
          <w:iCs/>
          <w:kern w:val="32"/>
          <w:szCs w:val="32"/>
        </w:rPr>
        <w:t>LTC4058</w:t>
      </w:r>
      <w:r w:rsidRPr="00A51AF1">
        <w:rPr>
          <w:rFonts w:cs="Arial"/>
          <w:kern w:val="32"/>
          <w:szCs w:val="32"/>
        </w:rPr>
        <w:t xml:space="preserve"> может определять </w:t>
      </w:r>
      <w:r w:rsidR="008035FC">
        <w:rPr>
          <w:rFonts w:cs="Arial"/>
          <w:kern w:val="32"/>
          <w:szCs w:val="32"/>
        </w:rPr>
        <w:t>температуру аккумулятора</w:t>
      </w:r>
      <w:r w:rsidRPr="00A51AF1">
        <w:rPr>
          <w:rFonts w:cs="Arial"/>
          <w:kern w:val="32"/>
          <w:szCs w:val="32"/>
        </w:rPr>
        <w:t xml:space="preserve"> по шкале Кельвина</w:t>
      </w:r>
      <w:r w:rsidR="008035FC">
        <w:rPr>
          <w:rFonts w:cs="Arial"/>
          <w:kern w:val="32"/>
          <w:szCs w:val="32"/>
        </w:rPr>
        <w:t xml:space="preserve"> для</w:t>
      </w:r>
      <w:r w:rsidRPr="00A51AF1">
        <w:rPr>
          <w:rFonts w:cs="Arial"/>
          <w:kern w:val="32"/>
          <w:szCs w:val="32"/>
        </w:rPr>
        <w:t xml:space="preserve"> более точн</w:t>
      </w:r>
      <w:r w:rsidR="008035FC">
        <w:rPr>
          <w:rFonts w:cs="Arial"/>
          <w:kern w:val="32"/>
          <w:szCs w:val="32"/>
        </w:rPr>
        <w:t>ой</w:t>
      </w:r>
      <w:r w:rsidRPr="00A51AF1">
        <w:rPr>
          <w:rFonts w:cs="Arial"/>
          <w:kern w:val="32"/>
          <w:szCs w:val="32"/>
        </w:rPr>
        <w:t xml:space="preserve"> зарядк</w:t>
      </w:r>
      <w:r w:rsidR="008035FC">
        <w:rPr>
          <w:rFonts w:cs="Arial"/>
          <w:kern w:val="32"/>
          <w:szCs w:val="32"/>
        </w:rPr>
        <w:t>и с</w:t>
      </w:r>
      <w:r w:rsidRPr="00A51AF1">
        <w:rPr>
          <w:rFonts w:cs="Arial"/>
          <w:kern w:val="32"/>
          <w:szCs w:val="32"/>
        </w:rPr>
        <w:t xml:space="preserve"> плавающим напряжением. Термическая обратная связь регулирует </w:t>
      </w:r>
      <w:r w:rsidR="008035FC">
        <w:rPr>
          <w:rFonts w:cs="Arial"/>
          <w:kern w:val="32"/>
          <w:szCs w:val="32"/>
        </w:rPr>
        <w:t xml:space="preserve">поступающий </w:t>
      </w:r>
      <w:r w:rsidRPr="00A51AF1">
        <w:rPr>
          <w:rFonts w:cs="Arial"/>
          <w:kern w:val="32"/>
          <w:szCs w:val="32"/>
        </w:rPr>
        <w:t xml:space="preserve">ток для ограничения температуры </w:t>
      </w:r>
      <w:r w:rsidR="008035FC">
        <w:rPr>
          <w:rFonts w:cs="Arial"/>
          <w:kern w:val="32"/>
          <w:szCs w:val="32"/>
        </w:rPr>
        <w:t>аккумулятора</w:t>
      </w:r>
      <w:r w:rsidRPr="00A51AF1">
        <w:rPr>
          <w:rFonts w:cs="Arial"/>
          <w:kern w:val="32"/>
          <w:szCs w:val="32"/>
        </w:rPr>
        <w:t xml:space="preserve"> во время работы</w:t>
      </w:r>
      <w:r w:rsidR="008035FC">
        <w:rPr>
          <w:rFonts w:cs="Arial"/>
          <w:kern w:val="32"/>
          <w:szCs w:val="32"/>
        </w:rPr>
        <w:t xml:space="preserve"> п</w:t>
      </w:r>
      <w:r w:rsidRPr="00A51AF1">
        <w:rPr>
          <w:rFonts w:cs="Arial"/>
          <w:kern w:val="32"/>
          <w:szCs w:val="32"/>
        </w:rPr>
        <w:t xml:space="preserve">ри работе с высокой мощностью или в условиях высокой температуры. Напряжение заряда фиксируется на уровне 4,2 В, а </w:t>
      </w:r>
      <w:r w:rsidR="008035FC">
        <w:rPr>
          <w:rFonts w:cs="Arial"/>
          <w:kern w:val="32"/>
          <w:szCs w:val="32"/>
        </w:rPr>
        <w:t>поступающий</w:t>
      </w:r>
      <w:r w:rsidRPr="00A51AF1">
        <w:rPr>
          <w:rFonts w:cs="Arial"/>
          <w:kern w:val="32"/>
          <w:szCs w:val="32"/>
        </w:rPr>
        <w:t xml:space="preserve"> ток </w:t>
      </w:r>
      <w:r w:rsidR="008035FC">
        <w:rPr>
          <w:rFonts w:cs="Arial"/>
          <w:kern w:val="32"/>
          <w:szCs w:val="32"/>
        </w:rPr>
        <w:t>контролируется</w:t>
      </w:r>
      <w:r w:rsidRPr="00A51AF1">
        <w:rPr>
          <w:rFonts w:cs="Arial"/>
          <w:kern w:val="32"/>
          <w:szCs w:val="32"/>
        </w:rPr>
        <w:t xml:space="preserve"> резистором. </w:t>
      </w:r>
      <w:r w:rsidR="008035FC">
        <w:rPr>
          <w:rFonts w:cs="Arial"/>
          <w:kern w:val="32"/>
          <w:szCs w:val="32"/>
        </w:rPr>
        <w:t>Данная микросхема</w:t>
      </w:r>
      <w:r w:rsidRPr="00A51AF1">
        <w:rPr>
          <w:rFonts w:cs="Arial"/>
          <w:kern w:val="32"/>
          <w:szCs w:val="32"/>
        </w:rPr>
        <w:t xml:space="preserve"> завершает цикл заряда, когда ток заряда падает до 10% от запрограммированного значения после </w:t>
      </w:r>
      <w:r w:rsidR="008035FC">
        <w:rPr>
          <w:rFonts w:cs="Arial"/>
          <w:kern w:val="32"/>
          <w:szCs w:val="32"/>
        </w:rPr>
        <w:t>того, как будет получен нужный уровень заряда</w:t>
      </w:r>
      <w:r w:rsidRPr="00A51AF1">
        <w:rPr>
          <w:rFonts w:cs="Arial"/>
          <w:kern w:val="32"/>
          <w:szCs w:val="32"/>
        </w:rPr>
        <w:t xml:space="preserve">. Когда источник питания (сетевой адаптер или источник питания </w:t>
      </w:r>
      <w:r w:rsidRPr="00235D67">
        <w:rPr>
          <w:rFonts w:cs="Arial"/>
          <w:i/>
          <w:iCs/>
          <w:kern w:val="32"/>
          <w:szCs w:val="32"/>
        </w:rPr>
        <w:t>USB</w:t>
      </w:r>
      <w:r w:rsidRPr="00A51AF1">
        <w:rPr>
          <w:rFonts w:cs="Arial"/>
          <w:kern w:val="32"/>
          <w:szCs w:val="32"/>
        </w:rPr>
        <w:t xml:space="preserve">) </w:t>
      </w:r>
      <w:r w:rsidR="008035FC">
        <w:rPr>
          <w:rFonts w:cs="Arial"/>
          <w:kern w:val="32"/>
          <w:szCs w:val="32"/>
        </w:rPr>
        <w:t>убран</w:t>
      </w:r>
      <w:r w:rsidRPr="00A51AF1">
        <w:rPr>
          <w:rFonts w:cs="Arial"/>
          <w:kern w:val="32"/>
          <w:szCs w:val="32"/>
        </w:rPr>
        <w:t xml:space="preserve">, </w:t>
      </w:r>
      <w:r w:rsidRPr="00235D67">
        <w:rPr>
          <w:rFonts w:cs="Arial"/>
          <w:i/>
          <w:iCs/>
          <w:kern w:val="32"/>
          <w:szCs w:val="32"/>
        </w:rPr>
        <w:t>LTC4058</w:t>
      </w:r>
      <w:r w:rsidRPr="00A51AF1">
        <w:rPr>
          <w:rFonts w:cs="Arial"/>
          <w:kern w:val="32"/>
          <w:szCs w:val="32"/>
        </w:rPr>
        <w:t xml:space="preserve"> входит в состояние низкого тока, сбрасывая ток разряда батареи менее 2 мкА. </w:t>
      </w:r>
    </w:p>
    <w:p w14:paraId="6CF8D63C" w14:textId="0779CFAE" w:rsidR="00BE6BAE" w:rsidRDefault="00235D67" w:rsidP="00A21D00">
      <w:pPr>
        <w:rPr>
          <w:rFonts w:cs="Arial"/>
          <w:kern w:val="32"/>
          <w:szCs w:val="32"/>
        </w:rPr>
      </w:pPr>
      <w:r>
        <w:rPr>
          <w:rFonts w:cs="Arial"/>
          <w:kern w:val="32"/>
          <w:szCs w:val="32"/>
        </w:rPr>
        <w:lastRenderedPageBreak/>
        <w:t xml:space="preserve">Схема </w:t>
      </w:r>
      <w:r w:rsidRPr="00DE2D08">
        <w:rPr>
          <w:rFonts w:cs="Arial"/>
          <w:i/>
          <w:iCs/>
          <w:kern w:val="32"/>
          <w:szCs w:val="32"/>
          <w:lang w:val="en-US"/>
        </w:rPr>
        <w:t>LTC</w:t>
      </w:r>
      <w:r w:rsidRPr="00DE2D08">
        <w:rPr>
          <w:rFonts w:cs="Arial"/>
          <w:i/>
          <w:iCs/>
          <w:kern w:val="32"/>
          <w:szCs w:val="32"/>
        </w:rPr>
        <w:t>4058</w:t>
      </w:r>
      <w:r>
        <w:rPr>
          <w:rFonts w:cs="Arial"/>
          <w:kern w:val="32"/>
          <w:szCs w:val="32"/>
        </w:rPr>
        <w:t xml:space="preserve"> представлена </w:t>
      </w:r>
      <w:r w:rsidR="00852AA6">
        <w:rPr>
          <w:rFonts w:cs="Arial"/>
          <w:kern w:val="32"/>
          <w:szCs w:val="32"/>
        </w:rPr>
        <w:t>на рисунке 13</w:t>
      </w:r>
      <w:r w:rsidR="00DE2D08">
        <w:rPr>
          <w:rFonts w:cs="Arial"/>
          <w:kern w:val="32"/>
          <w:szCs w:val="32"/>
        </w:rPr>
        <w:t>.</w:t>
      </w:r>
    </w:p>
    <w:p w14:paraId="391A14C7" w14:textId="389BF4EE" w:rsidR="00235D67" w:rsidRDefault="00235D67" w:rsidP="00A21D00">
      <w:pPr>
        <w:rPr>
          <w:rFonts w:cs="Arial"/>
          <w:kern w:val="32"/>
          <w:szCs w:val="32"/>
        </w:rPr>
      </w:pPr>
    </w:p>
    <w:p w14:paraId="521011BF" w14:textId="7A458996" w:rsidR="00235D67" w:rsidRPr="00DE2D08" w:rsidRDefault="00235D67" w:rsidP="00DE2D08">
      <w:pPr>
        <w:ind w:firstLine="0"/>
        <w:jc w:val="center"/>
      </w:pPr>
      <w:r w:rsidRPr="00DE2D08">
        <w:rPr>
          <w:noProof/>
        </w:rPr>
        <w:drawing>
          <wp:inline distT="0" distB="0" distL="0" distR="0" wp14:anchorId="72B7CB0E" wp14:editId="0FF5BEAB">
            <wp:extent cx="2885714" cy="156190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5714" cy="1561905"/>
                    </a:xfrm>
                    <a:prstGeom prst="rect">
                      <a:avLst/>
                    </a:prstGeom>
                  </pic:spPr>
                </pic:pic>
              </a:graphicData>
            </a:graphic>
          </wp:inline>
        </w:drawing>
      </w:r>
    </w:p>
    <w:p w14:paraId="58BC411E" w14:textId="536D896F" w:rsidR="00235D67" w:rsidRPr="00DE2D08" w:rsidRDefault="00235D67" w:rsidP="00DE2D08">
      <w:pPr>
        <w:ind w:firstLine="0"/>
        <w:jc w:val="center"/>
      </w:pPr>
    </w:p>
    <w:p w14:paraId="2C3E4AC1" w14:textId="27D83893" w:rsidR="00235D67" w:rsidRDefault="00DE2D08" w:rsidP="00DE2D08">
      <w:pPr>
        <w:ind w:firstLine="0"/>
        <w:jc w:val="center"/>
      </w:pPr>
      <w:bookmarkStart w:id="48" w:name="_Ref97296090"/>
      <w:r w:rsidRPr="00DE2D08">
        <w:t xml:space="preserve">Рисунок </w:t>
      </w:r>
      <w:fldSimple w:instr=" SEQ Рисунок \* ARABIC ">
        <w:r w:rsidR="00531D70">
          <w:rPr>
            <w:noProof/>
          </w:rPr>
          <w:t>13</w:t>
        </w:r>
      </w:fldSimple>
      <w:r w:rsidRPr="00DE2D08">
        <w:t xml:space="preserve"> – Схема </w:t>
      </w:r>
      <w:r w:rsidRPr="00DE2D08">
        <w:rPr>
          <w:i/>
          <w:iCs/>
          <w:lang w:val="en-US"/>
        </w:rPr>
        <w:t>L</w:t>
      </w:r>
      <w:r w:rsidRPr="00DE2D08">
        <w:rPr>
          <w:i/>
          <w:iCs/>
        </w:rPr>
        <w:t>TC4058</w:t>
      </w:r>
      <w:bookmarkEnd w:id="48"/>
    </w:p>
    <w:p w14:paraId="7CBC56B4" w14:textId="4F78B94B" w:rsidR="00DE2D08" w:rsidRDefault="00DE2D08" w:rsidP="00DE2D08">
      <w:pPr>
        <w:ind w:firstLine="0"/>
        <w:jc w:val="center"/>
      </w:pPr>
    </w:p>
    <w:p w14:paraId="2F1CCA87" w14:textId="77669401" w:rsidR="00DE2D08" w:rsidRDefault="00DE2D08" w:rsidP="00DE2D08">
      <w:r w:rsidRPr="00DE2D08">
        <w:rPr>
          <w:i/>
          <w:iCs/>
        </w:rPr>
        <w:t>Bq24295</w:t>
      </w:r>
      <w:r w:rsidRPr="00DE2D08">
        <w:t xml:space="preserve"> </w:t>
      </w:r>
      <w:r w:rsidR="00DA2C3E">
        <w:t>–</w:t>
      </w:r>
      <w:r w:rsidRPr="00DE2D08">
        <w:t xml:space="preserve"> это устройство управления зарядом аккумулятора с переключением и управления питанием системы для одноэлементных литий-ионных и литий-полимерных аккумуляторов в широком спектре </w:t>
      </w:r>
      <w:r>
        <w:t>устройств. Питание</w:t>
      </w:r>
      <w:r w:rsidRPr="00DE2D08">
        <w:t xml:space="preserve"> с низким </w:t>
      </w:r>
      <w:r>
        <w:t>сопротивлением</w:t>
      </w:r>
      <w:r w:rsidRPr="00DE2D08">
        <w:t xml:space="preserve"> оптимизирует эффективность работы в режиме переключения, сокращает время зарядки батареи и продлевает срок службы батареи во время фазы разрядки</w:t>
      </w:r>
      <w:r w:rsidR="00172C34" w:rsidRPr="00172C34">
        <w:t xml:space="preserve"> [32]</w:t>
      </w:r>
      <w:r w:rsidR="00172C34">
        <w:t>.</w:t>
      </w:r>
    </w:p>
    <w:p w14:paraId="516C4A5B" w14:textId="77777777" w:rsidR="00DE2D08" w:rsidRDefault="00DE2D08" w:rsidP="00DE2D08">
      <w:r w:rsidRPr="00DE2D08">
        <w:t xml:space="preserve">Последовательный интерфейс </w:t>
      </w:r>
      <w:r w:rsidRPr="00DE2D08">
        <w:rPr>
          <w:i/>
          <w:iCs/>
        </w:rPr>
        <w:t>I2C</w:t>
      </w:r>
      <w:r w:rsidRPr="00DE2D08">
        <w:t xml:space="preserve"> с зарядкой и системными настройками делает устройство действительно гибким решением. Устройство поддерживает источники входного сигнала </w:t>
      </w:r>
      <w:r w:rsidRPr="00DE2D08">
        <w:rPr>
          <w:i/>
          <w:iCs/>
        </w:rPr>
        <w:t>USB</w:t>
      </w:r>
      <w:r w:rsidRPr="00DE2D08">
        <w:t xml:space="preserve"> 3,9–6,2 В, включая стандартный </w:t>
      </w:r>
      <w:r w:rsidRPr="00DE2D08">
        <w:rPr>
          <w:i/>
          <w:iCs/>
        </w:rPr>
        <w:t>USB</w:t>
      </w:r>
      <w:r w:rsidRPr="00DE2D08">
        <w:t xml:space="preserve">-хост-порт и </w:t>
      </w:r>
      <w:r w:rsidRPr="00DE2D08">
        <w:rPr>
          <w:i/>
          <w:iCs/>
        </w:rPr>
        <w:t>USB</w:t>
      </w:r>
      <w:r w:rsidRPr="00DE2D08">
        <w:t xml:space="preserve">-порт для зарядки с защитой от перенапряжения 6,4 В. </w:t>
      </w:r>
    </w:p>
    <w:p w14:paraId="72A853E6" w14:textId="77777777" w:rsidR="003F327C" w:rsidRDefault="00DE2D08" w:rsidP="00DE2D08">
      <w:r w:rsidRPr="00DE2D08">
        <w:rPr>
          <w:i/>
          <w:iCs/>
        </w:rPr>
        <w:t>Bq24295</w:t>
      </w:r>
      <w:r w:rsidRPr="00DE2D08">
        <w:t xml:space="preserve"> соответствует спецификациям питания </w:t>
      </w:r>
      <w:r w:rsidRPr="00DE2D08">
        <w:rPr>
          <w:i/>
          <w:iCs/>
        </w:rPr>
        <w:t>USB</w:t>
      </w:r>
      <w:r w:rsidRPr="00DE2D08">
        <w:t xml:space="preserve"> 2.0 и </w:t>
      </w:r>
      <w:r w:rsidRPr="00DE2D08">
        <w:rPr>
          <w:i/>
          <w:iCs/>
        </w:rPr>
        <w:t>USB</w:t>
      </w:r>
      <w:r w:rsidRPr="00DE2D08">
        <w:t xml:space="preserve"> 3.0 с регулированием входного тока и напряжения. Чтобы установить предел входного тока по умолчанию, </w:t>
      </w:r>
      <w:r w:rsidRPr="003F327C">
        <w:rPr>
          <w:i/>
          <w:iCs/>
        </w:rPr>
        <w:t>bq24295</w:t>
      </w:r>
      <w:r w:rsidRPr="00DE2D08">
        <w:t xml:space="preserve"> определяет источник входного сигнала с помощью обнаружения </w:t>
      </w:r>
      <w:r w:rsidRPr="003F327C">
        <w:rPr>
          <w:i/>
          <w:iCs/>
        </w:rPr>
        <w:t>D+/D</w:t>
      </w:r>
      <w:r w:rsidR="003F327C" w:rsidRPr="003F327C">
        <w:rPr>
          <w:i/>
          <w:iCs/>
        </w:rPr>
        <w:t>-</w:t>
      </w:r>
      <w:r w:rsidRPr="00DE2D08">
        <w:t xml:space="preserve"> в соответствии со спецификацией зарядки аккумулятора </w:t>
      </w:r>
      <w:r w:rsidR="003F327C">
        <w:t xml:space="preserve">по </w:t>
      </w:r>
      <w:r w:rsidRPr="003F327C">
        <w:rPr>
          <w:i/>
          <w:iCs/>
        </w:rPr>
        <w:t>USB</w:t>
      </w:r>
      <w:r w:rsidRPr="00DE2D08">
        <w:t xml:space="preserve">. Кроме того, </w:t>
      </w:r>
      <w:r w:rsidRPr="003F327C">
        <w:rPr>
          <w:i/>
          <w:iCs/>
        </w:rPr>
        <w:t>bq24295</w:t>
      </w:r>
      <w:r w:rsidRPr="00DE2D08">
        <w:t xml:space="preserve"> обнаруживает нестандартные адаптеры 2A/1A. </w:t>
      </w:r>
      <w:r w:rsidRPr="003F327C">
        <w:rPr>
          <w:i/>
          <w:iCs/>
        </w:rPr>
        <w:t>Bq24295</w:t>
      </w:r>
      <w:r w:rsidRPr="00DE2D08">
        <w:t xml:space="preserve"> поддерживает режим форсирования батареи, подавая регулируемое напряжение 4,55–5,5 В (по умолчанию 5,1 В) на вывод </w:t>
      </w:r>
      <w:r w:rsidRPr="003F327C">
        <w:rPr>
          <w:i/>
          <w:iCs/>
        </w:rPr>
        <w:t>PMID</w:t>
      </w:r>
      <w:r w:rsidRPr="00DE2D08">
        <w:t xml:space="preserve"> с минимальным током 1,5 А. </w:t>
      </w:r>
    </w:p>
    <w:p w14:paraId="3DC79E24" w14:textId="0CBD010D" w:rsidR="003F327C" w:rsidRPr="003F327C" w:rsidRDefault="003F327C" w:rsidP="00DE2D08">
      <w:r>
        <w:t xml:space="preserve">Схема </w:t>
      </w:r>
      <w:r w:rsidRPr="003F327C">
        <w:rPr>
          <w:i/>
          <w:iCs/>
          <w:lang w:val="en-US"/>
        </w:rPr>
        <w:t>Bq</w:t>
      </w:r>
      <w:r w:rsidRPr="003F327C">
        <w:rPr>
          <w:i/>
          <w:iCs/>
        </w:rPr>
        <w:t>24295</w:t>
      </w:r>
      <w:r w:rsidRPr="003F327C">
        <w:t xml:space="preserve"> </w:t>
      </w:r>
      <w:r>
        <w:t xml:space="preserve">представлена </w:t>
      </w:r>
      <w:r w:rsidR="00852AA6">
        <w:t>на рисунке 14</w:t>
      </w:r>
      <w:r>
        <w:t>.</w:t>
      </w:r>
    </w:p>
    <w:p w14:paraId="386C6CAC" w14:textId="3291E59E" w:rsidR="003F327C" w:rsidRDefault="003F327C" w:rsidP="00DE2D08"/>
    <w:p w14:paraId="22229DCA" w14:textId="318CCA2C" w:rsidR="003F327C" w:rsidRPr="003F327C" w:rsidRDefault="003F327C" w:rsidP="003F327C">
      <w:pPr>
        <w:ind w:firstLine="0"/>
        <w:jc w:val="center"/>
      </w:pPr>
      <w:r w:rsidRPr="003F327C">
        <w:rPr>
          <w:noProof/>
        </w:rPr>
        <w:lastRenderedPageBreak/>
        <w:drawing>
          <wp:inline distT="0" distB="0" distL="0" distR="0" wp14:anchorId="31C08EA4" wp14:editId="432D07B0">
            <wp:extent cx="5553850" cy="3362794"/>
            <wp:effectExtent l="0" t="0" r="889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850" cy="3362794"/>
                    </a:xfrm>
                    <a:prstGeom prst="rect">
                      <a:avLst/>
                    </a:prstGeom>
                  </pic:spPr>
                </pic:pic>
              </a:graphicData>
            </a:graphic>
          </wp:inline>
        </w:drawing>
      </w:r>
    </w:p>
    <w:p w14:paraId="0134CEA8" w14:textId="41ECE2B6" w:rsidR="003F327C" w:rsidRPr="003F327C" w:rsidRDefault="003F327C" w:rsidP="003F327C">
      <w:pPr>
        <w:ind w:firstLine="0"/>
        <w:jc w:val="center"/>
      </w:pPr>
    </w:p>
    <w:p w14:paraId="2F2002D8" w14:textId="7E0ABCAB" w:rsidR="003F327C" w:rsidRPr="003F327C" w:rsidRDefault="003F327C" w:rsidP="003F327C">
      <w:pPr>
        <w:ind w:firstLine="0"/>
        <w:jc w:val="center"/>
      </w:pPr>
      <w:bookmarkStart w:id="49" w:name="_Ref97296993"/>
      <w:r w:rsidRPr="003F327C">
        <w:t xml:space="preserve">Рисунок </w:t>
      </w:r>
      <w:fldSimple w:instr=" SEQ Рисунок \* ARABIC ">
        <w:r w:rsidR="00531D70">
          <w:rPr>
            <w:noProof/>
          </w:rPr>
          <w:t>14</w:t>
        </w:r>
      </w:fldSimple>
      <w:r w:rsidRPr="003F327C">
        <w:t xml:space="preserve"> – </w:t>
      </w:r>
      <w:r>
        <w:t>С</w:t>
      </w:r>
      <w:r w:rsidRPr="003F327C">
        <w:t xml:space="preserve">хема </w:t>
      </w:r>
      <w:r w:rsidRPr="00DE2DF3">
        <w:rPr>
          <w:i/>
          <w:iCs/>
        </w:rPr>
        <w:t>BQ24295</w:t>
      </w:r>
      <w:bookmarkEnd w:id="49"/>
    </w:p>
    <w:p w14:paraId="4E88E85B" w14:textId="77777777" w:rsidR="003F327C" w:rsidRPr="003F327C" w:rsidRDefault="003F327C" w:rsidP="00DE2D08"/>
    <w:p w14:paraId="2D390E95" w14:textId="77777777" w:rsidR="005A0692" w:rsidRDefault="00DE2D08" w:rsidP="00DE2D08">
      <w:r w:rsidRPr="00DE2D08">
        <w:t xml:space="preserve">Управление цепью питания регулирует напряжение системы немного выше напряжения батареи, но не падает ниже минимального напряжения системы 3,5 В (программируется). Благодаря этой функции система продолжает работать, даже если батарея полностью разряжена или удалена. Когда достигается предел входного тока или предел напряжения, управление цепью питания автоматически снижает ток заряда до нуля. По мере того, как нагрузка на систему продолжает расти, цепь питания разряжает батарею до тех пор, пока не будут удовлетворены требования к мощности системы. Эта работа в дополнительном режиме предотвращает перегрузку источника входного сигнала. </w:t>
      </w:r>
    </w:p>
    <w:p w14:paraId="0A2AACCB" w14:textId="77777777" w:rsidR="005A0692" w:rsidRDefault="00DE2D08" w:rsidP="00DE2D08">
      <w:r w:rsidRPr="00DE2D08">
        <w:t xml:space="preserve">Устройства инициируют и завершают цикл зарядки без программного управления. </w:t>
      </w:r>
      <w:r w:rsidR="005A0692">
        <w:t>Микросхема</w:t>
      </w:r>
      <w:r w:rsidRPr="00DE2D08">
        <w:t xml:space="preserve"> автоматически определяет напряжение батареи и заряжает батарею в три этапа: предваритель</w:t>
      </w:r>
      <w:r w:rsidR="005A0692">
        <w:t>ный этап</w:t>
      </w:r>
      <w:r w:rsidRPr="00DE2D08">
        <w:t>,</w:t>
      </w:r>
      <w:r w:rsidR="005A0692">
        <w:t xml:space="preserve"> этап с</w:t>
      </w:r>
      <w:r w:rsidRPr="00DE2D08">
        <w:t xml:space="preserve"> постоянны</w:t>
      </w:r>
      <w:r w:rsidR="005A0692">
        <w:t xml:space="preserve">м </w:t>
      </w:r>
      <w:r w:rsidRPr="00DE2D08">
        <w:t>ток</w:t>
      </w:r>
      <w:r w:rsidR="005A0692">
        <w:t>ом</w:t>
      </w:r>
      <w:r w:rsidRPr="00DE2D08">
        <w:t xml:space="preserve"> и</w:t>
      </w:r>
      <w:r w:rsidR="005A0692">
        <w:t xml:space="preserve"> этап с</w:t>
      </w:r>
      <w:r w:rsidRPr="00DE2D08">
        <w:t xml:space="preserve"> постоянн</w:t>
      </w:r>
      <w:r w:rsidR="005A0692">
        <w:t>ым</w:t>
      </w:r>
      <w:r w:rsidRPr="00DE2D08">
        <w:t xml:space="preserve"> напряжение</w:t>
      </w:r>
      <w:r w:rsidR="005A0692">
        <w:t>м</w:t>
      </w:r>
      <w:r w:rsidRPr="00DE2D08">
        <w:t xml:space="preserve">. В конце цикла зарядки </w:t>
      </w:r>
      <w:r w:rsidR="005A0692">
        <w:t>микросхема</w:t>
      </w:r>
      <w:r w:rsidRPr="00DE2D08">
        <w:t xml:space="preserve"> автоматически останавливается, когда ток заряда ниже заданного предела в фазе постоянного напряжения. Когда полный заряд батареи падает ниже порога перезарядки, </w:t>
      </w:r>
      <w:r w:rsidR="005A0692">
        <w:t>микросхема</w:t>
      </w:r>
      <w:r w:rsidRPr="00DE2D08">
        <w:t xml:space="preserve"> автоматически начинает новый цикл зарядки. </w:t>
      </w:r>
    </w:p>
    <w:p w14:paraId="656947F6" w14:textId="7A5CB3FA" w:rsidR="00DE2D08" w:rsidRPr="00DE2D08" w:rsidRDefault="00DE2D08" w:rsidP="00DE2D08">
      <w:r w:rsidRPr="00DE2D08">
        <w:t xml:space="preserve">Устройства обеспечивают различные функции безопасности для зарядки аккумулятора и работы системы, включая контроль </w:t>
      </w:r>
      <w:r w:rsidR="005A0692">
        <w:t xml:space="preserve">температуры. </w:t>
      </w:r>
      <w:r w:rsidRPr="00DE2D08">
        <w:t>таймер безопасности зарядки и защиту от перенапряжения/перегрузки по току. Терморегуляция снижает зарядный ток, когда температура перехода превышает 120°C (программируется).</w:t>
      </w:r>
    </w:p>
    <w:p w14:paraId="69EA4AC8" w14:textId="0FE98E5C" w:rsidR="00866C4A" w:rsidRDefault="00866C4A" w:rsidP="00A21D00">
      <w:r>
        <w:br w:type="page"/>
      </w:r>
    </w:p>
    <w:p w14:paraId="0B291BE2" w14:textId="4B4A0A8C" w:rsidR="00FA3313" w:rsidRPr="00353882" w:rsidRDefault="007C6692" w:rsidP="006718AA">
      <w:pPr>
        <w:pStyle w:val="1"/>
        <w:ind w:left="993" w:hanging="284"/>
        <w:jc w:val="left"/>
      </w:pPr>
      <w:bookmarkStart w:id="50" w:name="_Toc102581749"/>
      <w:r w:rsidRPr="00353882">
        <w:lastRenderedPageBreak/>
        <w:t>2 </w:t>
      </w:r>
      <w:r w:rsidR="00C439CA" w:rsidRPr="00353882">
        <w:t xml:space="preserve">РАЗРАБОТКА СТРУКТУРНОЙ ЭЛЕКТРИЧЕСКОЙ СХЕМЫ </w:t>
      </w:r>
      <w:r w:rsidR="00C439CA" w:rsidRPr="00116AEF">
        <w:rPr>
          <w:i/>
          <w:iCs/>
        </w:rPr>
        <w:t>IP</w:t>
      </w:r>
      <w:r w:rsidR="00B453B5" w:rsidRPr="00353882">
        <w:t>–</w:t>
      </w:r>
      <w:r w:rsidR="00C439CA" w:rsidRPr="00353882">
        <w:t>ВИДЕОКАМЕРЫ</w:t>
      </w:r>
      <w:bookmarkEnd w:id="50"/>
    </w:p>
    <w:p w14:paraId="3508DEB3" w14:textId="4E3E6057" w:rsidR="00D428E7" w:rsidRDefault="00D428E7" w:rsidP="00A21D00"/>
    <w:p w14:paraId="63F7CE32" w14:textId="77777777" w:rsidR="00D32069" w:rsidRDefault="00D32069" w:rsidP="00D32069">
      <w:r>
        <w:t>В Единой системе конструкторской документации выделяют несколько видов электрических схем:</w:t>
      </w:r>
    </w:p>
    <w:p w14:paraId="34AE2D2E" w14:textId="77777777" w:rsidR="00D32069" w:rsidRDefault="00D32069" w:rsidP="00D32069">
      <w:r>
        <w:t>1 Схема структурная, которая определяет функциональные части устройства.</w:t>
      </w:r>
    </w:p>
    <w:p w14:paraId="19080F76" w14:textId="77777777" w:rsidR="00D32069" w:rsidRDefault="00D32069" w:rsidP="00D32069">
      <w:r>
        <w:t>2 Схема функциональная, которая определяет основные процессы, которые происходят во время работы устройства.</w:t>
      </w:r>
    </w:p>
    <w:p w14:paraId="6545DBDC" w14:textId="77777777" w:rsidR="00D32069" w:rsidRDefault="00D32069" w:rsidP="00D32069">
      <w:r>
        <w:t xml:space="preserve">3 Схема принципиальная, которая </w:t>
      </w:r>
      <w:r w:rsidRPr="00E027AE">
        <w:t>определяет полный состав элементов и взаимосвязи между ними и, как правило, дающий полное (детальное) представления о принципах работы устройства.</w:t>
      </w:r>
    </w:p>
    <w:p w14:paraId="44107764" w14:textId="77777777" w:rsidR="00D32069" w:rsidRDefault="00D32069" w:rsidP="00D32069">
      <w:r>
        <w:t>4 Схема монтажная, которая показывает соединения составных частей устройства, и которая определяет объекты, которыми осуществляются эти соединения.</w:t>
      </w:r>
    </w:p>
    <w:p w14:paraId="46C10375" w14:textId="77777777" w:rsidR="00D32069" w:rsidRDefault="00D32069" w:rsidP="00D32069">
      <w:pPr>
        <w:tabs>
          <w:tab w:val="left" w:pos="2001"/>
        </w:tabs>
      </w:pPr>
      <w:r>
        <w:t>5 Схема общая, которая определяет составные части комплекса устройства.</w:t>
      </w:r>
    </w:p>
    <w:p w14:paraId="75AE67F5" w14:textId="77777777" w:rsidR="00D32069" w:rsidRDefault="00D32069" w:rsidP="00D32069">
      <w:pPr>
        <w:tabs>
          <w:tab w:val="left" w:pos="2001"/>
        </w:tabs>
      </w:pPr>
      <w:r>
        <w:t>6 Схема расположения, которая определяет относительное расположение составных частей устройства.</w:t>
      </w:r>
    </w:p>
    <w:p w14:paraId="3ED714A5" w14:textId="1F164AB7" w:rsidR="00D32069" w:rsidRDefault="00D32069" w:rsidP="00D32069">
      <w:pPr>
        <w:tabs>
          <w:tab w:val="left" w:pos="2001"/>
        </w:tabs>
      </w:pPr>
      <w:r>
        <w:t>7 Схема объединенная – содержит элементы различных типов схем одного вида.</w:t>
      </w:r>
    </w:p>
    <w:p w14:paraId="286F42E0" w14:textId="78D4F823" w:rsidR="009E37AA" w:rsidRPr="00E027AE" w:rsidRDefault="00852AA6" w:rsidP="00D32069">
      <w:pPr>
        <w:tabs>
          <w:tab w:val="left" w:pos="2001"/>
        </w:tabs>
      </w:pPr>
      <w:r>
        <w:t>На рисунке 15</w:t>
      </w:r>
      <w:r w:rsidR="009E37AA">
        <w:t xml:space="preserve"> приведена структурная схема</w:t>
      </w:r>
      <w:r w:rsidR="00630F17">
        <w:t xml:space="preserve"> </w:t>
      </w:r>
      <w:r w:rsidR="00630F17">
        <w:rPr>
          <w:i/>
          <w:lang w:val="en-US"/>
        </w:rPr>
        <w:t>IP</w:t>
      </w:r>
      <w:r w:rsidR="00630F17" w:rsidRPr="00630F17">
        <w:rPr>
          <w:i/>
        </w:rPr>
        <w:t>-</w:t>
      </w:r>
      <w:r w:rsidR="00630F17">
        <w:t>камеры.</w:t>
      </w:r>
    </w:p>
    <w:p w14:paraId="725881FD" w14:textId="487FB368" w:rsidR="00D32069" w:rsidRDefault="00D32069" w:rsidP="00A21D00"/>
    <w:p w14:paraId="66127738" w14:textId="53B43BBD" w:rsidR="00D32069" w:rsidRDefault="00D32069" w:rsidP="00D32069">
      <w:pPr>
        <w:ind w:firstLine="0"/>
        <w:jc w:val="center"/>
      </w:pPr>
      <w:r w:rsidRPr="00D32069">
        <w:rPr>
          <w:noProof/>
        </w:rPr>
        <w:drawing>
          <wp:inline distT="0" distB="0" distL="0" distR="0" wp14:anchorId="0C98CC46" wp14:editId="7099B4A6">
            <wp:extent cx="5441027" cy="308639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5271" cy="3088797"/>
                    </a:xfrm>
                    <a:prstGeom prst="rect">
                      <a:avLst/>
                    </a:prstGeom>
                  </pic:spPr>
                </pic:pic>
              </a:graphicData>
            </a:graphic>
          </wp:inline>
        </w:drawing>
      </w:r>
    </w:p>
    <w:p w14:paraId="4464B02E" w14:textId="466FF40A" w:rsidR="00D32069" w:rsidRDefault="00D32069" w:rsidP="00D32069">
      <w:pPr>
        <w:ind w:firstLine="0"/>
        <w:jc w:val="center"/>
      </w:pPr>
    </w:p>
    <w:p w14:paraId="4E33F217" w14:textId="33693B7D" w:rsidR="00D32069" w:rsidRDefault="00D32069" w:rsidP="006D286F">
      <w:pPr>
        <w:ind w:firstLine="0"/>
        <w:jc w:val="center"/>
      </w:pPr>
      <w:bookmarkStart w:id="51" w:name="_Ref97984229"/>
      <w:r w:rsidRPr="00D32069">
        <w:t xml:space="preserve">Рисунок </w:t>
      </w:r>
      <w:fldSimple w:instr=" SEQ Рисунок \* ARABIC ">
        <w:r w:rsidR="00531D70">
          <w:rPr>
            <w:noProof/>
          </w:rPr>
          <w:t>15</w:t>
        </w:r>
      </w:fldSimple>
      <w:r w:rsidRPr="00D32069">
        <w:t xml:space="preserve"> – Схема электрическая структурная</w:t>
      </w:r>
      <w:bookmarkEnd w:id="51"/>
    </w:p>
    <w:p w14:paraId="5F0070DC" w14:textId="77777777" w:rsidR="00B31535" w:rsidRDefault="00B31535" w:rsidP="006D286F">
      <w:pPr>
        <w:ind w:firstLine="0"/>
        <w:jc w:val="center"/>
      </w:pPr>
    </w:p>
    <w:p w14:paraId="2D956B15" w14:textId="4C7A918B" w:rsidR="009E37AA" w:rsidRDefault="00630F17" w:rsidP="009E37AA">
      <w:r>
        <w:lastRenderedPageBreak/>
        <w:t>В следующих главах будет</w:t>
      </w:r>
      <w:r w:rsidR="009E37AA">
        <w:t xml:space="preserve"> </w:t>
      </w:r>
      <w:r w:rsidR="00B31535">
        <w:t xml:space="preserve">подробнее </w:t>
      </w:r>
      <w:r w:rsidR="009E37AA">
        <w:t xml:space="preserve">рассмотрена структурная схема мобильной </w:t>
      </w:r>
      <w:r w:rsidR="009E37AA">
        <w:rPr>
          <w:i/>
          <w:iCs/>
          <w:lang w:val="en-US"/>
        </w:rPr>
        <w:t>IP</w:t>
      </w:r>
      <w:r w:rsidR="009E37AA" w:rsidRPr="00D32069">
        <w:t>-</w:t>
      </w:r>
      <w:r w:rsidR="009E37AA">
        <w:t>видеокамеры.</w:t>
      </w:r>
    </w:p>
    <w:p w14:paraId="20530FE4" w14:textId="77777777" w:rsidR="009E37AA" w:rsidRPr="00D32069" w:rsidRDefault="009E37AA" w:rsidP="006D286F">
      <w:pPr>
        <w:ind w:firstLine="0"/>
        <w:jc w:val="center"/>
      </w:pPr>
    </w:p>
    <w:p w14:paraId="730A60BE" w14:textId="36B8965C" w:rsidR="00FA3313" w:rsidRPr="00C439CA" w:rsidRDefault="007C6692" w:rsidP="00E036BD">
      <w:pPr>
        <w:pStyle w:val="2"/>
      </w:pPr>
      <w:bookmarkStart w:id="52" w:name="_Toc102581750"/>
      <w:r>
        <w:t>2.1 </w:t>
      </w:r>
      <w:r w:rsidR="00C439CA">
        <w:t xml:space="preserve">Обоснование базовых блоков структурной схемы </w:t>
      </w:r>
      <w:r w:rsidR="00C439CA">
        <w:br/>
      </w:r>
      <w:r w:rsidR="00C439CA" w:rsidRPr="00116AEF">
        <w:rPr>
          <w:i/>
          <w:iCs/>
          <w:lang w:val="en-US"/>
        </w:rPr>
        <w:t>IP</w:t>
      </w:r>
      <w:r w:rsidR="00B453B5">
        <w:t>–</w:t>
      </w:r>
      <w:r w:rsidR="00C439CA">
        <w:t>видеокамеры</w:t>
      </w:r>
      <w:bookmarkEnd w:id="52"/>
    </w:p>
    <w:p w14:paraId="167B878B" w14:textId="77777777" w:rsidR="009F78C3" w:rsidRPr="00A62874" w:rsidRDefault="009F78C3" w:rsidP="00A62874">
      <w:pPr>
        <w:ind w:left="709" w:firstLine="0"/>
      </w:pPr>
    </w:p>
    <w:p w14:paraId="7568261F" w14:textId="77777777" w:rsidR="00A62874" w:rsidRDefault="00A62874" w:rsidP="00C07D9B">
      <w:r w:rsidRPr="00A62874">
        <w:t>Основными составляющими структурной электрической схемы являются следующие:</w:t>
      </w:r>
    </w:p>
    <w:p w14:paraId="651A4A0D" w14:textId="6624B012" w:rsidR="00C07D9B" w:rsidRPr="009A7F8D" w:rsidRDefault="00A62874" w:rsidP="00A62874">
      <w:r>
        <w:t xml:space="preserve">1 Микроконтроллер с ядром </w:t>
      </w:r>
      <w:r w:rsidRPr="00A62874">
        <w:rPr>
          <w:i/>
          <w:iCs/>
          <w:lang w:val="en-US"/>
        </w:rPr>
        <w:t>ARM</w:t>
      </w:r>
      <w:r w:rsidRPr="00A62874">
        <w:rPr>
          <w:i/>
          <w:iCs/>
        </w:rPr>
        <w:t xml:space="preserve"> </w:t>
      </w:r>
      <w:r w:rsidRPr="00A62874">
        <w:rPr>
          <w:i/>
          <w:iCs/>
          <w:lang w:val="en-US"/>
        </w:rPr>
        <w:t>Cortex</w:t>
      </w:r>
      <w:r w:rsidRPr="00A62874">
        <w:rPr>
          <w:i/>
          <w:iCs/>
        </w:rPr>
        <w:t>-</w:t>
      </w:r>
      <w:r>
        <w:rPr>
          <w:i/>
          <w:iCs/>
          <w:lang w:val="en-US"/>
        </w:rPr>
        <w:t>M</w:t>
      </w:r>
      <w:r w:rsidRPr="00A62874">
        <w:rPr>
          <w:i/>
          <w:iCs/>
        </w:rPr>
        <w:t xml:space="preserve">4 </w:t>
      </w:r>
      <w:r>
        <w:t>является одним из самых важных компонентов устройства</w:t>
      </w:r>
      <w:r w:rsidR="00C07D9B">
        <w:t>, т.к. на его плечи ляжет ответственность за логику работы устройства (обработка сигнала, сжатие, связь с сервером и т.д.)</w:t>
      </w:r>
      <w:r w:rsidR="00873DD4" w:rsidRPr="00873DD4">
        <w:t>.</w:t>
      </w:r>
    </w:p>
    <w:p w14:paraId="70AFA562" w14:textId="77777777" w:rsidR="00C07D9B" w:rsidRDefault="00C07D9B" w:rsidP="00A62874">
      <w:r>
        <w:t xml:space="preserve">2 Блок цифровой видеокамеры будет представлен модулем камеры </w:t>
      </w:r>
      <w:r>
        <w:rPr>
          <w:lang w:val="en-US"/>
        </w:rPr>
        <w:t>OV</w:t>
      </w:r>
      <w:r w:rsidRPr="00C07D9B">
        <w:t>9655</w:t>
      </w:r>
      <w:r>
        <w:t>, о котором подробно рассказано в одной из глав выше. Основное назначение данного блока – получение цифрового сигнала или набора бит, который определяет какое-либо изображение и отправка этого набора в микроконтроллер.</w:t>
      </w:r>
    </w:p>
    <w:p w14:paraId="17D73580" w14:textId="77777777" w:rsidR="00C07D9B" w:rsidRDefault="00C07D9B" w:rsidP="00A62874">
      <w:r>
        <w:t>3 Тактовый генератор видеокамеры нужен, чтобы синхронизировать сигналы, идущие от камеры к контроллеру. Может быть как внешним, так и встроенным в микроконтроллер.</w:t>
      </w:r>
    </w:p>
    <w:p w14:paraId="0D15A433" w14:textId="152E5CE9" w:rsidR="00C07D9B" w:rsidRPr="00B31535" w:rsidRDefault="00C07D9B" w:rsidP="00A62874">
      <w:r>
        <w:t>4 </w:t>
      </w:r>
      <w:r w:rsidR="001020C7">
        <w:t xml:space="preserve">Ещё один тактовый генератор для питания модуля </w:t>
      </w:r>
      <w:r w:rsidR="001020C7" w:rsidRPr="00DE2DF3">
        <w:rPr>
          <w:i/>
          <w:iCs/>
          <w:lang w:val="en-US"/>
        </w:rPr>
        <w:t>Ethernet</w:t>
      </w:r>
      <w:r w:rsidR="00B31535">
        <w:rPr>
          <w:i/>
          <w:iCs/>
        </w:rPr>
        <w:t>.</w:t>
      </w:r>
    </w:p>
    <w:p w14:paraId="3AA70F43" w14:textId="77777777" w:rsidR="001020C7" w:rsidRDefault="00C07D9B" w:rsidP="00A62874">
      <w:r>
        <w:t>5 </w:t>
      </w:r>
      <w:r w:rsidR="001020C7">
        <w:t>Непосредственно</w:t>
      </w:r>
      <w:r w:rsidR="001020C7" w:rsidRPr="001020C7">
        <w:t xml:space="preserve"> </w:t>
      </w:r>
      <w:r w:rsidR="001020C7">
        <w:rPr>
          <w:lang w:val="en-US"/>
        </w:rPr>
        <w:t>Ethernet</w:t>
      </w:r>
      <w:r w:rsidR="001020C7" w:rsidRPr="001020C7">
        <w:t xml:space="preserve"> </w:t>
      </w:r>
      <w:r w:rsidR="001020C7">
        <w:t xml:space="preserve">модуль в виде микросхемы </w:t>
      </w:r>
      <w:r w:rsidR="001020C7" w:rsidRPr="00DE2DF3">
        <w:rPr>
          <w:i/>
          <w:iCs/>
          <w:lang w:val="en-US"/>
        </w:rPr>
        <w:t>LAN</w:t>
      </w:r>
      <w:r w:rsidR="001020C7" w:rsidRPr="00DE2DF3">
        <w:rPr>
          <w:i/>
          <w:iCs/>
        </w:rPr>
        <w:t>8720</w:t>
      </w:r>
      <w:r w:rsidR="001020C7">
        <w:t xml:space="preserve">, о которой подробно написано в одной из глав выше. Задача данного блока – взаимодействие микроконтроллера с подключаемым устройством, например, ноутбуком, через порт </w:t>
      </w:r>
      <w:r w:rsidR="001020C7">
        <w:rPr>
          <w:i/>
          <w:iCs/>
          <w:lang w:val="en-US"/>
        </w:rPr>
        <w:t>RJ</w:t>
      </w:r>
      <w:r w:rsidR="001020C7" w:rsidRPr="001020C7">
        <w:t>-45</w:t>
      </w:r>
      <w:r w:rsidR="001020C7">
        <w:t xml:space="preserve">, передача пакетов данных между микроконтроллером (то есть самим устройством-видеокамерой) и устройством, подключенным по </w:t>
      </w:r>
      <w:r w:rsidR="001020C7">
        <w:rPr>
          <w:i/>
          <w:iCs/>
          <w:lang w:val="en-US"/>
        </w:rPr>
        <w:t>RJ</w:t>
      </w:r>
      <w:r w:rsidR="001020C7" w:rsidRPr="001020C7">
        <w:t>-45.</w:t>
      </w:r>
      <w:r w:rsidR="001020C7">
        <w:t xml:space="preserve"> </w:t>
      </w:r>
    </w:p>
    <w:p w14:paraId="71FAAD99" w14:textId="77777777" w:rsidR="00232130" w:rsidRDefault="001020C7" w:rsidP="00A62874">
      <w:r>
        <w:t xml:space="preserve">6 Порт </w:t>
      </w:r>
      <w:r>
        <w:rPr>
          <w:i/>
          <w:iCs/>
          <w:lang w:val="en-US"/>
        </w:rPr>
        <w:t>RJ</w:t>
      </w:r>
      <w:r w:rsidRPr="001020C7">
        <w:rPr>
          <w:i/>
          <w:iCs/>
        </w:rPr>
        <w:t>-4</w:t>
      </w:r>
      <w:r>
        <w:rPr>
          <w:i/>
          <w:iCs/>
        </w:rPr>
        <w:t>5</w:t>
      </w:r>
      <w:r>
        <w:t>, через который будет осуществляться подключение каких-либо прочих устройств, например, ноутбука, с целью воспроизведения картинки с модуля видеокамеры.</w:t>
      </w:r>
    </w:p>
    <w:p w14:paraId="4E3FDF7C" w14:textId="77777777" w:rsidR="00180506" w:rsidRPr="00FD313D" w:rsidRDefault="00232130" w:rsidP="00A62874">
      <w:r>
        <w:t>7 Блок загрузки и отладки программ</w:t>
      </w:r>
      <w:r w:rsidR="00180506">
        <w:t xml:space="preserve">, встроенный в микроконтроллеры серии </w:t>
      </w:r>
      <w:r w:rsidR="00180506">
        <w:rPr>
          <w:i/>
          <w:iCs/>
          <w:lang w:val="en-US"/>
        </w:rPr>
        <w:t>STM</w:t>
      </w:r>
      <w:r w:rsidR="00180506" w:rsidRPr="00180506">
        <w:rPr>
          <w:i/>
          <w:iCs/>
        </w:rPr>
        <w:t>32</w:t>
      </w:r>
      <w:r w:rsidR="00180506">
        <w:t xml:space="preserve">, нужен, чтобы прошивать микроконтроллер, а также проводить отладку запущенных там программ. Взаимодействие осуществляется через интерфейс </w:t>
      </w:r>
      <w:r w:rsidR="00180506" w:rsidRPr="00180506">
        <w:rPr>
          <w:i/>
          <w:iCs/>
          <w:lang w:val="en-US"/>
        </w:rPr>
        <w:t>SWD</w:t>
      </w:r>
      <w:r w:rsidR="00180506" w:rsidRPr="00FD313D">
        <w:t>.</w:t>
      </w:r>
    </w:p>
    <w:p w14:paraId="03F93C19" w14:textId="77777777" w:rsidR="00180506" w:rsidRDefault="00180506" w:rsidP="00180506">
      <w:r>
        <w:t xml:space="preserve">8 Блок стабилизатора питания нужен для зарядки аккумулятора или питания устройства от порта </w:t>
      </w:r>
      <w:r>
        <w:rPr>
          <w:i/>
          <w:iCs/>
          <w:lang w:val="en-US"/>
        </w:rPr>
        <w:t>RJ</w:t>
      </w:r>
      <w:r w:rsidRPr="00180506">
        <w:rPr>
          <w:i/>
          <w:iCs/>
        </w:rPr>
        <w:t>-45</w:t>
      </w:r>
      <w:r>
        <w:t xml:space="preserve">, благодаря технологии </w:t>
      </w:r>
      <w:r w:rsidRPr="00DE2DF3">
        <w:rPr>
          <w:i/>
          <w:iCs/>
          <w:lang w:val="en-US"/>
        </w:rPr>
        <w:t>PoE</w:t>
      </w:r>
      <w:r>
        <w:t>, принцип работы которой описан в одной из глав выше.</w:t>
      </w:r>
    </w:p>
    <w:p w14:paraId="3BAD602C" w14:textId="77777777" w:rsidR="00180506" w:rsidRDefault="00180506" w:rsidP="00180506">
      <w:r>
        <w:t>9 Непосредственно литий-ионный аккумулятор, от которого можно некоторое время питать устройство.</w:t>
      </w:r>
    </w:p>
    <w:p w14:paraId="02817390" w14:textId="77777777" w:rsidR="00180506" w:rsidRDefault="00180506" w:rsidP="00180506">
      <w:r>
        <w:t xml:space="preserve">10 Порт </w:t>
      </w:r>
      <w:r>
        <w:rPr>
          <w:i/>
          <w:iCs/>
          <w:lang w:val="en-US"/>
        </w:rPr>
        <w:t>Micro</w:t>
      </w:r>
      <w:r w:rsidRPr="00180506">
        <w:rPr>
          <w:i/>
          <w:iCs/>
        </w:rPr>
        <w:t xml:space="preserve"> </w:t>
      </w:r>
      <w:r>
        <w:rPr>
          <w:i/>
          <w:iCs/>
          <w:lang w:val="en-US"/>
        </w:rPr>
        <w:t>USB</w:t>
      </w:r>
      <w:r>
        <w:t>, через который будет осуществляться питание устройства и зарядка аккумулятора.</w:t>
      </w:r>
    </w:p>
    <w:p w14:paraId="77E5019E" w14:textId="062B7EF6" w:rsidR="000B4A9B" w:rsidRDefault="00180506" w:rsidP="00E708AB">
      <w:r>
        <w:t xml:space="preserve">11 Контроллер заряда и стабилизатор питания – микросхема, которая осуществляет питание микроконтроллера, контроль заряда аккумулятора и </w:t>
      </w:r>
      <w:r>
        <w:lastRenderedPageBreak/>
        <w:t>функцию</w:t>
      </w:r>
      <w:r w:rsidR="00E708AB">
        <w:t xml:space="preserve"> стабилизации питания при питании от </w:t>
      </w:r>
      <w:r w:rsidR="00E708AB" w:rsidRPr="00DE2DF3">
        <w:rPr>
          <w:i/>
          <w:iCs/>
          <w:lang w:val="en-US"/>
        </w:rPr>
        <w:t>PoE</w:t>
      </w:r>
      <w:r w:rsidR="00E708AB" w:rsidRPr="00E708AB">
        <w:t xml:space="preserve">. </w:t>
      </w:r>
      <w:r w:rsidR="00E708AB">
        <w:t xml:space="preserve">Может быть представлена в виде микросхем </w:t>
      </w:r>
      <w:r w:rsidR="00E708AB">
        <w:rPr>
          <w:i/>
          <w:iCs/>
          <w:lang w:val="en-US"/>
        </w:rPr>
        <w:t>LTC</w:t>
      </w:r>
      <w:r w:rsidR="00E708AB" w:rsidRPr="00E708AB">
        <w:rPr>
          <w:i/>
          <w:iCs/>
        </w:rPr>
        <w:t xml:space="preserve">4058 </w:t>
      </w:r>
      <w:r w:rsidR="00E708AB">
        <w:t xml:space="preserve">или </w:t>
      </w:r>
      <w:r w:rsidR="00E708AB" w:rsidRPr="00DE2D08">
        <w:rPr>
          <w:i/>
          <w:iCs/>
        </w:rPr>
        <w:t>Bq24295</w:t>
      </w:r>
      <w:r w:rsidR="00E708AB" w:rsidRPr="00E708AB">
        <w:rPr>
          <w:i/>
          <w:iCs/>
        </w:rPr>
        <w:t xml:space="preserve">, </w:t>
      </w:r>
      <w:r w:rsidR="00E708AB">
        <w:t>описание которых представлено выше.</w:t>
      </w:r>
    </w:p>
    <w:p w14:paraId="4DB257D1" w14:textId="5A2AC147" w:rsidR="00E708AB" w:rsidRDefault="00E708AB" w:rsidP="00E708AB">
      <w:r>
        <w:t xml:space="preserve">В следующей главе будут описаны связи (линии подключения), через которые происходит взаимодействие элементов проектируемого устройства. </w:t>
      </w:r>
    </w:p>
    <w:p w14:paraId="2D143DB7" w14:textId="77777777" w:rsidR="00A62874" w:rsidRPr="00824866" w:rsidRDefault="00A62874" w:rsidP="00A21D00"/>
    <w:p w14:paraId="3E556A0E" w14:textId="0BB98605" w:rsidR="00FA3313" w:rsidRPr="00C439CA" w:rsidRDefault="007C6692" w:rsidP="00E036BD">
      <w:pPr>
        <w:pStyle w:val="2"/>
      </w:pPr>
      <w:bookmarkStart w:id="53" w:name="_Toc102581751"/>
      <w:r>
        <w:t>2.2 </w:t>
      </w:r>
      <w:r w:rsidR="00C439CA">
        <w:t xml:space="preserve">Обоснование связей структурной схемы </w:t>
      </w:r>
      <w:r w:rsidR="00C439CA" w:rsidRPr="005F28DB">
        <w:rPr>
          <w:i/>
          <w:iCs/>
          <w:lang w:val="en-US"/>
        </w:rPr>
        <w:t>IP</w:t>
      </w:r>
      <w:r w:rsidR="00B453B5">
        <w:t>–</w:t>
      </w:r>
      <w:r w:rsidR="00C439CA">
        <w:t>видеокамеры</w:t>
      </w:r>
      <w:bookmarkEnd w:id="53"/>
    </w:p>
    <w:p w14:paraId="1169572B" w14:textId="0E6ADDB2" w:rsidR="009F78C3" w:rsidRDefault="009F78C3" w:rsidP="00A21D00"/>
    <w:p w14:paraId="29652B01" w14:textId="0C4CFB7D" w:rsidR="00C439CA" w:rsidRDefault="001338DB" w:rsidP="00A21D00">
      <w:r>
        <w:t xml:space="preserve">Микроконтроллер </w:t>
      </w:r>
      <w:r w:rsidR="00A6253C">
        <w:t>в данной схеме, как и в устройстве в целом, является одним из самых важных элементов устройства, поэтому все подключения основные так или иначе связаны с микроконтроллером.</w:t>
      </w:r>
    </w:p>
    <w:p w14:paraId="005891E7" w14:textId="36A3FA75" w:rsidR="00A6253C" w:rsidRDefault="00A6253C" w:rsidP="00A6253C">
      <w:r w:rsidRPr="00A6253C">
        <w:t xml:space="preserve">Отладка и прошивка микроконтроллера происходит через интерфейс </w:t>
      </w:r>
      <w:r w:rsidRPr="00A6253C">
        <w:rPr>
          <w:i/>
          <w:iCs/>
        </w:rPr>
        <w:t>SWD</w:t>
      </w:r>
      <w:r w:rsidRPr="00A6253C">
        <w:t>. </w:t>
      </w:r>
      <w:r w:rsidRPr="00A6253C">
        <w:rPr>
          <w:i/>
          <w:iCs/>
        </w:rPr>
        <w:t>SWD</w:t>
      </w:r>
      <w:r w:rsidRPr="00A6253C">
        <w:t xml:space="preserve"> расшифровывается как </w:t>
      </w:r>
      <w:r w:rsidRPr="00A6253C">
        <w:rPr>
          <w:i/>
          <w:iCs/>
        </w:rPr>
        <w:t>Serial Wire Debug</w:t>
      </w:r>
      <w:r>
        <w:t>,</w:t>
      </w:r>
      <w:r w:rsidRPr="00A6253C">
        <w:t xml:space="preserve"> это более современная версия</w:t>
      </w:r>
      <w:r>
        <w:t xml:space="preserve"> интерфейса</w:t>
      </w:r>
      <w:r w:rsidRPr="00A6253C">
        <w:t xml:space="preserve"> </w:t>
      </w:r>
      <w:r w:rsidRPr="00A6253C">
        <w:rPr>
          <w:i/>
          <w:iCs/>
        </w:rPr>
        <w:t>JTAG</w:t>
      </w:r>
      <w:r w:rsidRPr="00A6253C">
        <w:t xml:space="preserve">, требующая для работы только 2 сигнальных выводов вместо как минимум 4 у стандартного </w:t>
      </w:r>
      <w:r w:rsidRPr="00A6253C">
        <w:rPr>
          <w:i/>
          <w:iCs/>
        </w:rPr>
        <w:t>JTAG</w:t>
      </w:r>
      <w:r>
        <w:t>.</w:t>
      </w:r>
    </w:p>
    <w:p w14:paraId="4BCC2ECC" w14:textId="1E1C59F0" w:rsidR="00A6253C" w:rsidRPr="00C612D9" w:rsidRDefault="00A6253C" w:rsidP="00C612D9">
      <w:r>
        <w:t xml:space="preserve">Линии питания обеспечивают питание элементов устройства. В основном используют 3.3 В, однако некоторые </w:t>
      </w:r>
      <w:r w:rsidR="00C612D9">
        <w:t xml:space="preserve">пины </w:t>
      </w:r>
      <w:r>
        <w:t>могут выдерживать и 5В</w:t>
      </w:r>
      <w:r w:rsidR="00852FF0">
        <w:t xml:space="preserve">. Технология </w:t>
      </w:r>
      <w:r w:rsidR="00852FF0">
        <w:rPr>
          <w:i/>
          <w:iCs/>
          <w:lang w:val="en-US"/>
        </w:rPr>
        <w:t>PoE</w:t>
      </w:r>
      <w:r w:rsidR="00852FF0" w:rsidRPr="00852FF0">
        <w:t xml:space="preserve"> </w:t>
      </w:r>
      <w:r w:rsidR="00852FF0">
        <w:t>способна выдавать от 9 до 48 В, что очень много для питания элементов, поэтому стабилизатор напряжения будет преобразовывать данный диапазон в стабильные 5 В, которые будут идти в контроллер заряда и дальше преобразовываться в 3.3 В.</w:t>
      </w:r>
    </w:p>
    <w:p w14:paraId="40B31757" w14:textId="15AE41A6" w:rsidR="00C612D9" w:rsidRPr="004D6FF8" w:rsidRDefault="00C612D9" w:rsidP="004D6FF8">
      <w:pPr>
        <w:rPr>
          <w:i/>
          <w:iCs/>
        </w:rPr>
      </w:pPr>
      <w:r w:rsidRPr="004D6FF8">
        <w:rPr>
          <w:i/>
          <w:iCs/>
        </w:rPr>
        <w:t>DCMI (Digital camera interface)</w:t>
      </w:r>
      <w:r w:rsidRPr="004D6FF8">
        <w:t xml:space="preserve"> используется для подключения камеры с параллельным интерфейсом к микроконтроллеру. Камера формирует параллельный поток данных: сигналы </w:t>
      </w:r>
      <w:r w:rsidRPr="004D6FF8">
        <w:rPr>
          <w:i/>
          <w:iCs/>
        </w:rPr>
        <w:t>DCMI_D</w:t>
      </w:r>
      <w:r w:rsidRPr="004D6FF8">
        <w:t xml:space="preserve">[0…13] и сигнал тактирования </w:t>
      </w:r>
      <w:r w:rsidRPr="004D6FF8">
        <w:rPr>
          <w:i/>
          <w:iCs/>
        </w:rPr>
        <w:t>DCMI_PIXCLK.</w:t>
      </w:r>
    </w:p>
    <w:p w14:paraId="6FBDF92F" w14:textId="665ABC2D" w:rsidR="00C612D9" w:rsidRDefault="00C612D9" w:rsidP="004D6FF8">
      <w:r w:rsidRPr="004D6FF8">
        <w:rPr>
          <w:i/>
          <w:iCs/>
        </w:rPr>
        <w:t xml:space="preserve">RMII </w:t>
      </w:r>
      <w:r w:rsidR="004D6FF8">
        <w:t xml:space="preserve">расшифровывается как </w:t>
      </w:r>
      <w:r w:rsidRPr="004D6FF8">
        <w:rPr>
          <w:i/>
          <w:iCs/>
        </w:rPr>
        <w:t>Reduced Media Independent Interface</w:t>
      </w:r>
      <w:r w:rsidRPr="004D6FF8">
        <w:t xml:space="preserve"> </w:t>
      </w:r>
      <w:r w:rsidR="004D6FF8">
        <w:t>–</w:t>
      </w:r>
      <w:r w:rsidRPr="004D6FF8">
        <w:t xml:space="preserve"> сокращенный независящий от среды передачи интерфейс</w:t>
      </w:r>
      <w:r w:rsidR="004D6FF8">
        <w:t>.</w:t>
      </w:r>
      <w:r w:rsidRPr="004D6FF8">
        <w:t xml:space="preserve"> </w:t>
      </w:r>
      <w:r w:rsidR="004D6FF8">
        <w:t>П</w:t>
      </w:r>
      <w:r w:rsidRPr="004D6FF8">
        <w:t xml:space="preserve">редставляет собой интерфейс использующий сокращенный набор сигналов интерфейса </w:t>
      </w:r>
      <w:r w:rsidRPr="004D6FF8">
        <w:rPr>
          <w:i/>
          <w:iCs/>
        </w:rPr>
        <w:t>MII</w:t>
      </w:r>
      <w:r w:rsidRPr="004D6FF8">
        <w:t xml:space="preserve"> </w:t>
      </w:r>
      <w:r w:rsidR="004D6FF8">
        <w:t xml:space="preserve">и </w:t>
      </w:r>
      <w:r w:rsidRPr="004D6FF8">
        <w:t xml:space="preserve">применяется для подключения </w:t>
      </w:r>
      <w:r w:rsidRPr="004D6FF8">
        <w:rPr>
          <w:i/>
          <w:iCs/>
        </w:rPr>
        <w:t>MAC</w:t>
      </w:r>
      <w:r w:rsidRPr="004D6FF8">
        <w:t xml:space="preserve">-блока </w:t>
      </w:r>
      <w:r w:rsidRPr="004D6FF8">
        <w:rPr>
          <w:i/>
          <w:iCs/>
        </w:rPr>
        <w:t>Ethernet</w:t>
      </w:r>
      <w:r w:rsidRPr="004D6FF8">
        <w:t> к блоку </w:t>
      </w:r>
      <w:r w:rsidRPr="004D6FF8">
        <w:rPr>
          <w:i/>
          <w:iCs/>
        </w:rPr>
        <w:t>PHY</w:t>
      </w:r>
      <w:r w:rsidRPr="004D6FF8">
        <w:t>.</w:t>
      </w:r>
    </w:p>
    <w:p w14:paraId="41F1EE14" w14:textId="056A82AA" w:rsidR="00DB3F25" w:rsidRPr="00DB3F25" w:rsidRDefault="00DB3F25" w:rsidP="00DB3F25">
      <w:r w:rsidRPr="00DB3F25">
        <w:rPr>
          <w:i/>
          <w:iCs/>
        </w:rPr>
        <w:t>I2C</w:t>
      </w:r>
      <w:r w:rsidRPr="00DB3F25">
        <w:t xml:space="preserve"> шина является одной из модификаций последовательных протоколов обмена данных. В стандартном режиме обеспечивается передача последовательных 8-битных данных со скоростью до 100 кбит/с, и до 400 кбит/с в "быстром" режиме. Для осуществления процесса обмена информацией по I2C шине, используется </w:t>
      </w:r>
      <w:r>
        <w:t>две линии:</w:t>
      </w:r>
      <w:r w:rsidRPr="00DB3F25">
        <w:t xml:space="preserve"> линия данных </w:t>
      </w:r>
      <w:r w:rsidRPr="00DB3F25">
        <w:rPr>
          <w:i/>
          <w:iCs/>
        </w:rPr>
        <w:t>SDA</w:t>
      </w:r>
      <w:r w:rsidRPr="00DB3F25">
        <w:t xml:space="preserve"> </w:t>
      </w:r>
      <w:r>
        <w:t xml:space="preserve">и </w:t>
      </w:r>
      <w:r w:rsidRPr="00DB3F25">
        <w:t xml:space="preserve">линия синхронизации </w:t>
      </w:r>
      <w:r w:rsidRPr="00DB3F25">
        <w:rPr>
          <w:i/>
          <w:iCs/>
        </w:rPr>
        <w:t>SCL</w:t>
      </w:r>
    </w:p>
    <w:p w14:paraId="61981132" w14:textId="77777777" w:rsidR="00C439CA" w:rsidRPr="00A17053" w:rsidRDefault="00C439CA" w:rsidP="00DB3F25">
      <w:pPr>
        <w:ind w:firstLine="0"/>
      </w:pPr>
      <w:r>
        <w:br w:type="page"/>
      </w:r>
    </w:p>
    <w:p w14:paraId="08CB692F" w14:textId="16C73359" w:rsidR="005200F9" w:rsidRPr="00C439CA" w:rsidRDefault="007C6692" w:rsidP="006718AA">
      <w:pPr>
        <w:pStyle w:val="1"/>
        <w:ind w:left="993" w:hanging="284"/>
        <w:jc w:val="left"/>
      </w:pPr>
      <w:bookmarkStart w:id="54" w:name="_Toc102581752"/>
      <w:r>
        <w:lastRenderedPageBreak/>
        <w:t>3 </w:t>
      </w:r>
      <w:r w:rsidR="00C439CA" w:rsidRPr="00012DC0">
        <w:t>РАЗРАБОТКА ПРИНЦИПИАЛЬНОЙ ЭЛЕКТРИЧЕСКОЙ СХЕМЫ IP</w:t>
      </w:r>
      <w:r w:rsidR="00B453B5" w:rsidRPr="00012DC0">
        <w:t>–</w:t>
      </w:r>
      <w:r w:rsidR="00C439CA" w:rsidRPr="00012DC0">
        <w:t>ВИДЕОКАМЕРЫ</w:t>
      </w:r>
      <w:bookmarkEnd w:id="54"/>
    </w:p>
    <w:p w14:paraId="789CEF0D" w14:textId="77777777" w:rsidR="007C6692" w:rsidRPr="007C6692" w:rsidRDefault="007C6692" w:rsidP="00A21D00"/>
    <w:p w14:paraId="12374BC7" w14:textId="6C2834D6" w:rsidR="00AA3E5B" w:rsidRPr="0041552D" w:rsidRDefault="00E2347E" w:rsidP="00E036BD">
      <w:pPr>
        <w:pStyle w:val="2"/>
      </w:pPr>
      <w:bookmarkStart w:id="55" w:name="_Toc102581753"/>
      <w:r w:rsidRPr="0041552D">
        <w:t>3</w:t>
      </w:r>
      <w:r w:rsidR="005200F9" w:rsidRPr="0041552D">
        <w:t>.</w:t>
      </w:r>
      <w:r w:rsidR="005200F9" w:rsidRPr="0041552D">
        <w:rPr>
          <w:rStyle w:val="20"/>
          <w:b/>
        </w:rPr>
        <w:t xml:space="preserve">1 </w:t>
      </w:r>
      <w:r w:rsidR="00C439CA" w:rsidRPr="0041552D">
        <w:rPr>
          <w:rStyle w:val="20"/>
          <w:b/>
        </w:rPr>
        <w:t>Обоснование выбора САПР для разработки принципиальной электрической схемы</w:t>
      </w:r>
      <w:bookmarkEnd w:id="55"/>
    </w:p>
    <w:p w14:paraId="1D81223C" w14:textId="77777777" w:rsidR="008D7F5D" w:rsidRPr="008D7F5D" w:rsidRDefault="008D7F5D" w:rsidP="00A21D00">
      <w:pPr>
        <w:rPr>
          <w:rFonts w:cs="Times New Roman"/>
          <w:b/>
          <w:bCs/>
          <w:szCs w:val="28"/>
        </w:rPr>
      </w:pPr>
    </w:p>
    <w:p w14:paraId="5C89F75B" w14:textId="430DBE1B" w:rsidR="00FD313D" w:rsidRPr="00FD313D" w:rsidRDefault="00FD313D" w:rsidP="008D7F5D">
      <w:r>
        <w:t xml:space="preserve">На данный момент существует множество </w:t>
      </w:r>
      <w:r w:rsidR="008D7F5D">
        <w:t>систем автоматизированного проектировани</w:t>
      </w:r>
      <w:r w:rsidR="000D362B">
        <w:t>я</w:t>
      </w:r>
      <w:r>
        <w:t xml:space="preserve"> для разработки </w:t>
      </w:r>
      <w:r w:rsidR="008D7F5D">
        <w:t>схем для различных электрических устройств, ниже приведены некоторые из них</w:t>
      </w:r>
      <w:r w:rsidR="00A65F2D">
        <w:t xml:space="preserve"> </w:t>
      </w:r>
      <w:r w:rsidR="00A65F2D" w:rsidRPr="00A65F2D">
        <w:t>[33]</w:t>
      </w:r>
      <w:r w:rsidR="008D7F5D">
        <w:t>:</w:t>
      </w:r>
    </w:p>
    <w:p w14:paraId="2F3F511E" w14:textId="485EA81F" w:rsidR="00FD313D" w:rsidRPr="008D7F5D" w:rsidRDefault="008D7F5D" w:rsidP="008D7F5D">
      <w:pPr>
        <w:pStyle w:val="ad"/>
        <w:numPr>
          <w:ilvl w:val="0"/>
          <w:numId w:val="29"/>
        </w:numPr>
      </w:pPr>
      <w:r w:rsidRPr="000D362B">
        <w:rPr>
          <w:i/>
          <w:iCs/>
          <w:lang w:val="en-US"/>
        </w:rPr>
        <w:t>Altium Designer</w:t>
      </w:r>
      <w:r>
        <w:t>;</w:t>
      </w:r>
    </w:p>
    <w:p w14:paraId="2891FDA9" w14:textId="6469ACE5" w:rsidR="00FD313D" w:rsidRPr="008D7F5D" w:rsidRDefault="00FD313D" w:rsidP="008D7F5D">
      <w:pPr>
        <w:pStyle w:val="ad"/>
        <w:numPr>
          <w:ilvl w:val="0"/>
          <w:numId w:val="29"/>
        </w:numPr>
      </w:pPr>
      <w:r w:rsidRPr="000D362B">
        <w:rPr>
          <w:i/>
          <w:iCs/>
        </w:rPr>
        <w:t>Inventor</w:t>
      </w:r>
      <w:r w:rsidR="008D7F5D">
        <w:t>;</w:t>
      </w:r>
    </w:p>
    <w:p w14:paraId="03BD16FD" w14:textId="2F4978BF" w:rsidR="00FD313D" w:rsidRPr="008D7F5D" w:rsidRDefault="00FD313D" w:rsidP="008D7F5D">
      <w:pPr>
        <w:pStyle w:val="ad"/>
        <w:numPr>
          <w:ilvl w:val="0"/>
          <w:numId w:val="29"/>
        </w:numPr>
      </w:pPr>
      <w:r w:rsidRPr="000D362B">
        <w:rPr>
          <w:i/>
          <w:iCs/>
        </w:rPr>
        <w:t>SOLIDWORKS</w:t>
      </w:r>
      <w:r w:rsidR="008D7F5D">
        <w:t>;</w:t>
      </w:r>
    </w:p>
    <w:p w14:paraId="08278C2E" w14:textId="628147BD" w:rsidR="00FD313D" w:rsidRPr="008D7F5D" w:rsidRDefault="00FD313D" w:rsidP="008D7F5D">
      <w:pPr>
        <w:pStyle w:val="ad"/>
        <w:numPr>
          <w:ilvl w:val="0"/>
          <w:numId w:val="29"/>
        </w:numPr>
      </w:pPr>
      <w:r w:rsidRPr="000D362B">
        <w:rPr>
          <w:i/>
          <w:iCs/>
        </w:rPr>
        <w:t>SketchUp</w:t>
      </w:r>
      <w:r w:rsidR="008D7F5D">
        <w:t>;</w:t>
      </w:r>
    </w:p>
    <w:p w14:paraId="703970E3" w14:textId="176E8D4C" w:rsidR="00FD313D" w:rsidRPr="008D7F5D" w:rsidRDefault="00FD313D" w:rsidP="008D7F5D">
      <w:pPr>
        <w:pStyle w:val="ad"/>
        <w:numPr>
          <w:ilvl w:val="0"/>
          <w:numId w:val="29"/>
        </w:numPr>
      </w:pPr>
      <w:r w:rsidRPr="000D362B">
        <w:rPr>
          <w:i/>
          <w:iCs/>
        </w:rPr>
        <w:t>Autodesk EAGLE</w:t>
      </w:r>
      <w:r w:rsidR="008D7F5D">
        <w:t>;</w:t>
      </w:r>
    </w:p>
    <w:p w14:paraId="66ACACCC" w14:textId="77777777" w:rsidR="00FD313D" w:rsidRPr="008D7F5D" w:rsidRDefault="00FD313D" w:rsidP="008D7F5D">
      <w:pPr>
        <w:pStyle w:val="ad"/>
        <w:numPr>
          <w:ilvl w:val="0"/>
          <w:numId w:val="29"/>
        </w:numPr>
      </w:pPr>
      <w:r w:rsidRPr="000D362B">
        <w:rPr>
          <w:i/>
          <w:iCs/>
        </w:rPr>
        <w:t>KiCad EDA</w:t>
      </w:r>
      <w:r w:rsidRPr="008D7F5D">
        <w:t>.</w:t>
      </w:r>
    </w:p>
    <w:p w14:paraId="19812850" w14:textId="3EB6E1F4" w:rsidR="00311245" w:rsidRPr="008D7F5D" w:rsidRDefault="00E11533" w:rsidP="00E11533">
      <w:r>
        <w:t xml:space="preserve">Лидером из этого списка является САПР </w:t>
      </w:r>
      <w:r w:rsidRPr="00E11533">
        <w:rPr>
          <w:i/>
          <w:iCs/>
          <w:lang w:val="en-US"/>
        </w:rPr>
        <w:t>Altium</w:t>
      </w:r>
      <w:r w:rsidRPr="00E11533">
        <w:rPr>
          <w:i/>
          <w:iCs/>
        </w:rPr>
        <w:t xml:space="preserve"> </w:t>
      </w:r>
      <w:r w:rsidRPr="00E11533">
        <w:rPr>
          <w:i/>
          <w:iCs/>
          <w:lang w:val="en-US"/>
        </w:rPr>
        <w:t>Designer</w:t>
      </w:r>
      <w:r w:rsidRPr="00E11533">
        <w:t>.</w:t>
      </w:r>
      <w:r>
        <w:t xml:space="preserve"> Ниже приведены</w:t>
      </w:r>
      <w:r w:rsidR="00311245" w:rsidRPr="008D7F5D">
        <w:t xml:space="preserve"> причин</w:t>
      </w:r>
      <w:r>
        <w:t xml:space="preserve">ы </w:t>
      </w:r>
      <w:r w:rsidR="00311245" w:rsidRPr="008D7F5D">
        <w:t xml:space="preserve">выбрать </w:t>
      </w:r>
      <w:r w:rsidR="00311245" w:rsidRPr="00E11533">
        <w:rPr>
          <w:i/>
          <w:iCs/>
        </w:rPr>
        <w:t>AD</w:t>
      </w:r>
      <w:r w:rsidR="00311245" w:rsidRPr="008D7F5D">
        <w:t xml:space="preserve"> вместо других САПР:</w:t>
      </w:r>
    </w:p>
    <w:p w14:paraId="0AF45623" w14:textId="79DD109F" w:rsidR="00311245" w:rsidRPr="008D7F5D" w:rsidRDefault="00E11533" w:rsidP="008D7F5D">
      <w:r>
        <w:t>1 </w:t>
      </w:r>
      <w:r w:rsidRPr="0041552D">
        <w:rPr>
          <w:i/>
          <w:iCs/>
          <w:lang w:val="en-US"/>
        </w:rPr>
        <w:t>AD</w:t>
      </w:r>
      <w:r w:rsidRPr="0041552D">
        <w:t xml:space="preserve"> – </w:t>
      </w:r>
      <w:r>
        <w:t>это е</w:t>
      </w:r>
      <w:r w:rsidR="00311245" w:rsidRPr="00E11533">
        <w:t>диная</w:t>
      </w:r>
      <w:r w:rsidR="00311245" w:rsidRPr="008D7F5D">
        <w:t xml:space="preserve"> платформа для проектирования. Это не просто программа с узкой специализацией, а полноценная рабочая среда инженера-проектировщика. Здесь можно создать плату электронного устройства от «а» до «я». Для каждого этапа разработки предусмотрены различные редакторы. Функционал позволяет создать схему, перенести с нее данные, сделать контур платы, создать </w:t>
      </w:r>
      <w:r w:rsidR="00311245" w:rsidRPr="0041552D">
        <w:rPr>
          <w:i/>
          <w:iCs/>
        </w:rPr>
        <w:t>3D</w:t>
      </w:r>
      <w:r w:rsidR="00311245" w:rsidRPr="008D7F5D">
        <w:t>-модель, задать правила проектирования и даже сформировать полный пакет выходных документов.</w:t>
      </w:r>
    </w:p>
    <w:p w14:paraId="5A9944B8" w14:textId="1272A09E" w:rsidR="00311245" w:rsidRPr="008D7F5D" w:rsidRDefault="0041552D" w:rsidP="008D7F5D">
      <w:r>
        <w:t>2 </w:t>
      </w:r>
      <w:r w:rsidR="00311245" w:rsidRPr="008D7F5D">
        <w:t xml:space="preserve">Интуитивно понятный интерфейс и удобный дизайн. Здесь нет лишних кнопок и диалоговых окон, рабочую область легко настроить под себя. Цветовая схема (светлый текст на темном фоне) хорошо воспринимается и не отвлекает от проектирования многослойных печатных плат. </w:t>
      </w:r>
    </w:p>
    <w:p w14:paraId="44EE360A" w14:textId="6743EE13" w:rsidR="00311245" w:rsidRPr="008D7F5D" w:rsidRDefault="0041552D" w:rsidP="008D7F5D">
      <w:r>
        <w:t>3 </w:t>
      </w:r>
      <w:r w:rsidR="00311245" w:rsidRPr="008D7F5D">
        <w:t xml:space="preserve">Комфортная работа с библиотеками. Создание </w:t>
      </w:r>
      <w:r w:rsidR="005D1CD5" w:rsidRPr="008D7F5D">
        <w:t>компонента</w:t>
      </w:r>
      <w:r w:rsidR="005D1CD5">
        <w:t>, как</w:t>
      </w:r>
      <w:r>
        <w:t xml:space="preserve"> правило, </w:t>
      </w:r>
      <w:r w:rsidR="00311245" w:rsidRPr="008D7F5D">
        <w:t xml:space="preserve">трудоемкий процесс, но в </w:t>
      </w:r>
      <w:r>
        <w:t>данной САПР, по заверению разработчика,</w:t>
      </w:r>
      <w:r w:rsidR="00311245" w:rsidRPr="008D7F5D">
        <w:t xml:space="preserve"> все проще. </w:t>
      </w:r>
      <w:r>
        <w:t>Можно</w:t>
      </w:r>
      <w:r w:rsidR="00311245" w:rsidRPr="008D7F5D">
        <w:t xml:space="preserve"> создать с нуля свою библиотеку компонентов и моделей или загрузить готовую. Есть несколько видов библиотек – для символов, посадочных мест, трехмерных моделей и текстовых </w:t>
      </w:r>
      <w:r w:rsidR="00311245" w:rsidRPr="0041552D">
        <w:rPr>
          <w:i/>
          <w:iCs/>
        </w:rPr>
        <w:t>SPICE</w:t>
      </w:r>
      <w:r w:rsidR="00311245" w:rsidRPr="008D7F5D">
        <w:t>. Компоненты библиотеки содержат все необходимые свойства для решения конструкторских задач на каждой стадии.</w:t>
      </w:r>
    </w:p>
    <w:p w14:paraId="019BE664" w14:textId="68B7E943" w:rsidR="00311245" w:rsidRPr="008D7F5D" w:rsidRDefault="0041552D" w:rsidP="008D7F5D">
      <w:r>
        <w:t>4 </w:t>
      </w:r>
      <w:r w:rsidR="00311245" w:rsidRPr="008D7F5D">
        <w:t>Интерактивная трассировка. Соединять компоненты между собой помогает высокоэффективное ядро. Разводка платы происходит одним кликом мыши, также есть автотрассировщик и ручная разводка трасс.</w:t>
      </w:r>
    </w:p>
    <w:p w14:paraId="54E24C1D" w14:textId="30DDC1E8" w:rsidR="00311245" w:rsidRPr="008D7F5D" w:rsidRDefault="0041552D" w:rsidP="008D7F5D">
      <w:r>
        <w:t>5 </w:t>
      </w:r>
      <w:r w:rsidR="00311245" w:rsidRPr="008D7F5D">
        <w:t xml:space="preserve">Экспорт и импорт файлов из других САПР. Программа позволяет открывать проекты, созданные в любой популярной САПР. Например, проекты платы из </w:t>
      </w:r>
      <w:r w:rsidR="00311245" w:rsidRPr="0041552D">
        <w:rPr>
          <w:i/>
          <w:iCs/>
        </w:rPr>
        <w:t>AD</w:t>
      </w:r>
      <w:r w:rsidR="00311245" w:rsidRPr="008D7F5D">
        <w:t xml:space="preserve"> отображаются в </w:t>
      </w:r>
      <w:r w:rsidR="00311245" w:rsidRPr="0041552D">
        <w:rPr>
          <w:i/>
          <w:iCs/>
        </w:rPr>
        <w:t>AutoCAD</w:t>
      </w:r>
      <w:r w:rsidR="00311245" w:rsidRPr="008D7F5D">
        <w:t xml:space="preserve"> или </w:t>
      </w:r>
      <w:r w:rsidR="00311245" w:rsidRPr="0041552D">
        <w:rPr>
          <w:i/>
          <w:iCs/>
        </w:rPr>
        <w:t>SolidWorks</w:t>
      </w:r>
      <w:r w:rsidR="00311245" w:rsidRPr="008D7F5D">
        <w:t xml:space="preserve"> без потери качества.</w:t>
      </w:r>
    </w:p>
    <w:p w14:paraId="088EE0D0" w14:textId="00565374" w:rsidR="00311245" w:rsidRPr="008D7F5D" w:rsidRDefault="0041552D" w:rsidP="008D7F5D">
      <w:r>
        <w:lastRenderedPageBreak/>
        <w:t>6 </w:t>
      </w:r>
      <w:r w:rsidR="00311245" w:rsidRPr="0041552D">
        <w:rPr>
          <w:i/>
          <w:iCs/>
        </w:rPr>
        <w:t>3D</w:t>
      </w:r>
      <w:r w:rsidR="00311245" w:rsidRPr="008D7F5D">
        <w:t xml:space="preserve">-моделирование. С помощью встроенного </w:t>
      </w:r>
      <w:r w:rsidR="00311245" w:rsidRPr="0041552D">
        <w:rPr>
          <w:i/>
          <w:iCs/>
        </w:rPr>
        <w:t>3D</w:t>
      </w:r>
      <w:r w:rsidR="00311245" w:rsidRPr="008D7F5D">
        <w:t xml:space="preserve">-модуля </w:t>
      </w:r>
      <w:r>
        <w:t>можно</w:t>
      </w:r>
      <w:r w:rsidR="00311245" w:rsidRPr="008D7F5D">
        <w:t xml:space="preserve"> увидеть плату в трехмерном представлении. Визуализация помогает обнаружить ошибки конструкции и мгновенно исправить их перед прототипированием.</w:t>
      </w:r>
    </w:p>
    <w:p w14:paraId="4D219BD6" w14:textId="115855D6" w:rsidR="0041552D" w:rsidRDefault="0041552D" w:rsidP="008D7F5D">
      <w:r>
        <w:t>7 </w:t>
      </w:r>
      <w:r w:rsidR="00311245" w:rsidRPr="008D7F5D">
        <w:t>Многопользовательский доступ</w:t>
      </w:r>
      <w:r w:rsidR="00B31535">
        <w:t xml:space="preserve"> и система контроля версий</w:t>
      </w:r>
      <w:r w:rsidR="00311245" w:rsidRPr="008D7F5D">
        <w:t xml:space="preserve">. Для этого в </w:t>
      </w:r>
      <w:r w:rsidRPr="0041552D">
        <w:rPr>
          <w:i/>
          <w:iCs/>
          <w:lang w:val="en-US"/>
        </w:rPr>
        <w:t>AD</w:t>
      </w:r>
      <w:r w:rsidR="00311245" w:rsidRPr="008D7F5D">
        <w:t xml:space="preserve"> встроен инструмент </w:t>
      </w:r>
      <w:r w:rsidR="00311245" w:rsidRPr="0041552D">
        <w:rPr>
          <w:i/>
          <w:iCs/>
        </w:rPr>
        <w:t>Git</w:t>
      </w:r>
      <w:r w:rsidR="00311245" w:rsidRPr="008D7F5D">
        <w:t>.</w:t>
      </w:r>
    </w:p>
    <w:p w14:paraId="3EBC9EA1" w14:textId="1552FC98" w:rsidR="00311245" w:rsidRPr="008D7F5D" w:rsidRDefault="0041552D" w:rsidP="008D7F5D">
      <w:r>
        <w:t>Таким образом, можно сказать, что с</w:t>
      </w:r>
      <w:r w:rsidR="00311245" w:rsidRPr="008D7F5D">
        <w:t xml:space="preserve">истем проектирования много, но именно в </w:t>
      </w:r>
      <w:r w:rsidR="00311245" w:rsidRPr="0041552D">
        <w:rPr>
          <w:i/>
          <w:iCs/>
        </w:rPr>
        <w:t>Altium Designer</w:t>
      </w:r>
      <w:r w:rsidR="00311245" w:rsidRPr="008D7F5D">
        <w:t xml:space="preserve"> реально создать печатную плату любой сложности за короткий срок, не прибегая к дополнительным сервисам, плагинам и инструментам</w:t>
      </w:r>
      <w:r>
        <w:t>, так как интерфейс программы удобен и его одновременно достаточно для полноценного проектирования.</w:t>
      </w:r>
    </w:p>
    <w:p w14:paraId="2D42817A" w14:textId="77777777" w:rsidR="00C439CA" w:rsidRDefault="00C439CA" w:rsidP="00A21D00"/>
    <w:p w14:paraId="51348041" w14:textId="230DDD12" w:rsidR="00AE5BEE" w:rsidRPr="00464AC5" w:rsidRDefault="007C6692" w:rsidP="00E036BD">
      <w:pPr>
        <w:pStyle w:val="2"/>
      </w:pPr>
      <w:bookmarkStart w:id="56" w:name="_Toc102581754"/>
      <w:r>
        <w:t>3.2 </w:t>
      </w:r>
      <w:r w:rsidR="00C439CA" w:rsidRPr="00012DC0">
        <w:rPr>
          <w:rStyle w:val="20"/>
          <w:b/>
        </w:rPr>
        <w:t>Описание используемых библиотечных элементов и процесса их создания</w:t>
      </w:r>
      <w:bookmarkEnd w:id="56"/>
    </w:p>
    <w:p w14:paraId="271433D5" w14:textId="68A85B1D" w:rsidR="00464AC5" w:rsidRDefault="00464AC5" w:rsidP="00A21D00"/>
    <w:p w14:paraId="51798D30" w14:textId="56044DFA" w:rsidR="007C6692" w:rsidRDefault="006D286F" w:rsidP="00A21D00">
      <w:r>
        <w:t>В соответствии со структурной схемой, на принципиальной схеме должны быть следующие элементы:</w:t>
      </w:r>
    </w:p>
    <w:p w14:paraId="189C3E7A" w14:textId="4AA1FECD" w:rsidR="006D286F" w:rsidRDefault="006D286F" w:rsidP="00A21D00">
      <w:r>
        <w:t>– микроконтроллер;</w:t>
      </w:r>
    </w:p>
    <w:p w14:paraId="43B8E4AD" w14:textId="4AB4AAAD" w:rsidR="006D286F" w:rsidRDefault="006D286F" w:rsidP="00A21D00">
      <w:r>
        <w:t xml:space="preserve">– модуль </w:t>
      </w:r>
      <w:r>
        <w:rPr>
          <w:i/>
          <w:iCs/>
          <w:lang w:val="en-US"/>
        </w:rPr>
        <w:t>PHY</w:t>
      </w:r>
      <w:r w:rsidRPr="00873DD4">
        <w:rPr>
          <w:i/>
          <w:iCs/>
        </w:rPr>
        <w:t>-</w:t>
      </w:r>
      <w:r>
        <w:rPr>
          <w:i/>
          <w:iCs/>
          <w:lang w:val="en-US"/>
        </w:rPr>
        <w:t>Etnernet</w:t>
      </w:r>
      <w:r w:rsidRPr="00873DD4">
        <w:t>;</w:t>
      </w:r>
    </w:p>
    <w:p w14:paraId="10049427" w14:textId="121F3A3D" w:rsidR="006D286F" w:rsidRDefault="006D286F" w:rsidP="00A21D00">
      <w:r>
        <w:t>– модуль видеокамеры;</w:t>
      </w:r>
    </w:p>
    <w:p w14:paraId="5309EE95" w14:textId="00E5F125" w:rsidR="006D286F" w:rsidRDefault="006D286F" w:rsidP="00A21D00">
      <w:r>
        <w:t xml:space="preserve">– порт </w:t>
      </w:r>
      <w:r>
        <w:rPr>
          <w:i/>
          <w:iCs/>
          <w:lang w:val="en-US"/>
        </w:rPr>
        <w:t>RJ</w:t>
      </w:r>
      <w:r w:rsidRPr="00873DD4">
        <w:rPr>
          <w:i/>
          <w:iCs/>
        </w:rPr>
        <w:t>-45</w:t>
      </w:r>
      <w:r w:rsidRPr="00873DD4">
        <w:t>;</w:t>
      </w:r>
    </w:p>
    <w:p w14:paraId="1060B8F7" w14:textId="18A80D65" w:rsidR="006D286F" w:rsidRDefault="006D286F" w:rsidP="00A21D00">
      <w:r>
        <w:t>– тактовый генератор 24 МГц;</w:t>
      </w:r>
    </w:p>
    <w:p w14:paraId="02169398" w14:textId="5F86C85F" w:rsidR="006D286F" w:rsidRDefault="006D286F" w:rsidP="00A21D00">
      <w:r>
        <w:t>– тактовый генератор 25 МГц;</w:t>
      </w:r>
    </w:p>
    <w:p w14:paraId="50C1BDE7" w14:textId="2E372B1D" w:rsidR="006D286F" w:rsidRDefault="006D286F" w:rsidP="00A21D00">
      <w:r>
        <w:t>– порт загрузки и отладки;</w:t>
      </w:r>
    </w:p>
    <w:p w14:paraId="157DC22B" w14:textId="23DF73AD" w:rsidR="006D286F" w:rsidRDefault="006D286F" w:rsidP="00A21D00">
      <w:r>
        <w:t>– стабилизатор питания;</w:t>
      </w:r>
    </w:p>
    <w:p w14:paraId="4E65673F" w14:textId="6A9B3EE5" w:rsidR="006D286F" w:rsidRDefault="006D286F" w:rsidP="00A21D00">
      <w:r>
        <w:t>– аккумулятор;</w:t>
      </w:r>
    </w:p>
    <w:p w14:paraId="60C8CA21" w14:textId="76915D3E" w:rsidR="006D286F" w:rsidRDefault="006D286F" w:rsidP="00A21D00">
      <w:r>
        <w:t xml:space="preserve">– порт </w:t>
      </w:r>
      <w:r>
        <w:rPr>
          <w:i/>
          <w:iCs/>
          <w:lang w:val="en-US"/>
        </w:rPr>
        <w:t>Micro</w:t>
      </w:r>
      <w:r w:rsidRPr="00873DD4">
        <w:rPr>
          <w:i/>
          <w:iCs/>
        </w:rPr>
        <w:t>-</w:t>
      </w:r>
      <w:r>
        <w:rPr>
          <w:i/>
          <w:iCs/>
          <w:lang w:val="en-US"/>
        </w:rPr>
        <w:t>USB</w:t>
      </w:r>
      <w:r w:rsidRPr="00873DD4">
        <w:t>;</w:t>
      </w:r>
    </w:p>
    <w:p w14:paraId="41B31094" w14:textId="76341D91" w:rsidR="006D286F" w:rsidRDefault="006D286F" w:rsidP="00A21D00">
      <w:r>
        <w:t>– контроллер заряда и питания.</w:t>
      </w:r>
    </w:p>
    <w:p w14:paraId="4CC48D27" w14:textId="47CFB692" w:rsidR="004168E5" w:rsidRDefault="006D286F" w:rsidP="00A21D00">
      <w:r>
        <w:t xml:space="preserve">В целях оптимизации времени выполнения принципиальной схемы, было решено использовать стороннюю утилиту для </w:t>
      </w:r>
      <w:r>
        <w:rPr>
          <w:i/>
          <w:iCs/>
          <w:lang w:val="en-US"/>
        </w:rPr>
        <w:t>Altium</w:t>
      </w:r>
      <w:r w:rsidRPr="006D286F">
        <w:rPr>
          <w:i/>
          <w:iCs/>
        </w:rPr>
        <w:t xml:space="preserve"> </w:t>
      </w:r>
      <w:r>
        <w:rPr>
          <w:i/>
          <w:iCs/>
          <w:lang w:val="en-US"/>
        </w:rPr>
        <w:t>Designer</w:t>
      </w:r>
      <w:r>
        <w:t>, которая называется</w:t>
      </w:r>
      <w:r w:rsidRPr="006D286F">
        <w:t xml:space="preserve"> </w:t>
      </w:r>
      <w:r>
        <w:rPr>
          <w:i/>
          <w:iCs/>
          <w:lang w:val="en-US"/>
        </w:rPr>
        <w:t>ALTIUM</w:t>
      </w:r>
      <w:r w:rsidRPr="006D286F">
        <w:rPr>
          <w:i/>
          <w:iCs/>
        </w:rPr>
        <w:t xml:space="preserve"> </w:t>
      </w:r>
      <w:r>
        <w:rPr>
          <w:i/>
          <w:iCs/>
          <w:lang w:val="en-US"/>
        </w:rPr>
        <w:t>Loader</w:t>
      </w:r>
      <w:r w:rsidR="00F02583">
        <w:rPr>
          <w:i/>
          <w:iCs/>
        </w:rPr>
        <w:t xml:space="preserve"> </w:t>
      </w:r>
      <w:r w:rsidR="00D234FC">
        <w:t>(рисунок 16)</w:t>
      </w:r>
      <w:r w:rsidRPr="006D286F">
        <w:t>.</w:t>
      </w:r>
    </w:p>
    <w:p w14:paraId="4DFCEE65" w14:textId="77777777" w:rsidR="004168E5" w:rsidRDefault="004168E5" w:rsidP="00A21D00"/>
    <w:p w14:paraId="2808BA29" w14:textId="63CCC0CB" w:rsidR="004168E5" w:rsidRDefault="004168E5" w:rsidP="004168E5">
      <w:pPr>
        <w:ind w:firstLine="0"/>
        <w:jc w:val="center"/>
      </w:pPr>
      <w:r w:rsidRPr="004168E5">
        <w:rPr>
          <w:noProof/>
        </w:rPr>
        <w:lastRenderedPageBreak/>
        <w:drawing>
          <wp:inline distT="0" distB="0" distL="0" distR="0" wp14:anchorId="6F4700EF" wp14:editId="1EB40D52">
            <wp:extent cx="2134466" cy="309046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51" cy="3103041"/>
                    </a:xfrm>
                    <a:prstGeom prst="rect">
                      <a:avLst/>
                    </a:prstGeom>
                  </pic:spPr>
                </pic:pic>
              </a:graphicData>
            </a:graphic>
          </wp:inline>
        </w:drawing>
      </w:r>
    </w:p>
    <w:p w14:paraId="410D1026" w14:textId="77777777" w:rsidR="004168E5" w:rsidRPr="004168E5" w:rsidRDefault="004168E5" w:rsidP="004168E5">
      <w:pPr>
        <w:ind w:firstLine="0"/>
        <w:jc w:val="center"/>
      </w:pPr>
    </w:p>
    <w:p w14:paraId="172272D3" w14:textId="207EDC5F" w:rsidR="004168E5" w:rsidRPr="004168E5" w:rsidRDefault="004168E5" w:rsidP="004168E5">
      <w:pPr>
        <w:ind w:firstLine="0"/>
        <w:jc w:val="center"/>
      </w:pPr>
      <w:bookmarkStart w:id="57" w:name="_Ref100514974"/>
      <w:r w:rsidRPr="004168E5">
        <w:t xml:space="preserve">Рисунок </w:t>
      </w:r>
      <w:fldSimple w:instr=" SEQ Рисунок \* ARABIC ">
        <w:r w:rsidR="00531D70">
          <w:rPr>
            <w:noProof/>
          </w:rPr>
          <w:t>16</w:t>
        </w:r>
      </w:fldSimple>
      <w:r w:rsidRPr="004168E5">
        <w:t xml:space="preserve"> – Утилита </w:t>
      </w:r>
      <w:r w:rsidRPr="004168E5">
        <w:rPr>
          <w:i/>
          <w:iCs/>
        </w:rPr>
        <w:t>Altium Loader</w:t>
      </w:r>
      <w:bookmarkEnd w:id="57"/>
    </w:p>
    <w:p w14:paraId="68D84F00" w14:textId="77777777" w:rsidR="004168E5" w:rsidRDefault="004168E5" w:rsidP="00A21D00"/>
    <w:p w14:paraId="485F41EE" w14:textId="04818AB1" w:rsidR="006D286F" w:rsidRDefault="006D286F" w:rsidP="00A21D00">
      <w:r>
        <w:t xml:space="preserve"> Данная утилита нужна для того, чтобы загружать библиотеки с различными компонентами с сайтов производителей этих компонентов. Например, таким образом была импортирована библиотека с микроконтроллером </w:t>
      </w:r>
      <w:r>
        <w:rPr>
          <w:i/>
          <w:iCs/>
          <w:lang w:val="en-US"/>
        </w:rPr>
        <w:t>STM</w:t>
      </w:r>
      <w:r w:rsidRPr="006D286F">
        <w:rPr>
          <w:i/>
          <w:iCs/>
        </w:rPr>
        <w:t>32</w:t>
      </w:r>
      <w:r>
        <w:rPr>
          <w:i/>
          <w:iCs/>
          <w:lang w:val="en-US"/>
        </w:rPr>
        <w:t>F</w:t>
      </w:r>
      <w:r w:rsidRPr="006D286F">
        <w:rPr>
          <w:i/>
          <w:iCs/>
        </w:rPr>
        <w:t>407</w:t>
      </w:r>
      <w:r>
        <w:rPr>
          <w:i/>
          <w:iCs/>
          <w:lang w:val="en-US"/>
        </w:rPr>
        <w:t>GT</w:t>
      </w:r>
      <w:r w:rsidRPr="006D286F">
        <w:rPr>
          <w:i/>
          <w:iCs/>
        </w:rPr>
        <w:t>6</w:t>
      </w:r>
      <w:r w:rsidR="00235D3B">
        <w:rPr>
          <w:i/>
          <w:iCs/>
        </w:rPr>
        <w:t xml:space="preserve"> </w:t>
      </w:r>
      <w:r w:rsidR="00235D3B">
        <w:t xml:space="preserve">и модулем </w:t>
      </w:r>
      <w:r w:rsidR="00235D3B">
        <w:rPr>
          <w:i/>
          <w:iCs/>
          <w:lang w:val="en-US"/>
        </w:rPr>
        <w:t>PHY</w:t>
      </w:r>
      <w:r w:rsidR="00235D3B" w:rsidRPr="00235D3B">
        <w:rPr>
          <w:i/>
          <w:iCs/>
        </w:rPr>
        <w:t>-</w:t>
      </w:r>
      <w:r w:rsidR="00235D3B">
        <w:rPr>
          <w:i/>
          <w:iCs/>
          <w:lang w:val="en-US"/>
        </w:rPr>
        <w:t>Etnerhet</w:t>
      </w:r>
      <w:r w:rsidR="00235D3B" w:rsidRPr="00235D3B">
        <w:rPr>
          <w:i/>
          <w:iCs/>
        </w:rPr>
        <w:t xml:space="preserve"> </w:t>
      </w:r>
      <w:r w:rsidR="00235D3B">
        <w:rPr>
          <w:i/>
          <w:iCs/>
          <w:lang w:val="en-US"/>
        </w:rPr>
        <w:t>LAN</w:t>
      </w:r>
      <w:r w:rsidR="00235D3B" w:rsidRPr="00235D3B">
        <w:rPr>
          <w:i/>
          <w:iCs/>
        </w:rPr>
        <w:t>8720</w:t>
      </w:r>
      <w:r>
        <w:t>.</w:t>
      </w:r>
      <w:r w:rsidR="007813C0">
        <w:t xml:space="preserve"> Однако, только что импортированн</w:t>
      </w:r>
      <w:r w:rsidR="00235D3B">
        <w:t>ый</w:t>
      </w:r>
      <w:r w:rsidR="007813C0">
        <w:t xml:space="preserve"> компонент</w:t>
      </w:r>
      <w:r w:rsidR="00235D3B">
        <w:t xml:space="preserve"> </w:t>
      </w:r>
      <w:r w:rsidR="00235D3B">
        <w:rPr>
          <w:i/>
          <w:iCs/>
          <w:lang w:val="en-US"/>
        </w:rPr>
        <w:t>LAN</w:t>
      </w:r>
      <w:r w:rsidR="00235D3B" w:rsidRPr="00235D3B">
        <w:rPr>
          <w:i/>
          <w:iCs/>
        </w:rPr>
        <w:t>8720</w:t>
      </w:r>
      <w:r w:rsidR="007813C0">
        <w:t xml:space="preserve"> </w:t>
      </w:r>
      <w:r w:rsidR="00235D3B">
        <w:t>выглядит следующим образом</w:t>
      </w:r>
      <w:r w:rsidR="00D234FC">
        <w:t xml:space="preserve"> (рисунок 17</w:t>
      </w:r>
      <w:r w:rsidR="00235D3B">
        <w:t>):</w:t>
      </w:r>
    </w:p>
    <w:p w14:paraId="214A521A" w14:textId="3B3C7D26" w:rsidR="00235D3B" w:rsidRDefault="00235D3B" w:rsidP="00A21D00"/>
    <w:p w14:paraId="1A99DC25" w14:textId="4FC2D0A7" w:rsidR="00235D3B" w:rsidRDefault="00235D3B" w:rsidP="00235D3B">
      <w:pPr>
        <w:ind w:firstLine="0"/>
        <w:jc w:val="center"/>
      </w:pPr>
      <w:r w:rsidRPr="00235D3B">
        <w:rPr>
          <w:noProof/>
        </w:rPr>
        <w:drawing>
          <wp:inline distT="0" distB="0" distL="0" distR="0" wp14:anchorId="0B629095" wp14:editId="2FC2B436">
            <wp:extent cx="2776258" cy="3192372"/>
            <wp:effectExtent l="0" t="0" r="508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6874" cy="3204579"/>
                    </a:xfrm>
                    <a:prstGeom prst="rect">
                      <a:avLst/>
                    </a:prstGeom>
                  </pic:spPr>
                </pic:pic>
              </a:graphicData>
            </a:graphic>
          </wp:inline>
        </w:drawing>
      </w:r>
    </w:p>
    <w:p w14:paraId="7FCB7B98" w14:textId="329F44FC" w:rsidR="00235D3B" w:rsidRDefault="00235D3B" w:rsidP="00235D3B">
      <w:pPr>
        <w:jc w:val="center"/>
      </w:pPr>
    </w:p>
    <w:p w14:paraId="232643D3" w14:textId="2E41F665" w:rsidR="00235D3B" w:rsidRPr="00235D3B" w:rsidRDefault="00235D3B" w:rsidP="00235D3B">
      <w:pPr>
        <w:ind w:firstLine="0"/>
        <w:jc w:val="center"/>
      </w:pPr>
      <w:bookmarkStart w:id="58" w:name="_Ref100144975"/>
      <w:r w:rsidRPr="00235D3B">
        <w:t xml:space="preserve">Рисунок </w:t>
      </w:r>
      <w:fldSimple w:instr=" SEQ Рисунок \* ARABIC ">
        <w:r w:rsidR="00531D70">
          <w:rPr>
            <w:noProof/>
          </w:rPr>
          <w:t>17</w:t>
        </w:r>
      </w:fldSimple>
      <w:r w:rsidRPr="00235D3B">
        <w:t xml:space="preserve"> – Пример импортированного компонента</w:t>
      </w:r>
      <w:bookmarkEnd w:id="58"/>
    </w:p>
    <w:p w14:paraId="1354673E" w14:textId="1C435B7D" w:rsidR="00C439CA" w:rsidRDefault="00C439CA" w:rsidP="00A21D00"/>
    <w:p w14:paraId="5F1987ED" w14:textId="32EAC53E" w:rsidR="00235D3B" w:rsidRDefault="00235D3B" w:rsidP="00A21D00">
      <w:r>
        <w:t xml:space="preserve">Как можно заметить, графическое исполнение данного компонента выполнена не по ГОСТу. Поэтому, каждый импортируемый элемент был перерисован в соответствии с ГОСТ 2.743-91. Пример перерисованной схемы </w:t>
      </w:r>
      <w:r>
        <w:rPr>
          <w:i/>
          <w:iCs/>
          <w:lang w:val="en-US"/>
        </w:rPr>
        <w:t>LAN</w:t>
      </w:r>
      <w:r w:rsidRPr="003605CA">
        <w:rPr>
          <w:i/>
        </w:rPr>
        <w:t>8720</w:t>
      </w:r>
      <w:r>
        <w:t xml:space="preserve"> представлен </w:t>
      </w:r>
      <w:r w:rsidR="00852AA6">
        <w:t>на рисунке 18.</w:t>
      </w:r>
    </w:p>
    <w:p w14:paraId="7197FF89" w14:textId="6F332054" w:rsidR="00235D3B" w:rsidRDefault="00235D3B" w:rsidP="00A21D00"/>
    <w:p w14:paraId="176C3692" w14:textId="737460C0" w:rsidR="00235D3B" w:rsidRPr="00B34035" w:rsidRDefault="00B34035" w:rsidP="00B34035">
      <w:pPr>
        <w:ind w:firstLine="0"/>
        <w:jc w:val="center"/>
      </w:pPr>
      <w:r w:rsidRPr="00B34035">
        <w:rPr>
          <w:noProof/>
        </w:rPr>
        <w:drawing>
          <wp:inline distT="0" distB="0" distL="0" distR="0" wp14:anchorId="18126AC5" wp14:editId="428F6F04">
            <wp:extent cx="3012141" cy="2922609"/>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5669" cy="2926032"/>
                    </a:xfrm>
                    <a:prstGeom prst="rect">
                      <a:avLst/>
                    </a:prstGeom>
                  </pic:spPr>
                </pic:pic>
              </a:graphicData>
            </a:graphic>
          </wp:inline>
        </w:drawing>
      </w:r>
    </w:p>
    <w:p w14:paraId="52B08967" w14:textId="599424BC" w:rsidR="00B34035" w:rsidRPr="00B34035" w:rsidRDefault="00B34035" w:rsidP="00B34035">
      <w:pPr>
        <w:ind w:firstLine="0"/>
        <w:jc w:val="center"/>
      </w:pPr>
    </w:p>
    <w:p w14:paraId="235224DA" w14:textId="319AD84C" w:rsidR="00B34035" w:rsidRDefault="00B34035" w:rsidP="00B34035">
      <w:pPr>
        <w:ind w:firstLine="0"/>
        <w:jc w:val="center"/>
      </w:pPr>
      <w:bookmarkStart w:id="59" w:name="_Ref100147572"/>
      <w:r w:rsidRPr="00B34035">
        <w:t xml:space="preserve">Рисунок </w:t>
      </w:r>
      <w:fldSimple w:instr=" SEQ Рисунок \* ARABIC ">
        <w:r w:rsidR="00531D70">
          <w:rPr>
            <w:noProof/>
          </w:rPr>
          <w:t>18</w:t>
        </w:r>
      </w:fldSimple>
      <w:r w:rsidRPr="00B34035">
        <w:t xml:space="preserve"> – Перерисованный импортированный компонент</w:t>
      </w:r>
      <w:bookmarkEnd w:id="59"/>
    </w:p>
    <w:p w14:paraId="0551B71C" w14:textId="2AEA54BC" w:rsidR="00B34035" w:rsidRDefault="00B34035" w:rsidP="00B34035">
      <w:pPr>
        <w:ind w:firstLine="0"/>
        <w:jc w:val="center"/>
      </w:pPr>
    </w:p>
    <w:p w14:paraId="3C110448" w14:textId="454E9359" w:rsidR="00235D3B" w:rsidRDefault="00B34035" w:rsidP="0089308E">
      <w:r>
        <w:t>Таким образом были созданы основные компоненты схемы.</w:t>
      </w:r>
      <w:r w:rsidR="006E2BA9">
        <w:t xml:space="preserve"> </w:t>
      </w:r>
    </w:p>
    <w:p w14:paraId="68AF825F" w14:textId="77777777" w:rsidR="004168E5" w:rsidRDefault="004168E5" w:rsidP="00D67F42">
      <w:pPr>
        <w:ind w:left="709" w:firstLine="0"/>
      </w:pPr>
    </w:p>
    <w:p w14:paraId="247D1B5C" w14:textId="54580097" w:rsidR="00F87A2F" w:rsidRPr="00C439CA" w:rsidRDefault="007C6692" w:rsidP="00E036BD">
      <w:pPr>
        <w:pStyle w:val="2"/>
      </w:pPr>
      <w:bookmarkStart w:id="60" w:name="_Toc102581755"/>
      <w:r>
        <w:t>3.3 </w:t>
      </w:r>
      <w:r w:rsidR="00C439CA" w:rsidRPr="00012DC0">
        <w:rPr>
          <w:rStyle w:val="20"/>
          <w:b/>
        </w:rPr>
        <w:t xml:space="preserve">Обоснование выбора базовых компонентов принципиальной схемы </w:t>
      </w:r>
      <w:r w:rsidR="00C439CA" w:rsidRPr="00116AEF">
        <w:rPr>
          <w:rStyle w:val="20"/>
          <w:b/>
          <w:i/>
          <w:iCs/>
        </w:rPr>
        <w:t>IP</w:t>
      </w:r>
      <w:r w:rsidR="00B453B5" w:rsidRPr="00012DC0">
        <w:rPr>
          <w:rStyle w:val="20"/>
          <w:b/>
        </w:rPr>
        <w:t>–</w:t>
      </w:r>
      <w:r w:rsidR="00C439CA" w:rsidRPr="00012DC0">
        <w:rPr>
          <w:rStyle w:val="20"/>
          <w:b/>
        </w:rPr>
        <w:t>видеокамеры</w:t>
      </w:r>
      <w:bookmarkEnd w:id="60"/>
    </w:p>
    <w:p w14:paraId="678E976E" w14:textId="3D0D2EC0" w:rsidR="00F87A2F" w:rsidRDefault="00F87A2F" w:rsidP="00A21D00">
      <w:pPr>
        <w:rPr>
          <w:b/>
        </w:rPr>
      </w:pPr>
    </w:p>
    <w:p w14:paraId="1C5F2459" w14:textId="79145988" w:rsidR="00922F06" w:rsidRDefault="007A6BF7" w:rsidP="00A21D00">
      <w:pPr>
        <w:rPr>
          <w:i/>
          <w:iCs/>
        </w:rPr>
      </w:pPr>
      <w:r>
        <w:t>Что касается выбора компонентов, выбор был произведён согласно заданию</w:t>
      </w:r>
      <w:r w:rsidR="009A7F8D">
        <w:t xml:space="preserve">. Среди микроконтроллеров с ядром </w:t>
      </w:r>
      <w:r w:rsidR="009A7F8D">
        <w:rPr>
          <w:i/>
          <w:iCs/>
          <w:lang w:val="en-US"/>
        </w:rPr>
        <w:t>ARM</w:t>
      </w:r>
      <w:r w:rsidR="009A7F8D" w:rsidRPr="009A7F8D">
        <w:rPr>
          <w:i/>
          <w:iCs/>
        </w:rPr>
        <w:t xml:space="preserve"> </w:t>
      </w:r>
      <w:r w:rsidR="009A7F8D">
        <w:rPr>
          <w:i/>
          <w:iCs/>
          <w:lang w:val="en-US"/>
        </w:rPr>
        <w:t>Cortex</w:t>
      </w:r>
      <w:r w:rsidR="009A7F8D" w:rsidRPr="009A7F8D">
        <w:rPr>
          <w:i/>
          <w:iCs/>
        </w:rPr>
        <w:t>-</w:t>
      </w:r>
      <w:r w:rsidR="009A7F8D">
        <w:rPr>
          <w:i/>
          <w:iCs/>
          <w:lang w:val="en-US"/>
        </w:rPr>
        <w:t>M</w:t>
      </w:r>
      <w:r w:rsidR="009A7F8D" w:rsidRPr="009A7F8D">
        <w:rPr>
          <w:i/>
          <w:iCs/>
        </w:rPr>
        <w:t xml:space="preserve">4 </w:t>
      </w:r>
      <w:r w:rsidR="009A7F8D">
        <w:t xml:space="preserve">компания </w:t>
      </w:r>
      <w:r w:rsidR="009A7F8D">
        <w:rPr>
          <w:i/>
          <w:iCs/>
          <w:lang w:val="en-US"/>
        </w:rPr>
        <w:t>STM</w:t>
      </w:r>
      <w:r w:rsidR="009A7F8D" w:rsidRPr="009A7F8D">
        <w:t xml:space="preserve"> </w:t>
      </w:r>
      <w:r w:rsidR="009A7F8D">
        <w:t xml:space="preserve">предлагает микроконтроллеры серии </w:t>
      </w:r>
      <w:r w:rsidR="009A7F8D">
        <w:rPr>
          <w:i/>
          <w:iCs/>
          <w:lang w:val="en-US"/>
        </w:rPr>
        <w:t>STM</w:t>
      </w:r>
      <w:r w:rsidR="009A7F8D" w:rsidRPr="009A7F8D">
        <w:rPr>
          <w:i/>
          <w:iCs/>
        </w:rPr>
        <w:t>32</w:t>
      </w:r>
      <w:r w:rsidR="009A7F8D">
        <w:rPr>
          <w:i/>
          <w:iCs/>
          <w:lang w:val="en-US"/>
        </w:rPr>
        <w:t>F</w:t>
      </w:r>
      <w:r w:rsidR="009A7F8D" w:rsidRPr="009A7F8D">
        <w:rPr>
          <w:i/>
          <w:iCs/>
        </w:rPr>
        <w:t xml:space="preserve">407/417. </w:t>
      </w:r>
      <w:r w:rsidR="009A7F8D">
        <w:t xml:space="preserve">Серия 417 отличается наличием шифрующих модулей, в остальном – от рабочей частоты до рабочей температуры одинаково. </w:t>
      </w:r>
      <w:r w:rsidR="00CF6997">
        <w:t>Таким образом, была выбрана 407 серия. Что касается модели</w:t>
      </w:r>
      <w:r w:rsidR="00CF6997" w:rsidRPr="00CF6997">
        <w:t xml:space="preserve"> </w:t>
      </w:r>
      <w:r w:rsidR="00D234FC">
        <w:t>(рисунок 19)</w:t>
      </w:r>
      <w:r w:rsidR="00CF6997">
        <w:t xml:space="preserve">, то их отличают 2 буквы в конце названия: первая </w:t>
      </w:r>
      <w:r w:rsidR="00CF6997">
        <w:rPr>
          <w:i/>
          <w:iCs/>
          <w:lang w:val="en-US"/>
        </w:rPr>
        <w:t>V</w:t>
      </w:r>
      <w:r w:rsidR="00CF6997" w:rsidRPr="00CF6997">
        <w:t xml:space="preserve"> </w:t>
      </w:r>
      <w:r w:rsidR="00CF6997">
        <w:t xml:space="preserve">означает, что микроконтроллер имеет 100 пинов, </w:t>
      </w:r>
      <w:r w:rsidR="00CF6997">
        <w:rPr>
          <w:i/>
          <w:iCs/>
          <w:lang w:val="en-US"/>
        </w:rPr>
        <w:t>Z</w:t>
      </w:r>
      <w:r w:rsidR="00CF6997" w:rsidRPr="00CF6997">
        <w:rPr>
          <w:i/>
          <w:iCs/>
        </w:rPr>
        <w:t xml:space="preserve"> </w:t>
      </w:r>
      <w:r w:rsidR="00CF6997">
        <w:rPr>
          <w:i/>
          <w:iCs/>
        </w:rPr>
        <w:t>–</w:t>
      </w:r>
      <w:r w:rsidR="00CF6997" w:rsidRPr="00CF6997">
        <w:rPr>
          <w:i/>
          <w:iCs/>
        </w:rPr>
        <w:t xml:space="preserve"> </w:t>
      </w:r>
      <w:r w:rsidR="00CF6997" w:rsidRPr="00CF6997">
        <w:t>144</w:t>
      </w:r>
      <w:r w:rsidR="00CF6997" w:rsidRPr="00CF6997">
        <w:rPr>
          <w:i/>
          <w:iCs/>
        </w:rPr>
        <w:t xml:space="preserve">, </w:t>
      </w:r>
      <w:r w:rsidR="00CF6997">
        <w:rPr>
          <w:i/>
          <w:iCs/>
          <w:lang w:val="en-US"/>
        </w:rPr>
        <w:t>I</w:t>
      </w:r>
      <w:r w:rsidR="00CF6997" w:rsidRPr="00CF6997">
        <w:rPr>
          <w:i/>
          <w:iCs/>
        </w:rPr>
        <w:t xml:space="preserve"> </w:t>
      </w:r>
      <w:r w:rsidR="00CF6997">
        <w:rPr>
          <w:i/>
          <w:iCs/>
        </w:rPr>
        <w:t>–</w:t>
      </w:r>
      <w:r w:rsidR="00CF6997" w:rsidRPr="00CF6997">
        <w:rPr>
          <w:i/>
          <w:iCs/>
        </w:rPr>
        <w:t xml:space="preserve"> </w:t>
      </w:r>
      <w:r w:rsidR="00CF6997" w:rsidRPr="00CF6997">
        <w:t>176</w:t>
      </w:r>
      <w:r w:rsidR="00CF6997">
        <w:t>, а вторая – объём оперативной памяти</w:t>
      </w:r>
      <w:r w:rsidR="00CF6997" w:rsidRPr="00CF6997">
        <w:t xml:space="preserve">: </w:t>
      </w:r>
      <w:r w:rsidR="00CF6997" w:rsidRPr="00CF6997">
        <w:rPr>
          <w:i/>
          <w:iCs/>
          <w:lang w:val="en-US"/>
        </w:rPr>
        <w:t>E</w:t>
      </w:r>
      <w:r w:rsidR="00CF6997" w:rsidRPr="00CF6997">
        <w:t xml:space="preserve"> </w:t>
      </w:r>
      <w:r w:rsidR="00CF6997">
        <w:t>–</w:t>
      </w:r>
      <w:r w:rsidR="00CF6997" w:rsidRPr="00CF6997">
        <w:t xml:space="preserve"> </w:t>
      </w:r>
      <w:r w:rsidR="00CF6997">
        <w:t>512 КБ</w:t>
      </w:r>
      <w:r w:rsidR="00CF6997" w:rsidRPr="00CF6997">
        <w:t xml:space="preserve">, </w:t>
      </w:r>
      <w:r w:rsidR="00CF6997" w:rsidRPr="00CF6997">
        <w:rPr>
          <w:i/>
          <w:iCs/>
          <w:lang w:val="en-US"/>
        </w:rPr>
        <w:t>G</w:t>
      </w:r>
      <w:r w:rsidR="00CF6997" w:rsidRPr="00CF6997">
        <w:t xml:space="preserve"> – </w:t>
      </w:r>
      <w:r w:rsidR="00CF6997">
        <w:t>1 МБ</w:t>
      </w:r>
      <w:r w:rsidR="00CF6997" w:rsidRPr="00CF6997">
        <w:t>.</w:t>
      </w:r>
      <w:r w:rsidR="00CF6997">
        <w:t xml:space="preserve"> Исходя из всего этого, был выбран микроконтроллер </w:t>
      </w:r>
      <w:r w:rsidR="00CF6997" w:rsidRPr="00CF6997">
        <w:rPr>
          <w:i/>
          <w:iCs/>
          <w:lang w:val="en-US"/>
        </w:rPr>
        <w:t>STM</w:t>
      </w:r>
      <w:r w:rsidR="00CF6997" w:rsidRPr="00CF6997">
        <w:rPr>
          <w:i/>
          <w:iCs/>
        </w:rPr>
        <w:t>32</w:t>
      </w:r>
      <w:r w:rsidR="00CF6997" w:rsidRPr="00CF6997">
        <w:rPr>
          <w:i/>
          <w:iCs/>
          <w:lang w:val="en-US"/>
        </w:rPr>
        <w:t>F</w:t>
      </w:r>
      <w:r w:rsidR="00CF6997" w:rsidRPr="00CF6997">
        <w:rPr>
          <w:i/>
          <w:iCs/>
        </w:rPr>
        <w:t>407</w:t>
      </w:r>
      <w:r w:rsidR="00CF6997" w:rsidRPr="00CF6997">
        <w:rPr>
          <w:i/>
          <w:iCs/>
          <w:lang w:val="en-US"/>
        </w:rPr>
        <w:t>VG</w:t>
      </w:r>
      <w:r w:rsidR="00CF6997">
        <w:rPr>
          <w:i/>
          <w:iCs/>
        </w:rPr>
        <w:t>.</w:t>
      </w:r>
    </w:p>
    <w:p w14:paraId="5B8D5E53" w14:textId="596874EF" w:rsidR="00CF6997" w:rsidRDefault="00CF6997" w:rsidP="00A21D00">
      <w:pPr>
        <w:rPr>
          <w:i/>
          <w:iCs/>
        </w:rPr>
      </w:pPr>
    </w:p>
    <w:p w14:paraId="175AEC6A" w14:textId="276C5279" w:rsidR="00CF6997" w:rsidRDefault="00CF6997" w:rsidP="00CF6997">
      <w:pPr>
        <w:ind w:firstLine="0"/>
        <w:jc w:val="center"/>
      </w:pPr>
      <w:r w:rsidRPr="00CF6997">
        <w:rPr>
          <w:noProof/>
        </w:rPr>
        <w:lastRenderedPageBreak/>
        <w:drawing>
          <wp:inline distT="0" distB="0" distL="0" distR="0" wp14:anchorId="56D7264B" wp14:editId="11C7C246">
            <wp:extent cx="5939790" cy="2498725"/>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498725"/>
                    </a:xfrm>
                    <a:prstGeom prst="rect">
                      <a:avLst/>
                    </a:prstGeom>
                    <a:noFill/>
                    <a:ln>
                      <a:noFill/>
                    </a:ln>
                  </pic:spPr>
                </pic:pic>
              </a:graphicData>
            </a:graphic>
          </wp:inline>
        </w:drawing>
      </w:r>
    </w:p>
    <w:p w14:paraId="01A4AF19" w14:textId="77777777" w:rsidR="00CF6997" w:rsidRPr="00CF6997" w:rsidRDefault="00CF6997" w:rsidP="00CF6997">
      <w:pPr>
        <w:ind w:firstLine="0"/>
        <w:jc w:val="center"/>
      </w:pPr>
    </w:p>
    <w:p w14:paraId="4A757857" w14:textId="610BE759" w:rsidR="00CF6997" w:rsidRDefault="00CF6997" w:rsidP="00CF6997">
      <w:pPr>
        <w:ind w:firstLine="0"/>
        <w:jc w:val="center"/>
      </w:pPr>
      <w:bookmarkStart w:id="61" w:name="_Ref101117625"/>
      <w:r w:rsidRPr="00CF6997">
        <w:t xml:space="preserve">Рисунок </w:t>
      </w:r>
      <w:fldSimple w:instr=" SEQ Рисунок \* ARABIC ">
        <w:r w:rsidR="00531D70">
          <w:rPr>
            <w:noProof/>
          </w:rPr>
          <w:t>19</w:t>
        </w:r>
      </w:fldSimple>
      <w:r w:rsidRPr="00CF6997">
        <w:t xml:space="preserve"> – </w:t>
      </w:r>
      <w:r w:rsidRPr="00CF6997">
        <w:rPr>
          <w:i/>
          <w:iCs/>
        </w:rPr>
        <w:t>STM32F407/417</w:t>
      </w:r>
      <w:bookmarkEnd w:id="61"/>
    </w:p>
    <w:p w14:paraId="3DAE46DF" w14:textId="61E1A8F5" w:rsidR="00CF6997" w:rsidRDefault="00CF6997" w:rsidP="00CF6997">
      <w:pPr>
        <w:ind w:firstLine="0"/>
        <w:jc w:val="center"/>
      </w:pPr>
    </w:p>
    <w:p w14:paraId="291BB7F1" w14:textId="77777777" w:rsidR="00CF6997" w:rsidRPr="00CF6997" w:rsidRDefault="00CF6997" w:rsidP="00CF6997">
      <w:pPr>
        <w:ind w:left="709" w:firstLine="0"/>
      </w:pPr>
    </w:p>
    <w:p w14:paraId="5E333110" w14:textId="1D7F182D" w:rsidR="00CF6997" w:rsidRDefault="00ED4522" w:rsidP="00122482">
      <w:r>
        <w:t xml:space="preserve">Далее по списку – модуль </w:t>
      </w:r>
      <w:r>
        <w:rPr>
          <w:i/>
          <w:iCs/>
          <w:lang w:val="en-US"/>
        </w:rPr>
        <w:t>PHY</w:t>
      </w:r>
      <w:r w:rsidRPr="00ED4522">
        <w:rPr>
          <w:i/>
          <w:iCs/>
        </w:rPr>
        <w:t xml:space="preserve"> </w:t>
      </w:r>
      <w:r>
        <w:rPr>
          <w:i/>
          <w:iCs/>
          <w:lang w:val="en-US"/>
        </w:rPr>
        <w:t>Ethernet</w:t>
      </w:r>
      <w:r w:rsidR="00134E19">
        <w:t xml:space="preserve">. В качестве данного модуля была выбрана уже описанная ранее микросхема </w:t>
      </w:r>
      <w:r w:rsidR="00134E19">
        <w:rPr>
          <w:i/>
          <w:iCs/>
          <w:lang w:val="en-US"/>
        </w:rPr>
        <w:t>LAN</w:t>
      </w:r>
      <w:r w:rsidR="00134E19" w:rsidRPr="00134E19">
        <w:rPr>
          <w:i/>
          <w:iCs/>
        </w:rPr>
        <w:t>8720</w:t>
      </w:r>
      <w:r w:rsidR="00134E19">
        <w:rPr>
          <w:i/>
          <w:iCs/>
          <w:lang w:val="en-US"/>
        </w:rPr>
        <w:t>A</w:t>
      </w:r>
      <w:r w:rsidR="00134E19">
        <w:t xml:space="preserve">. В дополнение к ней идёт частотный генератор </w:t>
      </w:r>
      <w:r w:rsidR="00134E19" w:rsidRPr="00134E19">
        <w:rPr>
          <w:i/>
          <w:iCs/>
        </w:rPr>
        <w:t>405C11A25M00000</w:t>
      </w:r>
      <w:r w:rsidR="00134E19">
        <w:rPr>
          <w:i/>
          <w:iCs/>
        </w:rPr>
        <w:t>,</w:t>
      </w:r>
      <w:r w:rsidR="00134E19">
        <w:t xml:space="preserve"> который должен генерировать</w:t>
      </w:r>
      <w:r w:rsidR="00375717">
        <w:t xml:space="preserve"> частоту 25 МГц. Также необходимо было добавить непосредственно порт </w:t>
      </w:r>
      <w:r w:rsidR="00375717">
        <w:rPr>
          <w:i/>
          <w:iCs/>
          <w:lang w:val="en-US"/>
        </w:rPr>
        <w:t>RJ</w:t>
      </w:r>
      <w:r w:rsidR="00375717" w:rsidRPr="00375717">
        <w:t>-45</w:t>
      </w:r>
      <w:r w:rsidR="00375717">
        <w:t xml:space="preserve"> в виде компонента </w:t>
      </w:r>
      <w:r w:rsidR="002F73D3">
        <w:rPr>
          <w:i/>
          <w:iCs/>
          <w:lang w:val="en-US"/>
        </w:rPr>
        <w:t>SS</w:t>
      </w:r>
      <w:r w:rsidR="002F73D3" w:rsidRPr="002F73D3">
        <w:rPr>
          <w:i/>
          <w:iCs/>
        </w:rPr>
        <w:t>-</w:t>
      </w:r>
      <w:r w:rsidR="002F73D3" w:rsidRPr="002F73D3">
        <w:t>6488</w:t>
      </w:r>
      <w:r w:rsidR="00375717">
        <w:rPr>
          <w:i/>
          <w:iCs/>
        </w:rPr>
        <w:t xml:space="preserve">, </w:t>
      </w:r>
      <w:r w:rsidR="00375717">
        <w:t xml:space="preserve">а именно модульного коннектора с интерфейсом </w:t>
      </w:r>
      <w:r w:rsidR="00375717">
        <w:rPr>
          <w:i/>
          <w:iCs/>
          <w:lang w:val="en-US"/>
        </w:rPr>
        <w:t>RJ</w:t>
      </w:r>
      <w:r w:rsidR="00375717" w:rsidRPr="00375717">
        <w:rPr>
          <w:i/>
          <w:iCs/>
        </w:rPr>
        <w:t>-45</w:t>
      </w:r>
      <w:r w:rsidR="00375717">
        <w:t>.</w:t>
      </w:r>
    </w:p>
    <w:p w14:paraId="6FCBF18D" w14:textId="2A7526D3" w:rsidR="00375717" w:rsidRPr="00122482" w:rsidRDefault="00122482" w:rsidP="00A21D00">
      <w:r>
        <w:t xml:space="preserve">Модуль видеокамеры был выбран также согласно заданию – </w:t>
      </w:r>
      <w:r w:rsidRPr="003F7B8F">
        <w:rPr>
          <w:i/>
          <w:iCs/>
          <w:lang w:val="en-US"/>
        </w:rPr>
        <w:t>OV</w:t>
      </w:r>
      <w:r w:rsidRPr="003F7B8F">
        <w:rPr>
          <w:i/>
          <w:iCs/>
        </w:rPr>
        <w:t>9655(2640).</w:t>
      </w:r>
      <w:r>
        <w:t xml:space="preserve"> Модель 9655 и 2640 идентичны</w:t>
      </w:r>
      <w:r w:rsidR="003F7B8F">
        <w:t xml:space="preserve"> по своей сути </w:t>
      </w:r>
      <w:r w:rsidR="00D234FC">
        <w:t>(рисунок 20)</w:t>
      </w:r>
      <w:r>
        <w:t xml:space="preserve"> и имеют одинаковые принципиальные схемы на сайте производителя, поэтому не имеет разницы, какой модуль использовать на принципиальной схеме проектируемого устройства.</w:t>
      </w:r>
    </w:p>
    <w:p w14:paraId="17A7F113" w14:textId="77777777" w:rsidR="00122482" w:rsidRDefault="00122482" w:rsidP="00A21D00">
      <w:pPr>
        <w:rPr>
          <w:noProof/>
        </w:rPr>
      </w:pPr>
    </w:p>
    <w:p w14:paraId="2D260C8D" w14:textId="2AFF652C" w:rsidR="00375717" w:rsidRDefault="00375717" w:rsidP="003F7B8F">
      <w:pPr>
        <w:ind w:firstLine="0"/>
        <w:jc w:val="center"/>
      </w:pPr>
      <w:r w:rsidRPr="003F7B8F">
        <w:rPr>
          <w:noProof/>
        </w:rPr>
        <w:drawing>
          <wp:inline distT="0" distB="0" distL="0" distR="0" wp14:anchorId="0365607C" wp14:editId="7D2FD0D5">
            <wp:extent cx="2344365" cy="1609590"/>
            <wp:effectExtent l="0" t="0" r="0" b="0"/>
            <wp:docPr id="23" name="Рисунок 23" descr="OV9655 Camera Board Digital camera based on OV9655, 1.3 Mega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9655 Camera Board Digital camera based on OV9655, 1.3 Megapixel"/>
                    <pic:cNvPicPr>
                      <a:picLocks noChangeAspect="1" noChangeArrowheads="1"/>
                    </pic:cNvPicPr>
                  </pic:nvPicPr>
                  <pic:blipFill rotWithShape="1">
                    <a:blip r:embed="rId29">
                      <a:extLst>
                        <a:ext uri="{28A0092B-C50C-407E-A947-70E740481C1C}">
                          <a14:useLocalDpi xmlns:a14="http://schemas.microsoft.com/office/drawing/2010/main" val="0"/>
                        </a:ext>
                      </a:extLst>
                    </a:blip>
                    <a:srcRect l="15560" t="29154" r="15984" b="23847"/>
                    <a:stretch/>
                  </pic:blipFill>
                  <pic:spPr bwMode="auto">
                    <a:xfrm>
                      <a:off x="0" y="0"/>
                      <a:ext cx="2350780" cy="1613994"/>
                    </a:xfrm>
                    <a:prstGeom prst="rect">
                      <a:avLst/>
                    </a:prstGeom>
                    <a:noFill/>
                    <a:ln>
                      <a:noFill/>
                    </a:ln>
                    <a:extLst>
                      <a:ext uri="{53640926-AAD7-44D8-BBD7-CCE9431645EC}">
                        <a14:shadowObscured xmlns:a14="http://schemas.microsoft.com/office/drawing/2010/main"/>
                      </a:ext>
                    </a:extLst>
                  </pic:spPr>
                </pic:pic>
              </a:graphicData>
            </a:graphic>
          </wp:inline>
        </w:drawing>
      </w:r>
    </w:p>
    <w:p w14:paraId="22D91B7C" w14:textId="77777777" w:rsidR="00E25FA9" w:rsidRPr="003F7B8F" w:rsidRDefault="00E25FA9" w:rsidP="003F7B8F">
      <w:pPr>
        <w:ind w:firstLine="0"/>
        <w:jc w:val="center"/>
      </w:pPr>
    </w:p>
    <w:p w14:paraId="4E90572F" w14:textId="15778EB6" w:rsidR="003F7B8F" w:rsidRPr="003F7B8F" w:rsidRDefault="003F7B8F" w:rsidP="003F7B8F">
      <w:pPr>
        <w:ind w:firstLine="0"/>
        <w:jc w:val="center"/>
        <w:rPr>
          <w:i/>
          <w:iCs/>
        </w:rPr>
      </w:pPr>
      <w:bookmarkStart w:id="62" w:name="_Ref101120904"/>
      <w:r w:rsidRPr="003F7B8F">
        <w:t xml:space="preserve">Рисунок </w:t>
      </w:r>
      <w:fldSimple w:instr=" SEQ Рисунок \* ARABIC ">
        <w:r w:rsidR="00531D70">
          <w:rPr>
            <w:noProof/>
          </w:rPr>
          <w:t>20</w:t>
        </w:r>
      </w:fldSimple>
      <w:r w:rsidRPr="003F7B8F">
        <w:t xml:space="preserve"> – </w:t>
      </w:r>
      <w:r w:rsidRPr="003F7B8F">
        <w:rPr>
          <w:i/>
          <w:iCs/>
        </w:rPr>
        <w:t>OV9655(2640)</w:t>
      </w:r>
      <w:bookmarkEnd w:id="62"/>
    </w:p>
    <w:p w14:paraId="0FD89593" w14:textId="14178B83" w:rsidR="00375717" w:rsidRDefault="00375717" w:rsidP="00A21D00"/>
    <w:p w14:paraId="664FECA4" w14:textId="04E0566D" w:rsidR="003F7B8F" w:rsidRPr="003F7B8F" w:rsidRDefault="003F7B8F" w:rsidP="00A21D00">
      <w:r>
        <w:t xml:space="preserve">Как и в случае с </w:t>
      </w:r>
      <w:r>
        <w:rPr>
          <w:i/>
          <w:iCs/>
          <w:lang w:val="en-US"/>
        </w:rPr>
        <w:t>Ethernet</w:t>
      </w:r>
      <w:r>
        <w:rPr>
          <w:i/>
          <w:iCs/>
        </w:rPr>
        <w:t xml:space="preserve"> </w:t>
      </w:r>
      <w:r>
        <w:t xml:space="preserve">модулем, модулю видеокамеры также нужен генератор частот. В качестве такового был выбран </w:t>
      </w:r>
      <w:r w:rsidRPr="00134E19">
        <w:rPr>
          <w:i/>
          <w:iCs/>
        </w:rPr>
        <w:t>405C11A2</w:t>
      </w:r>
      <w:r>
        <w:rPr>
          <w:i/>
          <w:iCs/>
        </w:rPr>
        <w:t>4</w:t>
      </w:r>
      <w:r w:rsidRPr="00134E19">
        <w:rPr>
          <w:i/>
          <w:iCs/>
        </w:rPr>
        <w:t>M00000</w:t>
      </w:r>
      <w:r>
        <w:rPr>
          <w:i/>
          <w:iCs/>
        </w:rPr>
        <w:t xml:space="preserve"> </w:t>
      </w:r>
      <w:r>
        <w:t>с частотой 24 МГц.</w:t>
      </w:r>
    </w:p>
    <w:p w14:paraId="71F9475B" w14:textId="5C26F62A" w:rsidR="003F7B8F" w:rsidRPr="00AC3AF8" w:rsidRDefault="00481449" w:rsidP="00A21D00">
      <w:r>
        <w:lastRenderedPageBreak/>
        <w:t>Интерфейс отладки нужен для прошивки контроллера и его дальнейшей отладки, и в качестве такого интерфейса был</w:t>
      </w:r>
      <w:r w:rsidR="005D1CD5">
        <w:t xml:space="preserve"> создан</w:t>
      </w:r>
      <w:r>
        <w:t xml:space="preserve"> </w:t>
      </w:r>
      <w:r w:rsidR="00AC3AF8">
        <w:t xml:space="preserve">схематический вид </w:t>
      </w:r>
      <w:r w:rsidR="00AC3AF8" w:rsidRPr="00AC3AF8">
        <w:rPr>
          <w:i/>
          <w:iCs/>
          <w:lang w:val="en-US"/>
        </w:rPr>
        <w:t>SWD</w:t>
      </w:r>
      <w:r w:rsidR="00AC3AF8" w:rsidRPr="00AC3AF8">
        <w:t>-</w:t>
      </w:r>
      <w:r w:rsidR="00AC3AF8">
        <w:t>коннектора, а также импортировано посадочное место.</w:t>
      </w:r>
    </w:p>
    <w:p w14:paraId="708C9BB0" w14:textId="69DC2413" w:rsidR="00481449" w:rsidRDefault="00481449" w:rsidP="00A21D00">
      <w:r>
        <w:t>Следующие компоненты относятся к питанию устройства.</w:t>
      </w:r>
    </w:p>
    <w:p w14:paraId="3D60EF81" w14:textId="0A3E4916" w:rsidR="00481449" w:rsidRPr="009A5A09" w:rsidRDefault="001948D6" w:rsidP="00A21D00">
      <w:r>
        <w:t xml:space="preserve">В качестве контроллера заряда аккумулятора и стабилизации питания была выбрана описанная ранее схема </w:t>
      </w:r>
      <w:r>
        <w:rPr>
          <w:i/>
          <w:iCs/>
          <w:lang w:val="en-US"/>
        </w:rPr>
        <w:t>BQ</w:t>
      </w:r>
      <w:r w:rsidRPr="001948D6">
        <w:rPr>
          <w:i/>
          <w:iCs/>
        </w:rPr>
        <w:t xml:space="preserve">24295. </w:t>
      </w:r>
      <w:r w:rsidR="00450893">
        <w:t xml:space="preserve">Питание будет распределяться данной микросхемой и поступать через </w:t>
      </w:r>
      <w:r w:rsidR="00450893">
        <w:rPr>
          <w:i/>
          <w:iCs/>
          <w:lang w:val="en-US"/>
        </w:rPr>
        <w:t>PoE</w:t>
      </w:r>
      <w:r w:rsidR="00450893">
        <w:rPr>
          <w:i/>
          <w:iCs/>
        </w:rPr>
        <w:t xml:space="preserve"> </w:t>
      </w:r>
      <w:r w:rsidR="00450893">
        <w:t xml:space="preserve">или через </w:t>
      </w:r>
      <w:r w:rsidR="00450893">
        <w:rPr>
          <w:i/>
          <w:iCs/>
          <w:lang w:val="en-US"/>
        </w:rPr>
        <w:t>Micro</w:t>
      </w:r>
      <w:r w:rsidR="00450893" w:rsidRPr="00450893">
        <w:rPr>
          <w:i/>
          <w:iCs/>
        </w:rPr>
        <w:t>-</w:t>
      </w:r>
      <w:r w:rsidR="00450893">
        <w:rPr>
          <w:i/>
          <w:iCs/>
          <w:lang w:val="en-US"/>
        </w:rPr>
        <w:t>USB</w:t>
      </w:r>
      <w:r w:rsidR="00450893" w:rsidRPr="00450893">
        <w:rPr>
          <w:i/>
          <w:iCs/>
        </w:rPr>
        <w:t xml:space="preserve">. </w:t>
      </w:r>
      <w:r w:rsidR="009A5A09">
        <w:t xml:space="preserve">В первом случае поступающее напряжение может быть нестабильно, что можно нанести вред устройству, поэтому нужно было добавить стабилизатор питания – таким стал </w:t>
      </w:r>
      <w:r w:rsidR="009A5A09" w:rsidRPr="009A5A09">
        <w:rPr>
          <w:i/>
          <w:iCs/>
        </w:rPr>
        <w:t>AP2202K-ADJTRG1</w:t>
      </w:r>
      <w:r w:rsidR="009A5A09">
        <w:rPr>
          <w:i/>
          <w:iCs/>
        </w:rPr>
        <w:t xml:space="preserve">. </w:t>
      </w:r>
      <w:r w:rsidR="009A5A09">
        <w:t xml:space="preserve">Что касается </w:t>
      </w:r>
      <w:r w:rsidR="009A5A09" w:rsidRPr="009A5A09">
        <w:rPr>
          <w:i/>
          <w:iCs/>
          <w:lang w:val="en-US"/>
        </w:rPr>
        <w:t>Micro</w:t>
      </w:r>
      <w:r w:rsidR="009A5A09" w:rsidRPr="003B3421">
        <w:rPr>
          <w:i/>
          <w:iCs/>
        </w:rPr>
        <w:t>-</w:t>
      </w:r>
      <w:r w:rsidR="009A5A09" w:rsidRPr="009A5A09">
        <w:rPr>
          <w:i/>
          <w:iCs/>
          <w:lang w:val="en-US"/>
        </w:rPr>
        <w:t>USB</w:t>
      </w:r>
      <w:r w:rsidR="009A5A09">
        <w:rPr>
          <w:i/>
          <w:iCs/>
        </w:rPr>
        <w:t xml:space="preserve">, </w:t>
      </w:r>
      <w:r w:rsidR="009A5A09">
        <w:t xml:space="preserve">то используется модуль </w:t>
      </w:r>
      <w:r w:rsidR="009A5A09" w:rsidRPr="009A5A09">
        <w:rPr>
          <w:i/>
          <w:iCs/>
        </w:rPr>
        <w:t>(micro-USB)0473461001</w:t>
      </w:r>
      <w:r w:rsidR="009A5A09">
        <w:rPr>
          <w:i/>
          <w:iCs/>
        </w:rPr>
        <w:t>.</w:t>
      </w:r>
    </w:p>
    <w:p w14:paraId="3A08DD4F" w14:textId="77777777" w:rsidR="009A5A09" w:rsidRPr="00450893" w:rsidRDefault="009A5A09" w:rsidP="00A21D00"/>
    <w:p w14:paraId="31F74F0E" w14:textId="6D5E4367" w:rsidR="00302F03" w:rsidRDefault="007C6692" w:rsidP="00E036BD">
      <w:pPr>
        <w:pStyle w:val="2"/>
      </w:pPr>
      <w:bookmarkStart w:id="63" w:name="_Toc102581756"/>
      <w:r>
        <w:t>3.4 </w:t>
      </w:r>
      <w:r w:rsidR="00C439CA" w:rsidRPr="00012DC0">
        <w:rPr>
          <w:rStyle w:val="20"/>
          <w:b/>
        </w:rPr>
        <w:t xml:space="preserve">Обоснование связей принципиальной электрической схемы </w:t>
      </w:r>
      <w:r w:rsidR="00C439CA" w:rsidRPr="005D1CD5">
        <w:rPr>
          <w:rStyle w:val="20"/>
          <w:b/>
          <w:i/>
          <w:iCs/>
        </w:rPr>
        <w:t>IP</w:t>
      </w:r>
      <w:r w:rsidR="00B453B5" w:rsidRPr="00012DC0">
        <w:rPr>
          <w:rStyle w:val="20"/>
          <w:b/>
        </w:rPr>
        <w:t>–</w:t>
      </w:r>
      <w:r w:rsidR="00C439CA" w:rsidRPr="00012DC0">
        <w:rPr>
          <w:rStyle w:val="20"/>
          <w:b/>
        </w:rPr>
        <w:t>видеокамеры</w:t>
      </w:r>
      <w:bookmarkEnd w:id="63"/>
    </w:p>
    <w:p w14:paraId="6C697128" w14:textId="24270B96" w:rsidR="00C439CA" w:rsidRDefault="00C439CA" w:rsidP="00A21D00"/>
    <w:p w14:paraId="59D8704B" w14:textId="3DBE9CF4" w:rsidR="004F0472" w:rsidRDefault="003B3421" w:rsidP="00A21D00">
      <w:r>
        <w:t xml:space="preserve">Для корректной работы устройства необходимо правильно расставить связи между компонентами. Расстановка производилась согласно </w:t>
      </w:r>
      <w:r w:rsidR="00383792">
        <w:t>технической документации</w:t>
      </w:r>
      <w:r>
        <w:t xml:space="preserve"> </w:t>
      </w:r>
      <w:r w:rsidR="004F0472">
        <w:t>и принципиальным схемам выбранных элементов.</w:t>
      </w:r>
    </w:p>
    <w:p w14:paraId="3E3EB8AA" w14:textId="77777777" w:rsidR="004F0472" w:rsidRDefault="004F0472" w:rsidP="00A21D00">
      <w:r>
        <w:t>Связи модуля видеокамеры:</w:t>
      </w:r>
    </w:p>
    <w:p w14:paraId="08F43D4E" w14:textId="06852361" w:rsidR="00C439CA" w:rsidRPr="00693A90" w:rsidRDefault="004F0472" w:rsidP="00A21D00">
      <w:r w:rsidRPr="00693A90">
        <w:t>–</w:t>
      </w:r>
      <w:r w:rsidRPr="00693A90">
        <w:rPr>
          <w:lang w:val="en-US"/>
        </w:rPr>
        <w:t> </w:t>
      </w:r>
      <w:r>
        <w:rPr>
          <w:i/>
          <w:lang w:val="en-US"/>
        </w:rPr>
        <w:t>E</w:t>
      </w:r>
      <w:r w:rsidRPr="00693A90">
        <w:rPr>
          <w:i/>
        </w:rPr>
        <w:t>3 (</w:t>
      </w:r>
      <w:r w:rsidRPr="00693A90">
        <w:rPr>
          <w:i/>
          <w:lang w:val="en-US"/>
        </w:rPr>
        <w:t>Pixel</w:t>
      </w:r>
      <w:r w:rsidRPr="00693A90">
        <w:rPr>
          <w:i/>
        </w:rPr>
        <w:t xml:space="preserve"> </w:t>
      </w:r>
      <w:r w:rsidR="0079493E" w:rsidRPr="00693A90">
        <w:rPr>
          <w:i/>
          <w:lang w:val="en-US"/>
        </w:rPr>
        <w:t>CL</w:t>
      </w:r>
      <w:r w:rsidRPr="00693A90">
        <w:rPr>
          <w:i/>
          <w:lang w:val="en-US"/>
        </w:rPr>
        <w:t>oc</w:t>
      </w:r>
      <w:r w:rsidR="0079493E" w:rsidRPr="00693A90">
        <w:rPr>
          <w:i/>
          <w:lang w:val="en-US"/>
        </w:rPr>
        <w:t>K</w:t>
      </w:r>
      <w:r w:rsidRPr="00693A90">
        <w:rPr>
          <w:i/>
        </w:rPr>
        <w:t xml:space="preserve"> </w:t>
      </w:r>
      <w:r w:rsidRPr="00693A90">
        <w:rPr>
          <w:i/>
          <w:lang w:val="en-US"/>
        </w:rPr>
        <w:t>output</w:t>
      </w:r>
      <w:r w:rsidRPr="00693A90">
        <w:rPr>
          <w:i/>
        </w:rPr>
        <w:t>)</w:t>
      </w:r>
      <w:r w:rsidRPr="00693A90">
        <w:t xml:space="preserve">, </w:t>
      </w:r>
      <w:r w:rsidR="00693A90">
        <w:t>выполняет</w:t>
      </w:r>
      <w:r w:rsidR="00693A90" w:rsidRPr="00693A90">
        <w:t xml:space="preserve"> </w:t>
      </w:r>
      <w:r w:rsidR="00693A90">
        <w:t xml:space="preserve">роль генератора частоты для синхронизации с периферийными устройствами и должен быть подключён к выходу </w:t>
      </w:r>
      <w:r w:rsidR="00693A90">
        <w:rPr>
          <w:i/>
          <w:lang w:val="en-US"/>
        </w:rPr>
        <w:t>PA</w:t>
      </w:r>
      <w:r w:rsidR="00693A90" w:rsidRPr="00693A90">
        <w:rPr>
          <w:i/>
        </w:rPr>
        <w:t xml:space="preserve">6 </w:t>
      </w:r>
      <w:r w:rsidR="00693A90">
        <w:rPr>
          <w:i/>
        </w:rPr>
        <w:t>(</w:t>
      </w:r>
      <w:r w:rsidR="00693A90" w:rsidRPr="00693A90">
        <w:rPr>
          <w:i/>
        </w:rPr>
        <w:t>DCMI_PCLK</w:t>
      </w:r>
      <w:r w:rsidR="00693A90">
        <w:t>)</w:t>
      </w:r>
      <w:r w:rsidR="00693A90">
        <w:rPr>
          <w:rFonts w:ascii="Consolas" w:hAnsi="Consolas"/>
          <w:color w:val="000000"/>
          <w:sz w:val="20"/>
          <w:szCs w:val="20"/>
          <w:shd w:val="clear" w:color="auto" w:fill="FFFFFF"/>
        </w:rPr>
        <w:t> </w:t>
      </w:r>
      <w:r w:rsidR="00693A90">
        <w:t>микроконтроллера;</w:t>
      </w:r>
    </w:p>
    <w:p w14:paraId="27ACE03F" w14:textId="2FA9CE97" w:rsidR="004F0472" w:rsidRPr="00366427" w:rsidRDefault="004F0472" w:rsidP="00A21D00">
      <w:r w:rsidRPr="00366427">
        <w:t>–</w:t>
      </w:r>
      <w:r w:rsidRPr="00693A90">
        <w:rPr>
          <w:lang w:val="en-US"/>
        </w:rPr>
        <w:t> </w:t>
      </w:r>
      <w:r>
        <w:rPr>
          <w:i/>
          <w:lang w:val="en-US"/>
        </w:rPr>
        <w:t>E</w:t>
      </w:r>
      <w:r w:rsidRPr="00366427">
        <w:rPr>
          <w:i/>
        </w:rPr>
        <w:t>5</w:t>
      </w:r>
      <w:r w:rsidR="00012870" w:rsidRPr="00366427">
        <w:rPr>
          <w:i/>
        </w:rPr>
        <w:t>(</w:t>
      </w:r>
      <w:r w:rsidR="00366427">
        <w:rPr>
          <w:i/>
          <w:lang w:val="en-US"/>
        </w:rPr>
        <w:t>Y</w:t>
      </w:r>
      <w:r w:rsidR="00366427" w:rsidRPr="00366427">
        <w:rPr>
          <w:i/>
        </w:rPr>
        <w:t>6</w:t>
      </w:r>
      <w:r w:rsidR="00012870" w:rsidRPr="00366427">
        <w:rPr>
          <w:i/>
        </w:rPr>
        <w:t>)</w:t>
      </w:r>
      <w:r w:rsidRPr="00366427">
        <w:t>,</w:t>
      </w:r>
      <w:r w:rsidR="0001644F" w:rsidRPr="00366427">
        <w:rPr>
          <w:i/>
        </w:rPr>
        <w:t xml:space="preserve"> </w:t>
      </w:r>
      <w:r w:rsidR="0001644F">
        <w:rPr>
          <w:i/>
          <w:lang w:val="en-US"/>
        </w:rPr>
        <w:t>F</w:t>
      </w:r>
      <w:r w:rsidR="0001644F" w:rsidRPr="004F0472">
        <w:rPr>
          <w:i/>
        </w:rPr>
        <w:t>3</w:t>
      </w:r>
      <w:r w:rsidR="00366427" w:rsidRPr="00366427">
        <w:rPr>
          <w:i/>
        </w:rPr>
        <w:t>(</w:t>
      </w:r>
      <w:r w:rsidR="00366427">
        <w:rPr>
          <w:i/>
          <w:lang w:val="en-US"/>
        </w:rPr>
        <w:t>Y</w:t>
      </w:r>
      <w:r w:rsidR="00366427" w:rsidRPr="00366427">
        <w:rPr>
          <w:i/>
        </w:rPr>
        <w:t>2)</w:t>
      </w:r>
      <w:r w:rsidR="0001644F" w:rsidRPr="004F0472">
        <w:t>,</w:t>
      </w:r>
      <w:r w:rsidR="0001644F" w:rsidRPr="00366427">
        <w:rPr>
          <w:i/>
        </w:rPr>
        <w:t xml:space="preserve"> </w:t>
      </w:r>
      <w:r w:rsidR="0001644F">
        <w:rPr>
          <w:i/>
          <w:lang w:val="en-US"/>
        </w:rPr>
        <w:t>F</w:t>
      </w:r>
      <w:r w:rsidR="0001644F" w:rsidRPr="00366427">
        <w:rPr>
          <w:i/>
        </w:rPr>
        <w:t>4</w:t>
      </w:r>
      <w:r w:rsidR="00366427" w:rsidRPr="00366427">
        <w:rPr>
          <w:i/>
        </w:rPr>
        <w:t>(</w:t>
      </w:r>
      <w:r w:rsidR="00366427">
        <w:rPr>
          <w:i/>
          <w:lang w:val="en-US"/>
        </w:rPr>
        <w:t>Y</w:t>
      </w:r>
      <w:r w:rsidR="00366427" w:rsidRPr="00366427">
        <w:rPr>
          <w:i/>
        </w:rPr>
        <w:t>4)</w:t>
      </w:r>
      <w:r w:rsidR="0001644F" w:rsidRPr="00366427">
        <w:t>,</w:t>
      </w:r>
      <w:r w:rsidR="0001644F" w:rsidRPr="00366427">
        <w:rPr>
          <w:i/>
        </w:rPr>
        <w:t xml:space="preserve"> </w:t>
      </w:r>
      <w:r w:rsidR="0001644F">
        <w:rPr>
          <w:i/>
          <w:lang w:val="en-US"/>
        </w:rPr>
        <w:t>F</w:t>
      </w:r>
      <w:r w:rsidR="0001644F" w:rsidRPr="00366427">
        <w:rPr>
          <w:i/>
        </w:rPr>
        <w:t>5</w:t>
      </w:r>
      <w:r w:rsidR="00366427" w:rsidRPr="00366427">
        <w:rPr>
          <w:i/>
        </w:rPr>
        <w:t>(</w:t>
      </w:r>
      <w:r w:rsidR="00366427">
        <w:rPr>
          <w:i/>
          <w:lang w:val="en-US"/>
        </w:rPr>
        <w:t>Y</w:t>
      </w:r>
      <w:r w:rsidR="00366427" w:rsidRPr="00366427">
        <w:rPr>
          <w:i/>
        </w:rPr>
        <w:t>8)</w:t>
      </w:r>
      <w:r w:rsidR="0001644F" w:rsidRPr="00366427">
        <w:t>,</w:t>
      </w:r>
      <w:r w:rsidR="0001644F" w:rsidRPr="00366427">
        <w:rPr>
          <w:i/>
        </w:rPr>
        <w:t xml:space="preserve"> </w:t>
      </w:r>
      <w:r w:rsidR="0001644F">
        <w:rPr>
          <w:i/>
          <w:lang w:val="en-US"/>
        </w:rPr>
        <w:t>G</w:t>
      </w:r>
      <w:r w:rsidR="0001644F" w:rsidRPr="00366427">
        <w:rPr>
          <w:i/>
        </w:rPr>
        <w:t>3</w:t>
      </w:r>
      <w:r w:rsidR="00366427" w:rsidRPr="00366427">
        <w:rPr>
          <w:i/>
        </w:rPr>
        <w:t>(</w:t>
      </w:r>
      <w:r w:rsidR="00366427">
        <w:rPr>
          <w:i/>
          <w:lang w:val="en-US"/>
        </w:rPr>
        <w:t>Y</w:t>
      </w:r>
      <w:r w:rsidR="00366427" w:rsidRPr="00366427">
        <w:rPr>
          <w:i/>
        </w:rPr>
        <w:t>3)</w:t>
      </w:r>
      <w:r w:rsidR="0001644F" w:rsidRPr="00366427">
        <w:t>,</w:t>
      </w:r>
      <w:r w:rsidR="0001644F" w:rsidRPr="00366427">
        <w:rPr>
          <w:i/>
        </w:rPr>
        <w:t xml:space="preserve"> </w:t>
      </w:r>
      <w:r w:rsidR="0001644F">
        <w:rPr>
          <w:i/>
          <w:lang w:val="en-US"/>
        </w:rPr>
        <w:t>G</w:t>
      </w:r>
      <w:r w:rsidR="0001644F" w:rsidRPr="00366427">
        <w:rPr>
          <w:i/>
        </w:rPr>
        <w:t>4</w:t>
      </w:r>
      <w:r w:rsidR="00366427" w:rsidRPr="00366427">
        <w:rPr>
          <w:i/>
        </w:rPr>
        <w:t>(</w:t>
      </w:r>
      <w:r w:rsidR="00366427">
        <w:rPr>
          <w:i/>
          <w:lang w:val="en-US"/>
        </w:rPr>
        <w:t>Y</w:t>
      </w:r>
      <w:r w:rsidR="00366427" w:rsidRPr="00366427">
        <w:rPr>
          <w:i/>
        </w:rPr>
        <w:t>5)</w:t>
      </w:r>
      <w:r w:rsidR="0001644F" w:rsidRPr="00366427">
        <w:t>,</w:t>
      </w:r>
      <w:r w:rsidR="0001644F" w:rsidRPr="00366427">
        <w:rPr>
          <w:i/>
        </w:rPr>
        <w:t xml:space="preserve"> </w:t>
      </w:r>
      <w:r w:rsidR="0001644F">
        <w:rPr>
          <w:i/>
          <w:lang w:val="en-US"/>
        </w:rPr>
        <w:t>G</w:t>
      </w:r>
      <w:r w:rsidR="0001644F" w:rsidRPr="00366427">
        <w:rPr>
          <w:i/>
        </w:rPr>
        <w:t>5</w:t>
      </w:r>
      <w:r w:rsidR="00366427" w:rsidRPr="00366427">
        <w:rPr>
          <w:i/>
        </w:rPr>
        <w:t>(</w:t>
      </w:r>
      <w:r w:rsidR="00366427">
        <w:rPr>
          <w:i/>
          <w:lang w:val="en-US"/>
        </w:rPr>
        <w:t>Y</w:t>
      </w:r>
      <w:r w:rsidR="00366427" w:rsidRPr="00366427">
        <w:rPr>
          <w:i/>
        </w:rPr>
        <w:t>7)</w:t>
      </w:r>
      <w:r w:rsidR="0001644F" w:rsidRPr="00366427">
        <w:t>,</w:t>
      </w:r>
      <w:r w:rsidR="0001644F" w:rsidRPr="00366427">
        <w:rPr>
          <w:i/>
        </w:rPr>
        <w:t xml:space="preserve"> </w:t>
      </w:r>
      <w:r w:rsidR="0001644F">
        <w:rPr>
          <w:i/>
          <w:lang w:val="en-US"/>
        </w:rPr>
        <w:t>G</w:t>
      </w:r>
      <w:r w:rsidR="0001644F" w:rsidRPr="00366427">
        <w:rPr>
          <w:i/>
        </w:rPr>
        <w:t>6</w:t>
      </w:r>
      <w:r w:rsidR="00366427" w:rsidRPr="00366427">
        <w:rPr>
          <w:i/>
        </w:rPr>
        <w:t>(</w:t>
      </w:r>
      <w:r w:rsidR="00366427">
        <w:rPr>
          <w:i/>
          <w:lang w:val="en-US"/>
        </w:rPr>
        <w:t>Y</w:t>
      </w:r>
      <w:r w:rsidR="00366427" w:rsidRPr="00366427">
        <w:rPr>
          <w:i/>
        </w:rPr>
        <w:t>9)</w:t>
      </w:r>
      <w:r w:rsidR="00366427">
        <w:t xml:space="preserve"> нужны для передачи данных в формате 8</w:t>
      </w:r>
      <w:r w:rsidR="00366427" w:rsidRPr="00366427">
        <w:t>-</w:t>
      </w:r>
      <w:r w:rsidR="00366427">
        <w:rPr>
          <w:i/>
          <w:lang w:val="en-US"/>
        </w:rPr>
        <w:t>bit</w:t>
      </w:r>
      <w:r w:rsidR="00366427" w:rsidRPr="00366427">
        <w:rPr>
          <w:i/>
        </w:rPr>
        <w:t xml:space="preserve"> </w:t>
      </w:r>
      <w:r w:rsidR="00366427">
        <w:rPr>
          <w:i/>
          <w:lang w:val="en-US"/>
        </w:rPr>
        <w:t>RGB</w:t>
      </w:r>
      <w:r w:rsidR="00366427">
        <w:t xml:space="preserve"> и подключаются к выходам </w:t>
      </w:r>
      <w:r w:rsidR="00366427">
        <w:rPr>
          <w:i/>
          <w:lang w:val="en-US"/>
        </w:rPr>
        <w:t>PE</w:t>
      </w:r>
      <w:r w:rsidR="00366427" w:rsidRPr="00366427">
        <w:rPr>
          <w:i/>
        </w:rPr>
        <w:t>4(</w:t>
      </w:r>
      <w:r w:rsidR="00366427">
        <w:rPr>
          <w:i/>
          <w:lang w:val="en-US"/>
        </w:rPr>
        <w:t>DCMI</w:t>
      </w:r>
      <w:r w:rsidR="00366427" w:rsidRPr="00366427">
        <w:rPr>
          <w:i/>
        </w:rPr>
        <w:t>_</w:t>
      </w:r>
      <w:r w:rsidR="00366427">
        <w:rPr>
          <w:i/>
          <w:lang w:val="en-US"/>
        </w:rPr>
        <w:t>D</w:t>
      </w:r>
      <w:r w:rsidR="00366427" w:rsidRPr="00366427">
        <w:rPr>
          <w:i/>
        </w:rPr>
        <w:t xml:space="preserve">4), </w:t>
      </w:r>
      <w:r w:rsidR="00366427">
        <w:rPr>
          <w:i/>
          <w:lang w:val="en-US"/>
        </w:rPr>
        <w:t>PE</w:t>
      </w:r>
      <w:r w:rsidR="00366427" w:rsidRPr="00366427">
        <w:rPr>
          <w:i/>
        </w:rPr>
        <w:t>0(</w:t>
      </w:r>
      <w:r w:rsidR="00366427">
        <w:rPr>
          <w:i/>
          <w:lang w:val="en-US"/>
        </w:rPr>
        <w:t>DCMI</w:t>
      </w:r>
      <w:r w:rsidR="00366427" w:rsidRPr="00366427">
        <w:rPr>
          <w:i/>
        </w:rPr>
        <w:t>_</w:t>
      </w:r>
      <w:r w:rsidR="00366427">
        <w:rPr>
          <w:i/>
          <w:lang w:val="en-US"/>
        </w:rPr>
        <w:t>D</w:t>
      </w:r>
      <w:r w:rsidR="00366427" w:rsidRPr="00366427">
        <w:rPr>
          <w:i/>
        </w:rPr>
        <w:t xml:space="preserve">2), </w:t>
      </w:r>
      <w:r w:rsidR="00366427">
        <w:rPr>
          <w:i/>
          <w:lang w:val="en-US"/>
        </w:rPr>
        <w:t>PC</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0), </w:t>
      </w:r>
      <w:r w:rsidR="00366427">
        <w:rPr>
          <w:i/>
          <w:lang w:val="en-US"/>
        </w:rPr>
        <w:t>PE</w:t>
      </w:r>
      <w:r w:rsidR="00366427" w:rsidRPr="00366427">
        <w:rPr>
          <w:i/>
        </w:rPr>
        <w:t>5(</w:t>
      </w:r>
      <w:r w:rsidR="00366427">
        <w:rPr>
          <w:i/>
          <w:lang w:val="en-US"/>
        </w:rPr>
        <w:t>DCMI</w:t>
      </w:r>
      <w:r w:rsidR="00366427" w:rsidRPr="00366427">
        <w:rPr>
          <w:i/>
        </w:rPr>
        <w:t>_</w:t>
      </w:r>
      <w:r w:rsidR="00366427">
        <w:rPr>
          <w:i/>
          <w:lang w:val="en-US"/>
        </w:rPr>
        <w:t>D</w:t>
      </w:r>
      <w:r w:rsidR="00366427" w:rsidRPr="00366427">
        <w:rPr>
          <w:i/>
        </w:rPr>
        <w:t xml:space="preserve">6), </w:t>
      </w:r>
      <w:r w:rsidR="00366427">
        <w:rPr>
          <w:i/>
          <w:lang w:val="en-US"/>
        </w:rPr>
        <w:t>PE</w:t>
      </w:r>
      <w:r w:rsidR="00366427" w:rsidRPr="00366427">
        <w:rPr>
          <w:i/>
        </w:rPr>
        <w:t>1(</w:t>
      </w:r>
      <w:r w:rsidR="00366427">
        <w:rPr>
          <w:i/>
          <w:lang w:val="en-US"/>
        </w:rPr>
        <w:t>DCMI</w:t>
      </w:r>
      <w:r w:rsidR="00366427" w:rsidRPr="00366427">
        <w:rPr>
          <w:i/>
        </w:rPr>
        <w:t>_</w:t>
      </w:r>
      <w:r w:rsidR="00366427">
        <w:rPr>
          <w:i/>
          <w:lang w:val="en-US"/>
        </w:rPr>
        <w:t>D</w:t>
      </w:r>
      <w:r w:rsidR="00366427" w:rsidRPr="00366427">
        <w:rPr>
          <w:i/>
        </w:rPr>
        <w:t xml:space="preserve">3), </w:t>
      </w:r>
      <w:r w:rsidR="00366427">
        <w:rPr>
          <w:i/>
          <w:lang w:val="en-US"/>
        </w:rPr>
        <w:t>PC</w:t>
      </w:r>
      <w:r w:rsidR="00366427" w:rsidRPr="00366427">
        <w:rPr>
          <w:i/>
        </w:rPr>
        <w:t>7(</w:t>
      </w:r>
      <w:r w:rsidR="00366427">
        <w:rPr>
          <w:i/>
          <w:lang w:val="en-US"/>
        </w:rPr>
        <w:t>DCMI</w:t>
      </w:r>
      <w:r w:rsidR="00366427" w:rsidRPr="00366427">
        <w:rPr>
          <w:i/>
        </w:rPr>
        <w:t>_</w:t>
      </w:r>
      <w:r w:rsidR="00366427">
        <w:rPr>
          <w:i/>
          <w:lang w:val="en-US"/>
        </w:rPr>
        <w:t>D</w:t>
      </w:r>
      <w:r w:rsidR="00366427" w:rsidRPr="00366427">
        <w:rPr>
          <w:i/>
        </w:rPr>
        <w:t xml:space="preserve">1), </w:t>
      </w:r>
      <w:r w:rsidR="00366427">
        <w:rPr>
          <w:i/>
          <w:lang w:val="en-US"/>
        </w:rPr>
        <w:t>PB</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 xml:space="preserve">5), </w:t>
      </w:r>
      <w:r w:rsidR="00366427">
        <w:rPr>
          <w:i/>
          <w:lang w:val="en-US"/>
        </w:rPr>
        <w:t>PE</w:t>
      </w:r>
      <w:r w:rsidR="00366427" w:rsidRPr="00366427">
        <w:rPr>
          <w:i/>
        </w:rPr>
        <w:t>6(</w:t>
      </w:r>
      <w:r w:rsidR="00366427">
        <w:rPr>
          <w:i/>
          <w:lang w:val="en-US"/>
        </w:rPr>
        <w:t>DCMI</w:t>
      </w:r>
      <w:r w:rsidR="00366427" w:rsidRPr="00366427">
        <w:rPr>
          <w:i/>
        </w:rPr>
        <w:t>_</w:t>
      </w:r>
      <w:r w:rsidR="00366427">
        <w:rPr>
          <w:i/>
          <w:lang w:val="en-US"/>
        </w:rPr>
        <w:t>D</w:t>
      </w:r>
      <w:r w:rsidR="00366427" w:rsidRPr="00366427">
        <w:rPr>
          <w:i/>
        </w:rPr>
        <w:t>7)</w:t>
      </w:r>
      <w:r w:rsidR="00366427">
        <w:t xml:space="preserve"> микроконтроллера соответственно</w:t>
      </w:r>
      <w:r w:rsidR="00890B44">
        <w:t>;</w:t>
      </w:r>
    </w:p>
    <w:p w14:paraId="60EFE39F" w14:textId="35036FBE" w:rsidR="004F0472" w:rsidRPr="00890B44" w:rsidRDefault="004F0472" w:rsidP="004F0472">
      <w:r w:rsidRPr="00366427">
        <w:t>–</w:t>
      </w:r>
      <w:r w:rsidRPr="004F0472">
        <w:rPr>
          <w:lang w:val="en-US"/>
        </w:rPr>
        <w:t> </w:t>
      </w:r>
      <w:r>
        <w:rPr>
          <w:i/>
          <w:lang w:val="en-US"/>
        </w:rPr>
        <w:t>D</w:t>
      </w:r>
      <w:r w:rsidRPr="00366427">
        <w:rPr>
          <w:i/>
        </w:rPr>
        <w:t>2</w:t>
      </w:r>
      <w:r w:rsidR="00890B44" w:rsidRPr="00890B44">
        <w:rPr>
          <w:i/>
        </w:rPr>
        <w:t>(</w:t>
      </w:r>
      <w:r w:rsidR="00890B44">
        <w:rPr>
          <w:i/>
          <w:lang w:val="en-US"/>
        </w:rPr>
        <w:t>VSYNC</w:t>
      </w:r>
      <w:r w:rsidR="00890B44" w:rsidRPr="00890B44">
        <w:rPr>
          <w:i/>
        </w:rPr>
        <w:t>)</w:t>
      </w:r>
      <w:r w:rsidRPr="00366427">
        <w:t>,</w:t>
      </w:r>
      <w:r w:rsidR="00890B44" w:rsidRPr="00890B44">
        <w:t xml:space="preserve"> </w:t>
      </w:r>
      <w:r w:rsidR="00890B44">
        <w:t xml:space="preserve">нужен для вертикальной синхронизации изображения и подключается к выходу </w:t>
      </w:r>
      <w:r w:rsidR="00890B44" w:rsidRPr="00890B44">
        <w:rPr>
          <w:i/>
          <w:lang w:val="en-US"/>
        </w:rPr>
        <w:t>PB</w:t>
      </w:r>
      <w:r w:rsidR="00890B44" w:rsidRPr="00890B44">
        <w:rPr>
          <w:i/>
        </w:rPr>
        <w:t>7(</w:t>
      </w:r>
      <w:r w:rsidR="00890B44">
        <w:rPr>
          <w:i/>
          <w:lang w:val="en-US"/>
        </w:rPr>
        <w:t>DCMI</w:t>
      </w:r>
      <w:r w:rsidR="00890B44" w:rsidRPr="00890B44">
        <w:rPr>
          <w:i/>
        </w:rPr>
        <w:t>_</w:t>
      </w:r>
      <w:r w:rsidR="00890B44">
        <w:rPr>
          <w:i/>
          <w:lang w:val="en-US"/>
        </w:rPr>
        <w:t>VSYNC</w:t>
      </w:r>
      <w:r w:rsidR="00890B44" w:rsidRPr="00890B44">
        <w:rPr>
          <w:i/>
        </w:rPr>
        <w:t>)</w:t>
      </w:r>
      <w:r w:rsidR="00890B44" w:rsidRPr="00890B44">
        <w:t xml:space="preserve"> </w:t>
      </w:r>
      <w:r w:rsidR="00890B44">
        <w:t>микроконтроллера;</w:t>
      </w:r>
    </w:p>
    <w:p w14:paraId="35ECBC16" w14:textId="633E2240" w:rsidR="004F0472" w:rsidRPr="00610507" w:rsidRDefault="004F0472" w:rsidP="004F0472">
      <w:r w:rsidRPr="005D7156">
        <w:t>–</w:t>
      </w:r>
      <w:r w:rsidRPr="004F0472">
        <w:rPr>
          <w:lang w:val="en-US"/>
        </w:rPr>
        <w:t> </w:t>
      </w:r>
      <w:r>
        <w:rPr>
          <w:i/>
          <w:lang w:val="en-US"/>
        </w:rPr>
        <w:t>C</w:t>
      </w:r>
      <w:r w:rsidRPr="005D7156">
        <w:rPr>
          <w:i/>
        </w:rPr>
        <w:t>4</w:t>
      </w:r>
      <w:r w:rsidR="005D7156" w:rsidRPr="005D7156">
        <w:rPr>
          <w:i/>
        </w:rPr>
        <w:t>(</w:t>
      </w:r>
      <w:r w:rsidR="005D7156">
        <w:rPr>
          <w:i/>
          <w:lang w:val="en-US"/>
        </w:rPr>
        <w:t>XVCLK</w:t>
      </w:r>
      <w:r w:rsidR="005D7156" w:rsidRPr="005D7156">
        <w:rPr>
          <w:i/>
        </w:rPr>
        <w:t>)</w:t>
      </w:r>
      <w:r w:rsidRPr="005D7156">
        <w:t>,</w:t>
      </w:r>
      <w:r w:rsidR="005D7156">
        <w:t xml:space="preserve"> обеспечивает тактирование датчика изображения внутри модуля видеокамеры, подключается к внешнему тактовому генератору частотой 24 МГц;</w:t>
      </w:r>
    </w:p>
    <w:p w14:paraId="3706CF4A" w14:textId="6527D6CD" w:rsidR="004F0472" w:rsidRPr="00610507" w:rsidRDefault="004F0472" w:rsidP="004F0472">
      <w:r w:rsidRPr="00610507">
        <w:t>–</w:t>
      </w:r>
      <w:r w:rsidRPr="005D7156">
        <w:rPr>
          <w:lang w:val="pl-PL"/>
        </w:rPr>
        <w:t> </w:t>
      </w:r>
      <w:r w:rsidR="00610507" w:rsidRPr="00610507">
        <w:rPr>
          <w:i/>
          <w:lang w:val="pl-PL"/>
        </w:rPr>
        <w:t>C</w:t>
      </w:r>
      <w:r w:rsidR="00610507" w:rsidRPr="00610507">
        <w:rPr>
          <w:i/>
        </w:rPr>
        <w:t>1</w:t>
      </w:r>
      <w:r w:rsidR="00610507" w:rsidRPr="00610507">
        <w:t>(</w:t>
      </w:r>
      <w:r w:rsidRPr="005D7156">
        <w:rPr>
          <w:i/>
          <w:lang w:val="pl-PL"/>
        </w:rPr>
        <w:t>SIO</w:t>
      </w:r>
      <w:r w:rsidRPr="00610507">
        <w:rPr>
          <w:i/>
        </w:rPr>
        <w:t>_</w:t>
      </w:r>
      <w:r w:rsidRPr="005D7156">
        <w:rPr>
          <w:i/>
          <w:lang w:val="pl-PL"/>
        </w:rPr>
        <w:t>D</w:t>
      </w:r>
      <w:r w:rsidR="00610507" w:rsidRPr="00610507">
        <w:rPr>
          <w:i/>
        </w:rPr>
        <w:t>)</w:t>
      </w:r>
      <w:r w:rsidRPr="00610507">
        <w:t>,</w:t>
      </w:r>
      <w:r w:rsidR="005D7156" w:rsidRPr="00610507">
        <w:t xml:space="preserve"> </w:t>
      </w:r>
      <w:r w:rsidR="00610507">
        <w:t xml:space="preserve">является аналогом и выполняет роль линии данных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sidRPr="00610507">
        <w:rPr>
          <w:i/>
        </w:rPr>
        <w:t>9(</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SDA</w:t>
      </w:r>
      <w:r w:rsidR="00610507" w:rsidRPr="00610507">
        <w:rPr>
          <w:i/>
        </w:rPr>
        <w:t>)</w:t>
      </w:r>
      <w:r w:rsidR="00610507" w:rsidRPr="00610507">
        <w:t xml:space="preserve"> </w:t>
      </w:r>
      <w:r w:rsidR="00610507">
        <w:t>микроконтроллера;</w:t>
      </w:r>
    </w:p>
    <w:p w14:paraId="1B4B1BA2" w14:textId="3577E70E" w:rsidR="004F0472" w:rsidRPr="00610507" w:rsidRDefault="004F0472" w:rsidP="00610507">
      <w:r w:rsidRPr="00610507">
        <w:t>–</w:t>
      </w:r>
      <w:r w:rsidRPr="005D7156">
        <w:rPr>
          <w:lang w:val="pl-PL"/>
        </w:rPr>
        <w:t> </w:t>
      </w:r>
      <w:r w:rsidR="00610507" w:rsidRPr="00610507">
        <w:rPr>
          <w:i/>
          <w:lang w:val="pl-PL"/>
        </w:rPr>
        <w:t>C</w:t>
      </w:r>
      <w:r w:rsidR="00610507" w:rsidRPr="00610507">
        <w:rPr>
          <w:i/>
        </w:rPr>
        <w:t>2</w:t>
      </w:r>
      <w:r w:rsidR="00610507" w:rsidRPr="00610507">
        <w:t>(</w:t>
      </w:r>
      <w:r w:rsidRPr="005D7156">
        <w:rPr>
          <w:i/>
          <w:lang w:val="pl-PL"/>
        </w:rPr>
        <w:t>SIO</w:t>
      </w:r>
      <w:r w:rsidRPr="00610507">
        <w:rPr>
          <w:i/>
        </w:rPr>
        <w:t>_</w:t>
      </w:r>
      <w:r w:rsidRPr="005D7156">
        <w:rPr>
          <w:i/>
          <w:lang w:val="pl-PL"/>
        </w:rPr>
        <w:t>C</w:t>
      </w:r>
      <w:r w:rsidR="00610507" w:rsidRPr="00610507">
        <w:rPr>
          <w:i/>
        </w:rPr>
        <w:t>)</w:t>
      </w:r>
      <w:r w:rsidRPr="00610507">
        <w:t>,</w:t>
      </w:r>
      <w:r w:rsidR="00610507" w:rsidRPr="00610507">
        <w:t xml:space="preserve"> </w:t>
      </w:r>
      <w:r w:rsidR="00610507">
        <w:t xml:space="preserve">является аналогом и выполняет роль линии тактирования интерфейса </w:t>
      </w:r>
      <w:r w:rsidR="00610507">
        <w:rPr>
          <w:i/>
          <w:lang w:val="en-US"/>
        </w:rPr>
        <w:t>I</w:t>
      </w:r>
      <w:r w:rsidR="00610507" w:rsidRPr="00610507">
        <w:rPr>
          <w:i/>
        </w:rPr>
        <w:t>2</w:t>
      </w:r>
      <w:r w:rsidR="00610507">
        <w:rPr>
          <w:i/>
          <w:lang w:val="en-US"/>
        </w:rPr>
        <w:t>C</w:t>
      </w:r>
      <w:r w:rsidR="00610507">
        <w:rPr>
          <w:i/>
        </w:rPr>
        <w:t xml:space="preserve"> </w:t>
      </w:r>
      <w:r w:rsidR="00610507">
        <w:t xml:space="preserve">и подключается к выходу </w:t>
      </w:r>
      <w:r w:rsidR="00610507">
        <w:rPr>
          <w:i/>
          <w:lang w:val="en-US"/>
        </w:rPr>
        <w:t>PB</w:t>
      </w:r>
      <w:r w:rsidR="00610507">
        <w:rPr>
          <w:i/>
        </w:rPr>
        <w:t>8</w:t>
      </w:r>
      <w:r w:rsidR="00610507" w:rsidRPr="00610507">
        <w:rPr>
          <w:i/>
        </w:rPr>
        <w:t>(</w:t>
      </w:r>
      <w:r w:rsidR="00610507">
        <w:rPr>
          <w:i/>
          <w:lang w:val="en-US"/>
        </w:rPr>
        <w:t>I</w:t>
      </w:r>
      <w:r w:rsidR="00610507" w:rsidRPr="00610507">
        <w:rPr>
          <w:i/>
        </w:rPr>
        <w:t>2</w:t>
      </w:r>
      <w:r w:rsidR="00610507">
        <w:rPr>
          <w:i/>
          <w:lang w:val="en-US"/>
        </w:rPr>
        <w:t>C</w:t>
      </w:r>
      <w:r w:rsidR="00610507" w:rsidRPr="00610507">
        <w:rPr>
          <w:i/>
        </w:rPr>
        <w:t>1_</w:t>
      </w:r>
      <w:r w:rsidR="00610507">
        <w:rPr>
          <w:i/>
          <w:lang w:val="en-US"/>
        </w:rPr>
        <w:t>SCL</w:t>
      </w:r>
      <w:r w:rsidR="00610507" w:rsidRPr="00610507">
        <w:rPr>
          <w:i/>
        </w:rPr>
        <w:t>)</w:t>
      </w:r>
      <w:r w:rsidR="00610507" w:rsidRPr="00610507">
        <w:t xml:space="preserve"> </w:t>
      </w:r>
      <w:r w:rsidR="00610507">
        <w:t>микроконтроллера;</w:t>
      </w:r>
    </w:p>
    <w:p w14:paraId="2B6FCFD9" w14:textId="7263A6CB" w:rsidR="004F0472" w:rsidRPr="00610507" w:rsidRDefault="004F0472" w:rsidP="004F0472">
      <w:pPr>
        <w:rPr>
          <w:i/>
        </w:rPr>
      </w:pPr>
      <w:r w:rsidRPr="00610507">
        <w:t>–</w:t>
      </w:r>
      <w:r w:rsidRPr="005D7156">
        <w:rPr>
          <w:lang w:val="pl-PL"/>
        </w:rPr>
        <w:t> </w:t>
      </w:r>
      <w:r w:rsidR="00610507" w:rsidRPr="00610507">
        <w:rPr>
          <w:i/>
          <w:lang w:val="pl-PL"/>
        </w:rPr>
        <w:t>C</w:t>
      </w:r>
      <w:r w:rsidR="00610507" w:rsidRPr="00610507">
        <w:rPr>
          <w:i/>
        </w:rPr>
        <w:t>3</w:t>
      </w:r>
      <w:r w:rsidR="00610507" w:rsidRPr="00610507">
        <w:t>(</w:t>
      </w:r>
      <w:r w:rsidRPr="005D7156">
        <w:rPr>
          <w:i/>
          <w:lang w:val="pl-PL"/>
        </w:rPr>
        <w:t>HREF</w:t>
      </w:r>
      <w:r w:rsidR="00610507" w:rsidRPr="00610507">
        <w:rPr>
          <w:i/>
        </w:rPr>
        <w:t>)</w:t>
      </w:r>
      <w:r w:rsidRPr="00610507">
        <w:rPr>
          <w:i/>
        </w:rPr>
        <w:t>,</w:t>
      </w:r>
      <w:r w:rsidR="00610507" w:rsidRPr="00610507">
        <w:t xml:space="preserve"> </w:t>
      </w:r>
      <w:r w:rsidR="00610507">
        <w:t xml:space="preserve">нужен для горизонтальной синхронизации изображения и подключается к выходу </w:t>
      </w:r>
      <w:r w:rsidR="00610507" w:rsidRPr="00890B44">
        <w:rPr>
          <w:i/>
          <w:lang w:val="en-US"/>
        </w:rPr>
        <w:t>P</w:t>
      </w:r>
      <w:r w:rsidR="00610507">
        <w:rPr>
          <w:i/>
          <w:lang w:val="en-US"/>
        </w:rPr>
        <w:t>A</w:t>
      </w:r>
      <w:r w:rsidR="00610507" w:rsidRPr="00610507">
        <w:rPr>
          <w:i/>
        </w:rPr>
        <w:t>4</w:t>
      </w:r>
      <w:r w:rsidR="00610507" w:rsidRPr="00890B44">
        <w:rPr>
          <w:i/>
        </w:rPr>
        <w:t>(</w:t>
      </w:r>
      <w:r w:rsidR="00610507">
        <w:rPr>
          <w:i/>
          <w:lang w:val="en-US"/>
        </w:rPr>
        <w:t>DCMI</w:t>
      </w:r>
      <w:r w:rsidR="00610507" w:rsidRPr="00890B44">
        <w:rPr>
          <w:i/>
        </w:rPr>
        <w:t>_</w:t>
      </w:r>
      <w:r w:rsidR="00610507">
        <w:rPr>
          <w:i/>
          <w:lang w:val="en-US"/>
        </w:rPr>
        <w:t>HSYNC</w:t>
      </w:r>
      <w:r w:rsidR="00610507" w:rsidRPr="00890B44">
        <w:rPr>
          <w:i/>
        </w:rPr>
        <w:t>)</w:t>
      </w:r>
      <w:r w:rsidR="00610507" w:rsidRPr="00890B44">
        <w:t xml:space="preserve"> </w:t>
      </w:r>
      <w:r w:rsidR="00610507">
        <w:t>микроконтроллера;</w:t>
      </w:r>
    </w:p>
    <w:p w14:paraId="4AB54A34" w14:textId="5594A77F" w:rsidR="004F0472" w:rsidRDefault="004F0472" w:rsidP="004F0472">
      <w:r>
        <w:t>Линии</w:t>
      </w:r>
      <w:r w:rsidRPr="004F0472">
        <w:t xml:space="preserve"> </w:t>
      </w:r>
      <w:r>
        <w:rPr>
          <w:i/>
          <w:lang w:val="en-US"/>
        </w:rPr>
        <w:t>DOGND</w:t>
      </w:r>
      <w:r w:rsidRPr="004F0472">
        <w:rPr>
          <w:i/>
        </w:rPr>
        <w:t xml:space="preserve">, </w:t>
      </w:r>
      <w:r>
        <w:rPr>
          <w:i/>
          <w:lang w:val="en-US"/>
        </w:rPr>
        <w:t>AGND</w:t>
      </w:r>
      <w:r w:rsidRPr="004F0472">
        <w:rPr>
          <w:i/>
        </w:rPr>
        <w:t xml:space="preserve">, </w:t>
      </w:r>
      <w:r>
        <w:rPr>
          <w:i/>
          <w:lang w:val="en-US"/>
        </w:rPr>
        <w:t>DOVDD</w:t>
      </w:r>
      <w:r w:rsidRPr="004F0472">
        <w:rPr>
          <w:i/>
        </w:rPr>
        <w:t xml:space="preserve">, </w:t>
      </w:r>
      <w:r>
        <w:rPr>
          <w:i/>
          <w:lang w:val="en-US"/>
        </w:rPr>
        <w:t>AVDD</w:t>
      </w:r>
      <w:r w:rsidRPr="004F0472">
        <w:rPr>
          <w:i/>
        </w:rPr>
        <w:t xml:space="preserve">, </w:t>
      </w:r>
      <w:r>
        <w:rPr>
          <w:i/>
          <w:lang w:val="en-US"/>
        </w:rPr>
        <w:t>PWDN</w:t>
      </w:r>
      <w:r w:rsidRPr="004F0472">
        <w:rPr>
          <w:i/>
        </w:rPr>
        <w:t xml:space="preserve"> </w:t>
      </w:r>
      <w:r>
        <w:t>подключались</w:t>
      </w:r>
      <w:r w:rsidRPr="004F0472">
        <w:t xml:space="preserve"> </w:t>
      </w:r>
      <w:r>
        <w:t>согласно</w:t>
      </w:r>
      <w:r w:rsidRPr="004F0472">
        <w:t xml:space="preserve"> </w:t>
      </w:r>
      <w:r>
        <w:t>принципиальной схеме</w:t>
      </w:r>
      <w:r w:rsidRPr="004F0472">
        <w:t xml:space="preserve"> </w:t>
      </w:r>
      <w:r w:rsidRPr="004F0472">
        <w:rPr>
          <w:i/>
          <w:lang w:val="en-US"/>
        </w:rPr>
        <w:t>OV</w:t>
      </w:r>
      <w:r w:rsidRPr="004F0472">
        <w:rPr>
          <w:i/>
        </w:rPr>
        <w:t>9655</w:t>
      </w:r>
      <w:r w:rsidRPr="004F0472">
        <w:t>.</w:t>
      </w:r>
    </w:p>
    <w:p w14:paraId="71797BFF" w14:textId="0249271D" w:rsidR="002F22E0" w:rsidRPr="009E37AA" w:rsidRDefault="0065141C" w:rsidP="004F0472">
      <w:r>
        <w:lastRenderedPageBreak/>
        <w:t xml:space="preserve">Модуль коннектора </w:t>
      </w:r>
      <w:r>
        <w:rPr>
          <w:i/>
          <w:lang w:val="en-US"/>
        </w:rPr>
        <w:t>RJ</w:t>
      </w:r>
      <w:r w:rsidRPr="0065141C">
        <w:rPr>
          <w:i/>
        </w:rPr>
        <w:t xml:space="preserve">-45 </w:t>
      </w:r>
      <w:r>
        <w:t xml:space="preserve">соединяется с </w:t>
      </w:r>
      <w:r w:rsidR="00172866">
        <w:t xml:space="preserve">модулем </w:t>
      </w:r>
      <w:r w:rsidR="00172866">
        <w:rPr>
          <w:i/>
          <w:lang w:val="en-US"/>
        </w:rPr>
        <w:t>PHY</w:t>
      </w:r>
      <w:r w:rsidR="00172866" w:rsidRPr="00172866">
        <w:rPr>
          <w:i/>
        </w:rPr>
        <w:t>-</w:t>
      </w:r>
      <w:r w:rsidR="00172866">
        <w:rPr>
          <w:i/>
          <w:lang w:val="en-US"/>
        </w:rPr>
        <w:t>Ethernet</w:t>
      </w:r>
      <w:r w:rsidR="00172866">
        <w:t xml:space="preserve"> для передачи данных, а также с модулем стабилизации питания </w:t>
      </w:r>
      <w:r w:rsidR="00172866">
        <w:rPr>
          <w:i/>
          <w:lang w:val="en-US"/>
        </w:rPr>
        <w:t>AP</w:t>
      </w:r>
      <w:r w:rsidR="00172866" w:rsidRPr="00172866">
        <w:rPr>
          <w:i/>
        </w:rPr>
        <w:t>2202</w:t>
      </w:r>
      <w:r w:rsidR="00172866">
        <w:rPr>
          <w:i/>
          <w:lang w:val="en-US"/>
        </w:rPr>
        <w:t>K</w:t>
      </w:r>
      <w:r w:rsidR="00172866">
        <w:t xml:space="preserve"> для обеспечения питания по технологии </w:t>
      </w:r>
      <w:r w:rsidR="00172866">
        <w:rPr>
          <w:i/>
          <w:lang w:val="en-US"/>
        </w:rPr>
        <w:t>PoE</w:t>
      </w:r>
      <w:r w:rsidR="00172866">
        <w:rPr>
          <w:i/>
        </w:rPr>
        <w:t xml:space="preserve">. </w:t>
      </w:r>
      <w:r w:rsidR="00172866">
        <w:t xml:space="preserve">Связи модуля </w:t>
      </w:r>
      <w:r w:rsidR="00172866">
        <w:rPr>
          <w:i/>
          <w:lang w:val="en-US"/>
        </w:rPr>
        <w:t>RJ</w:t>
      </w:r>
      <w:r w:rsidR="00172866" w:rsidRPr="009E37AA">
        <w:rPr>
          <w:i/>
        </w:rPr>
        <w:t>-45</w:t>
      </w:r>
      <w:r w:rsidR="00172866" w:rsidRPr="009E37AA">
        <w:t>:</w:t>
      </w:r>
    </w:p>
    <w:p w14:paraId="4B6E41BA" w14:textId="5FB4E4C6" w:rsidR="00172866" w:rsidRPr="009E37AA" w:rsidRDefault="00383792" w:rsidP="00383792">
      <w:r w:rsidRPr="009E37AA">
        <w:rPr>
          <w:i/>
        </w:rPr>
        <w:t>–</w:t>
      </w:r>
      <w:r w:rsidRPr="00383792">
        <w:rPr>
          <w:i/>
          <w:lang w:val="en-US"/>
        </w:rPr>
        <w:t> </w:t>
      </w:r>
      <w:r w:rsidR="00397EF2" w:rsidRPr="00383792">
        <w:rPr>
          <w:i/>
          <w:lang w:val="en-US"/>
        </w:rPr>
        <w:t>TD</w:t>
      </w:r>
      <w:r w:rsidR="00397EF2" w:rsidRPr="009E37AA">
        <w:rPr>
          <w:i/>
        </w:rPr>
        <w:t>+</w:t>
      </w:r>
      <w:r w:rsidRPr="009E37AA">
        <w:rPr>
          <w:i/>
        </w:rPr>
        <w:t>(</w:t>
      </w:r>
      <w:r w:rsidRPr="00383792">
        <w:rPr>
          <w:i/>
          <w:lang w:val="en-US"/>
        </w:rPr>
        <w:t>transmit</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TD</w:t>
      </w:r>
      <w:r w:rsidR="00397EF2" w:rsidRPr="009E37AA">
        <w:rPr>
          <w:i/>
        </w:rPr>
        <w:t>-</w:t>
      </w:r>
      <w:r w:rsidRPr="009E37AA">
        <w:rPr>
          <w:i/>
        </w:rPr>
        <w:t xml:space="preserve"> (</w:t>
      </w:r>
      <w:r w:rsidRPr="00383792">
        <w:rPr>
          <w:i/>
          <w:lang w:val="en-US"/>
        </w:rPr>
        <w:t>transmit</w:t>
      </w:r>
      <w:r w:rsidRPr="009E37AA">
        <w:rPr>
          <w:i/>
        </w:rPr>
        <w:t xml:space="preserve"> </w:t>
      </w:r>
      <w:r w:rsidRPr="00383792">
        <w:rPr>
          <w:i/>
          <w:lang w:val="en-US"/>
        </w:rPr>
        <w:t>negative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w:t>
      </w:r>
      <w:r w:rsidRPr="00383792">
        <w:rPr>
          <w:i/>
          <w:lang w:val="en-US"/>
        </w:rPr>
        <w:t>receive</w:t>
      </w:r>
      <w:r w:rsidRPr="009E37AA">
        <w:rPr>
          <w:i/>
        </w:rPr>
        <w:t xml:space="preserve"> </w:t>
      </w:r>
      <w:r w:rsidRPr="00383792">
        <w:rPr>
          <w:i/>
          <w:lang w:val="en-US"/>
        </w:rPr>
        <w:t>positive</w:t>
      </w:r>
      <w:r w:rsidRPr="009E37AA">
        <w:rPr>
          <w:i/>
        </w:rPr>
        <w:t>)</w:t>
      </w:r>
      <w:r w:rsidR="00397EF2" w:rsidRPr="009E37AA">
        <w:rPr>
          <w:i/>
        </w:rPr>
        <w:t xml:space="preserve">, </w:t>
      </w:r>
      <w:r w:rsidR="00397EF2" w:rsidRPr="00383792">
        <w:rPr>
          <w:i/>
          <w:lang w:val="en-US"/>
        </w:rPr>
        <w:t>RD</w:t>
      </w:r>
      <w:r w:rsidR="00397EF2" w:rsidRPr="009E37AA">
        <w:rPr>
          <w:i/>
        </w:rPr>
        <w:t>-</w:t>
      </w:r>
      <w:r w:rsidRPr="009E37AA">
        <w:rPr>
          <w:i/>
        </w:rPr>
        <w:t xml:space="preserve"> (</w:t>
      </w:r>
      <w:r w:rsidRPr="00383792">
        <w:rPr>
          <w:i/>
          <w:lang w:val="en-US"/>
        </w:rPr>
        <w:t>receive</w:t>
      </w:r>
      <w:r w:rsidRPr="009E37AA">
        <w:rPr>
          <w:i/>
        </w:rPr>
        <w:t>-</w:t>
      </w:r>
      <w:r w:rsidRPr="00383792">
        <w:rPr>
          <w:i/>
          <w:lang w:val="en-US"/>
        </w:rPr>
        <w:t>negative</w:t>
      </w:r>
      <w:r w:rsidRPr="009E37AA">
        <w:rPr>
          <w:i/>
        </w:rPr>
        <w:t>)</w:t>
      </w:r>
      <w:r w:rsidR="00397EF2" w:rsidRPr="009E37AA">
        <w:rPr>
          <w:i/>
        </w:rPr>
        <w:t xml:space="preserve">, </w:t>
      </w:r>
      <w:r>
        <w:t>нужны</w:t>
      </w:r>
      <w:r w:rsidRPr="009E37AA">
        <w:t xml:space="preserve"> </w:t>
      </w:r>
      <w:r>
        <w:t>для</w:t>
      </w:r>
      <w:r w:rsidRPr="009E37AA">
        <w:t xml:space="preserve"> </w:t>
      </w:r>
      <w:r>
        <w:t>передачи</w:t>
      </w:r>
      <w:r w:rsidRPr="009E37AA">
        <w:t xml:space="preserve"> </w:t>
      </w:r>
      <w:r>
        <w:t>электрических</w:t>
      </w:r>
      <w:r w:rsidRPr="009E37AA">
        <w:t xml:space="preserve"> </w:t>
      </w:r>
      <w:r>
        <w:t>сигналов</w:t>
      </w:r>
      <w:r w:rsidRPr="009E37AA">
        <w:t xml:space="preserve"> </w:t>
      </w:r>
      <w:r>
        <w:t>и</w:t>
      </w:r>
      <w:r w:rsidRPr="009E37AA">
        <w:t xml:space="preserve"> </w:t>
      </w:r>
      <w:r>
        <w:t>соединяются</w:t>
      </w:r>
      <w:r w:rsidRPr="009E37AA">
        <w:t xml:space="preserve"> </w:t>
      </w:r>
      <w:r>
        <w:t>со</w:t>
      </w:r>
      <w:r w:rsidRPr="009E37AA">
        <w:t xml:space="preserve"> </w:t>
      </w:r>
      <w:r>
        <w:t>входами</w:t>
      </w:r>
      <w:r w:rsidRPr="009E37AA">
        <w:t xml:space="preserve"> </w:t>
      </w:r>
      <w:r w:rsidRPr="00383792">
        <w:rPr>
          <w:i/>
          <w:lang w:val="en-US"/>
        </w:rPr>
        <w:t>TXP</w:t>
      </w:r>
      <w:r w:rsidRPr="009E37AA">
        <w:rPr>
          <w:i/>
        </w:rPr>
        <w:t xml:space="preserve">, </w:t>
      </w:r>
      <w:r w:rsidRPr="00383792">
        <w:rPr>
          <w:i/>
          <w:lang w:val="en-US"/>
        </w:rPr>
        <w:t>TXN</w:t>
      </w:r>
      <w:r w:rsidRPr="009E37AA">
        <w:rPr>
          <w:i/>
        </w:rPr>
        <w:t xml:space="preserve">, </w:t>
      </w:r>
      <w:r w:rsidRPr="00383792">
        <w:rPr>
          <w:i/>
          <w:lang w:val="en-US"/>
        </w:rPr>
        <w:t>RXP</w:t>
      </w:r>
      <w:r w:rsidRPr="009E37AA">
        <w:rPr>
          <w:i/>
        </w:rPr>
        <w:t xml:space="preserve">, </w:t>
      </w:r>
      <w:r w:rsidRPr="00383792">
        <w:rPr>
          <w:i/>
          <w:lang w:val="en-US"/>
        </w:rPr>
        <w:t>RXN</w:t>
      </w:r>
      <w:r w:rsidRPr="009E37AA">
        <w:t xml:space="preserve"> </w:t>
      </w:r>
      <w:r>
        <w:t>схемы</w:t>
      </w:r>
      <w:r w:rsidRPr="009E37AA">
        <w:t xml:space="preserve"> </w:t>
      </w:r>
      <w:r w:rsidRPr="00383792">
        <w:rPr>
          <w:i/>
          <w:lang w:val="en-US"/>
        </w:rPr>
        <w:t>LAN</w:t>
      </w:r>
      <w:r w:rsidRPr="009E37AA">
        <w:rPr>
          <w:i/>
        </w:rPr>
        <w:t>8720</w:t>
      </w:r>
      <w:r w:rsidRPr="00383792">
        <w:rPr>
          <w:i/>
          <w:lang w:val="en-US"/>
        </w:rPr>
        <w:t>ACP</w:t>
      </w:r>
      <w:r w:rsidRPr="009E37AA">
        <w:rPr>
          <w:i/>
        </w:rPr>
        <w:t xml:space="preserve"> </w:t>
      </w:r>
      <w:r>
        <w:t>соответственно</w:t>
      </w:r>
      <w:r w:rsidRPr="009E37AA">
        <w:t xml:space="preserve">, </w:t>
      </w:r>
      <w:r>
        <w:t>согласно</w:t>
      </w:r>
      <w:r w:rsidRPr="009E37AA">
        <w:t xml:space="preserve"> </w:t>
      </w:r>
      <w:r>
        <w:t>документации</w:t>
      </w:r>
      <w:r w:rsidRPr="009E37AA">
        <w:t>;</w:t>
      </w:r>
    </w:p>
    <w:p w14:paraId="7329FF74" w14:textId="02247866" w:rsidR="00383792" w:rsidRPr="002C5A0E" w:rsidRDefault="00383792" w:rsidP="00383792">
      <w:r w:rsidRPr="00383792">
        <w:rPr>
          <w:i/>
        </w:rPr>
        <w:t>–</w:t>
      </w:r>
      <w:r w:rsidRPr="00383792">
        <w:rPr>
          <w:i/>
          <w:lang w:val="en-US"/>
        </w:rPr>
        <w:t> TCT</w:t>
      </w:r>
      <w:r w:rsidRPr="00383792">
        <w:rPr>
          <w:i/>
        </w:rPr>
        <w:t xml:space="preserve">, </w:t>
      </w:r>
      <w:r w:rsidRPr="00383792">
        <w:rPr>
          <w:i/>
          <w:lang w:val="en-US"/>
        </w:rPr>
        <w:t>RCT</w:t>
      </w:r>
      <w:r w:rsidRPr="00383792">
        <w:rPr>
          <w:i/>
        </w:rPr>
        <w:t xml:space="preserve">, </w:t>
      </w:r>
      <w:r w:rsidRPr="00383792">
        <w:rPr>
          <w:i/>
          <w:lang w:val="en-US"/>
        </w:rPr>
        <w:t>MH</w:t>
      </w:r>
      <w:r w:rsidRPr="00383792">
        <w:rPr>
          <w:i/>
        </w:rPr>
        <w:t xml:space="preserve">1, </w:t>
      </w:r>
      <w:r w:rsidRPr="00383792">
        <w:rPr>
          <w:i/>
          <w:lang w:val="en-US"/>
        </w:rPr>
        <w:t>MH</w:t>
      </w:r>
      <w:r w:rsidRPr="00383792">
        <w:rPr>
          <w:i/>
        </w:rPr>
        <w:t xml:space="preserve">2, </w:t>
      </w:r>
      <w:r>
        <w:t xml:space="preserve">нужны для питания </w:t>
      </w:r>
      <w:r w:rsidR="001D2DE7">
        <w:t xml:space="preserve">по технологии </w:t>
      </w:r>
      <w:r w:rsidR="001D2DE7">
        <w:rPr>
          <w:i/>
          <w:lang w:val="en-US"/>
        </w:rPr>
        <w:t>PoE</w:t>
      </w:r>
      <w:r w:rsidR="00B47C2F">
        <w:rPr>
          <w:i/>
        </w:rPr>
        <w:t xml:space="preserve"> </w:t>
      </w:r>
      <w:r w:rsidR="00B47C2F">
        <w:t xml:space="preserve">(то есть, соединяются с выходами схемы </w:t>
      </w:r>
      <w:r w:rsidR="00B47C2F">
        <w:rPr>
          <w:i/>
          <w:lang w:val="en-US"/>
        </w:rPr>
        <w:t>AP</w:t>
      </w:r>
      <w:r w:rsidR="00B47C2F" w:rsidRPr="00B47C2F">
        <w:rPr>
          <w:i/>
        </w:rPr>
        <w:t>2202</w:t>
      </w:r>
      <w:r w:rsidR="00B47C2F">
        <w:t>)</w:t>
      </w:r>
      <w:r w:rsidR="001D2DE7" w:rsidRPr="001D2DE7">
        <w:t xml:space="preserve">, </w:t>
      </w:r>
      <w:r w:rsidR="001D2DE7">
        <w:t>а также, согласно документации, должны быть заземлены.</w:t>
      </w:r>
    </w:p>
    <w:p w14:paraId="6F6AB6BF" w14:textId="6345EF27" w:rsidR="0043589C" w:rsidRDefault="00257C8A" w:rsidP="004F0472">
      <w:pPr>
        <w:rPr>
          <w:lang w:val="en-US"/>
        </w:rPr>
      </w:pPr>
      <w:r>
        <w:t>Связи</w:t>
      </w:r>
      <w:r w:rsidRPr="00257C8A">
        <w:rPr>
          <w:lang w:val="en-US"/>
        </w:rPr>
        <w:t xml:space="preserve"> </w:t>
      </w:r>
      <w:r>
        <w:t>схемы</w:t>
      </w:r>
      <w:r w:rsidRPr="00257C8A">
        <w:rPr>
          <w:lang w:val="en-US"/>
        </w:rPr>
        <w:t xml:space="preserve"> </w:t>
      </w:r>
      <w:r>
        <w:rPr>
          <w:i/>
          <w:lang w:val="en-US"/>
        </w:rPr>
        <w:t>PHY-Ethernet LAN8720ACP:</w:t>
      </w:r>
    </w:p>
    <w:p w14:paraId="0CF483BD" w14:textId="4448A6BF" w:rsidR="00257C8A" w:rsidRPr="00F637B1" w:rsidRDefault="00257C8A" w:rsidP="004F0472">
      <w:r w:rsidRPr="00F637B1">
        <w:t>–</w:t>
      </w:r>
      <w:r>
        <w:rPr>
          <w:lang w:val="en-US"/>
        </w:rPr>
        <w:t> </w:t>
      </w:r>
      <w:r w:rsidR="00AA3373">
        <w:rPr>
          <w:i/>
          <w:lang w:val="en-US"/>
        </w:rPr>
        <w:t>MDC</w:t>
      </w:r>
      <w:r w:rsidR="00F637B1" w:rsidRPr="00F637B1">
        <w:rPr>
          <w:i/>
        </w:rPr>
        <w:t>,</w:t>
      </w:r>
      <w:r w:rsidR="00F637B1">
        <w:t xml:space="preserve"> работает в качестве линии данных интерфейса </w:t>
      </w:r>
      <w:r w:rsidR="00F637B1">
        <w:rPr>
          <w:i/>
          <w:lang w:val="en-US"/>
        </w:rPr>
        <w:t>RMII</w:t>
      </w:r>
      <w:r w:rsidR="00F637B1">
        <w:rPr>
          <w:i/>
        </w:rPr>
        <w:t xml:space="preserve"> </w:t>
      </w:r>
      <w:r w:rsidR="00F637B1">
        <w:t xml:space="preserve">и подключается к выходу </w:t>
      </w:r>
      <w:r w:rsidR="00F637B1">
        <w:rPr>
          <w:i/>
          <w:lang w:val="en-US"/>
        </w:rPr>
        <w:t>PA</w:t>
      </w:r>
      <w:r w:rsidR="00F637B1" w:rsidRPr="00F637B1">
        <w:rPr>
          <w:i/>
        </w:rPr>
        <w:t>2(</w:t>
      </w:r>
      <w:r w:rsidR="00F637B1">
        <w:rPr>
          <w:i/>
          <w:lang w:val="en-US"/>
        </w:rPr>
        <w:t>ETH</w:t>
      </w:r>
      <w:r w:rsidR="00F637B1" w:rsidRPr="00F637B1">
        <w:rPr>
          <w:i/>
        </w:rPr>
        <w:t>_</w:t>
      </w:r>
      <w:r w:rsidR="00F637B1">
        <w:rPr>
          <w:i/>
          <w:lang w:val="en-US"/>
        </w:rPr>
        <w:t>MDIO</w:t>
      </w:r>
      <w:r w:rsidR="00F637B1" w:rsidRPr="00F637B1">
        <w:rPr>
          <w:i/>
        </w:rPr>
        <w:t>)</w:t>
      </w:r>
      <w:r w:rsidR="00F637B1">
        <w:t xml:space="preserve"> микроконтроллера;</w:t>
      </w:r>
    </w:p>
    <w:p w14:paraId="37F4B6E7" w14:textId="39147D3B" w:rsidR="00AA3373" w:rsidRPr="00D3058C" w:rsidRDefault="00AA3373" w:rsidP="00AA3373">
      <w:r w:rsidRPr="00F637B1">
        <w:t>–</w:t>
      </w:r>
      <w:r>
        <w:rPr>
          <w:lang w:val="en-US"/>
        </w:rPr>
        <w:t> </w:t>
      </w:r>
      <w:r>
        <w:rPr>
          <w:i/>
          <w:lang w:val="en-US"/>
        </w:rPr>
        <w:t>REFCLKO</w:t>
      </w:r>
      <w:r w:rsidR="00D3058C" w:rsidRPr="00D3058C">
        <w:rPr>
          <w:i/>
        </w:rPr>
        <w:t xml:space="preserve">, </w:t>
      </w:r>
      <w:r w:rsidR="00D3058C">
        <w:t xml:space="preserve">используется для генерации опорного тактового сигнала и подключается к выходу </w:t>
      </w:r>
      <w:r w:rsidR="00D3058C">
        <w:rPr>
          <w:i/>
          <w:lang w:val="en-US"/>
        </w:rPr>
        <w:t>P</w:t>
      </w:r>
      <w:r w:rsidR="00F730E0">
        <w:rPr>
          <w:i/>
          <w:lang w:val="en-US"/>
        </w:rPr>
        <w:t>A</w:t>
      </w:r>
      <w:r w:rsidR="00F730E0" w:rsidRPr="00F730E0">
        <w:rPr>
          <w:i/>
        </w:rPr>
        <w:t>1</w:t>
      </w:r>
      <w:r w:rsidR="00D3058C" w:rsidRPr="00F637B1">
        <w:rPr>
          <w:i/>
        </w:rPr>
        <w:t>(</w:t>
      </w:r>
      <w:r w:rsidR="00D3058C">
        <w:rPr>
          <w:i/>
          <w:lang w:val="en-US"/>
        </w:rPr>
        <w:t>ETH</w:t>
      </w:r>
      <w:r w:rsidR="00D3058C" w:rsidRPr="00F637B1">
        <w:rPr>
          <w:i/>
        </w:rPr>
        <w:t>_</w:t>
      </w:r>
      <w:r w:rsidR="00F730E0">
        <w:rPr>
          <w:i/>
          <w:lang w:val="en-US"/>
        </w:rPr>
        <w:t>RMII</w:t>
      </w:r>
      <w:r w:rsidR="00F730E0" w:rsidRPr="00F730E0">
        <w:rPr>
          <w:i/>
        </w:rPr>
        <w:t>_</w:t>
      </w:r>
      <w:r w:rsidR="00F730E0">
        <w:rPr>
          <w:i/>
          <w:lang w:val="en-US"/>
        </w:rPr>
        <w:t>REF</w:t>
      </w:r>
      <w:r w:rsidR="00F730E0" w:rsidRPr="00F730E0">
        <w:rPr>
          <w:i/>
        </w:rPr>
        <w:t>_</w:t>
      </w:r>
      <w:r w:rsidR="00F730E0">
        <w:rPr>
          <w:i/>
          <w:lang w:val="en-US"/>
        </w:rPr>
        <w:t>CLK</w:t>
      </w:r>
      <w:r w:rsidR="00D3058C" w:rsidRPr="00F637B1">
        <w:rPr>
          <w:i/>
        </w:rPr>
        <w:t>)</w:t>
      </w:r>
      <w:r w:rsidR="00D3058C">
        <w:t xml:space="preserve"> микроконтроллера, а также к генератору частоты 25 МГц; </w:t>
      </w:r>
    </w:p>
    <w:p w14:paraId="46511D26" w14:textId="4643DCC6" w:rsidR="00AA3373" w:rsidRPr="00CB0183" w:rsidRDefault="00AA3373" w:rsidP="00AA3373">
      <w:r w:rsidRPr="00D3058C">
        <w:t>–</w:t>
      </w:r>
      <w:r>
        <w:rPr>
          <w:lang w:val="en-US"/>
        </w:rPr>
        <w:t> </w:t>
      </w:r>
      <w:r>
        <w:rPr>
          <w:i/>
          <w:lang w:val="en-US"/>
        </w:rPr>
        <w:t>NRST</w:t>
      </w:r>
      <w:r w:rsidR="00544B17" w:rsidRPr="00544B17">
        <w:rPr>
          <w:i/>
        </w:rPr>
        <w:t xml:space="preserve">, </w:t>
      </w:r>
      <w:r w:rsidR="00544B17">
        <w:t xml:space="preserve">отвечает за сброс микросхемы, </w:t>
      </w:r>
      <w:r w:rsidR="00CB0183">
        <w:t xml:space="preserve">подключается к выходу </w:t>
      </w:r>
      <w:r w:rsidR="00CB0183">
        <w:rPr>
          <w:i/>
          <w:lang w:val="en-US"/>
        </w:rPr>
        <w:t>PD</w:t>
      </w:r>
      <w:r w:rsidR="00CB0183" w:rsidRPr="00CB0183">
        <w:rPr>
          <w:i/>
        </w:rPr>
        <w:t>3</w:t>
      </w:r>
      <w:r w:rsidR="00CB0183">
        <w:t xml:space="preserve"> микроконтроллера;</w:t>
      </w:r>
    </w:p>
    <w:p w14:paraId="58C57FB7" w14:textId="1D92B6EA" w:rsidR="00AA3373" w:rsidRPr="00CB0183" w:rsidRDefault="00AA3373" w:rsidP="00AA3373">
      <w:r w:rsidRPr="00CB0183">
        <w:t>–</w:t>
      </w:r>
      <w:r>
        <w:rPr>
          <w:lang w:val="en-US"/>
        </w:rPr>
        <w:t> </w:t>
      </w:r>
      <w:r>
        <w:rPr>
          <w:i/>
          <w:lang w:val="en-US"/>
        </w:rPr>
        <w:t>TXEN</w:t>
      </w:r>
      <w:r w:rsidR="00CB0183" w:rsidRPr="00CB0183">
        <w:rPr>
          <w:i/>
        </w:rPr>
        <w:t>,</w:t>
      </w:r>
      <w:r w:rsidR="00CB0183" w:rsidRPr="00CB0183">
        <w:t xml:space="preserve"> </w:t>
      </w:r>
      <w:r w:rsidR="00CB0183">
        <w:t>определяет</w:t>
      </w:r>
      <w:r w:rsidR="00CB0183" w:rsidRPr="00CB0183">
        <w:t xml:space="preserve"> </w:t>
      </w:r>
      <w:r w:rsidR="00CB0183">
        <w:t>процесс</w:t>
      </w:r>
      <w:r w:rsidR="00CB0183" w:rsidRPr="00CB0183">
        <w:t xml:space="preserve"> </w:t>
      </w:r>
      <w:r w:rsidR="00CB0183">
        <w:t>передачи</w:t>
      </w:r>
      <w:r w:rsidR="00CB0183" w:rsidRPr="00CB0183">
        <w:t xml:space="preserve"> </w:t>
      </w:r>
      <w:r w:rsidR="00CB0183">
        <w:t>данных</w:t>
      </w:r>
      <w:r w:rsidR="00CB0183" w:rsidRPr="00CB0183">
        <w:t xml:space="preserve">, </w:t>
      </w:r>
      <w:r w:rsidR="00CB0183">
        <w:t xml:space="preserve">подключается к выходу </w:t>
      </w:r>
      <w:r w:rsidR="00CB0183">
        <w:rPr>
          <w:i/>
          <w:lang w:val="en-US"/>
        </w:rPr>
        <w:t>PB</w:t>
      </w:r>
      <w:r w:rsidR="00CB0183" w:rsidRPr="00CB0183">
        <w:rPr>
          <w:i/>
        </w:rPr>
        <w:t>11(</w:t>
      </w:r>
      <w:r w:rsidR="00CB0183">
        <w:rPr>
          <w:i/>
          <w:lang w:val="en-US"/>
        </w:rPr>
        <w:t>ETH</w:t>
      </w:r>
      <w:r w:rsidR="00CB0183" w:rsidRPr="00CB0183">
        <w:rPr>
          <w:i/>
        </w:rPr>
        <w:t>_</w:t>
      </w:r>
      <w:r w:rsidR="00CB0183">
        <w:rPr>
          <w:i/>
          <w:lang w:val="en-US"/>
        </w:rPr>
        <w:t>RMII</w:t>
      </w:r>
      <w:r w:rsidR="00CB0183" w:rsidRPr="00CB0183">
        <w:rPr>
          <w:i/>
        </w:rPr>
        <w:t>_</w:t>
      </w:r>
      <w:r w:rsidR="00CB0183">
        <w:rPr>
          <w:i/>
          <w:lang w:val="en-US"/>
        </w:rPr>
        <w:t>TX</w:t>
      </w:r>
      <w:r w:rsidR="00CB0183" w:rsidRPr="00CB0183">
        <w:rPr>
          <w:i/>
        </w:rPr>
        <w:t>_</w:t>
      </w:r>
      <w:r w:rsidR="00CB0183">
        <w:rPr>
          <w:i/>
          <w:lang w:val="en-US"/>
        </w:rPr>
        <w:t>EN</w:t>
      </w:r>
      <w:r w:rsidR="00CB0183" w:rsidRPr="00CB0183">
        <w:rPr>
          <w:i/>
        </w:rPr>
        <w:t>)</w:t>
      </w:r>
      <w:r w:rsidR="00CB0183">
        <w:t xml:space="preserve"> микроконтроллера;</w:t>
      </w:r>
    </w:p>
    <w:p w14:paraId="12E645B3" w14:textId="22BF9D5B" w:rsidR="00AA3373" w:rsidRPr="00012986" w:rsidRDefault="00AA3373" w:rsidP="00012986">
      <w:r w:rsidRPr="00012986">
        <w:t>–</w:t>
      </w:r>
      <w:r>
        <w:rPr>
          <w:lang w:val="en-US"/>
        </w:rPr>
        <w:t> </w:t>
      </w:r>
      <w:r>
        <w:rPr>
          <w:i/>
          <w:lang w:val="en-US"/>
        </w:rPr>
        <w:t>TXD</w:t>
      </w:r>
      <w:r w:rsidRPr="00012986">
        <w:rPr>
          <w:i/>
        </w:rPr>
        <w:t>0</w:t>
      </w:r>
      <w:r w:rsidR="00012986" w:rsidRPr="00012986">
        <w:rPr>
          <w:i/>
        </w:rPr>
        <w:t xml:space="preserve">, </w:t>
      </w:r>
      <w:r w:rsidR="00012986">
        <w:rPr>
          <w:i/>
          <w:lang w:val="en-US"/>
        </w:rPr>
        <w:t>TXD</w:t>
      </w:r>
      <w:r w:rsidR="00012986" w:rsidRPr="00012986">
        <w:rPr>
          <w:i/>
        </w:rPr>
        <w:t xml:space="preserve">1, </w:t>
      </w:r>
      <w:r w:rsidR="00012986">
        <w:t>используются</w:t>
      </w:r>
      <w:r w:rsidR="00012986" w:rsidRPr="00012986">
        <w:t xml:space="preserve"> </w:t>
      </w:r>
      <w:r w:rsidR="00012986">
        <w:t>для</w:t>
      </w:r>
      <w:r w:rsidR="00012986" w:rsidRPr="00012986">
        <w:t xml:space="preserve"> </w:t>
      </w:r>
      <w:r w:rsidR="00012986">
        <w:t>передачи</w:t>
      </w:r>
      <w:r w:rsidR="00012986" w:rsidRPr="00012986">
        <w:t xml:space="preserve"> </w:t>
      </w:r>
      <w:r w:rsidR="00012986">
        <w:t>данных</w:t>
      </w:r>
      <w:r w:rsidR="00F341EA" w:rsidRPr="00F341EA">
        <w:t xml:space="preserve"> </w:t>
      </w:r>
      <w:r w:rsidR="00F341EA">
        <w:t>на приёмопередатчик</w:t>
      </w:r>
      <w:r w:rsidR="00012986" w:rsidRPr="00012986">
        <w:t xml:space="preserve">, </w:t>
      </w:r>
      <w:r w:rsidR="00012986">
        <w:t>подключа</w:t>
      </w:r>
      <w:r w:rsidR="007F33A1">
        <w:t>ю</w:t>
      </w:r>
      <w:r w:rsidR="00012986">
        <w:t xml:space="preserve">тся к выходам </w:t>
      </w:r>
      <w:r w:rsidR="00012986">
        <w:rPr>
          <w:i/>
          <w:lang w:val="en-US"/>
        </w:rPr>
        <w:t>PB</w:t>
      </w:r>
      <w:r w:rsidR="00012986" w:rsidRPr="00CB0183">
        <w:rPr>
          <w:i/>
        </w:rPr>
        <w:t>1</w:t>
      </w:r>
      <w:r w:rsidR="00012986" w:rsidRPr="00012986">
        <w:rPr>
          <w:i/>
        </w:rPr>
        <w:t>2</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sidRPr="00012986">
        <w:rPr>
          <w:i/>
        </w:rPr>
        <w:t>0</w:t>
      </w:r>
      <w:r w:rsidR="00012986" w:rsidRPr="00CB0183">
        <w:rPr>
          <w:i/>
        </w:rPr>
        <w:t>)</w:t>
      </w:r>
      <w:r w:rsidR="00012986">
        <w:t xml:space="preserve"> и </w:t>
      </w:r>
      <w:r w:rsidR="00012986">
        <w:rPr>
          <w:i/>
          <w:lang w:val="en-US"/>
        </w:rPr>
        <w:t>PB</w:t>
      </w:r>
      <w:r w:rsidR="00012986" w:rsidRPr="00CB0183">
        <w:rPr>
          <w:i/>
        </w:rPr>
        <w:t>1</w:t>
      </w:r>
      <w:r w:rsidR="00012986">
        <w:rPr>
          <w:i/>
        </w:rPr>
        <w:t>3</w:t>
      </w:r>
      <w:r w:rsidR="00012986" w:rsidRPr="00CB0183">
        <w:rPr>
          <w:i/>
        </w:rPr>
        <w:t>(</w:t>
      </w:r>
      <w:r w:rsidR="00012986">
        <w:rPr>
          <w:i/>
          <w:lang w:val="en-US"/>
        </w:rPr>
        <w:t>ETH</w:t>
      </w:r>
      <w:r w:rsidR="00012986" w:rsidRPr="00CB0183">
        <w:rPr>
          <w:i/>
        </w:rPr>
        <w:t>_</w:t>
      </w:r>
      <w:r w:rsidR="00012986">
        <w:rPr>
          <w:i/>
          <w:lang w:val="en-US"/>
        </w:rPr>
        <w:t>RMII</w:t>
      </w:r>
      <w:r w:rsidR="00012986" w:rsidRPr="00CB0183">
        <w:rPr>
          <w:i/>
        </w:rPr>
        <w:t>_</w:t>
      </w:r>
      <w:r w:rsidR="00012986">
        <w:rPr>
          <w:i/>
          <w:lang w:val="en-US"/>
        </w:rPr>
        <w:t>TXD</w:t>
      </w:r>
      <w:r w:rsidR="00012986">
        <w:rPr>
          <w:i/>
        </w:rPr>
        <w:t>1</w:t>
      </w:r>
      <w:r w:rsidR="00012986" w:rsidRPr="00CB0183">
        <w:rPr>
          <w:i/>
        </w:rPr>
        <w:t>)</w:t>
      </w:r>
      <w:r w:rsidR="00012986">
        <w:t xml:space="preserve"> микроконтроллера соответственно;</w:t>
      </w:r>
    </w:p>
    <w:p w14:paraId="5C784D41" w14:textId="1663D008" w:rsidR="00AA3373" w:rsidRPr="00F02583" w:rsidRDefault="00AA3373" w:rsidP="00AA3373">
      <w:r w:rsidRPr="00012986">
        <w:t>–</w:t>
      </w:r>
      <w:r>
        <w:rPr>
          <w:lang w:val="en-US"/>
        </w:rPr>
        <w:t> </w:t>
      </w:r>
      <w:r>
        <w:rPr>
          <w:i/>
          <w:lang w:val="en-US"/>
        </w:rPr>
        <w:t>RBIAS</w:t>
      </w:r>
      <w:r w:rsidR="00012986" w:rsidRPr="00012986">
        <w:rPr>
          <w:i/>
        </w:rPr>
        <w:t>,</w:t>
      </w:r>
      <w:r w:rsidR="00012986">
        <w:rPr>
          <w:i/>
        </w:rPr>
        <w:t xml:space="preserve"> </w:t>
      </w:r>
      <w:r w:rsidR="00012986">
        <w:t>который выводится на землю через резистор сопротивлением 12.1 кОм;</w:t>
      </w:r>
    </w:p>
    <w:p w14:paraId="2F83B99C" w14:textId="5CC8AE98" w:rsidR="00AA3373" w:rsidRPr="00D3058C" w:rsidRDefault="00AA3373" w:rsidP="00AA3373">
      <w:pPr>
        <w:rPr>
          <w:i/>
        </w:rPr>
      </w:pPr>
      <w:r w:rsidRPr="00D3058C">
        <w:t>–</w:t>
      </w:r>
      <w:r>
        <w:rPr>
          <w:lang w:val="en-US"/>
        </w:rPr>
        <w:t> </w:t>
      </w:r>
      <w:r>
        <w:rPr>
          <w:i/>
          <w:lang w:val="en-US"/>
        </w:rPr>
        <w:t>MDIO</w:t>
      </w:r>
      <w:r w:rsidR="00D3058C" w:rsidRPr="00F637B1">
        <w:rPr>
          <w:i/>
        </w:rPr>
        <w:t>,</w:t>
      </w:r>
      <w:r w:rsidR="00D3058C">
        <w:t xml:space="preserve"> работает в качестве тактирующей линии интерфейса </w:t>
      </w:r>
      <w:r w:rsidR="00D3058C">
        <w:rPr>
          <w:i/>
          <w:lang w:val="en-US"/>
        </w:rPr>
        <w:t>RMII</w:t>
      </w:r>
      <w:r w:rsidR="00D3058C">
        <w:rPr>
          <w:i/>
        </w:rPr>
        <w:t xml:space="preserve"> </w:t>
      </w:r>
      <w:r w:rsidR="00D3058C">
        <w:t xml:space="preserve">и подключается к выходу </w:t>
      </w:r>
      <w:r w:rsidR="00D3058C">
        <w:rPr>
          <w:i/>
          <w:lang w:val="en-US"/>
        </w:rPr>
        <w:t>PC</w:t>
      </w:r>
      <w:r w:rsidR="00D3058C" w:rsidRPr="00D3058C">
        <w:rPr>
          <w:i/>
        </w:rPr>
        <w:t>1</w:t>
      </w:r>
      <w:r w:rsidR="00D3058C" w:rsidRPr="00F637B1">
        <w:rPr>
          <w:i/>
        </w:rPr>
        <w:t>(</w:t>
      </w:r>
      <w:r w:rsidR="00D3058C">
        <w:rPr>
          <w:i/>
          <w:lang w:val="en-US"/>
        </w:rPr>
        <w:t>ETH</w:t>
      </w:r>
      <w:r w:rsidR="00D3058C" w:rsidRPr="00F637B1">
        <w:rPr>
          <w:i/>
        </w:rPr>
        <w:t>_</w:t>
      </w:r>
      <w:r w:rsidR="00D3058C">
        <w:rPr>
          <w:i/>
          <w:lang w:val="en-US"/>
        </w:rPr>
        <w:t>MDC</w:t>
      </w:r>
      <w:r w:rsidR="00D3058C" w:rsidRPr="00F637B1">
        <w:rPr>
          <w:i/>
        </w:rPr>
        <w:t>)</w:t>
      </w:r>
      <w:r w:rsidR="00D3058C">
        <w:t xml:space="preserve"> микроконтроллера;</w:t>
      </w:r>
    </w:p>
    <w:p w14:paraId="722F28CA" w14:textId="5AFB5A9F" w:rsidR="00AA3373" w:rsidRPr="00F341EA" w:rsidRDefault="00AA3373" w:rsidP="00AA3373">
      <w:r w:rsidRPr="00F341EA">
        <w:t>–</w:t>
      </w:r>
      <w:r>
        <w:rPr>
          <w:lang w:val="en-US"/>
        </w:rPr>
        <w:t> </w:t>
      </w:r>
      <w:r>
        <w:rPr>
          <w:i/>
          <w:lang w:val="en-US"/>
        </w:rPr>
        <w:t>CRS</w:t>
      </w:r>
      <w:r w:rsidRPr="00F341EA">
        <w:rPr>
          <w:i/>
        </w:rPr>
        <w:t>_</w:t>
      </w:r>
      <w:r>
        <w:rPr>
          <w:i/>
          <w:lang w:val="en-US"/>
        </w:rPr>
        <w:t>DV</w:t>
      </w:r>
      <w:r w:rsidR="00012986" w:rsidRPr="00F341EA">
        <w:rPr>
          <w:i/>
        </w:rPr>
        <w:t xml:space="preserve">, </w:t>
      </w:r>
      <w:r w:rsidR="00012986">
        <w:t xml:space="preserve">используется, </w:t>
      </w:r>
      <w:r w:rsidR="00F341EA">
        <w:t xml:space="preserve">чтобы определять состояние среды передачи (свободна или простаивает), подключается к выходу </w:t>
      </w:r>
      <w:r w:rsidR="00F341EA">
        <w:rPr>
          <w:i/>
          <w:lang w:val="en-US"/>
        </w:rPr>
        <w:t>PA</w:t>
      </w:r>
      <w:r w:rsidR="00F341EA" w:rsidRPr="00F341EA">
        <w:rPr>
          <w:i/>
        </w:rPr>
        <w:t>7(</w:t>
      </w:r>
      <w:r w:rsidR="00F341EA">
        <w:rPr>
          <w:i/>
          <w:lang w:val="en-US"/>
        </w:rPr>
        <w:t>ETH</w:t>
      </w:r>
      <w:r w:rsidR="00F341EA" w:rsidRPr="00F341EA">
        <w:rPr>
          <w:i/>
        </w:rPr>
        <w:t>_</w:t>
      </w:r>
      <w:r w:rsidR="00F341EA">
        <w:rPr>
          <w:i/>
          <w:lang w:val="en-US"/>
        </w:rPr>
        <w:t>RMII</w:t>
      </w:r>
      <w:r w:rsidR="00F341EA" w:rsidRPr="00F341EA">
        <w:rPr>
          <w:i/>
        </w:rPr>
        <w:t>_</w:t>
      </w:r>
      <w:r w:rsidR="00F341EA">
        <w:rPr>
          <w:i/>
          <w:lang w:val="en-US"/>
        </w:rPr>
        <w:t>CRS</w:t>
      </w:r>
      <w:r w:rsidR="00F341EA" w:rsidRPr="00F341EA">
        <w:rPr>
          <w:i/>
        </w:rPr>
        <w:t>_</w:t>
      </w:r>
      <w:r w:rsidR="00F341EA">
        <w:rPr>
          <w:i/>
          <w:lang w:val="en-US"/>
        </w:rPr>
        <w:t>DV</w:t>
      </w:r>
      <w:r w:rsidR="00F341EA" w:rsidRPr="00F341EA">
        <w:rPr>
          <w:i/>
        </w:rPr>
        <w:t>)</w:t>
      </w:r>
      <w:r w:rsidR="00F341EA">
        <w:t xml:space="preserve"> микроконтроллера;</w:t>
      </w:r>
    </w:p>
    <w:p w14:paraId="003E9D9A" w14:textId="3F9DF342" w:rsidR="00AA3373" w:rsidRPr="00F341EA" w:rsidRDefault="00AA3373" w:rsidP="00AA3373">
      <w:pPr>
        <w:rPr>
          <w:i/>
        </w:rPr>
      </w:pPr>
      <w:r w:rsidRPr="00F341EA">
        <w:t>–</w:t>
      </w:r>
      <w:r>
        <w:rPr>
          <w:lang w:val="en-US"/>
        </w:rPr>
        <w:t> </w:t>
      </w:r>
      <w:r>
        <w:rPr>
          <w:i/>
          <w:lang w:val="en-US"/>
        </w:rPr>
        <w:t>RXD</w:t>
      </w:r>
      <w:r w:rsidRPr="00F341EA">
        <w:rPr>
          <w:i/>
        </w:rPr>
        <w:t>0</w:t>
      </w:r>
      <w:r w:rsidR="00F341EA" w:rsidRPr="00F341EA">
        <w:rPr>
          <w:i/>
        </w:rPr>
        <w:t xml:space="preserve">, </w:t>
      </w:r>
      <w:r>
        <w:rPr>
          <w:i/>
          <w:lang w:val="en-US"/>
        </w:rPr>
        <w:t>RXD</w:t>
      </w:r>
      <w:r w:rsidRPr="00F341EA">
        <w:rPr>
          <w:i/>
        </w:rPr>
        <w:t>1</w:t>
      </w:r>
      <w:r w:rsidR="00F341EA" w:rsidRPr="00F341EA">
        <w:rPr>
          <w:i/>
        </w:rPr>
        <w:t xml:space="preserve">, </w:t>
      </w:r>
      <w:r w:rsidR="00F341EA">
        <w:t>используются</w:t>
      </w:r>
      <w:r w:rsidR="00F341EA" w:rsidRPr="00012986">
        <w:t xml:space="preserve"> </w:t>
      </w:r>
      <w:r w:rsidR="00F341EA">
        <w:t>для</w:t>
      </w:r>
      <w:r w:rsidR="00F341EA" w:rsidRPr="00012986">
        <w:t xml:space="preserve"> </w:t>
      </w:r>
      <w:r w:rsidR="00F341EA">
        <w:t>приёма</w:t>
      </w:r>
      <w:r w:rsidR="00F341EA" w:rsidRPr="00012986">
        <w:t xml:space="preserve"> </w:t>
      </w:r>
      <w:r w:rsidR="00F341EA">
        <w:t>данных</w:t>
      </w:r>
      <w:r w:rsidR="00F341EA" w:rsidRPr="00F341EA">
        <w:t xml:space="preserve"> </w:t>
      </w:r>
      <w:r w:rsidR="00F341EA">
        <w:t>приёмопередатчиком</w:t>
      </w:r>
      <w:r w:rsidR="00F341EA" w:rsidRPr="00012986">
        <w:t xml:space="preserve">, </w:t>
      </w:r>
      <w:r w:rsidR="00F341EA">
        <w:t>подключа</w:t>
      </w:r>
      <w:r w:rsidR="007F33A1">
        <w:t>ю</w:t>
      </w:r>
      <w:r w:rsidR="00F341EA">
        <w:t xml:space="preserve">тся к выходам </w:t>
      </w:r>
      <w:r w:rsidR="00F341EA">
        <w:rPr>
          <w:i/>
          <w:lang w:val="en-US"/>
        </w:rPr>
        <w:t>PB</w:t>
      </w:r>
      <w:r w:rsidR="00F341EA" w:rsidRPr="00CB0183">
        <w:rPr>
          <w:i/>
        </w:rPr>
        <w:t>1</w:t>
      </w:r>
      <w:r w:rsidR="00F341EA" w:rsidRPr="00012986">
        <w:rPr>
          <w:i/>
        </w:rPr>
        <w:t>2</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sidRPr="00012986">
        <w:rPr>
          <w:i/>
        </w:rPr>
        <w:t>0</w:t>
      </w:r>
      <w:r w:rsidR="00F341EA" w:rsidRPr="00CB0183">
        <w:rPr>
          <w:i/>
        </w:rPr>
        <w:t>)</w:t>
      </w:r>
      <w:r w:rsidR="00F341EA">
        <w:t xml:space="preserve"> и </w:t>
      </w:r>
      <w:r w:rsidR="00F341EA">
        <w:rPr>
          <w:i/>
          <w:lang w:val="en-US"/>
        </w:rPr>
        <w:t>PB</w:t>
      </w:r>
      <w:r w:rsidR="00F341EA" w:rsidRPr="00CB0183">
        <w:rPr>
          <w:i/>
        </w:rPr>
        <w:t>1</w:t>
      </w:r>
      <w:r w:rsidR="00F341EA">
        <w:rPr>
          <w:i/>
        </w:rPr>
        <w:t>3</w:t>
      </w:r>
      <w:r w:rsidR="00F341EA" w:rsidRPr="00CB0183">
        <w:rPr>
          <w:i/>
        </w:rPr>
        <w:t>(</w:t>
      </w:r>
      <w:r w:rsidR="00F341EA">
        <w:rPr>
          <w:i/>
          <w:lang w:val="en-US"/>
        </w:rPr>
        <w:t>ETH</w:t>
      </w:r>
      <w:r w:rsidR="00F341EA" w:rsidRPr="00CB0183">
        <w:rPr>
          <w:i/>
        </w:rPr>
        <w:t>_</w:t>
      </w:r>
      <w:r w:rsidR="00F341EA">
        <w:rPr>
          <w:i/>
          <w:lang w:val="en-US"/>
        </w:rPr>
        <w:t>RMII</w:t>
      </w:r>
      <w:r w:rsidR="00F341EA" w:rsidRPr="00CB0183">
        <w:rPr>
          <w:i/>
        </w:rPr>
        <w:t>_</w:t>
      </w:r>
      <w:r w:rsidR="00F341EA">
        <w:rPr>
          <w:i/>
          <w:lang w:val="en-US"/>
        </w:rPr>
        <w:t>TXD</w:t>
      </w:r>
      <w:r w:rsidR="00F341EA">
        <w:rPr>
          <w:i/>
        </w:rPr>
        <w:t>1</w:t>
      </w:r>
      <w:r w:rsidR="00F341EA" w:rsidRPr="00CB0183">
        <w:rPr>
          <w:i/>
        </w:rPr>
        <w:t>)</w:t>
      </w:r>
      <w:r w:rsidR="00F341EA">
        <w:t xml:space="preserve"> микроконтроллера соответственно;</w:t>
      </w:r>
    </w:p>
    <w:p w14:paraId="0D4CACF6" w14:textId="49E248C4" w:rsidR="00AA3373" w:rsidRPr="007F33A1" w:rsidRDefault="00AA3373" w:rsidP="00AA3373">
      <w:r w:rsidRPr="007F33A1">
        <w:t>–</w:t>
      </w:r>
      <w:r>
        <w:rPr>
          <w:lang w:val="en-US"/>
        </w:rPr>
        <w:t> </w:t>
      </w:r>
      <w:r>
        <w:rPr>
          <w:i/>
          <w:lang w:val="en-US"/>
        </w:rPr>
        <w:t>XTAL</w:t>
      </w:r>
      <w:r w:rsidRPr="007F33A1">
        <w:rPr>
          <w:i/>
        </w:rPr>
        <w:t xml:space="preserve">1, </w:t>
      </w:r>
      <w:r>
        <w:rPr>
          <w:i/>
          <w:lang w:val="en-US"/>
        </w:rPr>
        <w:t>XTAL</w:t>
      </w:r>
      <w:r w:rsidRPr="007F33A1">
        <w:rPr>
          <w:i/>
        </w:rPr>
        <w:t>2</w:t>
      </w:r>
      <w:r w:rsidR="007F33A1" w:rsidRPr="007F33A1">
        <w:rPr>
          <w:i/>
        </w:rPr>
        <w:t xml:space="preserve">, </w:t>
      </w:r>
      <w:r w:rsidR="007F33A1">
        <w:t xml:space="preserve">являются входом и выходом для внешнего кварцевого резонатора соответственно, подключаются согласно документации; </w:t>
      </w:r>
    </w:p>
    <w:p w14:paraId="02659C5E" w14:textId="1F7287B8" w:rsidR="00AA3373" w:rsidRPr="00F02583" w:rsidRDefault="00AA3373" w:rsidP="00AA3373">
      <w:r w:rsidRPr="007F33A1">
        <w:t>–</w:t>
      </w:r>
      <w:r>
        <w:rPr>
          <w:lang w:val="en-US"/>
        </w:rPr>
        <w:t> </w:t>
      </w:r>
      <w:r>
        <w:rPr>
          <w:i/>
          <w:lang w:val="en-US"/>
        </w:rPr>
        <w:t>VDDIO</w:t>
      </w:r>
      <w:r w:rsidRPr="007F33A1">
        <w:rPr>
          <w:i/>
        </w:rPr>
        <w:t xml:space="preserve">, </w:t>
      </w:r>
      <w:r>
        <w:rPr>
          <w:i/>
          <w:lang w:val="en-US"/>
        </w:rPr>
        <w:t>VDDCR</w:t>
      </w:r>
      <w:r w:rsidRPr="007F33A1">
        <w:rPr>
          <w:i/>
        </w:rPr>
        <w:t xml:space="preserve">, </w:t>
      </w:r>
      <w:r>
        <w:rPr>
          <w:i/>
          <w:lang w:val="en-US"/>
        </w:rPr>
        <w:t>VDD</w:t>
      </w:r>
      <w:r w:rsidRPr="007F33A1">
        <w:rPr>
          <w:i/>
        </w:rPr>
        <w:t>1</w:t>
      </w:r>
      <w:r>
        <w:rPr>
          <w:i/>
          <w:lang w:val="en-US"/>
        </w:rPr>
        <w:t>A</w:t>
      </w:r>
      <w:r w:rsidRPr="007F33A1">
        <w:rPr>
          <w:i/>
        </w:rPr>
        <w:t xml:space="preserve">, </w:t>
      </w:r>
      <w:r>
        <w:rPr>
          <w:i/>
          <w:lang w:val="en-US"/>
        </w:rPr>
        <w:t>VDD</w:t>
      </w:r>
      <w:r w:rsidRPr="007F33A1">
        <w:rPr>
          <w:i/>
        </w:rPr>
        <w:t>2</w:t>
      </w:r>
      <w:r>
        <w:rPr>
          <w:i/>
          <w:lang w:val="en-US"/>
        </w:rPr>
        <w:t>A</w:t>
      </w:r>
      <w:r w:rsidR="007F33A1" w:rsidRPr="007F33A1">
        <w:rPr>
          <w:i/>
        </w:rPr>
        <w:t xml:space="preserve">, </w:t>
      </w:r>
      <w:r w:rsidR="007F33A1">
        <w:t>отвечают</w:t>
      </w:r>
      <w:r w:rsidR="007F33A1" w:rsidRPr="007F33A1">
        <w:t xml:space="preserve"> </w:t>
      </w:r>
      <w:r w:rsidR="007F33A1">
        <w:t>за питание схемы, подключаются согласно документации;</w:t>
      </w:r>
    </w:p>
    <w:p w14:paraId="0F2C7E3F" w14:textId="2458A79D" w:rsidR="00AA3373" w:rsidRPr="007F33A1" w:rsidRDefault="00AA3373" w:rsidP="00AA3373">
      <w:r w:rsidRPr="007F33A1">
        <w:t>–</w:t>
      </w:r>
      <w:r>
        <w:rPr>
          <w:lang w:val="en-US"/>
        </w:rPr>
        <w:t> </w:t>
      </w:r>
      <w:r>
        <w:rPr>
          <w:i/>
          <w:lang w:val="en-US"/>
        </w:rPr>
        <w:t>LED</w:t>
      </w:r>
      <w:r w:rsidRPr="007F33A1">
        <w:rPr>
          <w:i/>
        </w:rPr>
        <w:t xml:space="preserve">1, </w:t>
      </w:r>
      <w:r>
        <w:rPr>
          <w:i/>
          <w:lang w:val="en-US"/>
        </w:rPr>
        <w:t>LED</w:t>
      </w:r>
      <w:r w:rsidRPr="007F33A1">
        <w:rPr>
          <w:i/>
        </w:rPr>
        <w:t>2</w:t>
      </w:r>
      <w:r w:rsidR="007F33A1" w:rsidRPr="007F33A1">
        <w:rPr>
          <w:i/>
        </w:rPr>
        <w:t>,</w:t>
      </w:r>
      <w:r w:rsidR="007F33A1" w:rsidRPr="007F33A1">
        <w:t xml:space="preserve"> </w:t>
      </w:r>
      <w:r w:rsidR="007F33A1">
        <w:t>служат для определения режима работы схемы, подключаются согласно документации.</w:t>
      </w:r>
    </w:p>
    <w:p w14:paraId="7C9C5757" w14:textId="4372853E" w:rsidR="00AA3373" w:rsidRPr="00870677" w:rsidRDefault="000075D5" w:rsidP="00AA3373">
      <w:r>
        <w:t xml:space="preserve">Связи стабилизатор питания </w:t>
      </w:r>
      <w:r>
        <w:rPr>
          <w:i/>
          <w:lang w:val="en-US"/>
        </w:rPr>
        <w:t>AP</w:t>
      </w:r>
      <w:r w:rsidRPr="00870677">
        <w:rPr>
          <w:i/>
        </w:rPr>
        <w:t>2202</w:t>
      </w:r>
      <w:r>
        <w:rPr>
          <w:i/>
          <w:lang w:val="en-US"/>
        </w:rPr>
        <w:t>K</w:t>
      </w:r>
      <w:r w:rsidRPr="00870677">
        <w:t>:</w:t>
      </w:r>
    </w:p>
    <w:p w14:paraId="2192543D" w14:textId="39E4C2B3" w:rsidR="003B263F" w:rsidRPr="00CF431C" w:rsidRDefault="000075D5" w:rsidP="003B263F">
      <w:r>
        <w:t xml:space="preserve">– </w:t>
      </w:r>
      <w:r w:rsidR="000B3E49">
        <w:rPr>
          <w:i/>
          <w:lang w:val="en-US"/>
        </w:rPr>
        <w:t>VIN</w:t>
      </w:r>
      <w:r w:rsidR="000B3E49" w:rsidRPr="00870677">
        <w:t>,</w:t>
      </w:r>
      <w:r w:rsidR="003B263F" w:rsidRPr="00870677">
        <w:t xml:space="preserve"> </w:t>
      </w:r>
      <w:r w:rsidR="00870677">
        <w:t>(входное напряжение)</w:t>
      </w:r>
      <w:r w:rsidR="00CF431C" w:rsidRPr="00CF431C">
        <w:t>,</w:t>
      </w:r>
      <w:r w:rsidR="00CF431C" w:rsidRPr="00CF431C">
        <w:rPr>
          <w:i/>
        </w:rPr>
        <w:t xml:space="preserve"> </w:t>
      </w:r>
      <w:r w:rsidR="00CF431C">
        <w:rPr>
          <w:i/>
          <w:lang w:val="en-US"/>
        </w:rPr>
        <w:t>EN</w:t>
      </w:r>
      <w:r w:rsidR="00CF431C">
        <w:rPr>
          <w:i/>
        </w:rPr>
        <w:t xml:space="preserve"> </w:t>
      </w:r>
      <w:r w:rsidR="00CF431C" w:rsidRPr="00CF431C">
        <w:t>(</w:t>
      </w:r>
      <w:r w:rsidR="00CF431C">
        <w:t>вход включения</w:t>
      </w:r>
      <w:r w:rsidR="00CF431C" w:rsidRPr="00CF431C">
        <w:t xml:space="preserve">), </w:t>
      </w:r>
      <w:r w:rsidR="00673E1E">
        <w:t>подключаются к шине;</w:t>
      </w:r>
    </w:p>
    <w:p w14:paraId="05B65B44" w14:textId="6ED78739" w:rsidR="003B263F" w:rsidRPr="00673E1E" w:rsidRDefault="003B263F" w:rsidP="00673E1E">
      <w:r w:rsidRPr="00673E1E">
        <w:lastRenderedPageBreak/>
        <w:t xml:space="preserve">– </w:t>
      </w:r>
      <w:r>
        <w:rPr>
          <w:i/>
          <w:lang w:val="en-US"/>
        </w:rPr>
        <w:t>ADJ</w:t>
      </w:r>
      <w:r w:rsidRPr="00673E1E">
        <w:rPr>
          <w:i/>
        </w:rPr>
        <w:t>/</w:t>
      </w:r>
      <w:r>
        <w:rPr>
          <w:i/>
          <w:lang w:val="en-US"/>
        </w:rPr>
        <w:t>BYP</w:t>
      </w:r>
      <w:r w:rsidR="00CF431C">
        <w:rPr>
          <w:i/>
        </w:rPr>
        <w:t xml:space="preserve"> </w:t>
      </w:r>
      <w:r w:rsidR="00CF431C">
        <w:t>(регулировка выхода)</w:t>
      </w:r>
      <w:r w:rsidRPr="00673E1E">
        <w:t>,</w:t>
      </w:r>
      <w:r w:rsidR="00673E1E" w:rsidRPr="00673E1E">
        <w:t xml:space="preserve"> </w:t>
      </w:r>
      <w:r w:rsidR="00673E1E">
        <w:rPr>
          <w:i/>
          <w:lang w:val="en-US"/>
        </w:rPr>
        <w:t>GND</w:t>
      </w:r>
      <w:r w:rsidR="00673E1E" w:rsidRPr="00CF431C">
        <w:rPr>
          <w:i/>
        </w:rPr>
        <w:t xml:space="preserve"> </w:t>
      </w:r>
      <w:r w:rsidR="00673E1E" w:rsidRPr="00CF431C">
        <w:t>(</w:t>
      </w:r>
      <w:r w:rsidR="00673E1E">
        <w:t>земля)</w:t>
      </w:r>
      <w:r w:rsidR="00673E1E" w:rsidRPr="00CF431C">
        <w:t>,</w:t>
      </w:r>
      <w:r w:rsidR="00673E1E">
        <w:t xml:space="preserve"> выводятся на землю</w:t>
      </w:r>
      <w:r w:rsidR="00673E1E" w:rsidRPr="00673E1E">
        <w:t>;</w:t>
      </w:r>
    </w:p>
    <w:p w14:paraId="3FD7EE89" w14:textId="744DFC5E" w:rsidR="003B263F" w:rsidRPr="00673E1E" w:rsidRDefault="003B263F" w:rsidP="003B263F">
      <w:pPr>
        <w:rPr>
          <w:i/>
        </w:rPr>
      </w:pPr>
      <w:r w:rsidRPr="00673E1E">
        <w:t xml:space="preserve">– </w:t>
      </w:r>
      <w:r>
        <w:rPr>
          <w:i/>
          <w:lang w:val="en-US"/>
        </w:rPr>
        <w:t>VOUT</w:t>
      </w:r>
      <w:r w:rsidR="00673E1E" w:rsidRPr="00673E1E">
        <w:rPr>
          <w:i/>
        </w:rPr>
        <w:t xml:space="preserve"> </w:t>
      </w:r>
      <w:r w:rsidR="00673E1E" w:rsidRPr="00673E1E">
        <w:t>(</w:t>
      </w:r>
      <w:r w:rsidR="00673E1E">
        <w:t>выходное напряжение</w:t>
      </w:r>
      <w:r w:rsidR="00673E1E" w:rsidRPr="00673E1E">
        <w:t>)</w:t>
      </w:r>
      <w:r w:rsidRPr="00673E1E">
        <w:t>,</w:t>
      </w:r>
      <w:r w:rsidR="00673E1E">
        <w:t xml:space="preserve"> выводится к месту, где заземляется коннектор </w:t>
      </w:r>
      <w:r w:rsidR="00673E1E">
        <w:rPr>
          <w:i/>
          <w:lang w:val="en-US"/>
        </w:rPr>
        <w:t>RJ</w:t>
      </w:r>
      <w:r w:rsidR="00673E1E" w:rsidRPr="00673E1E">
        <w:rPr>
          <w:i/>
        </w:rPr>
        <w:t>-45;</w:t>
      </w:r>
    </w:p>
    <w:p w14:paraId="00241A6C" w14:textId="5F46C791" w:rsidR="00405ACA" w:rsidRPr="00673E1E" w:rsidRDefault="009E73DB" w:rsidP="00AC3AF8">
      <w:r>
        <w:t>Связи</w:t>
      </w:r>
      <w:r w:rsidR="00405ACA">
        <w:t xml:space="preserve"> модуля отладочного интерфейса:</w:t>
      </w:r>
    </w:p>
    <w:p w14:paraId="602B6910" w14:textId="71DB7A71" w:rsidR="00626A1F" w:rsidRPr="00870677" w:rsidRDefault="00626A1F" w:rsidP="00626A1F">
      <w:pPr>
        <w:rPr>
          <w:i/>
        </w:rPr>
      </w:pPr>
      <w:r w:rsidRPr="00870677">
        <w:t>–</w:t>
      </w:r>
      <w:r>
        <w:rPr>
          <w:lang w:val="en-US"/>
        </w:rPr>
        <w:t> </w:t>
      </w:r>
      <w:r>
        <w:rPr>
          <w:i/>
          <w:lang w:val="en-US"/>
        </w:rPr>
        <w:t>RESET</w:t>
      </w:r>
      <w:r w:rsidRPr="00870677">
        <w:rPr>
          <w:i/>
        </w:rPr>
        <w:t>,</w:t>
      </w:r>
      <w:r w:rsidR="00673E1E" w:rsidRPr="00673E1E">
        <w:t xml:space="preserve"> </w:t>
      </w:r>
      <w:r w:rsidR="00673E1E">
        <w:t xml:space="preserve">отвечает за сброс состояния контроллера, подключается к выходу </w:t>
      </w:r>
      <w:r w:rsidR="00673E1E">
        <w:rPr>
          <w:i/>
          <w:lang w:val="en-US"/>
        </w:rPr>
        <w:t>NRST</w:t>
      </w:r>
      <w:r w:rsidR="00673E1E">
        <w:t xml:space="preserve"> микроконтроллера;</w:t>
      </w:r>
    </w:p>
    <w:p w14:paraId="7C6A7E80" w14:textId="1CC43AE0" w:rsidR="00626A1F" w:rsidRPr="00870677" w:rsidRDefault="00626A1F" w:rsidP="00626A1F">
      <w:pPr>
        <w:rPr>
          <w:i/>
        </w:rPr>
      </w:pPr>
      <w:r w:rsidRPr="00870677">
        <w:t>–</w:t>
      </w:r>
      <w:r>
        <w:rPr>
          <w:lang w:val="en-US"/>
        </w:rPr>
        <w:t> </w:t>
      </w:r>
      <w:r>
        <w:rPr>
          <w:i/>
          <w:lang w:val="en-US"/>
        </w:rPr>
        <w:t>SWCLK</w:t>
      </w:r>
      <w:r w:rsidRPr="00870677">
        <w:rPr>
          <w:i/>
        </w:rPr>
        <w:t>,</w:t>
      </w:r>
      <w:r w:rsidR="00673E1E" w:rsidRPr="00673E1E">
        <w:t xml:space="preserve"> </w:t>
      </w:r>
      <w:r w:rsidR="00673E1E">
        <w:t xml:space="preserve">выступает в роли тактирующей линии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14(</w:t>
      </w:r>
      <w:r w:rsidR="00673E1E" w:rsidRPr="00673E1E">
        <w:rPr>
          <w:i/>
          <w:lang w:val="en-US"/>
        </w:rPr>
        <w:t>JTCK</w:t>
      </w:r>
      <w:r w:rsidR="00673E1E" w:rsidRPr="00673E1E">
        <w:rPr>
          <w:i/>
        </w:rPr>
        <w:t>-</w:t>
      </w:r>
      <w:r w:rsidR="00673E1E" w:rsidRPr="00673E1E">
        <w:rPr>
          <w:i/>
          <w:lang w:val="en-US"/>
        </w:rPr>
        <w:t>SWCLK</w:t>
      </w:r>
      <w:r w:rsidR="00673E1E" w:rsidRPr="00673E1E">
        <w:rPr>
          <w:i/>
        </w:rPr>
        <w:t>)</w:t>
      </w:r>
      <w:r w:rsidR="00673E1E">
        <w:t xml:space="preserve"> микроконтроллера;</w:t>
      </w:r>
    </w:p>
    <w:p w14:paraId="1C83DFBA" w14:textId="0CD711CD" w:rsidR="00626A1F" w:rsidRPr="00673E1E" w:rsidRDefault="00626A1F" w:rsidP="00626A1F">
      <w:pPr>
        <w:rPr>
          <w:i/>
        </w:rPr>
      </w:pPr>
      <w:r w:rsidRPr="00870677">
        <w:t>–</w:t>
      </w:r>
      <w:r>
        <w:rPr>
          <w:lang w:val="en-US"/>
        </w:rPr>
        <w:t> </w:t>
      </w:r>
      <w:r>
        <w:rPr>
          <w:i/>
          <w:lang w:val="en-US"/>
        </w:rPr>
        <w:t>SWDIO</w:t>
      </w:r>
      <w:r w:rsidRPr="00870677">
        <w:rPr>
          <w:i/>
        </w:rPr>
        <w:t>,</w:t>
      </w:r>
      <w:r w:rsidR="00673E1E" w:rsidRPr="00673E1E">
        <w:t xml:space="preserve"> </w:t>
      </w:r>
      <w:r w:rsidR="00673E1E">
        <w:t xml:space="preserve">выступает в роли линии данных </w:t>
      </w:r>
      <w:r w:rsidR="00673E1E">
        <w:rPr>
          <w:i/>
          <w:lang w:val="en-US"/>
        </w:rPr>
        <w:t>I</w:t>
      </w:r>
      <w:r w:rsidR="00673E1E" w:rsidRPr="00673E1E">
        <w:rPr>
          <w:i/>
        </w:rPr>
        <w:t>2</w:t>
      </w:r>
      <w:r w:rsidR="00673E1E">
        <w:rPr>
          <w:i/>
          <w:lang w:val="en-US"/>
        </w:rPr>
        <w:t>C</w:t>
      </w:r>
      <w:r w:rsidR="00673E1E">
        <w:t xml:space="preserve">, подключается к выходу </w:t>
      </w:r>
      <w:r w:rsidR="00673E1E" w:rsidRPr="00673E1E">
        <w:rPr>
          <w:i/>
          <w:lang w:val="en-US"/>
        </w:rPr>
        <w:t>PA</w:t>
      </w:r>
      <w:r w:rsidR="00673E1E" w:rsidRPr="00673E1E">
        <w:rPr>
          <w:i/>
        </w:rPr>
        <w:t>13(</w:t>
      </w:r>
      <w:r w:rsidR="00673E1E">
        <w:rPr>
          <w:i/>
          <w:lang w:val="en-US"/>
        </w:rPr>
        <w:t>JTMS</w:t>
      </w:r>
      <w:r w:rsidR="00673E1E" w:rsidRPr="00673E1E">
        <w:rPr>
          <w:i/>
        </w:rPr>
        <w:t>-</w:t>
      </w:r>
      <w:r w:rsidR="00673E1E">
        <w:rPr>
          <w:i/>
          <w:lang w:val="en-US"/>
        </w:rPr>
        <w:t>SWDIO</w:t>
      </w:r>
      <w:r w:rsidR="00673E1E" w:rsidRPr="00673E1E">
        <w:rPr>
          <w:i/>
        </w:rPr>
        <w:t>)</w:t>
      </w:r>
      <w:r w:rsidR="00673E1E">
        <w:t xml:space="preserve"> микроконтроллера</w:t>
      </w:r>
      <w:r w:rsidR="00673E1E" w:rsidRPr="00673E1E">
        <w:t>.</w:t>
      </w:r>
    </w:p>
    <w:p w14:paraId="7D30BDB0" w14:textId="399EB296" w:rsidR="00AA3373" w:rsidRPr="00A25D32" w:rsidRDefault="00A25D32" w:rsidP="00AA3373">
      <w:r>
        <w:t>В следующей главе будет описана схема зарядки проектируемого устройства.</w:t>
      </w:r>
    </w:p>
    <w:p w14:paraId="544BA109" w14:textId="024FC862" w:rsidR="00AA3373" w:rsidRPr="00A25D32" w:rsidRDefault="00AA3373" w:rsidP="00AA3373">
      <w:pPr>
        <w:rPr>
          <w:i/>
        </w:rPr>
      </w:pPr>
    </w:p>
    <w:p w14:paraId="40B11C72" w14:textId="190FCEAD" w:rsidR="00C439CA" w:rsidRPr="00C439CA" w:rsidRDefault="00C439CA" w:rsidP="00E036BD">
      <w:pPr>
        <w:pStyle w:val="2"/>
      </w:pPr>
      <w:bookmarkStart w:id="64" w:name="_Toc102581757"/>
      <w:r>
        <w:t>3.5 </w:t>
      </w:r>
      <w:r w:rsidRPr="00012DC0">
        <w:rPr>
          <w:rStyle w:val="20"/>
          <w:b/>
        </w:rPr>
        <w:t>Анализ и обоснование принципиальной электрической схемы зарядки аккумуляторной батареи</w:t>
      </w:r>
      <w:bookmarkEnd w:id="64"/>
    </w:p>
    <w:p w14:paraId="659D231E" w14:textId="77777777" w:rsidR="00C439CA" w:rsidRDefault="00C439CA" w:rsidP="00A21D00">
      <w:pPr>
        <w:rPr>
          <w:b/>
        </w:rPr>
      </w:pPr>
    </w:p>
    <w:p w14:paraId="585930B4" w14:textId="7DA57154" w:rsidR="00C439CA" w:rsidRDefault="00A25D32" w:rsidP="00AC088B">
      <w:r w:rsidRPr="00FD0A6E">
        <w:t>В качестве</w:t>
      </w:r>
      <w:r w:rsidR="00BD2E77" w:rsidRPr="00FD0A6E">
        <w:t xml:space="preserve"> электрической схемы зарядки аккумуляторной батареи будет выступать описанная ранее схема </w:t>
      </w:r>
      <w:r w:rsidR="00BD2E77" w:rsidRPr="00FD0A6E">
        <w:rPr>
          <w:i/>
        </w:rPr>
        <w:t>BQ24295</w:t>
      </w:r>
      <w:r w:rsidR="00BD2E77" w:rsidRPr="00FD0A6E">
        <w:t xml:space="preserve">. </w:t>
      </w:r>
      <w:r w:rsidR="00911C41">
        <w:t>Принципиальная схема</w:t>
      </w:r>
      <w:r w:rsidR="006374AF">
        <w:t xml:space="preserve"> </w:t>
      </w:r>
      <w:r w:rsidR="006374AF">
        <w:rPr>
          <w:i/>
          <w:lang w:val="en-US"/>
        </w:rPr>
        <w:t>BQ</w:t>
      </w:r>
      <w:r w:rsidR="006374AF" w:rsidRPr="006374AF">
        <w:rPr>
          <w:i/>
        </w:rPr>
        <w:t>24295</w:t>
      </w:r>
      <w:r w:rsidR="006374AF" w:rsidRPr="006374AF">
        <w:t xml:space="preserve"> </w:t>
      </w:r>
      <w:r w:rsidR="006374AF">
        <w:t xml:space="preserve">была приведена на рисунке 14, соответственно, при проектировании принципиальной схемы видеокамеры, схема </w:t>
      </w:r>
      <w:r w:rsidR="006374AF">
        <w:rPr>
          <w:i/>
          <w:lang w:val="en-US"/>
        </w:rPr>
        <w:t>BQ</w:t>
      </w:r>
      <w:r w:rsidR="006374AF" w:rsidRPr="006374AF">
        <w:rPr>
          <w:i/>
        </w:rPr>
        <w:t xml:space="preserve">24295 </w:t>
      </w:r>
      <w:r w:rsidR="006374AF">
        <w:t>была частично продублирована.</w:t>
      </w:r>
    </w:p>
    <w:p w14:paraId="02FA6EE2" w14:textId="0116DA26" w:rsidR="006374AF" w:rsidRDefault="006374AF" w:rsidP="00AC088B">
      <w:r>
        <w:rPr>
          <w:i/>
          <w:lang w:val="en-US"/>
        </w:rPr>
        <w:t>BQ24295</w:t>
      </w:r>
      <w:r>
        <w:rPr>
          <w:i/>
        </w:rPr>
        <w:t xml:space="preserve"> </w:t>
      </w:r>
      <w:r>
        <w:t>выполняет следующие функции:</w:t>
      </w:r>
    </w:p>
    <w:p w14:paraId="5C7C8E2B" w14:textId="66DD7207" w:rsidR="006374AF" w:rsidRPr="006374AF" w:rsidRDefault="006374AF" w:rsidP="00AC088B">
      <w:pPr>
        <w:pStyle w:val="ad"/>
        <w:numPr>
          <w:ilvl w:val="0"/>
          <w:numId w:val="31"/>
        </w:numPr>
        <w:ind w:left="0" w:firstLine="709"/>
      </w:pPr>
      <w:r w:rsidRPr="006374AF">
        <w:t xml:space="preserve">переключение режимов </w:t>
      </w:r>
      <w:r>
        <w:t>зарядки</w:t>
      </w:r>
      <w:r w:rsidRPr="006374AF">
        <w:t xml:space="preserve"> </w:t>
      </w:r>
      <w:r>
        <w:t>с</w:t>
      </w:r>
      <w:r w:rsidRPr="006374AF">
        <w:t xml:space="preserve"> эффективностью 90 %</w:t>
      </w:r>
      <w:r>
        <w:t>;</w:t>
      </w:r>
    </w:p>
    <w:p w14:paraId="5753C175" w14:textId="0F809CC8" w:rsidR="006374AF" w:rsidRPr="006374AF" w:rsidRDefault="006374AF" w:rsidP="00AC088B">
      <w:pPr>
        <w:pStyle w:val="ad"/>
        <w:numPr>
          <w:ilvl w:val="0"/>
          <w:numId w:val="31"/>
        </w:numPr>
        <w:ind w:left="0" w:firstLine="709"/>
      </w:pPr>
      <w:r>
        <w:t xml:space="preserve">зарядка от </w:t>
      </w:r>
      <w:r>
        <w:rPr>
          <w:i/>
          <w:lang w:val="en-US"/>
        </w:rPr>
        <w:t>USB</w:t>
      </w:r>
      <w:r w:rsidRPr="006374AF">
        <w:rPr>
          <w:i/>
        </w:rPr>
        <w:t xml:space="preserve"> </w:t>
      </w:r>
      <w:r>
        <w:t>с напряжением от</w:t>
      </w:r>
      <w:r w:rsidRPr="006374AF">
        <w:t xml:space="preserve"> 3,9 В до 6,2 В с защитой от перенапряжения 6,4 В</w:t>
      </w:r>
      <w:r>
        <w:t>;</w:t>
      </w:r>
    </w:p>
    <w:p w14:paraId="30F8CED5" w14:textId="7A87F61C" w:rsidR="00AC088B" w:rsidRDefault="00AC088B" w:rsidP="00AC088B">
      <w:pPr>
        <w:pStyle w:val="ad"/>
        <w:numPr>
          <w:ilvl w:val="0"/>
          <w:numId w:val="31"/>
        </w:numPr>
        <w:ind w:left="0" w:firstLine="709"/>
      </w:pPr>
      <w:r>
        <w:t xml:space="preserve">определение </w:t>
      </w:r>
      <w:r>
        <w:rPr>
          <w:i/>
          <w:lang w:val="en-US"/>
        </w:rPr>
        <w:t>USB</w:t>
      </w:r>
      <w:r w:rsidRPr="00AC088B">
        <w:t>-</w:t>
      </w:r>
      <w:r>
        <w:t xml:space="preserve">хоста и зарядных портов </w:t>
      </w:r>
      <w:r>
        <w:rPr>
          <w:i/>
          <w:lang w:val="en-US"/>
        </w:rPr>
        <w:t>D</w:t>
      </w:r>
      <w:r w:rsidRPr="00AC088B">
        <w:rPr>
          <w:i/>
        </w:rPr>
        <w:t>+/</w:t>
      </w:r>
      <w:r>
        <w:rPr>
          <w:i/>
          <w:lang w:val="en-US"/>
        </w:rPr>
        <w:t>D</w:t>
      </w:r>
      <w:r w:rsidRPr="00AC088B">
        <w:rPr>
          <w:i/>
        </w:rPr>
        <w:t>-</w:t>
      </w:r>
      <w:r>
        <w:rPr>
          <w:i/>
        </w:rPr>
        <w:t>;</w:t>
      </w:r>
    </w:p>
    <w:p w14:paraId="18952D88" w14:textId="52E2863D" w:rsidR="006374AF" w:rsidRPr="006374AF" w:rsidRDefault="00AC088B" w:rsidP="00AC088B">
      <w:pPr>
        <w:pStyle w:val="ad"/>
        <w:numPr>
          <w:ilvl w:val="0"/>
          <w:numId w:val="31"/>
        </w:numPr>
        <w:ind w:left="0" w:firstLine="709"/>
      </w:pPr>
      <w:r>
        <w:t>п</w:t>
      </w:r>
      <w:r w:rsidR="006374AF" w:rsidRPr="006374AF">
        <w:t>оддержка входного напряжения и тока</w:t>
      </w:r>
      <w:r>
        <w:t xml:space="preserve"> стандартов </w:t>
      </w:r>
      <w:r w:rsidR="006374AF" w:rsidRPr="006374AF">
        <w:t>USB2.0 и USB 3.0</w:t>
      </w:r>
      <w:r>
        <w:t>;</w:t>
      </w:r>
    </w:p>
    <w:p w14:paraId="65BFF804" w14:textId="317B8B70" w:rsidR="006374AF" w:rsidRPr="006374AF" w:rsidRDefault="00AC088B" w:rsidP="00AC088B">
      <w:pPr>
        <w:pStyle w:val="ad"/>
        <w:numPr>
          <w:ilvl w:val="0"/>
          <w:numId w:val="31"/>
        </w:numPr>
        <w:ind w:left="0" w:firstLine="709"/>
      </w:pPr>
      <w:r>
        <w:t>о</w:t>
      </w:r>
      <w:r w:rsidR="006374AF" w:rsidRPr="006374AF">
        <w:t>граничение входного тока: 100 мА, 150 мА, 500 мА,</w:t>
      </w:r>
      <w:r>
        <w:t xml:space="preserve"> </w:t>
      </w:r>
      <w:r w:rsidR="006374AF" w:rsidRPr="006374AF">
        <w:t>900 мА, 1А, 1,5А, 2А и 3А</w:t>
      </w:r>
      <w:r>
        <w:t>;</w:t>
      </w:r>
    </w:p>
    <w:p w14:paraId="7B011C50" w14:textId="17EC49B2" w:rsidR="006374AF" w:rsidRPr="006374AF" w:rsidRDefault="00AC088B" w:rsidP="00AC088B">
      <w:pPr>
        <w:pStyle w:val="ad"/>
        <w:numPr>
          <w:ilvl w:val="0"/>
          <w:numId w:val="31"/>
        </w:numPr>
        <w:ind w:left="0" w:firstLine="709"/>
      </w:pPr>
      <w:r>
        <w:t>р</w:t>
      </w:r>
      <w:r w:rsidR="006374AF" w:rsidRPr="006374AF">
        <w:t>егулируемый выход 4,55В – 5,5В при 1,5А</w:t>
      </w:r>
      <w:r>
        <w:t>, КПД 90% в разогнанном режиме;</w:t>
      </w:r>
    </w:p>
    <w:p w14:paraId="1A0DE54C" w14:textId="24B3C264" w:rsidR="006374AF" w:rsidRPr="006374AF" w:rsidRDefault="00AC088B" w:rsidP="00AC088B">
      <w:pPr>
        <w:pStyle w:val="ad"/>
        <w:numPr>
          <w:ilvl w:val="0"/>
          <w:numId w:val="31"/>
        </w:numPr>
        <w:ind w:left="0" w:firstLine="709"/>
      </w:pPr>
      <w:r>
        <w:t>м</w:t>
      </w:r>
      <w:r w:rsidR="006374AF" w:rsidRPr="006374AF">
        <w:t xml:space="preserve">гновенное включение системы без батареи </w:t>
      </w:r>
      <w:r>
        <w:t>или с глубоко р</w:t>
      </w:r>
      <w:r w:rsidR="006374AF" w:rsidRPr="006374AF">
        <w:t>азряженн</w:t>
      </w:r>
      <w:r>
        <w:t>ой</w:t>
      </w:r>
      <w:r w:rsidR="006374AF" w:rsidRPr="006374AF">
        <w:t xml:space="preserve"> батар</w:t>
      </w:r>
      <w:r>
        <w:t>еей;</w:t>
      </w:r>
    </w:p>
    <w:p w14:paraId="4C15DC62" w14:textId="1CA13A5B" w:rsidR="006374AF" w:rsidRPr="006374AF" w:rsidRDefault="00AC088B" w:rsidP="00AC088B">
      <w:pPr>
        <w:pStyle w:val="ad"/>
        <w:numPr>
          <w:ilvl w:val="0"/>
          <w:numId w:val="31"/>
        </w:numPr>
        <w:ind w:left="0" w:firstLine="709"/>
      </w:pPr>
      <w:r>
        <w:t>п</w:t>
      </w:r>
      <w:r w:rsidR="006374AF" w:rsidRPr="006374AF">
        <w:t xml:space="preserve">орт </w:t>
      </w:r>
      <w:r w:rsidRPr="00AC088B">
        <w:rPr>
          <w:i/>
          <w:lang w:val="en-US"/>
        </w:rPr>
        <w:t>I</w:t>
      </w:r>
      <w:r w:rsidR="006374AF" w:rsidRPr="00AC088B">
        <w:rPr>
          <w:i/>
        </w:rPr>
        <w:t>2C</w:t>
      </w:r>
      <w:r w:rsidR="006374AF" w:rsidRPr="006374AF">
        <w:t xml:space="preserve"> для оптимальной производительности системы и</w:t>
      </w:r>
      <w:r>
        <w:t xml:space="preserve"> о</w:t>
      </w:r>
      <w:r w:rsidR="006374AF" w:rsidRPr="006374AF">
        <w:t>тчет</w:t>
      </w:r>
      <w:r>
        <w:t>ности</w:t>
      </w:r>
      <w:r w:rsidR="006374AF" w:rsidRPr="006374AF">
        <w:t xml:space="preserve"> о состоянии</w:t>
      </w:r>
      <w:r>
        <w:t xml:space="preserve"> системы;</w:t>
      </w:r>
    </w:p>
    <w:p w14:paraId="114C07BB" w14:textId="1644B2B2" w:rsidR="006374AF" w:rsidRPr="006374AF" w:rsidRDefault="00AC088B" w:rsidP="00AC088B">
      <w:pPr>
        <w:pStyle w:val="ad"/>
        <w:numPr>
          <w:ilvl w:val="0"/>
          <w:numId w:val="31"/>
        </w:numPr>
        <w:ind w:left="0" w:firstLine="709"/>
      </w:pPr>
      <w:r>
        <w:t>а</w:t>
      </w:r>
      <w:r w:rsidR="006374AF" w:rsidRPr="006374AF">
        <w:t xml:space="preserve">втономная зарядка аккумулятора с </w:t>
      </w:r>
      <w:r>
        <w:t xml:space="preserve">управлением </w:t>
      </w:r>
      <w:r w:rsidR="006374AF" w:rsidRPr="006374AF">
        <w:t xml:space="preserve">или </w:t>
      </w:r>
      <w:r w:rsidRPr="006374AF">
        <w:t>без</w:t>
      </w:r>
      <w:r>
        <w:t xml:space="preserve"> у</w:t>
      </w:r>
      <w:r w:rsidRPr="006374AF">
        <w:t>правления</w:t>
      </w:r>
      <w:r w:rsidR="006374AF" w:rsidRPr="006374AF">
        <w:t xml:space="preserve"> хостом</w:t>
      </w:r>
      <w:r>
        <w:t>;</w:t>
      </w:r>
    </w:p>
    <w:p w14:paraId="7D182A02" w14:textId="7AA5C0FC" w:rsidR="006374AF" w:rsidRPr="006374AF" w:rsidRDefault="00AC088B" w:rsidP="00AC088B">
      <w:pPr>
        <w:pStyle w:val="ad"/>
        <w:numPr>
          <w:ilvl w:val="0"/>
          <w:numId w:val="31"/>
        </w:numPr>
        <w:ind w:left="0" w:firstLine="709"/>
      </w:pPr>
      <w:r>
        <w:t>п</w:t>
      </w:r>
      <w:r w:rsidR="006374AF" w:rsidRPr="006374AF">
        <w:t xml:space="preserve">рекращение зарядки и </w:t>
      </w:r>
      <w:r>
        <w:t xml:space="preserve">защита от </w:t>
      </w:r>
      <w:r w:rsidR="006374AF" w:rsidRPr="006374AF">
        <w:t>перезарядк</w:t>
      </w:r>
      <w:r>
        <w:t>и;</w:t>
      </w:r>
    </w:p>
    <w:p w14:paraId="4B81E6A4" w14:textId="518CEA8B" w:rsidR="006374AF" w:rsidRPr="006374AF" w:rsidRDefault="00AC088B" w:rsidP="00AC088B">
      <w:pPr>
        <w:pStyle w:val="ad"/>
        <w:numPr>
          <w:ilvl w:val="0"/>
          <w:numId w:val="31"/>
        </w:numPr>
        <w:ind w:left="0" w:firstLine="709"/>
      </w:pPr>
      <w:r>
        <w:t>р</w:t>
      </w:r>
      <w:r w:rsidR="006374AF" w:rsidRPr="006374AF">
        <w:t>егулировка напряжения заряда ±0,5%</w:t>
      </w:r>
      <w:r>
        <w:t>;</w:t>
      </w:r>
    </w:p>
    <w:p w14:paraId="517A00E3" w14:textId="5540E04E" w:rsidR="006374AF" w:rsidRPr="006374AF" w:rsidRDefault="00AC088B" w:rsidP="00AC088B">
      <w:pPr>
        <w:pStyle w:val="ad"/>
        <w:numPr>
          <w:ilvl w:val="0"/>
          <w:numId w:val="31"/>
        </w:numPr>
        <w:ind w:left="0" w:firstLine="709"/>
      </w:pPr>
      <w:r>
        <w:t>р</w:t>
      </w:r>
      <w:r w:rsidR="006374AF" w:rsidRPr="006374AF">
        <w:t>егулировка зарядного тока ±7%</w:t>
      </w:r>
      <w:r>
        <w:t>;</w:t>
      </w:r>
    </w:p>
    <w:p w14:paraId="5080E01A" w14:textId="34E9F7F6" w:rsidR="006374AF" w:rsidRPr="006374AF" w:rsidRDefault="00AC088B" w:rsidP="00AC088B">
      <w:pPr>
        <w:pStyle w:val="ad"/>
        <w:numPr>
          <w:ilvl w:val="0"/>
          <w:numId w:val="31"/>
        </w:numPr>
        <w:ind w:left="0" w:firstLine="709"/>
      </w:pPr>
      <w:r>
        <w:t>р</w:t>
      </w:r>
      <w:r w:rsidR="006374AF" w:rsidRPr="006374AF">
        <w:t>егулировка входного тока ±7,5%</w:t>
      </w:r>
      <w:r>
        <w:t>;</w:t>
      </w:r>
    </w:p>
    <w:p w14:paraId="7B2224E7" w14:textId="0EDA7A3A" w:rsidR="006374AF" w:rsidRPr="006374AF" w:rsidRDefault="00AC088B" w:rsidP="00AC088B">
      <w:pPr>
        <w:pStyle w:val="ad"/>
        <w:numPr>
          <w:ilvl w:val="0"/>
          <w:numId w:val="31"/>
        </w:numPr>
        <w:ind w:left="0" w:firstLine="709"/>
      </w:pPr>
      <w:r>
        <w:t>с</w:t>
      </w:r>
      <w:r w:rsidR="006374AF" w:rsidRPr="006374AF">
        <w:t>табилизация выходного напряжения ±3% в форсированном режиме</w:t>
      </w:r>
      <w:r>
        <w:t>;</w:t>
      </w:r>
    </w:p>
    <w:p w14:paraId="47D00811" w14:textId="6E8FBF16" w:rsidR="006374AF" w:rsidRPr="006374AF" w:rsidRDefault="00AC088B" w:rsidP="00AC088B">
      <w:pPr>
        <w:pStyle w:val="ad"/>
        <w:numPr>
          <w:ilvl w:val="0"/>
          <w:numId w:val="31"/>
        </w:numPr>
        <w:ind w:left="0" w:firstLine="709"/>
      </w:pPr>
      <w:r>
        <w:lastRenderedPageBreak/>
        <w:t>у</w:t>
      </w:r>
      <w:r w:rsidR="006374AF" w:rsidRPr="006374AF">
        <w:t>правление питанием</w:t>
      </w:r>
      <w:r>
        <w:t>;</w:t>
      </w:r>
    </w:p>
    <w:p w14:paraId="12D23F1B" w14:textId="1BA29BCA" w:rsidR="006374AF" w:rsidRPr="006374AF" w:rsidRDefault="00AC088B" w:rsidP="00AC088B">
      <w:pPr>
        <w:pStyle w:val="ad"/>
        <w:numPr>
          <w:ilvl w:val="0"/>
          <w:numId w:val="31"/>
        </w:numPr>
        <w:ind w:left="0" w:firstLine="709"/>
      </w:pPr>
      <w:r>
        <w:t>с</w:t>
      </w:r>
      <w:r w:rsidR="006374AF" w:rsidRPr="006374AF">
        <w:t>инхронное переключение МОП-транзисторов</w:t>
      </w:r>
      <w:r>
        <w:t>;</w:t>
      </w:r>
    </w:p>
    <w:p w14:paraId="5AFBD1A9" w14:textId="768D485E" w:rsidR="006374AF" w:rsidRPr="006374AF" w:rsidRDefault="00AC088B" w:rsidP="00AC088B">
      <w:pPr>
        <w:pStyle w:val="ad"/>
        <w:numPr>
          <w:ilvl w:val="0"/>
          <w:numId w:val="31"/>
        </w:numPr>
        <w:ind w:left="0" w:firstLine="709"/>
      </w:pPr>
      <w:r>
        <w:t>о</w:t>
      </w:r>
      <w:r w:rsidR="006374AF" w:rsidRPr="006374AF">
        <w:t>пределение температуры аккумулятора для зарядки и</w:t>
      </w:r>
      <w:r>
        <w:t xml:space="preserve"> р</w:t>
      </w:r>
      <w:r w:rsidR="006374AF" w:rsidRPr="006374AF">
        <w:t>азрядк</w:t>
      </w:r>
      <w:r>
        <w:t>и</w:t>
      </w:r>
      <w:r w:rsidR="006374AF" w:rsidRPr="006374AF">
        <w:t xml:space="preserve"> </w:t>
      </w:r>
      <w:r>
        <w:t>как в разогнанном режиме, так и в обычном;</w:t>
      </w:r>
    </w:p>
    <w:p w14:paraId="09A71E22" w14:textId="251E26AD" w:rsidR="006374AF" w:rsidRPr="006374AF" w:rsidRDefault="00AC088B" w:rsidP="00AC088B">
      <w:pPr>
        <w:pStyle w:val="ad"/>
        <w:numPr>
          <w:ilvl w:val="0"/>
          <w:numId w:val="31"/>
        </w:numPr>
        <w:ind w:left="0" w:firstLine="709"/>
      </w:pPr>
      <w:r>
        <w:t>т</w:t>
      </w:r>
      <w:r w:rsidR="006374AF" w:rsidRPr="006374AF">
        <w:t>аймер безопасности зарядки аккумулятора</w:t>
      </w:r>
      <w:r>
        <w:t>;</w:t>
      </w:r>
    </w:p>
    <w:p w14:paraId="6B3BBABE" w14:textId="10BE7D50" w:rsidR="006374AF" w:rsidRPr="006374AF" w:rsidRDefault="00AC088B" w:rsidP="00AC088B">
      <w:pPr>
        <w:pStyle w:val="ad"/>
        <w:numPr>
          <w:ilvl w:val="0"/>
          <w:numId w:val="31"/>
        </w:numPr>
        <w:ind w:left="0" w:firstLine="709"/>
      </w:pPr>
      <w:r>
        <w:t>т</w:t>
      </w:r>
      <w:r w:rsidR="006374AF" w:rsidRPr="006374AF">
        <w:t>ерморегуляция и тепловое отключение</w:t>
      </w:r>
      <w:r>
        <w:t>;</w:t>
      </w:r>
    </w:p>
    <w:p w14:paraId="6D77F44C" w14:textId="76DA1DF5" w:rsidR="006374AF" w:rsidRPr="006374AF" w:rsidRDefault="00AC088B" w:rsidP="00AC088B">
      <w:pPr>
        <w:pStyle w:val="ad"/>
        <w:numPr>
          <w:ilvl w:val="0"/>
          <w:numId w:val="31"/>
        </w:numPr>
        <w:ind w:left="0" w:firstLine="709"/>
      </w:pPr>
      <w:r>
        <w:t>з</w:t>
      </w:r>
      <w:r w:rsidR="006374AF" w:rsidRPr="006374AF">
        <w:t>ащита от перенапряжения на входе и в системе</w:t>
      </w:r>
      <w:r>
        <w:t>;</w:t>
      </w:r>
    </w:p>
    <w:p w14:paraId="2DE3E964" w14:textId="28BC2D2D" w:rsidR="006374AF" w:rsidRPr="006374AF" w:rsidRDefault="006374AF" w:rsidP="00AC088B">
      <w:pPr>
        <w:pStyle w:val="ad"/>
        <w:numPr>
          <w:ilvl w:val="0"/>
          <w:numId w:val="31"/>
        </w:numPr>
        <w:ind w:left="0" w:firstLine="709"/>
      </w:pPr>
      <w:r w:rsidRPr="006374AF">
        <w:t>MOSFET Защита от перегрузки по току</w:t>
      </w:r>
      <w:r w:rsidR="00AC088B">
        <w:t>;</w:t>
      </w:r>
    </w:p>
    <w:p w14:paraId="382A2F73" w14:textId="13782B9A" w:rsidR="006374AF" w:rsidRPr="006374AF" w:rsidRDefault="00AC088B" w:rsidP="00AC088B">
      <w:pPr>
        <w:pStyle w:val="ad"/>
        <w:numPr>
          <w:ilvl w:val="0"/>
          <w:numId w:val="31"/>
        </w:numPr>
        <w:ind w:left="0" w:firstLine="709"/>
      </w:pPr>
      <w:r>
        <w:t>в</w:t>
      </w:r>
      <w:r w:rsidR="006374AF" w:rsidRPr="006374AF">
        <w:t>озможность отслеживания максимальной мощности по входу</w:t>
      </w:r>
      <w:r>
        <w:t>;</w:t>
      </w:r>
    </w:p>
    <w:p w14:paraId="456B1A3B" w14:textId="5DA7E46E" w:rsidR="006374AF" w:rsidRDefault="00AC088B" w:rsidP="00AC088B">
      <w:pPr>
        <w:pStyle w:val="ad"/>
        <w:numPr>
          <w:ilvl w:val="0"/>
          <w:numId w:val="31"/>
        </w:numPr>
        <w:ind w:left="0" w:firstLine="709"/>
      </w:pPr>
      <w:r>
        <w:t>р</w:t>
      </w:r>
      <w:r w:rsidR="006374AF" w:rsidRPr="006374AF">
        <w:t>егулировка напряжения</w:t>
      </w:r>
      <w:r>
        <w:t>.</w:t>
      </w:r>
    </w:p>
    <w:p w14:paraId="0CF334D1" w14:textId="69D06BF9" w:rsidR="00AC088B" w:rsidRDefault="00AC088B" w:rsidP="00AC088B">
      <w:r>
        <w:t>Таким образом, сочетая в себе все перечисленные возможности, а также малые размеры (4 на 4 миллиметра), данная схема зарядки была включена в состав проектируемого устройства.</w:t>
      </w:r>
    </w:p>
    <w:p w14:paraId="7BCB2817" w14:textId="562E73C3" w:rsidR="00A962E0" w:rsidRPr="00A962E0" w:rsidRDefault="00A962E0" w:rsidP="00AC088B">
      <w:r>
        <w:t xml:space="preserve">Питание будет осуществляться через порт </w:t>
      </w:r>
      <w:r>
        <w:rPr>
          <w:i/>
          <w:lang w:val="en-US"/>
        </w:rPr>
        <w:t>Micro</w:t>
      </w:r>
      <w:r w:rsidRPr="00A962E0">
        <w:rPr>
          <w:i/>
        </w:rPr>
        <w:t>-</w:t>
      </w:r>
      <w:r>
        <w:rPr>
          <w:i/>
          <w:lang w:val="en-US"/>
        </w:rPr>
        <w:t>USB</w:t>
      </w:r>
      <w:r w:rsidRPr="00A962E0">
        <w:rPr>
          <w:i/>
        </w:rPr>
        <w:t>,</w:t>
      </w:r>
      <w:r w:rsidRPr="00A962E0">
        <w:t xml:space="preserve"> </w:t>
      </w:r>
      <w:r w:rsidR="00501F95">
        <w:t>связи которого было установлены согласно принципиальной схеме выбранного модуля.</w:t>
      </w:r>
    </w:p>
    <w:p w14:paraId="373CC8FC" w14:textId="208990AF" w:rsidR="00302F03" w:rsidRPr="00501F95" w:rsidRDefault="00A962E0" w:rsidP="00A21D00">
      <w:r>
        <w:t xml:space="preserve">Что касается технологии </w:t>
      </w:r>
      <w:r>
        <w:rPr>
          <w:i/>
          <w:lang w:val="en-US"/>
        </w:rPr>
        <w:t>Power</w:t>
      </w:r>
      <w:r w:rsidRPr="00A962E0">
        <w:rPr>
          <w:i/>
        </w:rPr>
        <w:t xml:space="preserve"> </w:t>
      </w:r>
      <w:r>
        <w:rPr>
          <w:i/>
          <w:lang w:val="en-US"/>
        </w:rPr>
        <w:t>over</w:t>
      </w:r>
      <w:r w:rsidRPr="00A962E0">
        <w:rPr>
          <w:i/>
        </w:rPr>
        <w:t xml:space="preserve"> </w:t>
      </w:r>
      <w:r>
        <w:rPr>
          <w:i/>
          <w:lang w:val="en-US"/>
        </w:rPr>
        <w:t>Ethernet</w:t>
      </w:r>
      <w:r w:rsidRPr="00A962E0">
        <w:rPr>
          <w:i/>
        </w:rPr>
        <w:t xml:space="preserve">, </w:t>
      </w:r>
      <w:r>
        <w:t>то</w:t>
      </w:r>
      <w:r w:rsidR="00501F95">
        <w:t xml:space="preserve"> в целях предотвращения перенапряжения и вывода устройства из строя, был установлен стабилизатор напряжения </w:t>
      </w:r>
      <w:r w:rsidR="00501F95">
        <w:rPr>
          <w:i/>
          <w:lang w:val="en-US"/>
        </w:rPr>
        <w:t>AP</w:t>
      </w:r>
      <w:r w:rsidR="00501F95" w:rsidRPr="00501F95">
        <w:rPr>
          <w:i/>
        </w:rPr>
        <w:t>2202</w:t>
      </w:r>
      <w:r w:rsidR="00501F95">
        <w:rPr>
          <w:i/>
          <w:lang w:val="en-US"/>
        </w:rPr>
        <w:t>K</w:t>
      </w:r>
      <w:r w:rsidR="00501F95" w:rsidRPr="00501F95">
        <w:rPr>
          <w:i/>
        </w:rPr>
        <w:t>-</w:t>
      </w:r>
      <w:r w:rsidR="00501F95">
        <w:rPr>
          <w:i/>
          <w:lang w:val="en-US"/>
        </w:rPr>
        <w:t>ADJ</w:t>
      </w:r>
      <w:r w:rsidR="00501F95">
        <w:t>, который был подключён согласно своей принципиальной схеме.</w:t>
      </w:r>
    </w:p>
    <w:p w14:paraId="0FD505DA" w14:textId="77777777" w:rsidR="00B32B29" w:rsidRDefault="00B32B29">
      <w:pPr>
        <w:rPr>
          <w:rFonts w:cs="Arial"/>
          <w:b/>
          <w:bCs/>
          <w:kern w:val="32"/>
          <w:szCs w:val="32"/>
        </w:rPr>
      </w:pPr>
      <w:r>
        <w:br w:type="page"/>
      </w:r>
    </w:p>
    <w:p w14:paraId="06028DCA" w14:textId="2090B03E" w:rsidR="00CF1CDB" w:rsidRPr="002361D8" w:rsidRDefault="002361D8" w:rsidP="006718AA">
      <w:pPr>
        <w:pStyle w:val="1"/>
        <w:ind w:left="993" w:hanging="284"/>
        <w:jc w:val="left"/>
      </w:pPr>
      <w:bookmarkStart w:id="65" w:name="_Toc102581758"/>
      <w:r>
        <w:lastRenderedPageBreak/>
        <w:t>4</w:t>
      </w:r>
      <w:r w:rsidR="00CF1CDB">
        <w:t> </w:t>
      </w:r>
      <w:r w:rsidR="00B32B29">
        <w:t xml:space="preserve">РАЗРАБОТКА ПО И ПРОГРАММИРОВАНИЕ АЛГОРИТМА ФУНКЦИОНИРОВАНИЯ </w:t>
      </w:r>
      <w:r w:rsidR="00B32B29" w:rsidRPr="00116AEF">
        <w:rPr>
          <w:i/>
          <w:iCs/>
        </w:rPr>
        <w:t>IP</w:t>
      </w:r>
      <w:r w:rsidR="00B32B29">
        <w:t>-ВИДЕОКАМЕРЫ В СРЕДЕ ЯЗЫКА ПРОГРАММИРОВАНИЯ ВЫСОКОГО УРОВНЯ</w:t>
      </w:r>
      <w:bookmarkEnd w:id="65"/>
    </w:p>
    <w:p w14:paraId="2B063B73" w14:textId="77777777" w:rsidR="00CF1CDB" w:rsidRPr="007C6692" w:rsidRDefault="00CF1CDB" w:rsidP="00A21D00"/>
    <w:p w14:paraId="2923860B" w14:textId="4B55DF28" w:rsidR="00CF1CDB" w:rsidRPr="002361D8" w:rsidRDefault="002361D8" w:rsidP="00E036BD">
      <w:pPr>
        <w:pStyle w:val="2"/>
      </w:pPr>
      <w:bookmarkStart w:id="66" w:name="_Toc102581759"/>
      <w:r>
        <w:t>4</w:t>
      </w:r>
      <w:r w:rsidR="00CF1CDB" w:rsidRPr="007C6692">
        <w:t xml:space="preserve">.1 </w:t>
      </w:r>
      <w:r w:rsidR="00CF1CDB">
        <w:t xml:space="preserve">Обоснование </w:t>
      </w:r>
      <w:r w:rsidR="00E94745">
        <w:t>источника потока видео образов</w:t>
      </w:r>
      <w:bookmarkEnd w:id="66"/>
    </w:p>
    <w:p w14:paraId="52DA109D" w14:textId="77777777" w:rsidR="00CF1CDB" w:rsidRPr="007C6692" w:rsidRDefault="00CF1CDB" w:rsidP="00A21D00">
      <w:pPr>
        <w:rPr>
          <w:rFonts w:cs="Times New Roman"/>
          <w:b/>
          <w:bCs/>
          <w:szCs w:val="28"/>
        </w:rPr>
      </w:pPr>
    </w:p>
    <w:p w14:paraId="4B4F69DD" w14:textId="75E5BB4E" w:rsidR="00822DA1" w:rsidRDefault="00353B79" w:rsidP="00A21D00">
      <w:r>
        <w:t xml:space="preserve">Основной рассматриваемой темой данной главы будет передача потока видео образов с </w:t>
      </w:r>
      <w:r w:rsidR="00822DA1">
        <w:t>вебкамеры</w:t>
      </w:r>
      <w:r>
        <w:t>, обработка потока, отображение и сохранение.</w:t>
      </w:r>
    </w:p>
    <w:p w14:paraId="12BC2EDB" w14:textId="57471308" w:rsidR="00CF1CDB" w:rsidRPr="00822DA1" w:rsidRDefault="00822DA1" w:rsidP="00822DA1">
      <w:r w:rsidRPr="00822DA1">
        <w:t>Вебкамера </w:t>
      </w:r>
      <w:r>
        <w:t>–</w:t>
      </w:r>
      <w:r w:rsidRPr="00822DA1">
        <w:t xml:space="preserve"> это устройство захвата видео, не имеющее собственного процессора и сетевого интерфейса. Вебкамера требует подключения к компьютеру, смартфону, либо другому устройству, имеющему сетевую карту и процессор.</w:t>
      </w:r>
      <w:r w:rsidR="00B32B29" w:rsidRPr="00822DA1">
        <w:t xml:space="preserve"> </w:t>
      </w:r>
      <w:r w:rsidRPr="00822DA1">
        <w:t xml:space="preserve">Обычная камера, как правило </w:t>
      </w:r>
      <w:r>
        <w:t>сжимает</w:t>
      </w:r>
      <w:r w:rsidRPr="00822DA1">
        <w:t xml:space="preserve"> видео в </w:t>
      </w:r>
      <w:r w:rsidRPr="001649B0">
        <w:rPr>
          <w:i/>
          <w:iCs/>
        </w:rPr>
        <w:t>H.264</w:t>
      </w:r>
      <w:r w:rsidRPr="00822DA1">
        <w:t> кодек и может работать в двух режимах транспортировки данных: </w:t>
      </w:r>
      <w:r w:rsidRPr="001649B0">
        <w:rPr>
          <w:i/>
          <w:iCs/>
        </w:rPr>
        <w:t>interleaved</w:t>
      </w:r>
      <w:r w:rsidRPr="00822DA1">
        <w:t> и </w:t>
      </w:r>
      <w:r w:rsidRPr="001649B0">
        <w:rPr>
          <w:i/>
          <w:iCs/>
        </w:rPr>
        <w:t>non-interleaved.</w:t>
      </w:r>
      <w:r w:rsidR="001649B0" w:rsidRPr="001649B0">
        <w:rPr>
          <w:rFonts w:ascii="Arial" w:hAnsi="Arial" w:cs="Arial"/>
          <w:color w:val="111111"/>
          <w:shd w:val="clear" w:color="auto" w:fill="FFFFFF"/>
        </w:rPr>
        <w:t xml:space="preserve"> </w:t>
      </w:r>
      <w:r w:rsidR="001649B0">
        <w:t>Д</w:t>
      </w:r>
      <w:r w:rsidR="001649B0" w:rsidRPr="001649B0">
        <w:t xml:space="preserve">ля того чтобы забрать видео с камеры с минимальной задержкой, нужно использовать non-interleave mode и получать видеотрафик по </w:t>
      </w:r>
      <w:r w:rsidR="001649B0" w:rsidRPr="00FB395B">
        <w:rPr>
          <w:i/>
          <w:iCs/>
        </w:rPr>
        <w:t>UDP</w:t>
      </w:r>
      <w:r w:rsidR="001649B0" w:rsidRPr="001649B0">
        <w:t>.</w:t>
      </w:r>
    </w:p>
    <w:p w14:paraId="18DF501C" w14:textId="21CD767D" w:rsidR="00B32B29" w:rsidRDefault="00B32B29" w:rsidP="001649B0">
      <w:r>
        <w:t xml:space="preserve">В качестве языка программирования для разработки ПО был выбран </w:t>
      </w:r>
      <w:r>
        <w:rPr>
          <w:i/>
          <w:iCs/>
          <w:lang w:val="en-US"/>
        </w:rPr>
        <w:t>JavaScript</w:t>
      </w:r>
      <w:r>
        <w:t xml:space="preserve">, основной причиной тому было то, что данный язык поддерживается всеми современными браузерами, как </w:t>
      </w:r>
      <w:r w:rsidR="00E50724">
        <w:t>десктопными,</w:t>
      </w:r>
      <w:r>
        <w:t xml:space="preserve"> так и мобильными, таким образом обеспечивается кроссплатформенность.</w:t>
      </w:r>
    </w:p>
    <w:p w14:paraId="62474F6F" w14:textId="61F27FAA" w:rsidR="001649B0" w:rsidRDefault="001649B0" w:rsidP="001649B0">
      <w:r w:rsidRPr="00822DA1">
        <w:t xml:space="preserve">Браузеры не поддерживают стек протоколов </w:t>
      </w:r>
      <w:r w:rsidRPr="005D1CD5">
        <w:rPr>
          <w:i/>
          <w:iCs/>
        </w:rPr>
        <w:t>RTSP / UDP</w:t>
      </w:r>
      <w:r w:rsidRPr="00822DA1">
        <w:t xml:space="preserve"> напрямую, но поддерживают стек протоколов встроенной технологии </w:t>
      </w:r>
      <w:r w:rsidRPr="005D1CD5">
        <w:rPr>
          <w:i/>
          <w:iCs/>
        </w:rPr>
        <w:t>WebRTC</w:t>
      </w:r>
      <w:r w:rsidRPr="00822DA1">
        <w:t>.</w:t>
      </w:r>
    </w:p>
    <w:p w14:paraId="1A9667D7" w14:textId="02F4EC9A" w:rsidR="00AF605F" w:rsidRPr="00114303" w:rsidRDefault="00E50724" w:rsidP="00AF605F">
      <w:r>
        <w:rPr>
          <w:i/>
          <w:iCs/>
          <w:lang w:val="en-US"/>
        </w:rPr>
        <w:t>JS</w:t>
      </w:r>
      <w:r w:rsidRPr="00E50724">
        <w:t xml:space="preserve"> </w:t>
      </w:r>
      <w:r w:rsidR="00452546">
        <w:t>может работать с множество</w:t>
      </w:r>
      <w:r>
        <w:t xml:space="preserve"> полезных </w:t>
      </w:r>
      <w:r w:rsidR="00452546">
        <w:t>программных интерфейсов (</w:t>
      </w:r>
      <w:r w:rsidR="00452546">
        <w:rPr>
          <w:i/>
          <w:iCs/>
          <w:lang w:val="en-US"/>
        </w:rPr>
        <w:t>API</w:t>
      </w:r>
      <w:r w:rsidR="00452546" w:rsidRPr="00452546">
        <w:rPr>
          <w:i/>
          <w:iCs/>
        </w:rPr>
        <w:t>)</w:t>
      </w:r>
      <w:r w:rsidR="00AF605F">
        <w:t xml:space="preserve">. Например, практически везде используется </w:t>
      </w:r>
      <w:r w:rsidR="00AF605F" w:rsidRPr="00AF605F">
        <w:rPr>
          <w:i/>
          <w:iCs/>
        </w:rPr>
        <w:t>API</w:t>
      </w:r>
      <w:r w:rsidR="00AF605F" w:rsidRPr="00AF605F">
        <w:t xml:space="preserve"> для работы с документами, загруженными в браузер</w:t>
      </w:r>
      <w:r w:rsidR="00A65F2D">
        <w:t xml:space="preserve"> </w:t>
      </w:r>
      <w:r w:rsidR="00AF605F" w:rsidRPr="00AF605F">
        <w:t>[</w:t>
      </w:r>
      <w:r w:rsidR="00A65F2D">
        <w:t>3</w:t>
      </w:r>
      <w:r w:rsidR="00A65F2D" w:rsidRPr="00A65F2D">
        <w:t>4</w:t>
      </w:r>
      <w:r w:rsidR="00AF605F" w:rsidRPr="00AF605F">
        <w:t xml:space="preserve">]. Явный пример </w:t>
      </w:r>
      <w:r w:rsidR="00AF605F">
        <w:t>–</w:t>
      </w:r>
      <w:r w:rsidR="00AF605F" w:rsidRPr="00AF605F">
        <w:t> </w:t>
      </w:r>
      <w:r w:rsidR="00AF605F" w:rsidRPr="00AF605F">
        <w:rPr>
          <w:i/>
          <w:iCs/>
        </w:rPr>
        <w:t>DOM (Document Object Model) API</w:t>
      </w:r>
      <w:r w:rsidR="00AF605F" w:rsidRPr="00AF605F">
        <w:t xml:space="preserve">, позволяющий работать с </w:t>
      </w:r>
      <w:r w:rsidR="00AF605F" w:rsidRPr="00AF605F">
        <w:rPr>
          <w:i/>
          <w:iCs/>
        </w:rPr>
        <w:t>HTML</w:t>
      </w:r>
      <w:r w:rsidR="00AF605F" w:rsidRPr="00AF605F">
        <w:t xml:space="preserve"> и </w:t>
      </w:r>
      <w:r w:rsidR="00AF605F" w:rsidRPr="00AF605F">
        <w:rPr>
          <w:i/>
          <w:iCs/>
        </w:rPr>
        <w:t>CSS</w:t>
      </w:r>
      <w:r w:rsidR="00AF605F" w:rsidRPr="00AF605F">
        <w:t xml:space="preserve"> – создавать, удалять и изменять </w:t>
      </w:r>
      <w:r w:rsidR="00AF605F" w:rsidRPr="00AF605F">
        <w:rPr>
          <w:i/>
          <w:iCs/>
        </w:rPr>
        <w:t>HTML</w:t>
      </w:r>
      <w:r w:rsidR="00AF605F" w:rsidRPr="00AF605F">
        <w:t>, динамически изменять вид страницы и т.д. </w:t>
      </w:r>
      <w:r w:rsidR="00AF605F">
        <w:t xml:space="preserve">Другое категорией </w:t>
      </w:r>
      <w:r w:rsidR="00AF605F">
        <w:rPr>
          <w:i/>
          <w:iCs/>
          <w:lang w:val="en-US"/>
        </w:rPr>
        <w:t>API</w:t>
      </w:r>
      <w:r w:rsidR="00AF605F" w:rsidRPr="00AF605F">
        <w:t xml:space="preserve"> </w:t>
      </w:r>
      <w:r w:rsidR="00AF605F">
        <w:t>является а</w:t>
      </w:r>
      <w:r w:rsidR="00AF605F" w:rsidRPr="00AF605F">
        <w:t>удио и</w:t>
      </w:r>
      <w:r w:rsidR="00AF605F">
        <w:t xml:space="preserve"> в</w:t>
      </w:r>
      <w:r w:rsidR="00AF605F" w:rsidRPr="00AF605F">
        <w:t xml:space="preserve">идео </w:t>
      </w:r>
      <w:r w:rsidR="00AF605F" w:rsidRPr="00AF605F">
        <w:rPr>
          <w:i/>
          <w:iCs/>
        </w:rPr>
        <w:t>API</w:t>
      </w:r>
      <w:r w:rsidR="00AF605F">
        <w:t>, такие как</w:t>
      </w:r>
      <w:r w:rsidR="00AF605F" w:rsidRPr="00AF605F">
        <w:t xml:space="preserve"> </w:t>
      </w:r>
      <w:r w:rsidR="00AF605F" w:rsidRPr="00AF605F">
        <w:rPr>
          <w:i/>
          <w:iCs/>
        </w:rPr>
        <w:t>HTMLMediaElement, Web Audio API</w:t>
      </w:r>
      <w:r w:rsidR="00AF605F" w:rsidRPr="00AF605F">
        <w:t xml:space="preserve">, и </w:t>
      </w:r>
      <w:r w:rsidR="00AF605F" w:rsidRPr="00AF605F">
        <w:rPr>
          <w:i/>
          <w:iCs/>
        </w:rPr>
        <w:t>WebRTC</w:t>
      </w:r>
      <w:r w:rsidR="00AF605F">
        <w:t>, которые</w:t>
      </w:r>
      <w:r w:rsidR="00AF605F" w:rsidRPr="00AF605F">
        <w:t xml:space="preserve"> позволяют </w:t>
      </w:r>
      <w:r w:rsidR="00AF605F">
        <w:t>проводить различные</w:t>
      </w:r>
      <w:r w:rsidR="00674983">
        <w:t xml:space="preserve"> </w:t>
      </w:r>
      <w:r w:rsidR="00AF605F">
        <w:t>операции</w:t>
      </w:r>
      <w:r w:rsidR="00AF605F" w:rsidRPr="00AF605F">
        <w:t xml:space="preserve"> с мультимедиа. Например, создать собственный пользовательский интерфейс для проигрывания аудио/видео, вывод на экран субтитров, записывать видео с веб-камеры для </w:t>
      </w:r>
      <w:r w:rsidR="00AF605F">
        <w:t xml:space="preserve">дальнейшей </w:t>
      </w:r>
      <w:r w:rsidR="00AF605F" w:rsidRPr="00AF605F">
        <w:t xml:space="preserve">обработки или для передачи на другой компьютер </w:t>
      </w:r>
      <w:r w:rsidR="00AF605F">
        <w:t>или сервер</w:t>
      </w:r>
      <w:r w:rsidR="00AF605F" w:rsidRPr="00AF605F">
        <w:t>, применять звуковые эффекты к аудиофайлам</w:t>
      </w:r>
      <w:r w:rsidR="00114303">
        <w:t>, видеофайлам</w:t>
      </w:r>
      <w:r w:rsidR="00AF605F" w:rsidRPr="00AF605F">
        <w:t xml:space="preserve"> </w:t>
      </w:r>
      <w:r w:rsidR="00AF605F">
        <w:t>и т.д.</w:t>
      </w:r>
    </w:p>
    <w:p w14:paraId="07333E17" w14:textId="7D35AEAB" w:rsidR="004F0846" w:rsidRDefault="00E50724" w:rsidP="004F0846">
      <w:pPr>
        <w:rPr>
          <w:i/>
          <w:iCs/>
        </w:rPr>
      </w:pPr>
      <w:r w:rsidRPr="00114303">
        <w:t xml:space="preserve"> </w:t>
      </w:r>
      <w:r w:rsidR="00AF605F">
        <w:t>В</w:t>
      </w:r>
      <w:r w:rsidR="00AF605F" w:rsidRPr="00654B6B">
        <w:t xml:space="preserve"> </w:t>
      </w:r>
      <w:r w:rsidR="00AF605F">
        <w:t>данной</w:t>
      </w:r>
      <w:r w:rsidR="00AF605F" w:rsidRPr="00654B6B">
        <w:t xml:space="preserve"> </w:t>
      </w:r>
      <w:r w:rsidR="00AF605F">
        <w:t>работе</w:t>
      </w:r>
      <w:r w:rsidR="00674983" w:rsidRPr="00654B6B">
        <w:t xml:space="preserve"> </w:t>
      </w:r>
      <w:r w:rsidR="00674983">
        <w:t>используется</w:t>
      </w:r>
      <w:r w:rsidRPr="00654B6B">
        <w:t xml:space="preserve"> </w:t>
      </w:r>
      <w:r>
        <w:rPr>
          <w:i/>
          <w:iCs/>
          <w:lang w:val="en-US"/>
        </w:rPr>
        <w:t>MediaRecorder</w:t>
      </w:r>
      <w:r w:rsidR="00674983" w:rsidRPr="00654B6B">
        <w:rPr>
          <w:i/>
          <w:iCs/>
        </w:rPr>
        <w:t xml:space="preserve"> </w:t>
      </w:r>
      <w:r w:rsidR="00674983" w:rsidRPr="00452546">
        <w:rPr>
          <w:i/>
          <w:iCs/>
          <w:lang w:val="en-US"/>
        </w:rPr>
        <w:t>WebAPI</w:t>
      </w:r>
      <w:r w:rsidR="00674983" w:rsidRPr="00654B6B">
        <w:t xml:space="preserve">, </w:t>
      </w:r>
      <w:r w:rsidR="00674983">
        <w:t>который</w:t>
      </w:r>
      <w:r w:rsidR="00674983" w:rsidRPr="00654B6B">
        <w:t xml:space="preserve"> </w:t>
      </w:r>
      <w:r w:rsidR="00674983">
        <w:t>является</w:t>
      </w:r>
      <w:r w:rsidR="00674983" w:rsidRPr="00654B6B">
        <w:t xml:space="preserve"> </w:t>
      </w:r>
      <w:r w:rsidR="00674983">
        <w:t>интерфейсом</w:t>
      </w:r>
      <w:r w:rsidR="00674983" w:rsidRPr="00654B6B">
        <w:t xml:space="preserve"> </w:t>
      </w:r>
      <w:r w:rsidR="00674983">
        <w:rPr>
          <w:i/>
          <w:iCs/>
          <w:lang w:val="en-US"/>
        </w:rPr>
        <w:t>MediaStream</w:t>
      </w:r>
      <w:r w:rsidR="00674983" w:rsidRPr="00654B6B">
        <w:rPr>
          <w:i/>
          <w:iCs/>
        </w:rPr>
        <w:t xml:space="preserve"> </w:t>
      </w:r>
      <w:r w:rsidR="00674983">
        <w:rPr>
          <w:i/>
          <w:iCs/>
          <w:lang w:val="en-US"/>
        </w:rPr>
        <w:t>Recording</w:t>
      </w:r>
      <w:r w:rsidR="00674983" w:rsidRPr="00654B6B">
        <w:rPr>
          <w:i/>
          <w:iCs/>
        </w:rPr>
        <w:t xml:space="preserve"> </w:t>
      </w:r>
      <w:r w:rsidR="00674983">
        <w:rPr>
          <w:i/>
          <w:iCs/>
          <w:lang w:val="en-US"/>
        </w:rPr>
        <w:t>API</w:t>
      </w:r>
      <w:r w:rsidR="00674983" w:rsidRPr="00654B6B">
        <w:t xml:space="preserve">. </w:t>
      </w:r>
      <w:r w:rsidR="00674983">
        <w:t xml:space="preserve">В свою очередь </w:t>
      </w:r>
      <w:r w:rsidR="00674983" w:rsidRPr="00674983">
        <w:rPr>
          <w:i/>
          <w:iCs/>
          <w:lang w:val="en-US"/>
        </w:rPr>
        <w:t>MediaStream</w:t>
      </w:r>
      <w:r w:rsidR="00674983" w:rsidRPr="00674983">
        <w:rPr>
          <w:i/>
          <w:iCs/>
        </w:rPr>
        <w:t xml:space="preserve"> </w:t>
      </w:r>
      <w:r w:rsidR="00674983" w:rsidRPr="00674983">
        <w:rPr>
          <w:i/>
          <w:iCs/>
          <w:lang w:val="en-US"/>
        </w:rPr>
        <w:t>Recording</w:t>
      </w:r>
      <w:r w:rsidR="00674983" w:rsidRPr="00674983">
        <w:rPr>
          <w:i/>
          <w:iCs/>
        </w:rPr>
        <w:t xml:space="preserve"> </w:t>
      </w:r>
      <w:r w:rsidR="00674983" w:rsidRPr="00674983">
        <w:rPr>
          <w:i/>
          <w:iCs/>
          <w:lang w:val="en-US"/>
        </w:rPr>
        <w:t>API</w:t>
      </w:r>
      <w:r w:rsidR="00674983" w:rsidRPr="00674983">
        <w:t xml:space="preserve"> делает возможным </w:t>
      </w:r>
      <w:r w:rsidR="00FF66F0">
        <w:t>данные</w:t>
      </w:r>
      <w:r w:rsidR="00674983" w:rsidRPr="00674983">
        <w:t>, сгенерированны</w:t>
      </w:r>
      <w:r w:rsidR="00FF66F0">
        <w:t>е в</w:t>
      </w:r>
      <w:r w:rsidR="00674983" w:rsidRPr="00674983">
        <w:t xml:space="preserve"> </w:t>
      </w:r>
      <w:r w:rsidR="00674983" w:rsidRPr="00FF66F0">
        <w:rPr>
          <w:i/>
          <w:iCs/>
          <w:lang w:val="en-US"/>
        </w:rPr>
        <w:t>MediaStream</w:t>
      </w:r>
      <w:r w:rsidR="00674983" w:rsidRPr="00674983">
        <w:t xml:space="preserve"> или </w:t>
      </w:r>
      <w:r w:rsidR="00674983" w:rsidRPr="00FF66F0">
        <w:rPr>
          <w:i/>
          <w:iCs/>
          <w:lang w:val="en-US"/>
        </w:rPr>
        <w:t>HTMLMediaElement</w:t>
      </w:r>
      <w:r w:rsidR="00674983" w:rsidRPr="00674983">
        <w:t xml:space="preserve"> объектом для анализа, обработки или сохранения </w:t>
      </w:r>
      <w:r w:rsidR="00674983">
        <w:t xml:space="preserve">в </w:t>
      </w:r>
      <w:r w:rsidR="00FF66F0">
        <w:t>дисковое пространство устройства.</w:t>
      </w:r>
      <w:r w:rsidR="004F0846">
        <w:t xml:space="preserve"> </w:t>
      </w:r>
      <w:r w:rsidR="004F0846">
        <w:rPr>
          <w:i/>
          <w:iCs/>
          <w:lang w:val="en-US"/>
        </w:rPr>
        <w:t>MediaStream</w:t>
      </w:r>
      <w:r w:rsidR="004F0846" w:rsidRPr="004F0846">
        <w:rPr>
          <w:i/>
          <w:iCs/>
        </w:rPr>
        <w:t xml:space="preserve"> </w:t>
      </w:r>
      <w:r w:rsidR="004F0846">
        <w:rPr>
          <w:i/>
          <w:iCs/>
          <w:lang w:val="en-US"/>
        </w:rPr>
        <w:t>Recording</w:t>
      </w:r>
      <w:r w:rsidR="004F0846" w:rsidRPr="004F0846">
        <w:rPr>
          <w:i/>
          <w:iCs/>
        </w:rPr>
        <w:t xml:space="preserve"> </w:t>
      </w:r>
      <w:r w:rsidR="004F0846">
        <w:rPr>
          <w:i/>
          <w:iCs/>
          <w:lang w:val="en-US"/>
        </w:rPr>
        <w:t>API</w:t>
      </w:r>
      <w:r w:rsidR="004F0846" w:rsidRPr="004F0846">
        <w:t xml:space="preserve"> </w:t>
      </w:r>
      <w:r w:rsidR="004F0846">
        <w:t>в</w:t>
      </w:r>
      <w:r w:rsidR="004F0846" w:rsidRPr="004F0846">
        <w:t xml:space="preserve"> </w:t>
      </w:r>
      <w:r w:rsidR="004F0846">
        <w:t>свою</w:t>
      </w:r>
      <w:r w:rsidR="004F0846" w:rsidRPr="004F0846">
        <w:t xml:space="preserve"> </w:t>
      </w:r>
      <w:r w:rsidR="004F0846">
        <w:t>очередь</w:t>
      </w:r>
      <w:r w:rsidR="004F0846" w:rsidRPr="004F0846">
        <w:t xml:space="preserve"> </w:t>
      </w:r>
      <w:r w:rsidR="004F0846">
        <w:t xml:space="preserve">связан с интерфейсом </w:t>
      </w:r>
      <w:r w:rsidR="004F0846">
        <w:rPr>
          <w:i/>
          <w:iCs/>
          <w:lang w:val="en-US"/>
        </w:rPr>
        <w:t>WebRTC</w:t>
      </w:r>
      <w:r w:rsidR="00A65F2D" w:rsidRPr="00A65F2D">
        <w:rPr>
          <w:i/>
          <w:iCs/>
        </w:rPr>
        <w:t xml:space="preserve"> </w:t>
      </w:r>
      <w:r w:rsidR="00114303" w:rsidRPr="00114303">
        <w:t>[</w:t>
      </w:r>
      <w:r w:rsidR="00A65F2D" w:rsidRPr="00A65F2D">
        <w:t>35</w:t>
      </w:r>
      <w:r w:rsidR="00114303" w:rsidRPr="00114303">
        <w:t>]</w:t>
      </w:r>
      <w:r w:rsidR="004F0846">
        <w:rPr>
          <w:i/>
          <w:iCs/>
        </w:rPr>
        <w:t>.</w:t>
      </w:r>
    </w:p>
    <w:p w14:paraId="573EB1DB" w14:textId="56C9FD71" w:rsidR="004F0846" w:rsidRPr="004F0846" w:rsidRDefault="004F0846" w:rsidP="004F0846">
      <w:r w:rsidRPr="00114303">
        <w:rPr>
          <w:i/>
          <w:iCs/>
        </w:rPr>
        <w:t>WebRTC (Web Real-Time Communications)</w:t>
      </w:r>
      <w:r w:rsidRPr="004F0846">
        <w:t xml:space="preserve"> </w:t>
      </w:r>
      <w:r w:rsidR="00114303">
        <w:t>–</w:t>
      </w:r>
      <w:r w:rsidRPr="004F0846">
        <w:t xml:space="preserve"> это технология, которая позволяет </w:t>
      </w:r>
      <w:r w:rsidRPr="00114303">
        <w:rPr>
          <w:i/>
          <w:iCs/>
        </w:rPr>
        <w:t>Web</w:t>
      </w:r>
      <w:r w:rsidRPr="004F0846">
        <w:t xml:space="preserve">-приложениям захватывать и выборочно передавать аудио и/или видео медиа-потоки, а также обмениваться произвольными данными между браузерами, без обязательного использования посредников. </w:t>
      </w:r>
      <w:r w:rsidRPr="004F0846">
        <w:lastRenderedPageBreak/>
        <w:t xml:space="preserve">Набор стандартов, которые включает в себя технология </w:t>
      </w:r>
      <w:r w:rsidRPr="00114303">
        <w:rPr>
          <w:i/>
          <w:iCs/>
        </w:rPr>
        <w:t>WebRTC</w:t>
      </w:r>
      <w:r w:rsidRPr="004F0846">
        <w:t>, позволяет обмениваться данными и проводить пиринговые телеконференции, без необходимости пользователю устанавливать плагины или любое другое стороннее программное обеспечение.</w:t>
      </w:r>
    </w:p>
    <w:p w14:paraId="585E368A" w14:textId="30E46E52" w:rsidR="00CF1CDB" w:rsidRPr="00044303" w:rsidRDefault="001649B0" w:rsidP="00A21D00">
      <w:r>
        <w:t>Таким образом</w:t>
      </w:r>
      <w:r w:rsidR="00044303">
        <w:t>, данное веб приложение предоставляет сервис, который использует любое встроенное или подключаемое устройство генерации мультимедиа.</w:t>
      </w:r>
    </w:p>
    <w:p w14:paraId="4ABA57DD" w14:textId="77777777" w:rsidR="001649B0" w:rsidRPr="004F0846" w:rsidRDefault="001649B0" w:rsidP="00A21D00"/>
    <w:p w14:paraId="315F21B4" w14:textId="05CE8FB1" w:rsidR="00CF1CDB" w:rsidRPr="002361D8" w:rsidRDefault="002361D8" w:rsidP="00E036BD">
      <w:pPr>
        <w:pStyle w:val="2"/>
      </w:pPr>
      <w:bookmarkStart w:id="67" w:name="_Toc102581760"/>
      <w:r>
        <w:t>4</w:t>
      </w:r>
      <w:r w:rsidR="00CF1CDB">
        <w:t>.2 </w:t>
      </w:r>
      <w:r>
        <w:t xml:space="preserve">Разработка диаграммы состояний </w:t>
      </w:r>
      <w:r w:rsidRPr="00C61EDD">
        <w:rPr>
          <w:i/>
          <w:iCs/>
          <w:lang w:val="en-US"/>
        </w:rPr>
        <w:t>IP</w:t>
      </w:r>
      <w:r w:rsidR="00B453B5">
        <w:t>–</w:t>
      </w:r>
      <w:r>
        <w:t>видеокамеры</w:t>
      </w:r>
      <w:bookmarkEnd w:id="67"/>
    </w:p>
    <w:p w14:paraId="299CBA81" w14:textId="77777777" w:rsidR="00CF1CDB" w:rsidRDefault="00CF1CDB" w:rsidP="00A21D00"/>
    <w:p w14:paraId="0F31B8B8" w14:textId="0F864893" w:rsidR="00BE6732" w:rsidRDefault="00BE6732" w:rsidP="00BE6732">
      <w:r w:rsidRPr="00BE6732">
        <w:t>Описать поведение отдельно взятого объекта помогает диаграмма состояний.</w:t>
      </w:r>
      <w:r w:rsidR="0010069A">
        <w:t xml:space="preserve"> </w:t>
      </w:r>
      <w:r w:rsidRPr="00BE6732">
        <w:t xml:space="preserve">Диаграмма состояний </w:t>
      </w:r>
      <w:r w:rsidR="0010069A">
        <w:t>показывает</w:t>
      </w:r>
      <w:r w:rsidRPr="00BE6732">
        <w:t xml:space="preserve"> все возможные состояния, в которых может находиться объект, а также процесс смены состояний в результате внешнего влияния.</w:t>
      </w:r>
    </w:p>
    <w:p w14:paraId="2D9AE50D" w14:textId="313F4560" w:rsidR="00654B6B" w:rsidRDefault="00654B6B" w:rsidP="00BE6732">
      <w:r>
        <w:t>На этапе включения происходит инициализация периферийных устройств, которая включает в себя несколько этапов:</w:t>
      </w:r>
    </w:p>
    <w:p w14:paraId="26213779" w14:textId="0FE48D3B" w:rsidR="00654B6B" w:rsidRDefault="00654B6B" w:rsidP="00654B6B">
      <w:r>
        <w:t>– определение структуры периферии;</w:t>
      </w:r>
    </w:p>
    <w:p w14:paraId="6359EFC0" w14:textId="352D291F" w:rsidR="00654B6B" w:rsidRDefault="00654B6B" w:rsidP="00654B6B">
      <w:r>
        <w:t>– включение тактового генератора для периферии</w:t>
      </w:r>
    </w:p>
    <w:p w14:paraId="19504EDA" w14:textId="587C22BD" w:rsidR="00654B6B" w:rsidRDefault="00654B6B" w:rsidP="00654B6B">
      <w:r>
        <w:t>– запрос базовой конфигурации устройств;</w:t>
      </w:r>
    </w:p>
    <w:p w14:paraId="46FC4F0E" w14:textId="4B8960CD" w:rsidR="00654B6B" w:rsidRDefault="00654B6B" w:rsidP="00654B6B">
      <w:r>
        <w:t>– запрос дополнительной конфигурации устройств;</w:t>
      </w:r>
    </w:p>
    <w:p w14:paraId="46C9FD3B" w14:textId="596E2B07" w:rsidR="00654B6B" w:rsidRDefault="00654B6B" w:rsidP="00654B6B">
      <w:r>
        <w:t>– включение периферии;</w:t>
      </w:r>
    </w:p>
    <w:p w14:paraId="5EF0A5E7" w14:textId="6BD3EE1B" w:rsidR="00CF1CDB" w:rsidRDefault="00654B6B" w:rsidP="00A21D00">
      <w:r>
        <w:t xml:space="preserve">На этом этапе должна произойти инициализация </w:t>
      </w:r>
      <w:r w:rsidR="00662E97">
        <w:t xml:space="preserve">основных периферийных модулей, на диаграмме состояний это модуль камеры и модуль </w:t>
      </w:r>
      <w:r w:rsidR="00662E97" w:rsidRPr="00662E97">
        <w:rPr>
          <w:i/>
          <w:iCs/>
          <w:lang w:val="en-US"/>
        </w:rPr>
        <w:t>Ethernet</w:t>
      </w:r>
      <w:r w:rsidR="00662E97">
        <w:t>.</w:t>
      </w:r>
    </w:p>
    <w:p w14:paraId="3C627C77" w14:textId="68659C1F" w:rsidR="00662E97" w:rsidRDefault="00662E97" w:rsidP="00A21D00">
      <w:r>
        <w:t xml:space="preserve">Следующий этап – захват изображения с камеры. Данный процесс происходит всё время, пока работает устройство. Одновременно происходит обработка полученных изображений. На диаграмме обработка </w:t>
      </w:r>
      <w:r w:rsidR="00D45676">
        <w:t xml:space="preserve">изображения была объединена в один этап. </w:t>
      </w:r>
      <w:r>
        <w:t>Более подробное описание процесса обработки изображения будет описано в главе 4.</w:t>
      </w:r>
      <w:r w:rsidR="00D45676">
        <w:t>3 и 4.6</w:t>
      </w:r>
      <w:r>
        <w:t>.</w:t>
      </w:r>
    </w:p>
    <w:p w14:paraId="2FFB0CD8" w14:textId="54347A7D" w:rsidR="00662E97" w:rsidRPr="00965D6B" w:rsidRDefault="00662E97" w:rsidP="00A21D00">
      <w:r>
        <w:t xml:space="preserve">После обработки изображения, полученный в результате обработки массив бит выгружается в память. Далее эти данные, уже в сжатом виде, передаются в сеть с помощью </w:t>
      </w:r>
      <w:r>
        <w:rPr>
          <w:i/>
          <w:iCs/>
          <w:lang w:val="en-US"/>
        </w:rPr>
        <w:t>Ethernet</w:t>
      </w:r>
      <w:r w:rsidRPr="00965D6B">
        <w:t>.</w:t>
      </w:r>
    </w:p>
    <w:p w14:paraId="71C034F2" w14:textId="77777777" w:rsidR="00654B6B" w:rsidRPr="00654B6B" w:rsidRDefault="00654B6B" w:rsidP="00A21D00"/>
    <w:p w14:paraId="51198A06" w14:textId="1D459C2A" w:rsidR="00CF1CDB" w:rsidRPr="002361D8" w:rsidRDefault="002361D8" w:rsidP="00E036BD">
      <w:pPr>
        <w:pStyle w:val="2"/>
      </w:pPr>
      <w:bookmarkStart w:id="68" w:name="_Toc102581761"/>
      <w:r>
        <w:t>4</w:t>
      </w:r>
      <w:r w:rsidR="00CF1CDB">
        <w:t>.3 </w:t>
      </w:r>
      <w:r>
        <w:t xml:space="preserve">Разработка схемы алгоритма функционирования </w:t>
      </w:r>
      <w:r w:rsidRPr="004C381F">
        <w:rPr>
          <w:i/>
          <w:iCs/>
          <w:lang w:val="en-US"/>
        </w:rPr>
        <w:t>IP</w:t>
      </w:r>
      <w:r w:rsidR="004C381F">
        <w:t>-</w:t>
      </w:r>
      <w:r>
        <w:t>видеокамеры</w:t>
      </w:r>
      <w:bookmarkEnd w:id="68"/>
    </w:p>
    <w:p w14:paraId="5BD0F2BA" w14:textId="77777777" w:rsidR="00CF1CDB" w:rsidRDefault="00CF1CDB" w:rsidP="00A21D00">
      <w:pPr>
        <w:rPr>
          <w:b/>
        </w:rPr>
      </w:pPr>
    </w:p>
    <w:p w14:paraId="79FCAEA5" w14:textId="19A445AF" w:rsidR="00CF1CDB" w:rsidRDefault="00965D6B" w:rsidP="00A21D00">
      <w:r>
        <w:t>Диаграмма состояний показывает, в каких состояниях находится объект во время цикла работ</w:t>
      </w:r>
      <w:r w:rsidR="00D74477">
        <w:t>ы</w:t>
      </w:r>
      <w:r>
        <w:t>. В свою очередь схема алгоритма функционирования показывает, по какому принципу происходят переход</w:t>
      </w:r>
      <w:r w:rsidR="00D74477">
        <w:t>ы</w:t>
      </w:r>
      <w:r>
        <w:t xml:space="preserve"> к тому или иному состоянию</w:t>
      </w:r>
      <w:r w:rsidR="00D74477">
        <w:t>, а также операции в каждом состоянии.</w:t>
      </w:r>
    </w:p>
    <w:p w14:paraId="359609A3" w14:textId="19AC8A19" w:rsidR="00A10D5E" w:rsidRDefault="00B27956" w:rsidP="00A10D5E">
      <w:r>
        <w:t xml:space="preserve">На этапе включения устройства происходит инициализация периферийных модулей, происходит установка тех или иных регистров. На </w:t>
      </w:r>
      <w:r>
        <w:lastRenderedPageBreak/>
        <w:t xml:space="preserve">данном этапе происходит инициализация </w:t>
      </w:r>
      <w:r>
        <w:rPr>
          <w:i/>
          <w:iCs/>
          <w:lang w:val="en-US"/>
        </w:rPr>
        <w:t>GPIO</w:t>
      </w:r>
      <w:r w:rsidRPr="00B27956">
        <w:rPr>
          <w:i/>
          <w:iCs/>
        </w:rPr>
        <w:t xml:space="preserve">, </w:t>
      </w:r>
      <w:r>
        <w:rPr>
          <w:i/>
          <w:iCs/>
          <w:lang w:val="en-US"/>
        </w:rPr>
        <w:t>I</w:t>
      </w:r>
      <w:r w:rsidRPr="00B27956">
        <w:rPr>
          <w:i/>
          <w:iCs/>
        </w:rPr>
        <w:t>2</w:t>
      </w:r>
      <w:r>
        <w:rPr>
          <w:i/>
          <w:iCs/>
          <w:lang w:val="en-US"/>
        </w:rPr>
        <w:t>C</w:t>
      </w:r>
      <w:r w:rsidRPr="00B27956">
        <w:rPr>
          <w:i/>
          <w:iCs/>
        </w:rPr>
        <w:t xml:space="preserve">, </w:t>
      </w:r>
      <w:r>
        <w:rPr>
          <w:i/>
          <w:iCs/>
          <w:lang w:val="en-US"/>
        </w:rPr>
        <w:t>RMII</w:t>
      </w:r>
      <w:r w:rsidRPr="00B27956">
        <w:rPr>
          <w:i/>
          <w:iCs/>
        </w:rPr>
        <w:t xml:space="preserve">, </w:t>
      </w:r>
      <w:r>
        <w:rPr>
          <w:i/>
          <w:iCs/>
          <w:lang w:val="en-US"/>
        </w:rPr>
        <w:t>DCMI</w:t>
      </w:r>
      <w:r>
        <w:rPr>
          <w:i/>
          <w:iCs/>
        </w:rPr>
        <w:t xml:space="preserve">, </w:t>
      </w:r>
      <w:r>
        <w:t>а также инициализация модуля камеры.</w:t>
      </w:r>
      <w:r w:rsidR="00A10D5E">
        <w:t xml:space="preserve"> Алгоритм</w:t>
      </w:r>
      <w:r w:rsidR="00A10D5E" w:rsidRPr="00A10D5E">
        <w:t xml:space="preserve"> инициализации</w:t>
      </w:r>
      <w:r w:rsidR="00A10D5E">
        <w:t>, как правило, выглядит так</w:t>
      </w:r>
      <w:r w:rsidR="00A10D5E" w:rsidRPr="00A10D5E">
        <w:t>:</w:t>
      </w:r>
    </w:p>
    <w:p w14:paraId="73CEB7B3" w14:textId="738CE258" w:rsidR="00A10D5E" w:rsidRPr="00A10D5E" w:rsidRDefault="00A10D5E" w:rsidP="00A10D5E">
      <w:r>
        <w:t>– включается тактирование порта;</w:t>
      </w:r>
    </w:p>
    <w:p w14:paraId="5C6A35BB" w14:textId="6D06F634" w:rsidR="00A10D5E" w:rsidRPr="00A10D5E" w:rsidRDefault="00A10D5E" w:rsidP="00A10D5E">
      <w:r>
        <w:t>– у</w:t>
      </w:r>
      <w:r w:rsidRPr="00A10D5E">
        <w:t>стан</w:t>
      </w:r>
      <w:r>
        <w:t>а</w:t>
      </w:r>
      <w:r w:rsidRPr="00A10D5E">
        <w:t>в</w:t>
      </w:r>
      <w:r>
        <w:t>ливается скорость порта;</w:t>
      </w:r>
    </w:p>
    <w:p w14:paraId="719C2078" w14:textId="78238299" w:rsidR="00A10D5E" w:rsidRPr="00A10D5E" w:rsidRDefault="00A10D5E" w:rsidP="00A10D5E">
      <w:r>
        <w:t>– устанавливается тип порта;</w:t>
      </w:r>
    </w:p>
    <w:p w14:paraId="0D969E1F" w14:textId="0EDE2FBC" w:rsidR="00A10D5E" w:rsidRPr="00A10D5E" w:rsidRDefault="00A10D5E" w:rsidP="00A10D5E">
      <w:r>
        <w:t>– устанавливается, куда подтянут вывод;</w:t>
      </w:r>
    </w:p>
    <w:p w14:paraId="663CCEEC" w14:textId="205B6942" w:rsidR="00A10D5E" w:rsidRPr="00A10D5E" w:rsidRDefault="00A10D5E" w:rsidP="00A10D5E">
      <w:r>
        <w:t>– у</w:t>
      </w:r>
      <w:r w:rsidRPr="00A10D5E">
        <w:t>каз</w:t>
      </w:r>
      <w:r>
        <w:t>ывается</w:t>
      </w:r>
      <w:r w:rsidRPr="00A10D5E">
        <w:t>, чем порт будет заниматься.</w:t>
      </w:r>
    </w:p>
    <w:p w14:paraId="45DB0E66" w14:textId="2AC38C7F" w:rsidR="00A10D5E" w:rsidRPr="00A10D5E" w:rsidRDefault="00A10D5E" w:rsidP="00A10D5E">
      <w:r>
        <w:t>– е</w:t>
      </w:r>
      <w:r w:rsidRPr="00A10D5E">
        <w:t xml:space="preserve">сли порт подключен к </w:t>
      </w:r>
      <w:r w:rsidR="00340599" w:rsidRPr="00A10D5E">
        <w:t>какому-либо</w:t>
      </w:r>
      <w:r w:rsidRPr="00A10D5E">
        <w:t xml:space="preserve"> устройству, </w:t>
      </w:r>
      <w:r>
        <w:t>задаётся</w:t>
      </w:r>
      <w:r w:rsidRPr="00A10D5E">
        <w:t xml:space="preserve"> альтернативн</w:t>
      </w:r>
      <w:r>
        <w:t>ая</w:t>
      </w:r>
      <w:r w:rsidRPr="00A10D5E">
        <w:t xml:space="preserve"> функц</w:t>
      </w:r>
      <w:r>
        <w:t>ия</w:t>
      </w:r>
      <w:r w:rsidRPr="00A10D5E">
        <w:t>.</w:t>
      </w:r>
    </w:p>
    <w:p w14:paraId="37C96A2F" w14:textId="110F86F1" w:rsidR="001A6438" w:rsidRDefault="00B83410" w:rsidP="00A21D00">
      <w:r>
        <w:t xml:space="preserve">Начиная с этого момента камера начинает передавать непрерывный поток изображений. </w:t>
      </w:r>
      <w:r w:rsidR="00E052D7">
        <w:t xml:space="preserve">После того, как изображение получено процессором, оно начинает обрабатываться. </w:t>
      </w:r>
      <w:r w:rsidR="00D45676">
        <w:t>Данный процесс можно разбить на 6 стадий:</w:t>
      </w:r>
    </w:p>
    <w:p w14:paraId="50ECEF74" w14:textId="30443EF0" w:rsidR="00D45676" w:rsidRDefault="00D45676" w:rsidP="00A21D00">
      <w:r>
        <w:t>– разбиение изображения на макро-блоки;</w:t>
      </w:r>
    </w:p>
    <w:p w14:paraId="248DFF79" w14:textId="1B856F32" w:rsidR="00D45676" w:rsidRDefault="00D45676" w:rsidP="00A21D00">
      <w:r>
        <w:t>– прогнозирование;</w:t>
      </w:r>
    </w:p>
    <w:p w14:paraId="25660C94" w14:textId="41EE39F0" w:rsidR="00D45676" w:rsidRDefault="00D45676" w:rsidP="00A21D00">
      <w:r>
        <w:t>– преобразование;</w:t>
      </w:r>
    </w:p>
    <w:p w14:paraId="21131F2D" w14:textId="7CEDA143" w:rsidR="00D45676" w:rsidRDefault="00D45676" w:rsidP="00A21D00">
      <w:r>
        <w:t>– квантование;</w:t>
      </w:r>
    </w:p>
    <w:p w14:paraId="679031B3" w14:textId="78D0024C" w:rsidR="00D45676" w:rsidRDefault="00D45676" w:rsidP="00A21D00">
      <w:r>
        <w:t>– кодирование;</w:t>
      </w:r>
    </w:p>
    <w:p w14:paraId="25E7B5F4" w14:textId="453C1B38" w:rsidR="00E052D7" w:rsidRDefault="00D45676" w:rsidP="00E052D7">
      <w:r>
        <w:t>– форматирование в поток бит.</w:t>
      </w:r>
    </w:p>
    <w:p w14:paraId="657AB18C" w14:textId="574B8067" w:rsidR="00D45676" w:rsidRPr="007E40D8" w:rsidRDefault="00D45676" w:rsidP="00A21D00">
      <w:r>
        <w:t xml:space="preserve">Следующий шаг в алгоритме – отправка полученных данных по </w:t>
      </w:r>
      <w:r w:rsidRPr="00D45676">
        <w:rPr>
          <w:i/>
          <w:iCs/>
          <w:lang w:val="en-US"/>
        </w:rPr>
        <w:t>Ethernet</w:t>
      </w:r>
      <w:r w:rsidRPr="00D45676">
        <w:t>.</w:t>
      </w:r>
      <w:r>
        <w:t xml:space="preserve"> Для этого </w:t>
      </w:r>
      <w:r w:rsidR="00E052D7">
        <w:rPr>
          <w:i/>
          <w:iCs/>
          <w:lang w:val="en-US"/>
        </w:rPr>
        <w:t>PHY</w:t>
      </w:r>
      <w:r w:rsidR="00E052D7">
        <w:rPr>
          <w:i/>
          <w:iCs/>
        </w:rPr>
        <w:t xml:space="preserve"> </w:t>
      </w:r>
      <w:r w:rsidR="00E052D7">
        <w:t>модуль забирает уже сжатое изображение с оперативной памяти, кодирует его и отправляет по адресу подключенного устройства.</w:t>
      </w:r>
      <w:r w:rsidR="00950CA4">
        <w:t xml:space="preserve"> Если по каким-то причинам отправка невозможна, кадр сбрасывается и цикл принятия изображения повторяется. Данный процесс выполняется, пока устройство не будет выключено.</w:t>
      </w:r>
    </w:p>
    <w:p w14:paraId="6DC4F16A" w14:textId="77777777" w:rsidR="00CF1CDB" w:rsidRDefault="00CF1CDB" w:rsidP="00A21D00"/>
    <w:p w14:paraId="376E6AEA" w14:textId="16D86D16" w:rsidR="00CF1CDB" w:rsidRPr="002361D8" w:rsidRDefault="002361D8" w:rsidP="00E036BD">
      <w:pPr>
        <w:pStyle w:val="2"/>
      </w:pPr>
      <w:bookmarkStart w:id="69" w:name="_Toc102581762"/>
      <w:r>
        <w:t>4</w:t>
      </w:r>
      <w:r w:rsidR="00CF1CDB">
        <w:t>.4 </w:t>
      </w:r>
      <w:r w:rsidR="00E94745">
        <w:t>Обработка и передача потока видео образов</w:t>
      </w:r>
      <w:bookmarkEnd w:id="69"/>
    </w:p>
    <w:p w14:paraId="22087325" w14:textId="77777777" w:rsidR="00CF1CDB" w:rsidRDefault="00CF1CDB" w:rsidP="00A21D00"/>
    <w:p w14:paraId="393607A4" w14:textId="48E57AA3" w:rsidR="00CF1CDB" w:rsidRDefault="007E40D8" w:rsidP="00A21D00">
      <w:r>
        <w:t>Как уже было сказано, в приложении видеопоток</w:t>
      </w:r>
      <w:r w:rsidR="00BA4663">
        <w:t xml:space="preserve"> захватывается через </w:t>
      </w:r>
      <w:r w:rsidR="00BA4663">
        <w:rPr>
          <w:i/>
          <w:iCs/>
          <w:lang w:val="en-US"/>
        </w:rPr>
        <w:t>MediaRecorder</w:t>
      </w:r>
      <w:r w:rsidR="00BA4663" w:rsidRPr="00BA4663">
        <w:rPr>
          <w:i/>
          <w:iCs/>
        </w:rPr>
        <w:t xml:space="preserve">. </w:t>
      </w:r>
      <w:r w:rsidR="00BA4663">
        <w:t>Отличительной чертой браузерного воспроизведения медиа является поддерживаемый формат. В различных браузерах (</w:t>
      </w:r>
      <w:r w:rsidR="00BA4663">
        <w:rPr>
          <w:i/>
          <w:iCs/>
          <w:lang w:val="en-US"/>
        </w:rPr>
        <w:t>Edge</w:t>
      </w:r>
      <w:r w:rsidR="00BA4663" w:rsidRPr="00BA4663">
        <w:rPr>
          <w:i/>
          <w:iCs/>
        </w:rPr>
        <w:t xml:space="preserve">, </w:t>
      </w:r>
      <w:r w:rsidR="00BA4663">
        <w:rPr>
          <w:i/>
          <w:iCs/>
          <w:lang w:val="en-US"/>
        </w:rPr>
        <w:t>Chrome</w:t>
      </w:r>
      <w:r w:rsidR="00BA4663" w:rsidRPr="00BA4663">
        <w:rPr>
          <w:i/>
          <w:iCs/>
        </w:rPr>
        <w:t xml:space="preserve">, </w:t>
      </w:r>
      <w:r w:rsidR="00BA4663">
        <w:rPr>
          <w:i/>
          <w:iCs/>
          <w:lang w:val="en-US"/>
        </w:rPr>
        <w:t>Firefox</w:t>
      </w:r>
      <w:r w:rsidR="00BA4663" w:rsidRPr="00BA4663">
        <w:rPr>
          <w:i/>
          <w:iCs/>
        </w:rPr>
        <w:t>)</w:t>
      </w:r>
      <w:r w:rsidR="00BA4663">
        <w:t>, а также на различных операционных системах (</w:t>
      </w:r>
      <w:r w:rsidR="00BA4663">
        <w:rPr>
          <w:i/>
          <w:iCs/>
          <w:lang w:val="en-US"/>
        </w:rPr>
        <w:t>iOS</w:t>
      </w:r>
      <w:r w:rsidR="00BA4663" w:rsidRPr="00BA4663">
        <w:rPr>
          <w:i/>
          <w:iCs/>
        </w:rPr>
        <w:t xml:space="preserve">, </w:t>
      </w:r>
      <w:r w:rsidR="00BA4663">
        <w:rPr>
          <w:i/>
          <w:iCs/>
          <w:lang w:val="en-US"/>
        </w:rPr>
        <w:t>Android</w:t>
      </w:r>
      <w:r w:rsidR="00BA4663" w:rsidRPr="00BA4663">
        <w:rPr>
          <w:i/>
          <w:iCs/>
        </w:rPr>
        <w:t xml:space="preserve">) </w:t>
      </w:r>
      <w:r w:rsidR="00BA4663">
        <w:t>поддерживаются различные аудио и видео кодеки. Логика работы приложения была построена таким образом, чтобы воспроизведение и запись видеопотока было возможно на любом устройстве.</w:t>
      </w:r>
    </w:p>
    <w:p w14:paraId="269E8C2B" w14:textId="77777777" w:rsidR="0050639D" w:rsidRPr="005653A3" w:rsidRDefault="0050639D" w:rsidP="00A21D00"/>
    <w:p w14:paraId="0A3BEA90" w14:textId="73804CE4" w:rsidR="0050639D" w:rsidRDefault="0050639D" w:rsidP="0050639D">
      <w:pPr>
        <w:ind w:firstLine="0"/>
        <w:jc w:val="center"/>
      </w:pPr>
      <w:r w:rsidRPr="0050639D">
        <w:rPr>
          <w:noProof/>
        </w:rPr>
        <w:lastRenderedPageBreak/>
        <w:drawing>
          <wp:inline distT="0" distB="0" distL="0" distR="0" wp14:anchorId="1F749F26" wp14:editId="580A3D42">
            <wp:extent cx="5125165" cy="316274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5165" cy="3162741"/>
                    </a:xfrm>
                    <a:prstGeom prst="rect">
                      <a:avLst/>
                    </a:prstGeom>
                  </pic:spPr>
                </pic:pic>
              </a:graphicData>
            </a:graphic>
          </wp:inline>
        </w:drawing>
      </w:r>
    </w:p>
    <w:p w14:paraId="1C12B55A" w14:textId="77777777" w:rsidR="0050639D" w:rsidRPr="0050639D" w:rsidRDefault="0050639D" w:rsidP="0050639D">
      <w:pPr>
        <w:ind w:firstLine="0"/>
        <w:jc w:val="center"/>
      </w:pPr>
    </w:p>
    <w:p w14:paraId="084726CB" w14:textId="1D4A5B8B" w:rsidR="0050639D" w:rsidRPr="0050639D" w:rsidRDefault="0050639D" w:rsidP="0050639D">
      <w:pPr>
        <w:ind w:firstLine="0"/>
        <w:jc w:val="center"/>
      </w:pPr>
      <w:r w:rsidRPr="0050639D">
        <w:t xml:space="preserve">Рисунок </w:t>
      </w:r>
      <w:fldSimple w:instr=" SEQ Рисунок \* ARABIC ">
        <w:r w:rsidR="00531D70">
          <w:rPr>
            <w:noProof/>
          </w:rPr>
          <w:t>21</w:t>
        </w:r>
      </w:fldSimple>
      <w:r w:rsidRPr="0050639D">
        <w:t xml:space="preserve"> – Обработка потока данных</w:t>
      </w:r>
    </w:p>
    <w:p w14:paraId="6AF239A7" w14:textId="25C2C95A" w:rsidR="0050639D" w:rsidRDefault="0050639D" w:rsidP="00A21D00"/>
    <w:p w14:paraId="3CB340DC" w14:textId="443EE036" w:rsidR="0050639D" w:rsidRPr="00BA4663" w:rsidRDefault="0050639D" w:rsidP="00A21D00">
      <w:r>
        <w:t>Как можно заметить на рисунке выше,</w:t>
      </w:r>
      <w:r w:rsidR="00E02329">
        <w:t xml:space="preserve"> в каждый момент, когда камера передаёт изображение, это изображение не только воспроизводится на экране пользователя, но и дублируется в отдельный канал в виде потока байт. Данный канал может быть использован, чтобы, например, пересылать изображения на сервер, или для дальнейшей обработки изображения.</w:t>
      </w:r>
    </w:p>
    <w:p w14:paraId="68CFF711" w14:textId="77777777" w:rsidR="00CF1CDB" w:rsidRPr="00C439CA" w:rsidRDefault="00CF1CDB" w:rsidP="00A21D00"/>
    <w:p w14:paraId="0D4634E0" w14:textId="2C77F671" w:rsidR="00CF1CDB" w:rsidRPr="005653A3" w:rsidRDefault="002361D8" w:rsidP="00E036BD">
      <w:pPr>
        <w:pStyle w:val="2"/>
      </w:pPr>
      <w:bookmarkStart w:id="70" w:name="_Toc102581763"/>
      <w:r w:rsidRPr="005653A3">
        <w:t>4</w:t>
      </w:r>
      <w:r w:rsidR="00CF1CDB" w:rsidRPr="005653A3">
        <w:rPr>
          <w:rStyle w:val="20"/>
          <w:b/>
          <w:bCs/>
        </w:rPr>
        <w:t>.5 </w:t>
      </w:r>
      <w:r w:rsidRPr="005653A3">
        <w:rPr>
          <w:rStyle w:val="20"/>
          <w:b/>
          <w:bCs/>
        </w:rPr>
        <w:t xml:space="preserve">Реализация </w:t>
      </w:r>
      <w:r w:rsidR="00E94745" w:rsidRPr="005653A3">
        <w:rPr>
          <w:rStyle w:val="20"/>
          <w:b/>
          <w:bCs/>
        </w:rPr>
        <w:t>пользовательского интерфейса</w:t>
      </w:r>
      <w:bookmarkEnd w:id="70"/>
    </w:p>
    <w:p w14:paraId="596725DA" w14:textId="77777777" w:rsidR="00CF1CDB" w:rsidRDefault="00CF1CDB" w:rsidP="00A21D00">
      <w:pPr>
        <w:rPr>
          <w:b/>
        </w:rPr>
      </w:pPr>
    </w:p>
    <w:p w14:paraId="65240A0A" w14:textId="5D613597" w:rsidR="00CF1CDB" w:rsidRDefault="00E02329" w:rsidP="00E02329">
      <w:r w:rsidRPr="00E02329">
        <w:t xml:space="preserve">Интерфейс приложения был создан с помощью библиотеки </w:t>
      </w:r>
      <w:r w:rsidRPr="00E02329">
        <w:rPr>
          <w:i/>
          <w:iCs/>
        </w:rPr>
        <w:t>JavaScript – React</w:t>
      </w:r>
      <w:r w:rsidRPr="00E02329">
        <w:t xml:space="preserve">. </w:t>
      </w:r>
      <w:r>
        <w:t>В случае браузерного интерфейса, контейнером для объектовявляется м</w:t>
      </w:r>
      <w:r w:rsidRPr="00E02329">
        <w:t>одель объекта документа (</w:t>
      </w:r>
      <w:r w:rsidRPr="00E02329">
        <w:rPr>
          <w:i/>
          <w:iCs/>
        </w:rPr>
        <w:t>DOM</w:t>
      </w:r>
      <w:r w:rsidRPr="00E02329">
        <w:t>)</w:t>
      </w:r>
      <w:r>
        <w:t xml:space="preserve">. </w:t>
      </w:r>
      <w:r w:rsidRPr="00E02329">
        <w:t xml:space="preserve">Виртуальный </w:t>
      </w:r>
      <w:r w:rsidRPr="00E02329">
        <w:rPr>
          <w:i/>
          <w:iCs/>
        </w:rPr>
        <w:t>DOM</w:t>
      </w:r>
      <w:r w:rsidRPr="00E02329">
        <w:t xml:space="preserve"> является представлением реального </w:t>
      </w:r>
      <w:r w:rsidRPr="00E02329">
        <w:rPr>
          <w:i/>
          <w:iCs/>
        </w:rPr>
        <w:t>DOM</w:t>
      </w:r>
      <w:r w:rsidRPr="00E02329">
        <w:t xml:space="preserve">, который </w:t>
      </w:r>
      <w:r w:rsidR="00C52E15">
        <w:t xml:space="preserve">строится и </w:t>
      </w:r>
      <w:r w:rsidRPr="00E02329">
        <w:t xml:space="preserve">манипулируется браузерами. Усовершенствованные библиотеки, такие как </w:t>
      </w:r>
      <w:r w:rsidRPr="00C52E15">
        <w:rPr>
          <w:i/>
          <w:iCs/>
        </w:rPr>
        <w:t>React</w:t>
      </w:r>
      <w:r w:rsidRPr="00E02329">
        <w:t xml:space="preserve">, генерируют дерево элементов в памяти, эквивалентное реальному </w:t>
      </w:r>
      <w:r w:rsidRPr="00C52E15">
        <w:rPr>
          <w:i/>
          <w:iCs/>
        </w:rPr>
        <w:t>DOM</w:t>
      </w:r>
      <w:r w:rsidRPr="00E02329">
        <w:t xml:space="preserve">, который формирует виртуальный </w:t>
      </w:r>
      <w:r w:rsidRPr="00C52E15">
        <w:rPr>
          <w:i/>
          <w:iCs/>
        </w:rPr>
        <w:t>DOM</w:t>
      </w:r>
      <w:r w:rsidRPr="00E02329">
        <w:t xml:space="preserve"> декларативным образом. </w:t>
      </w:r>
    </w:p>
    <w:p w14:paraId="7551D05F" w14:textId="0FAB29B4" w:rsidR="00C52E15" w:rsidRDefault="00C52E15" w:rsidP="00E02329">
      <w:r>
        <w:t xml:space="preserve">Таким образом, используя </w:t>
      </w:r>
      <w:r>
        <w:rPr>
          <w:i/>
          <w:iCs/>
          <w:lang w:val="en-US"/>
        </w:rPr>
        <w:t>React</w:t>
      </w:r>
      <w:r>
        <w:t xml:space="preserve">, можно совмещать создание логики приложения и его интерфейса. </w:t>
      </w:r>
    </w:p>
    <w:p w14:paraId="346B941E" w14:textId="5331743B" w:rsidR="00C52E15" w:rsidRDefault="00C52E15" w:rsidP="00E02329">
      <w:r>
        <w:t>Интерфейс приложения представлен несколькими блоками:</w:t>
      </w:r>
    </w:p>
    <w:p w14:paraId="5FE91778" w14:textId="597C7269" w:rsidR="00C52E15" w:rsidRDefault="00C52E15" w:rsidP="00C52E15">
      <w:r>
        <w:t>– блок кнопок;</w:t>
      </w:r>
    </w:p>
    <w:p w14:paraId="163E0289" w14:textId="605FBFBA" w:rsidR="00C52E15" w:rsidRDefault="00C52E15" w:rsidP="00C52E15">
      <w:r>
        <w:t>– блок, где выводится изображение с камеры;</w:t>
      </w:r>
    </w:p>
    <w:p w14:paraId="544B301D" w14:textId="265311CF" w:rsidR="00C52E15" w:rsidRDefault="00C52E15" w:rsidP="00C52E15">
      <w:r>
        <w:t>– блок с диаграммой, которая показывает работу кодека;</w:t>
      </w:r>
    </w:p>
    <w:p w14:paraId="5BDEEC7E" w14:textId="0A3B4D87" w:rsidR="00C52E15" w:rsidRDefault="00C52E15" w:rsidP="00C52E15">
      <w:r>
        <w:t>– блок с дополнительной информацией.</w:t>
      </w:r>
    </w:p>
    <w:p w14:paraId="2019E9C5" w14:textId="5AC40825" w:rsidR="00C52E15" w:rsidRDefault="00C6657C" w:rsidP="00C52E15">
      <w:r>
        <w:t xml:space="preserve">Блок кнопок представлен четырьмя кнопками. Кнопка </w:t>
      </w:r>
      <w:r>
        <w:rPr>
          <w:i/>
          <w:iCs/>
          <w:lang w:val="en-US"/>
        </w:rPr>
        <w:t>Start</w:t>
      </w:r>
      <w:r w:rsidRPr="00C6657C">
        <w:rPr>
          <w:i/>
          <w:iCs/>
        </w:rPr>
        <w:t xml:space="preserve"> </w:t>
      </w:r>
      <w:r>
        <w:rPr>
          <w:i/>
          <w:iCs/>
          <w:lang w:val="en-US"/>
        </w:rPr>
        <w:t>Camera</w:t>
      </w:r>
      <w:r w:rsidRPr="00C6657C">
        <w:rPr>
          <w:i/>
          <w:iCs/>
        </w:rPr>
        <w:t xml:space="preserve"> </w:t>
      </w:r>
      <w:r>
        <w:t xml:space="preserve">запрашивает разрешение на использование аудио и видео модулей. Кнопки </w:t>
      </w:r>
      <w:r w:rsidRPr="00C6657C">
        <w:rPr>
          <w:i/>
          <w:iCs/>
          <w:lang w:val="en-US"/>
        </w:rPr>
        <w:lastRenderedPageBreak/>
        <w:t>Start</w:t>
      </w:r>
      <w:r w:rsidRPr="00C6657C">
        <w:rPr>
          <w:i/>
          <w:iCs/>
        </w:rPr>
        <w:t xml:space="preserve"> </w:t>
      </w:r>
      <w:r w:rsidRPr="00C6657C">
        <w:rPr>
          <w:i/>
          <w:iCs/>
          <w:lang w:val="en-US"/>
        </w:rPr>
        <w:t>Record</w:t>
      </w:r>
      <w:r w:rsidRPr="00C6657C">
        <w:t xml:space="preserve"> </w:t>
      </w:r>
      <w:r>
        <w:t xml:space="preserve">и </w:t>
      </w:r>
      <w:r w:rsidRPr="00C6657C">
        <w:rPr>
          <w:i/>
          <w:iCs/>
          <w:lang w:val="en-US"/>
        </w:rPr>
        <w:t>Stop</w:t>
      </w:r>
      <w:r w:rsidRPr="00C6657C">
        <w:rPr>
          <w:i/>
          <w:iCs/>
        </w:rPr>
        <w:t xml:space="preserve"> </w:t>
      </w:r>
      <w:r w:rsidRPr="00C6657C">
        <w:rPr>
          <w:i/>
          <w:iCs/>
          <w:lang w:val="en-US"/>
        </w:rPr>
        <w:t>Record</w:t>
      </w:r>
      <w:r w:rsidRPr="00C6657C">
        <w:t xml:space="preserve"> </w:t>
      </w:r>
      <w:r>
        <w:t>начинают и, соответственно, останавливают запись трансляции, генерацию диаграммы и дополнительной информации.</w:t>
      </w:r>
    </w:p>
    <w:p w14:paraId="2D795D77" w14:textId="189B7600" w:rsidR="005477C0" w:rsidRDefault="005477C0" w:rsidP="00C52E15">
      <w:r>
        <w:t>Блок с изображением камеры имеет адаптивный размер, в зависимости от экрана устройства и от возможностей веб-камеры.</w:t>
      </w:r>
    </w:p>
    <w:p w14:paraId="761ED9EE" w14:textId="6A95345C" w:rsidR="005477C0" w:rsidRDefault="005477C0" w:rsidP="00C52E15">
      <w:r>
        <w:t>Блок с диаграммой выглядит следующим образом</w:t>
      </w:r>
      <w:r w:rsidR="00D234FC">
        <w:t xml:space="preserve"> (рисунок 22)</w:t>
      </w:r>
      <w:r>
        <w:t>:</w:t>
      </w:r>
    </w:p>
    <w:p w14:paraId="5C5C5CBB" w14:textId="5E5E46E7" w:rsidR="005477C0" w:rsidRDefault="005477C0" w:rsidP="00C52E15"/>
    <w:p w14:paraId="61D2E502" w14:textId="0D1CBE02" w:rsidR="005477C0" w:rsidRDefault="005477C0" w:rsidP="00B62683">
      <w:pPr>
        <w:ind w:firstLine="0"/>
        <w:jc w:val="center"/>
      </w:pPr>
      <w:r w:rsidRPr="00B62683">
        <w:rPr>
          <w:noProof/>
        </w:rPr>
        <w:drawing>
          <wp:inline distT="0" distB="0" distL="0" distR="0" wp14:anchorId="21D877CE" wp14:editId="0878EEA4">
            <wp:extent cx="4963218" cy="3086531"/>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3218" cy="3086531"/>
                    </a:xfrm>
                    <a:prstGeom prst="rect">
                      <a:avLst/>
                    </a:prstGeom>
                  </pic:spPr>
                </pic:pic>
              </a:graphicData>
            </a:graphic>
          </wp:inline>
        </w:drawing>
      </w:r>
    </w:p>
    <w:p w14:paraId="22B21A49" w14:textId="77777777" w:rsidR="00B62683" w:rsidRPr="00B62683" w:rsidRDefault="00B62683" w:rsidP="00B62683">
      <w:pPr>
        <w:ind w:firstLine="0"/>
        <w:jc w:val="center"/>
      </w:pPr>
    </w:p>
    <w:p w14:paraId="7FC6FF86" w14:textId="4C3FD214" w:rsidR="005477C0" w:rsidRDefault="005477C0" w:rsidP="00B62683">
      <w:pPr>
        <w:ind w:firstLine="0"/>
        <w:jc w:val="center"/>
      </w:pPr>
      <w:bookmarkStart w:id="71" w:name="_Ref102240849"/>
      <w:r w:rsidRPr="00B62683">
        <w:t xml:space="preserve">Рисунок </w:t>
      </w:r>
      <w:fldSimple w:instr=" SEQ Рисунок \* ARABIC ">
        <w:r w:rsidR="00531D70">
          <w:rPr>
            <w:noProof/>
          </w:rPr>
          <w:t>22</w:t>
        </w:r>
      </w:fldSimple>
      <w:r w:rsidRPr="00B62683">
        <w:t xml:space="preserve"> – Блок с диаграммой</w:t>
      </w:r>
      <w:bookmarkEnd w:id="71"/>
    </w:p>
    <w:p w14:paraId="18B2AA67" w14:textId="6F1FEE12" w:rsidR="00B62683" w:rsidRDefault="00B62683" w:rsidP="00B62683">
      <w:pPr>
        <w:ind w:firstLine="0"/>
        <w:jc w:val="center"/>
      </w:pPr>
    </w:p>
    <w:p w14:paraId="36FD0CB8" w14:textId="548E3997" w:rsidR="00B62683" w:rsidRPr="00B62683" w:rsidRDefault="00364332" w:rsidP="00B62683">
      <w:r>
        <w:t>В</w:t>
      </w:r>
      <w:r w:rsidR="00B62683">
        <w:t xml:space="preserve"> данном блоке отображается размер захваченного кадра через каждую секунду. Данная диаграмма отлично показывает такие методы, как прогнозирование и преобразование, которые используются кодеком для сжатия видеопотока.</w:t>
      </w:r>
    </w:p>
    <w:p w14:paraId="43F9F9BA" w14:textId="67EE2857" w:rsidR="002361D8" w:rsidRDefault="002361D8" w:rsidP="00A21D00"/>
    <w:p w14:paraId="112A012D" w14:textId="5B914E9A" w:rsidR="002361D8" w:rsidRPr="002361D8" w:rsidRDefault="002361D8" w:rsidP="00E036BD">
      <w:pPr>
        <w:pStyle w:val="2"/>
      </w:pPr>
      <w:bookmarkStart w:id="72" w:name="_Toc102581764"/>
      <w:r>
        <w:t xml:space="preserve">4.6 Алгоритм реализации стандарта сжатия </w:t>
      </w:r>
      <w:r w:rsidRPr="00C76759">
        <w:rPr>
          <w:i/>
          <w:iCs/>
          <w:lang w:val="en-US"/>
        </w:rPr>
        <w:t>H</w:t>
      </w:r>
      <w:r w:rsidRPr="00C76759">
        <w:t>.264</w:t>
      </w:r>
      <w:r w:rsidRPr="002361D8">
        <w:t xml:space="preserve"> </w:t>
      </w:r>
      <w:r>
        <w:t xml:space="preserve">в контексте </w:t>
      </w:r>
      <w:r w:rsidRPr="00C76759">
        <w:rPr>
          <w:i/>
          <w:iCs/>
          <w:lang w:val="en-US"/>
        </w:rPr>
        <w:t>LWIP</w:t>
      </w:r>
      <w:r w:rsidR="00B453B5">
        <w:t>–</w:t>
      </w:r>
      <w:r>
        <w:t>стека</w:t>
      </w:r>
      <w:bookmarkEnd w:id="72"/>
    </w:p>
    <w:p w14:paraId="439F1452" w14:textId="79566ECA" w:rsidR="008456BE" w:rsidRDefault="008456BE" w:rsidP="007C46A4">
      <w:pPr>
        <w:ind w:firstLine="0"/>
      </w:pPr>
    </w:p>
    <w:p w14:paraId="46F4CF19" w14:textId="48DB7869" w:rsidR="00C76759" w:rsidRDefault="00C76759" w:rsidP="00446362">
      <w:r>
        <w:t xml:space="preserve">Как было сказано ранее, </w:t>
      </w:r>
      <w:r>
        <w:rPr>
          <w:i/>
          <w:iCs/>
          <w:lang w:val="en-US"/>
        </w:rPr>
        <w:t>LWIP</w:t>
      </w:r>
      <w:r w:rsidRPr="00C76759">
        <w:t xml:space="preserve"> </w:t>
      </w:r>
      <w:r>
        <w:t xml:space="preserve">– это небольшая реализация стека протоколов </w:t>
      </w:r>
      <w:r>
        <w:rPr>
          <w:i/>
          <w:iCs/>
          <w:lang w:val="en-US"/>
        </w:rPr>
        <w:t>TCP</w:t>
      </w:r>
      <w:r w:rsidRPr="00C76759">
        <w:rPr>
          <w:i/>
          <w:iCs/>
        </w:rPr>
        <w:t>/</w:t>
      </w:r>
      <w:r>
        <w:rPr>
          <w:i/>
          <w:iCs/>
          <w:lang w:val="en-US"/>
        </w:rPr>
        <w:t>IP</w:t>
      </w:r>
      <w:r>
        <w:t xml:space="preserve">, целью создания которого было сокращение использования ресурсов системы и сохранение возможностей полномасштабного стека протоколов </w:t>
      </w:r>
      <w:r>
        <w:rPr>
          <w:i/>
          <w:iCs/>
          <w:lang w:val="en-US"/>
        </w:rPr>
        <w:t>TCP</w:t>
      </w:r>
      <w:r w:rsidRPr="00C76759">
        <w:rPr>
          <w:i/>
          <w:iCs/>
        </w:rPr>
        <w:t>/</w:t>
      </w:r>
      <w:r>
        <w:rPr>
          <w:i/>
          <w:iCs/>
          <w:lang w:val="en-US"/>
        </w:rPr>
        <w:t>IP</w:t>
      </w:r>
      <w:r>
        <w:t xml:space="preserve">. Это делает возможным применение </w:t>
      </w:r>
      <w:r>
        <w:rPr>
          <w:i/>
          <w:iCs/>
          <w:lang w:val="en-US"/>
        </w:rPr>
        <w:t>LWIP</w:t>
      </w:r>
      <w:r w:rsidRPr="00C76759">
        <w:t xml:space="preserve"> </w:t>
      </w:r>
      <w:r>
        <w:t>во встраиваемых системах, где существуют жёсткие ограничения как в оперативной, так и внутренней памяти.</w:t>
      </w:r>
      <w:r w:rsidR="00890E16">
        <w:t xml:space="preserve"> </w:t>
      </w:r>
    </w:p>
    <w:p w14:paraId="1B834015" w14:textId="77AFFDA9" w:rsidR="00357E87" w:rsidRDefault="007A6405" w:rsidP="00357E87">
      <w:r>
        <w:t xml:space="preserve">Видеопоток, который передаётся по сети, обладает таким важным параметром, как битрейт. </w:t>
      </w:r>
      <w:r w:rsidR="00357E87">
        <w:t>Битрейт</w:t>
      </w:r>
      <w:r w:rsidR="008456BE">
        <w:t xml:space="preserve"> –</w:t>
      </w:r>
      <w:r w:rsidR="00357E87">
        <w:t xml:space="preserve"> это общее количество битов</w:t>
      </w:r>
      <w:r>
        <w:t>, которое может передаваться в единицу времени</w:t>
      </w:r>
      <w:r w:rsidR="00357E87">
        <w:t>. Обычно измеряется в секундах и выражается как килобиты в секунду</w:t>
      </w:r>
      <w:r w:rsidR="00B53FC6">
        <w:t xml:space="preserve">, </w:t>
      </w:r>
      <w:r w:rsidR="00357E87">
        <w:t xml:space="preserve">мегабиты в </w:t>
      </w:r>
      <w:r w:rsidR="00B53FC6">
        <w:t>секунду</w:t>
      </w:r>
      <w:r w:rsidR="00357E87">
        <w:t xml:space="preserve"> или гигабиты в </w:t>
      </w:r>
      <w:r w:rsidR="00357E87">
        <w:lastRenderedPageBreak/>
        <w:t>секунду</w:t>
      </w:r>
      <w:r w:rsidR="00B53FC6">
        <w:t xml:space="preserve">. </w:t>
      </w:r>
      <w:r w:rsidR="00357E87">
        <w:t xml:space="preserve">Битрейт </w:t>
      </w:r>
      <w:r w:rsidR="00357E87" w:rsidRPr="00116AEF">
        <w:rPr>
          <w:i/>
          <w:iCs/>
        </w:rPr>
        <w:t>IP</w:t>
      </w:r>
      <w:r w:rsidR="00357E87">
        <w:t xml:space="preserve"> -камеры напрямую влияет на использование полосы пропускания в сети. Пропускная способность </w:t>
      </w:r>
      <w:r>
        <w:t>–</w:t>
      </w:r>
      <w:r w:rsidR="00357E87">
        <w:t xml:space="preserve"> это термин, используемый для описания максимального объема данных, которые могут перемещаться вдоль определенного канала за фиксированное количество времени. </w:t>
      </w:r>
    </w:p>
    <w:p w14:paraId="153E174F" w14:textId="36A1EAE0" w:rsidR="00357E87" w:rsidRDefault="00357E87" w:rsidP="00357E87">
      <w:r>
        <w:t xml:space="preserve">Пропускная способность </w:t>
      </w:r>
      <w:r w:rsidR="007A6405">
        <w:t>–</w:t>
      </w:r>
      <w:r>
        <w:t xml:space="preserve"> это, вероятно, </w:t>
      </w:r>
      <w:r w:rsidR="007A6405">
        <w:t>самая главная составляющая сети</w:t>
      </w:r>
      <w:r>
        <w:t>. Если</w:t>
      </w:r>
      <w:r w:rsidR="007A6405">
        <w:t xml:space="preserve"> </w:t>
      </w:r>
      <w:r>
        <w:t>система наблюдения использует больш</w:t>
      </w:r>
      <w:r w:rsidR="007A6405">
        <w:t>е</w:t>
      </w:r>
      <w:r>
        <w:t xml:space="preserve"> пропускн</w:t>
      </w:r>
      <w:r w:rsidR="007A6405">
        <w:t xml:space="preserve">ой </w:t>
      </w:r>
      <w:r>
        <w:t>способност</w:t>
      </w:r>
      <w:r w:rsidR="007A6405">
        <w:t>и</w:t>
      </w:r>
      <w:r>
        <w:t>, чем доступн</w:t>
      </w:r>
      <w:r w:rsidR="007A6405">
        <w:t>о</w:t>
      </w:r>
      <w:r>
        <w:t xml:space="preserve">, </w:t>
      </w:r>
      <w:r w:rsidR="007A6405">
        <w:t>то могут возникнуть непредвиденные перерывы в работе системы.</w:t>
      </w:r>
    </w:p>
    <w:p w14:paraId="7EDC323C" w14:textId="119D78DC" w:rsidR="00357E87" w:rsidRDefault="00357E87" w:rsidP="005B475A">
      <w:r w:rsidRPr="007A6405">
        <w:rPr>
          <w:i/>
          <w:iCs/>
        </w:rPr>
        <w:t>H</w:t>
      </w:r>
      <w:r>
        <w:t>.264</w:t>
      </w:r>
      <w:r w:rsidR="007A6405">
        <w:t xml:space="preserve"> снижает битрейт видео </w:t>
      </w:r>
      <w:r>
        <w:t xml:space="preserve">для снижения использования полосы пропускания. Снижение битрейта означает, что может быть передано больше данных, </w:t>
      </w:r>
      <w:r w:rsidR="007A6405">
        <w:t>соответственно, можно повысить качество видео без ущерба пропускной способности сети.</w:t>
      </w:r>
      <w:r w:rsidR="005B475A">
        <w:t xml:space="preserve"> Низкий битрейт </w:t>
      </w:r>
      <w:r w:rsidR="008B2D25">
        <w:t>с</w:t>
      </w:r>
      <w:r w:rsidR="005B475A">
        <w:t xml:space="preserve"> потер</w:t>
      </w:r>
      <w:r w:rsidR="008B2D25">
        <w:t>ями</w:t>
      </w:r>
      <w:r w:rsidR="005B475A">
        <w:t xml:space="preserve"> качества изображения обеспечен </w:t>
      </w:r>
      <w:r w:rsidR="007962FB">
        <w:t>различными методиками</w:t>
      </w:r>
      <w:r w:rsidR="005B475A">
        <w:t xml:space="preserve"> сжатия.</w:t>
      </w:r>
    </w:p>
    <w:p w14:paraId="7485C8D4" w14:textId="0F79A199" w:rsidR="008B2D25" w:rsidRDefault="008B2D25" w:rsidP="008B2D25">
      <w:r w:rsidRPr="008B2D25">
        <w:t xml:space="preserve">Итак, </w:t>
      </w:r>
      <w:r>
        <w:t>в</w:t>
      </w:r>
      <w:r w:rsidRPr="008B2D25">
        <w:t xml:space="preserve">идео </w:t>
      </w:r>
      <w:r>
        <w:t>без предварительной обработки –</w:t>
      </w:r>
      <w:r w:rsidRPr="008B2D25">
        <w:t xml:space="preserve"> это последовательность двумерных массивов, содержащих информацию о пикселях каждого кадра. Таким образом это трёхмерный (2 пространственных измерения и 1 временной) массив байтов. Каждый пиксель кодируется тремя байтами </w:t>
      </w:r>
      <w:r>
        <w:t>–</w:t>
      </w:r>
      <w:r w:rsidRPr="008B2D25">
        <w:t xml:space="preserve"> один для каждого из трёх основных цветов (красный, зелёный и синий).</w:t>
      </w:r>
      <w:r>
        <w:t xml:space="preserve"> Таким образом, если имеется видео в разрешении 1920 на 1080 пикселей, имеет частоту 60 кадров в секунду, это получается примерно 400 МБ/с данных.</w:t>
      </w:r>
    </w:p>
    <w:p w14:paraId="4AABFDCD" w14:textId="4C680C69" w:rsidR="00F75C03" w:rsidRDefault="001E178F" w:rsidP="008B2D25">
      <w:r>
        <w:t>Одним из методов сжатия видео является сжатие с потерями</w:t>
      </w:r>
      <w:r w:rsidR="000366BF" w:rsidRPr="000366BF">
        <w:t xml:space="preserve"> </w:t>
      </w:r>
      <w:r w:rsidR="00F75C03" w:rsidRPr="00F75C03">
        <w:t>[</w:t>
      </w:r>
      <w:r w:rsidR="000366BF" w:rsidRPr="000366BF">
        <w:t>37</w:t>
      </w:r>
      <w:r w:rsidR="00F75C03" w:rsidRPr="00F75C03">
        <w:t>]</w:t>
      </w:r>
      <w:r>
        <w:t>, где менее значимые части отбрасываются, а важные сохраняются.</w:t>
      </w:r>
      <w:r w:rsidR="00F75C03">
        <w:t xml:space="preserve"> Таким образом, преобразуется только представление данных, а информационная энтропия – нет. Информационной энтропией называется минимальное количество единиц, которое необходимо для представления некоторых данных. Таким образом, энтропийное кодирование может подходить для кодировки любых данных.</w:t>
      </w:r>
    </w:p>
    <w:p w14:paraId="685913C1" w14:textId="77777777" w:rsidR="00494880" w:rsidRDefault="00F75C03" w:rsidP="008B2D25">
      <w:r>
        <w:t xml:space="preserve">Также при кодировании информации используется переход между разными системами координат. Например, данные, которые изменяются во времени (яркость пикселя, например), можно представить через частотную систему координат, и будет произведён переход к частотному пространству. Теорема Котельникова гласит, что при достаточно высокой частоте, любые данные можно представлять без потерь при любой степени сжатия. Здесь вводятся координаты </w:t>
      </w:r>
      <w:r>
        <w:rPr>
          <w:i/>
          <w:iCs/>
          <w:lang w:val="en-US"/>
        </w:rPr>
        <w:t>f</w:t>
      </w:r>
      <w:r w:rsidR="000A5A43">
        <w:rPr>
          <w:i/>
          <w:iCs/>
          <w:lang w:val="en-US"/>
        </w:rPr>
        <w:t>reqX</w:t>
      </w:r>
      <w:r w:rsidR="000A5A43" w:rsidRPr="000A5A43">
        <w:rPr>
          <w:i/>
          <w:iCs/>
        </w:rPr>
        <w:t xml:space="preserve"> </w:t>
      </w:r>
      <w:r w:rsidR="000A5A43">
        <w:rPr>
          <w:i/>
          <w:iCs/>
        </w:rPr>
        <w:t xml:space="preserve">и </w:t>
      </w:r>
      <w:r w:rsidR="000A5A43">
        <w:rPr>
          <w:i/>
          <w:iCs/>
          <w:lang w:val="en-US"/>
        </w:rPr>
        <w:t>freqY</w:t>
      </w:r>
      <w:r w:rsidR="000A5A43">
        <w:t xml:space="preserve">, которые являются базисом в частотной системе координат. При переходе </w:t>
      </w:r>
      <w:r w:rsidR="00494880">
        <w:t xml:space="preserve">между системами координат, в данном случае, используется преобразование Фурье. </w:t>
      </w:r>
    </w:p>
    <w:p w14:paraId="48392660" w14:textId="4684C289" w:rsidR="008B2D25" w:rsidRDefault="00494880" w:rsidP="00494880">
      <w:r w:rsidRPr="00494880">
        <w:t xml:space="preserve">Преобразование Фурье является важным инструментом обработки изображений, который используется для разложения изображения на синусоидальные и косинусные компоненты. Выходные данные преобразования представляют изображение в частотной области, в то время как входное изображение является эквивалентом пространственной области. </w:t>
      </w:r>
      <w:r w:rsidRPr="00494880">
        <w:lastRenderedPageBreak/>
        <w:t>В изображении домена Фурье каждая точка представляет определенную частоту, содержащуюся в пространственном изображении домена.</w:t>
      </w:r>
    </w:p>
    <w:p w14:paraId="2F8E4A27" w14:textId="43DE2574" w:rsidR="00494880" w:rsidRPr="00494880" w:rsidRDefault="00494880" w:rsidP="00494880">
      <w:r w:rsidRPr="00494880">
        <w:t xml:space="preserve">Поскольку </w:t>
      </w:r>
      <w:r>
        <w:t>речь идет</w:t>
      </w:r>
      <w:r w:rsidRPr="00494880">
        <w:t xml:space="preserve"> только </w:t>
      </w:r>
      <w:r>
        <w:t>о</w:t>
      </w:r>
      <w:r w:rsidRPr="00494880">
        <w:t xml:space="preserve"> цифровы</w:t>
      </w:r>
      <w:r>
        <w:t>х</w:t>
      </w:r>
      <w:r w:rsidRPr="00494880">
        <w:t xml:space="preserve"> изображения</w:t>
      </w:r>
      <w:r>
        <w:t>х</w:t>
      </w:r>
      <w:r w:rsidRPr="00494880">
        <w:t xml:space="preserve">, </w:t>
      </w:r>
      <w:r>
        <w:t xml:space="preserve">имеет смысл ограничиться </w:t>
      </w:r>
      <w:r w:rsidRPr="00494880">
        <w:t>дискретным преобразованием Фурье (</w:t>
      </w:r>
      <w:r w:rsidRPr="00494880">
        <w:rPr>
          <w:i/>
          <w:iCs/>
        </w:rPr>
        <w:t>DFT</w:t>
      </w:r>
      <w:r w:rsidRPr="00494880">
        <w:t>)</w:t>
      </w:r>
      <w:r w:rsidR="000366BF" w:rsidRPr="000366BF">
        <w:t xml:space="preserve"> </w:t>
      </w:r>
      <w:r w:rsidRPr="00494880">
        <w:t>[</w:t>
      </w:r>
      <w:r w:rsidR="000366BF" w:rsidRPr="000366BF">
        <w:t>38</w:t>
      </w:r>
      <w:r w:rsidRPr="00494880">
        <w:t>].</w:t>
      </w:r>
    </w:p>
    <w:p w14:paraId="00BF9343" w14:textId="77777777" w:rsidR="00494880" w:rsidRPr="00494880" w:rsidRDefault="00494880" w:rsidP="00494880">
      <w:r w:rsidRPr="00494880">
        <w:rPr>
          <w:i/>
          <w:iCs/>
        </w:rPr>
        <w:t>DFT</w:t>
      </w:r>
      <w:r w:rsidRPr="00494880">
        <w:t xml:space="preserve"> является выборочным преобразованием Фурье и, следовательно, содержит не все частоты, образующие изображение, а только набор образцов, который достаточно велик, чтобы полностью описать пространственное доменное изображение. Количество частот соответствует количеству пикселей в пространственной области изображения, т.е. изображение в пространственной области и область Фурье имеют одинаковый размер.</w:t>
      </w:r>
    </w:p>
    <w:p w14:paraId="508123B1" w14:textId="713F9B55" w:rsidR="00494880" w:rsidRDefault="00494880" w:rsidP="00494880">
      <w:r w:rsidRPr="00494880">
        <w:t xml:space="preserve">Для квадратного изображения размера </w:t>
      </w:r>
      <w:r w:rsidRPr="00494880">
        <w:rPr>
          <w:i/>
          <w:iCs/>
        </w:rPr>
        <w:t>N*N</w:t>
      </w:r>
      <w:r w:rsidRPr="00494880">
        <w:t xml:space="preserve"> двумерн</w:t>
      </w:r>
      <w:r>
        <w:t>ое</w:t>
      </w:r>
      <w:r w:rsidRPr="00494880">
        <w:t xml:space="preserve"> </w:t>
      </w:r>
      <w:r w:rsidRPr="00494880">
        <w:rPr>
          <w:i/>
          <w:iCs/>
        </w:rPr>
        <w:t>DFT</w:t>
      </w:r>
      <w:r w:rsidRPr="00494880">
        <w:t xml:space="preserve"> задается </w:t>
      </w:r>
      <w:r w:rsidR="00590101">
        <w:t>формулой 1:</w:t>
      </w:r>
    </w:p>
    <w:p w14:paraId="474766D9" w14:textId="194174B1" w:rsidR="00494880" w:rsidRDefault="00494880" w:rsidP="00494880"/>
    <w:p w14:paraId="0E10EDE3" w14:textId="49F7F98E" w:rsidR="00590101" w:rsidRDefault="00590101" w:rsidP="00D22578">
      <w:pPr>
        <w:ind w:firstLine="0"/>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k,l</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i,j</m:t>
                    </m:r>
                  </m:e>
                </m:d>
                <m:sSup>
                  <m:sSupPr>
                    <m:ctrlPr>
                      <w:rPr>
                        <w:rFonts w:ascii="Cambria Math" w:hAnsi="Cambria Math"/>
                        <w:i/>
                      </w:rPr>
                    </m:ctrlPr>
                  </m:sSupPr>
                  <m:e>
                    <m:r>
                      <w:rPr>
                        <w:rFonts w:ascii="Cambria Math" w:hAnsi="Cambria Math"/>
                      </w:rPr>
                      <m:t>ⅇ</m:t>
                    </m:r>
                  </m:e>
                  <m:sup>
                    <m:r>
                      <w:rPr>
                        <w:rFonts w:ascii="Cambria Math" w:hAnsi="Cambria Math"/>
                      </w:rPr>
                      <m:t>-i2Π</m:t>
                    </m:r>
                    <m:d>
                      <m:dPr>
                        <m:ctrlPr>
                          <w:rPr>
                            <w:rFonts w:ascii="Cambria Math" w:hAnsi="Cambria Math"/>
                            <w:i/>
                          </w:rPr>
                        </m:ctrlPr>
                      </m:dPr>
                      <m:e>
                        <m:f>
                          <m:fPr>
                            <m:ctrlPr>
                              <w:rPr>
                                <w:rFonts w:ascii="Cambria Math" w:hAnsi="Cambria Math"/>
                                <w:i/>
                              </w:rPr>
                            </m:ctrlPr>
                          </m:fPr>
                          <m:num>
                            <m:r>
                              <w:rPr>
                                <w:rFonts w:ascii="Cambria Math" w:hAnsi="Cambria Math"/>
                              </w:rPr>
                              <m:t>ki</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lj</m:t>
                            </m:r>
                          </m:num>
                          <m:den>
                            <m:r>
                              <w:rPr>
                                <w:rFonts w:ascii="Cambria Math" w:hAnsi="Cambria Math"/>
                              </w:rPr>
                              <m:t>N</m:t>
                            </m:r>
                          </m:den>
                        </m:f>
                      </m:e>
                    </m:d>
                  </m:sup>
                </m:sSup>
              </m:e>
            </m:nary>
          </m:e>
        </m:nary>
      </m:oMath>
      <w:r w:rsidR="00D22578" w:rsidRPr="00D22578">
        <w:rPr>
          <w:rFonts w:eastAsiaTheme="minorEastAsia"/>
        </w:rPr>
        <w:t xml:space="preserve"> </w:t>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Pr>
          <w:rFonts w:eastAsiaTheme="minorEastAsia"/>
        </w:rPr>
        <w:tab/>
      </w:r>
      <w:r w:rsidR="00D22578" w:rsidRPr="00D22578">
        <w:rPr>
          <w:rFonts w:eastAsiaTheme="minorEastAsia"/>
        </w:rPr>
        <w:t>(1)</w:t>
      </w:r>
    </w:p>
    <w:p w14:paraId="67002E80" w14:textId="77777777" w:rsidR="00D22578" w:rsidRDefault="00D22578" w:rsidP="00D22578">
      <w:pPr>
        <w:ind w:firstLine="0"/>
        <w:jc w:val="left"/>
        <w:rPr>
          <w:rFonts w:eastAsia="Times New Roman" w:cs="Times New Roman"/>
          <w:color w:val="000000"/>
          <w:sz w:val="27"/>
          <w:szCs w:val="27"/>
          <w:lang w:eastAsia="ru-RU"/>
        </w:rPr>
      </w:pPr>
    </w:p>
    <w:p w14:paraId="0C8581B5" w14:textId="134562A4" w:rsidR="00D22578" w:rsidRPr="000366BF" w:rsidRDefault="00D22578" w:rsidP="00D22578">
      <w:pPr>
        <w:rPr>
          <w:rFonts w:eastAsia="Times New Roman" w:cs="Times New Roman"/>
          <w:color w:val="000000"/>
          <w:szCs w:val="28"/>
          <w:lang w:eastAsia="ru-RU"/>
        </w:rPr>
      </w:pPr>
      <w:r w:rsidRPr="000366BF">
        <w:rPr>
          <w:rFonts w:eastAsia="Times New Roman" w:cs="Times New Roman"/>
          <w:color w:val="000000"/>
          <w:szCs w:val="28"/>
          <w:lang w:eastAsia="ru-RU"/>
        </w:rPr>
        <w:t>Данная формула должна быть применена к каждой точке изображения, и, так как преобразование Фурье отделимо, данную сумму можно разбить на две независимые суммы. Используя формулу 1, пространственное доменное изображение сначала преобразуется в промежуточное изображение с помощью </w:t>
      </w:r>
      <w:r w:rsidRPr="000366BF">
        <w:rPr>
          <w:rFonts w:eastAsia="Times New Roman" w:cs="Times New Roman"/>
          <w:i/>
          <w:iCs/>
          <w:color w:val="000000"/>
          <w:szCs w:val="28"/>
          <w:lang w:eastAsia="ru-RU"/>
        </w:rPr>
        <w:t>N</w:t>
      </w:r>
      <w:r w:rsidRPr="000366BF">
        <w:rPr>
          <w:rFonts w:eastAsia="Times New Roman" w:cs="Times New Roman"/>
          <w:color w:val="000000"/>
          <w:szCs w:val="28"/>
          <w:lang w:eastAsia="ru-RU"/>
        </w:rPr>
        <w:t> одномерных преобразований Фурье. Это промежуточное изображение затем преобразуется в конечное изображение, опять же с использованием </w:t>
      </w:r>
      <w:r w:rsidRPr="000366BF">
        <w:rPr>
          <w:rFonts w:eastAsia="Times New Roman" w:cs="Times New Roman"/>
          <w:i/>
          <w:iCs/>
          <w:color w:val="000000"/>
          <w:szCs w:val="28"/>
          <w:lang w:eastAsia="ru-RU"/>
        </w:rPr>
        <w:t>N</w:t>
      </w:r>
      <w:r w:rsidRPr="000366BF">
        <w:rPr>
          <w:rFonts w:eastAsia="Times New Roman" w:cs="Times New Roman"/>
          <w:color w:val="000000"/>
          <w:szCs w:val="28"/>
          <w:lang w:eastAsia="ru-RU"/>
        </w:rPr>
        <w:t> одномерных преобразований Фурье. Выражение двумерного преобразования Фурье в терминах ряда одномерных преобразований 2N уменьшает количество требуемых вычислений. Чтобы ещё больше увеличить скорость вычислений, используется быстрое преобразование Фурье.</w:t>
      </w:r>
    </w:p>
    <w:p w14:paraId="67E5F1E9" w14:textId="0E7469D0" w:rsidR="00CE1C37" w:rsidRPr="000366BF" w:rsidRDefault="00CE1C37" w:rsidP="00D22578">
      <w:pPr>
        <w:rPr>
          <w:rFonts w:eastAsia="Times New Roman" w:cs="Times New Roman"/>
          <w:color w:val="000000"/>
          <w:szCs w:val="28"/>
          <w:lang w:eastAsia="ru-RU"/>
        </w:rPr>
      </w:pPr>
      <w:r w:rsidRPr="000366BF">
        <w:rPr>
          <w:rFonts w:eastAsia="Times New Roman" w:cs="Times New Roman"/>
          <w:color w:val="000000"/>
          <w:szCs w:val="28"/>
          <w:lang w:eastAsia="ru-RU"/>
        </w:rPr>
        <w:t xml:space="preserve">Результат </w:t>
      </w:r>
      <w:r w:rsidR="00793F15" w:rsidRPr="000366BF">
        <w:rPr>
          <w:rFonts w:eastAsia="Times New Roman" w:cs="Times New Roman"/>
          <w:color w:val="000000"/>
          <w:szCs w:val="28"/>
          <w:lang w:eastAsia="ru-RU"/>
        </w:rPr>
        <w:t xml:space="preserve">такого преобразования представлен </w:t>
      </w:r>
      <w:r w:rsidR="00852AA6">
        <w:rPr>
          <w:rFonts w:eastAsia="Times New Roman" w:cs="Times New Roman"/>
          <w:color w:val="000000"/>
          <w:szCs w:val="28"/>
          <w:lang w:eastAsia="ru-RU"/>
        </w:rPr>
        <w:t>на рисунке 23.</w:t>
      </w:r>
    </w:p>
    <w:p w14:paraId="7E6B47FE" w14:textId="74B5C778" w:rsidR="00793F15" w:rsidRDefault="00793F15" w:rsidP="00D22578">
      <w:pPr>
        <w:rPr>
          <w:rFonts w:eastAsia="Times New Roman" w:cs="Times New Roman"/>
          <w:color w:val="000000"/>
          <w:sz w:val="27"/>
          <w:szCs w:val="27"/>
          <w:lang w:eastAsia="ru-RU"/>
        </w:rPr>
      </w:pPr>
    </w:p>
    <w:p w14:paraId="7CB22B85" w14:textId="0B53A5A7" w:rsidR="00793F15" w:rsidRDefault="00793F15" w:rsidP="00793F15">
      <w:pPr>
        <w:ind w:firstLine="0"/>
        <w:jc w:val="center"/>
      </w:pPr>
      <w:r w:rsidRPr="00793F15">
        <w:rPr>
          <w:noProof/>
        </w:rPr>
        <w:drawing>
          <wp:inline distT="0" distB="0" distL="0" distR="0" wp14:anchorId="61DDDBF4" wp14:editId="5465E88D">
            <wp:extent cx="4507337" cy="2071043"/>
            <wp:effectExtent l="0" t="0" r="7620"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9609" cy="2081277"/>
                    </a:xfrm>
                    <a:prstGeom prst="rect">
                      <a:avLst/>
                    </a:prstGeom>
                  </pic:spPr>
                </pic:pic>
              </a:graphicData>
            </a:graphic>
          </wp:inline>
        </w:drawing>
      </w:r>
    </w:p>
    <w:p w14:paraId="2306AEAB" w14:textId="77777777" w:rsidR="00793F15" w:rsidRPr="00793F15" w:rsidRDefault="00793F15" w:rsidP="00793F15">
      <w:pPr>
        <w:ind w:firstLine="0"/>
        <w:jc w:val="center"/>
      </w:pPr>
    </w:p>
    <w:p w14:paraId="7435A86E" w14:textId="0083C25D" w:rsidR="00793F15" w:rsidRDefault="00793F15" w:rsidP="00793F15">
      <w:pPr>
        <w:ind w:firstLine="0"/>
        <w:jc w:val="center"/>
      </w:pPr>
      <w:bookmarkStart w:id="73" w:name="_Ref102264257"/>
      <w:r w:rsidRPr="00793F15">
        <w:t xml:space="preserve">Рисунок </w:t>
      </w:r>
      <w:fldSimple w:instr=" SEQ Рисунок \* ARABIC ">
        <w:r w:rsidR="00531D70">
          <w:rPr>
            <w:noProof/>
          </w:rPr>
          <w:t>23</w:t>
        </w:r>
      </w:fldSimple>
      <w:r w:rsidRPr="00793F15">
        <w:t xml:space="preserve"> – Результат преобразования Фурье</w:t>
      </w:r>
      <w:bookmarkEnd w:id="73"/>
    </w:p>
    <w:p w14:paraId="62EAFEC2" w14:textId="77777777" w:rsidR="005D1CD5" w:rsidRPr="00793F15" w:rsidRDefault="005D1CD5" w:rsidP="00793F15">
      <w:pPr>
        <w:ind w:firstLine="0"/>
        <w:jc w:val="center"/>
      </w:pPr>
    </w:p>
    <w:p w14:paraId="2C7BD9D3" w14:textId="3A3C084D" w:rsidR="00793F15" w:rsidRDefault="00793F15" w:rsidP="00D22578">
      <w:r>
        <w:t>Мелкие детали имеют более высокую частоту и, соответственно, более плавные изменения. Далее, двигаясь от краёв диаграммы к центру, можно регулировать детализацию фото, и, соответственно, размер.</w:t>
      </w:r>
    </w:p>
    <w:p w14:paraId="2C174AEA" w14:textId="4FC21A7F" w:rsidR="005F7DDC" w:rsidRDefault="005F7DDC" w:rsidP="00D22578">
      <w:r>
        <w:t>Ещё одним методом сжатия изображения является цветовая обработка. Технология кодирования изображения со снижением цветового разрешения – это цветовая субдискретизация. Данная технология основана на том, что человеческий глаз менее чувствителен к перепадам цвета, чем к перепадам яркости. Таким образом можно отсекать плохо</w:t>
      </w:r>
      <w:r w:rsidR="0089403B">
        <w:t xml:space="preserve"> </w:t>
      </w:r>
      <w:r>
        <w:t>различимые части изображения без относительной потери качества, однако данный подход работает по</w:t>
      </w:r>
      <w:r w:rsidR="0089403B">
        <w:t>-</w:t>
      </w:r>
      <w:r>
        <w:t>разному относительно каждого человека.</w:t>
      </w:r>
    </w:p>
    <w:p w14:paraId="647F5326" w14:textId="570BC611" w:rsidR="0089403B" w:rsidRDefault="00D021FC" w:rsidP="00DD6428">
      <w:r w:rsidRPr="00DD6428">
        <w:t>Последним рассматриваемым методом сжатия является компенсация движения</w:t>
      </w:r>
      <w:r w:rsidR="000366BF" w:rsidRPr="000366BF">
        <w:t xml:space="preserve"> </w:t>
      </w:r>
      <w:r w:rsidR="00DD6428" w:rsidRPr="00DD6428">
        <w:t>[</w:t>
      </w:r>
      <w:r w:rsidR="000366BF" w:rsidRPr="000366BF">
        <w:t>39</w:t>
      </w:r>
      <w:r w:rsidRPr="00DD6428">
        <w:t>].</w:t>
      </w:r>
      <w:r w:rsidR="00DD6428" w:rsidRPr="00DD6428">
        <w:t>При такой технологии кодиру</w:t>
      </w:r>
      <w:r w:rsidR="00DD6428">
        <w:t>ю</w:t>
      </w:r>
      <w:r w:rsidR="00DD6428" w:rsidRPr="00DD6428">
        <w:t>тся только различия векторов движения, тем самым обеспечивая высокую степень сжатия любого видео с перемещениями.</w:t>
      </w:r>
    </w:p>
    <w:p w14:paraId="3FF7CD35" w14:textId="05C57D82" w:rsidR="00DD6428" w:rsidRDefault="00DD6428" w:rsidP="00DD6428">
      <w:r w:rsidRPr="00DD6428">
        <w:t>Первым шагом является разделение кадра на несколько разделов, подразделов и далее. При дроблении изображения можно точнее прогнозировать вектор движения, используя как можно меньшие блоки для движущихся частей, и более крупные блоки для статичных частей. Обычно кодеки организуют эти разделы во фрагменты, макроблоки и множество подразделов. Максимальный размер этих разделов варьируется, HEVC устанавливает 64x64, в то время как AVC использует 16x16, а подразделы могут дробиться до размеров 4x4.</w:t>
      </w:r>
    </w:p>
    <w:p w14:paraId="046C8B91" w14:textId="3142E6E5" w:rsidR="00DD6428" w:rsidRDefault="00DD6428" w:rsidP="00DD6428">
      <w:r>
        <w:t xml:space="preserve">Следующим шагом является прогнозирование. Когда уже созданы разделы, передаются векторы движения и остаток, направление прогноза и остаток для </w:t>
      </w:r>
      <w:r>
        <w:rPr>
          <w:i/>
          <w:iCs/>
          <w:lang w:val="en-US"/>
        </w:rPr>
        <w:t>INTER</w:t>
      </w:r>
      <w:r>
        <w:rPr>
          <w:i/>
          <w:iCs/>
        </w:rPr>
        <w:t>-</w:t>
      </w:r>
      <w:r>
        <w:t xml:space="preserve">прогнозирования и </w:t>
      </w:r>
      <w:r>
        <w:rPr>
          <w:i/>
          <w:iCs/>
          <w:lang w:val="en-US"/>
        </w:rPr>
        <w:t>INTRA</w:t>
      </w:r>
      <w:r>
        <w:t>-прогнозирования соответственно.</w:t>
      </w:r>
    </w:p>
    <w:p w14:paraId="6EA0A925" w14:textId="38A54372" w:rsidR="00DD6428" w:rsidRDefault="00DD6428" w:rsidP="00DD6428">
      <w:r>
        <w:t>Далее на основе остаточных блоков рассчитываются пиксели, которые можно отбросить. Это может делаться с помощью, например, дискретного косинусного преобразования:</w:t>
      </w:r>
    </w:p>
    <w:p w14:paraId="3719407C" w14:textId="74A19D61" w:rsidR="00DD6428" w:rsidRDefault="00DD6428" w:rsidP="00DD6428">
      <w:r>
        <w:t>– преобразование блоков пикселей в одинаковые по размеру блоки частотных коэффициентов;</w:t>
      </w:r>
    </w:p>
    <w:p w14:paraId="69E4EC8B" w14:textId="7D3E6237" w:rsidR="00DD6428" w:rsidRDefault="00DD6428" w:rsidP="00DD6428">
      <w:r>
        <w:t>– устранение пространственной избыточности;</w:t>
      </w:r>
    </w:p>
    <w:p w14:paraId="5D4AD1AA" w14:textId="09482219" w:rsidR="00DD6428" w:rsidRDefault="00DD6428" w:rsidP="00DD6428">
      <w:r>
        <w:t>– обеспечение обратимости.</w:t>
      </w:r>
    </w:p>
    <w:p w14:paraId="2F50D780" w14:textId="136D174A" w:rsidR="00DD6428" w:rsidRDefault="00DD6428" w:rsidP="00DD6428">
      <w:r>
        <w:t>В качестве примера можно рассмотреть</w:t>
      </w:r>
      <w:r w:rsidR="00435410">
        <w:t xml:space="preserve"> </w:t>
      </w:r>
      <w:r w:rsidR="00435410">
        <w:fldChar w:fldCharType="begin"/>
      </w:r>
      <w:r w:rsidR="00435410">
        <w:instrText xml:space="preserve"> REF _Ref102266885 \h </w:instrText>
      </w:r>
      <w:r w:rsidR="00435410">
        <w:fldChar w:fldCharType="separate"/>
      </w:r>
      <w:r w:rsidR="00531D70" w:rsidRPr="00435410">
        <w:t xml:space="preserve">Рисунок </w:t>
      </w:r>
      <w:r w:rsidR="00531D70">
        <w:rPr>
          <w:noProof/>
        </w:rPr>
        <w:t>24</w:t>
      </w:r>
      <w:r w:rsidR="00531D70" w:rsidRPr="00435410">
        <w:t xml:space="preserve"> – Произвольный блок изображения</w:t>
      </w:r>
      <w:r w:rsidR="00435410">
        <w:fldChar w:fldCharType="end"/>
      </w:r>
      <w:r w:rsidR="00435410">
        <w:t>, на котором представлен произвольный блок изображения и соответствующий ему массив пикселей.</w:t>
      </w:r>
    </w:p>
    <w:p w14:paraId="4D0AB3A7" w14:textId="2E9ADB5F" w:rsidR="00435410" w:rsidRDefault="00435410" w:rsidP="00DD6428"/>
    <w:p w14:paraId="05DE8CDA" w14:textId="1865DB59" w:rsidR="00435410" w:rsidRDefault="00435410" w:rsidP="00435410">
      <w:pPr>
        <w:ind w:firstLine="0"/>
        <w:jc w:val="center"/>
      </w:pPr>
      <w:r w:rsidRPr="00435410">
        <w:rPr>
          <w:noProof/>
        </w:rPr>
        <w:lastRenderedPageBreak/>
        <w:drawing>
          <wp:inline distT="0" distB="0" distL="0" distR="0" wp14:anchorId="189E522A" wp14:editId="14FEE93B">
            <wp:extent cx="1366336" cy="1355075"/>
            <wp:effectExtent l="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69423" cy="1358136"/>
                    </a:xfrm>
                    <a:prstGeom prst="rect">
                      <a:avLst/>
                    </a:prstGeom>
                  </pic:spPr>
                </pic:pic>
              </a:graphicData>
            </a:graphic>
          </wp:inline>
        </w:drawing>
      </w:r>
      <w:r w:rsidRPr="00435410">
        <w:rPr>
          <w:noProof/>
        </w:rPr>
        <w:drawing>
          <wp:inline distT="0" distB="0" distL="0" distR="0" wp14:anchorId="3B53DED4" wp14:editId="1B983D84">
            <wp:extent cx="3505689" cy="142894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689" cy="1428949"/>
                    </a:xfrm>
                    <a:prstGeom prst="rect">
                      <a:avLst/>
                    </a:prstGeom>
                  </pic:spPr>
                </pic:pic>
              </a:graphicData>
            </a:graphic>
          </wp:inline>
        </w:drawing>
      </w:r>
    </w:p>
    <w:p w14:paraId="169C9A3C" w14:textId="77777777" w:rsidR="00435410" w:rsidRPr="00435410" w:rsidRDefault="00435410" w:rsidP="00435410">
      <w:pPr>
        <w:ind w:firstLine="0"/>
        <w:jc w:val="center"/>
      </w:pPr>
    </w:p>
    <w:p w14:paraId="36B98238" w14:textId="0F8C1334" w:rsidR="00DD6428" w:rsidRDefault="00435410" w:rsidP="00435410">
      <w:pPr>
        <w:ind w:firstLine="0"/>
        <w:jc w:val="center"/>
      </w:pPr>
      <w:bookmarkStart w:id="74" w:name="_Ref102266885"/>
      <w:r w:rsidRPr="00435410">
        <w:t xml:space="preserve">Рисунок </w:t>
      </w:r>
      <w:fldSimple w:instr=" SEQ Рисунок \* ARABIC ">
        <w:r w:rsidR="00531D70">
          <w:rPr>
            <w:noProof/>
          </w:rPr>
          <w:t>24</w:t>
        </w:r>
      </w:fldSimple>
      <w:r w:rsidRPr="00435410">
        <w:t xml:space="preserve"> – Произвольный блок изображения</w:t>
      </w:r>
      <w:bookmarkEnd w:id="74"/>
    </w:p>
    <w:p w14:paraId="744DF9C9" w14:textId="6E7487A2" w:rsidR="00435410" w:rsidRDefault="00435410" w:rsidP="00435410">
      <w:pPr>
        <w:ind w:firstLine="0"/>
        <w:jc w:val="center"/>
      </w:pPr>
    </w:p>
    <w:p w14:paraId="0784362F" w14:textId="1F1C0F66" w:rsidR="00435410" w:rsidRDefault="00435410" w:rsidP="00435410">
      <w:r>
        <w:t>После применения дискретного косинусного преобразования результат будет выглядеть следующим образом</w:t>
      </w:r>
      <w:r w:rsidR="00D234FC">
        <w:t xml:space="preserve"> (рисунок 25)</w:t>
      </w:r>
      <w:r>
        <w:t>:</w:t>
      </w:r>
    </w:p>
    <w:p w14:paraId="5C280D3F" w14:textId="07910D3F" w:rsidR="00435410" w:rsidRDefault="00435410" w:rsidP="00435410"/>
    <w:p w14:paraId="62B5D7D1" w14:textId="40FA40FC" w:rsidR="00435410" w:rsidRDefault="00435410" w:rsidP="00435410">
      <w:pPr>
        <w:ind w:firstLine="0"/>
        <w:jc w:val="center"/>
      </w:pPr>
      <w:r w:rsidRPr="00435410">
        <w:rPr>
          <w:noProof/>
        </w:rPr>
        <w:drawing>
          <wp:inline distT="0" distB="0" distL="0" distR="0" wp14:anchorId="37A54836" wp14:editId="51211F2A">
            <wp:extent cx="1094188" cy="10906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05270" cy="1101717"/>
                    </a:xfrm>
                    <a:prstGeom prst="rect">
                      <a:avLst/>
                    </a:prstGeom>
                  </pic:spPr>
                </pic:pic>
              </a:graphicData>
            </a:graphic>
          </wp:inline>
        </w:drawing>
      </w:r>
      <w:r w:rsidRPr="00435410">
        <w:rPr>
          <w:noProof/>
        </w:rPr>
        <w:drawing>
          <wp:inline distT="0" distB="0" distL="0" distR="0" wp14:anchorId="17F8F838" wp14:editId="3CA03B5A">
            <wp:extent cx="3919510" cy="938185"/>
            <wp:effectExtent l="0" t="0" r="508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5027" cy="941899"/>
                    </a:xfrm>
                    <a:prstGeom prst="rect">
                      <a:avLst/>
                    </a:prstGeom>
                  </pic:spPr>
                </pic:pic>
              </a:graphicData>
            </a:graphic>
          </wp:inline>
        </w:drawing>
      </w:r>
    </w:p>
    <w:p w14:paraId="5B9BD897" w14:textId="77777777" w:rsidR="00435410" w:rsidRPr="00435410" w:rsidRDefault="00435410" w:rsidP="00435410">
      <w:pPr>
        <w:ind w:firstLine="0"/>
        <w:jc w:val="center"/>
      </w:pPr>
    </w:p>
    <w:p w14:paraId="0F1CC7A1" w14:textId="31FBE6C1" w:rsidR="00435410" w:rsidRDefault="00435410" w:rsidP="00435410">
      <w:pPr>
        <w:ind w:firstLine="0"/>
        <w:jc w:val="center"/>
      </w:pPr>
      <w:bookmarkStart w:id="75" w:name="_Ref102267079"/>
      <w:r w:rsidRPr="00435410">
        <w:t xml:space="preserve">Рисунок </w:t>
      </w:r>
      <w:fldSimple w:instr=" SEQ Рисунок \* ARABIC ">
        <w:r w:rsidR="00531D70">
          <w:rPr>
            <w:noProof/>
          </w:rPr>
          <w:t>25</w:t>
        </w:r>
      </w:fldSimple>
      <w:r w:rsidRPr="00435410">
        <w:t xml:space="preserve"> – Результат применения </w:t>
      </w:r>
      <w:r w:rsidRPr="00435410">
        <w:rPr>
          <w:i/>
          <w:iCs/>
        </w:rPr>
        <w:t>DCT</w:t>
      </w:r>
      <w:bookmarkEnd w:id="75"/>
    </w:p>
    <w:p w14:paraId="6AAAE7C1" w14:textId="21FB0BAB" w:rsidR="00435410" w:rsidRDefault="00435410" w:rsidP="00435410">
      <w:pPr>
        <w:ind w:firstLine="0"/>
        <w:jc w:val="center"/>
      </w:pPr>
    </w:p>
    <w:p w14:paraId="36FB7464" w14:textId="4A46F893" w:rsidR="00435410" w:rsidRDefault="00435410" w:rsidP="00435410">
      <w:r w:rsidRPr="00435410">
        <w:t xml:space="preserve">Как </w:t>
      </w:r>
      <w:r>
        <w:t>м</w:t>
      </w:r>
      <w:r w:rsidRPr="00435410">
        <w:t xml:space="preserve">ожно заметить, что первый коэффициент сильно отличается от всех остальных. Этот первый коэффициент известен как </w:t>
      </w:r>
      <w:r w:rsidRPr="00435410">
        <w:rPr>
          <w:i/>
          <w:iCs/>
        </w:rPr>
        <w:t>DC</w:t>
      </w:r>
      <w:r w:rsidRPr="00435410">
        <w:t>-коэффициент, представляющий все выборки во входном массиве, нечто похожее на среднее значение.</w:t>
      </w:r>
      <w:r>
        <w:t xml:space="preserve"> Также данный блок коэффициентов отделяет компоненты с высокими частотами от компонентов с низкими частотами. Таким образом можно отбросить избыточные данные практически без потери качества изображения.</w:t>
      </w:r>
      <w:r w:rsidR="006D53DF">
        <w:t xml:space="preserve"> </w:t>
      </w:r>
    </w:p>
    <w:p w14:paraId="1FBB0502" w14:textId="7AD01B08" w:rsidR="006D53DF" w:rsidRDefault="006D53DF" w:rsidP="00435410">
      <w:r>
        <w:t>Таким образом, убирая (приравнивая к 0) наименее важные коэффициенты, можно убрать практически 70% данных, при незначительной потере качества. Стоит также учитывать, что каждый коэффициент формируется с использованием всех пикселей.</w:t>
      </w:r>
    </w:p>
    <w:p w14:paraId="1CAA033C" w14:textId="378E9FC9" w:rsidR="00394067" w:rsidRDefault="00394067" w:rsidP="00435410">
      <w:r>
        <w:t>Следующий шаг – квантование. Квантование заключается в том, чтобы особым образом изменять коэффициенты</w:t>
      </w:r>
      <w:r w:rsidR="00DD3045">
        <w:t xml:space="preserve"> так, чтобы изменения были обратимы, и чтобы ненужная информация терялась.</w:t>
      </w:r>
    </w:p>
    <w:p w14:paraId="7594BC15" w14:textId="34FC6C29" w:rsidR="00DD3045" w:rsidRDefault="00DD3045" w:rsidP="00435410">
      <w:r>
        <w:t xml:space="preserve">После квантования данные всё еще можно сжимать относительно без потерь, для этого применяют различные виды кодирования. Существуют различные виды кодирования, например, </w:t>
      </w:r>
      <w:r>
        <w:rPr>
          <w:i/>
          <w:iCs/>
          <w:lang w:val="en-US"/>
        </w:rPr>
        <w:t>VLC</w:t>
      </w:r>
      <w:r w:rsidRPr="00DD3045">
        <w:t xml:space="preserve"> </w:t>
      </w:r>
      <w:r>
        <w:t xml:space="preserve">кодирование, арифметическое кодирование. </w:t>
      </w:r>
      <w:r>
        <w:rPr>
          <w:i/>
          <w:iCs/>
          <w:lang w:val="en-US"/>
        </w:rPr>
        <w:t>H</w:t>
      </w:r>
      <w:r w:rsidRPr="00DD3045">
        <w:rPr>
          <w:i/>
          <w:iCs/>
        </w:rPr>
        <w:t>.264</w:t>
      </w:r>
      <w:r w:rsidRPr="00DD3045">
        <w:t xml:space="preserve"> </w:t>
      </w:r>
      <w:r>
        <w:t>использует энтропийное кодирование, которое было описано ранее.</w:t>
      </w:r>
    </w:p>
    <w:p w14:paraId="52CE3530" w14:textId="3D207D87" w:rsidR="00DD3045" w:rsidRPr="007C46A4" w:rsidRDefault="00DD3045" w:rsidP="00435410">
      <w:r>
        <w:lastRenderedPageBreak/>
        <w:t>Последний шаг метода компенсации движения – вывод в формат битового потока. Сжатые кадры распаковываются декодером, для этого декодеру должна быть предоставлена вся информация о процессе кодировки.</w:t>
      </w:r>
    </w:p>
    <w:p w14:paraId="42ED00CC" w14:textId="62803659" w:rsidR="004C381F" w:rsidRDefault="00DD3045" w:rsidP="004C381F">
      <w:r>
        <w:t>Таким образом,</w:t>
      </w:r>
      <w:r w:rsidR="009802F1">
        <w:t xml:space="preserve"> в данной главе был разобран алгоритм </w:t>
      </w:r>
      <w:r>
        <w:t xml:space="preserve">сжатия </w:t>
      </w:r>
      <w:r>
        <w:rPr>
          <w:i/>
          <w:iCs/>
          <w:lang w:val="en-US"/>
        </w:rPr>
        <w:t>H</w:t>
      </w:r>
      <w:r w:rsidRPr="00DD3045">
        <w:rPr>
          <w:i/>
          <w:iCs/>
        </w:rPr>
        <w:t>.264</w:t>
      </w:r>
      <w:r w:rsidR="009802F1">
        <w:t xml:space="preserve"> и можно сделать вывод, что данный кодек</w:t>
      </w:r>
      <w:r w:rsidRPr="00DD3045">
        <w:rPr>
          <w:i/>
          <w:iCs/>
        </w:rPr>
        <w:t xml:space="preserve"> </w:t>
      </w:r>
      <w:r>
        <w:t>является эффективным средством сжатия видео, так как т</w:t>
      </w:r>
      <w:r w:rsidRPr="00DD3045">
        <w:t xml:space="preserve">ребования отрасли видеонаблюдения постоянно стремятся к более качеству изображения без какого-либо компромисса по количеству кадров. С обычными форматами сжатия это было невозможно, но с внедрением </w:t>
      </w:r>
      <w:r w:rsidRPr="00DD3045">
        <w:rPr>
          <w:i/>
          <w:iCs/>
        </w:rPr>
        <w:t>H</w:t>
      </w:r>
      <w:r w:rsidRPr="00DD3045">
        <w:t>.264 можно увидеть много преимуществ, которые могут улучшить качество видеонаблюдения.</w:t>
      </w:r>
    </w:p>
    <w:p w14:paraId="6BB1D3B7" w14:textId="77777777" w:rsidR="004C381F" w:rsidRDefault="004C381F">
      <w:r>
        <w:br w:type="page"/>
      </w:r>
    </w:p>
    <w:p w14:paraId="6F1E4A40" w14:textId="19447CE3" w:rsidR="007C46A4" w:rsidRPr="006564E2" w:rsidRDefault="002361D8" w:rsidP="006718AA">
      <w:pPr>
        <w:pStyle w:val="1"/>
        <w:ind w:left="993" w:hanging="284"/>
        <w:jc w:val="left"/>
      </w:pPr>
      <w:bookmarkStart w:id="76" w:name="_Toc102581765"/>
      <w:r w:rsidRPr="006564E2">
        <w:lastRenderedPageBreak/>
        <w:t>5</w:t>
      </w:r>
      <w:r w:rsidR="006564E2" w:rsidRPr="006564E2">
        <w:t> </w:t>
      </w:r>
      <w:r w:rsidR="007C46A4" w:rsidRPr="006564E2">
        <w:t>РАЗРАБОТКА КОНСТРУКЦИИ ПРОЕКТИРУЕМОГО ПРИБОРА</w:t>
      </w:r>
      <w:bookmarkEnd w:id="76"/>
    </w:p>
    <w:p w14:paraId="7E02AF52" w14:textId="77777777" w:rsidR="002361D8" w:rsidRPr="007C46A4" w:rsidRDefault="002361D8" w:rsidP="007C46A4">
      <w:pPr>
        <w:ind w:left="709" w:firstLine="0"/>
      </w:pPr>
    </w:p>
    <w:p w14:paraId="480CD80C" w14:textId="48D59401" w:rsidR="002361D8" w:rsidRPr="007C46A4" w:rsidRDefault="00885A7C" w:rsidP="00E036BD">
      <w:pPr>
        <w:pStyle w:val="2"/>
      </w:pPr>
      <w:bookmarkStart w:id="77" w:name="_Toc102581766"/>
      <w:r w:rsidRPr="007C46A4">
        <w:t>5</w:t>
      </w:r>
      <w:r w:rsidR="002361D8" w:rsidRPr="007C46A4">
        <w:t xml:space="preserve">.1 </w:t>
      </w:r>
      <w:r w:rsidRPr="007C46A4">
        <w:t>Выбор и обоснование элементной базы</w:t>
      </w:r>
      <w:bookmarkEnd w:id="77"/>
    </w:p>
    <w:p w14:paraId="2FC9168F" w14:textId="77777777" w:rsidR="002361D8" w:rsidRPr="007C46A4" w:rsidRDefault="002361D8" w:rsidP="007C46A4">
      <w:pPr>
        <w:ind w:left="709" w:firstLine="0"/>
      </w:pPr>
    </w:p>
    <w:p w14:paraId="394B3499" w14:textId="77DB68C5" w:rsidR="002F73D3" w:rsidRDefault="002F73D3" w:rsidP="002F73D3">
      <w:r>
        <w:t>В соответствии со принципиальной схемой, основными компонентами на плате являются:</w:t>
      </w:r>
    </w:p>
    <w:p w14:paraId="152DB504" w14:textId="45361472" w:rsidR="002F73D3" w:rsidRDefault="002F73D3" w:rsidP="002F73D3">
      <w:r>
        <w:t xml:space="preserve">– микроконтроллер </w:t>
      </w:r>
      <w:r>
        <w:rPr>
          <w:i/>
          <w:iCs/>
          <w:lang w:val="en-US"/>
        </w:rPr>
        <w:t>STM</w:t>
      </w:r>
      <w:r w:rsidRPr="002F73D3">
        <w:rPr>
          <w:i/>
          <w:iCs/>
        </w:rPr>
        <w:t>32</w:t>
      </w:r>
      <w:r>
        <w:rPr>
          <w:i/>
          <w:iCs/>
          <w:lang w:val="en-US"/>
        </w:rPr>
        <w:t>F</w:t>
      </w:r>
      <w:r w:rsidRPr="002F73D3">
        <w:rPr>
          <w:i/>
          <w:iCs/>
        </w:rPr>
        <w:t>407</w:t>
      </w:r>
      <w:r>
        <w:rPr>
          <w:i/>
          <w:iCs/>
          <w:lang w:val="en-US"/>
        </w:rPr>
        <w:t>VGT</w:t>
      </w:r>
      <w:r w:rsidRPr="002F73D3">
        <w:rPr>
          <w:i/>
          <w:iCs/>
        </w:rPr>
        <w:t>6</w:t>
      </w:r>
      <w:r>
        <w:t>;</w:t>
      </w:r>
    </w:p>
    <w:p w14:paraId="15860F5B" w14:textId="3E43C6E5" w:rsidR="002F73D3" w:rsidRDefault="002F73D3" w:rsidP="002F73D3">
      <w:r>
        <w:t xml:space="preserve">– модуль </w:t>
      </w:r>
      <w:r>
        <w:rPr>
          <w:i/>
          <w:iCs/>
          <w:lang w:val="en-US"/>
        </w:rPr>
        <w:t>PHY</w:t>
      </w:r>
      <w:r w:rsidRPr="00873DD4">
        <w:rPr>
          <w:i/>
          <w:iCs/>
        </w:rPr>
        <w:t>-</w:t>
      </w:r>
      <w:r>
        <w:rPr>
          <w:i/>
          <w:iCs/>
          <w:lang w:val="en-US"/>
        </w:rPr>
        <w:t>Etnernet</w:t>
      </w:r>
      <w:r w:rsidRPr="002F73D3">
        <w:rPr>
          <w:i/>
          <w:iCs/>
        </w:rPr>
        <w:t xml:space="preserve"> </w:t>
      </w:r>
      <w:r>
        <w:rPr>
          <w:i/>
          <w:iCs/>
          <w:lang w:val="en-US"/>
        </w:rPr>
        <w:t>LAN</w:t>
      </w:r>
      <w:r w:rsidRPr="002F73D3">
        <w:rPr>
          <w:i/>
          <w:iCs/>
        </w:rPr>
        <w:t>8720</w:t>
      </w:r>
      <w:r w:rsidRPr="00873DD4">
        <w:t>;</w:t>
      </w:r>
    </w:p>
    <w:p w14:paraId="5307D2AD" w14:textId="7A74E958" w:rsidR="002F73D3" w:rsidRDefault="002F73D3" w:rsidP="002F73D3">
      <w:r>
        <w:t>– модуль видеокамеры</w:t>
      </w:r>
      <w:r w:rsidRPr="002F73D3">
        <w:t xml:space="preserve"> </w:t>
      </w:r>
      <w:r w:rsidRPr="00531D70">
        <w:rPr>
          <w:i/>
          <w:iCs/>
          <w:lang w:val="en-US"/>
        </w:rPr>
        <w:t>OV</w:t>
      </w:r>
      <w:r w:rsidRPr="00531D70">
        <w:rPr>
          <w:i/>
          <w:iCs/>
        </w:rPr>
        <w:t>9655</w:t>
      </w:r>
      <w:r>
        <w:t>;</w:t>
      </w:r>
    </w:p>
    <w:p w14:paraId="6E2A0EA9" w14:textId="43733760" w:rsidR="002F73D3" w:rsidRDefault="002F73D3" w:rsidP="002F73D3">
      <w:r>
        <w:t xml:space="preserve">– порт </w:t>
      </w:r>
      <w:r>
        <w:rPr>
          <w:i/>
          <w:iCs/>
          <w:lang w:val="en-US"/>
        </w:rPr>
        <w:t>RJ</w:t>
      </w:r>
      <w:r w:rsidRPr="00873DD4">
        <w:rPr>
          <w:i/>
          <w:iCs/>
        </w:rPr>
        <w:t>-45</w:t>
      </w:r>
      <w:r w:rsidRPr="002F73D3">
        <w:rPr>
          <w:i/>
          <w:iCs/>
        </w:rPr>
        <w:t xml:space="preserve"> </w:t>
      </w:r>
      <w:r>
        <w:rPr>
          <w:i/>
          <w:iCs/>
          <w:lang w:val="en-US"/>
        </w:rPr>
        <w:t>SS</w:t>
      </w:r>
      <w:r w:rsidRPr="002F73D3">
        <w:rPr>
          <w:i/>
          <w:iCs/>
        </w:rPr>
        <w:t>-6488-</w:t>
      </w:r>
      <w:r>
        <w:rPr>
          <w:i/>
          <w:iCs/>
          <w:lang w:val="en-US"/>
        </w:rPr>
        <w:t>FLS</w:t>
      </w:r>
      <w:r w:rsidRPr="00873DD4">
        <w:t>;</w:t>
      </w:r>
    </w:p>
    <w:p w14:paraId="5E816519" w14:textId="041C2FEA" w:rsidR="002F73D3" w:rsidRDefault="002F73D3" w:rsidP="002F73D3">
      <w:r>
        <w:t>– тактовый генератор 24 МГц</w:t>
      </w:r>
      <w:r w:rsidRPr="002F73D3">
        <w:t xml:space="preserve"> </w:t>
      </w:r>
      <w:r w:rsidRPr="002F73D3">
        <w:rPr>
          <w:i/>
          <w:iCs/>
        </w:rPr>
        <w:t>403C11A24M00000</w:t>
      </w:r>
      <w:r>
        <w:t>;</w:t>
      </w:r>
    </w:p>
    <w:p w14:paraId="25106C17" w14:textId="6FE45B45" w:rsidR="002F73D3" w:rsidRDefault="002F73D3" w:rsidP="002F73D3">
      <w:r>
        <w:t>– тактовый генератор 25 МГц</w:t>
      </w:r>
      <w:r w:rsidRPr="002F73D3">
        <w:t xml:space="preserve"> </w:t>
      </w:r>
      <w:r w:rsidRPr="002F73D3">
        <w:rPr>
          <w:i/>
          <w:iCs/>
        </w:rPr>
        <w:t>40</w:t>
      </w:r>
      <w:bookmarkStart w:id="78" w:name="_GoBack"/>
      <w:bookmarkEnd w:id="78"/>
      <w:r w:rsidRPr="002F73D3">
        <w:rPr>
          <w:i/>
          <w:iCs/>
        </w:rPr>
        <w:t>3C11A25M00000</w:t>
      </w:r>
      <w:r>
        <w:t>;</w:t>
      </w:r>
    </w:p>
    <w:p w14:paraId="020F7970" w14:textId="28B7F2D5" w:rsidR="002F73D3" w:rsidRDefault="002F73D3" w:rsidP="002F73D3">
      <w:r>
        <w:t>– порт загрузки и отладки</w:t>
      </w:r>
      <w:r w:rsidRPr="002F73D3">
        <w:t xml:space="preserve"> </w:t>
      </w:r>
      <w:r w:rsidRPr="002F73D3">
        <w:rPr>
          <w:i/>
          <w:iCs/>
          <w:lang w:val="en-US"/>
        </w:rPr>
        <w:t>SWD</w:t>
      </w:r>
      <w:r>
        <w:t>;</w:t>
      </w:r>
    </w:p>
    <w:p w14:paraId="26B27151" w14:textId="684FCEAE" w:rsidR="002F73D3" w:rsidRDefault="002F73D3" w:rsidP="002F73D3">
      <w:r>
        <w:t>– стабилизатор питания</w:t>
      </w:r>
      <w:r w:rsidRPr="002F73D3">
        <w:t xml:space="preserve"> </w:t>
      </w:r>
      <w:r w:rsidRPr="002F73D3">
        <w:rPr>
          <w:i/>
          <w:iCs/>
          <w:lang w:val="en-US"/>
        </w:rPr>
        <w:t>AP</w:t>
      </w:r>
      <w:r w:rsidRPr="002F73D3">
        <w:rPr>
          <w:i/>
          <w:iCs/>
        </w:rPr>
        <w:t>2202</w:t>
      </w:r>
      <w:r w:rsidRPr="002F73D3">
        <w:rPr>
          <w:i/>
          <w:iCs/>
          <w:lang w:val="en-US"/>
        </w:rPr>
        <w:t>K</w:t>
      </w:r>
      <w:r w:rsidRPr="002F73D3">
        <w:rPr>
          <w:i/>
          <w:iCs/>
        </w:rPr>
        <w:t>-</w:t>
      </w:r>
      <w:r w:rsidRPr="002F73D3">
        <w:rPr>
          <w:i/>
          <w:iCs/>
          <w:lang w:val="en-US"/>
        </w:rPr>
        <w:t>ADJTRG</w:t>
      </w:r>
      <w:r w:rsidRPr="002F73D3">
        <w:rPr>
          <w:i/>
          <w:iCs/>
        </w:rPr>
        <w:t>1</w:t>
      </w:r>
      <w:r>
        <w:t>;</w:t>
      </w:r>
    </w:p>
    <w:p w14:paraId="125E53A3" w14:textId="30E8C1CE" w:rsidR="002F73D3" w:rsidRDefault="002F73D3" w:rsidP="002F73D3">
      <w:r>
        <w:t xml:space="preserve">– порт </w:t>
      </w:r>
      <w:r>
        <w:rPr>
          <w:i/>
          <w:iCs/>
          <w:lang w:val="en-US"/>
        </w:rPr>
        <w:t>Micro</w:t>
      </w:r>
      <w:r w:rsidRPr="00873DD4">
        <w:rPr>
          <w:i/>
          <w:iCs/>
        </w:rPr>
        <w:t>-</w:t>
      </w:r>
      <w:r>
        <w:rPr>
          <w:i/>
          <w:iCs/>
          <w:lang w:val="en-US"/>
        </w:rPr>
        <w:t>USB</w:t>
      </w:r>
      <w:r w:rsidRPr="002F73D3">
        <w:rPr>
          <w:i/>
          <w:iCs/>
        </w:rPr>
        <w:t xml:space="preserve"> 0473461001</w:t>
      </w:r>
      <w:r w:rsidRPr="00873DD4">
        <w:t>;</w:t>
      </w:r>
    </w:p>
    <w:p w14:paraId="47BB5A1F" w14:textId="7D59A290" w:rsidR="002F73D3" w:rsidRDefault="002F73D3" w:rsidP="002F73D3">
      <w:r>
        <w:t>– контроллер заряда и питания</w:t>
      </w:r>
      <w:r w:rsidRPr="002F73D3">
        <w:t xml:space="preserve"> </w:t>
      </w:r>
      <w:r w:rsidRPr="002F73D3">
        <w:rPr>
          <w:i/>
          <w:iCs/>
          <w:lang w:val="en-US"/>
        </w:rPr>
        <w:t>BQ</w:t>
      </w:r>
      <w:r w:rsidRPr="002F73D3">
        <w:rPr>
          <w:i/>
          <w:iCs/>
        </w:rPr>
        <w:t>24295</w:t>
      </w:r>
      <w:r w:rsidRPr="002F73D3">
        <w:rPr>
          <w:i/>
          <w:iCs/>
          <w:lang w:val="en-US"/>
        </w:rPr>
        <w:t>CRG</w:t>
      </w:r>
      <w:r>
        <w:t>.</w:t>
      </w:r>
    </w:p>
    <w:p w14:paraId="00F328AD" w14:textId="7B6E3EDC" w:rsidR="00854EA6" w:rsidRDefault="00854EA6" w:rsidP="00854EA6">
      <w:r>
        <w:t xml:space="preserve">Вторичными компонентами являются резисторы, конденсаторы, </w:t>
      </w:r>
      <w:r w:rsidR="0047241C">
        <w:t>диоды и т.д</w:t>
      </w:r>
      <w:r>
        <w:t xml:space="preserve">. </w:t>
      </w:r>
      <w:r w:rsidRPr="00854EA6">
        <w:t xml:space="preserve">Выбор компонентов </w:t>
      </w:r>
      <w:r>
        <w:t>производился</w:t>
      </w:r>
      <w:r w:rsidRPr="00854EA6">
        <w:t xml:space="preserve"> из </w:t>
      </w:r>
      <w:r>
        <w:t>существующих на интернет-площадках радиодеталей</w:t>
      </w:r>
      <w:r w:rsidRPr="00854EA6">
        <w:t xml:space="preserve">. </w:t>
      </w:r>
    </w:p>
    <w:p w14:paraId="1FEFF0E9" w14:textId="78611A76" w:rsidR="00EE574D" w:rsidRDefault="00854EA6" w:rsidP="00EE574D">
      <w:r w:rsidRPr="00854EA6">
        <w:t xml:space="preserve">Все резисторы </w:t>
      </w:r>
      <w:r w:rsidR="00976FE5" w:rsidRPr="00976FE5">
        <w:t xml:space="preserve">– </w:t>
      </w:r>
      <w:r w:rsidRPr="00854EA6">
        <w:rPr>
          <w:i/>
          <w:iCs/>
          <w:lang w:val="en-US"/>
        </w:rPr>
        <w:t>SMD</w:t>
      </w:r>
      <w:r w:rsidRPr="00854EA6">
        <w:t>,</w:t>
      </w:r>
      <w:r>
        <w:t xml:space="preserve"> предназначенные для поверхностного монтажа.</w:t>
      </w:r>
      <w:r w:rsidRPr="00854EA6">
        <w:t xml:space="preserve"> </w:t>
      </w:r>
      <w:r w:rsidR="00EE574D">
        <w:t>Резисторы типа 0805 – бескорпусные</w:t>
      </w:r>
      <w:r w:rsidR="00EE574D" w:rsidRPr="00EE574D">
        <w:t xml:space="preserve"> толстопленочные резисторы</w:t>
      </w:r>
      <w:r w:rsidR="00EE574D">
        <w:t xml:space="preserve">, </w:t>
      </w:r>
      <w:r w:rsidR="00EE574D" w:rsidRPr="00EE574D">
        <w:t xml:space="preserve">предназначены для работы в цепях постоянного, переменного и импульсного тока. </w:t>
      </w:r>
      <w:r w:rsidR="00EE574D">
        <w:t>Номинальная мощность – 0.128 Вт, номинальное сопротивление – от 1 Ом до 10 МОм, масса – 0.01г, размеры – 1.25мм на 2мм.</w:t>
      </w:r>
    </w:p>
    <w:p w14:paraId="404126B1" w14:textId="2426E0A1" w:rsidR="00976FE5" w:rsidRPr="00EE574D" w:rsidRDefault="00976FE5" w:rsidP="00976FE5">
      <w:r>
        <w:t>Меньшие резисторы, вероятно, имеют меньшую мощность и номинальное напряжение, однако также имеют меньшие паразитные свойства, например шум. Как правило, типоразмер 0603 уже подходит в большинстве случаев, 0805 – тем более.</w:t>
      </w:r>
    </w:p>
    <w:p w14:paraId="6D07B911" w14:textId="510736F4" w:rsidR="002361D8" w:rsidRPr="00EE574D" w:rsidRDefault="00EE574D" w:rsidP="00EE574D">
      <w:r>
        <w:t>Керамические конденсаторы типа 0805 и</w:t>
      </w:r>
      <w:r w:rsidRPr="00EE574D">
        <w:t xml:space="preserve">меют </w:t>
      </w:r>
      <w:r>
        <w:t>хорошие</w:t>
      </w:r>
      <w:r w:rsidRPr="00EE574D">
        <w:t xml:space="preserve"> импульсные </w:t>
      </w:r>
      <w:r>
        <w:t>характеристики</w:t>
      </w:r>
      <w:r w:rsidRPr="00EE574D">
        <w:t xml:space="preserve"> и малый уровень собственных шумов благодаря низкому импедансу на высоких частотах</w:t>
      </w:r>
      <w:r>
        <w:t xml:space="preserve">. </w:t>
      </w:r>
      <w:r w:rsidRPr="00EE574D">
        <w:t>Диапазон возможных емкостей: 0.3 пФ – 100 мкФ</w:t>
      </w:r>
      <w:r>
        <w:t>, масса – 0.01г, размеры – 1.25мм на 2мм.</w:t>
      </w:r>
    </w:p>
    <w:p w14:paraId="403FC69D" w14:textId="77777777" w:rsidR="00EE574D" w:rsidRPr="007C46A4" w:rsidRDefault="00EE574D" w:rsidP="007C46A4">
      <w:pPr>
        <w:ind w:left="709" w:firstLine="0"/>
      </w:pPr>
    </w:p>
    <w:p w14:paraId="5C53B5EA" w14:textId="4AEFBFB4" w:rsidR="002361D8" w:rsidRPr="007C46A4" w:rsidRDefault="00885A7C" w:rsidP="00E036BD">
      <w:pPr>
        <w:pStyle w:val="2"/>
      </w:pPr>
      <w:bookmarkStart w:id="79" w:name="_Toc102581767"/>
      <w:r w:rsidRPr="007C46A4">
        <w:t>5</w:t>
      </w:r>
      <w:r w:rsidR="002361D8" w:rsidRPr="007C46A4">
        <w:t>.2 </w:t>
      </w:r>
      <w:r w:rsidRPr="007C46A4">
        <w:t>Выбор и обоснование конструктивных элементов и установочных изделий</w:t>
      </w:r>
      <w:bookmarkEnd w:id="79"/>
    </w:p>
    <w:p w14:paraId="1276ABDA" w14:textId="77777777" w:rsidR="002361D8" w:rsidRPr="007C46A4" w:rsidRDefault="002361D8" w:rsidP="007C46A4">
      <w:pPr>
        <w:ind w:left="709" w:firstLine="0"/>
      </w:pPr>
    </w:p>
    <w:p w14:paraId="2EDBA6FC" w14:textId="77777777" w:rsidR="00F464F6" w:rsidRDefault="00F464F6" w:rsidP="00F464F6">
      <w:pPr>
        <w:ind w:firstLine="708"/>
        <w:rPr>
          <w:rFonts w:cs="Times New Roman"/>
          <w:szCs w:val="28"/>
        </w:rPr>
      </w:pPr>
      <w:r w:rsidRPr="004B3C62">
        <w:rPr>
          <w:rFonts w:cs="Times New Roman"/>
          <w:szCs w:val="28"/>
        </w:rPr>
        <w:t>Основные</w:t>
      </w:r>
      <w:r>
        <w:rPr>
          <w:rFonts w:cs="Times New Roman"/>
          <w:szCs w:val="28"/>
        </w:rPr>
        <w:t xml:space="preserve"> </w:t>
      </w:r>
      <w:r w:rsidRPr="004B3C62">
        <w:rPr>
          <w:rFonts w:cs="Times New Roman"/>
          <w:szCs w:val="28"/>
        </w:rPr>
        <w:t>конструктивные</w:t>
      </w:r>
      <w:r>
        <w:rPr>
          <w:rFonts w:cs="Times New Roman"/>
          <w:szCs w:val="28"/>
        </w:rPr>
        <w:t xml:space="preserve"> </w:t>
      </w:r>
      <w:r w:rsidRPr="004B3C62">
        <w:rPr>
          <w:rFonts w:cs="Times New Roman"/>
          <w:szCs w:val="28"/>
        </w:rPr>
        <w:t>элементы</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платы</w:t>
      </w:r>
      <w:r>
        <w:rPr>
          <w:rFonts w:cs="Times New Roman"/>
          <w:szCs w:val="28"/>
        </w:rPr>
        <w:t xml:space="preserve"> </w:t>
      </w:r>
      <w:r w:rsidRPr="004B3C62">
        <w:rPr>
          <w:rFonts w:cs="Times New Roman"/>
          <w:szCs w:val="28"/>
        </w:rPr>
        <w:t>–</w:t>
      </w:r>
      <w:r>
        <w:rPr>
          <w:rFonts w:cs="Times New Roman"/>
          <w:szCs w:val="28"/>
        </w:rPr>
        <w:t xml:space="preserve"> </w:t>
      </w:r>
      <w:r w:rsidRPr="004B3C62">
        <w:rPr>
          <w:rFonts w:cs="Times New Roman"/>
          <w:szCs w:val="28"/>
        </w:rPr>
        <w:t>основание</w:t>
      </w:r>
      <w:r>
        <w:rPr>
          <w:rFonts w:cs="Times New Roman"/>
          <w:szCs w:val="28"/>
        </w:rPr>
        <w:t xml:space="preserve"> </w:t>
      </w:r>
      <w:r w:rsidRPr="004B3C62">
        <w:rPr>
          <w:rFonts w:cs="Times New Roman"/>
          <w:szCs w:val="28"/>
        </w:rPr>
        <w:t>(подложка)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проводники.</w:t>
      </w:r>
      <w:r>
        <w:rPr>
          <w:rFonts w:cs="Times New Roman"/>
          <w:szCs w:val="28"/>
        </w:rPr>
        <w:t xml:space="preserve"> Ко второстепенным элементам относят</w:t>
      </w:r>
      <w:r w:rsidRPr="004B3C62">
        <w:rPr>
          <w:rFonts w:cs="Times New Roman"/>
          <w:szCs w:val="28"/>
        </w:rPr>
        <w:t>:</w:t>
      </w:r>
      <w:r>
        <w:rPr>
          <w:rFonts w:cs="Times New Roman"/>
          <w:szCs w:val="28"/>
        </w:rPr>
        <w:t xml:space="preserve"> </w:t>
      </w:r>
    </w:p>
    <w:p w14:paraId="3A2E7953" w14:textId="77777777" w:rsidR="00F464F6" w:rsidRDefault="00F464F6" w:rsidP="00F464F6">
      <w:pPr>
        <w:ind w:firstLine="708"/>
        <w:rPr>
          <w:rFonts w:cs="Times New Roman"/>
          <w:szCs w:val="28"/>
        </w:rPr>
      </w:pPr>
      <w:r>
        <w:rPr>
          <w:rFonts w:cs="Times New Roman"/>
          <w:szCs w:val="28"/>
        </w:rPr>
        <w:t xml:space="preserve">– </w:t>
      </w:r>
      <w:r w:rsidRPr="004B3C62">
        <w:rPr>
          <w:rFonts w:cs="Times New Roman"/>
          <w:szCs w:val="28"/>
        </w:rPr>
        <w:t>контактные</w:t>
      </w:r>
      <w:r>
        <w:rPr>
          <w:rFonts w:cs="Times New Roman"/>
          <w:szCs w:val="28"/>
        </w:rPr>
        <w:t xml:space="preserve"> </w:t>
      </w:r>
      <w:r w:rsidRPr="004B3C62">
        <w:rPr>
          <w:rFonts w:cs="Times New Roman"/>
          <w:szCs w:val="28"/>
        </w:rPr>
        <w:t>площадки</w:t>
      </w:r>
      <w:r>
        <w:rPr>
          <w:rFonts w:cs="Times New Roman"/>
          <w:szCs w:val="28"/>
        </w:rPr>
        <w:t>;</w:t>
      </w:r>
    </w:p>
    <w:p w14:paraId="2725CC6D" w14:textId="77777777" w:rsidR="00F464F6" w:rsidRDefault="00F464F6" w:rsidP="00F464F6">
      <w:pPr>
        <w:ind w:firstLine="708"/>
        <w:rPr>
          <w:rFonts w:cs="Times New Roman"/>
          <w:szCs w:val="28"/>
        </w:rPr>
      </w:pPr>
      <w:r>
        <w:rPr>
          <w:rFonts w:cs="Times New Roman"/>
          <w:szCs w:val="28"/>
        </w:rPr>
        <w:t>– </w:t>
      </w:r>
      <w:r w:rsidRPr="004B3C62">
        <w:rPr>
          <w:rFonts w:cs="Times New Roman"/>
          <w:szCs w:val="28"/>
        </w:rPr>
        <w:t>переходные</w:t>
      </w:r>
      <w:r>
        <w:rPr>
          <w:rFonts w:cs="Times New Roman"/>
          <w:szCs w:val="28"/>
        </w:rPr>
        <w:t xml:space="preserve"> </w:t>
      </w:r>
      <w:r w:rsidRPr="004B3C62">
        <w:rPr>
          <w:rFonts w:cs="Times New Roman"/>
          <w:szCs w:val="28"/>
        </w:rPr>
        <w:t>металлизированные</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монтажные</w:t>
      </w:r>
      <w:r>
        <w:rPr>
          <w:rFonts w:cs="Times New Roman"/>
          <w:szCs w:val="28"/>
        </w:rPr>
        <w:t xml:space="preserve"> </w:t>
      </w:r>
      <w:r w:rsidRPr="004B3C62">
        <w:rPr>
          <w:rFonts w:cs="Times New Roman"/>
          <w:szCs w:val="28"/>
        </w:rPr>
        <w:t>отверстия</w:t>
      </w:r>
      <w:r>
        <w:rPr>
          <w:rFonts w:cs="Times New Roman"/>
          <w:szCs w:val="28"/>
        </w:rPr>
        <w:t>;</w:t>
      </w:r>
    </w:p>
    <w:p w14:paraId="64AE1A2A" w14:textId="727C334E" w:rsidR="00F464F6" w:rsidRDefault="00F464F6" w:rsidP="00F464F6">
      <w:pPr>
        <w:ind w:firstLine="708"/>
        <w:rPr>
          <w:rFonts w:cs="Times New Roman"/>
          <w:szCs w:val="28"/>
        </w:rPr>
      </w:pPr>
      <w:r>
        <w:rPr>
          <w:rFonts w:cs="Times New Roman"/>
          <w:szCs w:val="28"/>
        </w:rPr>
        <w:lastRenderedPageBreak/>
        <w:t>– </w:t>
      </w:r>
      <w:r w:rsidRPr="004B3C62">
        <w:rPr>
          <w:rFonts w:cs="Times New Roman"/>
          <w:szCs w:val="28"/>
        </w:rPr>
        <w:t>ламели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контактирования</w:t>
      </w:r>
      <w:r>
        <w:rPr>
          <w:rFonts w:cs="Times New Roman"/>
          <w:szCs w:val="28"/>
        </w:rPr>
        <w:t xml:space="preserve"> </w:t>
      </w:r>
      <w:r w:rsidRPr="004B3C62">
        <w:rPr>
          <w:rFonts w:cs="Times New Roman"/>
          <w:szCs w:val="28"/>
        </w:rPr>
        <w:t>с</w:t>
      </w:r>
      <w:r>
        <w:rPr>
          <w:rFonts w:cs="Times New Roman"/>
          <w:szCs w:val="28"/>
        </w:rPr>
        <w:t xml:space="preserve"> </w:t>
      </w:r>
      <w:r w:rsidRPr="004B3C62">
        <w:rPr>
          <w:rFonts w:cs="Times New Roman"/>
          <w:szCs w:val="28"/>
        </w:rPr>
        <w:t>разъемами,</w:t>
      </w:r>
      <w:r>
        <w:rPr>
          <w:rFonts w:cs="Times New Roman"/>
          <w:szCs w:val="28"/>
        </w:rPr>
        <w:t xml:space="preserve"> </w:t>
      </w:r>
      <w:r w:rsidRPr="004B3C62">
        <w:rPr>
          <w:rFonts w:cs="Times New Roman"/>
          <w:szCs w:val="28"/>
        </w:rPr>
        <w:t>участки</w:t>
      </w:r>
      <w:r>
        <w:rPr>
          <w:rFonts w:cs="Times New Roman"/>
          <w:szCs w:val="28"/>
        </w:rPr>
        <w:t xml:space="preserve"> </w:t>
      </w:r>
      <w:r w:rsidRPr="004B3C62">
        <w:rPr>
          <w:rFonts w:cs="Times New Roman"/>
          <w:szCs w:val="28"/>
        </w:rPr>
        <w:t>для</w:t>
      </w:r>
      <w:r>
        <w:rPr>
          <w:rFonts w:cs="Times New Roman"/>
          <w:szCs w:val="28"/>
        </w:rPr>
        <w:t xml:space="preserve"> </w:t>
      </w:r>
      <w:r w:rsidRPr="004B3C62">
        <w:rPr>
          <w:rFonts w:cs="Times New Roman"/>
          <w:szCs w:val="28"/>
        </w:rPr>
        <w:t>осуществления</w:t>
      </w:r>
      <w:r>
        <w:rPr>
          <w:rFonts w:cs="Times New Roman"/>
          <w:szCs w:val="28"/>
        </w:rPr>
        <w:t xml:space="preserve"> </w:t>
      </w:r>
      <w:r w:rsidRPr="004B3C62">
        <w:rPr>
          <w:rFonts w:cs="Times New Roman"/>
          <w:szCs w:val="28"/>
        </w:rPr>
        <w:t>теплоотвода</w:t>
      </w:r>
      <w:r>
        <w:rPr>
          <w:rFonts w:cs="Times New Roman"/>
          <w:szCs w:val="28"/>
        </w:rPr>
        <w:t xml:space="preserve"> </w:t>
      </w:r>
      <w:r w:rsidRPr="004B3C62">
        <w:rPr>
          <w:rFonts w:cs="Times New Roman"/>
          <w:szCs w:val="28"/>
        </w:rPr>
        <w:t>и</w:t>
      </w:r>
      <w:r>
        <w:rPr>
          <w:rFonts w:cs="Times New Roman"/>
          <w:szCs w:val="28"/>
        </w:rPr>
        <w:t xml:space="preserve"> </w:t>
      </w:r>
      <w:r w:rsidRPr="004B3C62">
        <w:rPr>
          <w:rFonts w:cs="Times New Roman"/>
          <w:szCs w:val="28"/>
        </w:rPr>
        <w:t>прочее.</w:t>
      </w:r>
    </w:p>
    <w:p w14:paraId="6BA99C6E" w14:textId="34B39D34" w:rsidR="0024774B" w:rsidRPr="0024774B" w:rsidRDefault="0024774B" w:rsidP="0024774B">
      <w:pPr>
        <w:ind w:firstLine="708"/>
      </w:pPr>
      <w:r>
        <w:rPr>
          <w:rFonts w:cs="Times New Roman"/>
          <w:szCs w:val="28"/>
        </w:rPr>
        <w:t xml:space="preserve">В качестве </w:t>
      </w:r>
      <w:r>
        <w:t>и</w:t>
      </w:r>
      <w:r w:rsidRPr="0024774B">
        <w:t>сходн</w:t>
      </w:r>
      <w:r>
        <w:t>ого</w:t>
      </w:r>
      <w:r w:rsidRPr="0024774B">
        <w:t xml:space="preserve"> материал</w:t>
      </w:r>
      <w:r>
        <w:t>а выступает</w:t>
      </w:r>
      <w:r w:rsidRPr="0024774B">
        <w:t xml:space="preserve"> диэлектрическое основание</w:t>
      </w:r>
      <w:r>
        <w:t xml:space="preserve">, </w:t>
      </w:r>
      <w:r w:rsidRPr="0024774B">
        <w:t>ламинированное с одной или двух сторон медной фольгой.</w:t>
      </w:r>
      <w:r>
        <w:t xml:space="preserve"> </w:t>
      </w:r>
      <w:r w:rsidRPr="0024774B">
        <w:t>В качестве диэлектрика могут выступать:</w:t>
      </w:r>
    </w:p>
    <w:p w14:paraId="64E3191A" w14:textId="21B31306" w:rsidR="0024774B" w:rsidRPr="0024774B" w:rsidRDefault="0024774B" w:rsidP="0024774B">
      <w:pPr>
        <w:ind w:left="709" w:firstLine="0"/>
      </w:pPr>
      <w:r>
        <w:t>– </w:t>
      </w:r>
      <w:r w:rsidRPr="0024774B">
        <w:t>листы, изготовленные на основе стеклотканей, пропитанных связующим на основе эпоксидных смол </w:t>
      </w:r>
      <w:r w:rsidR="00B31535">
        <w:t>–</w:t>
      </w:r>
      <w:r w:rsidRPr="0024774B">
        <w:t xml:space="preserve"> стеклотекстолит (СФ, СТФ, СТАП, </w:t>
      </w:r>
      <w:r w:rsidRPr="0024774B">
        <w:rPr>
          <w:i/>
          <w:iCs/>
        </w:rPr>
        <w:t>FR4</w:t>
      </w:r>
      <w:r w:rsidRPr="0024774B">
        <w:t xml:space="preserve"> и т.п.)</w:t>
      </w:r>
      <w:r>
        <w:t>;</w:t>
      </w:r>
    </w:p>
    <w:p w14:paraId="7746DF12" w14:textId="4C4DB49E" w:rsidR="0024774B" w:rsidRPr="0024774B" w:rsidRDefault="0024774B" w:rsidP="0024774B">
      <w:pPr>
        <w:ind w:left="709" w:firstLine="0"/>
      </w:pPr>
      <w:r>
        <w:t>– л</w:t>
      </w:r>
      <w:r w:rsidRPr="0024774B">
        <w:t>исты с керамическим наполнителем, армированные стекловолокном </w:t>
      </w:r>
      <w:r w:rsidR="00B31535">
        <w:t>–</w:t>
      </w:r>
      <w:r w:rsidRPr="0024774B">
        <w:t xml:space="preserve"> </w:t>
      </w:r>
      <w:r w:rsidRPr="0024774B">
        <w:rPr>
          <w:i/>
          <w:iCs/>
        </w:rPr>
        <w:t>Rogers</w:t>
      </w:r>
      <w:r w:rsidRPr="0024774B">
        <w:t xml:space="preserve"> </w:t>
      </w:r>
      <w:r w:rsidRPr="0024774B">
        <w:rPr>
          <w:i/>
          <w:iCs/>
        </w:rPr>
        <w:t>RO5603</w:t>
      </w:r>
      <w:r w:rsidRPr="0024774B">
        <w:t xml:space="preserve">, </w:t>
      </w:r>
      <w:r w:rsidRPr="0024774B">
        <w:rPr>
          <w:i/>
          <w:iCs/>
        </w:rPr>
        <w:t>RO4350</w:t>
      </w:r>
      <w:r>
        <w:rPr>
          <w:i/>
          <w:iCs/>
        </w:rPr>
        <w:t>;</w:t>
      </w:r>
    </w:p>
    <w:p w14:paraId="74E8B391" w14:textId="740C6EB2" w:rsidR="0024774B" w:rsidRPr="0024774B" w:rsidRDefault="0024774B" w:rsidP="0024774B">
      <w:pPr>
        <w:ind w:left="709" w:firstLine="0"/>
      </w:pPr>
      <w:r>
        <w:t>– </w:t>
      </w:r>
      <w:r w:rsidRPr="0024774B">
        <w:t>листы фторопласта (</w:t>
      </w:r>
      <w:r w:rsidRPr="0024774B">
        <w:rPr>
          <w:i/>
          <w:iCs/>
        </w:rPr>
        <w:t>PTFE</w:t>
      </w:r>
      <w:r w:rsidRPr="0024774B">
        <w:t>), также армированные </w:t>
      </w:r>
      <w:r w:rsidR="00B31535">
        <w:t>–</w:t>
      </w:r>
      <w:r w:rsidRPr="0024774B">
        <w:t xml:space="preserve"> </w:t>
      </w:r>
      <w:r w:rsidRPr="0024774B">
        <w:rPr>
          <w:i/>
          <w:iCs/>
        </w:rPr>
        <w:t>Arlon</w:t>
      </w:r>
      <w:r w:rsidRPr="0024774B">
        <w:t xml:space="preserve"> </w:t>
      </w:r>
      <w:r w:rsidRPr="0024774B">
        <w:rPr>
          <w:i/>
          <w:iCs/>
        </w:rPr>
        <w:t>AD</w:t>
      </w:r>
      <w:r w:rsidRPr="0024774B">
        <w:t xml:space="preserve"> 250 и 255, </w:t>
      </w:r>
      <w:r w:rsidRPr="0024774B">
        <w:rPr>
          <w:i/>
          <w:iCs/>
        </w:rPr>
        <w:t>Arlon</w:t>
      </w:r>
      <w:r w:rsidRPr="0024774B">
        <w:t xml:space="preserve"> (</w:t>
      </w:r>
      <w:r w:rsidRPr="0024774B">
        <w:rPr>
          <w:i/>
          <w:iCs/>
        </w:rPr>
        <w:t>AD</w:t>
      </w:r>
      <w:r w:rsidRPr="0024774B">
        <w:t> и </w:t>
      </w:r>
      <w:r w:rsidRPr="0024774B">
        <w:rPr>
          <w:i/>
          <w:iCs/>
        </w:rPr>
        <w:t>AR</w:t>
      </w:r>
      <w:r w:rsidRPr="0024774B">
        <w:t>)</w:t>
      </w:r>
      <w:r>
        <w:t>;</w:t>
      </w:r>
    </w:p>
    <w:p w14:paraId="1E3DAF99" w14:textId="435D2081" w:rsidR="0024774B" w:rsidRPr="0024774B" w:rsidRDefault="0024774B" w:rsidP="0024774B">
      <w:pPr>
        <w:ind w:left="709" w:firstLine="0"/>
      </w:pPr>
      <w:r>
        <w:t>– </w:t>
      </w:r>
      <w:r w:rsidRPr="0024774B">
        <w:t>ламинаты на металлическом основании (алюминий, медь, нержавеющая сталь)</w:t>
      </w:r>
      <w:r>
        <w:t>;</w:t>
      </w:r>
    </w:p>
    <w:p w14:paraId="0A799FC0" w14:textId="02F037B2" w:rsidR="0024774B" w:rsidRDefault="0024774B" w:rsidP="0024774B">
      <w:pPr>
        <w:ind w:left="709" w:firstLine="0"/>
      </w:pPr>
      <w:r>
        <w:t>– </w:t>
      </w:r>
      <w:r w:rsidRPr="0024774B">
        <w:t>плёнки из полиимида, полиэтилентерефталата (PET, ПЭТФ, лавсан)</w:t>
      </w:r>
      <w:r w:rsidR="005E1F2A">
        <w:t>.</w:t>
      </w:r>
    </w:p>
    <w:p w14:paraId="549549AE" w14:textId="01AF1B60" w:rsidR="005E1F2A" w:rsidRPr="005E1F2A" w:rsidRDefault="005E1F2A" w:rsidP="005E1F2A">
      <w:pPr>
        <w:ind w:firstLine="708"/>
        <w:rPr>
          <w:rFonts w:cs="Times New Roman"/>
          <w:szCs w:val="28"/>
        </w:rPr>
      </w:pPr>
      <w:r w:rsidRPr="004B3C62">
        <w:rPr>
          <w:rFonts w:cs="Times New Roman"/>
          <w:szCs w:val="28"/>
        </w:rPr>
        <w:t>Проводники</w:t>
      </w:r>
      <w:r>
        <w:rPr>
          <w:rFonts w:cs="Times New Roman"/>
          <w:szCs w:val="28"/>
        </w:rPr>
        <w:t xml:space="preserve"> </w:t>
      </w:r>
      <w:r w:rsidRPr="004B3C62">
        <w:rPr>
          <w:rFonts w:cs="Times New Roman"/>
          <w:szCs w:val="28"/>
        </w:rPr>
        <w:t>на</w:t>
      </w:r>
      <w:r>
        <w:rPr>
          <w:rFonts w:cs="Times New Roman"/>
          <w:szCs w:val="28"/>
        </w:rPr>
        <w:t xml:space="preserve"> </w:t>
      </w:r>
      <w:r w:rsidRPr="004B3C62">
        <w:rPr>
          <w:rFonts w:cs="Times New Roman"/>
          <w:szCs w:val="28"/>
        </w:rPr>
        <w:t>печатной</w:t>
      </w:r>
      <w:r>
        <w:rPr>
          <w:rFonts w:cs="Times New Roman"/>
          <w:szCs w:val="28"/>
        </w:rPr>
        <w:t xml:space="preserve"> </w:t>
      </w:r>
      <w:r w:rsidRPr="004B3C62">
        <w:rPr>
          <w:rFonts w:cs="Times New Roman"/>
          <w:szCs w:val="28"/>
        </w:rPr>
        <w:t>плате</w:t>
      </w:r>
      <w:r>
        <w:rPr>
          <w:rFonts w:cs="Times New Roman"/>
          <w:szCs w:val="28"/>
        </w:rPr>
        <w:t xml:space="preserve"> </w:t>
      </w:r>
      <w:r w:rsidRPr="004B3C62">
        <w:rPr>
          <w:rFonts w:cs="Times New Roman"/>
          <w:szCs w:val="28"/>
        </w:rPr>
        <w:t>соответствуют</w:t>
      </w:r>
      <w:r>
        <w:rPr>
          <w:rFonts w:cs="Times New Roman"/>
          <w:szCs w:val="28"/>
        </w:rPr>
        <w:t xml:space="preserve"> </w:t>
      </w:r>
      <w:r w:rsidRPr="004B3C62">
        <w:rPr>
          <w:rFonts w:cs="Times New Roman"/>
          <w:szCs w:val="28"/>
        </w:rPr>
        <w:t>классу</w:t>
      </w:r>
      <w:r>
        <w:rPr>
          <w:rFonts w:cs="Times New Roman"/>
          <w:szCs w:val="28"/>
        </w:rPr>
        <w:t xml:space="preserve"> </w:t>
      </w:r>
      <w:r w:rsidRPr="004B3C62">
        <w:rPr>
          <w:rFonts w:cs="Times New Roman"/>
          <w:szCs w:val="28"/>
        </w:rPr>
        <w:t>точности</w:t>
      </w:r>
      <w:r>
        <w:rPr>
          <w:rFonts w:cs="Times New Roman"/>
          <w:szCs w:val="28"/>
        </w:rPr>
        <w:t xml:space="preserve"> </w:t>
      </w:r>
      <w:r w:rsidRPr="004B3C62">
        <w:rPr>
          <w:rFonts w:cs="Times New Roman"/>
          <w:szCs w:val="28"/>
        </w:rPr>
        <w:t>5</w:t>
      </w:r>
      <w:r>
        <w:rPr>
          <w:rFonts w:cs="Times New Roman"/>
          <w:szCs w:val="28"/>
        </w:rPr>
        <w:t xml:space="preserve">, соответственно, </w:t>
      </w:r>
      <w:r w:rsidRPr="004B3C62">
        <w:rPr>
          <w:rFonts w:cs="Times New Roman"/>
          <w:szCs w:val="28"/>
        </w:rPr>
        <w:t>проводники</w:t>
      </w:r>
      <w:r>
        <w:rPr>
          <w:rFonts w:cs="Times New Roman"/>
          <w:szCs w:val="28"/>
        </w:rPr>
        <w:t xml:space="preserve"> </w:t>
      </w:r>
      <w:r w:rsidRPr="004B3C62">
        <w:rPr>
          <w:rFonts w:cs="Times New Roman"/>
          <w:szCs w:val="28"/>
        </w:rPr>
        <w:t>имеют</w:t>
      </w:r>
      <w:r>
        <w:rPr>
          <w:rFonts w:cs="Times New Roman"/>
          <w:szCs w:val="28"/>
        </w:rPr>
        <w:t xml:space="preserve"> </w:t>
      </w:r>
      <w:r w:rsidRPr="004B3C62">
        <w:rPr>
          <w:rFonts w:cs="Times New Roman"/>
          <w:szCs w:val="28"/>
        </w:rPr>
        <w:t>ширину</w:t>
      </w:r>
      <w:r>
        <w:rPr>
          <w:rFonts w:cs="Times New Roman"/>
          <w:szCs w:val="28"/>
        </w:rPr>
        <w:t xml:space="preserve"> </w:t>
      </w:r>
      <w:r w:rsidRPr="004B3C62">
        <w:rPr>
          <w:rFonts w:cs="Times New Roman"/>
          <w:szCs w:val="28"/>
        </w:rPr>
        <w:t>0.1</w:t>
      </w:r>
      <w:r>
        <w:rPr>
          <w:rFonts w:cs="Times New Roman"/>
          <w:szCs w:val="28"/>
        </w:rPr>
        <w:t xml:space="preserve"> </w:t>
      </w:r>
      <w:r w:rsidRPr="004B3C62">
        <w:rPr>
          <w:rFonts w:cs="Times New Roman"/>
          <w:szCs w:val="28"/>
        </w:rPr>
        <w:t>мм.</w:t>
      </w:r>
      <w:r>
        <w:rPr>
          <w:rFonts w:cs="Times New Roman"/>
          <w:szCs w:val="28"/>
        </w:rPr>
        <w:t xml:space="preserve"> Расстояние между проводниками также равно 0.1 мм. </w:t>
      </w:r>
      <w:r w:rsidRPr="005E1F2A">
        <w:t>Пятый класс точности печатных плат характеризуется высокой точностью и широко применим от производства бытовых приборов до вычислительной техники.</w:t>
      </w:r>
    </w:p>
    <w:p w14:paraId="16FC2126" w14:textId="160D48E9" w:rsidR="00F464F6" w:rsidRPr="00420E9B" w:rsidRDefault="00F464F6" w:rsidP="00420E9B">
      <w:r w:rsidRPr="00420E9B">
        <w:t>Контактная площадка – элемент печатного рисунка платы, используемый для дальнейшего выполнения паяного или иного соединения.</w:t>
      </w:r>
      <w:r w:rsidR="00420E9B" w:rsidRPr="00420E9B">
        <w:t xml:space="preserve"> В современных изделиях, чтоб повысить плотность монтажа, применяют вскрытые контактные площадки на внутренних слоях многослойных печатных плат. При этом во внешних слоях выполняются окна доступа.</w:t>
      </w:r>
    </w:p>
    <w:p w14:paraId="65C7AF40" w14:textId="52FFA9EC" w:rsidR="002361D8" w:rsidRDefault="0024774B" w:rsidP="0024774B">
      <w:r w:rsidRPr="0024774B">
        <w:t>Чтобы избежать перетекания припоя, произвольного смещения компонентов и других дефектов пайки, нельзя допускать расположения переходных отверстий на контактных площадках элементов или в непосредственной близости от них. Как уже говорилось, необходимо, чтобы контактные площадки компонентов были отделены от переходных отверстий, других контактных площадок и т.д. паяльной маской. </w:t>
      </w:r>
    </w:p>
    <w:p w14:paraId="3526A531" w14:textId="77777777" w:rsidR="005E1F2A" w:rsidRDefault="005E1F2A" w:rsidP="0024774B"/>
    <w:p w14:paraId="5D68FC13" w14:textId="7B8683D3" w:rsidR="0024774B" w:rsidRPr="0024774B" w:rsidRDefault="0024774B" w:rsidP="0024774B"/>
    <w:p w14:paraId="6790F045" w14:textId="77777777" w:rsidR="002361D8" w:rsidRPr="00F464F6" w:rsidRDefault="002361D8" w:rsidP="0024774B">
      <w:pPr>
        <w:ind w:firstLine="0"/>
      </w:pPr>
      <w:r>
        <w:br w:type="page"/>
      </w:r>
    </w:p>
    <w:p w14:paraId="50287681" w14:textId="186DCB2E" w:rsidR="00885A7C" w:rsidRPr="002361D8" w:rsidRDefault="00885A7C" w:rsidP="006718AA">
      <w:pPr>
        <w:pStyle w:val="1"/>
        <w:ind w:left="993" w:hanging="284"/>
        <w:jc w:val="left"/>
      </w:pPr>
      <w:bookmarkStart w:id="80" w:name="_Toc102581768"/>
      <w:r w:rsidRPr="00885A7C">
        <w:lastRenderedPageBreak/>
        <w:t>6</w:t>
      </w:r>
      <w:r>
        <w:t> РАСЧЁТ</w:t>
      </w:r>
      <w:r w:rsidR="00D3058C">
        <w:t xml:space="preserve"> </w:t>
      </w:r>
      <w:r>
        <w:t>КОНСТРУКТИВНО</w:t>
      </w:r>
      <w:r w:rsidR="00D3058C">
        <w:t>-</w:t>
      </w:r>
      <w:r>
        <w:t>ТЕХНОЛОГИЧЕСКИХ</w:t>
      </w:r>
      <w:r w:rsidR="00D3058C">
        <w:t xml:space="preserve"> </w:t>
      </w:r>
      <w:r>
        <w:t>ПАРАМЕТРОВ ПРОЕКТИРУЕМОГО ПРИБОРА</w:t>
      </w:r>
      <w:bookmarkEnd w:id="80"/>
    </w:p>
    <w:p w14:paraId="3B570729" w14:textId="77777777" w:rsidR="00885A7C" w:rsidRPr="007C6692" w:rsidRDefault="00885A7C" w:rsidP="00A21D00"/>
    <w:p w14:paraId="7519EC1C" w14:textId="372D086E" w:rsidR="00885A7C" w:rsidRDefault="00885A7C" w:rsidP="00E036BD">
      <w:pPr>
        <w:pStyle w:val="2"/>
      </w:pPr>
      <w:bookmarkStart w:id="81" w:name="_Toc102581769"/>
      <w:r w:rsidRPr="00885A7C">
        <w:t>6</w:t>
      </w:r>
      <w:r w:rsidRPr="007C6692">
        <w:t xml:space="preserve">.1 </w:t>
      </w:r>
      <w:r>
        <w:t>П</w:t>
      </w:r>
      <w:r w:rsidR="00C87F8C">
        <w:t>роектирование печатного модуля</w:t>
      </w:r>
      <w:bookmarkEnd w:id="81"/>
    </w:p>
    <w:p w14:paraId="672D49A4" w14:textId="4F6F1064" w:rsidR="00C87F8C" w:rsidRDefault="00C87F8C" w:rsidP="00A21D00"/>
    <w:p w14:paraId="61EC3D52" w14:textId="4B871FC2" w:rsidR="00C87F8C" w:rsidRPr="002361D8" w:rsidRDefault="00C87F8C" w:rsidP="00E036BD">
      <w:pPr>
        <w:pStyle w:val="2"/>
      </w:pPr>
      <w:bookmarkStart w:id="82" w:name="_Toc102581770"/>
      <w:r w:rsidRPr="00885A7C">
        <w:t>6</w:t>
      </w:r>
      <w:r w:rsidRPr="007C6692">
        <w:t>.1</w:t>
      </w:r>
      <w:r>
        <w:t>.1</w:t>
      </w:r>
      <w:r w:rsidRPr="007C6692">
        <w:t xml:space="preserve"> </w:t>
      </w:r>
      <w:r w:rsidRPr="005D1CD5">
        <w:rPr>
          <w:b w:val="0"/>
          <w:bCs/>
        </w:rPr>
        <w:t>Выбор типа конструкции печатной платы, класса точности и шага координатной сетки</w:t>
      </w:r>
      <w:bookmarkEnd w:id="82"/>
    </w:p>
    <w:p w14:paraId="3EF94BE1" w14:textId="77777777" w:rsidR="00C87F8C" w:rsidRPr="007C6692" w:rsidRDefault="00C87F8C" w:rsidP="00A21D00">
      <w:pPr>
        <w:rPr>
          <w:rFonts w:cs="Times New Roman"/>
          <w:b/>
          <w:bCs/>
          <w:szCs w:val="28"/>
        </w:rPr>
      </w:pPr>
    </w:p>
    <w:p w14:paraId="4B668737" w14:textId="7E451F94" w:rsidR="005F6972" w:rsidRDefault="005F6972" w:rsidP="00A21D00">
      <w:r>
        <w:t>Среди конструкций печатных плат можно выделить три типа: односторонние, двусторонние и многослойные печатные платы.</w:t>
      </w:r>
    </w:p>
    <w:p w14:paraId="72AF5442" w14:textId="5060FA80" w:rsidR="005F6972" w:rsidRDefault="009D3A22" w:rsidP="009D3A22">
      <w:r w:rsidRPr="009D3A22">
        <w:t xml:space="preserve">Достоинством конструкции </w:t>
      </w:r>
      <w:r>
        <w:t xml:space="preserve">односторонних </w:t>
      </w:r>
      <w:r w:rsidRPr="009D3A22">
        <w:t>печатных плат является простота и низкая стоимость изготовления. Недостатком является невозможность применения функционально сложных электронных компонентов ввиду низкой разрешающей способности печатных проводников. Ширина печатных проводников и соответственно расстояние между ними составляет около 1 мм и более, что соответствует первому классу точности в соответствии с ГОСТ Р 53429-2009. Кроме того, такую плату сложно реализовать с точки зрения обеспечения целостности сигнала, так как печатные проводники расположены на одной стороне, а также отсутствуют потенциальные слои, которые выполняют функцию экранировки. Более того, для реализации таких печатных плат используют в качестве материала гетинакс, что говорит об ограниченной области применения таких плат.</w:t>
      </w:r>
    </w:p>
    <w:p w14:paraId="3376D446" w14:textId="4953D306" w:rsidR="009D3A22" w:rsidRPr="009D3A22" w:rsidRDefault="009D3A22" w:rsidP="009D3A22">
      <w:r w:rsidRPr="009D3A22">
        <w:t>В зависимости от материала основания печатной платы различают двусторонние печатные платы на жестком или гибком основании. В отличие от односторонних печатных плат, двусторонние печатные платы находят более широкое распространение, так как путем применения данной конструкции удается решить вопросы</w:t>
      </w:r>
      <w:r>
        <w:t>,</w:t>
      </w:r>
      <w:r w:rsidRPr="009D3A22">
        <w:t xml:space="preserve"> связанные с разрешающей способностью печатного проводника и целостностью сигнала. Как правило, такие платы соответствую 3 классу точности (минимальная ширина проводника 0,25 мм). Кроме того, можно реализовать конструкцию двусторонней печатной платы по 5 классу точности (минимальная ширина проводника 0,1 мм).</w:t>
      </w:r>
    </w:p>
    <w:p w14:paraId="366C2D56" w14:textId="779AD4E6" w:rsidR="009D3A22" w:rsidRPr="009D3A22" w:rsidRDefault="009D3A22" w:rsidP="009D3A22">
      <w:r w:rsidRPr="009D3A22">
        <w:t xml:space="preserve">В зависимости от материала основания печатной платы различают многослойные печатные платы на жестком, гибко-жестком или гибком основании. Данная конструкция печатных плат наиболее распространенная. Такая конструкции позволяет решить вопросы не только с целостностью сигнала, за счет применения сигнально-потенциальных звеньев (слои земли и питания, как правило внутренние), но и позволяют увеличить плотность монтажа, за счет увеличения количества слоев, применения глухих и слепых отверстий, функционально сложных электронных компонентов, таких как </w:t>
      </w:r>
      <w:r w:rsidRPr="009D3A22">
        <w:rPr>
          <w:i/>
          <w:iCs/>
        </w:rPr>
        <w:t>BGA</w:t>
      </w:r>
      <w:r w:rsidRPr="009D3A22">
        <w:t xml:space="preserve"> (электронные компоненты, выводы которых расположены под корпусом в виде матрицы шариковых выводов). Кроме того, многослойная структура </w:t>
      </w:r>
      <w:r w:rsidRPr="009D3A22">
        <w:lastRenderedPageBreak/>
        <w:t xml:space="preserve">позволяет применять оригинальные решения по увеличению плотности монтажа: применение технологии встраивания как активных (бескорпусных), так и пассивных компонентов внутри печатной платы. В настоящее время существуют технологии, способные реализовать многослойную структуру по 6 или даже по 7 классу точности </w:t>
      </w:r>
      <w:r w:rsidR="00E12EFD">
        <w:t>–</w:t>
      </w:r>
      <w:r w:rsidRPr="009D3A22">
        <w:t xml:space="preserve"> минимальная ширина проводника 0,050 мм.</w:t>
      </w:r>
    </w:p>
    <w:p w14:paraId="703879F4" w14:textId="5CE82D72" w:rsidR="009D3A22" w:rsidRDefault="009D3A22" w:rsidP="009D3A22">
      <w:r>
        <w:t xml:space="preserve">Опытным путём было установлено, что все компоненты </w:t>
      </w:r>
      <w:r>
        <w:rPr>
          <w:i/>
          <w:iCs/>
          <w:lang w:val="en-US"/>
        </w:rPr>
        <w:t>IP</w:t>
      </w:r>
      <w:r>
        <w:t>-видеокамеры не могут поместиться на односторонней печатной плате с последующей расстановкой проводниковых дорожек. Таким образом, оптимальным решением было выбрать двусторонний тип конструкции печатной платы.</w:t>
      </w:r>
    </w:p>
    <w:p w14:paraId="6DB465F6" w14:textId="7AAF006E" w:rsidR="009D3A22" w:rsidRPr="009D3A22" w:rsidRDefault="009D3A22" w:rsidP="009D3A22">
      <w:r>
        <w:t>Что касается класса точности, то с</w:t>
      </w:r>
      <w:r w:rsidRPr="009D3A22">
        <w:t>уществует семь классов точности исполнения сложных печатных плат (по ГОСТ Р 53429-2009), они характеризуются наименьшим номинальным значением размеров следующих параметров:</w:t>
      </w:r>
    </w:p>
    <w:p w14:paraId="3CB89144" w14:textId="3FD0AA79" w:rsidR="009D3A22" w:rsidRPr="009D3A22" w:rsidRDefault="009D3A22" w:rsidP="009D3A22">
      <w:r>
        <w:t>– ш</w:t>
      </w:r>
      <w:r w:rsidRPr="009D3A22">
        <w:t>ирина проводника;</w:t>
      </w:r>
    </w:p>
    <w:p w14:paraId="0FA9C422" w14:textId="366F0A37" w:rsidR="009D3A22" w:rsidRPr="009D3A22" w:rsidRDefault="009D3A22" w:rsidP="009D3A22">
      <w:r>
        <w:t>– р</w:t>
      </w:r>
      <w:r w:rsidRPr="009D3A22">
        <w:t>асстояние между проводниками;</w:t>
      </w:r>
    </w:p>
    <w:p w14:paraId="7ED60B70" w14:textId="73BE08BC" w:rsidR="009D3A22" w:rsidRPr="009D3A22" w:rsidRDefault="009D3A22" w:rsidP="009D3A22">
      <w:r>
        <w:t>– г</w:t>
      </w:r>
      <w:r w:rsidRPr="009D3A22">
        <w:t>арантийный поясок контактной площадки.</w:t>
      </w:r>
    </w:p>
    <w:p w14:paraId="7481C5A4" w14:textId="1D520002" w:rsidR="009D3A22" w:rsidRDefault="009D3A22" w:rsidP="009D3A22">
      <w:r w:rsidRPr="009D3A22">
        <w:t>Класс точности, также определяет и позиционный допуск на расположение осей отверстий, центров контактных</w:t>
      </w:r>
      <w:r>
        <w:t xml:space="preserve"> площадок и расположение печатного проводника.</w:t>
      </w:r>
    </w:p>
    <w:p w14:paraId="4B78B4E8" w14:textId="3C990D44" w:rsidR="009B7F86" w:rsidRPr="009B7F86" w:rsidRDefault="009B7F86" w:rsidP="009B7F86">
      <w:pPr>
        <w:rPr>
          <w:rFonts w:eastAsia="Times New Roman"/>
          <w:lang w:eastAsia="ru-RU"/>
        </w:rPr>
      </w:pPr>
      <w:r>
        <w:t xml:space="preserve">Для проектируемой видеокамеры был выбран класс точности 5, соответственно, ширина проводниковых дорожек должна быть 0.1 мм, минимальное расстояние между проводниками также должно составлять не менее 0.1 мм, </w:t>
      </w:r>
      <w:r w:rsidRPr="009B7F86">
        <w:t>Гарантийный поясок контактной площадки</w:t>
      </w:r>
      <w:r>
        <w:t xml:space="preserve"> – </w:t>
      </w:r>
      <w:r w:rsidRPr="009B7F86">
        <w:t>0,025 мм.</w:t>
      </w:r>
      <w:r>
        <w:t xml:space="preserve"> </w:t>
      </w:r>
      <w:r w:rsidRPr="009B7F86">
        <w:t>Пятый класс точности печатных плат характеризуется высокой точностью и широко применим от производства бытовых приборов до вычислительной</w:t>
      </w:r>
      <w:r w:rsidRPr="009B7F86">
        <w:rPr>
          <w:rFonts w:eastAsia="Times New Roman"/>
          <w:lang w:eastAsia="ru-RU"/>
        </w:rPr>
        <w:t xml:space="preserve"> техники.</w:t>
      </w:r>
    </w:p>
    <w:p w14:paraId="6DD71B79" w14:textId="1A5B51E0" w:rsidR="009B7F86" w:rsidRDefault="00E1198A" w:rsidP="009D3A22">
      <w:r w:rsidRPr="00EC05EA">
        <w:rPr>
          <w:rFonts w:cs="Times New Roman"/>
          <w:szCs w:val="28"/>
        </w:rPr>
        <w:t>В</w:t>
      </w:r>
      <w:r>
        <w:rPr>
          <w:rFonts w:cs="Times New Roman"/>
          <w:szCs w:val="28"/>
        </w:rPr>
        <w:t xml:space="preserve"> </w:t>
      </w:r>
      <w:r w:rsidRPr="00EC05EA">
        <w:rPr>
          <w:rFonts w:cs="Times New Roman"/>
          <w:szCs w:val="28"/>
        </w:rPr>
        <w:t>соответствии</w:t>
      </w:r>
      <w:r>
        <w:rPr>
          <w:rFonts w:cs="Times New Roman"/>
          <w:szCs w:val="28"/>
        </w:rPr>
        <w:t xml:space="preserve"> </w:t>
      </w:r>
      <w:r w:rsidRPr="00EC05EA">
        <w:rPr>
          <w:rFonts w:cs="Times New Roman"/>
          <w:szCs w:val="28"/>
        </w:rPr>
        <w:t>с</w:t>
      </w:r>
      <w:r>
        <w:rPr>
          <w:rFonts w:cs="Times New Roman"/>
          <w:szCs w:val="28"/>
        </w:rPr>
        <w:t xml:space="preserve"> </w:t>
      </w:r>
      <w:r w:rsidRPr="00EC05EA">
        <w:rPr>
          <w:rFonts w:cs="Times New Roman"/>
          <w:szCs w:val="28"/>
        </w:rPr>
        <w:t>ГОСТ</w:t>
      </w:r>
      <w:r>
        <w:rPr>
          <w:rFonts w:cs="Times New Roman"/>
          <w:szCs w:val="28"/>
        </w:rPr>
        <w:t xml:space="preserve"> </w:t>
      </w:r>
      <w:r w:rsidRPr="00EC05EA">
        <w:rPr>
          <w:rFonts w:cs="Times New Roman"/>
          <w:szCs w:val="28"/>
        </w:rPr>
        <w:t>10317-79,</w:t>
      </w:r>
      <w:r>
        <w:rPr>
          <w:rFonts w:cs="Times New Roman"/>
          <w:szCs w:val="28"/>
        </w:rPr>
        <w:t xml:space="preserve"> </w:t>
      </w:r>
      <w:r w:rsidRPr="00EC05EA">
        <w:rPr>
          <w:rFonts w:cs="Times New Roman"/>
          <w:szCs w:val="28"/>
        </w:rPr>
        <w:t>основной</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сети</w:t>
      </w:r>
      <w:r>
        <w:rPr>
          <w:rFonts w:cs="Times New Roman"/>
          <w:szCs w:val="28"/>
        </w:rPr>
        <w:t xml:space="preserve"> </w:t>
      </w:r>
      <w:r w:rsidRPr="00EC05EA">
        <w:rPr>
          <w:rFonts w:cs="Times New Roman"/>
          <w:szCs w:val="28"/>
        </w:rPr>
        <w:t>должен</w:t>
      </w:r>
      <w:r>
        <w:rPr>
          <w:rFonts w:cs="Times New Roman"/>
          <w:szCs w:val="28"/>
        </w:rPr>
        <w:t xml:space="preserve"> </w:t>
      </w:r>
      <w:r w:rsidRPr="00EC05EA">
        <w:rPr>
          <w:rFonts w:cs="Times New Roman"/>
          <w:szCs w:val="28"/>
        </w:rPr>
        <w:t>составлять</w:t>
      </w:r>
      <w:r>
        <w:rPr>
          <w:rFonts w:cs="Times New Roman"/>
          <w:szCs w:val="28"/>
        </w:rPr>
        <w:t xml:space="preserve"> </w:t>
      </w:r>
      <w:r w:rsidRPr="00EC05EA">
        <w:rPr>
          <w:rFonts w:cs="Times New Roman"/>
          <w:szCs w:val="28"/>
        </w:rPr>
        <w:t>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При</w:t>
      </w:r>
      <w:r>
        <w:rPr>
          <w:rFonts w:cs="Times New Roman"/>
          <w:szCs w:val="28"/>
        </w:rPr>
        <w:t xml:space="preserve"> </w:t>
      </w:r>
      <w:r w:rsidRPr="00EC05EA">
        <w:rPr>
          <w:rFonts w:cs="Times New Roman"/>
          <w:szCs w:val="28"/>
        </w:rPr>
        <w:t>использовании</w:t>
      </w:r>
      <w:r>
        <w:rPr>
          <w:rFonts w:cs="Times New Roman"/>
          <w:szCs w:val="28"/>
        </w:rPr>
        <w:t xml:space="preserve"> </w:t>
      </w:r>
      <w:r w:rsidRPr="00EC05EA">
        <w:rPr>
          <w:rFonts w:cs="Times New Roman"/>
          <w:szCs w:val="28"/>
        </w:rPr>
        <w:t>шага</w:t>
      </w:r>
      <w:r>
        <w:rPr>
          <w:rFonts w:cs="Times New Roman"/>
          <w:szCs w:val="28"/>
        </w:rPr>
        <w:t xml:space="preserve"> </w:t>
      </w:r>
      <w:r w:rsidRPr="00EC05EA">
        <w:rPr>
          <w:rFonts w:cs="Times New Roman"/>
          <w:szCs w:val="28"/>
        </w:rPr>
        <w:t>координатной</w:t>
      </w:r>
      <w:r>
        <w:rPr>
          <w:rFonts w:cs="Times New Roman"/>
          <w:szCs w:val="28"/>
        </w:rPr>
        <w:t xml:space="preserve"> </w:t>
      </w:r>
      <w:r w:rsidRPr="00EC05EA">
        <w:rPr>
          <w:rFonts w:cs="Times New Roman"/>
          <w:szCs w:val="28"/>
        </w:rPr>
        <w:t>сетки</w:t>
      </w:r>
      <w:r>
        <w:rPr>
          <w:rFonts w:cs="Times New Roman"/>
          <w:szCs w:val="28"/>
        </w:rPr>
        <w:t xml:space="preserve"> </w:t>
      </w:r>
      <w:r w:rsidRPr="00EC05EA">
        <w:rPr>
          <w:rFonts w:cs="Times New Roman"/>
          <w:szCs w:val="28"/>
        </w:rPr>
        <w:t>менее</w:t>
      </w:r>
      <w:r>
        <w:rPr>
          <w:rFonts w:cs="Times New Roman"/>
          <w:szCs w:val="28"/>
        </w:rPr>
        <w:t xml:space="preserve"> </w:t>
      </w:r>
      <w:r w:rsidRPr="00EC05EA">
        <w:rPr>
          <w:rFonts w:cs="Times New Roman"/>
          <w:szCs w:val="28"/>
        </w:rPr>
        <w:t>основного,</w:t>
      </w:r>
      <w:r>
        <w:rPr>
          <w:rFonts w:cs="Times New Roman"/>
          <w:szCs w:val="28"/>
        </w:rPr>
        <w:t xml:space="preserve"> </w:t>
      </w:r>
      <w:r w:rsidRPr="00EC05EA">
        <w:rPr>
          <w:rFonts w:cs="Times New Roman"/>
          <w:szCs w:val="28"/>
        </w:rPr>
        <w:t>следует</w:t>
      </w:r>
      <w:r>
        <w:rPr>
          <w:rFonts w:cs="Times New Roman"/>
          <w:szCs w:val="28"/>
        </w:rPr>
        <w:t xml:space="preserve"> </w:t>
      </w:r>
      <w:r w:rsidRPr="00EC05EA">
        <w:rPr>
          <w:rFonts w:cs="Times New Roman"/>
          <w:szCs w:val="28"/>
        </w:rPr>
        <w:t>применять</w:t>
      </w:r>
      <w:r>
        <w:rPr>
          <w:rFonts w:cs="Times New Roman"/>
          <w:szCs w:val="28"/>
        </w:rPr>
        <w:t xml:space="preserve"> </w:t>
      </w:r>
      <w:r w:rsidRPr="00EC05EA">
        <w:rPr>
          <w:rFonts w:cs="Times New Roman"/>
          <w:szCs w:val="28"/>
        </w:rPr>
        <w:t>шаг,</w:t>
      </w:r>
      <w:r>
        <w:rPr>
          <w:rFonts w:cs="Times New Roman"/>
          <w:szCs w:val="28"/>
        </w:rPr>
        <w:t xml:space="preserve"> </w:t>
      </w:r>
      <w:r w:rsidRPr="00EC05EA">
        <w:rPr>
          <w:rFonts w:cs="Times New Roman"/>
          <w:szCs w:val="28"/>
        </w:rPr>
        <w:t>равный</w:t>
      </w:r>
      <w:r>
        <w:rPr>
          <w:rFonts w:cs="Times New Roman"/>
          <w:szCs w:val="28"/>
        </w:rPr>
        <w:t xml:space="preserve"> </w:t>
      </w:r>
      <w:r w:rsidRPr="00EC05EA">
        <w:rPr>
          <w:rFonts w:cs="Times New Roman"/>
          <w:szCs w:val="28"/>
        </w:rPr>
        <w:t>1.25</w:t>
      </w:r>
      <w:r>
        <w:rPr>
          <w:rFonts w:cs="Times New Roman"/>
          <w:szCs w:val="28"/>
        </w:rPr>
        <w:t xml:space="preserve"> </w:t>
      </w:r>
      <w:r w:rsidRPr="00EC05EA">
        <w:rPr>
          <w:rFonts w:cs="Times New Roman"/>
          <w:szCs w:val="28"/>
        </w:rPr>
        <w:t>мм</w:t>
      </w:r>
      <w:r>
        <w:rPr>
          <w:rFonts w:cs="Times New Roman"/>
          <w:szCs w:val="28"/>
        </w:rPr>
        <w:t xml:space="preserve"> </w:t>
      </w:r>
      <w:r w:rsidRPr="00EC05EA">
        <w:rPr>
          <w:rFonts w:cs="Times New Roman"/>
          <w:szCs w:val="28"/>
        </w:rPr>
        <w:t>или</w:t>
      </w:r>
      <w:r>
        <w:rPr>
          <w:rFonts w:cs="Times New Roman"/>
          <w:szCs w:val="28"/>
        </w:rPr>
        <w:t xml:space="preserve"> </w:t>
      </w:r>
      <w:r w:rsidRPr="00EC05EA">
        <w:rPr>
          <w:rFonts w:cs="Times New Roman"/>
          <w:szCs w:val="28"/>
        </w:rPr>
        <w:t>0.625</w:t>
      </w:r>
      <w:r>
        <w:rPr>
          <w:rFonts w:cs="Times New Roman"/>
          <w:szCs w:val="28"/>
        </w:rPr>
        <w:t xml:space="preserve"> </w:t>
      </w:r>
      <w:r w:rsidRPr="00EC05EA">
        <w:rPr>
          <w:rFonts w:cs="Times New Roman"/>
          <w:szCs w:val="28"/>
        </w:rPr>
        <w:t>мм.</w:t>
      </w:r>
      <w:r>
        <w:rPr>
          <w:rFonts w:cs="Times New Roman"/>
          <w:szCs w:val="28"/>
        </w:rPr>
        <w:t xml:space="preserve"> В данном случае при относительно малых размерах как платы, так и компонентов, а также с учетом выбранного класса точности, был выбран шаг 0.625 мм.</w:t>
      </w:r>
    </w:p>
    <w:p w14:paraId="5B74666B" w14:textId="1B8A0AA3" w:rsidR="00C87F8C" w:rsidRDefault="00C87F8C" w:rsidP="00A21D00"/>
    <w:p w14:paraId="7CCE07F0" w14:textId="313098EB" w:rsidR="00C87F8C" w:rsidRPr="002361D8" w:rsidRDefault="00C87F8C" w:rsidP="00E036BD">
      <w:pPr>
        <w:pStyle w:val="2"/>
      </w:pPr>
      <w:bookmarkStart w:id="83" w:name="_Toc102581771"/>
      <w:r w:rsidRPr="00885A7C">
        <w:t>6</w:t>
      </w:r>
      <w:r w:rsidRPr="007C6692">
        <w:t>.1</w:t>
      </w:r>
      <w:r>
        <w:t>.2</w:t>
      </w:r>
      <w:r w:rsidRPr="007C6692">
        <w:t xml:space="preserve"> </w:t>
      </w:r>
      <w:r w:rsidRPr="005D1CD5">
        <w:rPr>
          <w:b w:val="0"/>
          <w:bCs/>
        </w:rPr>
        <w:t>Выбор и обоснование метода изготовления электронного модуля</w:t>
      </w:r>
      <w:bookmarkEnd w:id="83"/>
    </w:p>
    <w:p w14:paraId="07138551" w14:textId="77777777" w:rsidR="00C87F8C" w:rsidRPr="007C6692" w:rsidRDefault="00C87F8C" w:rsidP="00A21D00">
      <w:pPr>
        <w:rPr>
          <w:rFonts w:cs="Times New Roman"/>
          <w:b/>
          <w:bCs/>
          <w:szCs w:val="28"/>
        </w:rPr>
      </w:pPr>
    </w:p>
    <w:p w14:paraId="20D51D88" w14:textId="4E414FE3" w:rsidR="006277D9" w:rsidRDefault="006277D9" w:rsidP="00A21D00">
      <w:r w:rsidRPr="006277D9">
        <w:t xml:space="preserve">Условно все методы изготовления печатных плат можно объединить в </w:t>
      </w:r>
      <w:r w:rsidR="001D7ECE">
        <w:t>три</w:t>
      </w:r>
      <w:r w:rsidRPr="006277D9">
        <w:t xml:space="preserve"> группы: </w:t>
      </w:r>
    </w:p>
    <w:p w14:paraId="0FEA8654" w14:textId="77777777" w:rsidR="006277D9" w:rsidRDefault="006277D9" w:rsidP="00A21D00">
      <w:r>
        <w:t>– </w:t>
      </w:r>
      <w:r w:rsidRPr="006277D9">
        <w:t xml:space="preserve">аддитивные; </w:t>
      </w:r>
    </w:p>
    <w:p w14:paraId="340FC78A" w14:textId="5D80100B" w:rsidR="006277D9" w:rsidRDefault="006277D9" w:rsidP="001D7ECE">
      <w:r>
        <w:t>– </w:t>
      </w:r>
      <w:r w:rsidRPr="006277D9">
        <w:t xml:space="preserve">субтрактивные;  </w:t>
      </w:r>
    </w:p>
    <w:p w14:paraId="19C6DB0C" w14:textId="61C00E59" w:rsidR="00C87F8C" w:rsidRDefault="006277D9" w:rsidP="00A21D00">
      <w:r>
        <w:t>– </w:t>
      </w:r>
      <w:r w:rsidRPr="006277D9">
        <w:t>комбинированные.</w:t>
      </w:r>
    </w:p>
    <w:p w14:paraId="1FF34BDE" w14:textId="43FD21A7" w:rsidR="006277D9" w:rsidRDefault="00AA0A6C" w:rsidP="00AA0A6C">
      <w:r w:rsidRPr="00AA0A6C">
        <w:t xml:space="preserve">Субтрактивный метод производства предусматривают удаление конкретных участков проводящей фольги путем травления. Чаще всего химического. Они применяются, как правило, когда изготавливаются односторонние диэлектрические основания, для которых характерна </w:t>
      </w:r>
      <w:r w:rsidRPr="00AA0A6C">
        <w:lastRenderedPageBreak/>
        <w:t>избирательная защита рисунка проводников. Может быть применён для создания внутренней прослойки многослойных изделий.</w:t>
      </w:r>
    </w:p>
    <w:p w14:paraId="292A0681" w14:textId="353A8CF0" w:rsidR="00790F74" w:rsidRDefault="00790F74" w:rsidP="00790F74">
      <w:r>
        <w:t>Аддитивный метод предполагает использование нефольгированных диэлектрических оснований, на которые тем или другим способом, избирательно наносят токопроводящий рисунок. Разновидности метода определяются способами металлизации и избирательностью металлизации.</w:t>
      </w:r>
    </w:p>
    <w:p w14:paraId="6159DF43" w14:textId="43C53B71" w:rsidR="00790F74" w:rsidRDefault="00790F74" w:rsidP="00790F74">
      <w:r>
        <w:t xml:space="preserve">Комбинированные методы объединяют в себе все приемы изготовления печатных плат, необходимые для изготовления печатных проводников и металлизированных отверстий. В зависимости от последовательности операций формирования печатных проводников и металлизированных отверстий различают комбинированный позитивный метод (используются фотошаблоны </w:t>
      </w:r>
      <w:r w:rsidR="00B31535">
        <w:t>–</w:t>
      </w:r>
      <w:r>
        <w:t xml:space="preserve"> позитивы) и комбинированный негативный (используются фотошаблоны </w:t>
      </w:r>
      <w:r w:rsidR="00B31535">
        <w:t>–</w:t>
      </w:r>
      <w:r>
        <w:t xml:space="preserve"> негативы).</w:t>
      </w:r>
    </w:p>
    <w:p w14:paraId="72F5AEBA" w14:textId="16421112" w:rsidR="00790F74" w:rsidRPr="00790F74" w:rsidRDefault="00790F74" w:rsidP="00790F74">
      <w:r w:rsidRPr="00790F74">
        <w:t>Комбинированный позитивный метод позволяет воспроизводить более тонкие проводники за счет меньшей толщины вытравливаемого металла. Толщина используемых в этом методе фоторезистов определяется лишь тем, что толщина рельефа должна быть больше толщины наращиваемой в этом рельефе металлизации (проводников).</w:t>
      </w:r>
      <w:r>
        <w:t xml:space="preserve"> Данный метод был выбран, так как имеет высокую точность, хорошую надежность изоляции и прочность сцепления металлических элементов с диэлектрическим основанием.</w:t>
      </w:r>
    </w:p>
    <w:p w14:paraId="15A18B95" w14:textId="77777777" w:rsidR="006277D9" w:rsidRDefault="006277D9" w:rsidP="00A21D00"/>
    <w:p w14:paraId="7EF8AF33" w14:textId="1B9889FF" w:rsidR="00E75910" w:rsidRPr="002361D8" w:rsidRDefault="00E75910" w:rsidP="00E036BD">
      <w:pPr>
        <w:pStyle w:val="2"/>
      </w:pPr>
      <w:bookmarkStart w:id="84" w:name="_Toc102581772"/>
      <w:r w:rsidRPr="00885A7C">
        <w:t>6</w:t>
      </w:r>
      <w:r w:rsidRPr="007C6692">
        <w:t>.1</w:t>
      </w:r>
      <w:r>
        <w:t>.</w:t>
      </w:r>
      <w:r w:rsidR="0082348B">
        <w:t>3</w:t>
      </w:r>
      <w:r w:rsidRPr="007C6692">
        <w:t xml:space="preserve"> </w:t>
      </w:r>
      <w:r w:rsidRPr="005D1CD5">
        <w:rPr>
          <w:b w:val="0"/>
          <w:bCs/>
        </w:rPr>
        <w:t>Расчёт конструктивно</w:t>
      </w:r>
      <w:r w:rsidR="00B453B5" w:rsidRPr="005D1CD5">
        <w:rPr>
          <w:b w:val="0"/>
          <w:bCs/>
        </w:rPr>
        <w:t>–</w:t>
      </w:r>
      <w:r w:rsidRPr="005D1CD5">
        <w:rPr>
          <w:b w:val="0"/>
          <w:bCs/>
        </w:rPr>
        <w:t>технологических параметров электронного модуля (определение габаритных размеров, выбор толщины печатной платы, определение элементов проводящего рисунка)</w:t>
      </w:r>
      <w:bookmarkEnd w:id="84"/>
    </w:p>
    <w:p w14:paraId="25662872" w14:textId="77777777" w:rsidR="00E75910" w:rsidRPr="007C6692" w:rsidRDefault="00E75910" w:rsidP="00A21D00">
      <w:pPr>
        <w:rPr>
          <w:rFonts w:cs="Times New Roman"/>
          <w:b/>
          <w:bCs/>
          <w:szCs w:val="28"/>
        </w:rPr>
      </w:pPr>
    </w:p>
    <w:p w14:paraId="5B2A6D10" w14:textId="636A42DC" w:rsidR="00E75910" w:rsidRDefault="0082348B" w:rsidP="00A21D00">
      <w:r>
        <w:t>Габаритные размеры устройства определяются габаритами печатной платы и установленной на неё модулями. Проектирование выполнялось согласно заданию, соответственно, длина и ширина устройства – 40мм, высота – 17мм.</w:t>
      </w:r>
    </w:p>
    <w:p w14:paraId="7E93E54F" w14:textId="2F2D21C2" w:rsidR="0001212D" w:rsidRPr="0001212D" w:rsidRDefault="0001212D" w:rsidP="00A21D00">
      <w:r>
        <w:t>Толщина печатной платы, предложенная САПР, осталась 0.4</w:t>
      </w:r>
      <w:r w:rsidR="00764614">
        <w:t xml:space="preserve"> </w:t>
      </w:r>
      <w:r>
        <w:t xml:space="preserve">мм. Материалом диэлектрической основы является стеклотекстолит </w:t>
      </w:r>
      <w:r>
        <w:rPr>
          <w:i/>
          <w:iCs/>
          <w:lang w:val="en-US"/>
        </w:rPr>
        <w:t>FR</w:t>
      </w:r>
      <w:r>
        <w:t>4</w:t>
      </w:r>
      <w:r w:rsidR="00764614">
        <w:t xml:space="preserve"> – наиболее распространённый материал для производства печатных плат. Печатная плата имеет в своём составе 173 дорожки</w:t>
      </w:r>
      <w:r w:rsidR="0001000D">
        <w:t>, а также 76 металлизированных отверстия. Это обусловлено использованием двустороннего типа конструкции, а также небольшими размерами платы.</w:t>
      </w:r>
    </w:p>
    <w:p w14:paraId="7E83D857" w14:textId="77777777" w:rsidR="00885A7C" w:rsidRDefault="00885A7C" w:rsidP="00A21D00"/>
    <w:p w14:paraId="230F90A5" w14:textId="37030EC0" w:rsidR="00885A7C" w:rsidRPr="00885A7C" w:rsidRDefault="00885A7C" w:rsidP="00E036BD">
      <w:pPr>
        <w:pStyle w:val="2"/>
      </w:pPr>
      <w:bookmarkStart w:id="85" w:name="_Toc102581773"/>
      <w:r w:rsidRPr="00885A7C">
        <w:t>6</w:t>
      </w:r>
      <w:r>
        <w:t xml:space="preserve">.2 Выбор и обоснование </w:t>
      </w:r>
      <w:r w:rsidR="00E75910">
        <w:t>материалов конструкции и защитных покрытий, маркировки деталей и сборочных единиц</w:t>
      </w:r>
      <w:bookmarkEnd w:id="85"/>
    </w:p>
    <w:p w14:paraId="272CDA57" w14:textId="77777777" w:rsidR="00885A7C" w:rsidRDefault="00885A7C" w:rsidP="00A21D00"/>
    <w:p w14:paraId="7EC1119F" w14:textId="63424F74" w:rsidR="00885A7C" w:rsidRDefault="0090367B" w:rsidP="00CC5FF2">
      <w:r>
        <w:t>Как сказано ранее, в качестве</w:t>
      </w:r>
      <w:r w:rsidR="00CC5FF2">
        <w:t xml:space="preserve"> основы печатной платы используется стеклотекстолит </w:t>
      </w:r>
      <w:r w:rsidR="00CC5FF2">
        <w:rPr>
          <w:i/>
          <w:iCs/>
          <w:lang w:val="en-US"/>
        </w:rPr>
        <w:t>FR</w:t>
      </w:r>
      <w:r w:rsidR="00CC5FF2" w:rsidRPr="00CC5FF2">
        <w:t xml:space="preserve">4. </w:t>
      </w:r>
      <w:r w:rsidR="00CC5FF2">
        <w:t xml:space="preserve"> </w:t>
      </w:r>
      <w:r w:rsidR="00CC5FF2" w:rsidRPr="00CC5FF2">
        <w:t xml:space="preserve">Стеклотекстолит типа </w:t>
      </w:r>
      <w:r w:rsidR="00CC5FF2" w:rsidRPr="00CC5FF2">
        <w:rPr>
          <w:i/>
          <w:iCs/>
        </w:rPr>
        <w:t>FR</w:t>
      </w:r>
      <w:r w:rsidR="00CC5FF2" w:rsidRPr="00CC5FF2">
        <w:t xml:space="preserve">4 </w:t>
      </w:r>
      <w:r w:rsidR="00CC5FF2">
        <w:t>–</w:t>
      </w:r>
      <w:r w:rsidR="00CC5FF2" w:rsidRPr="00CC5FF2">
        <w:t xml:space="preserve"> это диэлектрик на основе нескольких слоев стеклоткани, пропитанных эпоксидной смолой и имеющий </w:t>
      </w:r>
      <w:r w:rsidR="00CC5FF2" w:rsidRPr="00CC5FF2">
        <w:lastRenderedPageBreak/>
        <w:t>степень горючести равную нулю</w:t>
      </w:r>
      <w:r w:rsidR="00CC5FF2">
        <w:t xml:space="preserve">. </w:t>
      </w:r>
      <w:r w:rsidR="00CC5FF2" w:rsidRPr="00CC5FF2">
        <w:t>Хорошие диэлектрические свойства, стабильность характеристик и размеров, высокая устойчивость к воздействию неблагоприятных климатических условий. </w:t>
      </w:r>
    </w:p>
    <w:p w14:paraId="10A5DD69" w14:textId="77777777" w:rsidR="00CC5FF2" w:rsidRPr="00CC5FF2" w:rsidRDefault="00CC5FF2" w:rsidP="00CC5FF2">
      <w:r w:rsidRPr="00CC5FF2">
        <w:t>Защитные или паяльные маски – это специализированные полимерные материалы, наносимые на поверхность печатной платы. Основным назначением паяльной маски является защита токопроводящих поверхностей от случайного замыкания и окисления.</w:t>
      </w:r>
    </w:p>
    <w:p w14:paraId="462BCB5A" w14:textId="1E7105D9" w:rsidR="00CC5FF2" w:rsidRPr="00CC5FF2" w:rsidRDefault="00CC5FF2" w:rsidP="00CC5FF2">
      <w:r w:rsidRPr="00CC5FF2">
        <w:t>Кроме этого</w:t>
      </w:r>
      <w:r w:rsidR="005D1CD5">
        <w:t>,</w:t>
      </w:r>
      <w:r w:rsidRPr="00CC5FF2">
        <w:t xml:space="preserve"> паяльная маска имеет эстетическое значение, ведь она определяет внешний вид печатной платы</w:t>
      </w:r>
      <w:r w:rsidR="000366BF" w:rsidRPr="000366BF">
        <w:t xml:space="preserve"> </w:t>
      </w:r>
      <w:r w:rsidRPr="00CC5FF2">
        <w:t>[</w:t>
      </w:r>
      <w:r w:rsidR="000366BF" w:rsidRPr="000366BF">
        <w:t>40</w:t>
      </w:r>
      <w:r w:rsidRPr="00CC5FF2">
        <w:t>].</w:t>
      </w:r>
    </w:p>
    <w:p w14:paraId="1F3EE090" w14:textId="77777777" w:rsidR="00CC5FF2" w:rsidRPr="00CC5FF2" w:rsidRDefault="00CC5FF2" w:rsidP="00CC5FF2">
      <w:r w:rsidRPr="00CC5FF2">
        <w:t>Поверхность всех печатных плат покрыта медными дорожками. Если платы не защищены, медь окисляется, и теряет свои свойства. Для предотвращения окисления меди существуют различные защитные финишные покрытия, а именно:</w:t>
      </w:r>
    </w:p>
    <w:p w14:paraId="4A39C23D" w14:textId="153B5CA4" w:rsidR="00CC5FF2" w:rsidRPr="00CC5FF2" w:rsidRDefault="00E610FC" w:rsidP="00CC5FF2">
      <w:r>
        <w:t xml:space="preserve">– </w:t>
      </w:r>
      <w:r w:rsidR="00CC5FF2" w:rsidRPr="00CC5FF2">
        <w:t>Облуживание с выравниванием воздушным ножом (</w:t>
      </w:r>
      <w:r w:rsidR="00CC5FF2" w:rsidRPr="00B90EDF">
        <w:rPr>
          <w:i/>
          <w:iCs/>
        </w:rPr>
        <w:t>HASL</w:t>
      </w:r>
      <w:r w:rsidR="00CC5FF2" w:rsidRPr="00CC5FF2">
        <w:t>, горячее лужение)</w:t>
      </w:r>
      <w:r>
        <w:t>;</w:t>
      </w:r>
    </w:p>
    <w:p w14:paraId="24DD7468" w14:textId="28138543" w:rsidR="00CC5FF2" w:rsidRPr="00CC5FF2" w:rsidRDefault="00E610FC" w:rsidP="00CC5FF2">
      <w:r>
        <w:t>– </w:t>
      </w:r>
      <w:r w:rsidR="00CC5FF2" w:rsidRPr="00CC5FF2">
        <w:t>Химический никель / иммерсионное золото (</w:t>
      </w:r>
      <w:r w:rsidR="00CC5FF2" w:rsidRPr="00B90EDF">
        <w:rPr>
          <w:i/>
          <w:iCs/>
        </w:rPr>
        <w:t>ENIG</w:t>
      </w:r>
      <w:r w:rsidR="00CC5FF2" w:rsidRPr="00CC5FF2">
        <w:t>)</w:t>
      </w:r>
      <w:r>
        <w:t>;</w:t>
      </w:r>
    </w:p>
    <w:p w14:paraId="5EC76FE1" w14:textId="5C2EB237" w:rsidR="00CC5FF2" w:rsidRPr="00CC5FF2" w:rsidRDefault="00E610FC" w:rsidP="00CC5FF2">
      <w:r>
        <w:t>– </w:t>
      </w:r>
      <w:r w:rsidR="00CC5FF2" w:rsidRPr="00CC5FF2">
        <w:t>Иммерсионное серебро (</w:t>
      </w:r>
      <w:r w:rsidR="00CC5FF2" w:rsidRPr="00B90EDF">
        <w:rPr>
          <w:i/>
          <w:iCs/>
        </w:rPr>
        <w:t>ImAg</w:t>
      </w:r>
      <w:r w:rsidR="00CC5FF2" w:rsidRPr="00CC5FF2">
        <w:t>)</w:t>
      </w:r>
      <w:r>
        <w:t>;</w:t>
      </w:r>
    </w:p>
    <w:p w14:paraId="241BEA20" w14:textId="5C59973A" w:rsidR="00CC5FF2" w:rsidRPr="00CC5FF2" w:rsidRDefault="00E610FC" w:rsidP="00CC5FF2">
      <w:r>
        <w:t>– </w:t>
      </w:r>
      <w:r w:rsidR="00CC5FF2" w:rsidRPr="00CC5FF2">
        <w:t>Иммерсионное олово (</w:t>
      </w:r>
      <w:r w:rsidR="00CC5FF2" w:rsidRPr="00B90EDF">
        <w:rPr>
          <w:i/>
          <w:iCs/>
        </w:rPr>
        <w:t>ImSn</w:t>
      </w:r>
      <w:r w:rsidR="00CC5FF2" w:rsidRPr="00CC5FF2">
        <w:t>)</w:t>
      </w:r>
      <w:r>
        <w:t>;</w:t>
      </w:r>
    </w:p>
    <w:p w14:paraId="01EF0DB4" w14:textId="27C85813" w:rsidR="00CC5FF2" w:rsidRDefault="00E610FC" w:rsidP="00CC5FF2">
      <w:r>
        <w:t>– </w:t>
      </w:r>
      <w:r w:rsidR="00CC5FF2" w:rsidRPr="00CC5FF2">
        <w:t>Органическая защитная пассивация (</w:t>
      </w:r>
      <w:r w:rsidR="00CC5FF2" w:rsidRPr="00B90EDF">
        <w:rPr>
          <w:i/>
          <w:iCs/>
        </w:rPr>
        <w:t>OSP</w:t>
      </w:r>
      <w:r w:rsidR="00CC5FF2" w:rsidRPr="00CC5FF2">
        <w:t>)</w:t>
      </w:r>
      <w:bookmarkStart w:id="86" w:name="hasl"/>
      <w:bookmarkEnd w:id="86"/>
      <w:r>
        <w:t>.</w:t>
      </w:r>
    </w:p>
    <w:p w14:paraId="5D2A7CC5" w14:textId="77777777" w:rsidR="001926A8" w:rsidRDefault="00FB395B" w:rsidP="001926A8">
      <w:r w:rsidRPr="00B90EDF">
        <w:t xml:space="preserve">Покрытие </w:t>
      </w:r>
      <w:r w:rsidRPr="00B90EDF">
        <w:rPr>
          <w:i/>
          <w:iCs/>
        </w:rPr>
        <w:t>HASL</w:t>
      </w:r>
      <w:r w:rsidRPr="00B90EDF">
        <w:t xml:space="preserve"> – это преобладающее в промышленности финишное покрытие контактных площадок. Процесс заключается в погружении печатной платы и её выдерживание в течение некоторого времени в расплаве оловянно-свинцового или бессвинцового припоя. После выдерживания платы в припое его излишки удаляются «воздушным ножом» – потоком горячего воздуха, продуваемого через отверстия и по всей поверхности платы.</w:t>
      </w:r>
      <w:r w:rsidR="00B90EDF">
        <w:t xml:space="preserve"> Данный тип покрытия выл выбран более предпочтительным в качестве защитного слоя платы.</w:t>
      </w:r>
    </w:p>
    <w:p w14:paraId="3CBC930C" w14:textId="3B258C3D" w:rsidR="001926A8" w:rsidRPr="001926A8" w:rsidRDefault="001926A8" w:rsidP="001926A8">
      <w:r w:rsidRPr="001926A8">
        <w:t>Маркировку печатных плат, как правило, наносят методом сеткографии специальной краской (с термическим или УФ отверждением, белого, желтого или черного цвета). Разрешение (минимальная толщина линии) такого метода невелика до 0,15мм.</w:t>
      </w:r>
      <w:r>
        <w:t xml:space="preserve"> Основная маркировка обязательна, содержит в себе обозначение ПП, дату изготовления и обозначение слоя. </w:t>
      </w:r>
    </w:p>
    <w:p w14:paraId="466AB0CD" w14:textId="77777777" w:rsidR="00B90EDF" w:rsidRPr="00B90EDF" w:rsidRDefault="00B90EDF" w:rsidP="00B90EDF"/>
    <w:p w14:paraId="1CB28ABA" w14:textId="77777777" w:rsidR="00B90EDF" w:rsidRPr="00CC5FF2" w:rsidRDefault="00B90EDF" w:rsidP="00CC5FF2"/>
    <w:p w14:paraId="2A4A7509" w14:textId="77777777" w:rsidR="00885A7C" w:rsidRDefault="00885A7C" w:rsidP="00FB395B">
      <w:pPr>
        <w:ind w:firstLine="0"/>
      </w:pPr>
      <w:r>
        <w:br w:type="page"/>
      </w:r>
    </w:p>
    <w:p w14:paraId="078D17F5" w14:textId="510F8423" w:rsidR="0073088E" w:rsidRPr="0073088E" w:rsidRDefault="0073088E" w:rsidP="006718AA">
      <w:pPr>
        <w:pStyle w:val="1"/>
        <w:ind w:left="993" w:hanging="284"/>
        <w:jc w:val="left"/>
      </w:pPr>
      <w:bookmarkStart w:id="87" w:name="_Toc102581774"/>
      <w:r>
        <w:lastRenderedPageBreak/>
        <w:t>7 ПРИМЕНЕНИЕ СРЕДСТВ АВТОМАТИЗИРОВАННОГО ПРОЕКТИРОВАНИЯ ПРИ РАЗРАБОТКЕ ПРИБОР</w:t>
      </w:r>
      <w:r w:rsidR="008D0FC9">
        <w:t>А</w:t>
      </w:r>
      <w:bookmarkEnd w:id="87"/>
    </w:p>
    <w:p w14:paraId="4ADCC4CE" w14:textId="77777777" w:rsidR="0073088E" w:rsidRPr="007C6692" w:rsidRDefault="0073088E" w:rsidP="00A21D00"/>
    <w:p w14:paraId="76597E15" w14:textId="530ABCD8" w:rsidR="0073088E" w:rsidRDefault="00996C6E" w:rsidP="00A21D00">
      <w:r>
        <w:t xml:space="preserve">Как уже было отмечено, в качестве основного САПР для разработки принципиальной электрической схемы использовался </w:t>
      </w:r>
      <w:r>
        <w:rPr>
          <w:i/>
          <w:iCs/>
          <w:lang w:val="en-US"/>
        </w:rPr>
        <w:t>Altium</w:t>
      </w:r>
      <w:r w:rsidRPr="00996C6E">
        <w:rPr>
          <w:i/>
          <w:iCs/>
        </w:rPr>
        <w:t xml:space="preserve"> </w:t>
      </w:r>
      <w:r>
        <w:rPr>
          <w:i/>
          <w:iCs/>
          <w:lang w:val="en-US"/>
        </w:rPr>
        <w:t>Designer</w:t>
      </w:r>
      <w:r>
        <w:t>. Данная программа также позволяет проектировать печатные платы на основе принципиальных схем.</w:t>
      </w:r>
    </w:p>
    <w:p w14:paraId="1516E2AB" w14:textId="6F812C16" w:rsidR="00491AE7" w:rsidRPr="00AF35D8" w:rsidRDefault="00AF35D8" w:rsidP="00491AE7">
      <w:r>
        <w:t xml:space="preserve">С помощью редактора </w:t>
      </w:r>
      <w:r>
        <w:rPr>
          <w:i/>
          <w:iCs/>
          <w:lang w:val="en-US"/>
        </w:rPr>
        <w:t>PCB</w:t>
      </w:r>
      <w:r w:rsidRPr="00AF35D8">
        <w:rPr>
          <w:i/>
          <w:iCs/>
        </w:rPr>
        <w:t xml:space="preserve"> </w:t>
      </w:r>
      <w:r>
        <w:t xml:space="preserve">в </w:t>
      </w:r>
      <w:r>
        <w:rPr>
          <w:i/>
          <w:iCs/>
          <w:lang w:val="en-US"/>
        </w:rPr>
        <w:t>AD</w:t>
      </w:r>
      <w:r w:rsidRPr="00AF35D8">
        <w:t xml:space="preserve"> </w:t>
      </w:r>
      <w:r>
        <w:t>был произведён импорт и синхронизация элементов с принципиальной схемой, установлены правила проектирования в соответствии с пятым классом точности. Далее была произведена расстановка элементов, выполнена авто</w:t>
      </w:r>
      <w:r w:rsidR="00557FC6">
        <w:t xml:space="preserve">матическая </w:t>
      </w:r>
      <w:r>
        <w:t>трассировка.</w:t>
      </w:r>
      <w:r w:rsidR="00491AE7">
        <w:t xml:space="preserve"> К сожалению, зачастую автоматическая расстановка маршрутов срабатывает не идеально, поэтому дальнейшие изменения дорожек проводились вручную.</w:t>
      </w:r>
      <w:r w:rsidR="005050BA">
        <w:t xml:space="preserve"> После всех, печатная плата выглядит так</w:t>
      </w:r>
      <w:r w:rsidR="00EB698C">
        <w:t xml:space="preserve"> </w:t>
      </w:r>
      <w:r w:rsidR="00D234FC">
        <w:t>(рисунок 26)</w:t>
      </w:r>
      <w:r w:rsidR="005050BA">
        <w:t>:</w:t>
      </w:r>
    </w:p>
    <w:p w14:paraId="16371A8B" w14:textId="722F42E4" w:rsidR="0073088E" w:rsidRDefault="0073088E" w:rsidP="00A21D00"/>
    <w:p w14:paraId="6246E4A3" w14:textId="10483794" w:rsidR="0073088E" w:rsidRDefault="005050BA" w:rsidP="005050BA">
      <w:pPr>
        <w:ind w:firstLine="0"/>
        <w:jc w:val="center"/>
      </w:pPr>
      <w:r w:rsidRPr="005050BA">
        <w:rPr>
          <w:noProof/>
        </w:rPr>
        <w:drawing>
          <wp:inline distT="0" distB="0" distL="0" distR="0" wp14:anchorId="1A8E4671" wp14:editId="03FD8DC0">
            <wp:extent cx="2482215" cy="247717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7800" cy="2492726"/>
                    </a:xfrm>
                    <a:prstGeom prst="rect">
                      <a:avLst/>
                    </a:prstGeom>
                  </pic:spPr>
                </pic:pic>
              </a:graphicData>
            </a:graphic>
          </wp:inline>
        </w:drawing>
      </w:r>
      <w:r w:rsidR="007D40D3">
        <w:t xml:space="preserve"> </w:t>
      </w:r>
      <w:r w:rsidRPr="005050BA">
        <w:rPr>
          <w:noProof/>
        </w:rPr>
        <w:drawing>
          <wp:inline distT="0" distB="0" distL="0" distR="0" wp14:anchorId="3237153E" wp14:editId="79772573">
            <wp:extent cx="2476500" cy="2476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76500" cy="2476500"/>
                    </a:xfrm>
                    <a:prstGeom prst="rect">
                      <a:avLst/>
                    </a:prstGeom>
                  </pic:spPr>
                </pic:pic>
              </a:graphicData>
            </a:graphic>
          </wp:inline>
        </w:drawing>
      </w:r>
    </w:p>
    <w:p w14:paraId="4C406D34" w14:textId="77777777" w:rsidR="005050BA" w:rsidRPr="005050BA" w:rsidRDefault="005050BA" w:rsidP="005050BA">
      <w:pPr>
        <w:ind w:firstLine="0"/>
        <w:jc w:val="center"/>
      </w:pPr>
    </w:p>
    <w:p w14:paraId="3904FB08" w14:textId="330FA4AD" w:rsidR="005050BA" w:rsidRDefault="005050BA" w:rsidP="005050BA">
      <w:pPr>
        <w:ind w:firstLine="0"/>
        <w:jc w:val="center"/>
      </w:pPr>
      <w:bookmarkStart w:id="88" w:name="_Ref102493195"/>
      <w:r w:rsidRPr="005050BA">
        <w:t xml:space="preserve">Рисунок </w:t>
      </w:r>
      <w:fldSimple w:instr=" SEQ Рисунок \* ARABIC ">
        <w:r w:rsidR="00531D70">
          <w:rPr>
            <w:noProof/>
          </w:rPr>
          <w:t>26</w:t>
        </w:r>
      </w:fldSimple>
      <w:r w:rsidRPr="005050BA">
        <w:t xml:space="preserve"> </w:t>
      </w:r>
      <w:r w:rsidR="007D40D3">
        <w:t>–</w:t>
      </w:r>
      <w:r w:rsidRPr="005050BA">
        <w:t xml:space="preserve"> Стороны печатной платы</w:t>
      </w:r>
      <w:bookmarkEnd w:id="88"/>
    </w:p>
    <w:p w14:paraId="461A2911" w14:textId="74A65BCC" w:rsidR="005050BA" w:rsidRDefault="005050BA" w:rsidP="005050BA">
      <w:pPr>
        <w:ind w:firstLine="0"/>
        <w:jc w:val="center"/>
      </w:pPr>
    </w:p>
    <w:p w14:paraId="2D1C8D28" w14:textId="6542A242" w:rsidR="005050BA" w:rsidRPr="00EB698C" w:rsidRDefault="005050BA" w:rsidP="005050BA">
      <w:pPr>
        <w:jc w:val="left"/>
      </w:pPr>
      <w:r>
        <w:t xml:space="preserve">Далее с помощью </w:t>
      </w:r>
      <w:r w:rsidR="00EB698C">
        <w:t xml:space="preserve">сторонней </w:t>
      </w:r>
      <w:r>
        <w:t xml:space="preserve">утилиты </w:t>
      </w:r>
      <w:r w:rsidR="00EB698C">
        <w:rPr>
          <w:i/>
          <w:iCs/>
          <w:lang w:val="en-US"/>
        </w:rPr>
        <w:t>Board</w:t>
      </w:r>
      <w:r w:rsidR="00EB698C" w:rsidRPr="00EB698C">
        <w:rPr>
          <w:i/>
          <w:iCs/>
        </w:rPr>
        <w:t xml:space="preserve"> </w:t>
      </w:r>
      <w:r w:rsidR="00EB698C">
        <w:rPr>
          <w:i/>
          <w:iCs/>
          <w:lang w:val="en-US"/>
        </w:rPr>
        <w:t>Assistant</w:t>
      </w:r>
      <w:r w:rsidR="00EB698C" w:rsidRPr="00EB698C">
        <w:rPr>
          <w:i/>
          <w:iCs/>
        </w:rPr>
        <w:t xml:space="preserve"> </w:t>
      </w:r>
      <w:r w:rsidR="00EB698C">
        <w:t xml:space="preserve">был сформирован чертёж печатной платы, а с помощью встроенного в </w:t>
      </w:r>
      <w:r w:rsidR="00EB698C">
        <w:rPr>
          <w:i/>
          <w:iCs/>
          <w:lang w:val="en-US"/>
        </w:rPr>
        <w:t>AD</w:t>
      </w:r>
      <w:r w:rsidR="00EB698C" w:rsidRPr="00EB698C">
        <w:rPr>
          <w:i/>
          <w:iCs/>
        </w:rPr>
        <w:t xml:space="preserve"> </w:t>
      </w:r>
      <w:r w:rsidR="00EB698C">
        <w:rPr>
          <w:i/>
          <w:iCs/>
          <w:lang w:val="en-US"/>
        </w:rPr>
        <w:t>Draftsman</w:t>
      </w:r>
      <w:r w:rsidR="00EB698C" w:rsidRPr="00EB698C">
        <w:rPr>
          <w:i/>
          <w:iCs/>
        </w:rPr>
        <w:t xml:space="preserve"> </w:t>
      </w:r>
      <w:r w:rsidR="00EB698C">
        <w:t>был сделан сборочный чертёж.</w:t>
      </w:r>
    </w:p>
    <w:p w14:paraId="04A84CDE" w14:textId="4799849D" w:rsidR="005050BA" w:rsidRDefault="005050BA">
      <w:r>
        <w:br w:type="page"/>
      </w:r>
    </w:p>
    <w:p w14:paraId="1B48A8DC" w14:textId="7CA9D417" w:rsidR="00D8455C" w:rsidRPr="00F75C03" w:rsidRDefault="00D8455C" w:rsidP="006718AA">
      <w:pPr>
        <w:pStyle w:val="afa"/>
        <w:ind w:left="0"/>
      </w:pPr>
      <w:bookmarkStart w:id="89" w:name="_Toc102581775"/>
      <w:r w:rsidRPr="00F75C03">
        <w:lastRenderedPageBreak/>
        <w:t>ЗАКЛЮЧЕНИЕ</w:t>
      </w:r>
      <w:bookmarkEnd w:id="89"/>
    </w:p>
    <w:p w14:paraId="7B31073F" w14:textId="627A908F" w:rsidR="007C6692" w:rsidRPr="00DF6A24" w:rsidRDefault="007C6692" w:rsidP="00A21D00"/>
    <w:p w14:paraId="107C6496" w14:textId="1D72CD1A" w:rsidR="007D40D3" w:rsidRDefault="00CC6908" w:rsidP="00CC46A9">
      <w:pPr>
        <w:pStyle w:val="af7"/>
        <w:spacing w:after="0" w:line="240" w:lineRule="auto"/>
        <w:rPr>
          <w:shd w:val="clear" w:color="auto" w:fill="FFFFFF"/>
        </w:rPr>
      </w:pPr>
      <w:r>
        <w:rPr>
          <w:shd w:val="clear" w:color="auto" w:fill="FFFFFF"/>
        </w:rPr>
        <w:t>При выполнении курсового проекта бы</w:t>
      </w:r>
      <w:r w:rsidR="0017747A">
        <w:rPr>
          <w:shd w:val="clear" w:color="auto" w:fill="FFFFFF"/>
        </w:rPr>
        <w:t>ла спроектирова</w:t>
      </w:r>
      <w:r w:rsidR="00CC46A9">
        <w:rPr>
          <w:shd w:val="clear" w:color="auto" w:fill="FFFFFF"/>
        </w:rPr>
        <w:t xml:space="preserve">на мобильная </w:t>
      </w:r>
      <w:r w:rsidR="00CC46A9">
        <w:rPr>
          <w:i/>
          <w:iCs/>
          <w:shd w:val="clear" w:color="auto" w:fill="FFFFFF"/>
          <w:lang w:val="en-US"/>
        </w:rPr>
        <w:t>IP</w:t>
      </w:r>
      <w:r w:rsidR="00CC46A9" w:rsidRPr="00CC46A9">
        <w:rPr>
          <w:shd w:val="clear" w:color="auto" w:fill="FFFFFF"/>
        </w:rPr>
        <w:t>-</w:t>
      </w:r>
      <w:r w:rsidR="00CC46A9">
        <w:rPr>
          <w:shd w:val="clear" w:color="auto" w:fill="FFFFFF"/>
        </w:rPr>
        <w:t xml:space="preserve">видеокамера на базе микроконтроллерного ядра </w:t>
      </w:r>
      <w:r w:rsidR="00CC46A9">
        <w:rPr>
          <w:i/>
          <w:iCs/>
          <w:shd w:val="clear" w:color="auto" w:fill="FFFFFF"/>
          <w:lang w:val="en-US"/>
        </w:rPr>
        <w:t>ARM</w:t>
      </w:r>
      <w:r w:rsidR="00CC46A9" w:rsidRPr="00CC46A9">
        <w:rPr>
          <w:i/>
          <w:iCs/>
          <w:shd w:val="clear" w:color="auto" w:fill="FFFFFF"/>
        </w:rPr>
        <w:t xml:space="preserve"> </w:t>
      </w:r>
      <w:r w:rsidR="00CC46A9">
        <w:rPr>
          <w:i/>
          <w:iCs/>
          <w:shd w:val="clear" w:color="auto" w:fill="FFFFFF"/>
          <w:lang w:val="en-US"/>
        </w:rPr>
        <w:t>Cortex</w:t>
      </w:r>
      <w:r w:rsidR="00CC46A9" w:rsidRPr="00CC46A9">
        <w:rPr>
          <w:i/>
          <w:iCs/>
          <w:shd w:val="clear" w:color="auto" w:fill="FFFFFF"/>
        </w:rPr>
        <w:t>-</w:t>
      </w:r>
      <w:r w:rsidR="00CC46A9">
        <w:rPr>
          <w:i/>
          <w:iCs/>
          <w:shd w:val="clear" w:color="auto" w:fill="FFFFFF"/>
          <w:lang w:val="en-US"/>
        </w:rPr>
        <w:t>M</w:t>
      </w:r>
      <w:r w:rsidR="00CC46A9" w:rsidRPr="00CC46A9">
        <w:rPr>
          <w:i/>
          <w:iCs/>
          <w:shd w:val="clear" w:color="auto" w:fill="FFFFFF"/>
        </w:rPr>
        <w:t>4</w:t>
      </w:r>
      <w:r w:rsidR="00CC46A9">
        <w:rPr>
          <w:shd w:val="clear" w:color="auto" w:fill="FFFFFF"/>
        </w:rPr>
        <w:t xml:space="preserve">. </w:t>
      </w:r>
    </w:p>
    <w:p w14:paraId="58332793" w14:textId="590333E0" w:rsidR="007D40D3" w:rsidRDefault="007D40D3" w:rsidP="00CC46A9">
      <w:pPr>
        <w:pStyle w:val="af7"/>
        <w:spacing w:after="0" w:line="240" w:lineRule="auto"/>
        <w:rPr>
          <w:shd w:val="clear" w:color="auto" w:fill="FFFFFF"/>
        </w:rPr>
      </w:pPr>
      <w:r>
        <w:t xml:space="preserve">Видеонаблюдение с использованием </w:t>
      </w:r>
      <w:r w:rsidRPr="007D40D3">
        <w:rPr>
          <w:i/>
          <w:iCs/>
          <w:lang w:val="en-US"/>
        </w:rPr>
        <w:t>I</w:t>
      </w:r>
      <w:r>
        <w:rPr>
          <w:i/>
          <w:iCs/>
          <w:lang w:val="en-US"/>
        </w:rPr>
        <w:t>P</w:t>
      </w:r>
      <w:r w:rsidRPr="007D40D3">
        <w:rPr>
          <w:i/>
          <w:iCs/>
        </w:rPr>
        <w:t>-</w:t>
      </w:r>
      <w:r>
        <w:t xml:space="preserve">видеокамер </w:t>
      </w:r>
      <w:r w:rsidRPr="007D40D3">
        <w:t>на</w:t>
      </w:r>
      <w:r>
        <w:t xml:space="preserve"> сегодняшний день актуально как никогда. С</w:t>
      </w:r>
      <w:r w:rsidRPr="003B5A97">
        <w:t xml:space="preserve">истемы видеонаблюдения </w:t>
      </w:r>
      <w:r>
        <w:t xml:space="preserve">выступают в качестве средства сдерживания преступности, </w:t>
      </w:r>
      <w:r w:rsidRPr="003B5A97">
        <w:t>помог</w:t>
      </w:r>
      <w:r>
        <w:t xml:space="preserve">ают </w:t>
      </w:r>
      <w:r w:rsidRPr="003B5A97">
        <w:t xml:space="preserve">полиции в последующем расследовании. Системы видеонаблюдения защищают </w:t>
      </w:r>
      <w:r>
        <w:t>посетителей объекта</w:t>
      </w:r>
      <w:r w:rsidRPr="003B5A97">
        <w:t xml:space="preserve"> как прямо, так и косвенно</w:t>
      </w:r>
      <w:r>
        <w:t>,</w:t>
      </w:r>
      <w:r w:rsidRPr="003B5A97">
        <w:t xml:space="preserve"> каждого посетителя, который входит в здание, </w:t>
      </w:r>
      <w:r>
        <w:t xml:space="preserve">чтобы вести учёт </w:t>
      </w:r>
      <w:r w:rsidRPr="003B5A97">
        <w:t>подозрительной активности.</w:t>
      </w:r>
    </w:p>
    <w:p w14:paraId="1039C3CD" w14:textId="415CE31A" w:rsidR="00D6725B" w:rsidRDefault="007D40D3" w:rsidP="00CC46A9">
      <w:pPr>
        <w:pStyle w:val="af7"/>
        <w:spacing w:after="0" w:line="240" w:lineRule="auto"/>
        <w:rPr>
          <w:shd w:val="clear" w:color="auto" w:fill="FFFFFF"/>
        </w:rPr>
      </w:pPr>
      <w:r>
        <w:rPr>
          <w:shd w:val="clear" w:color="auto" w:fill="FFFFFF"/>
        </w:rPr>
        <w:t>Чтобы создать проект такой видеокамеры б</w:t>
      </w:r>
      <w:r w:rsidR="00CC46A9">
        <w:rPr>
          <w:shd w:val="clear" w:color="auto" w:fill="FFFFFF"/>
        </w:rPr>
        <w:t xml:space="preserve">ыла разработана структурная схема, принципиальная схема. На основе этого была разработана печатная плата. Проектирование велось с помощью </w:t>
      </w:r>
      <w:r w:rsidR="00CC46A9">
        <w:rPr>
          <w:i/>
          <w:iCs/>
          <w:shd w:val="clear" w:color="auto" w:fill="FFFFFF"/>
          <w:lang w:val="en-US"/>
        </w:rPr>
        <w:t>Altium</w:t>
      </w:r>
      <w:r w:rsidR="00CC46A9" w:rsidRPr="007D40D3">
        <w:rPr>
          <w:i/>
          <w:iCs/>
          <w:shd w:val="clear" w:color="auto" w:fill="FFFFFF"/>
        </w:rPr>
        <w:t xml:space="preserve"> </w:t>
      </w:r>
      <w:r w:rsidR="00CC46A9">
        <w:rPr>
          <w:i/>
          <w:iCs/>
          <w:shd w:val="clear" w:color="auto" w:fill="FFFFFF"/>
          <w:lang w:val="en-US"/>
        </w:rPr>
        <w:t>Designer</w:t>
      </w:r>
      <w:r>
        <w:rPr>
          <w:shd w:val="clear" w:color="auto" w:fill="FFFFFF"/>
        </w:rPr>
        <w:t>, а также сторонних утилит для данной САПР.</w:t>
      </w:r>
    </w:p>
    <w:p w14:paraId="2EABC866" w14:textId="1DB81917" w:rsidR="007D40D3" w:rsidRDefault="007D40D3" w:rsidP="00CC46A9">
      <w:pPr>
        <w:pStyle w:val="af7"/>
        <w:spacing w:after="0" w:line="240" w:lineRule="auto"/>
        <w:rPr>
          <w:shd w:val="clear" w:color="auto" w:fill="FFFFFF"/>
        </w:rPr>
      </w:pPr>
      <w:r>
        <w:rPr>
          <w:shd w:val="clear" w:color="auto" w:fill="FFFFFF"/>
        </w:rPr>
        <w:t>Результатом работы стала печатная плата, которая, согласно заданию, имеет габариты не более 40</w:t>
      </w:r>
      <w:r w:rsidR="00A1591E">
        <w:rPr>
          <w:shd w:val="clear" w:color="auto" w:fill="FFFFFF"/>
        </w:rPr>
        <w:t xml:space="preserve"> на </w:t>
      </w:r>
      <w:r>
        <w:rPr>
          <w:shd w:val="clear" w:color="auto" w:fill="FFFFFF"/>
        </w:rPr>
        <w:t>40</w:t>
      </w:r>
      <w:r w:rsidR="00A1591E">
        <w:rPr>
          <w:shd w:val="clear" w:color="auto" w:fill="FFFFFF"/>
        </w:rPr>
        <w:t xml:space="preserve"> на </w:t>
      </w:r>
      <w:r>
        <w:rPr>
          <w:shd w:val="clear" w:color="auto" w:fill="FFFFFF"/>
        </w:rPr>
        <w:t>20 мм. Таким образом, устройство получилось миниатюрным. Однако, чтобы уместить все компоненты и проводящие дорожки, потребовалось использование двусторонней конструкции печатной платы, а также пятого класса точности, что существенно повысило стоимость производства таких плат.</w:t>
      </w:r>
    </w:p>
    <w:p w14:paraId="038748E4" w14:textId="06A1467F" w:rsidR="007D40D3" w:rsidRPr="007D40D3" w:rsidRDefault="007D40D3" w:rsidP="00CC46A9">
      <w:pPr>
        <w:pStyle w:val="af7"/>
        <w:spacing w:after="0" w:line="240" w:lineRule="auto"/>
      </w:pPr>
      <w:r>
        <w:rPr>
          <w:shd w:val="clear" w:color="auto" w:fill="FFFFFF"/>
        </w:rPr>
        <w:t xml:space="preserve">Что касается программной части работы, то был изучен алгоритм сжатия видео </w:t>
      </w:r>
      <w:r>
        <w:rPr>
          <w:i/>
          <w:iCs/>
          <w:shd w:val="clear" w:color="auto" w:fill="FFFFFF"/>
          <w:lang w:val="en-US"/>
        </w:rPr>
        <w:t>H</w:t>
      </w:r>
      <w:r w:rsidRPr="007D40D3">
        <w:rPr>
          <w:i/>
          <w:iCs/>
          <w:shd w:val="clear" w:color="auto" w:fill="FFFFFF"/>
        </w:rPr>
        <w:t>.</w:t>
      </w:r>
      <w:r w:rsidRPr="007D40D3">
        <w:rPr>
          <w:shd w:val="clear" w:color="auto" w:fill="FFFFFF"/>
        </w:rPr>
        <w:t>264</w:t>
      </w:r>
      <w:r>
        <w:rPr>
          <w:shd w:val="clear" w:color="auto" w:fill="FFFFFF"/>
        </w:rPr>
        <w:t>, который сейчас повсеместно используется при обработке видео.</w:t>
      </w:r>
      <w:r w:rsidR="007F1883">
        <w:rPr>
          <w:shd w:val="clear" w:color="auto" w:fill="FFFFFF"/>
        </w:rPr>
        <w:t xml:space="preserve"> Были описаны методы, которые использует данный кодек, чтобы снизить размер видео без существенной потери качества. Видеокодеки занимают важное место в контексте локальных сетей, так как необработанные видео могут занять всю пропускную способность сети, а также в принципе занимают много места.</w:t>
      </w:r>
    </w:p>
    <w:p w14:paraId="67591F59" w14:textId="77777777" w:rsidR="00E143F7" w:rsidRDefault="00E143F7" w:rsidP="00A21D00">
      <w:pPr>
        <w:rPr>
          <w:rFonts w:cs="Times New Roman"/>
          <w:szCs w:val="28"/>
        </w:rPr>
      </w:pPr>
      <w:r>
        <w:rPr>
          <w:rFonts w:cs="Times New Roman"/>
          <w:b/>
          <w:bCs/>
          <w:szCs w:val="28"/>
        </w:rPr>
        <w:br w:type="page"/>
      </w:r>
    </w:p>
    <w:p w14:paraId="7955B3FF" w14:textId="31C18005" w:rsidR="00DD3AB3" w:rsidRDefault="00DD3AB3" w:rsidP="006718AA">
      <w:pPr>
        <w:pStyle w:val="afa"/>
        <w:ind w:left="0"/>
      </w:pPr>
      <w:bookmarkStart w:id="90" w:name="_Toc102581776"/>
      <w:r w:rsidRPr="00523869">
        <w:lastRenderedPageBreak/>
        <w:t>СПИСОК ИСПОЛЬЗУЕМЫХ ИСТОЧНИКОВ</w:t>
      </w:r>
      <w:bookmarkEnd w:id="90"/>
    </w:p>
    <w:p w14:paraId="231DB1BC" w14:textId="6E2F4943" w:rsidR="00D1024A" w:rsidRDefault="00D1024A" w:rsidP="00A21D00"/>
    <w:p w14:paraId="6CA6E9D6" w14:textId="6190DAD0" w:rsidR="00C01A0B" w:rsidRPr="00C01A0B" w:rsidRDefault="00C01A0B" w:rsidP="00C01A0B">
      <w:r w:rsidRPr="00C01A0B">
        <w:t>[1] </w:t>
      </w:r>
      <w:r>
        <w:t xml:space="preserve">Понятие изображения </w:t>
      </w:r>
      <w:r w:rsidRPr="00C01A0B">
        <w:t xml:space="preserve">[Электронный ресурс]. – Режим доступа: </w:t>
      </w:r>
      <w:hyperlink r:id="rId39" w:history="1">
        <w:r w:rsidRPr="00FB1BB2">
          <w:rPr>
            <w:rStyle w:val="a9"/>
          </w:rPr>
          <w:t>https://whatis.techtarget.com/definition/image</w:t>
        </w:r>
      </w:hyperlink>
      <w:r w:rsidRPr="00C01A0B">
        <w:t xml:space="preserve">. – Дата доступа: </w:t>
      </w:r>
      <w:r w:rsidR="007D7B46">
        <w:t>13</w:t>
      </w:r>
      <w:r w:rsidRPr="00C01A0B">
        <w:t>.</w:t>
      </w:r>
      <w:r w:rsidR="007D7B46">
        <w:t>02</w:t>
      </w:r>
      <w:r w:rsidRPr="00C01A0B">
        <w:t>.202</w:t>
      </w:r>
      <w:r w:rsidR="007D7B46">
        <w:t>2</w:t>
      </w:r>
      <w:r w:rsidRPr="00C01A0B">
        <w:t>.</w:t>
      </w:r>
    </w:p>
    <w:p w14:paraId="79D2EC11" w14:textId="7DDB8AE4" w:rsidR="00B65587" w:rsidRPr="00C01A0B" w:rsidRDefault="00B65587" w:rsidP="00B65587">
      <w:r w:rsidRPr="00C01A0B">
        <w:t>[</w:t>
      </w:r>
      <w:r>
        <w:t>2</w:t>
      </w:r>
      <w:r w:rsidRPr="00C01A0B">
        <w:t>] </w:t>
      </w:r>
      <w:r>
        <w:t xml:space="preserve">Представление изображений </w:t>
      </w:r>
      <w:r w:rsidRPr="00C01A0B">
        <w:t xml:space="preserve">[Электронный ресурс]. – Режим доступа: </w:t>
      </w:r>
      <w:r w:rsidRPr="00B65587">
        <w:t>https://www.teachwithict.com/binary-representation-of-images.html</w:t>
      </w:r>
      <w:r w:rsidRPr="00C01A0B">
        <w:t xml:space="preserve">. – Дата доступа: </w:t>
      </w:r>
      <w:r w:rsidR="007D7B46">
        <w:t>13</w:t>
      </w:r>
      <w:r w:rsidR="007D7B46" w:rsidRPr="00C01A0B">
        <w:t>.</w:t>
      </w:r>
      <w:r w:rsidR="007D7B46">
        <w:t>02</w:t>
      </w:r>
      <w:r w:rsidR="007D7B46" w:rsidRPr="00C01A0B">
        <w:t>.202</w:t>
      </w:r>
      <w:r w:rsidR="007D7B46">
        <w:t>2</w:t>
      </w:r>
      <w:r w:rsidRPr="00C01A0B">
        <w:t>.</w:t>
      </w:r>
    </w:p>
    <w:p w14:paraId="374CD8E9" w14:textId="18656B7B" w:rsidR="00B65587" w:rsidRPr="00C01A0B" w:rsidRDefault="00B65587" w:rsidP="00B65587">
      <w:r w:rsidRPr="00C01A0B">
        <w:t>[</w:t>
      </w:r>
      <w:r>
        <w:t>3</w:t>
      </w:r>
      <w:r w:rsidRPr="00C01A0B">
        <w:t>] </w:t>
      </w:r>
      <w:r>
        <w:t>Ц</w:t>
      </w:r>
      <w:r w:rsidRPr="00516677">
        <w:t>ветовые</w:t>
      </w:r>
      <w:r w:rsidRPr="00EB6509">
        <w:t xml:space="preserve"> </w:t>
      </w:r>
      <w:r>
        <w:t xml:space="preserve">модели </w:t>
      </w:r>
      <w:r w:rsidRPr="00C01A0B">
        <w:t xml:space="preserve">[Электронный ресурс]. – Режим доступа: </w:t>
      </w:r>
      <w:hyperlink r:id="rId40" w:history="1">
        <w:r w:rsidRPr="00FB1BB2">
          <w:rPr>
            <w:rStyle w:val="a9"/>
            <w:lang w:val="en-US"/>
          </w:rPr>
          <w:t>https</w:t>
        </w:r>
        <w:r w:rsidRPr="00EB6509">
          <w:rPr>
            <w:rStyle w:val="a9"/>
          </w:rPr>
          <w:t>://</w:t>
        </w:r>
        <w:r w:rsidRPr="00FB1BB2">
          <w:rPr>
            <w:rStyle w:val="a9"/>
            <w:lang w:val="en-US"/>
          </w:rPr>
          <w:t>www</w:t>
        </w:r>
        <w:r w:rsidRPr="00EB6509">
          <w:rPr>
            <w:rStyle w:val="a9"/>
          </w:rPr>
          <w:t>.</w:t>
        </w:r>
        <w:r w:rsidRPr="00FB1BB2">
          <w:rPr>
            <w:rStyle w:val="a9"/>
            <w:lang w:val="en-US"/>
          </w:rPr>
          <w:t>pantone</w:t>
        </w:r>
        <w:r w:rsidRPr="00EB6509">
          <w:rPr>
            <w:rStyle w:val="a9"/>
          </w:rPr>
          <w:t>.</w:t>
        </w:r>
        <w:r w:rsidRPr="00FB1BB2">
          <w:rPr>
            <w:rStyle w:val="a9"/>
            <w:lang w:val="en-US"/>
          </w:rPr>
          <w:t>com</w:t>
        </w:r>
        <w:r w:rsidRPr="00EB6509">
          <w:rPr>
            <w:rStyle w:val="a9"/>
          </w:rPr>
          <w:t>/</w:t>
        </w:r>
        <w:r w:rsidRPr="00FB1BB2">
          <w:rPr>
            <w:rStyle w:val="a9"/>
            <w:lang w:val="en-US"/>
          </w:rPr>
          <w:t>articles</w:t>
        </w:r>
        <w:r w:rsidRPr="00EB6509">
          <w:rPr>
            <w:rStyle w:val="a9"/>
          </w:rPr>
          <w:t>/</w:t>
        </w:r>
        <w:r w:rsidRPr="00FB1BB2">
          <w:rPr>
            <w:rStyle w:val="a9"/>
            <w:lang w:val="en-US"/>
          </w:rPr>
          <w:t>color</w:t>
        </w:r>
        <w:r>
          <w:rPr>
            <w:rStyle w:val="a9"/>
          </w:rPr>
          <w:t>–</w:t>
        </w:r>
        <w:r w:rsidRPr="00FB1BB2">
          <w:rPr>
            <w:rStyle w:val="a9"/>
            <w:lang w:val="en-US"/>
          </w:rPr>
          <w:t>fundamentals</w:t>
        </w:r>
        <w:r w:rsidRPr="00EB6509">
          <w:rPr>
            <w:rStyle w:val="a9"/>
          </w:rPr>
          <w:t>/</w:t>
        </w:r>
        <w:r w:rsidRPr="00FB1BB2">
          <w:rPr>
            <w:rStyle w:val="a9"/>
            <w:lang w:val="en-US"/>
          </w:rPr>
          <w:t>color</w:t>
        </w:r>
        <w:r>
          <w:rPr>
            <w:rStyle w:val="a9"/>
          </w:rPr>
          <w:t>–</w:t>
        </w:r>
        <w:r w:rsidRPr="00FB1BB2">
          <w:rPr>
            <w:rStyle w:val="a9"/>
            <w:lang w:val="en-US"/>
          </w:rPr>
          <w:t>models</w:t>
        </w:r>
        <w:r>
          <w:rPr>
            <w:rStyle w:val="a9"/>
          </w:rPr>
          <w:t>–</w:t>
        </w:r>
        <w:r w:rsidRPr="00FB1BB2">
          <w:rPr>
            <w:rStyle w:val="a9"/>
            <w:lang w:val="en-US"/>
          </w:rPr>
          <w:t>explained</w:t>
        </w:r>
      </w:hyperlink>
      <w:r w:rsidRPr="00C01A0B">
        <w:t xml:space="preserve">. – Дата доступа: </w:t>
      </w:r>
      <w:r w:rsidR="007D7B46">
        <w:t>13</w:t>
      </w:r>
      <w:r w:rsidR="007D7B46" w:rsidRPr="00C01A0B">
        <w:t>.</w:t>
      </w:r>
      <w:r w:rsidR="007D7B46">
        <w:t>02</w:t>
      </w:r>
      <w:r w:rsidR="007D7B46" w:rsidRPr="00C01A0B">
        <w:t>.202</w:t>
      </w:r>
      <w:r w:rsidR="007D7B46">
        <w:t>2</w:t>
      </w:r>
      <w:r w:rsidRPr="00C01A0B">
        <w:t>.</w:t>
      </w:r>
    </w:p>
    <w:p w14:paraId="72B0C0AF" w14:textId="7D783384" w:rsidR="00B65587" w:rsidRPr="00C01A0B" w:rsidRDefault="00B65587" w:rsidP="00B65587">
      <w:r w:rsidRPr="00C01A0B">
        <w:t>[</w:t>
      </w:r>
      <w:r>
        <w:t>4</w:t>
      </w:r>
      <w:r w:rsidRPr="00C01A0B">
        <w:t>] </w:t>
      </w:r>
      <w:r>
        <w:t xml:space="preserve">Разновидности </w:t>
      </w:r>
      <w:r>
        <w:rPr>
          <w:i/>
          <w:iCs/>
          <w:lang w:val="en-US"/>
        </w:rPr>
        <w:t>RGB</w:t>
      </w:r>
      <w:r>
        <w:t xml:space="preserve"> </w:t>
      </w:r>
      <w:r w:rsidRPr="00C01A0B">
        <w:t xml:space="preserve">[Электронный ресурс]. – Режим доступа: </w:t>
      </w:r>
      <w:hyperlink r:id="rId41" w:history="1">
        <w:r w:rsidRPr="00FB1BB2">
          <w:rPr>
            <w:rStyle w:val="a9"/>
          </w:rPr>
          <w:t>http://photoschool01.ru/8</w:t>
        </w:r>
        <w:r>
          <w:rPr>
            <w:rStyle w:val="a9"/>
          </w:rPr>
          <w:t>–</w:t>
        </w:r>
        <w:r w:rsidRPr="00FB1BB2">
          <w:rPr>
            <w:rStyle w:val="a9"/>
          </w:rPr>
          <w:t>or</w:t>
        </w:r>
        <w:r>
          <w:rPr>
            <w:rStyle w:val="a9"/>
          </w:rPr>
          <w:t>–</w:t>
        </w:r>
        <w:r w:rsidRPr="00FB1BB2">
          <w:rPr>
            <w:rStyle w:val="a9"/>
          </w:rPr>
          <w:t>16</w:t>
        </w:r>
        <w:r>
          <w:rPr>
            <w:rStyle w:val="a9"/>
          </w:rPr>
          <w:t>–</w:t>
        </w:r>
        <w:r w:rsidRPr="00FB1BB2">
          <w:rPr>
            <w:rStyle w:val="a9"/>
          </w:rPr>
          <w:t>bit</w:t>
        </w:r>
      </w:hyperlink>
      <w:r w:rsidRPr="00C01A0B">
        <w:t>.</w:t>
      </w:r>
      <w:r w:rsidR="007E7ABC">
        <w:t xml:space="preserve"> </w:t>
      </w:r>
      <w:r w:rsidRPr="00C01A0B">
        <w:t xml:space="preserve"> – Дата доступа: </w:t>
      </w:r>
      <w:r w:rsidR="007D7B46">
        <w:t>13</w:t>
      </w:r>
      <w:r w:rsidR="007D7B46" w:rsidRPr="00C01A0B">
        <w:t>.</w:t>
      </w:r>
      <w:r w:rsidR="007D7B46">
        <w:t>02</w:t>
      </w:r>
      <w:r w:rsidR="007D7B46" w:rsidRPr="00C01A0B">
        <w:t>.202</w:t>
      </w:r>
      <w:r w:rsidR="007D7B46">
        <w:t>2</w:t>
      </w:r>
      <w:r w:rsidRPr="00C01A0B">
        <w:t>.</w:t>
      </w:r>
    </w:p>
    <w:p w14:paraId="1D48B246" w14:textId="1BC3CA0F" w:rsidR="000E5D4C" w:rsidRPr="00C01A0B" w:rsidRDefault="000E5D4C" w:rsidP="000E5D4C">
      <w:r w:rsidRPr="00C01A0B">
        <w:t>[</w:t>
      </w:r>
      <w:r>
        <w:t>5</w:t>
      </w:r>
      <w:r w:rsidRPr="00C01A0B">
        <w:t>] </w:t>
      </w:r>
      <w:r>
        <w:t xml:space="preserve">Протоколы потокового видео </w:t>
      </w:r>
      <w:r w:rsidRPr="00C01A0B">
        <w:t xml:space="preserve">[Электронный ресурс]. – Режим доступа: </w:t>
      </w:r>
      <w:hyperlink r:id="rId42" w:history="1">
        <w:r w:rsidRPr="00FB1BB2">
          <w:rPr>
            <w:rStyle w:val="a9"/>
          </w:rPr>
          <w:t>https://www.cdnetworks.com/media</w:t>
        </w:r>
        <w:r>
          <w:rPr>
            <w:rStyle w:val="a9"/>
          </w:rPr>
          <w:t>–</w:t>
        </w:r>
        <w:r w:rsidRPr="00FB1BB2">
          <w:rPr>
            <w:rStyle w:val="a9"/>
          </w:rPr>
          <w:t>delivery</w:t>
        </w:r>
        <w:r>
          <w:rPr>
            <w:rStyle w:val="a9"/>
          </w:rPr>
          <w:t>–</w:t>
        </w:r>
        <w:r w:rsidRPr="00FB1BB2">
          <w:rPr>
            <w:rStyle w:val="a9"/>
          </w:rPr>
          <w:t>blog/video</w:t>
        </w:r>
        <w:r>
          <w:rPr>
            <w:rStyle w:val="a9"/>
          </w:rPr>
          <w:t>–</w:t>
        </w:r>
        <w:r w:rsidRPr="00FB1BB2">
          <w:rPr>
            <w:rStyle w:val="a9"/>
          </w:rPr>
          <w:t>streaming</w:t>
        </w:r>
        <w:r>
          <w:rPr>
            <w:rStyle w:val="a9"/>
          </w:rPr>
          <w:t>–</w:t>
        </w:r>
        <w:r w:rsidRPr="00FB1BB2">
          <w:rPr>
            <w:rStyle w:val="a9"/>
          </w:rPr>
          <w:t>protocols</w:t>
        </w:r>
      </w:hyperlink>
      <w:r w:rsidRPr="00C01A0B">
        <w:t>.</w:t>
      </w:r>
      <w:r w:rsidR="005172EC">
        <w:t xml:space="preserve"> </w:t>
      </w:r>
      <w:r w:rsidRPr="00C01A0B">
        <w:t xml:space="preserve">– Дата доступа: </w:t>
      </w:r>
      <w:r w:rsidR="007D7B46">
        <w:t>13</w:t>
      </w:r>
      <w:r w:rsidR="007D7B46" w:rsidRPr="00C01A0B">
        <w:t>.</w:t>
      </w:r>
      <w:r w:rsidR="007D7B46">
        <w:t>02</w:t>
      </w:r>
      <w:r w:rsidR="007D7B46" w:rsidRPr="00C01A0B">
        <w:t>.202</w:t>
      </w:r>
      <w:r w:rsidR="007D7B46">
        <w:t>2</w:t>
      </w:r>
      <w:r w:rsidRPr="00C01A0B">
        <w:t>.</w:t>
      </w:r>
    </w:p>
    <w:p w14:paraId="2EE5B419" w14:textId="681B6D38" w:rsidR="000E5D4C" w:rsidRPr="000E5D4C" w:rsidRDefault="000E5D4C" w:rsidP="000E5D4C">
      <w:pPr>
        <w:rPr>
          <w:color w:val="0563C1" w:themeColor="hyperlink"/>
          <w:u w:val="single"/>
        </w:rPr>
      </w:pPr>
      <w:r w:rsidRPr="00C01A0B">
        <w:t>[</w:t>
      </w:r>
      <w:r w:rsidRPr="00595096">
        <w:t>6</w:t>
      </w:r>
      <w:r w:rsidRPr="00C01A0B">
        <w:t>] </w:t>
      </w:r>
      <w:r w:rsidR="00595096">
        <w:t>Принцип работы видеокамеры</w:t>
      </w:r>
      <w:r>
        <w:t xml:space="preserve"> </w:t>
      </w:r>
      <w:r w:rsidRPr="00C01A0B">
        <w:t xml:space="preserve">[Электронный ресурс]. – Режим доступа: </w:t>
      </w:r>
      <w:hyperlink r:id="rId43" w:history="1">
        <w:r w:rsidRPr="00FB1BB2">
          <w:rPr>
            <w:rStyle w:val="a9"/>
          </w:rPr>
          <w:t>https://eltechbook.ru/kamery_videonabljudenie.html</w:t>
        </w:r>
      </w:hyperlink>
      <w:r w:rsidRPr="00C01A0B">
        <w:t xml:space="preserve">. – Дата доступа: </w:t>
      </w:r>
      <w:r w:rsidR="007D7B46">
        <w:t>20</w:t>
      </w:r>
      <w:r w:rsidR="007D7B46" w:rsidRPr="00C01A0B">
        <w:t>.</w:t>
      </w:r>
      <w:r w:rsidR="007D7B46">
        <w:t>02</w:t>
      </w:r>
      <w:r w:rsidR="007D7B46" w:rsidRPr="00C01A0B">
        <w:t>.202</w:t>
      </w:r>
      <w:r w:rsidR="007D7B46">
        <w:t>2</w:t>
      </w:r>
      <w:r w:rsidRPr="00C01A0B">
        <w:t>.</w:t>
      </w:r>
    </w:p>
    <w:p w14:paraId="008791E8" w14:textId="72E5547E" w:rsidR="00595096" w:rsidRPr="000E5D4C" w:rsidRDefault="00595096" w:rsidP="00595096">
      <w:pPr>
        <w:rPr>
          <w:color w:val="0563C1" w:themeColor="hyperlink"/>
          <w:u w:val="single"/>
        </w:rPr>
      </w:pPr>
      <w:r w:rsidRPr="00C01A0B">
        <w:t>[</w:t>
      </w:r>
      <w:r>
        <w:t>7</w:t>
      </w:r>
      <w:r w:rsidRPr="00C01A0B">
        <w:t>] </w:t>
      </w:r>
      <w:r>
        <w:t xml:space="preserve">Стандарт </w:t>
      </w:r>
      <w:r w:rsidRPr="007E7ABC">
        <w:rPr>
          <w:i/>
          <w:iCs/>
        </w:rPr>
        <w:t>Ethernet</w:t>
      </w:r>
      <w:r>
        <w:t xml:space="preserve"> </w:t>
      </w:r>
      <w:r w:rsidRPr="00C01A0B">
        <w:t xml:space="preserve">[Электронный ресурс]. – Режим доступа: </w:t>
      </w:r>
      <w:hyperlink r:id="rId44" w:history="1">
        <w:r w:rsidR="007E7ABC" w:rsidRPr="00C532BE">
          <w:rPr>
            <w:rStyle w:val="a9"/>
            <w:lang w:val="en-US"/>
          </w:rPr>
          <w:t>http</w:t>
        </w:r>
        <w:r w:rsidR="007E7ABC" w:rsidRPr="00C532BE">
          <w:rPr>
            <w:rStyle w:val="a9"/>
          </w:rPr>
          <w:t>://</w:t>
        </w:r>
        <w:r w:rsidR="007E7ABC" w:rsidRPr="00C532BE">
          <w:rPr>
            <w:rStyle w:val="a9"/>
            <w:lang w:val="en-US"/>
          </w:rPr>
          <w:t>www</w:t>
        </w:r>
        <w:r w:rsidR="007E7ABC" w:rsidRPr="00C532BE">
          <w:rPr>
            <w:rStyle w:val="a9"/>
          </w:rPr>
          <w:t>.</w:t>
        </w:r>
        <w:r w:rsidR="007E7ABC" w:rsidRPr="00C532BE">
          <w:rPr>
            <w:rStyle w:val="a9"/>
            <w:lang w:val="en-US"/>
          </w:rPr>
          <w:t>highteck</w:t>
        </w:r>
        <w:r w:rsidR="007E7ABC" w:rsidRPr="00C532BE">
          <w:rPr>
            <w:rStyle w:val="a9"/>
          </w:rPr>
          <w:t>.</w:t>
        </w:r>
        <w:r w:rsidR="007E7ABC" w:rsidRPr="00C532BE">
          <w:rPr>
            <w:rStyle w:val="a9"/>
            <w:lang w:val="en-US"/>
          </w:rPr>
          <w:t>net</w:t>
        </w:r>
        <w:r w:rsidR="007E7ABC" w:rsidRPr="00C532BE">
          <w:rPr>
            <w:rStyle w:val="a9"/>
          </w:rPr>
          <w:t>/</w:t>
        </w:r>
        <w:r w:rsidR="007E7ABC" w:rsidRPr="00C532BE">
          <w:rPr>
            <w:rStyle w:val="a9"/>
            <w:lang w:val="en-US"/>
          </w:rPr>
          <w:t>EN</w:t>
        </w:r>
        <w:r w:rsidR="007E7ABC" w:rsidRPr="00C532BE">
          <w:rPr>
            <w:rStyle w:val="a9"/>
          </w:rPr>
          <w:t>/</w:t>
        </w:r>
        <w:r w:rsidR="007E7ABC" w:rsidRPr="00C532BE">
          <w:rPr>
            <w:rStyle w:val="a9"/>
            <w:lang w:val="en-US"/>
          </w:rPr>
          <w:t>Ethernet</w:t>
        </w:r>
        <w:r w:rsidR="007E7ABC" w:rsidRPr="00C532BE">
          <w:rPr>
            <w:rStyle w:val="a9"/>
          </w:rPr>
          <w:t>/</w:t>
        </w:r>
        <w:r w:rsidR="007E7ABC" w:rsidRPr="00C532BE">
          <w:rPr>
            <w:rStyle w:val="a9"/>
            <w:lang w:val="en-US"/>
          </w:rPr>
          <w:t>Ethernet</w:t>
        </w:r>
        <w:r w:rsidR="007E7ABC" w:rsidRPr="00C532BE">
          <w:rPr>
            <w:rStyle w:val="a9"/>
          </w:rPr>
          <w:t>.</w:t>
        </w:r>
        <w:r w:rsidR="007E7ABC" w:rsidRPr="00C532BE">
          <w:rPr>
            <w:rStyle w:val="a9"/>
            <w:lang w:val="en-US"/>
          </w:rPr>
          <w:t>html</w:t>
        </w:r>
      </w:hyperlink>
      <w:r w:rsidRPr="00C01A0B">
        <w:t>.</w:t>
      </w:r>
      <w:r w:rsidR="007E7ABC">
        <w:t xml:space="preserve"> </w:t>
      </w:r>
      <w:r w:rsidRPr="00C01A0B">
        <w:t xml:space="preserve"> – Дата доступа: </w:t>
      </w:r>
      <w:r w:rsidR="007D7B46">
        <w:t>20</w:t>
      </w:r>
      <w:r w:rsidR="007D7B46" w:rsidRPr="00C01A0B">
        <w:t>.</w:t>
      </w:r>
      <w:r w:rsidR="007D7B46">
        <w:t>02</w:t>
      </w:r>
      <w:r w:rsidR="007D7B46" w:rsidRPr="00C01A0B">
        <w:t>.202</w:t>
      </w:r>
      <w:r w:rsidR="007D7B46">
        <w:t>2</w:t>
      </w:r>
      <w:r w:rsidRPr="00C01A0B">
        <w:t>.</w:t>
      </w:r>
    </w:p>
    <w:p w14:paraId="26B86CD2" w14:textId="2E98952C" w:rsidR="00595096" w:rsidRPr="00595096" w:rsidRDefault="00595096" w:rsidP="00595096">
      <w:r w:rsidRPr="00C01A0B">
        <w:t>[</w:t>
      </w:r>
      <w:r>
        <w:t>8</w:t>
      </w:r>
      <w:r w:rsidRPr="00C01A0B">
        <w:t>] </w:t>
      </w:r>
      <w:r>
        <w:t xml:space="preserve">Стек </w:t>
      </w:r>
      <w:r>
        <w:rPr>
          <w:i/>
          <w:iCs/>
          <w:lang w:val="en-US"/>
        </w:rPr>
        <w:t>TCP</w:t>
      </w:r>
      <w:r w:rsidRPr="00595096">
        <w:rPr>
          <w:i/>
          <w:iCs/>
        </w:rPr>
        <w:t>/</w:t>
      </w:r>
      <w:r>
        <w:rPr>
          <w:i/>
          <w:iCs/>
          <w:lang w:val="en-US"/>
        </w:rPr>
        <w:t>IP</w:t>
      </w:r>
      <w:r>
        <w:t xml:space="preserve"> </w:t>
      </w:r>
      <w:r w:rsidRPr="00C01A0B">
        <w:t xml:space="preserve">[Электронный ресурс]. – Режим доступа: </w:t>
      </w:r>
      <w:hyperlink r:id="rId45" w:history="1">
        <w:r w:rsidRPr="005C0AAE">
          <w:rPr>
            <w:rStyle w:val="a9"/>
            <w:lang w:val="en-US"/>
          </w:rPr>
          <w:t>https</w:t>
        </w:r>
        <w:r w:rsidRPr="007551F3">
          <w:rPr>
            <w:rStyle w:val="a9"/>
          </w:rPr>
          <w:t>://</w:t>
        </w:r>
        <w:r w:rsidRPr="005C0AAE">
          <w:rPr>
            <w:rStyle w:val="a9"/>
            <w:lang w:val="en-US"/>
          </w:rPr>
          <w:t>isaaccomputerscience</w:t>
        </w:r>
        <w:r w:rsidRPr="007551F3">
          <w:rPr>
            <w:rStyle w:val="a9"/>
          </w:rPr>
          <w:t>.</w:t>
        </w:r>
        <w:r w:rsidRPr="005C0AAE">
          <w:rPr>
            <w:rStyle w:val="a9"/>
            <w:lang w:val="en-US"/>
          </w:rPr>
          <w:t>org</w:t>
        </w:r>
        <w:r w:rsidRPr="007551F3">
          <w:rPr>
            <w:rStyle w:val="a9"/>
          </w:rPr>
          <w:t>/</w:t>
        </w:r>
        <w:r w:rsidRPr="005C0AAE">
          <w:rPr>
            <w:rStyle w:val="a9"/>
            <w:lang w:val="en-US"/>
          </w:rPr>
          <w:t>concepts</w:t>
        </w:r>
        <w:r w:rsidRPr="007551F3">
          <w:rPr>
            <w:rStyle w:val="a9"/>
          </w:rPr>
          <w:t>/</w:t>
        </w:r>
        <w:r w:rsidRPr="005C0AAE">
          <w:rPr>
            <w:rStyle w:val="a9"/>
            <w:lang w:val="en-US"/>
          </w:rPr>
          <w:t>net</w:t>
        </w:r>
        <w:r w:rsidRPr="007551F3">
          <w:rPr>
            <w:rStyle w:val="a9"/>
          </w:rPr>
          <w:t>_</w:t>
        </w:r>
        <w:r w:rsidRPr="005C0AAE">
          <w:rPr>
            <w:rStyle w:val="a9"/>
            <w:lang w:val="en-US"/>
          </w:rPr>
          <w:t>internet</w:t>
        </w:r>
        <w:r w:rsidRPr="007551F3">
          <w:rPr>
            <w:rStyle w:val="a9"/>
          </w:rPr>
          <w:t>_</w:t>
        </w:r>
        <w:r w:rsidRPr="005C0AAE">
          <w:rPr>
            <w:rStyle w:val="a9"/>
            <w:lang w:val="en-US"/>
          </w:rPr>
          <w:t>tcp</w:t>
        </w:r>
        <w:r w:rsidRPr="007551F3">
          <w:rPr>
            <w:rStyle w:val="a9"/>
          </w:rPr>
          <w:t>_</w:t>
        </w:r>
        <w:r w:rsidRPr="005C0AAE">
          <w:rPr>
            <w:rStyle w:val="a9"/>
            <w:lang w:val="en-US"/>
          </w:rPr>
          <w:t>ip</w:t>
        </w:r>
        <w:r w:rsidRPr="007551F3">
          <w:rPr>
            <w:rStyle w:val="a9"/>
          </w:rPr>
          <w:t>_</w:t>
        </w:r>
        <w:r w:rsidRPr="005C0AAE">
          <w:rPr>
            <w:rStyle w:val="a9"/>
            <w:lang w:val="en-US"/>
          </w:rPr>
          <w:t>stack</w:t>
        </w:r>
        <w:r w:rsidRPr="007551F3">
          <w:rPr>
            <w:rStyle w:val="a9"/>
          </w:rPr>
          <w:t>?</w:t>
        </w:r>
        <w:r w:rsidRPr="005C0AAE">
          <w:rPr>
            <w:rStyle w:val="a9"/>
            <w:lang w:val="en-US"/>
          </w:rPr>
          <w:t>examBoard</w:t>
        </w:r>
        <w:r w:rsidRPr="007551F3">
          <w:rPr>
            <w:rStyle w:val="a9"/>
          </w:rPr>
          <w:t>=</w:t>
        </w:r>
        <w:r w:rsidRPr="005C0AAE">
          <w:rPr>
            <w:rStyle w:val="a9"/>
            <w:lang w:val="en-US"/>
          </w:rPr>
          <w:t>all</w:t>
        </w:r>
        <w:r w:rsidRPr="007551F3">
          <w:rPr>
            <w:rStyle w:val="a9"/>
          </w:rPr>
          <w:t>&amp;</w:t>
        </w:r>
        <w:r w:rsidRPr="005C0AAE">
          <w:rPr>
            <w:rStyle w:val="a9"/>
            <w:lang w:val="en-US"/>
          </w:rPr>
          <w:t>stage</w:t>
        </w:r>
        <w:r w:rsidRPr="007551F3">
          <w:rPr>
            <w:rStyle w:val="a9"/>
          </w:rPr>
          <w:t>=</w:t>
        </w:r>
        <w:r w:rsidRPr="005C0AAE">
          <w:rPr>
            <w:rStyle w:val="a9"/>
            <w:lang w:val="en-US"/>
          </w:rPr>
          <w:t>all</w:t>
        </w:r>
      </w:hyperlink>
      <w:r w:rsidRPr="00C01A0B">
        <w:t xml:space="preserve">. </w:t>
      </w:r>
      <w:r w:rsidR="007E7ABC">
        <w:t xml:space="preserve"> </w:t>
      </w:r>
      <w:r w:rsidRPr="00C01A0B">
        <w:t xml:space="preserve">– Дата доступа: </w:t>
      </w:r>
      <w:r w:rsidR="007D7B46">
        <w:t>20</w:t>
      </w:r>
      <w:r w:rsidR="007D7B46" w:rsidRPr="00C01A0B">
        <w:t>.</w:t>
      </w:r>
      <w:r w:rsidR="007D7B46">
        <w:t>02</w:t>
      </w:r>
      <w:r w:rsidR="007D7B46" w:rsidRPr="00C01A0B">
        <w:t>.202</w:t>
      </w:r>
      <w:r w:rsidR="007D7B46">
        <w:t>2</w:t>
      </w:r>
      <w:r w:rsidRPr="00C01A0B">
        <w:t>.</w:t>
      </w:r>
    </w:p>
    <w:p w14:paraId="7CC7C423" w14:textId="4BF08939" w:rsidR="00595096" w:rsidRPr="00595096" w:rsidRDefault="00595096" w:rsidP="00595096">
      <w:r w:rsidRPr="00C01A0B">
        <w:t>[</w:t>
      </w:r>
      <w:r>
        <w:t>9</w:t>
      </w:r>
      <w:r w:rsidRPr="00C01A0B">
        <w:t>] </w:t>
      </w:r>
      <w:r>
        <w:t xml:space="preserve">Основы </w:t>
      </w:r>
      <w:r>
        <w:rPr>
          <w:i/>
          <w:iCs/>
          <w:lang w:val="en-US"/>
        </w:rPr>
        <w:t>TCP</w:t>
      </w:r>
      <w:r w:rsidRPr="00595096">
        <w:rPr>
          <w:i/>
          <w:iCs/>
        </w:rPr>
        <w:t>/</w:t>
      </w:r>
      <w:r>
        <w:rPr>
          <w:i/>
          <w:iCs/>
          <w:lang w:val="en-US"/>
        </w:rPr>
        <w:t>IP</w:t>
      </w:r>
      <w:r>
        <w:t xml:space="preserve"> </w:t>
      </w:r>
      <w:r w:rsidRPr="00C01A0B">
        <w:t xml:space="preserve">[Электронный ресурс]. – Режим доступа: </w:t>
      </w:r>
      <w:r w:rsidRPr="00C9375C">
        <w:rPr>
          <w:lang w:val="en-US"/>
        </w:rPr>
        <w:t>https</w:t>
      </w:r>
      <w:r w:rsidRPr="007551F3">
        <w:t>://</w:t>
      </w:r>
      <w:r w:rsidRPr="00C9375C">
        <w:rPr>
          <w:lang w:val="en-US"/>
        </w:rPr>
        <w:t>selectel</w:t>
      </w:r>
      <w:r w:rsidRPr="007551F3">
        <w:t>.</w:t>
      </w:r>
      <w:r w:rsidRPr="00C9375C">
        <w:rPr>
          <w:lang w:val="en-US"/>
        </w:rPr>
        <w:t>ru</w:t>
      </w:r>
      <w:r w:rsidRPr="007551F3">
        <w:t>/</w:t>
      </w:r>
      <w:r w:rsidRPr="00C9375C">
        <w:rPr>
          <w:lang w:val="en-US"/>
        </w:rPr>
        <w:t>blog</w:t>
      </w:r>
      <w:r w:rsidRPr="007551F3">
        <w:t>/</w:t>
      </w:r>
      <w:r w:rsidRPr="00C9375C">
        <w:rPr>
          <w:lang w:val="en-US"/>
        </w:rPr>
        <w:t>tcp</w:t>
      </w:r>
      <w:r w:rsidRPr="007551F3">
        <w:t>-</w:t>
      </w:r>
      <w:r w:rsidRPr="00C9375C">
        <w:rPr>
          <w:lang w:val="en-US"/>
        </w:rPr>
        <w:t>ip</w:t>
      </w:r>
      <w:r w:rsidRPr="007551F3">
        <w:t>-</w:t>
      </w:r>
      <w:r w:rsidRPr="00C9375C">
        <w:rPr>
          <w:lang w:val="en-US"/>
        </w:rPr>
        <w:t>for</w:t>
      </w:r>
      <w:r w:rsidRPr="007551F3">
        <w:t>-</w:t>
      </w:r>
      <w:r w:rsidRPr="00C9375C">
        <w:rPr>
          <w:lang w:val="en-US"/>
        </w:rPr>
        <w:t>beginners</w:t>
      </w:r>
      <w:r w:rsidRPr="00C01A0B">
        <w:t xml:space="preserve">. </w:t>
      </w:r>
      <w:r w:rsidR="007E7ABC">
        <w:t xml:space="preserve"> </w:t>
      </w:r>
      <w:r w:rsidRPr="00C01A0B">
        <w:t xml:space="preserve">– Дата доступа: </w:t>
      </w:r>
      <w:r w:rsidR="007D7B46">
        <w:t>20</w:t>
      </w:r>
      <w:r w:rsidR="007D7B46" w:rsidRPr="00C01A0B">
        <w:t>.</w:t>
      </w:r>
      <w:r w:rsidR="007D7B46">
        <w:t>02</w:t>
      </w:r>
      <w:r w:rsidR="007D7B46" w:rsidRPr="00C01A0B">
        <w:t>.202</w:t>
      </w:r>
      <w:r w:rsidR="007D7B46">
        <w:t>2</w:t>
      </w:r>
      <w:r w:rsidRPr="00C01A0B">
        <w:t>.</w:t>
      </w:r>
    </w:p>
    <w:p w14:paraId="27FB786C" w14:textId="791A53DE" w:rsidR="00595096" w:rsidRPr="00595096" w:rsidRDefault="00595096" w:rsidP="00595096">
      <w:r w:rsidRPr="00C01A0B">
        <w:t>[</w:t>
      </w:r>
      <w:r w:rsidRPr="00595096">
        <w:t>10</w:t>
      </w:r>
      <w:r w:rsidRPr="00C01A0B">
        <w:t>] </w:t>
      </w:r>
      <w:r>
        <w:t xml:space="preserve">Что такое </w:t>
      </w:r>
      <w:r>
        <w:rPr>
          <w:i/>
          <w:iCs/>
          <w:lang w:val="en-US"/>
        </w:rPr>
        <w:t>SoC</w:t>
      </w:r>
      <w:r w:rsidRPr="00595096">
        <w:rPr>
          <w:i/>
          <w:iCs/>
        </w:rPr>
        <w:t>?</w:t>
      </w:r>
      <w:r>
        <w:t xml:space="preserve"> </w:t>
      </w:r>
      <w:r w:rsidRPr="00C01A0B">
        <w:t xml:space="preserve">[Электронный ресурс]. – Режим доступа: </w:t>
      </w:r>
      <w:hyperlink r:id="rId46" w:history="1">
        <w:r w:rsidR="007E7ABC" w:rsidRPr="00C532BE">
          <w:rPr>
            <w:rStyle w:val="a9"/>
            <w:lang w:val="en-US"/>
          </w:rPr>
          <w:t>https</w:t>
        </w:r>
        <w:r w:rsidR="007E7ABC" w:rsidRPr="00C532BE">
          <w:rPr>
            <w:rStyle w:val="a9"/>
          </w:rPr>
          <w:t>://</w:t>
        </w:r>
        <w:r w:rsidR="007E7ABC" w:rsidRPr="00C532BE">
          <w:rPr>
            <w:rStyle w:val="a9"/>
            <w:lang w:val="en-US"/>
          </w:rPr>
          <w:t>anysilicon</w:t>
        </w:r>
        <w:r w:rsidR="007E7ABC" w:rsidRPr="00C532BE">
          <w:rPr>
            <w:rStyle w:val="a9"/>
          </w:rPr>
          <w:t>.</w:t>
        </w:r>
        <w:r w:rsidR="007E7ABC" w:rsidRPr="00C532BE">
          <w:rPr>
            <w:rStyle w:val="a9"/>
            <w:lang w:val="en-US"/>
          </w:rPr>
          <w:t>com</w:t>
        </w:r>
        <w:r w:rsidR="007E7ABC" w:rsidRPr="00C532BE">
          <w:rPr>
            <w:rStyle w:val="a9"/>
          </w:rPr>
          <w:t>/</w:t>
        </w:r>
        <w:r w:rsidR="007E7ABC" w:rsidRPr="00C532BE">
          <w:rPr>
            <w:rStyle w:val="a9"/>
            <w:lang w:val="en-US"/>
          </w:rPr>
          <w:t>what</w:t>
        </w:r>
        <w:r w:rsidR="007E7ABC" w:rsidRPr="00C532BE">
          <w:rPr>
            <w:rStyle w:val="a9"/>
          </w:rPr>
          <w:t>-</w:t>
        </w:r>
        <w:r w:rsidR="007E7ABC" w:rsidRPr="00C532BE">
          <w:rPr>
            <w:rStyle w:val="a9"/>
            <w:lang w:val="en-US"/>
          </w:rPr>
          <w:t>is</w:t>
        </w:r>
        <w:r w:rsidR="007E7ABC" w:rsidRPr="00C532BE">
          <w:rPr>
            <w:rStyle w:val="a9"/>
          </w:rPr>
          <w:t>-</w:t>
        </w:r>
        <w:r w:rsidR="007E7ABC" w:rsidRPr="00C532BE">
          <w:rPr>
            <w:rStyle w:val="a9"/>
            <w:lang w:val="en-US"/>
          </w:rPr>
          <w:t>a</w:t>
        </w:r>
        <w:r w:rsidR="007E7ABC" w:rsidRPr="00C532BE">
          <w:rPr>
            <w:rStyle w:val="a9"/>
          </w:rPr>
          <w:t>-</w:t>
        </w:r>
        <w:r w:rsidR="007E7ABC" w:rsidRPr="00C532BE">
          <w:rPr>
            <w:rStyle w:val="a9"/>
            <w:lang w:val="en-US"/>
          </w:rPr>
          <w:t>system</w:t>
        </w:r>
        <w:r w:rsidR="007E7ABC" w:rsidRPr="00C532BE">
          <w:rPr>
            <w:rStyle w:val="a9"/>
          </w:rPr>
          <w:t>-</w:t>
        </w:r>
        <w:r w:rsidR="007E7ABC" w:rsidRPr="00C532BE">
          <w:rPr>
            <w:rStyle w:val="a9"/>
            <w:lang w:val="en-US"/>
          </w:rPr>
          <w:t>on</w:t>
        </w:r>
        <w:r w:rsidR="007E7ABC" w:rsidRPr="00C532BE">
          <w:rPr>
            <w:rStyle w:val="a9"/>
          </w:rPr>
          <w:t>-</w:t>
        </w:r>
        <w:r w:rsidR="007E7ABC" w:rsidRPr="00C532BE">
          <w:rPr>
            <w:rStyle w:val="a9"/>
            <w:lang w:val="en-US"/>
          </w:rPr>
          <w:t>chip</w:t>
        </w:r>
        <w:r w:rsidR="007E7ABC" w:rsidRPr="00C532BE">
          <w:rPr>
            <w:rStyle w:val="a9"/>
          </w:rPr>
          <w:t>-</w:t>
        </w:r>
        <w:r w:rsidR="007E7ABC" w:rsidRPr="00C532BE">
          <w:rPr>
            <w:rStyle w:val="a9"/>
            <w:lang w:val="en-US"/>
          </w:rPr>
          <w:t>soc</w:t>
        </w:r>
      </w:hyperlink>
      <w:r w:rsidRPr="00C01A0B">
        <w:t>.</w:t>
      </w:r>
      <w:r w:rsidR="007E7ABC">
        <w:t xml:space="preserve"> </w:t>
      </w:r>
      <w:r w:rsidRPr="00C01A0B">
        <w:t xml:space="preserve"> – Дата доступа: </w:t>
      </w:r>
      <w:r w:rsidR="007D7B46">
        <w:t>20</w:t>
      </w:r>
      <w:r w:rsidR="007D7B46" w:rsidRPr="00C01A0B">
        <w:t>.</w:t>
      </w:r>
      <w:r w:rsidR="007D7B46">
        <w:t>02</w:t>
      </w:r>
      <w:r w:rsidR="007D7B46" w:rsidRPr="00C01A0B">
        <w:t>.202</w:t>
      </w:r>
      <w:r w:rsidR="007D7B46">
        <w:t>2</w:t>
      </w:r>
      <w:r w:rsidRPr="00C01A0B">
        <w:t>.</w:t>
      </w:r>
    </w:p>
    <w:p w14:paraId="6FD34530" w14:textId="20982E01" w:rsidR="00595096" w:rsidRPr="00595096" w:rsidRDefault="00595096" w:rsidP="00595096">
      <w:r w:rsidRPr="00C01A0B">
        <w:t>[</w:t>
      </w:r>
      <w:r w:rsidRPr="00595096">
        <w:t>11</w:t>
      </w:r>
      <w:r w:rsidRPr="00C01A0B">
        <w:t>] </w:t>
      </w:r>
      <w:r w:rsidRPr="00595096">
        <w:rPr>
          <w:i/>
          <w:iCs/>
          <w:lang w:val="en-US"/>
        </w:rPr>
        <w:t>SoC</w:t>
      </w:r>
      <w:r>
        <w:rPr>
          <w:i/>
          <w:iCs/>
        </w:rPr>
        <w:t xml:space="preserve"> </w:t>
      </w:r>
      <w:r>
        <w:t xml:space="preserve">в видеокамерах </w:t>
      </w:r>
      <w:r w:rsidRPr="00C01A0B">
        <w:t xml:space="preserve">[Электронный ресурс]. – Режим доступа: </w:t>
      </w:r>
      <w:r w:rsidRPr="00F554D2">
        <w:rPr>
          <w:lang w:val="en-US"/>
        </w:rPr>
        <w:t>https</w:t>
      </w:r>
      <w:r w:rsidRPr="00595096">
        <w:t>://</w:t>
      </w:r>
      <w:r w:rsidRPr="00F554D2">
        <w:rPr>
          <w:lang w:val="en-US"/>
        </w:rPr>
        <w:t>www</w:t>
      </w:r>
      <w:r w:rsidRPr="00595096">
        <w:t>.</w:t>
      </w:r>
      <w:r w:rsidRPr="00F554D2">
        <w:rPr>
          <w:lang w:val="en-US"/>
        </w:rPr>
        <w:t>unifore</w:t>
      </w:r>
      <w:r w:rsidRPr="00595096">
        <w:t>.</w:t>
      </w:r>
      <w:r w:rsidRPr="00F554D2">
        <w:rPr>
          <w:lang w:val="en-US"/>
        </w:rPr>
        <w:t>net</w:t>
      </w:r>
      <w:r w:rsidRPr="00595096">
        <w:t>/</w:t>
      </w:r>
      <w:r w:rsidRPr="00F554D2">
        <w:rPr>
          <w:lang w:val="en-US"/>
        </w:rPr>
        <w:t>ip</w:t>
      </w:r>
      <w:r w:rsidRPr="00595096">
        <w:t>-</w:t>
      </w:r>
      <w:r w:rsidRPr="00F554D2">
        <w:rPr>
          <w:lang w:val="en-US"/>
        </w:rPr>
        <w:t>video</w:t>
      </w:r>
      <w:r w:rsidRPr="00595096">
        <w:t>-</w:t>
      </w:r>
      <w:r w:rsidRPr="00F554D2">
        <w:rPr>
          <w:lang w:val="en-US"/>
        </w:rPr>
        <w:t>surveillance</w:t>
      </w:r>
      <w:r w:rsidRPr="00595096">
        <w:t>/</w:t>
      </w:r>
      <w:r w:rsidRPr="00F554D2">
        <w:rPr>
          <w:lang w:val="en-US"/>
        </w:rPr>
        <w:t>ip</w:t>
      </w:r>
      <w:r w:rsidRPr="00595096">
        <w:t>-</w:t>
      </w:r>
      <w:r w:rsidRPr="00F554D2">
        <w:rPr>
          <w:lang w:val="en-US"/>
        </w:rPr>
        <w:t>camera</w:t>
      </w:r>
      <w:r w:rsidRPr="00595096">
        <w:t>-</w:t>
      </w:r>
      <w:r w:rsidRPr="00F554D2">
        <w:rPr>
          <w:lang w:val="en-US"/>
        </w:rPr>
        <w:t>dvr</w:t>
      </w:r>
      <w:r w:rsidRPr="00595096">
        <w:t>-</w:t>
      </w:r>
      <w:r w:rsidRPr="00F554D2">
        <w:rPr>
          <w:lang w:val="en-US"/>
        </w:rPr>
        <w:t>nvrs</w:t>
      </w:r>
      <w:r w:rsidRPr="00595096">
        <w:t>-</w:t>
      </w:r>
      <w:r w:rsidRPr="00F554D2">
        <w:rPr>
          <w:lang w:val="en-US"/>
        </w:rPr>
        <w:t>soc</w:t>
      </w:r>
      <w:r w:rsidRPr="00595096">
        <w:t>-</w:t>
      </w:r>
      <w:r w:rsidRPr="00F554D2">
        <w:rPr>
          <w:lang w:val="en-US"/>
        </w:rPr>
        <w:t>whats</w:t>
      </w:r>
      <w:r w:rsidRPr="00595096">
        <w:t>-</w:t>
      </w:r>
      <w:r w:rsidRPr="00F554D2">
        <w:rPr>
          <w:lang w:val="en-US"/>
        </w:rPr>
        <w:t>it</w:t>
      </w:r>
      <w:r w:rsidRPr="00595096">
        <w:t>-</w:t>
      </w:r>
      <w:r w:rsidRPr="00F554D2">
        <w:rPr>
          <w:lang w:val="en-US"/>
        </w:rPr>
        <w:t>what</w:t>
      </w:r>
      <w:r w:rsidRPr="00595096">
        <w:t>-</w:t>
      </w:r>
      <w:r w:rsidRPr="00F554D2">
        <w:rPr>
          <w:lang w:val="en-US"/>
        </w:rPr>
        <w:t>it</w:t>
      </w:r>
      <w:r w:rsidRPr="00595096">
        <w:t>-</w:t>
      </w:r>
      <w:r w:rsidRPr="00F554D2">
        <w:rPr>
          <w:lang w:val="en-US"/>
        </w:rPr>
        <w:t>does</w:t>
      </w:r>
      <w:r w:rsidRPr="00595096">
        <w:t>.</w:t>
      </w:r>
      <w:r w:rsidRPr="00F554D2">
        <w:rPr>
          <w:lang w:val="en-US"/>
        </w:rPr>
        <w:t>html</w:t>
      </w:r>
      <w:r w:rsidRPr="00C01A0B">
        <w:t xml:space="preserve">. </w:t>
      </w:r>
      <w:r w:rsidR="007E7ABC">
        <w:t xml:space="preserve"> </w:t>
      </w:r>
      <w:r w:rsidRPr="00C01A0B">
        <w:t xml:space="preserve">– Дата доступа: </w:t>
      </w:r>
      <w:r w:rsidR="007D7B46">
        <w:t>26</w:t>
      </w:r>
      <w:r w:rsidR="007D7B46" w:rsidRPr="00C01A0B">
        <w:t>.</w:t>
      </w:r>
      <w:r w:rsidR="007D7B46">
        <w:t>02</w:t>
      </w:r>
      <w:r w:rsidR="007D7B46" w:rsidRPr="00C01A0B">
        <w:t>.202</w:t>
      </w:r>
      <w:r w:rsidR="007D7B46">
        <w:t>2</w:t>
      </w:r>
      <w:r w:rsidRPr="00C01A0B">
        <w:t>.</w:t>
      </w:r>
    </w:p>
    <w:p w14:paraId="376323E6" w14:textId="6D194FC1" w:rsidR="0041260F" w:rsidRPr="00595096" w:rsidRDefault="0041260F" w:rsidP="00BA073F">
      <w:r w:rsidRPr="00C01A0B">
        <w:t>[</w:t>
      </w:r>
      <w:r w:rsidRPr="00595096">
        <w:t>1</w:t>
      </w:r>
      <w:r>
        <w:t>2</w:t>
      </w:r>
      <w:r w:rsidRPr="00C01A0B">
        <w:t>] </w:t>
      </w:r>
      <w:r w:rsidRPr="0041260F">
        <w:t>Архитектуры</w:t>
      </w:r>
      <w:r>
        <w:rPr>
          <w:i/>
          <w:iCs/>
        </w:rPr>
        <w:t xml:space="preserve"> </w:t>
      </w:r>
      <w:r>
        <w:rPr>
          <w:i/>
          <w:iCs/>
          <w:lang w:val="en-US"/>
        </w:rPr>
        <w:t>SoC</w:t>
      </w:r>
      <w:r>
        <w:t xml:space="preserve"> </w:t>
      </w:r>
      <w:r w:rsidRPr="00C01A0B">
        <w:t xml:space="preserve">[Электронный ресурс]. – Режим доступа: </w:t>
      </w:r>
      <w:r w:rsidR="00BA073F" w:rsidRPr="00F554D2">
        <w:rPr>
          <w:lang w:val="en-US"/>
        </w:rPr>
        <w:t>https</w:t>
      </w:r>
      <w:r w:rsidR="00BA073F" w:rsidRPr="0041260F">
        <w:t>://</w:t>
      </w:r>
      <w:r w:rsidR="00BA073F" w:rsidRPr="00F554D2">
        <w:rPr>
          <w:lang w:val="en-US"/>
        </w:rPr>
        <w:t>www</w:t>
      </w:r>
      <w:r w:rsidR="00BA073F" w:rsidRPr="0041260F">
        <w:t>.</w:t>
      </w:r>
      <w:r w:rsidR="00BA073F" w:rsidRPr="00F554D2">
        <w:rPr>
          <w:lang w:val="en-US"/>
        </w:rPr>
        <w:t>mathworks</w:t>
      </w:r>
      <w:r w:rsidR="00BA073F" w:rsidRPr="0041260F">
        <w:t>.</w:t>
      </w:r>
      <w:r w:rsidR="00BA073F" w:rsidRPr="00F554D2">
        <w:rPr>
          <w:lang w:val="en-US"/>
        </w:rPr>
        <w:t>com</w:t>
      </w:r>
      <w:r w:rsidR="00BA073F" w:rsidRPr="0041260F">
        <w:t>/</w:t>
      </w:r>
      <w:r w:rsidR="00BA073F" w:rsidRPr="00F554D2">
        <w:rPr>
          <w:lang w:val="en-US"/>
        </w:rPr>
        <w:t>discovery</w:t>
      </w:r>
      <w:r w:rsidR="00BA073F" w:rsidRPr="0041260F">
        <w:t>/</w:t>
      </w:r>
      <w:r w:rsidR="00BA073F" w:rsidRPr="00F554D2">
        <w:rPr>
          <w:lang w:val="en-US"/>
        </w:rPr>
        <w:t>soc</w:t>
      </w:r>
      <w:r w:rsidR="00BA073F" w:rsidRPr="0041260F">
        <w:t>-</w:t>
      </w:r>
      <w:r w:rsidR="00BA073F" w:rsidRPr="00F554D2">
        <w:rPr>
          <w:lang w:val="en-US"/>
        </w:rPr>
        <w:t>architecture</w:t>
      </w:r>
      <w:r w:rsidR="00BA073F" w:rsidRPr="0041260F">
        <w:t>.</w:t>
      </w:r>
      <w:r w:rsidR="00BA073F" w:rsidRPr="00F554D2">
        <w:rPr>
          <w:lang w:val="en-US"/>
        </w:rPr>
        <w:t>html</w:t>
      </w:r>
      <w:r w:rsidRPr="00C01A0B">
        <w:t xml:space="preserve">. – Дата доступа: </w:t>
      </w:r>
      <w:r w:rsidR="007D7B46">
        <w:t>26</w:t>
      </w:r>
      <w:r w:rsidR="007D7B46" w:rsidRPr="00C01A0B">
        <w:t>.</w:t>
      </w:r>
      <w:r w:rsidR="007D7B46">
        <w:t>02</w:t>
      </w:r>
      <w:r w:rsidR="007D7B46" w:rsidRPr="00C01A0B">
        <w:t>.202</w:t>
      </w:r>
      <w:r w:rsidR="007D7B46">
        <w:t>2</w:t>
      </w:r>
      <w:r w:rsidRPr="00C01A0B">
        <w:t>.</w:t>
      </w:r>
    </w:p>
    <w:p w14:paraId="4A25A46C" w14:textId="62541124" w:rsidR="00A47915" w:rsidRPr="00595096" w:rsidRDefault="00A47915" w:rsidP="00A47915">
      <w:r w:rsidRPr="00C01A0B">
        <w:t>[</w:t>
      </w:r>
      <w:r w:rsidRPr="00595096">
        <w:t>1</w:t>
      </w:r>
      <w:r w:rsidRPr="00A47915">
        <w:t>3</w:t>
      </w:r>
      <w:r w:rsidRPr="00C01A0B">
        <w:t>] </w:t>
      </w:r>
      <w:r>
        <w:t xml:space="preserve">структура </w:t>
      </w:r>
      <w:r w:rsidRPr="00A47915">
        <w:rPr>
          <w:i/>
          <w:iCs/>
          <w:lang w:val="en-US"/>
        </w:rPr>
        <w:t>ARM</w:t>
      </w:r>
      <w:r w:rsidRPr="00A47915">
        <w:rPr>
          <w:i/>
          <w:iCs/>
        </w:rPr>
        <w:t xml:space="preserve"> </w:t>
      </w:r>
      <w:r w:rsidRPr="00A47915">
        <w:rPr>
          <w:i/>
          <w:iCs/>
          <w:lang w:val="en-US"/>
        </w:rPr>
        <w:t>Cortex</w:t>
      </w:r>
      <w:r w:rsidRPr="00A47915">
        <w:rPr>
          <w:i/>
          <w:iCs/>
        </w:rPr>
        <w:t>-</w:t>
      </w:r>
      <w:r w:rsidRPr="00A47915">
        <w:rPr>
          <w:i/>
          <w:iCs/>
          <w:lang w:val="en-US"/>
        </w:rPr>
        <w:t>M</w:t>
      </w:r>
      <w:r w:rsidRPr="00A47915">
        <w:rPr>
          <w:i/>
          <w:iCs/>
        </w:rPr>
        <w:t>4</w:t>
      </w:r>
      <w:r w:rsidRPr="00A47915">
        <w:t xml:space="preserve"> </w:t>
      </w:r>
      <w:r w:rsidRPr="00C01A0B">
        <w:t xml:space="preserve">[Электронный ресурс]. – Режим доступа: </w:t>
      </w:r>
      <w:r w:rsidRPr="006B5EBC">
        <w:rPr>
          <w:lang w:val="en-US"/>
        </w:rPr>
        <w:t>https</w:t>
      </w:r>
      <w:r w:rsidRPr="00E93011">
        <w:t>://</w:t>
      </w:r>
      <w:r w:rsidRPr="006B5EBC">
        <w:rPr>
          <w:lang w:val="en-US"/>
        </w:rPr>
        <w:t>microcontrollerslab</w:t>
      </w:r>
      <w:r w:rsidRPr="00E93011">
        <w:t>.</w:t>
      </w:r>
      <w:r w:rsidRPr="006B5EBC">
        <w:rPr>
          <w:lang w:val="en-US"/>
        </w:rPr>
        <w:t>com</w:t>
      </w:r>
      <w:r w:rsidRPr="00E93011">
        <w:t>/</w:t>
      </w:r>
      <w:r w:rsidRPr="006B5EBC">
        <w:rPr>
          <w:lang w:val="en-US"/>
        </w:rPr>
        <w:t>arm</w:t>
      </w:r>
      <w:r w:rsidRPr="00E93011">
        <w:t>-</w:t>
      </w:r>
      <w:r w:rsidRPr="006B5EBC">
        <w:rPr>
          <w:lang w:val="en-US"/>
        </w:rPr>
        <w:t>cortex</w:t>
      </w:r>
      <w:r w:rsidRPr="00E93011">
        <w:t>-</w:t>
      </w:r>
      <w:r w:rsidRPr="006B5EBC">
        <w:rPr>
          <w:lang w:val="en-US"/>
        </w:rPr>
        <w:t>m</w:t>
      </w:r>
      <w:r w:rsidRPr="00E93011">
        <w:t>4-</w:t>
      </w:r>
      <w:r w:rsidRPr="006B5EBC">
        <w:rPr>
          <w:lang w:val="en-US"/>
        </w:rPr>
        <w:t>architecture</w:t>
      </w:r>
      <w:r w:rsidRPr="00C01A0B">
        <w:t xml:space="preserve">. – Дата доступа: </w:t>
      </w:r>
      <w:r w:rsidR="007D7B46">
        <w:t>26</w:t>
      </w:r>
      <w:r w:rsidR="007D7B46" w:rsidRPr="00C01A0B">
        <w:t>.</w:t>
      </w:r>
      <w:r w:rsidR="007D7B46">
        <w:t>02</w:t>
      </w:r>
      <w:r w:rsidR="007D7B46" w:rsidRPr="00C01A0B">
        <w:t>.202</w:t>
      </w:r>
      <w:r w:rsidR="007D7B46">
        <w:t>2</w:t>
      </w:r>
      <w:r w:rsidRPr="00C01A0B">
        <w:t>.</w:t>
      </w:r>
    </w:p>
    <w:p w14:paraId="2EF38CC0" w14:textId="183D967A" w:rsidR="00A47915" w:rsidRPr="00A47915" w:rsidRDefault="00A47915" w:rsidP="00A47915">
      <w:r w:rsidRPr="00C01A0B">
        <w:t>[</w:t>
      </w:r>
      <w:r w:rsidRPr="00595096">
        <w:t>1</w:t>
      </w:r>
      <w:r w:rsidRPr="00A47915">
        <w:t>4</w:t>
      </w:r>
      <w:r w:rsidRPr="00C01A0B">
        <w:t>] </w:t>
      </w:r>
      <w:r>
        <w:t xml:space="preserve">Устройство </w:t>
      </w:r>
      <w:r>
        <w:rPr>
          <w:i/>
          <w:iCs/>
          <w:lang w:val="en-US"/>
        </w:rPr>
        <w:t>GPIO</w:t>
      </w:r>
      <w:r w:rsidRPr="00A47915">
        <w:t xml:space="preserve"> </w:t>
      </w:r>
      <w:r w:rsidRPr="00C01A0B">
        <w:t xml:space="preserve">[Электронный ресурс]. – Режим доступа: </w:t>
      </w:r>
      <w:hyperlink r:id="rId47" w:history="1">
        <w:r w:rsidRPr="00273691">
          <w:rPr>
            <w:rStyle w:val="a9"/>
            <w:lang w:val="en-US"/>
          </w:rPr>
          <w:t>https</w:t>
        </w:r>
        <w:r w:rsidRPr="00A47915">
          <w:rPr>
            <w:rStyle w:val="a9"/>
          </w:rPr>
          <w:t>://</w:t>
        </w:r>
        <w:r w:rsidRPr="00273691">
          <w:rPr>
            <w:rStyle w:val="a9"/>
            <w:lang w:val="en-US"/>
          </w:rPr>
          <w:t>www</w:t>
        </w:r>
        <w:r w:rsidRPr="00A47915">
          <w:rPr>
            <w:rStyle w:val="a9"/>
          </w:rPr>
          <w:t>.</w:t>
        </w:r>
        <w:r w:rsidRPr="00273691">
          <w:rPr>
            <w:rStyle w:val="a9"/>
            <w:lang w:val="en-US"/>
          </w:rPr>
          <w:t>ics</w:t>
        </w:r>
        <w:r w:rsidRPr="00A47915">
          <w:rPr>
            <w:rStyle w:val="a9"/>
          </w:rPr>
          <w:t>.</w:t>
        </w:r>
        <w:r w:rsidRPr="00273691">
          <w:rPr>
            <w:rStyle w:val="a9"/>
            <w:lang w:val="en-US"/>
          </w:rPr>
          <w:t>com</w:t>
        </w:r>
        <w:r w:rsidRPr="00A47915">
          <w:rPr>
            <w:rStyle w:val="a9"/>
          </w:rPr>
          <w:t>/</w:t>
        </w:r>
        <w:r w:rsidRPr="00273691">
          <w:rPr>
            <w:rStyle w:val="a9"/>
            <w:lang w:val="en-US"/>
          </w:rPr>
          <w:t>blog</w:t>
        </w:r>
        <w:r w:rsidRPr="00A47915">
          <w:rPr>
            <w:rStyle w:val="a9"/>
          </w:rPr>
          <w:t>/</w:t>
        </w:r>
        <w:r w:rsidRPr="00273691">
          <w:rPr>
            <w:rStyle w:val="a9"/>
            <w:lang w:val="en-US"/>
          </w:rPr>
          <w:t>introduction</w:t>
        </w:r>
        <w:r w:rsidRPr="00A47915">
          <w:rPr>
            <w:rStyle w:val="a9"/>
          </w:rPr>
          <w:t>-</w:t>
        </w:r>
        <w:r w:rsidRPr="00273691">
          <w:rPr>
            <w:rStyle w:val="a9"/>
            <w:lang w:val="en-US"/>
          </w:rPr>
          <w:t>gpio</w:t>
        </w:r>
        <w:r w:rsidRPr="00A47915">
          <w:rPr>
            <w:rStyle w:val="a9"/>
          </w:rPr>
          <w:t>-</w:t>
        </w:r>
        <w:r w:rsidRPr="00273691">
          <w:rPr>
            <w:rStyle w:val="a9"/>
            <w:lang w:val="en-US"/>
          </w:rPr>
          <w:t>programming</w:t>
        </w:r>
      </w:hyperlink>
      <w:r w:rsidRPr="00A47915">
        <w:t xml:space="preserve">. – </w:t>
      </w:r>
      <w:r w:rsidRPr="00C01A0B">
        <w:t>Дата</w:t>
      </w:r>
      <w:r w:rsidRPr="00A47915">
        <w:t xml:space="preserve"> </w:t>
      </w:r>
      <w:r w:rsidRPr="00C01A0B">
        <w:t>доступа</w:t>
      </w:r>
      <w:r w:rsidRPr="00A47915">
        <w:t xml:space="preserve">: </w:t>
      </w:r>
      <w:r w:rsidR="007D7B46">
        <w:t>27</w:t>
      </w:r>
      <w:r w:rsidR="007D7B46" w:rsidRPr="00C01A0B">
        <w:t>.</w:t>
      </w:r>
      <w:r w:rsidR="007D7B46">
        <w:t>02</w:t>
      </w:r>
      <w:r w:rsidR="007D7B46" w:rsidRPr="00C01A0B">
        <w:t>.202</w:t>
      </w:r>
      <w:r w:rsidR="007D7B46">
        <w:t>2</w:t>
      </w:r>
      <w:r w:rsidRPr="00A47915">
        <w:t>.</w:t>
      </w:r>
    </w:p>
    <w:p w14:paraId="738278AF" w14:textId="50F94178" w:rsidR="00A47915" w:rsidRDefault="00A47915" w:rsidP="00A47915">
      <w:r w:rsidRPr="00C01A0B">
        <w:lastRenderedPageBreak/>
        <w:t>[</w:t>
      </w:r>
      <w:r w:rsidRPr="00595096">
        <w:t>1</w:t>
      </w:r>
      <w:r w:rsidRPr="00A47915">
        <w:t>5</w:t>
      </w:r>
      <w:r w:rsidRPr="00C01A0B">
        <w:t>] </w:t>
      </w:r>
      <w:r>
        <w:t>Регистры ядра</w:t>
      </w:r>
      <w:r w:rsidRPr="00A47915">
        <w:t xml:space="preserve"> </w:t>
      </w:r>
      <w:r>
        <w:rPr>
          <w:i/>
          <w:iCs/>
          <w:lang w:val="en-US"/>
        </w:rPr>
        <w:t>ARM</w:t>
      </w:r>
      <w:r w:rsidRPr="00A47915">
        <w:rPr>
          <w:i/>
          <w:iCs/>
        </w:rPr>
        <w:t xml:space="preserve"> </w:t>
      </w:r>
      <w:r>
        <w:rPr>
          <w:i/>
          <w:iCs/>
          <w:lang w:val="en-US"/>
        </w:rPr>
        <w:t>Cortex</w:t>
      </w:r>
      <w:r w:rsidRPr="00A47915">
        <w:rPr>
          <w:i/>
          <w:iCs/>
        </w:rPr>
        <w:t>-</w:t>
      </w:r>
      <w:r>
        <w:rPr>
          <w:i/>
          <w:iCs/>
          <w:lang w:val="en-US"/>
        </w:rPr>
        <w:t>M</w:t>
      </w:r>
      <w:r w:rsidRPr="00A47915">
        <w:rPr>
          <w:i/>
          <w:iCs/>
        </w:rPr>
        <w:t>4</w:t>
      </w:r>
      <w:r w:rsidRPr="00A47915">
        <w:t xml:space="preserve"> </w:t>
      </w:r>
      <w:r w:rsidRPr="00C01A0B">
        <w:t xml:space="preserve">[Электронный ресурс]. – Режим доступа: </w:t>
      </w:r>
      <w:hyperlink r:id="rId48" w:history="1">
        <w:r w:rsidRPr="00273691">
          <w:rPr>
            <w:rStyle w:val="a9"/>
            <w:lang w:val="en-US"/>
          </w:rPr>
          <w:t>https</w:t>
        </w:r>
        <w:r w:rsidRPr="00A47915">
          <w:rPr>
            <w:rStyle w:val="a9"/>
          </w:rPr>
          <w:t>://</w:t>
        </w:r>
        <w:r w:rsidRPr="00273691">
          <w:rPr>
            <w:rStyle w:val="a9"/>
            <w:lang w:val="en-US"/>
          </w:rPr>
          <w:t>www</w:t>
        </w:r>
        <w:r w:rsidRPr="00A47915">
          <w:rPr>
            <w:rStyle w:val="a9"/>
          </w:rPr>
          <w:t>.</w:t>
        </w:r>
        <w:r w:rsidRPr="00273691">
          <w:rPr>
            <w:rStyle w:val="a9"/>
            <w:lang w:val="en-US"/>
          </w:rPr>
          <w:t>linkedin</w:t>
        </w:r>
        <w:r w:rsidRPr="00A47915">
          <w:rPr>
            <w:rStyle w:val="a9"/>
          </w:rPr>
          <w:t>.</w:t>
        </w:r>
        <w:r w:rsidRPr="00273691">
          <w:rPr>
            <w:rStyle w:val="a9"/>
            <w:lang w:val="en-US"/>
          </w:rPr>
          <w:t>com</w:t>
        </w:r>
        <w:r w:rsidRPr="00A47915">
          <w:rPr>
            <w:rStyle w:val="a9"/>
          </w:rPr>
          <w:t>/</w:t>
        </w:r>
        <w:r w:rsidRPr="00273691">
          <w:rPr>
            <w:rStyle w:val="a9"/>
            <w:lang w:val="en-US"/>
          </w:rPr>
          <w:t>pulse</w:t>
        </w:r>
        <w:r w:rsidRPr="00A47915">
          <w:rPr>
            <w:rStyle w:val="a9"/>
          </w:rPr>
          <w:t>/</w:t>
        </w:r>
        <w:r w:rsidRPr="00273691">
          <w:rPr>
            <w:rStyle w:val="a9"/>
            <w:lang w:val="en-US"/>
          </w:rPr>
          <w:t>all</w:t>
        </w:r>
        <w:r w:rsidRPr="00A47915">
          <w:rPr>
            <w:rStyle w:val="a9"/>
          </w:rPr>
          <w:t>-</w:t>
        </w:r>
        <w:r w:rsidRPr="00273691">
          <w:rPr>
            <w:rStyle w:val="a9"/>
            <w:lang w:val="en-US"/>
          </w:rPr>
          <w:t>you</w:t>
        </w:r>
        <w:r w:rsidRPr="00A47915">
          <w:rPr>
            <w:rStyle w:val="a9"/>
          </w:rPr>
          <w:t>-</w:t>
        </w:r>
        <w:r w:rsidRPr="00273691">
          <w:rPr>
            <w:rStyle w:val="a9"/>
            <w:lang w:val="en-US"/>
          </w:rPr>
          <w:t>need</w:t>
        </w:r>
        <w:r w:rsidRPr="00A47915">
          <w:rPr>
            <w:rStyle w:val="a9"/>
          </w:rPr>
          <w:t>-</w:t>
        </w:r>
        <w:r w:rsidRPr="00273691">
          <w:rPr>
            <w:rStyle w:val="a9"/>
            <w:lang w:val="en-US"/>
          </w:rPr>
          <w:t>know</w:t>
        </w:r>
        <w:r w:rsidRPr="00A47915">
          <w:rPr>
            <w:rStyle w:val="a9"/>
          </w:rPr>
          <w:t>-</w:t>
        </w:r>
        <w:r w:rsidRPr="00273691">
          <w:rPr>
            <w:rStyle w:val="a9"/>
            <w:lang w:val="en-US"/>
          </w:rPr>
          <w:t>gpio</w:t>
        </w:r>
        <w:r w:rsidRPr="00A47915">
          <w:rPr>
            <w:rStyle w:val="a9"/>
          </w:rPr>
          <w:t>-</w:t>
        </w:r>
        <w:r w:rsidRPr="00273691">
          <w:rPr>
            <w:rStyle w:val="a9"/>
            <w:lang w:val="en-US"/>
          </w:rPr>
          <w:t>akib</w:t>
        </w:r>
        <w:r w:rsidRPr="00A47915">
          <w:rPr>
            <w:rStyle w:val="a9"/>
          </w:rPr>
          <w:t>-</w:t>
        </w:r>
        <w:r w:rsidRPr="00273691">
          <w:rPr>
            <w:rStyle w:val="a9"/>
            <w:lang w:val="en-US"/>
          </w:rPr>
          <w:t>islam</w:t>
        </w:r>
      </w:hyperlink>
      <w:r w:rsidRPr="00A47915">
        <w:t xml:space="preserve">. – </w:t>
      </w:r>
      <w:r w:rsidRPr="00C01A0B">
        <w:t>Дата</w:t>
      </w:r>
      <w:r w:rsidRPr="00A47915">
        <w:t xml:space="preserve"> </w:t>
      </w:r>
      <w:r w:rsidRPr="00C01A0B">
        <w:t>доступа</w:t>
      </w:r>
      <w:r w:rsidRPr="00A47915">
        <w:t xml:space="preserve">: </w:t>
      </w:r>
      <w:r w:rsidR="007D7B46">
        <w:t>27</w:t>
      </w:r>
      <w:r w:rsidR="007D7B46" w:rsidRPr="00C01A0B">
        <w:t>.</w:t>
      </w:r>
      <w:r w:rsidR="007D7B46">
        <w:t>02</w:t>
      </w:r>
      <w:r w:rsidR="007D7B46" w:rsidRPr="00C01A0B">
        <w:t>.202</w:t>
      </w:r>
      <w:r w:rsidR="007D7B46">
        <w:t>2</w:t>
      </w:r>
      <w:r w:rsidRPr="00A47915">
        <w:t>.</w:t>
      </w:r>
    </w:p>
    <w:p w14:paraId="1840783A" w14:textId="4715026C" w:rsidR="00622A74" w:rsidRPr="00622A74" w:rsidRDefault="00622A74" w:rsidP="00622A74">
      <w:r w:rsidRPr="00C01A0B">
        <w:t>[</w:t>
      </w:r>
      <w:r w:rsidRPr="00595096">
        <w:t>1</w:t>
      </w:r>
      <w:r>
        <w:t>6</w:t>
      </w:r>
      <w:r w:rsidRPr="00C01A0B">
        <w:t>] </w:t>
      </w:r>
      <w:r>
        <w:t xml:space="preserve">Как устроен </w:t>
      </w:r>
      <w:r>
        <w:rPr>
          <w:i/>
          <w:iCs/>
          <w:lang w:val="en-US"/>
        </w:rPr>
        <w:t>I</w:t>
      </w:r>
      <w:r w:rsidRPr="00622A74">
        <w:rPr>
          <w:i/>
          <w:iCs/>
        </w:rPr>
        <w:t>2</w:t>
      </w:r>
      <w:r>
        <w:rPr>
          <w:i/>
          <w:iCs/>
          <w:lang w:val="en-US"/>
        </w:rPr>
        <w:t>C</w:t>
      </w:r>
      <w:r w:rsidRPr="00622A74">
        <w:rPr>
          <w:i/>
          <w:iCs/>
        </w:rPr>
        <w:t>?</w:t>
      </w:r>
      <w:r w:rsidRPr="00A47915">
        <w:t xml:space="preserve"> </w:t>
      </w:r>
      <w:r w:rsidRPr="00C01A0B">
        <w:t xml:space="preserve">[Электронный ресурс]. – Режим доступа: </w:t>
      </w:r>
      <w:hyperlink r:id="rId49" w:history="1">
        <w:r w:rsidRPr="00EE0D96">
          <w:rPr>
            <w:rStyle w:val="a9"/>
          </w:rPr>
          <w:t>https://blog.actorsfit.com/a?ID=01750-fa7b01f9-36e1-4b59-b44f-0c32b947d709</w:t>
        </w:r>
      </w:hyperlink>
      <w:r w:rsidRPr="00A47915">
        <w:t xml:space="preserve">. </w:t>
      </w:r>
      <w:r w:rsidR="007E7ABC">
        <w:t xml:space="preserve"> </w:t>
      </w:r>
      <w:r w:rsidRPr="00A47915">
        <w:t xml:space="preserve">– </w:t>
      </w:r>
      <w:r w:rsidRPr="00C01A0B">
        <w:t>Дата</w:t>
      </w:r>
      <w:r w:rsidRPr="00A47915">
        <w:t xml:space="preserve"> </w:t>
      </w:r>
      <w:r w:rsidRPr="00C01A0B">
        <w:t>доступа</w:t>
      </w:r>
      <w:r w:rsidRPr="00A47915">
        <w:t xml:space="preserve">: </w:t>
      </w:r>
      <w:r w:rsidR="007D7B46">
        <w:t>27</w:t>
      </w:r>
      <w:r w:rsidR="007D7B46" w:rsidRPr="00C01A0B">
        <w:t>.</w:t>
      </w:r>
      <w:r w:rsidR="007D7B46">
        <w:t>02</w:t>
      </w:r>
      <w:r w:rsidR="007D7B46" w:rsidRPr="00C01A0B">
        <w:t>.202</w:t>
      </w:r>
      <w:r w:rsidR="007D7B46">
        <w:t>2</w:t>
      </w:r>
      <w:r w:rsidRPr="00A47915">
        <w:t>.</w:t>
      </w:r>
    </w:p>
    <w:p w14:paraId="238E373E" w14:textId="6ECCDB79" w:rsidR="00E56303" w:rsidRPr="00622A74" w:rsidRDefault="00E56303" w:rsidP="00E56303">
      <w:r w:rsidRPr="00C01A0B">
        <w:t>[</w:t>
      </w:r>
      <w:r w:rsidRPr="00595096">
        <w:t>1</w:t>
      </w:r>
      <w:r w:rsidRPr="00E56303">
        <w:t>7</w:t>
      </w:r>
      <w:r w:rsidRPr="00C01A0B">
        <w:t>] </w:t>
      </w:r>
      <w:r>
        <w:t xml:space="preserve">Регистровая модель </w:t>
      </w:r>
      <w:r>
        <w:rPr>
          <w:i/>
          <w:iCs/>
          <w:lang w:val="en-US"/>
        </w:rPr>
        <w:t>I</w:t>
      </w:r>
      <w:r w:rsidRPr="00622A74">
        <w:rPr>
          <w:i/>
          <w:iCs/>
        </w:rPr>
        <w:t>2</w:t>
      </w:r>
      <w:r>
        <w:rPr>
          <w:i/>
          <w:iCs/>
          <w:lang w:val="en-US"/>
        </w:rPr>
        <w:t>C</w:t>
      </w:r>
      <w:r w:rsidRPr="00A47915">
        <w:t xml:space="preserve"> </w:t>
      </w:r>
      <w:r w:rsidRPr="00C01A0B">
        <w:t xml:space="preserve">[Электронный ресурс]. – Режим доступа: </w:t>
      </w:r>
      <w:r w:rsidRPr="00E56303">
        <w:t>https://controllerstech.com/stm32-i2c-configuration-using-registers</w:t>
      </w:r>
      <w:r w:rsidRPr="00A47915">
        <w:t xml:space="preserve">. – </w:t>
      </w:r>
      <w:r w:rsidRPr="00C01A0B">
        <w:t>Дата</w:t>
      </w:r>
      <w:r w:rsidRPr="00A47915">
        <w:t xml:space="preserve"> </w:t>
      </w:r>
      <w:r w:rsidRPr="00C01A0B">
        <w:t>доступа</w:t>
      </w:r>
      <w:r w:rsidRPr="00A47915">
        <w:t xml:space="preserve">: </w:t>
      </w:r>
      <w:r w:rsidR="007D7B46">
        <w:t>03</w:t>
      </w:r>
      <w:r w:rsidR="007D7B46" w:rsidRPr="00C01A0B">
        <w:t>.</w:t>
      </w:r>
      <w:r w:rsidR="007D7B46">
        <w:t>03</w:t>
      </w:r>
      <w:r w:rsidR="007D7B46" w:rsidRPr="00C01A0B">
        <w:t>.202</w:t>
      </w:r>
      <w:r w:rsidR="007D7B46">
        <w:t>2</w:t>
      </w:r>
      <w:r w:rsidRPr="00A47915">
        <w:t>.</w:t>
      </w:r>
    </w:p>
    <w:p w14:paraId="67D7FCD8" w14:textId="6C09AB8F" w:rsidR="00E56303" w:rsidRPr="00622A74" w:rsidRDefault="00E56303" w:rsidP="00E56303">
      <w:r w:rsidRPr="00C01A0B">
        <w:t>[</w:t>
      </w:r>
      <w:r w:rsidRPr="00595096">
        <w:t>1</w:t>
      </w:r>
      <w:r>
        <w:t>8</w:t>
      </w:r>
      <w:r w:rsidRPr="00C01A0B">
        <w:t>] </w:t>
      </w:r>
      <w:r>
        <w:t xml:space="preserve">Про </w:t>
      </w:r>
      <w:r>
        <w:rPr>
          <w:i/>
          <w:iCs/>
          <w:lang w:val="en-US"/>
        </w:rPr>
        <w:t>DCMI</w:t>
      </w:r>
      <w:r w:rsidRPr="00A47915">
        <w:t xml:space="preserve"> </w:t>
      </w:r>
      <w:r w:rsidRPr="00C01A0B">
        <w:t xml:space="preserve">[Электронный ресурс]. – Режим доступа: </w:t>
      </w:r>
      <w:r w:rsidRPr="00E6698C">
        <w:rPr>
          <w:lang w:val="en-US"/>
        </w:rPr>
        <w:t>https</w:t>
      </w:r>
      <w:r w:rsidRPr="004955B9">
        <w:t>://</w:t>
      </w:r>
      <w:r w:rsidRPr="00E6698C">
        <w:rPr>
          <w:lang w:val="en-US"/>
        </w:rPr>
        <w:t>www</w:t>
      </w:r>
      <w:r w:rsidRPr="004955B9">
        <w:t>.</w:t>
      </w:r>
      <w:r w:rsidRPr="00E6698C">
        <w:rPr>
          <w:lang w:val="en-US"/>
        </w:rPr>
        <w:t>st</w:t>
      </w:r>
      <w:r w:rsidRPr="004955B9">
        <w:t>.</w:t>
      </w:r>
      <w:r w:rsidRPr="00E6698C">
        <w:rPr>
          <w:lang w:val="en-US"/>
        </w:rPr>
        <w:t>com</w:t>
      </w:r>
      <w:r w:rsidRPr="004955B9">
        <w:t>/</w:t>
      </w:r>
      <w:r w:rsidRPr="00E6698C">
        <w:rPr>
          <w:lang w:val="en-US"/>
        </w:rPr>
        <w:t>resource</w:t>
      </w:r>
      <w:r w:rsidRPr="004955B9">
        <w:t>/</w:t>
      </w:r>
      <w:r w:rsidRPr="00E6698C">
        <w:rPr>
          <w:lang w:val="en-US"/>
        </w:rPr>
        <w:t>en</w:t>
      </w:r>
      <w:r w:rsidRPr="004955B9">
        <w:t>/</w:t>
      </w:r>
      <w:r w:rsidRPr="00E6698C">
        <w:rPr>
          <w:lang w:val="en-US"/>
        </w:rPr>
        <w:t>application</w:t>
      </w:r>
      <w:r w:rsidRPr="004955B9">
        <w:t>_</w:t>
      </w:r>
      <w:r w:rsidRPr="00E6698C">
        <w:rPr>
          <w:lang w:val="en-US"/>
        </w:rPr>
        <w:t>note</w:t>
      </w:r>
      <w:r w:rsidRPr="004955B9">
        <w:t>/</w:t>
      </w:r>
      <w:r w:rsidRPr="00E6698C">
        <w:rPr>
          <w:lang w:val="en-US"/>
        </w:rPr>
        <w:t>an</w:t>
      </w:r>
      <w:r w:rsidRPr="004955B9">
        <w:t>5020-</w:t>
      </w:r>
      <w:r w:rsidRPr="00E6698C">
        <w:rPr>
          <w:lang w:val="en-US"/>
        </w:rPr>
        <w:t>digital</w:t>
      </w:r>
      <w:r w:rsidRPr="004955B9">
        <w:t>-</w:t>
      </w:r>
      <w:r w:rsidRPr="00E6698C">
        <w:rPr>
          <w:lang w:val="en-US"/>
        </w:rPr>
        <w:t>camera</w:t>
      </w:r>
      <w:r w:rsidRPr="004955B9">
        <w:t>-</w:t>
      </w:r>
      <w:r w:rsidRPr="00E6698C">
        <w:rPr>
          <w:lang w:val="en-US"/>
        </w:rPr>
        <w:t>interface</w:t>
      </w:r>
      <w:r w:rsidRPr="004955B9">
        <w:t>-</w:t>
      </w:r>
      <w:r w:rsidRPr="00E6698C">
        <w:rPr>
          <w:lang w:val="en-US"/>
        </w:rPr>
        <w:t>dcmi</w:t>
      </w:r>
      <w:r w:rsidRPr="004955B9">
        <w:t>-</w:t>
      </w:r>
      <w:r w:rsidRPr="00E6698C">
        <w:rPr>
          <w:lang w:val="en-US"/>
        </w:rPr>
        <w:t>on</w:t>
      </w:r>
      <w:r w:rsidRPr="004955B9">
        <w:t>-</w:t>
      </w:r>
      <w:r w:rsidRPr="00E6698C">
        <w:rPr>
          <w:lang w:val="en-US"/>
        </w:rPr>
        <w:t>stm</w:t>
      </w:r>
      <w:r w:rsidRPr="004955B9">
        <w:t>32-</w:t>
      </w:r>
      <w:r w:rsidRPr="00E6698C">
        <w:rPr>
          <w:lang w:val="en-US"/>
        </w:rPr>
        <w:t>mcus</w:t>
      </w:r>
      <w:r w:rsidRPr="004955B9">
        <w:t>-</w:t>
      </w:r>
      <w:r w:rsidRPr="00E6698C">
        <w:rPr>
          <w:lang w:val="en-US"/>
        </w:rPr>
        <w:t>stmicroelectronics</w:t>
      </w:r>
      <w:r w:rsidRPr="00A47915">
        <w:t xml:space="preserve">. </w:t>
      </w:r>
      <w:r w:rsidR="007E7ABC">
        <w:t xml:space="preserve"> </w:t>
      </w:r>
      <w:r w:rsidRPr="00A47915">
        <w:t xml:space="preserve">–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3D65E08B" w14:textId="4E9D7FA8" w:rsidR="007E7ABC" w:rsidRPr="00622A74" w:rsidRDefault="007E7ABC" w:rsidP="008B5AD4">
      <w:r w:rsidRPr="00C01A0B">
        <w:t>[</w:t>
      </w:r>
      <w:r w:rsidRPr="00595096">
        <w:t>1</w:t>
      </w:r>
      <w:r>
        <w:t>9</w:t>
      </w:r>
      <w:r w:rsidRPr="00C01A0B">
        <w:t>] </w:t>
      </w:r>
      <w:r>
        <w:t xml:space="preserve">Регистровая модель </w:t>
      </w:r>
      <w:r>
        <w:rPr>
          <w:i/>
          <w:iCs/>
          <w:lang w:val="en-US"/>
        </w:rPr>
        <w:t>DCMI</w:t>
      </w:r>
      <w:r w:rsidRPr="00A47915">
        <w:t xml:space="preserve"> </w:t>
      </w:r>
      <w:r w:rsidRPr="00C01A0B">
        <w:t xml:space="preserve">[Электронный ресурс]. – Режим доступа: </w:t>
      </w:r>
      <w:hyperlink r:id="rId50" w:history="1">
        <w:r w:rsidR="008B5AD4" w:rsidRPr="00C532BE">
          <w:rPr>
            <w:rStyle w:val="a9"/>
            <w:lang w:val="en-US"/>
          </w:rPr>
          <w:t>https</w:t>
        </w:r>
        <w:r w:rsidR="008B5AD4" w:rsidRPr="00C532BE">
          <w:rPr>
            <w:rStyle w:val="a9"/>
          </w:rPr>
          <w:t>://</w:t>
        </w:r>
        <w:r w:rsidR="008B5AD4" w:rsidRPr="00C532BE">
          <w:rPr>
            <w:rStyle w:val="a9"/>
            <w:lang w:val="en-US"/>
          </w:rPr>
          <w:t>habr</w:t>
        </w:r>
        <w:r w:rsidR="008B5AD4" w:rsidRPr="00C532BE">
          <w:rPr>
            <w:rStyle w:val="a9"/>
          </w:rPr>
          <w:t>.</w:t>
        </w:r>
        <w:r w:rsidR="008B5AD4" w:rsidRPr="00C532BE">
          <w:rPr>
            <w:rStyle w:val="a9"/>
            <w:lang w:val="en-US"/>
          </w:rPr>
          <w:t>com</w:t>
        </w:r>
        <w:r w:rsidR="008B5AD4" w:rsidRPr="00C532BE">
          <w:rPr>
            <w:rStyle w:val="a9"/>
          </w:rPr>
          <w:t>/</w:t>
        </w:r>
        <w:r w:rsidR="008B5AD4" w:rsidRPr="00C532BE">
          <w:rPr>
            <w:rStyle w:val="a9"/>
            <w:lang w:val="en-US"/>
          </w:rPr>
          <w:t>ru</w:t>
        </w:r>
        <w:r w:rsidR="008B5AD4" w:rsidRPr="00C532BE">
          <w:rPr>
            <w:rStyle w:val="a9"/>
          </w:rPr>
          <w:t>/</w:t>
        </w:r>
        <w:r w:rsidR="008B5AD4" w:rsidRPr="00C532BE">
          <w:rPr>
            <w:rStyle w:val="a9"/>
            <w:lang w:val="en-US"/>
          </w:rPr>
          <w:t>post</w:t>
        </w:r>
        <w:r w:rsidR="008B5AD4" w:rsidRPr="00C532BE">
          <w:rPr>
            <w:rStyle w:val="a9"/>
          </w:rPr>
          <w:t>/186980/</w:t>
        </w:r>
      </w:hyperlink>
      <w:r w:rsidRPr="00A47915">
        <w:t>.</w:t>
      </w:r>
      <w:r w:rsidR="008B5AD4">
        <w:t xml:space="preserve"> </w:t>
      </w:r>
      <w:r w:rsidRPr="00A47915">
        <w:t xml:space="preserve"> –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702BF1B1" w14:textId="281E34CF" w:rsidR="008B5AD4" w:rsidRPr="00622A74" w:rsidRDefault="008B5AD4" w:rsidP="008B5AD4">
      <w:r w:rsidRPr="00C01A0B">
        <w:t>[</w:t>
      </w:r>
      <w:r>
        <w:t>20</w:t>
      </w:r>
      <w:r w:rsidRPr="00C01A0B">
        <w:t>] </w:t>
      </w:r>
      <w:r>
        <w:t xml:space="preserve">Принцип работы </w:t>
      </w:r>
      <w:r>
        <w:rPr>
          <w:i/>
          <w:iCs/>
          <w:lang w:val="en-US"/>
        </w:rPr>
        <w:t>DMA</w:t>
      </w:r>
      <w:r w:rsidRPr="00A47915">
        <w:t xml:space="preserve"> </w:t>
      </w:r>
      <w:r w:rsidRPr="00C01A0B">
        <w:t xml:space="preserve">[Электронный ресурс]. – Режим доступа: </w:t>
      </w:r>
      <w:hyperlink r:id="rId51" w:history="1">
        <w:r w:rsidRPr="00512123">
          <w:rPr>
            <w:rStyle w:val="a9"/>
            <w:lang w:val="en-US"/>
          </w:rPr>
          <w:t>https</w:t>
        </w:r>
        <w:r w:rsidRPr="008B5AD4">
          <w:rPr>
            <w:rStyle w:val="a9"/>
          </w:rPr>
          <w:t>://</w:t>
        </w:r>
        <w:r w:rsidRPr="00512123">
          <w:rPr>
            <w:rStyle w:val="a9"/>
            <w:lang w:val="en-US"/>
          </w:rPr>
          <w:t>www</w:t>
        </w:r>
        <w:r w:rsidRPr="008B5AD4">
          <w:rPr>
            <w:rStyle w:val="a9"/>
          </w:rPr>
          <w:t>.</w:t>
        </w:r>
        <w:r w:rsidRPr="00512123">
          <w:rPr>
            <w:rStyle w:val="a9"/>
            <w:lang w:val="en-US"/>
          </w:rPr>
          <w:t>minitool</w:t>
        </w:r>
        <w:r w:rsidRPr="008B5AD4">
          <w:rPr>
            <w:rStyle w:val="a9"/>
          </w:rPr>
          <w:t>.</w:t>
        </w:r>
        <w:r w:rsidRPr="00512123">
          <w:rPr>
            <w:rStyle w:val="a9"/>
            <w:lang w:val="en-US"/>
          </w:rPr>
          <w:t>com</w:t>
        </w:r>
        <w:r w:rsidRPr="008B5AD4">
          <w:rPr>
            <w:rStyle w:val="a9"/>
          </w:rPr>
          <w:t>/</w:t>
        </w:r>
        <w:r w:rsidRPr="00512123">
          <w:rPr>
            <w:rStyle w:val="a9"/>
            <w:lang w:val="en-US"/>
          </w:rPr>
          <w:t>lib</w:t>
        </w:r>
        <w:r w:rsidRPr="008B5AD4">
          <w:rPr>
            <w:rStyle w:val="a9"/>
          </w:rPr>
          <w:t>/</w:t>
        </w:r>
        <w:r w:rsidRPr="00512123">
          <w:rPr>
            <w:rStyle w:val="a9"/>
            <w:lang w:val="en-US"/>
          </w:rPr>
          <w:t>direct</w:t>
        </w:r>
        <w:r w:rsidRPr="008B5AD4">
          <w:rPr>
            <w:rStyle w:val="a9"/>
          </w:rPr>
          <w:t>-</w:t>
        </w:r>
        <w:r w:rsidRPr="00512123">
          <w:rPr>
            <w:rStyle w:val="a9"/>
            <w:lang w:val="en-US"/>
          </w:rPr>
          <w:t>memory</w:t>
        </w:r>
        <w:r w:rsidRPr="008B5AD4">
          <w:rPr>
            <w:rStyle w:val="a9"/>
          </w:rPr>
          <w:t>-</w:t>
        </w:r>
        <w:r w:rsidRPr="00512123">
          <w:rPr>
            <w:rStyle w:val="a9"/>
            <w:lang w:val="en-US"/>
          </w:rPr>
          <w:t>access</w:t>
        </w:r>
        <w:r w:rsidRPr="008B5AD4">
          <w:rPr>
            <w:rStyle w:val="a9"/>
          </w:rPr>
          <w:t>.</w:t>
        </w:r>
        <w:r w:rsidRPr="00512123">
          <w:rPr>
            <w:rStyle w:val="a9"/>
            <w:lang w:val="en-US"/>
          </w:rPr>
          <w:t>html</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48D24A58" w14:textId="2455D78E" w:rsidR="003C0D65" w:rsidRPr="003C0D65" w:rsidRDefault="003C0D65" w:rsidP="003C0D65">
      <w:pPr>
        <w:rPr>
          <w:lang w:val="pl-PL"/>
        </w:rPr>
      </w:pPr>
      <w:r w:rsidRPr="00C01A0B">
        <w:t>[</w:t>
      </w:r>
      <w:r>
        <w:t>21</w:t>
      </w:r>
      <w:r w:rsidRPr="00C01A0B">
        <w:t>] </w:t>
      </w:r>
      <w:r>
        <w:t xml:space="preserve">Обработка прерываний </w:t>
      </w:r>
      <w:r>
        <w:rPr>
          <w:i/>
          <w:iCs/>
          <w:lang w:val="en-US"/>
        </w:rPr>
        <w:t>DMA</w:t>
      </w:r>
      <w:r w:rsidRPr="00A47915">
        <w:t xml:space="preserve"> </w:t>
      </w:r>
      <w:r w:rsidRPr="00C01A0B">
        <w:t xml:space="preserve">[Электронный ресурс]. – Режим доступа: </w:t>
      </w:r>
      <w:r w:rsidRPr="003B3421">
        <w:rPr>
          <w:lang w:val="pl-PL"/>
        </w:rPr>
        <w:t>https://www.eventhelix.com/fault-handling/dma-interrupt-handling</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105847A3" w14:textId="15B270E5" w:rsidR="009B755B" w:rsidRPr="009B755B" w:rsidRDefault="009B755B" w:rsidP="009B755B">
      <w:pPr>
        <w:rPr>
          <w:color w:val="0563C1" w:themeColor="hyperlink"/>
          <w:u w:val="single"/>
          <w:lang w:val="pl-PL"/>
        </w:rPr>
      </w:pPr>
      <w:r w:rsidRPr="00C01A0B">
        <w:t>[</w:t>
      </w:r>
      <w:r>
        <w:t>2</w:t>
      </w:r>
      <w:r w:rsidRPr="009B755B">
        <w:t>2</w:t>
      </w:r>
      <w:r w:rsidRPr="00C01A0B">
        <w:t>] </w:t>
      </w:r>
      <w:r>
        <w:t>Прерывания</w:t>
      </w:r>
      <w:r w:rsidRPr="009B755B">
        <w:t xml:space="preserve"> </w:t>
      </w:r>
      <w:r w:rsidRPr="009B755B">
        <w:rPr>
          <w:i/>
          <w:iCs/>
          <w:lang w:val="en-US"/>
        </w:rPr>
        <w:t>DMA</w:t>
      </w:r>
      <w:r w:rsidRPr="00A47915">
        <w:t xml:space="preserve"> </w:t>
      </w:r>
      <w:r w:rsidRPr="00C01A0B">
        <w:t xml:space="preserve">[Электронный ресурс]. – Режим доступа: </w:t>
      </w:r>
      <w:hyperlink r:id="rId52" w:history="1">
        <w:r w:rsidRPr="003B3421">
          <w:rPr>
            <w:rStyle w:val="a9"/>
            <w:lang w:val="pl-PL"/>
          </w:rPr>
          <w:t>https://www.brainkart.com/article/DMA-and-Interrupts_8636</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05</w:t>
      </w:r>
      <w:r w:rsidR="007D7B46" w:rsidRPr="00C01A0B">
        <w:t>.</w:t>
      </w:r>
      <w:r w:rsidR="007D7B46">
        <w:t>03</w:t>
      </w:r>
      <w:r w:rsidR="007D7B46" w:rsidRPr="00C01A0B">
        <w:t>.202</w:t>
      </w:r>
      <w:r w:rsidR="007D7B46">
        <w:t>2</w:t>
      </w:r>
      <w:r w:rsidRPr="00A47915">
        <w:t>.</w:t>
      </w:r>
    </w:p>
    <w:p w14:paraId="478972B9" w14:textId="46C4B8D0" w:rsidR="00C84950" w:rsidRPr="009B755B" w:rsidRDefault="009B755B" w:rsidP="009B755B">
      <w:pPr>
        <w:rPr>
          <w:rStyle w:val="a9"/>
          <w:color w:val="auto"/>
          <w:u w:val="none"/>
          <w:lang w:val="pl-PL"/>
        </w:rPr>
      </w:pPr>
      <w:r w:rsidRPr="00C01A0B">
        <w:t>[</w:t>
      </w:r>
      <w:r>
        <w:t>2</w:t>
      </w:r>
      <w:r w:rsidRPr="009B755B">
        <w:t>2</w:t>
      </w:r>
      <w:r w:rsidRPr="00C01A0B">
        <w:t>] </w:t>
      </w:r>
      <w:r>
        <w:t xml:space="preserve">Модуль камеры </w:t>
      </w:r>
      <w:r w:rsidRPr="009B755B">
        <w:rPr>
          <w:i/>
          <w:iCs/>
          <w:lang w:val="en-US"/>
        </w:rPr>
        <w:t>OV</w:t>
      </w:r>
      <w:r w:rsidRPr="009B755B">
        <w:t xml:space="preserve">9655 </w:t>
      </w:r>
      <w:r w:rsidRPr="00C01A0B">
        <w:t xml:space="preserve">[Электронный ресурс]. – Режим доступа: </w:t>
      </w:r>
      <w:hyperlink r:id="rId53" w:history="1">
        <w:r w:rsidRPr="00C532BE">
          <w:rPr>
            <w:rStyle w:val="a9"/>
            <w:lang w:val="pl-PL"/>
          </w:rPr>
          <w:t>https://www.arducam.com/downloads/modules/OV9655/ov9655_full</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12</w:t>
      </w:r>
      <w:r w:rsidR="007D7B46" w:rsidRPr="00C01A0B">
        <w:t>.</w:t>
      </w:r>
      <w:r w:rsidR="007D7B46">
        <w:t>03</w:t>
      </w:r>
      <w:r w:rsidR="007D7B46" w:rsidRPr="00C01A0B">
        <w:t>.202</w:t>
      </w:r>
      <w:r w:rsidR="007D7B46">
        <w:t>2</w:t>
      </w:r>
      <w:r w:rsidRPr="00A47915">
        <w:t>.</w:t>
      </w:r>
    </w:p>
    <w:p w14:paraId="0976DB69" w14:textId="188F9937" w:rsidR="009B755B" w:rsidRPr="009B755B" w:rsidRDefault="009B755B" w:rsidP="009B755B">
      <w:pPr>
        <w:rPr>
          <w:rStyle w:val="a9"/>
          <w:color w:val="auto"/>
          <w:u w:val="none"/>
        </w:rPr>
      </w:pPr>
      <w:r w:rsidRPr="00C01A0B">
        <w:t>[</w:t>
      </w:r>
      <w:r>
        <w:t>2</w:t>
      </w:r>
      <w:r w:rsidRPr="009B755B">
        <w:t>3</w:t>
      </w:r>
      <w:r w:rsidRPr="00C01A0B">
        <w:t>]</w:t>
      </w:r>
      <w:r w:rsidRPr="009B755B">
        <w:t xml:space="preserve"> интерфейсы</w:t>
      </w:r>
      <w:r w:rsidRPr="00C01A0B">
        <w:t> </w:t>
      </w:r>
      <w:r>
        <w:rPr>
          <w:i/>
          <w:iCs/>
          <w:lang w:val="en-US"/>
        </w:rPr>
        <w:t>MII</w:t>
      </w:r>
      <w:r>
        <w:rPr>
          <w:i/>
          <w:iCs/>
        </w:rPr>
        <w:t xml:space="preserve"> </w:t>
      </w:r>
      <w:r>
        <w:t>и</w:t>
      </w:r>
      <w:r w:rsidRPr="009B755B">
        <w:rPr>
          <w:i/>
          <w:iCs/>
        </w:rPr>
        <w:t xml:space="preserve"> </w:t>
      </w:r>
      <w:r>
        <w:rPr>
          <w:i/>
          <w:iCs/>
          <w:lang w:val="en-US"/>
        </w:rPr>
        <w:t>RMII</w:t>
      </w:r>
      <w:r w:rsidRPr="009B755B">
        <w:rPr>
          <w:i/>
          <w:iCs/>
        </w:rPr>
        <w:t xml:space="preserve"> </w:t>
      </w:r>
      <w:r w:rsidRPr="00C01A0B">
        <w:t xml:space="preserve">[Электронный ресурс]. – Режим доступа: </w:t>
      </w:r>
      <w:hyperlink r:id="rId54" w:history="1">
        <w:r w:rsidRPr="00624056">
          <w:rPr>
            <w:rStyle w:val="a9"/>
            <w:lang w:val="en-US"/>
          </w:rPr>
          <w:t>https</w:t>
        </w:r>
        <w:r w:rsidRPr="00404FBE">
          <w:rPr>
            <w:rStyle w:val="a9"/>
          </w:rPr>
          <w:t>://</w:t>
        </w:r>
        <w:r w:rsidRPr="00624056">
          <w:rPr>
            <w:rStyle w:val="a9"/>
            <w:lang w:val="en-US"/>
          </w:rPr>
          <w:t>resources</w:t>
        </w:r>
        <w:r w:rsidRPr="00404FBE">
          <w:rPr>
            <w:rStyle w:val="a9"/>
          </w:rPr>
          <w:t>.</w:t>
        </w:r>
        <w:r w:rsidRPr="00624056">
          <w:rPr>
            <w:rStyle w:val="a9"/>
            <w:lang w:val="en-US"/>
          </w:rPr>
          <w:t>pcb</w:t>
        </w:r>
        <w:r w:rsidRPr="00404FBE">
          <w:rPr>
            <w:rStyle w:val="a9"/>
          </w:rPr>
          <w:t>.</w:t>
        </w:r>
        <w:r w:rsidRPr="00624056">
          <w:rPr>
            <w:rStyle w:val="a9"/>
            <w:lang w:val="en-US"/>
          </w:rPr>
          <w:t>cadence</w:t>
        </w:r>
        <w:r w:rsidRPr="00404FBE">
          <w:rPr>
            <w:rStyle w:val="a9"/>
          </w:rPr>
          <w:t>.</w:t>
        </w:r>
        <w:r w:rsidRPr="00624056">
          <w:rPr>
            <w:rStyle w:val="a9"/>
            <w:lang w:val="en-US"/>
          </w:rPr>
          <w:t>com</w:t>
        </w:r>
        <w:r w:rsidRPr="00404FBE">
          <w:rPr>
            <w:rStyle w:val="a9"/>
          </w:rPr>
          <w:t>/</w:t>
        </w:r>
        <w:r w:rsidRPr="00624056">
          <w:rPr>
            <w:rStyle w:val="a9"/>
            <w:lang w:val="en-US"/>
          </w:rPr>
          <w:t>blog</w:t>
        </w:r>
        <w:r w:rsidRPr="00404FBE">
          <w:rPr>
            <w:rStyle w:val="a9"/>
          </w:rPr>
          <w:t>/2019-</w:t>
        </w:r>
        <w:r w:rsidRPr="00624056">
          <w:rPr>
            <w:rStyle w:val="a9"/>
            <w:lang w:val="en-US"/>
          </w:rPr>
          <w:t>mii</w:t>
        </w:r>
        <w:r w:rsidRPr="00404FBE">
          <w:rPr>
            <w:rStyle w:val="a9"/>
          </w:rPr>
          <w:t>-</w:t>
        </w:r>
        <w:r w:rsidRPr="00624056">
          <w:rPr>
            <w:rStyle w:val="a9"/>
            <w:lang w:val="en-US"/>
          </w:rPr>
          <w:t>and</w:t>
        </w:r>
        <w:r w:rsidRPr="00404FBE">
          <w:rPr>
            <w:rStyle w:val="a9"/>
          </w:rPr>
          <w:t>-</w:t>
        </w:r>
        <w:r w:rsidRPr="00624056">
          <w:rPr>
            <w:rStyle w:val="a9"/>
            <w:lang w:val="en-US"/>
          </w:rPr>
          <w:t>rmii</w:t>
        </w:r>
        <w:r w:rsidRPr="00404FBE">
          <w:rPr>
            <w:rStyle w:val="a9"/>
          </w:rPr>
          <w:t>-</w:t>
        </w:r>
        <w:r w:rsidRPr="00624056">
          <w:rPr>
            <w:rStyle w:val="a9"/>
            <w:lang w:val="en-US"/>
          </w:rPr>
          <w:t>routing</w:t>
        </w:r>
        <w:r w:rsidRPr="00404FBE">
          <w:rPr>
            <w:rStyle w:val="a9"/>
          </w:rPr>
          <w:t>-</w:t>
        </w:r>
        <w:r w:rsidRPr="00624056">
          <w:rPr>
            <w:rStyle w:val="a9"/>
            <w:lang w:val="en-US"/>
          </w:rPr>
          <w:t>guidelines</w:t>
        </w:r>
        <w:r w:rsidRPr="00404FBE">
          <w:rPr>
            <w:rStyle w:val="a9"/>
          </w:rPr>
          <w:t>-</w:t>
        </w:r>
        <w:r w:rsidRPr="00624056">
          <w:rPr>
            <w:rStyle w:val="a9"/>
            <w:lang w:val="en-US"/>
          </w:rPr>
          <w:t>for</w:t>
        </w:r>
        <w:r w:rsidRPr="00404FBE">
          <w:rPr>
            <w:rStyle w:val="a9"/>
          </w:rPr>
          <w:t>-</w:t>
        </w:r>
        <w:r w:rsidRPr="00624056">
          <w:rPr>
            <w:rStyle w:val="a9"/>
            <w:lang w:val="en-US"/>
          </w:rPr>
          <w:t>ethernet</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12</w:t>
      </w:r>
      <w:r w:rsidR="007D7B46" w:rsidRPr="00C01A0B">
        <w:t>.</w:t>
      </w:r>
      <w:r w:rsidR="007D7B46">
        <w:t>03</w:t>
      </w:r>
      <w:r w:rsidR="007D7B46" w:rsidRPr="00C01A0B">
        <w:t>.202</w:t>
      </w:r>
      <w:r w:rsidR="007D7B46">
        <w:t>2</w:t>
      </w:r>
      <w:r w:rsidRPr="00A47915">
        <w:t>.</w:t>
      </w:r>
    </w:p>
    <w:p w14:paraId="6577D4A2" w14:textId="511A7E35" w:rsidR="009B755B" w:rsidRPr="009B755B" w:rsidRDefault="009B755B" w:rsidP="009B755B">
      <w:pPr>
        <w:rPr>
          <w:rStyle w:val="a9"/>
          <w:color w:val="auto"/>
          <w:u w:val="none"/>
        </w:rPr>
      </w:pPr>
      <w:r w:rsidRPr="00C01A0B">
        <w:t>[</w:t>
      </w:r>
      <w:r>
        <w:t>24</w:t>
      </w:r>
      <w:r w:rsidRPr="00C01A0B">
        <w:t>]</w:t>
      </w:r>
      <w:r w:rsidRPr="009B755B">
        <w:t xml:space="preserve"> </w:t>
      </w:r>
      <w:r>
        <w:rPr>
          <w:i/>
          <w:iCs/>
          <w:lang w:val="en-US"/>
        </w:rPr>
        <w:t>LAN</w:t>
      </w:r>
      <w:r w:rsidRPr="009B755B">
        <w:t>8720</w:t>
      </w:r>
      <w:r w:rsidRPr="009B755B">
        <w:rPr>
          <w:i/>
          <w:iCs/>
        </w:rPr>
        <w:t xml:space="preserve"> </w:t>
      </w:r>
      <w:r w:rsidRPr="00C01A0B">
        <w:t xml:space="preserve">[Электронный ресурс]. – Режим доступа: </w:t>
      </w:r>
      <w:r w:rsidRPr="009B755B">
        <w:t>http://ww1.microchip.com/downloads/en/devicedoc/00002165b</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12</w:t>
      </w:r>
      <w:r w:rsidR="007D7B46" w:rsidRPr="00C01A0B">
        <w:t>.</w:t>
      </w:r>
      <w:r w:rsidR="007D7B46">
        <w:t>03</w:t>
      </w:r>
      <w:r w:rsidR="007D7B46" w:rsidRPr="00C01A0B">
        <w:t>.202</w:t>
      </w:r>
      <w:r w:rsidR="007D7B46">
        <w:t>2</w:t>
      </w:r>
      <w:r w:rsidRPr="00A47915">
        <w:t>.</w:t>
      </w:r>
    </w:p>
    <w:p w14:paraId="05F1764E" w14:textId="08C0C09E" w:rsidR="009B755B" w:rsidRPr="009B755B" w:rsidRDefault="009B755B" w:rsidP="009B755B">
      <w:pPr>
        <w:rPr>
          <w:rStyle w:val="a9"/>
          <w:color w:val="auto"/>
          <w:u w:val="none"/>
        </w:rPr>
      </w:pPr>
      <w:r w:rsidRPr="00C01A0B">
        <w:t>[</w:t>
      </w:r>
      <w:r>
        <w:t>25</w:t>
      </w:r>
      <w:r w:rsidRPr="00C01A0B">
        <w:t>]</w:t>
      </w:r>
      <w:r w:rsidRPr="009B755B">
        <w:t xml:space="preserve"> </w:t>
      </w:r>
      <w:r>
        <w:t xml:space="preserve">Введение в </w:t>
      </w:r>
      <w:r>
        <w:rPr>
          <w:i/>
          <w:iCs/>
          <w:lang w:val="en-US"/>
        </w:rPr>
        <w:t>LWIP</w:t>
      </w:r>
      <w:r w:rsidRPr="009B755B">
        <w:rPr>
          <w:i/>
          <w:iCs/>
        </w:rPr>
        <w:t xml:space="preserve"> </w:t>
      </w:r>
      <w:r w:rsidRPr="00C01A0B">
        <w:t xml:space="preserve">[Электронный ресурс]. – Режим доступа: </w:t>
      </w:r>
      <w:r w:rsidRPr="00B1665B">
        <w:rPr>
          <w:lang w:val="en-US"/>
        </w:rPr>
        <w:t>https</w:t>
      </w:r>
      <w:r w:rsidRPr="00FD5C14">
        <w:t>://</w:t>
      </w:r>
      <w:r w:rsidRPr="00B1665B">
        <w:rPr>
          <w:lang w:val="en-US"/>
        </w:rPr>
        <w:t>cxemotexnika</w:t>
      </w:r>
      <w:r w:rsidRPr="00FD5C14">
        <w:t>.</w:t>
      </w:r>
      <w:r w:rsidRPr="00B1665B">
        <w:rPr>
          <w:lang w:val="en-US"/>
        </w:rPr>
        <w:t>org</w:t>
      </w:r>
      <w:r w:rsidRPr="00FD5C14">
        <w:t>/2018/09/</w:t>
      </w:r>
      <w:r w:rsidRPr="00B1665B">
        <w:rPr>
          <w:lang w:val="en-US"/>
        </w:rPr>
        <w:t>vvedenie</w:t>
      </w:r>
      <w:r w:rsidRPr="00FD5C14">
        <w:t>-</w:t>
      </w:r>
      <w:r w:rsidRPr="00B1665B">
        <w:rPr>
          <w:lang w:val="en-US"/>
        </w:rPr>
        <w:t>v</w:t>
      </w:r>
      <w:r w:rsidRPr="00FD5C14">
        <w:t>-</w:t>
      </w:r>
      <w:r w:rsidRPr="00B1665B">
        <w:rPr>
          <w:lang w:val="en-US"/>
        </w:rPr>
        <w:t>lightweight</w:t>
      </w:r>
      <w:r w:rsidRPr="00FD5C14">
        <w:t>-</w:t>
      </w:r>
      <w:r w:rsidRPr="00B1665B">
        <w:rPr>
          <w:lang w:val="en-US"/>
        </w:rPr>
        <w:t>iplwip</w:t>
      </w:r>
      <w:r w:rsidRPr="00FD5C14">
        <w:t>-</w:t>
      </w:r>
      <w:r w:rsidRPr="00B1665B">
        <w:rPr>
          <w:lang w:val="en-US"/>
        </w:rPr>
        <w:t>stek</w:t>
      </w:r>
      <w:r w:rsidRPr="00FD5C14">
        <w:t>-</w:t>
      </w:r>
      <w:r w:rsidRPr="00B1665B">
        <w:rPr>
          <w:lang w:val="en-US"/>
        </w:rPr>
        <w:t>protokolov</w:t>
      </w:r>
      <w:r w:rsidRPr="00FD5C14">
        <w:t>-</w:t>
      </w:r>
      <w:r w:rsidRPr="00B1665B">
        <w:rPr>
          <w:lang w:val="en-US"/>
        </w:rPr>
        <w:t>tcp</w:t>
      </w:r>
      <w:r w:rsidRPr="00FD5C14">
        <w:t>-</w:t>
      </w:r>
      <w:r w:rsidRPr="00B1665B">
        <w:rPr>
          <w:lang w:val="en-US"/>
        </w:rPr>
        <w:t>ip</w:t>
      </w:r>
      <w:r w:rsidRPr="00FD5C14">
        <w:t>/</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12</w:t>
      </w:r>
      <w:r w:rsidR="007D7B46" w:rsidRPr="00C01A0B">
        <w:t>.</w:t>
      </w:r>
      <w:r w:rsidR="007D7B46">
        <w:t>03</w:t>
      </w:r>
      <w:r w:rsidR="007D7B46" w:rsidRPr="00C01A0B">
        <w:t>.202</w:t>
      </w:r>
      <w:r w:rsidR="007D7B46">
        <w:t>2</w:t>
      </w:r>
      <w:r w:rsidRPr="00A47915">
        <w:t>.</w:t>
      </w:r>
    </w:p>
    <w:p w14:paraId="18B70FF4" w14:textId="40941CDF" w:rsidR="00574260" w:rsidRPr="009B755B" w:rsidRDefault="00574260" w:rsidP="00574260">
      <w:pPr>
        <w:rPr>
          <w:rStyle w:val="a9"/>
          <w:color w:val="auto"/>
          <w:u w:val="none"/>
        </w:rPr>
      </w:pPr>
      <w:r w:rsidRPr="00C01A0B">
        <w:t>[</w:t>
      </w:r>
      <w:r>
        <w:t>26</w:t>
      </w:r>
      <w:r w:rsidRPr="00C01A0B">
        <w:t>]</w:t>
      </w:r>
      <w:r w:rsidRPr="009B755B">
        <w:t xml:space="preserve"> </w:t>
      </w:r>
      <w:r>
        <w:t>Современные стандарты сжатия</w:t>
      </w:r>
      <w:r w:rsidRPr="009B755B">
        <w:rPr>
          <w:i/>
          <w:iCs/>
        </w:rPr>
        <w:t xml:space="preserve"> </w:t>
      </w:r>
      <w:r w:rsidRPr="00C01A0B">
        <w:t xml:space="preserve">[Электронный ресурс]. – Режим доступа: </w:t>
      </w:r>
      <w:hyperlink r:id="rId55" w:history="1">
        <w:r w:rsidRPr="00B850B1">
          <w:rPr>
            <w:rStyle w:val="a9"/>
          </w:rPr>
          <w:t>https://www.novicam.ru/index.php?route=blog/blog&amp;blog_id=273</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13</w:t>
      </w:r>
      <w:r w:rsidR="007D7B46" w:rsidRPr="00C01A0B">
        <w:t>.</w:t>
      </w:r>
      <w:r w:rsidR="007D7B46">
        <w:t>03</w:t>
      </w:r>
      <w:r w:rsidR="007D7B46" w:rsidRPr="00C01A0B">
        <w:t>.202</w:t>
      </w:r>
      <w:r w:rsidR="007D7B46">
        <w:t>2</w:t>
      </w:r>
      <w:r w:rsidRPr="00A47915">
        <w:t>.</w:t>
      </w:r>
    </w:p>
    <w:p w14:paraId="6170B942" w14:textId="2ED85E9B" w:rsidR="00574260" w:rsidRDefault="00574260" w:rsidP="00574260">
      <w:r w:rsidRPr="00C01A0B">
        <w:t>[</w:t>
      </w:r>
      <w:r>
        <w:t>27</w:t>
      </w:r>
      <w:r w:rsidRPr="00C01A0B">
        <w:t>]</w:t>
      </w:r>
      <w:r w:rsidRPr="009B755B">
        <w:t xml:space="preserve"> </w:t>
      </w:r>
      <w:r>
        <w:t xml:space="preserve">Что такое </w:t>
      </w:r>
      <w:r>
        <w:rPr>
          <w:i/>
          <w:iCs/>
          <w:lang w:val="en-US"/>
        </w:rPr>
        <w:t>PoE</w:t>
      </w:r>
      <w:r w:rsidRPr="00574260">
        <w:rPr>
          <w:i/>
          <w:iCs/>
        </w:rPr>
        <w:t>?</w:t>
      </w:r>
      <w:r w:rsidRPr="009B755B">
        <w:rPr>
          <w:i/>
          <w:iCs/>
        </w:rPr>
        <w:t xml:space="preserve"> </w:t>
      </w:r>
      <w:r w:rsidRPr="00C01A0B">
        <w:t xml:space="preserve">[Электронный ресурс]. – Режим доступа: </w:t>
      </w:r>
      <w:hyperlink r:id="rId56" w:history="1">
        <w:r w:rsidRPr="00B850B1">
          <w:rPr>
            <w:rStyle w:val="a9"/>
            <w:lang w:val="en-US"/>
          </w:rPr>
          <w:t>https</w:t>
        </w:r>
        <w:r w:rsidRPr="00E938EB">
          <w:rPr>
            <w:rStyle w:val="a9"/>
          </w:rPr>
          <w:t>://</w:t>
        </w:r>
        <w:r w:rsidRPr="00B850B1">
          <w:rPr>
            <w:rStyle w:val="a9"/>
            <w:lang w:val="en-US"/>
          </w:rPr>
          <w:t>www</w:t>
        </w:r>
        <w:r w:rsidRPr="00E938EB">
          <w:rPr>
            <w:rStyle w:val="a9"/>
          </w:rPr>
          <w:t>.</w:t>
        </w:r>
        <w:r w:rsidRPr="00B850B1">
          <w:rPr>
            <w:rStyle w:val="a9"/>
            <w:lang w:val="en-US"/>
          </w:rPr>
          <w:t>versatek</w:t>
        </w:r>
        <w:r w:rsidRPr="00E938EB">
          <w:rPr>
            <w:rStyle w:val="a9"/>
          </w:rPr>
          <w:t>.</w:t>
        </w:r>
        <w:r w:rsidRPr="00B850B1">
          <w:rPr>
            <w:rStyle w:val="a9"/>
            <w:lang w:val="en-US"/>
          </w:rPr>
          <w:t>com</w:t>
        </w:r>
        <w:r w:rsidRPr="00E938EB">
          <w:rPr>
            <w:rStyle w:val="a9"/>
          </w:rPr>
          <w:t>/</w:t>
        </w:r>
        <w:r w:rsidRPr="00B850B1">
          <w:rPr>
            <w:rStyle w:val="a9"/>
            <w:lang w:val="en-US"/>
          </w:rPr>
          <w:t>what</w:t>
        </w:r>
        <w:r w:rsidRPr="00E938EB">
          <w:rPr>
            <w:rStyle w:val="a9"/>
          </w:rPr>
          <w:t>-</w:t>
        </w:r>
        <w:r w:rsidRPr="00B850B1">
          <w:rPr>
            <w:rStyle w:val="a9"/>
            <w:lang w:val="en-US"/>
          </w:rPr>
          <w:t>is</w:t>
        </w:r>
        <w:r w:rsidRPr="00E938EB">
          <w:rPr>
            <w:rStyle w:val="a9"/>
          </w:rPr>
          <w:t>-</w:t>
        </w:r>
        <w:r w:rsidRPr="00B850B1">
          <w:rPr>
            <w:rStyle w:val="a9"/>
            <w:lang w:val="en-US"/>
          </w:rPr>
          <w:t>power</w:t>
        </w:r>
        <w:r w:rsidRPr="00E938EB">
          <w:rPr>
            <w:rStyle w:val="a9"/>
          </w:rPr>
          <w:t>-</w:t>
        </w:r>
        <w:r w:rsidRPr="00B850B1">
          <w:rPr>
            <w:rStyle w:val="a9"/>
            <w:lang w:val="en-US"/>
          </w:rPr>
          <w:t>over</w:t>
        </w:r>
        <w:r w:rsidRPr="00E938EB">
          <w:rPr>
            <w:rStyle w:val="a9"/>
          </w:rPr>
          <w:t>-</w:t>
        </w:r>
        <w:r w:rsidRPr="00B850B1">
          <w:rPr>
            <w:rStyle w:val="a9"/>
            <w:lang w:val="en-US"/>
          </w:rPr>
          <w:t>ethernet</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13</w:t>
      </w:r>
      <w:r w:rsidR="007D7B46" w:rsidRPr="00C01A0B">
        <w:t>.</w:t>
      </w:r>
      <w:r w:rsidR="007D7B46">
        <w:t>03</w:t>
      </w:r>
      <w:r w:rsidR="007D7B46" w:rsidRPr="00C01A0B">
        <w:t>.202</w:t>
      </w:r>
      <w:r w:rsidR="007D7B46">
        <w:t>2</w:t>
      </w:r>
      <w:r w:rsidRPr="00A47915">
        <w:t>.</w:t>
      </w:r>
    </w:p>
    <w:p w14:paraId="0FF3F124" w14:textId="2F585011" w:rsidR="00574260" w:rsidRPr="009B755B" w:rsidRDefault="00574260" w:rsidP="00574260">
      <w:pPr>
        <w:rPr>
          <w:rStyle w:val="a9"/>
          <w:color w:val="auto"/>
          <w:u w:val="none"/>
        </w:rPr>
      </w:pPr>
      <w:r w:rsidRPr="00C01A0B">
        <w:lastRenderedPageBreak/>
        <w:t>[</w:t>
      </w:r>
      <w:r>
        <w:t>28</w:t>
      </w:r>
      <w:r w:rsidRPr="00C01A0B">
        <w:t>]</w:t>
      </w:r>
      <w:r w:rsidRPr="009B755B">
        <w:t xml:space="preserve"> </w:t>
      </w:r>
      <w:r>
        <w:rPr>
          <w:i/>
          <w:iCs/>
          <w:lang w:val="en-US"/>
        </w:rPr>
        <w:t>PoE</w:t>
      </w:r>
      <w:r>
        <w:rPr>
          <w:i/>
          <w:iCs/>
        </w:rPr>
        <w:t xml:space="preserve"> </w:t>
      </w:r>
      <w:r>
        <w:t>в видеонаблюдении</w:t>
      </w:r>
      <w:r w:rsidRPr="009B755B">
        <w:rPr>
          <w:i/>
          <w:iCs/>
        </w:rPr>
        <w:t xml:space="preserve"> </w:t>
      </w:r>
      <w:r w:rsidRPr="00C01A0B">
        <w:t xml:space="preserve">[Электронный ресурс]. – Режим доступа: </w:t>
      </w:r>
      <w:hyperlink r:id="rId57" w:history="1">
        <w:r w:rsidRPr="00B850B1">
          <w:rPr>
            <w:rStyle w:val="a9"/>
            <w:lang w:val="en-US"/>
          </w:rPr>
          <w:t>https</w:t>
        </w:r>
        <w:r w:rsidRPr="00E938EB">
          <w:rPr>
            <w:rStyle w:val="a9"/>
          </w:rPr>
          <w:t>://</w:t>
        </w:r>
        <w:r w:rsidRPr="00B850B1">
          <w:rPr>
            <w:rStyle w:val="a9"/>
            <w:lang w:val="en-US"/>
          </w:rPr>
          <w:t>sec</w:t>
        </w:r>
        <w:r w:rsidRPr="00E938EB">
          <w:rPr>
            <w:rStyle w:val="a9"/>
          </w:rPr>
          <w:t>-</w:t>
        </w:r>
        <w:r w:rsidRPr="00B850B1">
          <w:rPr>
            <w:rStyle w:val="a9"/>
            <w:lang w:val="en-US"/>
          </w:rPr>
          <w:t>group</w:t>
        </w:r>
        <w:r w:rsidRPr="00E938EB">
          <w:rPr>
            <w:rStyle w:val="a9"/>
          </w:rPr>
          <w:t>.</w:t>
        </w:r>
        <w:r w:rsidRPr="00B850B1">
          <w:rPr>
            <w:rStyle w:val="a9"/>
            <w:lang w:val="en-US"/>
          </w:rPr>
          <w:t>ru</w:t>
        </w:r>
        <w:r w:rsidRPr="00E938EB">
          <w:rPr>
            <w:rStyle w:val="a9"/>
          </w:rPr>
          <w:t>/</w:t>
        </w:r>
        <w:r w:rsidRPr="00B850B1">
          <w:rPr>
            <w:rStyle w:val="a9"/>
            <w:lang w:val="en-US"/>
          </w:rPr>
          <w:t>blog</w:t>
        </w:r>
        <w:r w:rsidRPr="00E938EB">
          <w:rPr>
            <w:rStyle w:val="a9"/>
          </w:rPr>
          <w:t>/</w:t>
        </w:r>
        <w:r w:rsidRPr="00B850B1">
          <w:rPr>
            <w:rStyle w:val="a9"/>
            <w:lang w:val="en-US"/>
          </w:rPr>
          <w:t>ip</w:t>
        </w:r>
        <w:r w:rsidRPr="00E938EB">
          <w:rPr>
            <w:rStyle w:val="a9"/>
          </w:rPr>
          <w:t>-</w:t>
        </w:r>
        <w:r w:rsidRPr="00B850B1">
          <w:rPr>
            <w:rStyle w:val="a9"/>
            <w:lang w:val="en-US"/>
          </w:rPr>
          <w:t>kamera</w:t>
        </w:r>
        <w:r w:rsidRPr="00E938EB">
          <w:rPr>
            <w:rStyle w:val="a9"/>
          </w:rPr>
          <w:t>-</w:t>
        </w:r>
        <w:r w:rsidRPr="00B850B1">
          <w:rPr>
            <w:rStyle w:val="a9"/>
            <w:lang w:val="en-US"/>
          </w:rPr>
          <w:t>poe</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16</w:t>
      </w:r>
      <w:r w:rsidR="007D7B46" w:rsidRPr="00C01A0B">
        <w:t>.</w:t>
      </w:r>
      <w:r w:rsidR="007D7B46">
        <w:t>03</w:t>
      </w:r>
      <w:r w:rsidR="007D7B46" w:rsidRPr="00C01A0B">
        <w:t>.202</w:t>
      </w:r>
      <w:r w:rsidR="007D7B46">
        <w:t>2</w:t>
      </w:r>
      <w:r w:rsidRPr="00A47915">
        <w:t>.</w:t>
      </w:r>
    </w:p>
    <w:p w14:paraId="0717A21E" w14:textId="674B43E3" w:rsidR="0099605D" w:rsidRPr="009B755B" w:rsidRDefault="0099605D" w:rsidP="0099605D">
      <w:pPr>
        <w:rPr>
          <w:rStyle w:val="a9"/>
          <w:color w:val="auto"/>
          <w:u w:val="none"/>
        </w:rPr>
      </w:pPr>
      <w:r w:rsidRPr="00C01A0B">
        <w:t>[</w:t>
      </w:r>
      <w:r>
        <w:t>29</w:t>
      </w:r>
      <w:r w:rsidRPr="00C01A0B">
        <w:t>]</w:t>
      </w:r>
      <w:r w:rsidRPr="009B755B">
        <w:t xml:space="preserve"> </w:t>
      </w:r>
      <w:r>
        <w:t xml:space="preserve">Как работает </w:t>
      </w:r>
      <w:r>
        <w:rPr>
          <w:i/>
          <w:iCs/>
          <w:lang w:val="en-US"/>
        </w:rPr>
        <w:t>Li</w:t>
      </w:r>
      <w:r w:rsidRPr="0099605D">
        <w:rPr>
          <w:i/>
          <w:iCs/>
        </w:rPr>
        <w:t>-</w:t>
      </w:r>
      <w:r>
        <w:rPr>
          <w:i/>
          <w:iCs/>
          <w:lang w:val="en-US"/>
        </w:rPr>
        <w:t>ion</w:t>
      </w:r>
      <w:r w:rsidRPr="0099605D">
        <w:rPr>
          <w:i/>
          <w:iCs/>
        </w:rPr>
        <w:t xml:space="preserve"> </w:t>
      </w:r>
      <w:r>
        <w:rPr>
          <w:i/>
          <w:iCs/>
        </w:rPr>
        <w:softHyphen/>
      </w:r>
      <w:r>
        <w:t>батарея</w:t>
      </w:r>
      <w:r w:rsidRPr="009B755B">
        <w:rPr>
          <w:i/>
          <w:iCs/>
        </w:rPr>
        <w:t xml:space="preserve"> </w:t>
      </w:r>
      <w:r w:rsidRPr="00C01A0B">
        <w:t xml:space="preserve">[Электронный ресурс]. – Режим доступа: </w:t>
      </w:r>
      <w:hyperlink r:id="rId58" w:history="1">
        <w:r w:rsidRPr="00B850B1">
          <w:rPr>
            <w:rStyle w:val="a9"/>
            <w:lang w:val="en-US"/>
          </w:rPr>
          <w:t>https</w:t>
        </w:r>
        <w:r w:rsidRPr="00E938EB">
          <w:rPr>
            <w:rStyle w:val="a9"/>
          </w:rPr>
          <w:t>://</w:t>
        </w:r>
        <w:r w:rsidRPr="00B850B1">
          <w:rPr>
            <w:rStyle w:val="a9"/>
            <w:lang w:val="en-US"/>
          </w:rPr>
          <w:t>sec</w:t>
        </w:r>
        <w:r w:rsidRPr="00E938EB">
          <w:rPr>
            <w:rStyle w:val="a9"/>
          </w:rPr>
          <w:t>-</w:t>
        </w:r>
        <w:r w:rsidRPr="00B850B1">
          <w:rPr>
            <w:rStyle w:val="a9"/>
            <w:lang w:val="en-US"/>
          </w:rPr>
          <w:t>group</w:t>
        </w:r>
        <w:r w:rsidRPr="00E938EB">
          <w:rPr>
            <w:rStyle w:val="a9"/>
          </w:rPr>
          <w:t>.</w:t>
        </w:r>
        <w:r w:rsidRPr="00B850B1">
          <w:rPr>
            <w:rStyle w:val="a9"/>
            <w:lang w:val="en-US"/>
          </w:rPr>
          <w:t>ru</w:t>
        </w:r>
        <w:r w:rsidRPr="00E938EB">
          <w:rPr>
            <w:rStyle w:val="a9"/>
          </w:rPr>
          <w:t>/</w:t>
        </w:r>
        <w:r w:rsidRPr="00B850B1">
          <w:rPr>
            <w:rStyle w:val="a9"/>
            <w:lang w:val="en-US"/>
          </w:rPr>
          <w:t>blog</w:t>
        </w:r>
        <w:r w:rsidRPr="00E938EB">
          <w:rPr>
            <w:rStyle w:val="a9"/>
          </w:rPr>
          <w:t>/</w:t>
        </w:r>
        <w:r w:rsidRPr="00B850B1">
          <w:rPr>
            <w:rStyle w:val="a9"/>
            <w:lang w:val="en-US"/>
          </w:rPr>
          <w:t>ip</w:t>
        </w:r>
        <w:r w:rsidRPr="00E938EB">
          <w:rPr>
            <w:rStyle w:val="a9"/>
          </w:rPr>
          <w:t>-</w:t>
        </w:r>
        <w:r w:rsidRPr="00B850B1">
          <w:rPr>
            <w:rStyle w:val="a9"/>
            <w:lang w:val="en-US"/>
          </w:rPr>
          <w:t>kamera</w:t>
        </w:r>
        <w:r w:rsidRPr="00E938EB">
          <w:rPr>
            <w:rStyle w:val="a9"/>
          </w:rPr>
          <w:t>-</w:t>
        </w:r>
        <w:r w:rsidRPr="00B850B1">
          <w:rPr>
            <w:rStyle w:val="a9"/>
            <w:lang w:val="en-US"/>
          </w:rPr>
          <w:t>poe</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19</w:t>
      </w:r>
      <w:r w:rsidR="007D7B46" w:rsidRPr="00C01A0B">
        <w:t>.</w:t>
      </w:r>
      <w:r w:rsidR="007D7B46">
        <w:t>03</w:t>
      </w:r>
      <w:r w:rsidR="007D7B46" w:rsidRPr="00C01A0B">
        <w:t>.202</w:t>
      </w:r>
      <w:r w:rsidR="007D7B46">
        <w:t>2</w:t>
      </w:r>
      <w:r w:rsidRPr="00A47915">
        <w:t>.</w:t>
      </w:r>
    </w:p>
    <w:p w14:paraId="53A5F201" w14:textId="30DCA125" w:rsidR="00911281" w:rsidRDefault="0099605D" w:rsidP="00172C34">
      <w:r w:rsidRPr="00C01A0B">
        <w:t>[</w:t>
      </w:r>
      <w:r>
        <w:t>30</w:t>
      </w:r>
      <w:r w:rsidRPr="00C01A0B">
        <w:t>]</w:t>
      </w:r>
      <w:r w:rsidRPr="009B755B">
        <w:t xml:space="preserve"> </w:t>
      </w:r>
      <w:r>
        <w:t>Способы заряда аккумуляторов</w:t>
      </w:r>
      <w:r w:rsidRPr="009B755B">
        <w:rPr>
          <w:i/>
          <w:iCs/>
        </w:rPr>
        <w:t xml:space="preserve"> </w:t>
      </w:r>
      <w:r w:rsidRPr="00C01A0B">
        <w:t xml:space="preserve">[Электронный ресурс]. – Режим доступа: </w:t>
      </w:r>
      <w:r w:rsidRPr="00E938EB">
        <w:t>https://kit-e.ru/battery/sposoby-zaryada</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19</w:t>
      </w:r>
      <w:r w:rsidR="007D7B46" w:rsidRPr="00C01A0B">
        <w:t>.</w:t>
      </w:r>
      <w:r w:rsidR="007D7B46">
        <w:t>03</w:t>
      </w:r>
      <w:r w:rsidR="007D7B46" w:rsidRPr="00C01A0B">
        <w:t>.202</w:t>
      </w:r>
      <w:r w:rsidR="007D7B46">
        <w:t>2</w:t>
      </w:r>
      <w:r w:rsidRPr="00A47915">
        <w:t>.</w:t>
      </w:r>
    </w:p>
    <w:p w14:paraId="61D8FE5F" w14:textId="08C8E783" w:rsidR="00172C34" w:rsidRDefault="00172C34" w:rsidP="00172C34">
      <w:r w:rsidRPr="00C01A0B">
        <w:t>[</w:t>
      </w:r>
      <w:r>
        <w:t>31</w:t>
      </w:r>
      <w:r w:rsidRPr="00C01A0B">
        <w:t>]</w:t>
      </w:r>
      <w:r w:rsidRPr="009B755B">
        <w:t xml:space="preserve"> </w:t>
      </w:r>
      <w:r w:rsidRPr="00172C34">
        <w:rPr>
          <w:i/>
          <w:iCs/>
          <w:lang w:val="en-US"/>
        </w:rPr>
        <w:t>LTC</w:t>
      </w:r>
      <w:r w:rsidRPr="00A65F2D">
        <w:t>4058</w:t>
      </w:r>
      <w:r w:rsidR="00A65F2D" w:rsidRPr="00A65F2D">
        <w:t xml:space="preserve"> </w:t>
      </w:r>
      <w:r w:rsidRPr="00C01A0B">
        <w:t xml:space="preserve">[Электронный ресурс]. – Режим доступа: </w:t>
      </w:r>
      <w:r w:rsidRPr="00172C34">
        <w:t>https://www.rlocman.ru/i/File/2017/10/02/405842fs</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26</w:t>
      </w:r>
      <w:r w:rsidR="007D7B46" w:rsidRPr="00C01A0B">
        <w:t>.</w:t>
      </w:r>
      <w:r w:rsidR="007D7B46">
        <w:t>03</w:t>
      </w:r>
      <w:r w:rsidR="007D7B46" w:rsidRPr="00C01A0B">
        <w:t>.202</w:t>
      </w:r>
      <w:r w:rsidR="007D7B46">
        <w:t>2</w:t>
      </w:r>
      <w:r w:rsidRPr="00A47915">
        <w:t>.</w:t>
      </w:r>
    </w:p>
    <w:p w14:paraId="65280A66" w14:textId="3C01B531" w:rsidR="00172C34" w:rsidRDefault="00172C34" w:rsidP="00A65F2D">
      <w:r w:rsidRPr="00C01A0B">
        <w:t>[</w:t>
      </w:r>
      <w:r>
        <w:t>3</w:t>
      </w:r>
      <w:r w:rsidRPr="00172C34">
        <w:t>2</w:t>
      </w:r>
      <w:r w:rsidRPr="00C01A0B">
        <w:t>]</w:t>
      </w:r>
      <w:r w:rsidRPr="009B755B">
        <w:t xml:space="preserve"> </w:t>
      </w:r>
      <w:r w:rsidRPr="00172C34">
        <w:rPr>
          <w:i/>
          <w:iCs/>
          <w:lang w:val="en-US"/>
        </w:rPr>
        <w:t>BQ</w:t>
      </w:r>
      <w:r w:rsidRPr="00A65F2D">
        <w:t>2495</w:t>
      </w:r>
      <w:r>
        <w:t xml:space="preserve"> </w:t>
      </w:r>
      <w:r w:rsidRPr="00C01A0B">
        <w:t xml:space="preserve">[Электронный ресурс]. – Режим доступа: </w:t>
      </w:r>
      <w:r w:rsidRPr="00172C34">
        <w:t>https://www.ti.com/product/BQ24295</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27</w:t>
      </w:r>
      <w:r w:rsidR="007D7B46" w:rsidRPr="00C01A0B">
        <w:t>.</w:t>
      </w:r>
      <w:r w:rsidR="007D7B46">
        <w:t>03</w:t>
      </w:r>
      <w:r w:rsidR="007D7B46" w:rsidRPr="00C01A0B">
        <w:t>.202</w:t>
      </w:r>
      <w:r w:rsidR="007D7B46">
        <w:t>2</w:t>
      </w:r>
      <w:r w:rsidRPr="00A47915">
        <w:t>.</w:t>
      </w:r>
    </w:p>
    <w:p w14:paraId="2E2A5489" w14:textId="20C869D6" w:rsidR="00A65F2D" w:rsidRDefault="00A65F2D" w:rsidP="00A65F2D">
      <w:r w:rsidRPr="00C01A0B">
        <w:t>[</w:t>
      </w:r>
      <w:r>
        <w:t>33</w:t>
      </w:r>
      <w:r w:rsidRPr="00C01A0B">
        <w:t>]</w:t>
      </w:r>
      <w:r w:rsidRPr="009B755B">
        <w:t xml:space="preserve"> </w:t>
      </w:r>
      <w:r>
        <w:t xml:space="preserve">Альтернативы </w:t>
      </w:r>
      <w:r w:rsidRPr="00A65F2D">
        <w:rPr>
          <w:i/>
          <w:iCs/>
          <w:lang w:val="en-US"/>
        </w:rPr>
        <w:t>AD</w:t>
      </w:r>
      <w:r>
        <w:t xml:space="preserve"> </w:t>
      </w:r>
      <w:r w:rsidRPr="00C01A0B">
        <w:t>[Электронный ресурс]. – Режим доступа:</w:t>
      </w:r>
      <w:r>
        <w:t xml:space="preserve"> </w:t>
      </w:r>
      <w:hyperlink r:id="rId59" w:history="1">
        <w:r w:rsidRPr="00C532BE">
          <w:rPr>
            <w:rStyle w:val="a9"/>
          </w:rPr>
          <w:t>https://www.g2.com/products/altium-designer-2020-05-12/competitors/alternatives</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27</w:t>
      </w:r>
      <w:r w:rsidR="007D7B46" w:rsidRPr="00C01A0B">
        <w:t>.</w:t>
      </w:r>
      <w:r w:rsidR="007D7B46">
        <w:t>03</w:t>
      </w:r>
      <w:r w:rsidR="007D7B46" w:rsidRPr="00C01A0B">
        <w:t>.202</w:t>
      </w:r>
      <w:r w:rsidR="007D7B46">
        <w:t>2</w:t>
      </w:r>
      <w:r w:rsidRPr="00A47915">
        <w:t>.</w:t>
      </w:r>
    </w:p>
    <w:p w14:paraId="3035C5F0" w14:textId="0E944D72" w:rsidR="00A65F2D" w:rsidRDefault="00A65F2D" w:rsidP="00A65F2D">
      <w:r w:rsidRPr="00C01A0B">
        <w:t>[</w:t>
      </w:r>
      <w:r>
        <w:t>34</w:t>
      </w:r>
      <w:r w:rsidRPr="00C01A0B">
        <w:t>]</w:t>
      </w:r>
      <w:r w:rsidRPr="009B755B">
        <w:t xml:space="preserve"> </w:t>
      </w:r>
      <w:r w:rsidRPr="00A65F2D">
        <w:rPr>
          <w:i/>
          <w:iCs/>
          <w:lang w:val="en-US"/>
        </w:rPr>
        <w:t>JS</w:t>
      </w:r>
      <w:r w:rsidRPr="00A65F2D">
        <w:t xml:space="preserve"> </w:t>
      </w:r>
      <w:r w:rsidRPr="00A65F2D">
        <w:rPr>
          <w:i/>
          <w:iCs/>
          <w:lang w:val="en-US"/>
        </w:rPr>
        <w:t>API</w:t>
      </w:r>
      <w:r>
        <w:t xml:space="preserve"> </w:t>
      </w:r>
      <w:r w:rsidRPr="00C01A0B">
        <w:t>[Электронный ресурс]. – Режим доступа:</w:t>
      </w:r>
      <w:r w:rsidRPr="00A65F2D">
        <w:t xml:space="preserve"> </w:t>
      </w:r>
      <w:hyperlink r:id="rId60" w:history="1">
        <w:r w:rsidR="0040580A" w:rsidRPr="00C532BE">
          <w:rPr>
            <w:rStyle w:val="a9"/>
            <w:lang w:val="en-US"/>
          </w:rPr>
          <w:t>https</w:t>
        </w:r>
        <w:r w:rsidR="0040580A" w:rsidRPr="00C532BE">
          <w:rPr>
            <w:rStyle w:val="a9"/>
          </w:rPr>
          <w:t>://</w:t>
        </w:r>
        <w:r w:rsidR="0040580A" w:rsidRPr="00C532BE">
          <w:rPr>
            <w:rStyle w:val="a9"/>
            <w:lang w:val="en-US"/>
          </w:rPr>
          <w:t>developer</w:t>
        </w:r>
        <w:r w:rsidR="0040580A" w:rsidRPr="00C532BE">
          <w:rPr>
            <w:rStyle w:val="a9"/>
          </w:rPr>
          <w:t>.</w:t>
        </w:r>
        <w:r w:rsidR="0040580A" w:rsidRPr="00C532BE">
          <w:rPr>
            <w:rStyle w:val="a9"/>
            <w:lang w:val="en-US"/>
          </w:rPr>
          <w:t>mozilla</w:t>
        </w:r>
        <w:r w:rsidR="0040580A" w:rsidRPr="00C532BE">
          <w:rPr>
            <w:rStyle w:val="a9"/>
          </w:rPr>
          <w:t>.</w:t>
        </w:r>
        <w:r w:rsidR="0040580A" w:rsidRPr="00C532BE">
          <w:rPr>
            <w:rStyle w:val="a9"/>
            <w:lang w:val="en-US"/>
          </w:rPr>
          <w:t>org</w:t>
        </w:r>
        <w:r w:rsidR="0040580A" w:rsidRPr="00C532BE">
          <w:rPr>
            <w:rStyle w:val="a9"/>
          </w:rPr>
          <w:t>/</w:t>
        </w:r>
        <w:r w:rsidR="0040580A" w:rsidRPr="00C532BE">
          <w:rPr>
            <w:rStyle w:val="a9"/>
            <w:lang w:val="en-US"/>
          </w:rPr>
          <w:t>ru</w:t>
        </w:r>
        <w:r w:rsidR="0040580A" w:rsidRPr="00C532BE">
          <w:rPr>
            <w:rStyle w:val="a9"/>
          </w:rPr>
          <w:t>/</w:t>
        </w:r>
        <w:r w:rsidR="0040580A" w:rsidRPr="00C532BE">
          <w:rPr>
            <w:rStyle w:val="a9"/>
            <w:lang w:val="en-US"/>
          </w:rPr>
          <w:t>docs</w:t>
        </w:r>
        <w:r w:rsidR="0040580A" w:rsidRPr="00C532BE">
          <w:rPr>
            <w:rStyle w:val="a9"/>
          </w:rPr>
          <w:t>/</w:t>
        </w:r>
        <w:r w:rsidR="0040580A" w:rsidRPr="00C532BE">
          <w:rPr>
            <w:rStyle w:val="a9"/>
            <w:lang w:val="en-US"/>
          </w:rPr>
          <w:t>Learn</w:t>
        </w:r>
        <w:r w:rsidR="0040580A" w:rsidRPr="00C532BE">
          <w:rPr>
            <w:rStyle w:val="a9"/>
          </w:rPr>
          <w:t>/</w:t>
        </w:r>
        <w:r w:rsidR="0040580A" w:rsidRPr="00C532BE">
          <w:rPr>
            <w:rStyle w:val="a9"/>
            <w:lang w:val="en-US"/>
          </w:rPr>
          <w:t>JavaScript</w:t>
        </w:r>
        <w:r w:rsidR="0040580A" w:rsidRPr="00C532BE">
          <w:rPr>
            <w:rStyle w:val="a9"/>
          </w:rPr>
          <w:t>/</w:t>
        </w:r>
        <w:r w:rsidR="0040580A" w:rsidRPr="00C532BE">
          <w:rPr>
            <w:rStyle w:val="a9"/>
            <w:lang w:val="en-US"/>
          </w:rPr>
          <w:t>Client</w:t>
        </w:r>
        <w:r w:rsidR="0040580A" w:rsidRPr="00C532BE">
          <w:rPr>
            <w:rStyle w:val="a9"/>
          </w:rPr>
          <w:t>-</w:t>
        </w:r>
        <w:r w:rsidR="0040580A" w:rsidRPr="00C532BE">
          <w:rPr>
            <w:rStyle w:val="a9"/>
            <w:lang w:val="en-US"/>
          </w:rPr>
          <w:t>side</w:t>
        </w:r>
        <w:r w:rsidR="0040580A" w:rsidRPr="00C532BE">
          <w:rPr>
            <w:rStyle w:val="a9"/>
          </w:rPr>
          <w:t>_</w:t>
        </w:r>
        <w:r w:rsidR="0040580A" w:rsidRPr="00C532BE">
          <w:rPr>
            <w:rStyle w:val="a9"/>
            <w:lang w:val="en-US"/>
          </w:rPr>
          <w:t>web</w:t>
        </w:r>
        <w:r w:rsidR="0040580A" w:rsidRPr="00C532BE">
          <w:rPr>
            <w:rStyle w:val="a9"/>
          </w:rPr>
          <w:t>_</w:t>
        </w:r>
        <w:r w:rsidR="0040580A" w:rsidRPr="00C532BE">
          <w:rPr>
            <w:rStyle w:val="a9"/>
            <w:lang w:val="en-US"/>
          </w:rPr>
          <w:t>APIs</w:t>
        </w:r>
        <w:r w:rsidR="0040580A" w:rsidRPr="00C532BE">
          <w:rPr>
            <w:rStyle w:val="a9"/>
          </w:rPr>
          <w:t>/</w:t>
        </w:r>
        <w:r w:rsidR="0040580A" w:rsidRPr="00C532BE">
          <w:rPr>
            <w:rStyle w:val="a9"/>
            <w:lang w:val="en-US"/>
          </w:rPr>
          <w:t>Introduction</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16</w:t>
      </w:r>
      <w:r w:rsidR="007D7B46" w:rsidRPr="00C01A0B">
        <w:t>.</w:t>
      </w:r>
      <w:r w:rsidR="007D7B46">
        <w:t>04</w:t>
      </w:r>
      <w:r w:rsidR="007D7B46" w:rsidRPr="00C01A0B">
        <w:t>.202</w:t>
      </w:r>
      <w:r w:rsidR="007D7B46">
        <w:t>2</w:t>
      </w:r>
      <w:r w:rsidRPr="00A47915">
        <w:t>.</w:t>
      </w:r>
    </w:p>
    <w:p w14:paraId="73942574" w14:textId="51FFE851" w:rsidR="00A65F2D" w:rsidRDefault="00A65F2D" w:rsidP="00A65F2D">
      <w:r w:rsidRPr="00C01A0B">
        <w:t>[</w:t>
      </w:r>
      <w:r>
        <w:t>3</w:t>
      </w:r>
      <w:r w:rsidRPr="00A65F2D">
        <w:t>5</w:t>
      </w:r>
      <w:r w:rsidRPr="00C01A0B">
        <w:t>]</w:t>
      </w:r>
      <w:r w:rsidRPr="009B755B">
        <w:t xml:space="preserve"> </w:t>
      </w:r>
      <w:r>
        <w:t xml:space="preserve">Интерфейс </w:t>
      </w:r>
      <w:r>
        <w:rPr>
          <w:i/>
          <w:iCs/>
          <w:lang w:val="en-US"/>
        </w:rPr>
        <w:t>WebRTC</w:t>
      </w:r>
      <w:r w:rsidRPr="00A65F2D">
        <w:t xml:space="preserve"> </w:t>
      </w:r>
      <w:r w:rsidRPr="00C01A0B">
        <w:t>[Электронный ресурс]. – Режим доступа:</w:t>
      </w:r>
      <w:r w:rsidRPr="00A65F2D">
        <w:t xml:space="preserve"> </w:t>
      </w:r>
      <w:hyperlink r:id="rId61" w:history="1">
        <w:r w:rsidRPr="00986567">
          <w:rPr>
            <w:rStyle w:val="a9"/>
            <w:lang w:val="en-US"/>
          </w:rPr>
          <w:t>https</w:t>
        </w:r>
        <w:r w:rsidRPr="00A65F2D">
          <w:rPr>
            <w:rStyle w:val="a9"/>
          </w:rPr>
          <w:t>://</w:t>
        </w:r>
        <w:r w:rsidRPr="00986567">
          <w:rPr>
            <w:rStyle w:val="a9"/>
            <w:lang w:val="en-US"/>
          </w:rPr>
          <w:t>developer</w:t>
        </w:r>
        <w:r w:rsidRPr="00A65F2D">
          <w:rPr>
            <w:rStyle w:val="a9"/>
          </w:rPr>
          <w:t>.</w:t>
        </w:r>
        <w:r w:rsidRPr="00986567">
          <w:rPr>
            <w:rStyle w:val="a9"/>
            <w:lang w:val="en-US"/>
          </w:rPr>
          <w:t>mozilla</w:t>
        </w:r>
        <w:r w:rsidRPr="00A65F2D">
          <w:rPr>
            <w:rStyle w:val="a9"/>
          </w:rPr>
          <w:t>.</w:t>
        </w:r>
        <w:r w:rsidRPr="00986567">
          <w:rPr>
            <w:rStyle w:val="a9"/>
            <w:lang w:val="en-US"/>
          </w:rPr>
          <w:t>org</w:t>
        </w:r>
        <w:r w:rsidRPr="00A65F2D">
          <w:rPr>
            <w:rStyle w:val="a9"/>
          </w:rPr>
          <w:t>/</w:t>
        </w:r>
        <w:r w:rsidRPr="00986567">
          <w:rPr>
            <w:rStyle w:val="a9"/>
            <w:lang w:val="en-US"/>
          </w:rPr>
          <w:t>ru</w:t>
        </w:r>
        <w:r w:rsidRPr="00A65F2D">
          <w:rPr>
            <w:rStyle w:val="a9"/>
          </w:rPr>
          <w:t>/</w:t>
        </w:r>
        <w:r w:rsidRPr="00986567">
          <w:rPr>
            <w:rStyle w:val="a9"/>
            <w:lang w:val="en-US"/>
          </w:rPr>
          <w:t>docs</w:t>
        </w:r>
        <w:r w:rsidRPr="00A65F2D">
          <w:rPr>
            <w:rStyle w:val="a9"/>
          </w:rPr>
          <w:t>/</w:t>
        </w:r>
        <w:r w:rsidRPr="00986567">
          <w:rPr>
            <w:rStyle w:val="a9"/>
            <w:lang w:val="en-US"/>
          </w:rPr>
          <w:t>Web</w:t>
        </w:r>
        <w:r w:rsidRPr="00A65F2D">
          <w:rPr>
            <w:rStyle w:val="a9"/>
          </w:rPr>
          <w:t>/</w:t>
        </w:r>
        <w:r w:rsidRPr="00986567">
          <w:rPr>
            <w:rStyle w:val="a9"/>
            <w:lang w:val="en-US"/>
          </w:rPr>
          <w:t>API</w:t>
        </w:r>
        <w:r w:rsidRPr="00A65F2D">
          <w:rPr>
            <w:rStyle w:val="a9"/>
          </w:rPr>
          <w:t>/</w:t>
        </w:r>
        <w:r w:rsidRPr="00986567">
          <w:rPr>
            <w:rStyle w:val="a9"/>
            <w:lang w:val="en-US"/>
          </w:rPr>
          <w:t>WebRTC</w:t>
        </w:r>
        <w:r w:rsidRPr="00A65F2D">
          <w:rPr>
            <w:rStyle w:val="a9"/>
          </w:rPr>
          <w:t>_</w:t>
        </w:r>
        <w:r w:rsidRPr="00986567">
          <w:rPr>
            <w:rStyle w:val="a9"/>
            <w:lang w:val="en-US"/>
          </w:rPr>
          <w:t>API</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16</w:t>
      </w:r>
      <w:r w:rsidR="007D7B46" w:rsidRPr="00C01A0B">
        <w:t>.</w:t>
      </w:r>
      <w:r w:rsidR="007D7B46">
        <w:t>04</w:t>
      </w:r>
      <w:r w:rsidR="007D7B46" w:rsidRPr="00C01A0B">
        <w:t>.202</w:t>
      </w:r>
      <w:r w:rsidR="007D7B46">
        <w:t>2</w:t>
      </w:r>
      <w:r w:rsidRPr="00A47915">
        <w:t>.</w:t>
      </w:r>
    </w:p>
    <w:p w14:paraId="71047D74" w14:textId="29B9ED02" w:rsidR="00B44DD5" w:rsidRDefault="00B44DD5" w:rsidP="00B44DD5">
      <w:r w:rsidRPr="00C01A0B">
        <w:t>[</w:t>
      </w:r>
      <w:r>
        <w:t>36</w:t>
      </w:r>
      <w:r w:rsidRPr="00C01A0B">
        <w:t>]</w:t>
      </w:r>
      <w:r w:rsidRPr="009B755B">
        <w:t xml:space="preserve"> </w:t>
      </w:r>
      <w:r>
        <w:t xml:space="preserve">Интерфейс </w:t>
      </w:r>
      <w:r>
        <w:rPr>
          <w:i/>
          <w:iCs/>
          <w:lang w:val="en-US"/>
        </w:rPr>
        <w:t>WebRTC</w:t>
      </w:r>
      <w:r w:rsidRPr="00A65F2D">
        <w:t xml:space="preserve"> </w:t>
      </w:r>
      <w:r w:rsidRPr="00C01A0B">
        <w:t>[Электронный ресурс]. – Режим доступа:</w:t>
      </w:r>
      <w:r w:rsidRPr="00A65F2D">
        <w:t xml:space="preserve"> </w:t>
      </w:r>
      <w:hyperlink r:id="rId62" w:history="1">
        <w:r w:rsidRPr="00986567">
          <w:rPr>
            <w:rStyle w:val="a9"/>
            <w:lang w:val="en-US"/>
          </w:rPr>
          <w:t>https</w:t>
        </w:r>
        <w:r w:rsidRPr="00A65F2D">
          <w:rPr>
            <w:rStyle w:val="a9"/>
          </w:rPr>
          <w:t>://</w:t>
        </w:r>
        <w:r w:rsidRPr="00986567">
          <w:rPr>
            <w:rStyle w:val="a9"/>
            <w:lang w:val="en-US"/>
          </w:rPr>
          <w:t>developer</w:t>
        </w:r>
        <w:r w:rsidRPr="00A65F2D">
          <w:rPr>
            <w:rStyle w:val="a9"/>
          </w:rPr>
          <w:t>.</w:t>
        </w:r>
        <w:r w:rsidRPr="00986567">
          <w:rPr>
            <w:rStyle w:val="a9"/>
            <w:lang w:val="en-US"/>
          </w:rPr>
          <w:t>mozilla</w:t>
        </w:r>
        <w:r w:rsidRPr="00A65F2D">
          <w:rPr>
            <w:rStyle w:val="a9"/>
          </w:rPr>
          <w:t>.</w:t>
        </w:r>
        <w:r w:rsidRPr="00986567">
          <w:rPr>
            <w:rStyle w:val="a9"/>
            <w:lang w:val="en-US"/>
          </w:rPr>
          <w:t>org</w:t>
        </w:r>
        <w:r w:rsidRPr="00A65F2D">
          <w:rPr>
            <w:rStyle w:val="a9"/>
          </w:rPr>
          <w:t>/</w:t>
        </w:r>
        <w:r w:rsidRPr="00986567">
          <w:rPr>
            <w:rStyle w:val="a9"/>
            <w:lang w:val="en-US"/>
          </w:rPr>
          <w:t>ru</w:t>
        </w:r>
        <w:r w:rsidRPr="00A65F2D">
          <w:rPr>
            <w:rStyle w:val="a9"/>
          </w:rPr>
          <w:t>/</w:t>
        </w:r>
        <w:r w:rsidRPr="00986567">
          <w:rPr>
            <w:rStyle w:val="a9"/>
            <w:lang w:val="en-US"/>
          </w:rPr>
          <w:t>docs</w:t>
        </w:r>
        <w:r w:rsidRPr="00A65F2D">
          <w:rPr>
            <w:rStyle w:val="a9"/>
          </w:rPr>
          <w:t>/</w:t>
        </w:r>
        <w:r w:rsidRPr="00986567">
          <w:rPr>
            <w:rStyle w:val="a9"/>
            <w:lang w:val="en-US"/>
          </w:rPr>
          <w:t>Web</w:t>
        </w:r>
        <w:r w:rsidRPr="00A65F2D">
          <w:rPr>
            <w:rStyle w:val="a9"/>
          </w:rPr>
          <w:t>/</w:t>
        </w:r>
        <w:r w:rsidRPr="00986567">
          <w:rPr>
            <w:rStyle w:val="a9"/>
            <w:lang w:val="en-US"/>
          </w:rPr>
          <w:t>API</w:t>
        </w:r>
        <w:r w:rsidRPr="00A65F2D">
          <w:rPr>
            <w:rStyle w:val="a9"/>
          </w:rPr>
          <w:t>/</w:t>
        </w:r>
        <w:r w:rsidRPr="00986567">
          <w:rPr>
            <w:rStyle w:val="a9"/>
            <w:lang w:val="en-US"/>
          </w:rPr>
          <w:t>WebRTC</w:t>
        </w:r>
        <w:r w:rsidRPr="00A65F2D">
          <w:rPr>
            <w:rStyle w:val="a9"/>
          </w:rPr>
          <w:t>_</w:t>
        </w:r>
        <w:r w:rsidRPr="00986567">
          <w:rPr>
            <w:rStyle w:val="a9"/>
            <w:lang w:val="en-US"/>
          </w:rPr>
          <w:t>API</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16</w:t>
      </w:r>
      <w:r w:rsidR="007D7B46" w:rsidRPr="00C01A0B">
        <w:t>.</w:t>
      </w:r>
      <w:r w:rsidR="007D7B46">
        <w:t>04</w:t>
      </w:r>
      <w:r w:rsidR="007D7B46" w:rsidRPr="00C01A0B">
        <w:t>.202</w:t>
      </w:r>
      <w:r w:rsidR="007D7B46">
        <w:t>2</w:t>
      </w:r>
      <w:r w:rsidRPr="00A47915">
        <w:t>.</w:t>
      </w:r>
    </w:p>
    <w:p w14:paraId="4E98F4BB" w14:textId="37CD4895" w:rsidR="000366BF" w:rsidRDefault="000366BF" w:rsidP="000366BF">
      <w:r w:rsidRPr="00C01A0B">
        <w:t>[</w:t>
      </w:r>
      <w:r>
        <w:t>3</w:t>
      </w:r>
      <w:r w:rsidRPr="000366BF">
        <w:t>7</w:t>
      </w:r>
      <w:r w:rsidRPr="00C01A0B">
        <w:t>]</w:t>
      </w:r>
      <w:r w:rsidRPr="009B755B">
        <w:t xml:space="preserve"> </w:t>
      </w:r>
      <w:r>
        <w:t>Частотное пространство</w:t>
      </w:r>
      <w:r w:rsidRPr="00A65F2D">
        <w:t xml:space="preserve"> </w:t>
      </w:r>
      <w:r w:rsidRPr="00C01A0B">
        <w:t>[Электронный ресурс]. – Режим доступа:</w:t>
      </w:r>
      <w:r w:rsidRPr="00A65F2D">
        <w:t xml:space="preserve"> </w:t>
      </w:r>
      <w:hyperlink r:id="rId63" w:history="1">
        <w:r w:rsidRPr="00F96EA4">
          <w:rPr>
            <w:rStyle w:val="a9"/>
          </w:rPr>
          <w:t>https://habr.com/ru/post/316580</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23</w:t>
      </w:r>
      <w:r w:rsidR="007D7B46" w:rsidRPr="00C01A0B">
        <w:t>.</w:t>
      </w:r>
      <w:r w:rsidR="007D7B46">
        <w:t>04</w:t>
      </w:r>
      <w:r w:rsidR="007D7B46" w:rsidRPr="00C01A0B">
        <w:t>.202</w:t>
      </w:r>
      <w:r w:rsidR="007D7B46">
        <w:t>2</w:t>
      </w:r>
      <w:r w:rsidRPr="00A47915">
        <w:t>.</w:t>
      </w:r>
    </w:p>
    <w:p w14:paraId="7DF648A3" w14:textId="5FA26FE0" w:rsidR="000366BF" w:rsidRDefault="000366BF" w:rsidP="000366BF">
      <w:r w:rsidRPr="00C01A0B">
        <w:t>[</w:t>
      </w:r>
      <w:r>
        <w:t>3</w:t>
      </w:r>
      <w:r w:rsidRPr="000366BF">
        <w:t>8</w:t>
      </w:r>
      <w:r w:rsidRPr="00C01A0B">
        <w:t>]</w:t>
      </w:r>
      <w:r w:rsidRPr="009B755B">
        <w:t xml:space="preserve"> </w:t>
      </w:r>
      <w:r>
        <w:t>Преобразование Фурье</w:t>
      </w:r>
      <w:r w:rsidRPr="00A65F2D">
        <w:t xml:space="preserve"> </w:t>
      </w:r>
      <w:r w:rsidRPr="00C01A0B">
        <w:t>[Электронный ресурс]. – Режим доступа:</w:t>
      </w:r>
      <w:r w:rsidRPr="00A65F2D">
        <w:t xml:space="preserve"> </w:t>
      </w:r>
      <w:hyperlink r:id="rId64" w:history="1">
        <w:r w:rsidRPr="00F96EA4">
          <w:rPr>
            <w:rStyle w:val="a9"/>
          </w:rPr>
          <w:t>https://homepages.inf.ed.ac.uk/rbf/HIPR2/fourier.htm</w:t>
        </w:r>
      </w:hyperlink>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23</w:t>
      </w:r>
      <w:r w:rsidR="007D7B46" w:rsidRPr="00C01A0B">
        <w:t>.</w:t>
      </w:r>
      <w:r w:rsidR="007D7B46">
        <w:t>04</w:t>
      </w:r>
      <w:r w:rsidR="007D7B46" w:rsidRPr="00C01A0B">
        <w:t>.202</w:t>
      </w:r>
      <w:r w:rsidR="007D7B46">
        <w:t>2</w:t>
      </w:r>
      <w:r w:rsidRPr="00A47915">
        <w:t>.</w:t>
      </w:r>
    </w:p>
    <w:p w14:paraId="045FC47D" w14:textId="5C522962" w:rsidR="000366BF" w:rsidRDefault="000366BF" w:rsidP="000366BF">
      <w:r w:rsidRPr="00C01A0B">
        <w:t>[</w:t>
      </w:r>
      <w:r>
        <w:t>3</w:t>
      </w:r>
      <w:r w:rsidRPr="000366BF">
        <w:t>9</w:t>
      </w:r>
      <w:r w:rsidRPr="00C01A0B">
        <w:t>]</w:t>
      </w:r>
      <w:r w:rsidRPr="009B755B">
        <w:t xml:space="preserve"> </w:t>
      </w:r>
      <w:r>
        <w:t>Компенсация движения</w:t>
      </w:r>
      <w:r w:rsidRPr="00A65F2D">
        <w:t xml:space="preserve"> </w:t>
      </w:r>
      <w:r w:rsidRPr="00C01A0B">
        <w:t>[Электронный ресурс]. – Режим доступа:</w:t>
      </w:r>
      <w:r w:rsidRPr="00A65F2D">
        <w:t xml:space="preserve"> </w:t>
      </w:r>
      <w:r w:rsidRPr="00D021FC">
        <w:t>https://habr.com/ru/company/edison/blog/480430</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23</w:t>
      </w:r>
      <w:r w:rsidR="007D7B46" w:rsidRPr="00C01A0B">
        <w:t>.</w:t>
      </w:r>
      <w:r w:rsidR="007D7B46">
        <w:t>04</w:t>
      </w:r>
      <w:r w:rsidR="007D7B46" w:rsidRPr="00C01A0B">
        <w:t>.202</w:t>
      </w:r>
      <w:r w:rsidR="007D7B46">
        <w:t>2</w:t>
      </w:r>
      <w:r w:rsidRPr="00A47915">
        <w:t>.</w:t>
      </w:r>
    </w:p>
    <w:p w14:paraId="71727254" w14:textId="6DBCDF30" w:rsidR="000366BF" w:rsidRDefault="000366BF" w:rsidP="000366BF">
      <w:r w:rsidRPr="00C01A0B">
        <w:t>[</w:t>
      </w:r>
      <w:r>
        <w:t>40</w:t>
      </w:r>
      <w:r w:rsidRPr="00C01A0B">
        <w:t>]</w:t>
      </w:r>
      <w:r w:rsidRPr="009B755B">
        <w:t xml:space="preserve"> </w:t>
      </w:r>
      <w:r>
        <w:t>Виды паяльных масок</w:t>
      </w:r>
      <w:r w:rsidRPr="00A65F2D">
        <w:t xml:space="preserve"> </w:t>
      </w:r>
      <w:r w:rsidRPr="00C01A0B">
        <w:t>[Электронный ресурс]. – Режим доступа:</w:t>
      </w:r>
      <w:r w:rsidRPr="00A65F2D">
        <w:t xml:space="preserve"> </w:t>
      </w:r>
      <w:r w:rsidRPr="00CC5FF2">
        <w:t>https://belplata.by/produktsiya/materialy-dlya-pechatnykh-plat/zashchitnye-maski</w:t>
      </w:r>
      <w:r w:rsidRPr="00A47915">
        <w:t>.</w:t>
      </w:r>
      <w:r>
        <w:t xml:space="preserve"> </w:t>
      </w:r>
      <w:r w:rsidRPr="00A47915">
        <w:t xml:space="preserve"> – </w:t>
      </w:r>
      <w:r w:rsidRPr="00C01A0B">
        <w:t>Дата</w:t>
      </w:r>
      <w:r w:rsidRPr="00A47915">
        <w:t xml:space="preserve"> </w:t>
      </w:r>
      <w:r w:rsidRPr="00C01A0B">
        <w:t>доступа</w:t>
      </w:r>
      <w:r w:rsidRPr="00A47915">
        <w:t xml:space="preserve">: </w:t>
      </w:r>
      <w:r w:rsidR="007D7B46">
        <w:t>01</w:t>
      </w:r>
      <w:r w:rsidR="007D7B46" w:rsidRPr="00C01A0B">
        <w:t>.</w:t>
      </w:r>
      <w:r w:rsidR="007D7B46">
        <w:t>05</w:t>
      </w:r>
      <w:r w:rsidR="007D7B46" w:rsidRPr="00C01A0B">
        <w:t>.202</w:t>
      </w:r>
      <w:r w:rsidR="007D7B46">
        <w:t>2</w:t>
      </w:r>
      <w:r w:rsidRPr="00A47915">
        <w:t>.</w:t>
      </w:r>
    </w:p>
    <w:p w14:paraId="015E5611" w14:textId="77777777" w:rsidR="006B27F3" w:rsidRDefault="006B27F3" w:rsidP="000366BF">
      <w:pPr>
        <w:ind w:firstLine="0"/>
        <w:rPr>
          <w:rFonts w:cs="Arial"/>
          <w:b/>
          <w:bCs/>
          <w:kern w:val="32"/>
          <w:szCs w:val="32"/>
        </w:rPr>
      </w:pPr>
      <w:r>
        <w:br w:type="page"/>
      </w:r>
    </w:p>
    <w:p w14:paraId="7B35EB76" w14:textId="7C8128A2" w:rsidR="00FD3723" w:rsidRPr="00452173" w:rsidRDefault="00FD3723" w:rsidP="00C9546D">
      <w:pPr>
        <w:pStyle w:val="1"/>
      </w:pPr>
      <w:bookmarkStart w:id="91" w:name="_Toc102581777"/>
      <w:r w:rsidRPr="00452173">
        <w:lastRenderedPageBreak/>
        <w:t xml:space="preserve">ПРИЛОЖЕНИЕ </w:t>
      </w:r>
      <w:r w:rsidR="001D2C8E">
        <w:t>А</w:t>
      </w:r>
      <w:bookmarkEnd w:id="91"/>
    </w:p>
    <w:p w14:paraId="5E971017" w14:textId="7378B5C3" w:rsidR="00FD3723" w:rsidRPr="008314E9" w:rsidRDefault="00FD3723" w:rsidP="001D2C8E">
      <w:pPr>
        <w:pStyle w:val="a4"/>
        <w:ind w:firstLine="0"/>
        <w:jc w:val="center"/>
        <w:rPr>
          <w:b/>
        </w:rPr>
      </w:pPr>
      <w:bookmarkStart w:id="92" w:name="_Toc90225461"/>
      <w:r w:rsidRPr="008314E9">
        <w:rPr>
          <w:b/>
        </w:rPr>
        <w:t>(обязательное)</w:t>
      </w:r>
      <w:bookmarkEnd w:id="92"/>
    </w:p>
    <w:p w14:paraId="20138400" w14:textId="4DBEA94D" w:rsidR="00FD3723" w:rsidRPr="008314E9" w:rsidRDefault="00D53A07" w:rsidP="001D2C8E">
      <w:pPr>
        <w:pStyle w:val="a4"/>
        <w:ind w:firstLine="0"/>
        <w:jc w:val="center"/>
        <w:rPr>
          <w:b/>
        </w:rPr>
      </w:pPr>
      <w:r>
        <w:rPr>
          <w:b/>
        </w:rPr>
        <w:t>Перечень элементов</w:t>
      </w:r>
    </w:p>
    <w:p w14:paraId="363DE52F" w14:textId="34C9868C" w:rsidR="00FD3723" w:rsidRDefault="00FD3723" w:rsidP="001D2C8E">
      <w:pPr>
        <w:ind w:firstLine="0"/>
        <w:jc w:val="center"/>
      </w:pPr>
    </w:p>
    <w:p w14:paraId="323B834D" w14:textId="4852561C" w:rsidR="00D65529" w:rsidRDefault="001D2C8E">
      <w:r>
        <w:br w:type="page"/>
      </w:r>
      <w:r w:rsidR="00D65529">
        <w:lastRenderedPageBreak/>
        <w:br w:type="page"/>
      </w:r>
    </w:p>
    <w:p w14:paraId="19BE3FE6" w14:textId="77777777" w:rsidR="001D2C8E" w:rsidRDefault="001D2C8E"/>
    <w:p w14:paraId="653252BA" w14:textId="73A12301" w:rsidR="00B00CA4" w:rsidRPr="00452173" w:rsidRDefault="00B00CA4" w:rsidP="00C9546D">
      <w:pPr>
        <w:pStyle w:val="1"/>
      </w:pPr>
      <w:bookmarkStart w:id="93" w:name="_Toc102581778"/>
      <w:r w:rsidRPr="00452173">
        <w:t xml:space="preserve">ПРИЛОЖЕНИЕ </w:t>
      </w:r>
      <w:r w:rsidR="001D2C8E">
        <w:t>Б</w:t>
      </w:r>
      <w:bookmarkEnd w:id="93"/>
    </w:p>
    <w:p w14:paraId="569C8CED" w14:textId="7051003D" w:rsidR="00B00CA4" w:rsidRPr="008314E9" w:rsidRDefault="00B00CA4" w:rsidP="001D2C8E">
      <w:pPr>
        <w:pStyle w:val="a4"/>
        <w:ind w:firstLine="0"/>
        <w:jc w:val="center"/>
        <w:rPr>
          <w:b/>
        </w:rPr>
      </w:pPr>
      <w:bookmarkStart w:id="94" w:name="_Toc72443482"/>
      <w:bookmarkStart w:id="95" w:name="_Toc90225467"/>
      <w:r w:rsidRPr="008314E9">
        <w:rPr>
          <w:b/>
        </w:rPr>
        <w:t>(обязательное)</w:t>
      </w:r>
      <w:bookmarkEnd w:id="94"/>
      <w:bookmarkEnd w:id="95"/>
    </w:p>
    <w:p w14:paraId="1265C48F" w14:textId="798442F6" w:rsidR="00B00CA4" w:rsidRPr="008314E9" w:rsidRDefault="00D53A07" w:rsidP="001D2C8E">
      <w:pPr>
        <w:pStyle w:val="a4"/>
        <w:ind w:firstLine="0"/>
        <w:jc w:val="center"/>
        <w:rPr>
          <w:b/>
        </w:rPr>
      </w:pPr>
      <w:r>
        <w:rPr>
          <w:b/>
        </w:rPr>
        <w:t>Спецификация</w:t>
      </w:r>
    </w:p>
    <w:p w14:paraId="21FAC999" w14:textId="33248A7A" w:rsidR="00DA0466" w:rsidRDefault="00DA0466" w:rsidP="001D2C8E">
      <w:pPr>
        <w:ind w:firstLine="0"/>
        <w:jc w:val="center"/>
      </w:pPr>
    </w:p>
    <w:p w14:paraId="1BE12D62" w14:textId="32A61839" w:rsidR="00D65529" w:rsidRDefault="001D2C8E">
      <w:r>
        <w:br w:type="page"/>
      </w:r>
      <w:r w:rsidR="00D65529">
        <w:lastRenderedPageBreak/>
        <w:br w:type="page"/>
      </w:r>
    </w:p>
    <w:p w14:paraId="28FC08FE" w14:textId="67F1BA48" w:rsidR="00D65529" w:rsidRDefault="00D65529">
      <w:r>
        <w:lastRenderedPageBreak/>
        <w:br w:type="page"/>
      </w:r>
    </w:p>
    <w:p w14:paraId="7B3D0B8F" w14:textId="3CD82FBB" w:rsidR="00D53A07" w:rsidRPr="00452173" w:rsidRDefault="00D53A07" w:rsidP="00C9546D">
      <w:pPr>
        <w:pStyle w:val="1"/>
      </w:pPr>
      <w:bookmarkStart w:id="96" w:name="_Toc102581779"/>
      <w:r w:rsidRPr="00452173">
        <w:lastRenderedPageBreak/>
        <w:t xml:space="preserve">ПРИЛОЖЕНИЕ </w:t>
      </w:r>
      <w:r w:rsidR="001D2C8E">
        <w:t>В</w:t>
      </w:r>
      <w:bookmarkEnd w:id="96"/>
    </w:p>
    <w:p w14:paraId="6FF16D00" w14:textId="77777777" w:rsidR="00D53A07" w:rsidRPr="008314E9" w:rsidRDefault="00D53A07" w:rsidP="001D2C8E">
      <w:pPr>
        <w:pStyle w:val="a4"/>
        <w:ind w:firstLine="0"/>
        <w:jc w:val="center"/>
        <w:rPr>
          <w:b/>
        </w:rPr>
      </w:pPr>
      <w:r w:rsidRPr="008314E9">
        <w:rPr>
          <w:b/>
        </w:rPr>
        <w:t>(обязательное)</w:t>
      </w:r>
    </w:p>
    <w:p w14:paraId="1BEF832D" w14:textId="052E97CB" w:rsidR="00D53A07" w:rsidRPr="008314E9" w:rsidRDefault="00D53A07" w:rsidP="001D2C8E">
      <w:pPr>
        <w:pStyle w:val="a4"/>
        <w:ind w:firstLine="0"/>
        <w:jc w:val="center"/>
        <w:rPr>
          <w:b/>
        </w:rPr>
      </w:pPr>
      <w:r>
        <w:rPr>
          <w:b/>
        </w:rPr>
        <w:t>Визуализированная трёхмерная модель</w:t>
      </w:r>
    </w:p>
    <w:p w14:paraId="30043DC0" w14:textId="66EA8E65" w:rsidR="00D53A07" w:rsidRDefault="00D53A07" w:rsidP="001D2C8E">
      <w:pPr>
        <w:ind w:firstLine="0"/>
        <w:jc w:val="center"/>
      </w:pPr>
    </w:p>
    <w:p w14:paraId="4F65ABDB" w14:textId="6C779C65" w:rsidR="00D65529" w:rsidRDefault="00D65529" w:rsidP="001D2C8E">
      <w:pPr>
        <w:ind w:firstLine="0"/>
        <w:jc w:val="center"/>
      </w:pPr>
      <w:r w:rsidRPr="00D65529">
        <w:rPr>
          <w:noProof/>
        </w:rPr>
        <w:drawing>
          <wp:inline distT="0" distB="0" distL="0" distR="0" wp14:anchorId="43B7B2B9" wp14:editId="54A224DB">
            <wp:extent cx="3139228" cy="2990220"/>
            <wp:effectExtent l="0" t="0" r="444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1297" cy="3030292"/>
                    </a:xfrm>
                    <a:prstGeom prst="rect">
                      <a:avLst/>
                    </a:prstGeom>
                  </pic:spPr>
                </pic:pic>
              </a:graphicData>
            </a:graphic>
          </wp:inline>
        </w:drawing>
      </w:r>
    </w:p>
    <w:p w14:paraId="3E32D0B3" w14:textId="3E7D3CCB" w:rsidR="00D65529" w:rsidRDefault="00D65529" w:rsidP="001D2C8E">
      <w:pPr>
        <w:ind w:firstLine="0"/>
        <w:jc w:val="center"/>
      </w:pPr>
    </w:p>
    <w:p w14:paraId="65920273" w14:textId="15C9C608" w:rsidR="00D65529" w:rsidRDefault="00D65529" w:rsidP="001D2C8E">
      <w:pPr>
        <w:ind w:firstLine="0"/>
        <w:jc w:val="center"/>
      </w:pPr>
      <w:r>
        <w:t>Рисунок В.1 – Верхняя сторона печатной платы</w:t>
      </w:r>
    </w:p>
    <w:p w14:paraId="78BEDBCC" w14:textId="7E97CE3E" w:rsidR="00D65529" w:rsidRDefault="00D65529" w:rsidP="001D2C8E">
      <w:pPr>
        <w:ind w:firstLine="0"/>
        <w:jc w:val="center"/>
      </w:pPr>
    </w:p>
    <w:p w14:paraId="20D025E6" w14:textId="0D9C5440" w:rsidR="00D65529" w:rsidRDefault="00D65529" w:rsidP="001D2C8E">
      <w:pPr>
        <w:ind w:firstLine="0"/>
        <w:jc w:val="center"/>
      </w:pPr>
      <w:r w:rsidRPr="00D65529">
        <w:rPr>
          <w:noProof/>
        </w:rPr>
        <w:drawing>
          <wp:inline distT="0" distB="0" distL="0" distR="0" wp14:anchorId="4158C73C" wp14:editId="5346288E">
            <wp:extent cx="3152775" cy="312682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7151" cy="3141079"/>
                    </a:xfrm>
                    <a:prstGeom prst="rect">
                      <a:avLst/>
                    </a:prstGeom>
                  </pic:spPr>
                </pic:pic>
              </a:graphicData>
            </a:graphic>
          </wp:inline>
        </w:drawing>
      </w:r>
    </w:p>
    <w:p w14:paraId="07281B5F" w14:textId="77777777" w:rsidR="00D65529" w:rsidRDefault="00D65529" w:rsidP="001D2C8E">
      <w:pPr>
        <w:ind w:firstLine="0"/>
        <w:jc w:val="center"/>
      </w:pPr>
    </w:p>
    <w:p w14:paraId="331FD576" w14:textId="338B35B2" w:rsidR="00D65529" w:rsidRDefault="00D65529" w:rsidP="00D65529">
      <w:pPr>
        <w:ind w:firstLine="0"/>
        <w:jc w:val="center"/>
      </w:pPr>
      <w:r>
        <w:t>Рисунок В.2 – Нижняя сторона печатной платы</w:t>
      </w:r>
    </w:p>
    <w:p w14:paraId="0ACE9B13" w14:textId="77777777" w:rsidR="00D65529" w:rsidRDefault="00D65529" w:rsidP="001D2C8E">
      <w:pPr>
        <w:ind w:firstLine="0"/>
        <w:jc w:val="center"/>
      </w:pPr>
    </w:p>
    <w:p w14:paraId="5A1978C9" w14:textId="1014064F" w:rsidR="001D2C8E" w:rsidRDefault="001D2C8E">
      <w:r>
        <w:br w:type="page"/>
      </w:r>
    </w:p>
    <w:p w14:paraId="0A67F72A" w14:textId="7D0BB666" w:rsidR="00D53A07" w:rsidRPr="005C6ACD" w:rsidRDefault="00D53A07" w:rsidP="00C9546D">
      <w:pPr>
        <w:pStyle w:val="1"/>
        <w:rPr>
          <w:lang w:val="en-US"/>
        </w:rPr>
      </w:pPr>
      <w:bookmarkStart w:id="97" w:name="_Toc102581780"/>
      <w:r w:rsidRPr="00452173">
        <w:lastRenderedPageBreak/>
        <w:t>ПРИЛОЖЕНИЕ</w:t>
      </w:r>
      <w:r w:rsidRPr="005C6ACD">
        <w:rPr>
          <w:lang w:val="en-US"/>
        </w:rPr>
        <w:t xml:space="preserve"> </w:t>
      </w:r>
      <w:r w:rsidR="001D2C8E">
        <w:t>Г</w:t>
      </w:r>
      <w:bookmarkEnd w:id="97"/>
    </w:p>
    <w:p w14:paraId="5181C113" w14:textId="77777777" w:rsidR="00D53A07" w:rsidRPr="005C6ACD" w:rsidRDefault="00D53A07" w:rsidP="001D2C8E">
      <w:pPr>
        <w:pStyle w:val="a4"/>
        <w:ind w:firstLine="0"/>
        <w:jc w:val="center"/>
        <w:rPr>
          <w:b/>
          <w:lang w:val="en-US"/>
        </w:rPr>
      </w:pPr>
      <w:r w:rsidRPr="005C6ACD">
        <w:rPr>
          <w:b/>
          <w:lang w:val="en-US"/>
        </w:rPr>
        <w:t>(</w:t>
      </w:r>
      <w:r w:rsidRPr="008314E9">
        <w:rPr>
          <w:b/>
        </w:rPr>
        <w:t>обязательное</w:t>
      </w:r>
      <w:r w:rsidRPr="005C6ACD">
        <w:rPr>
          <w:b/>
          <w:lang w:val="en-US"/>
        </w:rPr>
        <w:t>)</w:t>
      </w:r>
    </w:p>
    <w:p w14:paraId="79D8E64B" w14:textId="7DC62585" w:rsidR="00D53A07" w:rsidRPr="005C6ACD" w:rsidRDefault="00D53A07" w:rsidP="001D2C8E">
      <w:pPr>
        <w:pStyle w:val="a4"/>
        <w:ind w:firstLine="0"/>
        <w:jc w:val="center"/>
        <w:rPr>
          <w:b/>
          <w:lang w:val="en-US"/>
        </w:rPr>
      </w:pPr>
      <w:r>
        <w:rPr>
          <w:b/>
        </w:rPr>
        <w:t>Листинг</w:t>
      </w:r>
      <w:r w:rsidRPr="005C6ACD">
        <w:rPr>
          <w:b/>
          <w:lang w:val="en-US"/>
        </w:rPr>
        <w:t xml:space="preserve"> </w:t>
      </w:r>
      <w:r>
        <w:rPr>
          <w:b/>
        </w:rPr>
        <w:t>программы</w:t>
      </w:r>
    </w:p>
    <w:p w14:paraId="7DF96A70" w14:textId="430BC664" w:rsidR="00D53A07" w:rsidRPr="005C6ACD" w:rsidRDefault="00D53A07" w:rsidP="001D2C8E">
      <w:pPr>
        <w:ind w:firstLine="0"/>
        <w:jc w:val="center"/>
        <w:rPr>
          <w:lang w:val="en-US"/>
        </w:rPr>
      </w:pPr>
    </w:p>
    <w:p w14:paraId="14B5ECE4" w14:textId="4ED26014" w:rsidR="005C6ACD" w:rsidRPr="00EB1D2F" w:rsidRDefault="005C6ACD" w:rsidP="005C6ACD">
      <w:pPr>
        <w:ind w:firstLine="0"/>
        <w:rPr>
          <w:rFonts w:ascii="Courier New" w:hAnsi="Courier New" w:cs="Courier New"/>
          <w:sz w:val="20"/>
          <w:szCs w:val="20"/>
          <w:lang w:val="en-US"/>
        </w:rPr>
      </w:pPr>
      <w:r w:rsidRPr="00EB1D2F">
        <w:rPr>
          <w:rFonts w:ascii="Courier New" w:hAnsi="Courier New" w:cs="Courier New"/>
          <w:sz w:val="20"/>
          <w:szCs w:val="20"/>
          <w:lang w:val="en-US"/>
        </w:rPr>
        <w:t>import './App.css';</w:t>
      </w:r>
      <w:r w:rsidRPr="00EB1D2F">
        <w:rPr>
          <w:rFonts w:ascii="Courier New" w:hAnsi="Courier New" w:cs="Courier New"/>
          <w:sz w:val="20"/>
          <w:szCs w:val="20"/>
          <w:lang w:val="en-US"/>
        </w:rPr>
        <w:br/>
        <w:t>import {useEffect, useRef} from "react";</w:t>
      </w:r>
      <w:r w:rsidRPr="00EB1D2F">
        <w:rPr>
          <w:rFonts w:ascii="Courier New" w:hAnsi="Courier New" w:cs="Courier New"/>
          <w:sz w:val="20"/>
          <w:szCs w:val="20"/>
          <w:lang w:val="en-US"/>
        </w:rPr>
        <w:br/>
        <w:t>import React from 'react'</w:t>
      </w:r>
      <w:r w:rsidRPr="00EB1D2F">
        <w:rPr>
          <w:rFonts w:ascii="Courier New" w:hAnsi="Courier New" w:cs="Courier New"/>
          <w:sz w:val="20"/>
          <w:szCs w:val="20"/>
          <w:lang w:val="en-US"/>
        </w:rPr>
        <w:br/>
        <w:t>import CanvasJSReact from "./canvasjs-3.6.1/canvasjs.react";</w:t>
      </w:r>
      <w:r w:rsidRPr="00EB1D2F">
        <w:rPr>
          <w:rFonts w:ascii="Courier New" w:hAnsi="Courier New" w:cs="Courier New"/>
          <w:sz w:val="20"/>
          <w:szCs w:val="20"/>
          <w:lang w:val="en-US"/>
        </w:rPr>
        <w:br/>
        <w:t>const CanvasJS = CanvasJSReact.CanvasJS;</w:t>
      </w:r>
      <w:r w:rsidRPr="00EB1D2F">
        <w:rPr>
          <w:rFonts w:ascii="Courier New" w:hAnsi="Courier New" w:cs="Courier New"/>
          <w:sz w:val="20"/>
          <w:szCs w:val="20"/>
          <w:lang w:val="en-US"/>
        </w:rPr>
        <w:br/>
        <w:t>const CanvasJSChart = CanvasJSReact.CanvasJSChart;</w:t>
      </w:r>
      <w:r w:rsidRPr="00EB1D2F">
        <w:rPr>
          <w:rFonts w:ascii="Courier New" w:hAnsi="Courier New" w:cs="Courier New"/>
          <w:sz w:val="20"/>
          <w:szCs w:val="20"/>
          <w:lang w:val="en-US"/>
        </w:rPr>
        <w:br/>
        <w:t>let dps = []</w:t>
      </w:r>
      <w:r w:rsidRPr="00EB1D2F">
        <w:rPr>
          <w:rFonts w:ascii="Courier New" w:hAnsi="Courier New" w:cs="Courier New"/>
          <w:sz w:val="20"/>
          <w:szCs w:val="20"/>
          <w:lang w:val="en-US"/>
        </w:rPr>
        <w:br/>
        <w:t>let xVal = dps.length + 1;</w:t>
      </w:r>
      <w:r w:rsidRPr="00EB1D2F">
        <w:rPr>
          <w:rFonts w:ascii="Courier New" w:hAnsi="Courier New" w:cs="Courier New"/>
          <w:sz w:val="20"/>
          <w:szCs w:val="20"/>
          <w:lang w:val="en-US"/>
        </w:rPr>
        <w:br/>
        <w:t>let statIter = 0</w:t>
      </w:r>
      <w:r w:rsidRPr="00EB1D2F">
        <w:rPr>
          <w:rFonts w:ascii="Courier New" w:hAnsi="Courier New" w:cs="Courier New"/>
          <w:sz w:val="20"/>
          <w:szCs w:val="20"/>
          <w:lang w:val="en-US"/>
        </w:rPr>
        <w:br/>
        <w:t>let yVal = 100000;</w:t>
      </w:r>
      <w:r w:rsidRPr="00EB1D2F">
        <w:rPr>
          <w:rFonts w:ascii="Courier New" w:hAnsi="Courier New" w:cs="Courier New"/>
          <w:sz w:val="20"/>
          <w:szCs w:val="20"/>
          <w:lang w:val="en-US"/>
        </w:rPr>
        <w:br/>
        <w:t>let windowWidth = window.innerWidth</w:t>
      </w:r>
      <w:r w:rsidRPr="00EB1D2F">
        <w:rPr>
          <w:rFonts w:ascii="Courier New" w:hAnsi="Courier New" w:cs="Courier New"/>
          <w:sz w:val="20"/>
          <w:szCs w:val="20"/>
          <w:lang w:val="en-US"/>
        </w:rPr>
        <w:br/>
        <w:t>if(windowWidth &gt;= 1200) windowWidth = Math.round(windowWidth/2)</w:t>
      </w:r>
      <w:r w:rsidRPr="00EB1D2F">
        <w:rPr>
          <w:rFonts w:ascii="Courier New" w:hAnsi="Courier New" w:cs="Courier New"/>
          <w:sz w:val="20"/>
          <w:szCs w:val="20"/>
          <w:lang w:val="en-US"/>
        </w:rPr>
        <w:br/>
      </w:r>
      <w:r w:rsidRPr="00EB1D2F">
        <w:rPr>
          <w:rFonts w:ascii="Courier New" w:hAnsi="Courier New" w:cs="Courier New"/>
          <w:sz w:val="20"/>
          <w:szCs w:val="20"/>
          <w:lang w:val="en-US"/>
        </w:rPr>
        <w:br/>
        <w:t>const chartOptions = {</w:t>
      </w:r>
      <w:r w:rsidRPr="00EB1D2F">
        <w:rPr>
          <w:rFonts w:ascii="Courier New" w:hAnsi="Courier New" w:cs="Courier New"/>
          <w:sz w:val="20"/>
          <w:szCs w:val="20"/>
          <w:lang w:val="en-US"/>
        </w:rPr>
        <w:br/>
        <w:t xml:space="preserve">    title :{</w:t>
      </w:r>
      <w:r w:rsidRPr="00EB1D2F">
        <w:rPr>
          <w:rFonts w:ascii="Courier New" w:hAnsi="Courier New" w:cs="Courier New"/>
          <w:sz w:val="20"/>
          <w:szCs w:val="20"/>
          <w:lang w:val="en-US"/>
        </w:rPr>
        <w:br/>
        <w:t xml:space="preserve">        text: "</w:t>
      </w:r>
      <w:r w:rsidRPr="005C6ACD">
        <w:rPr>
          <w:rFonts w:ascii="Courier New" w:hAnsi="Courier New" w:cs="Courier New"/>
          <w:sz w:val="20"/>
          <w:szCs w:val="20"/>
        </w:rPr>
        <w:t>Статистика</w:t>
      </w:r>
      <w:r w:rsidRPr="00EB1D2F">
        <w:rPr>
          <w:rFonts w:ascii="Courier New" w:hAnsi="Courier New" w:cs="Courier New"/>
          <w:sz w:val="20"/>
          <w:szCs w:val="20"/>
          <w:lang w:val="en-US"/>
        </w:rPr>
        <w:t xml:space="preserve"> </w:t>
      </w:r>
      <w:r w:rsidRPr="005C6ACD">
        <w:rPr>
          <w:rFonts w:ascii="Courier New" w:hAnsi="Courier New" w:cs="Courier New"/>
          <w:sz w:val="20"/>
          <w:szCs w:val="20"/>
        </w:rPr>
        <w:t>данных</w:t>
      </w:r>
      <w:r w:rsidRPr="00EB1D2F">
        <w:rPr>
          <w:rFonts w:ascii="Courier New" w:hAnsi="Courier New" w:cs="Courier New"/>
          <w:sz w:val="20"/>
          <w:szCs w:val="20"/>
          <w:lang w:val="en-US"/>
        </w:rPr>
        <w:t xml:space="preserve"> </w:t>
      </w:r>
      <w:r w:rsidRPr="005C6ACD">
        <w:rPr>
          <w:rFonts w:ascii="Courier New" w:hAnsi="Courier New" w:cs="Courier New"/>
          <w:sz w:val="20"/>
          <w:szCs w:val="20"/>
        </w:rPr>
        <w:t>видеопотока</w:t>
      </w:r>
      <w:r w:rsidRPr="00EB1D2F">
        <w:rPr>
          <w:rFonts w:ascii="Courier New" w:hAnsi="Courier New" w:cs="Courier New"/>
          <w:sz w:val="20"/>
          <w:szCs w:val="20"/>
          <w:lang w:val="en-US"/>
        </w:rPr>
        <w: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width: windowWidth * 0.8,</w:t>
      </w:r>
      <w:r w:rsidRPr="00EB1D2F">
        <w:rPr>
          <w:rFonts w:ascii="Courier New" w:hAnsi="Courier New" w:cs="Courier New"/>
          <w:sz w:val="20"/>
          <w:szCs w:val="20"/>
          <w:lang w:val="en-US"/>
        </w:rPr>
        <w:br/>
        <w:t xml:space="preserve">    height: windowWidth * 0.5,</w:t>
      </w:r>
      <w:r w:rsidRPr="00EB1D2F">
        <w:rPr>
          <w:rFonts w:ascii="Courier New" w:hAnsi="Courier New" w:cs="Courier New"/>
          <w:sz w:val="20"/>
          <w:szCs w:val="20"/>
          <w:lang w:val="en-US"/>
        </w:rPr>
        <w:br/>
        <w:t xml:space="preserve">    data: [{</w:t>
      </w:r>
      <w:r w:rsidRPr="00EB1D2F">
        <w:rPr>
          <w:rFonts w:ascii="Courier New" w:hAnsi="Courier New" w:cs="Courier New"/>
          <w:sz w:val="20"/>
          <w:szCs w:val="20"/>
          <w:lang w:val="en-US"/>
        </w:rPr>
        <w:br/>
        <w:t xml:space="preserve">        type: "line",</w:t>
      </w:r>
      <w:r w:rsidRPr="00EB1D2F">
        <w:rPr>
          <w:rFonts w:ascii="Courier New" w:hAnsi="Courier New" w:cs="Courier New"/>
          <w:sz w:val="20"/>
          <w:szCs w:val="20"/>
          <w:lang w:val="en-US"/>
        </w:rPr>
        <w:br/>
        <w:t xml:space="preserve">        dataPoints : dps</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w:t>
      </w:r>
      <w:r w:rsidRPr="00EB1D2F">
        <w:rPr>
          <w:rFonts w:ascii="Courier New" w:hAnsi="Courier New" w:cs="Courier New"/>
          <w:sz w:val="20"/>
          <w:szCs w:val="20"/>
          <w:lang w:val="en-US"/>
        </w:rPr>
        <w:br/>
      </w:r>
      <w:r w:rsidRPr="00EB1D2F">
        <w:rPr>
          <w:rFonts w:ascii="Courier New" w:hAnsi="Courier New" w:cs="Courier New"/>
          <w:sz w:val="20"/>
          <w:szCs w:val="20"/>
          <w:lang w:val="en-US"/>
        </w:rPr>
        <w:br/>
        <w:t>function App() {</w:t>
      </w:r>
      <w:r w:rsidRPr="00EB1D2F">
        <w:rPr>
          <w:rFonts w:ascii="Courier New" w:hAnsi="Courier New" w:cs="Courier New"/>
          <w:sz w:val="20"/>
          <w:szCs w:val="20"/>
          <w:lang w:val="en-US"/>
        </w:rPr>
        <w:br/>
        <w:t xml:space="preserve">    let chart = useRef(null)</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useEffect(() =&gt; {</w:t>
      </w:r>
      <w:r w:rsidRPr="00EB1D2F">
        <w:rPr>
          <w:rFonts w:ascii="Courier New" w:hAnsi="Courier New" w:cs="Courier New"/>
          <w:sz w:val="20"/>
          <w:szCs w:val="20"/>
          <w:lang w:val="en-US"/>
        </w:rPr>
        <w:br/>
        <w:t xml:space="preserve">        let camera_button = document.querySelector("#start-camera");</w:t>
      </w:r>
      <w:r w:rsidRPr="00EB1D2F">
        <w:rPr>
          <w:rFonts w:ascii="Courier New" w:hAnsi="Courier New" w:cs="Courier New"/>
          <w:sz w:val="20"/>
          <w:szCs w:val="20"/>
          <w:lang w:val="en-US"/>
        </w:rPr>
        <w:br/>
        <w:t xml:space="preserve">        let mediaStreamStats = document.querySelector("#mediaStreamStats");</w:t>
      </w:r>
      <w:r w:rsidRPr="00EB1D2F">
        <w:rPr>
          <w:rFonts w:ascii="Courier New" w:hAnsi="Courier New" w:cs="Courier New"/>
          <w:sz w:val="20"/>
          <w:szCs w:val="20"/>
          <w:lang w:val="en-US"/>
        </w:rPr>
        <w:br/>
        <w:t xml:space="preserve">        let codecAvailable = document.querySelector("#codecAvailable");</w:t>
      </w:r>
      <w:r w:rsidRPr="00EB1D2F">
        <w:rPr>
          <w:rFonts w:ascii="Courier New" w:hAnsi="Courier New" w:cs="Courier New"/>
          <w:sz w:val="20"/>
          <w:szCs w:val="20"/>
          <w:lang w:val="en-US"/>
        </w:rPr>
        <w:br/>
        <w:t xml:space="preserve">        let blobLog = document.querySelector("#blobLog");</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let video = document.querySelector("#video");</w:t>
      </w:r>
      <w:r w:rsidRPr="00EB1D2F">
        <w:rPr>
          <w:rFonts w:ascii="Courier New" w:hAnsi="Courier New" w:cs="Courier New"/>
          <w:sz w:val="20"/>
          <w:szCs w:val="20"/>
          <w:lang w:val="en-US"/>
        </w:rPr>
        <w:br/>
        <w:t xml:space="preserve">        //video.setAttribute("width",`${windowWidth * 0.8}`)</w:t>
      </w:r>
      <w:r w:rsidRPr="00EB1D2F">
        <w:rPr>
          <w:rFonts w:ascii="Courier New" w:hAnsi="Courier New" w:cs="Courier New"/>
          <w:sz w:val="20"/>
          <w:szCs w:val="20"/>
          <w:lang w:val="en-US"/>
        </w:rPr>
        <w:br/>
        <w:t xml:space="preserve">        let videoH264 = document.querySelector("#videoH264");</w:t>
      </w:r>
      <w:r w:rsidRPr="00EB1D2F">
        <w:rPr>
          <w:rFonts w:ascii="Courier New" w:hAnsi="Courier New" w:cs="Courier New"/>
          <w:sz w:val="20"/>
          <w:szCs w:val="20"/>
          <w:lang w:val="en-US"/>
        </w:rPr>
        <w:br/>
        <w:t xml:space="preserve">        let start_button = document.querySelector("#start-record");</w:t>
      </w:r>
      <w:r w:rsidRPr="00EB1D2F">
        <w:rPr>
          <w:rFonts w:ascii="Courier New" w:hAnsi="Courier New" w:cs="Courier New"/>
          <w:sz w:val="20"/>
          <w:szCs w:val="20"/>
          <w:lang w:val="en-US"/>
        </w:rPr>
        <w:br/>
        <w:t xml:space="preserve">        let stop_button = document.querySelector("#stop-record");</w:t>
      </w:r>
      <w:r w:rsidRPr="00EB1D2F">
        <w:rPr>
          <w:rFonts w:ascii="Courier New" w:hAnsi="Courier New" w:cs="Courier New"/>
          <w:sz w:val="20"/>
          <w:szCs w:val="20"/>
          <w:lang w:val="en-US"/>
        </w:rPr>
        <w:br/>
        <w:t xml:space="preserve">        let download_link = document.querySelector("#download-video");</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let camera_stream = null;</w:t>
      </w:r>
      <w:r w:rsidRPr="00EB1D2F">
        <w:rPr>
          <w:rFonts w:ascii="Courier New" w:hAnsi="Courier New" w:cs="Courier New"/>
          <w:sz w:val="20"/>
          <w:szCs w:val="20"/>
          <w:lang w:val="en-US"/>
        </w:rPr>
        <w:br/>
        <w:t xml:space="preserve">        let media_recorder = null;</w:t>
      </w:r>
      <w:r w:rsidRPr="00EB1D2F">
        <w:rPr>
          <w:rFonts w:ascii="Courier New" w:hAnsi="Courier New" w:cs="Courier New"/>
          <w:sz w:val="20"/>
          <w:szCs w:val="20"/>
          <w:lang w:val="en-US"/>
        </w:rPr>
        <w:br/>
        <w:t xml:space="preserve">        let blobs_recorded =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const updateChart = (size) =&gt; {</w:t>
      </w:r>
      <w:r w:rsidRPr="00EB1D2F">
        <w:rPr>
          <w:rFonts w:ascii="Courier New" w:hAnsi="Courier New" w:cs="Courier New"/>
          <w:sz w:val="20"/>
          <w:szCs w:val="20"/>
          <w:lang w:val="en-US"/>
        </w:rPr>
        <w:br/>
        <w:t xml:space="preserve">            dps.push({x: xVal,y: size});</w:t>
      </w:r>
      <w:r w:rsidRPr="00EB1D2F">
        <w:rPr>
          <w:rFonts w:ascii="Courier New" w:hAnsi="Courier New" w:cs="Courier New"/>
          <w:sz w:val="20"/>
          <w:szCs w:val="20"/>
          <w:lang w:val="en-US"/>
        </w:rPr>
        <w:br/>
        <w:t xml:space="preserve">            xVal++;</w:t>
      </w:r>
      <w:r w:rsidRPr="00EB1D2F">
        <w:rPr>
          <w:rFonts w:ascii="Courier New" w:hAnsi="Courier New" w:cs="Courier New"/>
          <w:sz w:val="20"/>
          <w:szCs w:val="20"/>
          <w:lang w:val="en-US"/>
        </w:rPr>
        <w:br/>
        <w:t xml:space="preserve">            if (dps.length &gt;  10 ) {</w:t>
      </w:r>
      <w:r w:rsidRPr="00EB1D2F">
        <w:rPr>
          <w:rFonts w:ascii="Courier New" w:hAnsi="Courier New" w:cs="Courier New"/>
          <w:sz w:val="20"/>
          <w:szCs w:val="20"/>
          <w:lang w:val="en-US"/>
        </w:rPr>
        <w:br/>
        <w:t xml:space="preserve">                dps.shift();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chart.current.render()</w:t>
      </w:r>
      <w:r w:rsidRPr="00EB1D2F">
        <w:rPr>
          <w:rFonts w:ascii="Courier New" w:hAnsi="Courier New" w:cs="Courier New"/>
          <w:sz w:val="20"/>
          <w:szCs w:val="20"/>
          <w:lang w:val="en-US"/>
        </w:rPr>
        <w:br/>
        <w:t xml:space="preserve">            updateStat()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const updateStat = () =&gt; {</w:t>
      </w:r>
      <w:r w:rsidRPr="00EB1D2F">
        <w:rPr>
          <w:rFonts w:ascii="Courier New" w:hAnsi="Courier New" w:cs="Courier New"/>
          <w:sz w:val="20"/>
          <w:szCs w:val="20"/>
          <w:lang w:val="en-US"/>
        </w:rPr>
        <w:br/>
      </w:r>
      <w:r w:rsidRPr="00EB1D2F">
        <w:rPr>
          <w:rFonts w:ascii="Courier New" w:hAnsi="Courier New" w:cs="Courier New"/>
          <w:sz w:val="20"/>
          <w:szCs w:val="20"/>
          <w:lang w:val="en-US"/>
        </w:rPr>
        <w:lastRenderedPageBreak/>
        <w:t xml:space="preserve">            blobLog.textContent = `</w:t>
      </w:r>
      <w:r w:rsidRPr="00EB1D2F">
        <w:rPr>
          <w:rFonts w:ascii="Courier New" w:hAnsi="Courier New" w:cs="Courier New"/>
          <w:sz w:val="20"/>
          <w:szCs w:val="20"/>
          <w:lang w:val="en-US"/>
        </w:rPr>
        <w:br/>
        <w:t xml:space="preserve">            Current data:\n</w:t>
      </w:r>
      <w:r w:rsidRPr="00EB1D2F">
        <w:rPr>
          <w:rFonts w:ascii="Courier New" w:hAnsi="Courier New" w:cs="Courier New"/>
          <w:sz w:val="20"/>
          <w:szCs w:val="20"/>
          <w:lang w:val="en-US"/>
        </w:rPr>
        <w:br/>
        <w:t xml:space="preserve">            ${statIter}: block size: ${blobs_recorded[statIter].size}, block type: ${blobs_recorded[statIter].type} ,device: ${camera_stream.getVideoTracks()[0].label}</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statIter++</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camera_button.addEventListener('click', async function () {</w:t>
      </w:r>
      <w:r w:rsidRPr="00EB1D2F">
        <w:rPr>
          <w:rFonts w:ascii="Courier New" w:hAnsi="Courier New" w:cs="Courier New"/>
          <w:sz w:val="20"/>
          <w:szCs w:val="20"/>
          <w:lang w:val="en-US"/>
        </w:rPr>
        <w:br/>
        <w:t xml:space="preserve">            //console.log(navigator.mediaDevices.getSupportedConstraints())</w:t>
      </w:r>
      <w:r w:rsidRPr="00EB1D2F">
        <w:rPr>
          <w:rFonts w:ascii="Courier New" w:hAnsi="Courier New" w:cs="Courier New"/>
          <w:sz w:val="20"/>
          <w:szCs w:val="20"/>
          <w:lang w:val="en-US"/>
        </w:rPr>
        <w:br/>
        <w:t xml:space="preserve">            camera_stream = await navigator.mediaDevices.getUserMedia(</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video: {</w:t>
      </w:r>
      <w:r w:rsidRPr="00EB1D2F">
        <w:rPr>
          <w:rFonts w:ascii="Courier New" w:hAnsi="Courier New" w:cs="Courier New"/>
          <w:sz w:val="20"/>
          <w:szCs w:val="20"/>
          <w:lang w:val="en-US"/>
        </w:rPr>
        <w:br/>
        <w:t xml:space="preserve">                        width: windowWidth * 0.8,</w:t>
      </w:r>
      <w:r w:rsidRPr="00EB1D2F">
        <w:rPr>
          <w:rFonts w:ascii="Courier New" w:hAnsi="Courier New" w:cs="Courier New"/>
          <w:sz w:val="20"/>
          <w:szCs w:val="20"/>
          <w:lang w:val="en-US"/>
        </w:rPr>
        <w:br/>
        <w:t xml:space="preserve">                        facingMode: "environment"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audio: false,</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video.srcObject = camera_stream;</w:t>
      </w:r>
      <w:r w:rsidRPr="00EB1D2F">
        <w:rPr>
          <w:rFonts w:ascii="Courier New" w:hAnsi="Courier New" w:cs="Courier New"/>
          <w:sz w:val="20"/>
          <w:szCs w:val="20"/>
          <w:lang w:val="en-US"/>
        </w:rPr>
        <w:br/>
        <w:t xml:space="preserve">            console.log(camera_stream)</w:t>
      </w:r>
      <w:r w:rsidRPr="00EB1D2F">
        <w:rPr>
          <w:rFonts w:ascii="Courier New" w:hAnsi="Courier New" w:cs="Courier New"/>
          <w:sz w:val="20"/>
          <w:szCs w:val="20"/>
          <w:lang w:val="en-US"/>
        </w:rPr>
        <w:br/>
        <w:t xml:space="preserve">            mediaStreamStats.textContent = `</w:t>
      </w:r>
      <w:r w:rsidRPr="00EB1D2F">
        <w:rPr>
          <w:rFonts w:ascii="Courier New" w:hAnsi="Courier New" w:cs="Courier New"/>
          <w:sz w:val="20"/>
          <w:szCs w:val="20"/>
          <w:lang w:val="en-US"/>
        </w:rPr>
        <w:br/>
        <w:t xml:space="preserve">            Using: ${camera_stream.getVideoTracks()[0].label}</w:t>
      </w:r>
      <w:r w:rsidRPr="00EB1D2F">
        <w:rPr>
          <w:rFonts w:ascii="Courier New" w:hAnsi="Courier New" w:cs="Courier New"/>
          <w:sz w:val="20"/>
          <w:szCs w:val="20"/>
          <w:lang w:val="en-US"/>
        </w:rPr>
        <w:br/>
        <w:t xml:space="preserve">            stream id: ${camera_stream.id}, isActive:${camera_stream.active}`</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start_button.addEventListener('click', function () {</w:t>
      </w:r>
      <w:r w:rsidRPr="00EB1D2F">
        <w:rPr>
          <w:rFonts w:ascii="Courier New" w:hAnsi="Courier New" w:cs="Courier New"/>
          <w:sz w:val="20"/>
          <w:szCs w:val="20"/>
          <w:lang w:val="en-US"/>
        </w:rPr>
        <w:br/>
        <w:t xml:space="preserve">            // set MIME type of recording as video/webm</w:t>
      </w:r>
      <w:r w:rsidRPr="00EB1D2F">
        <w:rPr>
          <w:rFonts w:ascii="Courier New" w:hAnsi="Courier New" w:cs="Courier New"/>
          <w:sz w:val="20"/>
          <w:szCs w:val="20"/>
          <w:lang w:val="en-US"/>
        </w:rPr>
        <w:br/>
        <w:t xml:space="preserve">            if(MediaRecorder.isTypeSupported('video/webm;codecs=H264')) {</w:t>
      </w:r>
      <w:r w:rsidRPr="00EB1D2F">
        <w:rPr>
          <w:rFonts w:ascii="Courier New" w:hAnsi="Courier New" w:cs="Courier New"/>
          <w:sz w:val="20"/>
          <w:szCs w:val="20"/>
          <w:lang w:val="en-US"/>
        </w:rPr>
        <w:br/>
        <w:t xml:space="preserve">                media_recorder = new MediaRecorder(camera_stream,</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mimeType: 'video/webm;codecs=H264'</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codecAvailable.textContent = `${media_recorder.mimeType} is supported`</w:t>
      </w:r>
      <w:r w:rsidRPr="00EB1D2F">
        <w:rPr>
          <w:rFonts w:ascii="Courier New" w:hAnsi="Courier New" w:cs="Courier New"/>
          <w:sz w:val="20"/>
          <w:szCs w:val="20"/>
          <w:lang w:val="en-US"/>
        </w:rPr>
        <w:br/>
        <w:t xml:space="preserve">            } else {</w:t>
      </w:r>
      <w:r w:rsidRPr="00EB1D2F">
        <w:rPr>
          <w:rFonts w:ascii="Courier New" w:hAnsi="Courier New" w:cs="Courier New"/>
          <w:sz w:val="20"/>
          <w:szCs w:val="20"/>
          <w:lang w:val="en-US"/>
        </w:rPr>
        <w:br/>
        <w:t xml:space="preserve">                media_recorder = new MediaRecorder(camera_stream,</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mimeType: 'video/webm;codecs=vp8'</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codecAvailable.textContent = `H264 is not supported, using ${media_recorder.mimeType} instead`</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console.log(MediaRecorder.isTypeSupported('video/webm;codecs=H264'))</w:t>
      </w:r>
      <w:r w:rsidRPr="00EB1D2F">
        <w:rPr>
          <w:rFonts w:ascii="Courier New" w:hAnsi="Courier New" w:cs="Courier New"/>
          <w:sz w:val="20"/>
          <w:szCs w:val="20"/>
          <w:lang w:val="en-US"/>
        </w:rPr>
        <w:br/>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 event : new recorded video blob available</w:t>
      </w:r>
      <w:r w:rsidRPr="00EB1D2F">
        <w:rPr>
          <w:rFonts w:ascii="Courier New" w:hAnsi="Courier New" w:cs="Courier New"/>
          <w:sz w:val="20"/>
          <w:szCs w:val="20"/>
          <w:lang w:val="en-US"/>
        </w:rPr>
        <w:br/>
        <w:t xml:space="preserve">            media_recorder.addEventListener('dataavailable', async (e) =&gt; {</w:t>
      </w:r>
      <w:r w:rsidRPr="00EB1D2F">
        <w:rPr>
          <w:rFonts w:ascii="Courier New" w:hAnsi="Courier New" w:cs="Courier New"/>
          <w:sz w:val="20"/>
          <w:szCs w:val="20"/>
          <w:lang w:val="en-US"/>
        </w:rPr>
        <w:br/>
        <w:t xml:space="preserve">                blobs_recorded.push(e.data);</w:t>
      </w:r>
      <w:r w:rsidRPr="00EB1D2F">
        <w:rPr>
          <w:rFonts w:ascii="Courier New" w:hAnsi="Courier New" w:cs="Courier New"/>
          <w:sz w:val="20"/>
          <w:szCs w:val="20"/>
          <w:lang w:val="en-US"/>
        </w:rPr>
        <w:br/>
        <w:t xml:space="preserve">                console.log(e.data)</w:t>
      </w:r>
      <w:r w:rsidRPr="00EB1D2F">
        <w:rPr>
          <w:rFonts w:ascii="Courier New" w:hAnsi="Courier New" w:cs="Courier New"/>
          <w:sz w:val="20"/>
          <w:szCs w:val="20"/>
          <w:lang w:val="en-US"/>
        </w:rPr>
        <w:br/>
        <w:t xml:space="preserve">                updateChart(e.data.size)</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 event : recording stopped &amp; all blobs sent</w:t>
      </w:r>
      <w:r w:rsidRPr="00EB1D2F">
        <w:rPr>
          <w:rFonts w:ascii="Courier New" w:hAnsi="Courier New" w:cs="Courier New"/>
          <w:sz w:val="20"/>
          <w:szCs w:val="20"/>
          <w:lang w:val="en-US"/>
        </w:rPr>
        <w:br/>
        <w:t xml:space="preserve">            media_recorder.addEventListener('stop', function () {</w:t>
      </w:r>
      <w:r w:rsidRPr="00EB1D2F">
        <w:rPr>
          <w:rFonts w:ascii="Courier New" w:hAnsi="Courier New" w:cs="Courier New"/>
          <w:sz w:val="20"/>
          <w:szCs w:val="20"/>
          <w:lang w:val="en-US"/>
        </w:rPr>
        <w:br/>
        <w:t xml:space="preserve">                // create local object URL from the recorded video blobs</w:t>
      </w:r>
      <w:r w:rsidRPr="00EB1D2F">
        <w:rPr>
          <w:rFonts w:ascii="Courier New" w:hAnsi="Courier New" w:cs="Courier New"/>
          <w:sz w:val="20"/>
          <w:szCs w:val="20"/>
          <w:lang w:val="en-US"/>
        </w:rPr>
        <w:br/>
        <w:t xml:space="preserve">                download_link.href = URL.createObjectURL(new Blob(blobs_recorded, {type: 'video/webm'}));</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lastRenderedPageBreak/>
        <w:br/>
        <w:t xml:space="preserve">            // start recording with each recorded blob having 1 second video</w:t>
      </w:r>
      <w:r w:rsidRPr="00EB1D2F">
        <w:rPr>
          <w:rFonts w:ascii="Courier New" w:hAnsi="Courier New" w:cs="Courier New"/>
          <w:sz w:val="20"/>
          <w:szCs w:val="20"/>
          <w:lang w:val="en-US"/>
        </w:rPr>
        <w:br/>
        <w:t xml:space="preserve">            media_recorder.start(1000);</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stop_button.addEventListener('click', function () {</w:t>
      </w:r>
      <w:r w:rsidRPr="00EB1D2F">
        <w:rPr>
          <w:rFonts w:ascii="Courier New" w:hAnsi="Courier New" w:cs="Courier New"/>
          <w:sz w:val="20"/>
          <w:szCs w:val="20"/>
          <w:lang w:val="en-US"/>
        </w:rPr>
        <w:br/>
        <w:t xml:space="preserve">            media_recorder.stop();</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r>
      <w:r w:rsidRPr="00EB1D2F">
        <w:rPr>
          <w:rFonts w:ascii="Courier New" w:hAnsi="Courier New" w:cs="Courier New"/>
          <w:sz w:val="20"/>
          <w:szCs w:val="20"/>
          <w:lang w:val="en-US"/>
        </w:rPr>
        <w:br/>
        <w:t xml:space="preserve">    return (</w:t>
      </w:r>
      <w:r w:rsidRPr="00EB1D2F">
        <w:rPr>
          <w:rFonts w:ascii="Courier New" w:hAnsi="Courier New" w:cs="Courier New"/>
          <w:sz w:val="20"/>
          <w:szCs w:val="20"/>
          <w:lang w:val="en-US"/>
        </w:rPr>
        <w:br/>
        <w:t xml:space="preserve">        &lt;div className="App d-flex"&gt;</w:t>
      </w:r>
      <w:r w:rsidRPr="00EB1D2F">
        <w:rPr>
          <w:rFonts w:ascii="Courier New" w:hAnsi="Courier New" w:cs="Courier New"/>
          <w:sz w:val="20"/>
          <w:szCs w:val="20"/>
          <w:lang w:val="en-US"/>
        </w:rPr>
        <w:br/>
        <w:t xml:space="preserve">            &lt;header&gt;</w:t>
      </w:r>
      <w:r w:rsidRPr="00EB1D2F">
        <w:rPr>
          <w:rFonts w:ascii="Courier New" w:hAnsi="Courier New" w:cs="Courier New"/>
          <w:sz w:val="20"/>
          <w:szCs w:val="20"/>
          <w:lang w:val="en-US"/>
        </w:rPr>
        <w:br/>
        <w:t xml:space="preserve">                &lt;meta name="viewport" content="width=device-width,initial-scale=1.0"/&gt;</w:t>
      </w:r>
      <w:r w:rsidRPr="00EB1D2F">
        <w:rPr>
          <w:rFonts w:ascii="Courier New" w:hAnsi="Courier New" w:cs="Courier New"/>
          <w:sz w:val="20"/>
          <w:szCs w:val="20"/>
          <w:lang w:val="en-US"/>
        </w:rPr>
        <w:br/>
        <w:t xml:space="preserve">                &lt;link</w:t>
      </w:r>
      <w:r w:rsidRPr="00EB1D2F">
        <w:rPr>
          <w:rFonts w:ascii="Courier New" w:hAnsi="Courier New" w:cs="Courier New"/>
          <w:sz w:val="20"/>
          <w:szCs w:val="20"/>
          <w:lang w:val="en-US"/>
        </w:rPr>
        <w:br/>
        <w:t xml:space="preserve">                    rel="stylesheet"</w:t>
      </w:r>
      <w:r w:rsidRPr="00EB1D2F">
        <w:rPr>
          <w:rFonts w:ascii="Courier New" w:hAnsi="Courier New" w:cs="Courier New"/>
          <w:sz w:val="20"/>
          <w:szCs w:val="20"/>
          <w:lang w:val="en-US"/>
        </w:rPr>
        <w:br/>
        <w:t xml:space="preserve">                    href="https://cdn.jsdelivr.net/npm/bootstrap@5.1.3/dist/css/bootstrap.min.css"</w:t>
      </w:r>
      <w:r w:rsidRPr="00EB1D2F">
        <w:rPr>
          <w:rFonts w:ascii="Courier New" w:hAnsi="Courier New" w:cs="Courier New"/>
          <w:sz w:val="20"/>
          <w:szCs w:val="20"/>
          <w:lang w:val="en-US"/>
        </w:rPr>
        <w:br/>
        <w:t xml:space="preserve">                    integrity="sha384-1BmE4kWBq78iYhFldvKuhfTAU6auU8tT94WrHftjDbrCEXSU1oBoqyl2QvZ6jIW3"</w:t>
      </w:r>
      <w:r w:rsidRPr="00EB1D2F">
        <w:rPr>
          <w:rFonts w:ascii="Courier New" w:hAnsi="Courier New" w:cs="Courier New"/>
          <w:sz w:val="20"/>
          <w:szCs w:val="20"/>
          <w:lang w:val="en-US"/>
        </w:rPr>
        <w:br/>
        <w:t xml:space="preserve">                    crossOrigin="anonymous"</w:t>
      </w:r>
      <w:r w:rsidRPr="00EB1D2F">
        <w:rPr>
          <w:rFonts w:ascii="Courier New" w:hAnsi="Courier New" w:cs="Courier New"/>
          <w:sz w:val="20"/>
          <w:szCs w:val="20"/>
          <w:lang w:val="en-US"/>
        </w:rPr>
        <w:br/>
        <w:t xml:space="preserve">                /&gt;</w:t>
      </w:r>
      <w:r w:rsidRPr="00EB1D2F">
        <w:rPr>
          <w:rFonts w:ascii="Courier New" w:hAnsi="Courier New" w:cs="Courier New"/>
          <w:sz w:val="20"/>
          <w:szCs w:val="20"/>
          <w:lang w:val="en-US"/>
        </w:rPr>
        <w:br/>
        <w:t xml:space="preserve">            &lt;/header&gt;</w:t>
      </w:r>
      <w:r w:rsidRPr="00EB1D2F">
        <w:rPr>
          <w:rFonts w:ascii="Courier New" w:hAnsi="Courier New" w:cs="Courier New"/>
          <w:sz w:val="20"/>
          <w:szCs w:val="20"/>
          <w:lang w:val="en-US"/>
        </w:rPr>
        <w:br/>
        <w:t xml:space="preserve">            &lt;div className="d-flex flex-column w-100"&gt;</w:t>
      </w:r>
      <w:r w:rsidRPr="00EB1D2F">
        <w:rPr>
          <w:rFonts w:ascii="Courier New" w:hAnsi="Courier New" w:cs="Courier New"/>
          <w:sz w:val="20"/>
          <w:szCs w:val="20"/>
          <w:lang w:val="en-US"/>
        </w:rPr>
        <w:br/>
        <w:t xml:space="preserve">                &lt;div className="d-flex flex-row justify-content-center"&gt;</w:t>
      </w:r>
      <w:r w:rsidRPr="00EB1D2F">
        <w:rPr>
          <w:rFonts w:ascii="Courier New" w:hAnsi="Courier New" w:cs="Courier New"/>
          <w:sz w:val="20"/>
          <w:szCs w:val="20"/>
          <w:lang w:val="en-US"/>
        </w:rPr>
        <w:br/>
        <w:t xml:space="preserve">                    &lt;button id="start-camera" className="btn btn-primary m-1"&gt;Start Camera&lt;/button&gt;</w:t>
      </w:r>
      <w:r w:rsidRPr="00EB1D2F">
        <w:rPr>
          <w:rFonts w:ascii="Courier New" w:hAnsi="Courier New" w:cs="Courier New"/>
          <w:sz w:val="20"/>
          <w:szCs w:val="20"/>
          <w:lang w:val="en-US"/>
        </w:rPr>
        <w:br/>
        <w:t xml:space="preserve">                    &lt;button id="start-record" className="btn btn-secondary m-1"&gt;Start Record&lt;/button&gt;</w:t>
      </w:r>
      <w:r w:rsidRPr="00EB1D2F">
        <w:rPr>
          <w:rFonts w:ascii="Courier New" w:hAnsi="Courier New" w:cs="Courier New"/>
          <w:sz w:val="20"/>
          <w:szCs w:val="20"/>
          <w:lang w:val="en-US"/>
        </w:rPr>
        <w:br/>
        <w:t xml:space="preserve">                    &lt;button id="stop-record" className="btn btn-secondary m-1"&gt;Stop Record&lt;/button&gt;</w:t>
      </w:r>
      <w:r w:rsidRPr="00EB1D2F">
        <w:rPr>
          <w:rFonts w:ascii="Courier New" w:hAnsi="Courier New" w:cs="Courier New"/>
          <w:sz w:val="20"/>
          <w:szCs w:val="20"/>
          <w:lang w:val="en-US"/>
        </w:rPr>
        <w:br/>
        <w:t xml:space="preserve">                    &lt;a id="download-video" download="test.webm" className="btn btn-secondary m-1"&gt;Download Video&lt;/a&gt;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&lt;div className="d-flex flex-column flex-wrap p-2"&gt;</w:t>
      </w:r>
      <w:r w:rsidRPr="00EB1D2F">
        <w:rPr>
          <w:rFonts w:ascii="Courier New" w:hAnsi="Courier New" w:cs="Courier New"/>
          <w:sz w:val="20"/>
          <w:szCs w:val="20"/>
          <w:lang w:val="en-US"/>
        </w:rPr>
        <w:br/>
        <w:t xml:space="preserve">                    &lt;div id='mediaStreamStats' className="m-2"/&gt;</w:t>
      </w:r>
      <w:r w:rsidRPr="00EB1D2F">
        <w:rPr>
          <w:rFonts w:ascii="Courier New" w:hAnsi="Courier New" w:cs="Courier New"/>
          <w:sz w:val="20"/>
          <w:szCs w:val="20"/>
          <w:lang w:val="en-US"/>
        </w:rPr>
        <w:br/>
        <w:t xml:space="preserve">                    &lt;video id="video" autoPlay className="flex-item m-2"/&gt;</w:t>
      </w:r>
      <w:r w:rsidRPr="00EB1D2F">
        <w:rPr>
          <w:rFonts w:ascii="Courier New" w:hAnsi="Courier New" w:cs="Courier New"/>
          <w:sz w:val="20"/>
          <w:szCs w:val="20"/>
          <w:lang w:val="en-US"/>
        </w:rPr>
        <w:br/>
        <w:t xml:space="preserve">                    &lt;CanvasJSChart options = {chartOptions}</w:t>
      </w:r>
      <w:r w:rsidRPr="00EB1D2F">
        <w:rPr>
          <w:rFonts w:ascii="Courier New" w:hAnsi="Courier New" w:cs="Courier New"/>
          <w:sz w:val="20"/>
          <w:szCs w:val="20"/>
          <w:lang w:val="en-US"/>
        </w:rPr>
        <w:br/>
        <w:t xml:space="preserve">                                   className="m-2"</w:t>
      </w:r>
      <w:r w:rsidRPr="00EB1D2F">
        <w:rPr>
          <w:rFonts w:ascii="Courier New" w:hAnsi="Courier New" w:cs="Courier New"/>
          <w:sz w:val="20"/>
          <w:szCs w:val="20"/>
          <w:lang w:val="en-US"/>
        </w:rPr>
        <w:br/>
        <w:t xml:space="preserve">                                   ref={chart}</w:t>
      </w:r>
      <w:r w:rsidRPr="00EB1D2F">
        <w:rPr>
          <w:rFonts w:ascii="Courier New" w:hAnsi="Courier New" w:cs="Courier New"/>
          <w:sz w:val="20"/>
          <w:szCs w:val="20"/>
          <w:lang w:val="en-US"/>
        </w:rPr>
        <w:br/>
        <w:t xml:space="preserve">                                   onRef={(ref) =&gt; {</w:t>
      </w:r>
      <w:r w:rsidRPr="00EB1D2F">
        <w:rPr>
          <w:rFonts w:ascii="Courier New" w:hAnsi="Courier New" w:cs="Courier New"/>
          <w:sz w:val="20"/>
          <w:szCs w:val="20"/>
          <w:lang w:val="en-US"/>
        </w:rPr>
        <w:br/>
        <w:t xml:space="preserve">                                       chart.current = ref</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 xml:space="preserve">                    /&gt;</w:t>
      </w:r>
      <w:r w:rsidRPr="00EB1D2F">
        <w:rPr>
          <w:rFonts w:ascii="Courier New" w:hAnsi="Courier New" w:cs="Courier New"/>
          <w:sz w:val="20"/>
          <w:szCs w:val="20"/>
          <w:lang w:val="en-US"/>
        </w:rPr>
        <w:br/>
        <w:t xml:space="preserve">                    &lt;div className="m-2 p-2"&gt;</w:t>
      </w:r>
      <w:r w:rsidRPr="00EB1D2F">
        <w:rPr>
          <w:rFonts w:ascii="Courier New" w:hAnsi="Courier New" w:cs="Courier New"/>
          <w:sz w:val="20"/>
          <w:szCs w:val="20"/>
          <w:lang w:val="en-US"/>
        </w:rPr>
        <w:br/>
        <w:t xml:space="preserve">                        &lt;div id='codecAvailable'/&gt;</w:t>
      </w:r>
      <w:r w:rsidRPr="00EB1D2F">
        <w:rPr>
          <w:rFonts w:ascii="Courier New" w:hAnsi="Courier New" w:cs="Courier New"/>
          <w:sz w:val="20"/>
          <w:szCs w:val="20"/>
          <w:lang w:val="en-US"/>
        </w:rPr>
        <w:br/>
        <w:t xml:space="preserve">                        &lt;div id='blobLog'/&gt;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&lt;/div&gt;</w:t>
      </w:r>
      <w:r w:rsidRPr="00EB1D2F">
        <w:rPr>
          <w:rFonts w:ascii="Courier New" w:hAnsi="Courier New" w:cs="Courier New"/>
          <w:sz w:val="20"/>
          <w:szCs w:val="20"/>
          <w:lang w:val="en-US"/>
        </w:rPr>
        <w:br/>
        <w:t xml:space="preserve">    );</w:t>
      </w:r>
      <w:r w:rsidRPr="00EB1D2F">
        <w:rPr>
          <w:rFonts w:ascii="Courier New" w:hAnsi="Courier New" w:cs="Courier New"/>
          <w:sz w:val="20"/>
          <w:szCs w:val="20"/>
          <w:lang w:val="en-US"/>
        </w:rPr>
        <w:br/>
        <w:t>}</w:t>
      </w:r>
      <w:r w:rsidRPr="00EB1D2F">
        <w:rPr>
          <w:rFonts w:ascii="Courier New" w:hAnsi="Courier New" w:cs="Courier New"/>
          <w:sz w:val="20"/>
          <w:szCs w:val="20"/>
          <w:lang w:val="en-US"/>
        </w:rPr>
        <w:br/>
      </w:r>
      <w:r w:rsidRPr="00EB1D2F">
        <w:rPr>
          <w:rFonts w:ascii="Courier New" w:hAnsi="Courier New" w:cs="Courier New"/>
          <w:sz w:val="20"/>
          <w:szCs w:val="20"/>
          <w:lang w:val="en-US"/>
        </w:rPr>
        <w:br/>
        <w:t>export default App;</w:t>
      </w:r>
    </w:p>
    <w:p w14:paraId="35C6C43E" w14:textId="3FA0F8A6" w:rsidR="005C6ACD" w:rsidRPr="005C6ACD" w:rsidRDefault="005C6ACD">
      <w:pPr>
        <w:rPr>
          <w:lang w:val="en-US"/>
        </w:rPr>
      </w:pPr>
      <w:r w:rsidRPr="005C6ACD">
        <w:rPr>
          <w:lang w:val="en-US"/>
        </w:rPr>
        <w:br w:type="page"/>
      </w:r>
    </w:p>
    <w:p w14:paraId="38200755" w14:textId="430B5496" w:rsidR="00D53A07" w:rsidRPr="001C595C" w:rsidRDefault="00D53A07" w:rsidP="00C9546D">
      <w:pPr>
        <w:pStyle w:val="1"/>
      </w:pPr>
      <w:bookmarkStart w:id="98" w:name="_Toc102581781"/>
      <w:r w:rsidRPr="00452173">
        <w:lastRenderedPageBreak/>
        <w:t xml:space="preserve">ПРИЛОЖЕНИЕ </w:t>
      </w:r>
      <w:r w:rsidR="001D2C8E">
        <w:t>Д</w:t>
      </w:r>
      <w:bookmarkEnd w:id="98"/>
    </w:p>
    <w:p w14:paraId="3FC621A5" w14:textId="77777777" w:rsidR="00D53A07" w:rsidRPr="008314E9" w:rsidRDefault="00D53A07" w:rsidP="001D2C8E">
      <w:pPr>
        <w:pStyle w:val="a4"/>
        <w:ind w:firstLine="0"/>
        <w:jc w:val="center"/>
        <w:rPr>
          <w:b/>
        </w:rPr>
      </w:pPr>
      <w:r w:rsidRPr="008314E9">
        <w:rPr>
          <w:b/>
        </w:rPr>
        <w:t>(обязательное)</w:t>
      </w:r>
    </w:p>
    <w:p w14:paraId="2F0581A5" w14:textId="77777777" w:rsidR="00D53A07" w:rsidRPr="008314E9" w:rsidRDefault="00D53A07" w:rsidP="001D2C8E">
      <w:pPr>
        <w:pStyle w:val="a4"/>
        <w:ind w:firstLine="0"/>
        <w:jc w:val="center"/>
        <w:rPr>
          <w:b/>
        </w:rPr>
      </w:pPr>
      <w:r w:rsidRPr="008314E9">
        <w:rPr>
          <w:b/>
        </w:rPr>
        <w:t>Ведомость документов</w:t>
      </w:r>
    </w:p>
    <w:p w14:paraId="49AAC2F1" w14:textId="1ABE6196" w:rsidR="006B27F3" w:rsidRDefault="006B27F3" w:rsidP="00A21D00">
      <w:r>
        <w:br w:type="page"/>
      </w:r>
    </w:p>
    <w:p w14:paraId="14B26953" w14:textId="77777777" w:rsidR="006B27F3" w:rsidRPr="006B27F3" w:rsidRDefault="006B27F3" w:rsidP="00A21D00"/>
    <w:sectPr w:rsidR="006B27F3" w:rsidRPr="006B27F3" w:rsidSect="006511FF">
      <w:footerReference w:type="default" r:id="rId67"/>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08FB5C" w14:textId="77777777" w:rsidR="006F5013" w:rsidRDefault="006F5013">
      <w:r>
        <w:separator/>
      </w:r>
    </w:p>
  </w:endnote>
  <w:endnote w:type="continuationSeparator" w:id="0">
    <w:p w14:paraId="287A8FB6" w14:textId="77777777" w:rsidR="006F5013" w:rsidRDefault="006F5013">
      <w:r>
        <w:continuationSeparator/>
      </w:r>
    </w:p>
  </w:endnote>
  <w:endnote w:type="continuationNotice" w:id="1">
    <w:p w14:paraId="626E2FB3" w14:textId="77777777" w:rsidR="006F5013" w:rsidRDefault="006F50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852AA6" w:rsidRPr="00D47AAB" w:rsidRDefault="00852AA6" w:rsidP="00D8455C">
        <w:pPr>
          <w:pStyle w:val="a6"/>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852AA6" w:rsidRDefault="00852AA6">
    <w:pPr>
      <w:pStyle w:val="a6"/>
    </w:pPr>
  </w:p>
  <w:p w14:paraId="60887AF6" w14:textId="77777777" w:rsidR="00852AA6" w:rsidRDefault="00852A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A2D80C" w14:textId="77777777" w:rsidR="006F5013" w:rsidRDefault="006F5013">
      <w:r>
        <w:separator/>
      </w:r>
    </w:p>
  </w:footnote>
  <w:footnote w:type="continuationSeparator" w:id="0">
    <w:p w14:paraId="407B1AE8" w14:textId="77777777" w:rsidR="006F5013" w:rsidRDefault="006F5013">
      <w:r>
        <w:continuationSeparator/>
      </w:r>
    </w:p>
  </w:footnote>
  <w:footnote w:type="continuationNotice" w:id="1">
    <w:p w14:paraId="752CCC9F" w14:textId="77777777" w:rsidR="006F5013" w:rsidRDefault="006F501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3ECFD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20E4A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F866F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722016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04F1E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72492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9C74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E7006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CA769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F8256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B831A1"/>
    <w:multiLevelType w:val="hybridMultilevel"/>
    <w:tmpl w:val="6E426068"/>
    <w:lvl w:ilvl="0" w:tplc="2D7C6E18">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0390638C"/>
    <w:multiLevelType w:val="hybridMultilevel"/>
    <w:tmpl w:val="689A62F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090B116C"/>
    <w:multiLevelType w:val="hybridMultilevel"/>
    <w:tmpl w:val="1D26BB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9E01A2"/>
    <w:multiLevelType w:val="multilevel"/>
    <w:tmpl w:val="8FC8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E935E9"/>
    <w:multiLevelType w:val="multilevel"/>
    <w:tmpl w:val="D6AE7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9154BD"/>
    <w:multiLevelType w:val="multilevel"/>
    <w:tmpl w:val="5AC6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B7F56"/>
    <w:multiLevelType w:val="multilevel"/>
    <w:tmpl w:val="B24C9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931E8A"/>
    <w:multiLevelType w:val="multilevel"/>
    <w:tmpl w:val="ADC2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22" w15:restartNumberingAfterBreak="0">
    <w:nsid w:val="30102251"/>
    <w:multiLevelType w:val="hybridMultilevel"/>
    <w:tmpl w:val="479EFE24"/>
    <w:lvl w:ilvl="0" w:tplc="0A34B604">
      <w:start w:val="900"/>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15:restartNumberingAfterBreak="0">
    <w:nsid w:val="3717199D"/>
    <w:multiLevelType w:val="multilevel"/>
    <w:tmpl w:val="8D347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552C53"/>
    <w:multiLevelType w:val="hybridMultilevel"/>
    <w:tmpl w:val="43B6216A"/>
    <w:lvl w:ilvl="0" w:tplc="F6804248">
      <w:start w:val="1"/>
      <w:numFmt w:val="bullet"/>
      <w:suff w:val="space"/>
      <w:lvlText w:val="–"/>
      <w:lvlJc w:val="left"/>
      <w:pPr>
        <w:ind w:left="680" w:hanging="396"/>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7665E63"/>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27" w15:restartNumberingAfterBreak="0">
    <w:nsid w:val="4FB105D2"/>
    <w:multiLevelType w:val="multilevel"/>
    <w:tmpl w:val="D53E4750"/>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9" w15:restartNumberingAfterBreak="0">
    <w:nsid w:val="58F150DB"/>
    <w:multiLevelType w:val="hybridMultilevel"/>
    <w:tmpl w:val="A446B3D6"/>
    <w:lvl w:ilvl="0" w:tplc="1D720A98">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0"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31"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3" w15:restartNumberingAfterBreak="0">
    <w:nsid w:val="63CF3BB3"/>
    <w:multiLevelType w:val="hybridMultilevel"/>
    <w:tmpl w:val="E99804C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5"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6" w15:restartNumberingAfterBreak="0">
    <w:nsid w:val="6A284D91"/>
    <w:multiLevelType w:val="multilevel"/>
    <w:tmpl w:val="8D7E823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7"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38" w15:restartNumberingAfterBreak="0">
    <w:nsid w:val="6C2C1B06"/>
    <w:multiLevelType w:val="multilevel"/>
    <w:tmpl w:val="F99C6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525EE6"/>
    <w:multiLevelType w:val="multilevel"/>
    <w:tmpl w:val="B3DA4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4F0C28"/>
    <w:multiLevelType w:val="multilevel"/>
    <w:tmpl w:val="31920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10"/>
  </w:num>
  <w:num w:numId="2">
    <w:abstractNumId w:val="15"/>
  </w:num>
  <w:num w:numId="3">
    <w:abstractNumId w:val="31"/>
  </w:num>
  <w:num w:numId="4">
    <w:abstractNumId w:val="35"/>
  </w:num>
  <w:num w:numId="5">
    <w:abstractNumId w:val="26"/>
  </w:num>
  <w:num w:numId="6">
    <w:abstractNumId w:val="37"/>
  </w:num>
  <w:num w:numId="7">
    <w:abstractNumId w:val="32"/>
  </w:num>
  <w:num w:numId="8">
    <w:abstractNumId w:val="41"/>
  </w:num>
  <w:num w:numId="9">
    <w:abstractNumId w:val="30"/>
  </w:num>
  <w:num w:numId="10">
    <w:abstractNumId w:val="21"/>
  </w:num>
  <w:num w:numId="11">
    <w:abstractNumId w:val="28"/>
  </w:num>
  <w:num w:numId="12">
    <w:abstractNumId w:val="14"/>
  </w:num>
  <w:num w:numId="13">
    <w:abstractNumId w:val="34"/>
  </w:num>
  <w:num w:numId="14">
    <w:abstractNumId w:val="25"/>
  </w:num>
  <w:num w:numId="15">
    <w:abstractNumId w:val="18"/>
  </w:num>
  <w:num w:numId="16">
    <w:abstractNumId w:val="17"/>
  </w:num>
  <w:num w:numId="17">
    <w:abstractNumId w:val="29"/>
  </w:num>
  <w:num w:numId="18">
    <w:abstractNumId w:val="20"/>
  </w:num>
  <w:num w:numId="19">
    <w:abstractNumId w:val="33"/>
  </w:num>
  <w:num w:numId="20">
    <w:abstractNumId w:val="12"/>
  </w:num>
  <w:num w:numId="21">
    <w:abstractNumId w:val="36"/>
  </w:num>
  <w:num w:numId="22">
    <w:abstractNumId w:val="8"/>
  </w:num>
  <w:num w:numId="23">
    <w:abstractNumId w:val="9"/>
  </w:num>
  <w:num w:numId="24">
    <w:abstractNumId w:val="6"/>
  </w:num>
  <w:num w:numId="25">
    <w:abstractNumId w:val="3"/>
  </w:num>
  <w:num w:numId="26">
    <w:abstractNumId w:val="23"/>
  </w:num>
  <w:num w:numId="27">
    <w:abstractNumId w:val="40"/>
  </w:num>
  <w:num w:numId="28">
    <w:abstractNumId w:val="13"/>
  </w:num>
  <w:num w:numId="29">
    <w:abstractNumId w:val="11"/>
  </w:num>
  <w:num w:numId="30">
    <w:abstractNumId w:val="19"/>
  </w:num>
  <w:num w:numId="31">
    <w:abstractNumId w:val="24"/>
  </w:num>
  <w:num w:numId="32">
    <w:abstractNumId w:val="22"/>
  </w:num>
  <w:num w:numId="33">
    <w:abstractNumId w:val="39"/>
  </w:num>
  <w:num w:numId="34">
    <w:abstractNumId w:val="16"/>
  </w:num>
  <w:num w:numId="35">
    <w:abstractNumId w:val="38"/>
  </w:num>
  <w:num w:numId="36">
    <w:abstractNumId w:val="27"/>
  </w:num>
  <w:num w:numId="37">
    <w:abstractNumId w:val="7"/>
  </w:num>
  <w:num w:numId="38">
    <w:abstractNumId w:val="5"/>
  </w:num>
  <w:num w:numId="39">
    <w:abstractNumId w:val="4"/>
  </w:num>
  <w:num w:numId="40">
    <w:abstractNumId w:val="2"/>
  </w:num>
  <w:num w:numId="41">
    <w:abstractNumId w:val="1"/>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5D5"/>
    <w:rsid w:val="00007B5C"/>
    <w:rsid w:val="0001000D"/>
    <w:rsid w:val="00010165"/>
    <w:rsid w:val="00010846"/>
    <w:rsid w:val="0001156D"/>
    <w:rsid w:val="00012008"/>
    <w:rsid w:val="0001212D"/>
    <w:rsid w:val="00012870"/>
    <w:rsid w:val="00012986"/>
    <w:rsid w:val="00012DC0"/>
    <w:rsid w:val="00013AC2"/>
    <w:rsid w:val="00015106"/>
    <w:rsid w:val="00015297"/>
    <w:rsid w:val="0001644F"/>
    <w:rsid w:val="000168C9"/>
    <w:rsid w:val="00017034"/>
    <w:rsid w:val="00017260"/>
    <w:rsid w:val="00020340"/>
    <w:rsid w:val="00022E8E"/>
    <w:rsid w:val="0002378F"/>
    <w:rsid w:val="00024192"/>
    <w:rsid w:val="00026742"/>
    <w:rsid w:val="00026D19"/>
    <w:rsid w:val="00030026"/>
    <w:rsid w:val="00030394"/>
    <w:rsid w:val="0003073C"/>
    <w:rsid w:val="000311D5"/>
    <w:rsid w:val="000325BF"/>
    <w:rsid w:val="00032E41"/>
    <w:rsid w:val="000338BA"/>
    <w:rsid w:val="0003406F"/>
    <w:rsid w:val="00034B30"/>
    <w:rsid w:val="00034BB5"/>
    <w:rsid w:val="000366BF"/>
    <w:rsid w:val="00037B90"/>
    <w:rsid w:val="00040582"/>
    <w:rsid w:val="0004124E"/>
    <w:rsid w:val="000433CD"/>
    <w:rsid w:val="00044303"/>
    <w:rsid w:val="00044A2E"/>
    <w:rsid w:val="000460DC"/>
    <w:rsid w:val="0004797C"/>
    <w:rsid w:val="000517F6"/>
    <w:rsid w:val="000528FA"/>
    <w:rsid w:val="000531CF"/>
    <w:rsid w:val="00054092"/>
    <w:rsid w:val="00054D1F"/>
    <w:rsid w:val="00055330"/>
    <w:rsid w:val="00055843"/>
    <w:rsid w:val="00056869"/>
    <w:rsid w:val="000600A2"/>
    <w:rsid w:val="00060266"/>
    <w:rsid w:val="000604C2"/>
    <w:rsid w:val="000626A5"/>
    <w:rsid w:val="00062D87"/>
    <w:rsid w:val="00062FD4"/>
    <w:rsid w:val="0006308B"/>
    <w:rsid w:val="0006462C"/>
    <w:rsid w:val="00064CD9"/>
    <w:rsid w:val="00065417"/>
    <w:rsid w:val="0006657C"/>
    <w:rsid w:val="00066B27"/>
    <w:rsid w:val="00066DEC"/>
    <w:rsid w:val="00067B07"/>
    <w:rsid w:val="0007095B"/>
    <w:rsid w:val="00070F6D"/>
    <w:rsid w:val="00071A14"/>
    <w:rsid w:val="00072C94"/>
    <w:rsid w:val="00073714"/>
    <w:rsid w:val="00073748"/>
    <w:rsid w:val="00073813"/>
    <w:rsid w:val="00073CB5"/>
    <w:rsid w:val="000742C9"/>
    <w:rsid w:val="0007616D"/>
    <w:rsid w:val="000825C3"/>
    <w:rsid w:val="00082D91"/>
    <w:rsid w:val="00083BDD"/>
    <w:rsid w:val="000855FA"/>
    <w:rsid w:val="000863E4"/>
    <w:rsid w:val="00086D55"/>
    <w:rsid w:val="000879B0"/>
    <w:rsid w:val="0009020C"/>
    <w:rsid w:val="00093CB8"/>
    <w:rsid w:val="00094650"/>
    <w:rsid w:val="00095966"/>
    <w:rsid w:val="00095D89"/>
    <w:rsid w:val="00096712"/>
    <w:rsid w:val="00096B08"/>
    <w:rsid w:val="00096BEF"/>
    <w:rsid w:val="00097CCE"/>
    <w:rsid w:val="00097E5E"/>
    <w:rsid w:val="000A14CD"/>
    <w:rsid w:val="000A4551"/>
    <w:rsid w:val="000A505F"/>
    <w:rsid w:val="000A5A43"/>
    <w:rsid w:val="000A7735"/>
    <w:rsid w:val="000B02F6"/>
    <w:rsid w:val="000B0D7E"/>
    <w:rsid w:val="000B1E35"/>
    <w:rsid w:val="000B2211"/>
    <w:rsid w:val="000B3E49"/>
    <w:rsid w:val="000B3EDC"/>
    <w:rsid w:val="000B41DE"/>
    <w:rsid w:val="000B436E"/>
    <w:rsid w:val="000B4A9B"/>
    <w:rsid w:val="000B4E7F"/>
    <w:rsid w:val="000B752B"/>
    <w:rsid w:val="000B7DF4"/>
    <w:rsid w:val="000C0277"/>
    <w:rsid w:val="000C1AB2"/>
    <w:rsid w:val="000C2283"/>
    <w:rsid w:val="000C2666"/>
    <w:rsid w:val="000C36E4"/>
    <w:rsid w:val="000C5E4C"/>
    <w:rsid w:val="000C6242"/>
    <w:rsid w:val="000D0A7B"/>
    <w:rsid w:val="000D362B"/>
    <w:rsid w:val="000D3CE2"/>
    <w:rsid w:val="000D4DEA"/>
    <w:rsid w:val="000D5B0D"/>
    <w:rsid w:val="000D73E2"/>
    <w:rsid w:val="000D7850"/>
    <w:rsid w:val="000E0477"/>
    <w:rsid w:val="000E1433"/>
    <w:rsid w:val="000E5081"/>
    <w:rsid w:val="000E50D0"/>
    <w:rsid w:val="000E516E"/>
    <w:rsid w:val="000E5D4C"/>
    <w:rsid w:val="000F1858"/>
    <w:rsid w:val="000F211F"/>
    <w:rsid w:val="000F3622"/>
    <w:rsid w:val="000F4524"/>
    <w:rsid w:val="000F673B"/>
    <w:rsid w:val="000F784E"/>
    <w:rsid w:val="0010069A"/>
    <w:rsid w:val="001011C3"/>
    <w:rsid w:val="00101259"/>
    <w:rsid w:val="001020C7"/>
    <w:rsid w:val="001033FC"/>
    <w:rsid w:val="00103C20"/>
    <w:rsid w:val="00105289"/>
    <w:rsid w:val="0010589D"/>
    <w:rsid w:val="00105C66"/>
    <w:rsid w:val="001068DA"/>
    <w:rsid w:val="00110E89"/>
    <w:rsid w:val="00110F71"/>
    <w:rsid w:val="00112657"/>
    <w:rsid w:val="00114303"/>
    <w:rsid w:val="00115483"/>
    <w:rsid w:val="00115832"/>
    <w:rsid w:val="00115A46"/>
    <w:rsid w:val="00115E28"/>
    <w:rsid w:val="0011664C"/>
    <w:rsid w:val="00116AEF"/>
    <w:rsid w:val="00116F87"/>
    <w:rsid w:val="001173D4"/>
    <w:rsid w:val="00117657"/>
    <w:rsid w:val="00117ACA"/>
    <w:rsid w:val="00120C0A"/>
    <w:rsid w:val="00121792"/>
    <w:rsid w:val="00122274"/>
    <w:rsid w:val="00122482"/>
    <w:rsid w:val="00123CAE"/>
    <w:rsid w:val="00124624"/>
    <w:rsid w:val="00124BD1"/>
    <w:rsid w:val="00125E6A"/>
    <w:rsid w:val="00126AAC"/>
    <w:rsid w:val="001275D3"/>
    <w:rsid w:val="00127A6A"/>
    <w:rsid w:val="00131D86"/>
    <w:rsid w:val="001326E6"/>
    <w:rsid w:val="00132CF5"/>
    <w:rsid w:val="00133713"/>
    <w:rsid w:val="001338DB"/>
    <w:rsid w:val="00134E19"/>
    <w:rsid w:val="00135A41"/>
    <w:rsid w:val="00135D50"/>
    <w:rsid w:val="00140856"/>
    <w:rsid w:val="00140DC0"/>
    <w:rsid w:val="0014155D"/>
    <w:rsid w:val="001419A0"/>
    <w:rsid w:val="00141C46"/>
    <w:rsid w:val="0014266A"/>
    <w:rsid w:val="00143044"/>
    <w:rsid w:val="00143EDC"/>
    <w:rsid w:val="0014425A"/>
    <w:rsid w:val="001444D0"/>
    <w:rsid w:val="00144AD1"/>
    <w:rsid w:val="00144BE6"/>
    <w:rsid w:val="00145730"/>
    <w:rsid w:val="00146A4C"/>
    <w:rsid w:val="001476D9"/>
    <w:rsid w:val="001511B5"/>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B0"/>
    <w:rsid w:val="001649F5"/>
    <w:rsid w:val="00165B46"/>
    <w:rsid w:val="001660D2"/>
    <w:rsid w:val="00167378"/>
    <w:rsid w:val="00171C0D"/>
    <w:rsid w:val="00171F45"/>
    <w:rsid w:val="00172866"/>
    <w:rsid w:val="00172C34"/>
    <w:rsid w:val="0017488F"/>
    <w:rsid w:val="00175DD5"/>
    <w:rsid w:val="00177022"/>
    <w:rsid w:val="0017747A"/>
    <w:rsid w:val="00180506"/>
    <w:rsid w:val="00180D0C"/>
    <w:rsid w:val="001815B5"/>
    <w:rsid w:val="00184D78"/>
    <w:rsid w:val="00185464"/>
    <w:rsid w:val="0018579B"/>
    <w:rsid w:val="00185B87"/>
    <w:rsid w:val="001861F3"/>
    <w:rsid w:val="001910A2"/>
    <w:rsid w:val="00191314"/>
    <w:rsid w:val="00191C67"/>
    <w:rsid w:val="001926A8"/>
    <w:rsid w:val="001931FD"/>
    <w:rsid w:val="001934CF"/>
    <w:rsid w:val="001936EB"/>
    <w:rsid w:val="001948D6"/>
    <w:rsid w:val="00194D97"/>
    <w:rsid w:val="00195CEB"/>
    <w:rsid w:val="0019668B"/>
    <w:rsid w:val="0019732F"/>
    <w:rsid w:val="00197980"/>
    <w:rsid w:val="00197CBB"/>
    <w:rsid w:val="001A0015"/>
    <w:rsid w:val="001A0523"/>
    <w:rsid w:val="001A4C55"/>
    <w:rsid w:val="001A5207"/>
    <w:rsid w:val="001A62EB"/>
    <w:rsid w:val="001A6438"/>
    <w:rsid w:val="001A64C7"/>
    <w:rsid w:val="001A6CC2"/>
    <w:rsid w:val="001A6F2F"/>
    <w:rsid w:val="001B27E1"/>
    <w:rsid w:val="001B385F"/>
    <w:rsid w:val="001B3A4F"/>
    <w:rsid w:val="001B43E4"/>
    <w:rsid w:val="001B48F5"/>
    <w:rsid w:val="001B50C7"/>
    <w:rsid w:val="001B52F5"/>
    <w:rsid w:val="001B599D"/>
    <w:rsid w:val="001B602C"/>
    <w:rsid w:val="001B719C"/>
    <w:rsid w:val="001C0DFC"/>
    <w:rsid w:val="001C0F5E"/>
    <w:rsid w:val="001C1BD7"/>
    <w:rsid w:val="001C2F08"/>
    <w:rsid w:val="001C3266"/>
    <w:rsid w:val="001C3FA4"/>
    <w:rsid w:val="001C4D3B"/>
    <w:rsid w:val="001C595C"/>
    <w:rsid w:val="001C6C8A"/>
    <w:rsid w:val="001C6FF4"/>
    <w:rsid w:val="001C776F"/>
    <w:rsid w:val="001C7D79"/>
    <w:rsid w:val="001D187D"/>
    <w:rsid w:val="001D1B6F"/>
    <w:rsid w:val="001D2C8E"/>
    <w:rsid w:val="001D2DE7"/>
    <w:rsid w:val="001D410F"/>
    <w:rsid w:val="001D42D2"/>
    <w:rsid w:val="001D52C7"/>
    <w:rsid w:val="001D5974"/>
    <w:rsid w:val="001D5F85"/>
    <w:rsid w:val="001D6BD6"/>
    <w:rsid w:val="001D71C5"/>
    <w:rsid w:val="001D7ECE"/>
    <w:rsid w:val="001E0361"/>
    <w:rsid w:val="001E098A"/>
    <w:rsid w:val="001E178F"/>
    <w:rsid w:val="001E1851"/>
    <w:rsid w:val="001E3316"/>
    <w:rsid w:val="001E337F"/>
    <w:rsid w:val="001E7385"/>
    <w:rsid w:val="001E75DB"/>
    <w:rsid w:val="001F0105"/>
    <w:rsid w:val="001F0304"/>
    <w:rsid w:val="001F1014"/>
    <w:rsid w:val="001F15FA"/>
    <w:rsid w:val="001F259C"/>
    <w:rsid w:val="001F2BD5"/>
    <w:rsid w:val="001F2C26"/>
    <w:rsid w:val="001F3C5A"/>
    <w:rsid w:val="001F3CD1"/>
    <w:rsid w:val="001F6A98"/>
    <w:rsid w:val="00202783"/>
    <w:rsid w:val="00203CBF"/>
    <w:rsid w:val="002040EC"/>
    <w:rsid w:val="00204E27"/>
    <w:rsid w:val="00206F40"/>
    <w:rsid w:val="00210D6A"/>
    <w:rsid w:val="00211C78"/>
    <w:rsid w:val="00213423"/>
    <w:rsid w:val="002144EE"/>
    <w:rsid w:val="00215008"/>
    <w:rsid w:val="00215C52"/>
    <w:rsid w:val="002166E0"/>
    <w:rsid w:val="00217340"/>
    <w:rsid w:val="00217566"/>
    <w:rsid w:val="002176AF"/>
    <w:rsid w:val="0021790A"/>
    <w:rsid w:val="00220E6B"/>
    <w:rsid w:val="00221264"/>
    <w:rsid w:val="0022270C"/>
    <w:rsid w:val="002236E7"/>
    <w:rsid w:val="0022402A"/>
    <w:rsid w:val="00225643"/>
    <w:rsid w:val="00225DD2"/>
    <w:rsid w:val="00226536"/>
    <w:rsid w:val="002265B7"/>
    <w:rsid w:val="00227C7D"/>
    <w:rsid w:val="002306D5"/>
    <w:rsid w:val="002315A9"/>
    <w:rsid w:val="00231D5B"/>
    <w:rsid w:val="00232130"/>
    <w:rsid w:val="00232B45"/>
    <w:rsid w:val="00235178"/>
    <w:rsid w:val="00235D3B"/>
    <w:rsid w:val="00235D67"/>
    <w:rsid w:val="002361D8"/>
    <w:rsid w:val="0023632D"/>
    <w:rsid w:val="002375EE"/>
    <w:rsid w:val="00237F92"/>
    <w:rsid w:val="00240B2D"/>
    <w:rsid w:val="00240D4A"/>
    <w:rsid w:val="00241074"/>
    <w:rsid w:val="00243F9D"/>
    <w:rsid w:val="002445E1"/>
    <w:rsid w:val="00244F04"/>
    <w:rsid w:val="002458F9"/>
    <w:rsid w:val="002467DF"/>
    <w:rsid w:val="00246ACD"/>
    <w:rsid w:val="00246CD8"/>
    <w:rsid w:val="00246D12"/>
    <w:rsid w:val="0024774B"/>
    <w:rsid w:val="0025150C"/>
    <w:rsid w:val="002527D9"/>
    <w:rsid w:val="0025371E"/>
    <w:rsid w:val="00253EA2"/>
    <w:rsid w:val="002553C7"/>
    <w:rsid w:val="0025572A"/>
    <w:rsid w:val="002569C6"/>
    <w:rsid w:val="0025746A"/>
    <w:rsid w:val="00257C8A"/>
    <w:rsid w:val="002607E7"/>
    <w:rsid w:val="00260BBB"/>
    <w:rsid w:val="00261BA5"/>
    <w:rsid w:val="0026345F"/>
    <w:rsid w:val="0026431B"/>
    <w:rsid w:val="002648FE"/>
    <w:rsid w:val="00266484"/>
    <w:rsid w:val="00266926"/>
    <w:rsid w:val="00266E17"/>
    <w:rsid w:val="00266F8C"/>
    <w:rsid w:val="00270AC9"/>
    <w:rsid w:val="00271D84"/>
    <w:rsid w:val="002723E7"/>
    <w:rsid w:val="00272F66"/>
    <w:rsid w:val="00273359"/>
    <w:rsid w:val="00274AC4"/>
    <w:rsid w:val="00275203"/>
    <w:rsid w:val="0027602F"/>
    <w:rsid w:val="00276311"/>
    <w:rsid w:val="0027793C"/>
    <w:rsid w:val="00281B12"/>
    <w:rsid w:val="0028203D"/>
    <w:rsid w:val="00282181"/>
    <w:rsid w:val="002822A4"/>
    <w:rsid w:val="00282B32"/>
    <w:rsid w:val="002833D7"/>
    <w:rsid w:val="00283FD5"/>
    <w:rsid w:val="00284273"/>
    <w:rsid w:val="0028602E"/>
    <w:rsid w:val="00286BB9"/>
    <w:rsid w:val="00290074"/>
    <w:rsid w:val="002904D0"/>
    <w:rsid w:val="002912A1"/>
    <w:rsid w:val="00292018"/>
    <w:rsid w:val="002923CC"/>
    <w:rsid w:val="0029337E"/>
    <w:rsid w:val="00293F86"/>
    <w:rsid w:val="00294CDB"/>
    <w:rsid w:val="0029529E"/>
    <w:rsid w:val="00295785"/>
    <w:rsid w:val="0029692A"/>
    <w:rsid w:val="002A0189"/>
    <w:rsid w:val="002A1938"/>
    <w:rsid w:val="002A2755"/>
    <w:rsid w:val="002A57A4"/>
    <w:rsid w:val="002B0C96"/>
    <w:rsid w:val="002B16DC"/>
    <w:rsid w:val="002B47E6"/>
    <w:rsid w:val="002B5C13"/>
    <w:rsid w:val="002B63A1"/>
    <w:rsid w:val="002B6CE1"/>
    <w:rsid w:val="002B7318"/>
    <w:rsid w:val="002C194F"/>
    <w:rsid w:val="002C21B3"/>
    <w:rsid w:val="002C2926"/>
    <w:rsid w:val="002C2C37"/>
    <w:rsid w:val="002C36EF"/>
    <w:rsid w:val="002C3D23"/>
    <w:rsid w:val="002C3DED"/>
    <w:rsid w:val="002C55C3"/>
    <w:rsid w:val="002C5A0E"/>
    <w:rsid w:val="002C5E16"/>
    <w:rsid w:val="002C61FD"/>
    <w:rsid w:val="002C7B7E"/>
    <w:rsid w:val="002D124A"/>
    <w:rsid w:val="002D1D3F"/>
    <w:rsid w:val="002D2353"/>
    <w:rsid w:val="002D240A"/>
    <w:rsid w:val="002D35EA"/>
    <w:rsid w:val="002D3F60"/>
    <w:rsid w:val="002D4489"/>
    <w:rsid w:val="002D4AD5"/>
    <w:rsid w:val="002D5320"/>
    <w:rsid w:val="002D584D"/>
    <w:rsid w:val="002D6A52"/>
    <w:rsid w:val="002D7F90"/>
    <w:rsid w:val="002E0937"/>
    <w:rsid w:val="002E1803"/>
    <w:rsid w:val="002E1F79"/>
    <w:rsid w:val="002E4237"/>
    <w:rsid w:val="002E492F"/>
    <w:rsid w:val="002E560E"/>
    <w:rsid w:val="002E5C29"/>
    <w:rsid w:val="002E6644"/>
    <w:rsid w:val="002E6800"/>
    <w:rsid w:val="002E69E2"/>
    <w:rsid w:val="002F01BE"/>
    <w:rsid w:val="002F09E7"/>
    <w:rsid w:val="002F10FA"/>
    <w:rsid w:val="002F22E0"/>
    <w:rsid w:val="002F3C40"/>
    <w:rsid w:val="002F44E9"/>
    <w:rsid w:val="002F669B"/>
    <w:rsid w:val="002F6D55"/>
    <w:rsid w:val="002F73D3"/>
    <w:rsid w:val="002F768D"/>
    <w:rsid w:val="002F7DE3"/>
    <w:rsid w:val="0030169D"/>
    <w:rsid w:val="003017D6"/>
    <w:rsid w:val="0030217A"/>
    <w:rsid w:val="00302F03"/>
    <w:rsid w:val="00303227"/>
    <w:rsid w:val="0030413E"/>
    <w:rsid w:val="00305585"/>
    <w:rsid w:val="00306D31"/>
    <w:rsid w:val="00306D6E"/>
    <w:rsid w:val="00307096"/>
    <w:rsid w:val="00307558"/>
    <w:rsid w:val="00307F87"/>
    <w:rsid w:val="00310773"/>
    <w:rsid w:val="00311245"/>
    <w:rsid w:val="003112D7"/>
    <w:rsid w:val="003119B7"/>
    <w:rsid w:val="00311EBA"/>
    <w:rsid w:val="00313BBC"/>
    <w:rsid w:val="00314036"/>
    <w:rsid w:val="00314EF8"/>
    <w:rsid w:val="0031630A"/>
    <w:rsid w:val="0031743F"/>
    <w:rsid w:val="00317AAD"/>
    <w:rsid w:val="00320056"/>
    <w:rsid w:val="003207B7"/>
    <w:rsid w:val="00320BE0"/>
    <w:rsid w:val="00320EBF"/>
    <w:rsid w:val="00322298"/>
    <w:rsid w:val="00325CAB"/>
    <w:rsid w:val="00326058"/>
    <w:rsid w:val="00326D30"/>
    <w:rsid w:val="003318DF"/>
    <w:rsid w:val="00331FB9"/>
    <w:rsid w:val="00331FE2"/>
    <w:rsid w:val="00332D1A"/>
    <w:rsid w:val="00333689"/>
    <w:rsid w:val="00334155"/>
    <w:rsid w:val="003341D9"/>
    <w:rsid w:val="00335981"/>
    <w:rsid w:val="0033638C"/>
    <w:rsid w:val="003372C9"/>
    <w:rsid w:val="00337D01"/>
    <w:rsid w:val="00340022"/>
    <w:rsid w:val="00340599"/>
    <w:rsid w:val="003414D0"/>
    <w:rsid w:val="003427C7"/>
    <w:rsid w:val="00342B95"/>
    <w:rsid w:val="00343235"/>
    <w:rsid w:val="0034341A"/>
    <w:rsid w:val="003463A8"/>
    <w:rsid w:val="00346FBC"/>
    <w:rsid w:val="00347772"/>
    <w:rsid w:val="00347C8F"/>
    <w:rsid w:val="00347F80"/>
    <w:rsid w:val="003500B2"/>
    <w:rsid w:val="00351370"/>
    <w:rsid w:val="003519C9"/>
    <w:rsid w:val="00351CBF"/>
    <w:rsid w:val="00352725"/>
    <w:rsid w:val="00353882"/>
    <w:rsid w:val="00353B79"/>
    <w:rsid w:val="00353BB3"/>
    <w:rsid w:val="00354A53"/>
    <w:rsid w:val="0035744D"/>
    <w:rsid w:val="0035790D"/>
    <w:rsid w:val="00357E87"/>
    <w:rsid w:val="003605CA"/>
    <w:rsid w:val="0036060C"/>
    <w:rsid w:val="00360C64"/>
    <w:rsid w:val="00362DD3"/>
    <w:rsid w:val="00363D11"/>
    <w:rsid w:val="00364332"/>
    <w:rsid w:val="0036456E"/>
    <w:rsid w:val="00364620"/>
    <w:rsid w:val="00364A71"/>
    <w:rsid w:val="00366264"/>
    <w:rsid w:val="00366427"/>
    <w:rsid w:val="003665E4"/>
    <w:rsid w:val="00367187"/>
    <w:rsid w:val="00367B67"/>
    <w:rsid w:val="0037009D"/>
    <w:rsid w:val="00370F50"/>
    <w:rsid w:val="003712E3"/>
    <w:rsid w:val="0037169B"/>
    <w:rsid w:val="00371D3D"/>
    <w:rsid w:val="0037294B"/>
    <w:rsid w:val="00372A24"/>
    <w:rsid w:val="00373721"/>
    <w:rsid w:val="00375717"/>
    <w:rsid w:val="003758C6"/>
    <w:rsid w:val="003800CA"/>
    <w:rsid w:val="00380A1D"/>
    <w:rsid w:val="003817F3"/>
    <w:rsid w:val="003819CA"/>
    <w:rsid w:val="003827EE"/>
    <w:rsid w:val="0038298F"/>
    <w:rsid w:val="00382F94"/>
    <w:rsid w:val="00383792"/>
    <w:rsid w:val="00385195"/>
    <w:rsid w:val="0038578E"/>
    <w:rsid w:val="00386940"/>
    <w:rsid w:val="00386E82"/>
    <w:rsid w:val="003875C3"/>
    <w:rsid w:val="0038768E"/>
    <w:rsid w:val="003879CF"/>
    <w:rsid w:val="00391089"/>
    <w:rsid w:val="0039245F"/>
    <w:rsid w:val="00392ECE"/>
    <w:rsid w:val="00393D83"/>
    <w:rsid w:val="00393EDC"/>
    <w:rsid w:val="00394067"/>
    <w:rsid w:val="0039444B"/>
    <w:rsid w:val="00394C9F"/>
    <w:rsid w:val="00395034"/>
    <w:rsid w:val="00395351"/>
    <w:rsid w:val="00396439"/>
    <w:rsid w:val="00397D71"/>
    <w:rsid w:val="00397EF2"/>
    <w:rsid w:val="003A1E16"/>
    <w:rsid w:val="003A352A"/>
    <w:rsid w:val="003A39AF"/>
    <w:rsid w:val="003A3B3B"/>
    <w:rsid w:val="003A4287"/>
    <w:rsid w:val="003A44FF"/>
    <w:rsid w:val="003A4B74"/>
    <w:rsid w:val="003A53E5"/>
    <w:rsid w:val="003A5657"/>
    <w:rsid w:val="003A6444"/>
    <w:rsid w:val="003A6556"/>
    <w:rsid w:val="003A7C2A"/>
    <w:rsid w:val="003B12C9"/>
    <w:rsid w:val="003B16B4"/>
    <w:rsid w:val="003B25B8"/>
    <w:rsid w:val="003B263F"/>
    <w:rsid w:val="003B3421"/>
    <w:rsid w:val="003B5A97"/>
    <w:rsid w:val="003B6F0F"/>
    <w:rsid w:val="003C0A96"/>
    <w:rsid w:val="003C0D65"/>
    <w:rsid w:val="003C2BAD"/>
    <w:rsid w:val="003C634E"/>
    <w:rsid w:val="003C7258"/>
    <w:rsid w:val="003C7667"/>
    <w:rsid w:val="003D141C"/>
    <w:rsid w:val="003D1AB9"/>
    <w:rsid w:val="003D2F95"/>
    <w:rsid w:val="003D3E8F"/>
    <w:rsid w:val="003D4912"/>
    <w:rsid w:val="003D5125"/>
    <w:rsid w:val="003D6841"/>
    <w:rsid w:val="003D6928"/>
    <w:rsid w:val="003D6BFA"/>
    <w:rsid w:val="003D7C82"/>
    <w:rsid w:val="003E1F3D"/>
    <w:rsid w:val="003E27CC"/>
    <w:rsid w:val="003E4594"/>
    <w:rsid w:val="003E483D"/>
    <w:rsid w:val="003E5957"/>
    <w:rsid w:val="003E74D7"/>
    <w:rsid w:val="003E77AB"/>
    <w:rsid w:val="003F282D"/>
    <w:rsid w:val="003F3070"/>
    <w:rsid w:val="003F327C"/>
    <w:rsid w:val="003F3396"/>
    <w:rsid w:val="003F4A0A"/>
    <w:rsid w:val="003F5710"/>
    <w:rsid w:val="003F594C"/>
    <w:rsid w:val="003F6005"/>
    <w:rsid w:val="003F751B"/>
    <w:rsid w:val="003F797D"/>
    <w:rsid w:val="003F7B8F"/>
    <w:rsid w:val="00400C90"/>
    <w:rsid w:val="00401F60"/>
    <w:rsid w:val="0040362A"/>
    <w:rsid w:val="00404FBE"/>
    <w:rsid w:val="0040580A"/>
    <w:rsid w:val="00405ACA"/>
    <w:rsid w:val="004063BF"/>
    <w:rsid w:val="004104CF"/>
    <w:rsid w:val="00410D14"/>
    <w:rsid w:val="0041260F"/>
    <w:rsid w:val="004133DB"/>
    <w:rsid w:val="004145D1"/>
    <w:rsid w:val="0041552D"/>
    <w:rsid w:val="004168E5"/>
    <w:rsid w:val="0041696E"/>
    <w:rsid w:val="00420A76"/>
    <w:rsid w:val="00420E9B"/>
    <w:rsid w:val="004221C5"/>
    <w:rsid w:val="00422939"/>
    <w:rsid w:val="00422AD5"/>
    <w:rsid w:val="004230F4"/>
    <w:rsid w:val="00423A67"/>
    <w:rsid w:val="00423D4B"/>
    <w:rsid w:val="004248B7"/>
    <w:rsid w:val="004257CA"/>
    <w:rsid w:val="00425CFA"/>
    <w:rsid w:val="00427A9D"/>
    <w:rsid w:val="00427CB3"/>
    <w:rsid w:val="00430A05"/>
    <w:rsid w:val="00433090"/>
    <w:rsid w:val="00433318"/>
    <w:rsid w:val="004341F5"/>
    <w:rsid w:val="00435410"/>
    <w:rsid w:val="0043589C"/>
    <w:rsid w:val="004373BA"/>
    <w:rsid w:val="00437D25"/>
    <w:rsid w:val="00440418"/>
    <w:rsid w:val="00440D56"/>
    <w:rsid w:val="00441ECD"/>
    <w:rsid w:val="00441FFE"/>
    <w:rsid w:val="0044276B"/>
    <w:rsid w:val="004429D7"/>
    <w:rsid w:val="00443760"/>
    <w:rsid w:val="0044599E"/>
    <w:rsid w:val="0044617C"/>
    <w:rsid w:val="00446362"/>
    <w:rsid w:val="004473C9"/>
    <w:rsid w:val="004475DF"/>
    <w:rsid w:val="00447B7A"/>
    <w:rsid w:val="00450436"/>
    <w:rsid w:val="00450893"/>
    <w:rsid w:val="00450B34"/>
    <w:rsid w:val="00450C37"/>
    <w:rsid w:val="00452173"/>
    <w:rsid w:val="00452546"/>
    <w:rsid w:val="00453F40"/>
    <w:rsid w:val="00454395"/>
    <w:rsid w:val="004551B9"/>
    <w:rsid w:val="004558E7"/>
    <w:rsid w:val="00455C97"/>
    <w:rsid w:val="00455EC6"/>
    <w:rsid w:val="00460134"/>
    <w:rsid w:val="00460ED8"/>
    <w:rsid w:val="00461569"/>
    <w:rsid w:val="004634DA"/>
    <w:rsid w:val="00464363"/>
    <w:rsid w:val="00464731"/>
    <w:rsid w:val="00464AC5"/>
    <w:rsid w:val="0046593E"/>
    <w:rsid w:val="00470B2F"/>
    <w:rsid w:val="0047241C"/>
    <w:rsid w:val="00472722"/>
    <w:rsid w:val="004747A7"/>
    <w:rsid w:val="00476134"/>
    <w:rsid w:val="00476209"/>
    <w:rsid w:val="00476B3B"/>
    <w:rsid w:val="004771B3"/>
    <w:rsid w:val="00481449"/>
    <w:rsid w:val="00483CD7"/>
    <w:rsid w:val="004853A1"/>
    <w:rsid w:val="00485630"/>
    <w:rsid w:val="00486710"/>
    <w:rsid w:val="00486B27"/>
    <w:rsid w:val="004914E5"/>
    <w:rsid w:val="00491AE7"/>
    <w:rsid w:val="00491C70"/>
    <w:rsid w:val="00491DD6"/>
    <w:rsid w:val="00494396"/>
    <w:rsid w:val="00494880"/>
    <w:rsid w:val="004955B9"/>
    <w:rsid w:val="00495E5F"/>
    <w:rsid w:val="00496662"/>
    <w:rsid w:val="004968E3"/>
    <w:rsid w:val="00497896"/>
    <w:rsid w:val="004979C5"/>
    <w:rsid w:val="004A0570"/>
    <w:rsid w:val="004A07FE"/>
    <w:rsid w:val="004A2DA8"/>
    <w:rsid w:val="004A33C1"/>
    <w:rsid w:val="004A3622"/>
    <w:rsid w:val="004A3962"/>
    <w:rsid w:val="004A6498"/>
    <w:rsid w:val="004B0296"/>
    <w:rsid w:val="004B0F98"/>
    <w:rsid w:val="004B115A"/>
    <w:rsid w:val="004B1F82"/>
    <w:rsid w:val="004B2BE3"/>
    <w:rsid w:val="004B3A85"/>
    <w:rsid w:val="004B3B6F"/>
    <w:rsid w:val="004B609E"/>
    <w:rsid w:val="004B61F4"/>
    <w:rsid w:val="004C0F08"/>
    <w:rsid w:val="004C1D3C"/>
    <w:rsid w:val="004C381F"/>
    <w:rsid w:val="004C50CE"/>
    <w:rsid w:val="004C569D"/>
    <w:rsid w:val="004C6DF5"/>
    <w:rsid w:val="004D25FC"/>
    <w:rsid w:val="004D37B2"/>
    <w:rsid w:val="004D3B6C"/>
    <w:rsid w:val="004D6A16"/>
    <w:rsid w:val="004D6FF8"/>
    <w:rsid w:val="004E12BE"/>
    <w:rsid w:val="004E1B28"/>
    <w:rsid w:val="004E3477"/>
    <w:rsid w:val="004E3F10"/>
    <w:rsid w:val="004E433C"/>
    <w:rsid w:val="004E47F3"/>
    <w:rsid w:val="004E6A2A"/>
    <w:rsid w:val="004E6CEA"/>
    <w:rsid w:val="004E6DA4"/>
    <w:rsid w:val="004E7CAA"/>
    <w:rsid w:val="004F0472"/>
    <w:rsid w:val="004F0846"/>
    <w:rsid w:val="004F0F9B"/>
    <w:rsid w:val="004F10FE"/>
    <w:rsid w:val="004F1DCE"/>
    <w:rsid w:val="004F280E"/>
    <w:rsid w:val="004F3D52"/>
    <w:rsid w:val="004F7EB7"/>
    <w:rsid w:val="005017F2"/>
    <w:rsid w:val="00501F95"/>
    <w:rsid w:val="00502EAA"/>
    <w:rsid w:val="005040ED"/>
    <w:rsid w:val="005043FA"/>
    <w:rsid w:val="0050489B"/>
    <w:rsid w:val="005050BA"/>
    <w:rsid w:val="00505A08"/>
    <w:rsid w:val="0050639D"/>
    <w:rsid w:val="00506FC8"/>
    <w:rsid w:val="00507064"/>
    <w:rsid w:val="005071E7"/>
    <w:rsid w:val="005118DC"/>
    <w:rsid w:val="0051227E"/>
    <w:rsid w:val="00512A6A"/>
    <w:rsid w:val="00514859"/>
    <w:rsid w:val="00515E39"/>
    <w:rsid w:val="00515EC0"/>
    <w:rsid w:val="00516677"/>
    <w:rsid w:val="005172EC"/>
    <w:rsid w:val="00517CCF"/>
    <w:rsid w:val="00517D36"/>
    <w:rsid w:val="00520093"/>
    <w:rsid w:val="005200F9"/>
    <w:rsid w:val="005205F8"/>
    <w:rsid w:val="00520B79"/>
    <w:rsid w:val="00522EBF"/>
    <w:rsid w:val="00523869"/>
    <w:rsid w:val="005241C6"/>
    <w:rsid w:val="00524777"/>
    <w:rsid w:val="00525E51"/>
    <w:rsid w:val="00526596"/>
    <w:rsid w:val="00530346"/>
    <w:rsid w:val="00530B7D"/>
    <w:rsid w:val="00531336"/>
    <w:rsid w:val="00531D70"/>
    <w:rsid w:val="0053278F"/>
    <w:rsid w:val="00533628"/>
    <w:rsid w:val="00533FC1"/>
    <w:rsid w:val="00536841"/>
    <w:rsid w:val="00536CA5"/>
    <w:rsid w:val="005404D6"/>
    <w:rsid w:val="005411F5"/>
    <w:rsid w:val="00541B3C"/>
    <w:rsid w:val="00541CCD"/>
    <w:rsid w:val="0054293C"/>
    <w:rsid w:val="00542DA4"/>
    <w:rsid w:val="005431B1"/>
    <w:rsid w:val="00544B17"/>
    <w:rsid w:val="00547713"/>
    <w:rsid w:val="005477C0"/>
    <w:rsid w:val="00551F20"/>
    <w:rsid w:val="00551F77"/>
    <w:rsid w:val="00555066"/>
    <w:rsid w:val="00555121"/>
    <w:rsid w:val="00555F35"/>
    <w:rsid w:val="00557FC6"/>
    <w:rsid w:val="00560793"/>
    <w:rsid w:val="00561F27"/>
    <w:rsid w:val="005635D8"/>
    <w:rsid w:val="00563D4F"/>
    <w:rsid w:val="005653A3"/>
    <w:rsid w:val="00565EB4"/>
    <w:rsid w:val="00567497"/>
    <w:rsid w:val="0057078E"/>
    <w:rsid w:val="005717CA"/>
    <w:rsid w:val="00571E16"/>
    <w:rsid w:val="00572229"/>
    <w:rsid w:val="00572D37"/>
    <w:rsid w:val="00574260"/>
    <w:rsid w:val="00574990"/>
    <w:rsid w:val="00577DAE"/>
    <w:rsid w:val="005800FB"/>
    <w:rsid w:val="00580B34"/>
    <w:rsid w:val="00580D31"/>
    <w:rsid w:val="00580FE9"/>
    <w:rsid w:val="00581EF3"/>
    <w:rsid w:val="005833D6"/>
    <w:rsid w:val="005848E1"/>
    <w:rsid w:val="00584E80"/>
    <w:rsid w:val="00585159"/>
    <w:rsid w:val="00585679"/>
    <w:rsid w:val="00585F4C"/>
    <w:rsid w:val="00586540"/>
    <w:rsid w:val="00586589"/>
    <w:rsid w:val="005869E0"/>
    <w:rsid w:val="00586B56"/>
    <w:rsid w:val="00590101"/>
    <w:rsid w:val="00592B9C"/>
    <w:rsid w:val="00592DBA"/>
    <w:rsid w:val="005933C2"/>
    <w:rsid w:val="0059437E"/>
    <w:rsid w:val="00594973"/>
    <w:rsid w:val="00594E4E"/>
    <w:rsid w:val="00595096"/>
    <w:rsid w:val="00595D48"/>
    <w:rsid w:val="00595E6E"/>
    <w:rsid w:val="00596E94"/>
    <w:rsid w:val="00597588"/>
    <w:rsid w:val="0059789B"/>
    <w:rsid w:val="005A0118"/>
    <w:rsid w:val="005A0692"/>
    <w:rsid w:val="005A0936"/>
    <w:rsid w:val="005A0A0F"/>
    <w:rsid w:val="005A0A92"/>
    <w:rsid w:val="005A16F2"/>
    <w:rsid w:val="005A3F7E"/>
    <w:rsid w:val="005A4A4C"/>
    <w:rsid w:val="005A653F"/>
    <w:rsid w:val="005A7810"/>
    <w:rsid w:val="005B0C4C"/>
    <w:rsid w:val="005B1EC8"/>
    <w:rsid w:val="005B21BE"/>
    <w:rsid w:val="005B2B25"/>
    <w:rsid w:val="005B475A"/>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ACD"/>
    <w:rsid w:val="005C6EBC"/>
    <w:rsid w:val="005C727C"/>
    <w:rsid w:val="005D1B9F"/>
    <w:rsid w:val="005D1CD5"/>
    <w:rsid w:val="005D2E01"/>
    <w:rsid w:val="005D43CB"/>
    <w:rsid w:val="005D6039"/>
    <w:rsid w:val="005D7156"/>
    <w:rsid w:val="005E0650"/>
    <w:rsid w:val="005E1F2A"/>
    <w:rsid w:val="005E2204"/>
    <w:rsid w:val="005E23DD"/>
    <w:rsid w:val="005E26F9"/>
    <w:rsid w:val="005E3529"/>
    <w:rsid w:val="005E3F60"/>
    <w:rsid w:val="005E6282"/>
    <w:rsid w:val="005E7E3A"/>
    <w:rsid w:val="005E7E9F"/>
    <w:rsid w:val="005F27A3"/>
    <w:rsid w:val="005F28DB"/>
    <w:rsid w:val="005F6965"/>
    <w:rsid w:val="005F6972"/>
    <w:rsid w:val="005F756F"/>
    <w:rsid w:val="005F7DDC"/>
    <w:rsid w:val="0060025E"/>
    <w:rsid w:val="006006B8"/>
    <w:rsid w:val="006006D8"/>
    <w:rsid w:val="00600C02"/>
    <w:rsid w:val="006018D8"/>
    <w:rsid w:val="00601C70"/>
    <w:rsid w:val="006020BA"/>
    <w:rsid w:val="0060225B"/>
    <w:rsid w:val="00602D12"/>
    <w:rsid w:val="006034F8"/>
    <w:rsid w:val="00603BBA"/>
    <w:rsid w:val="00603D65"/>
    <w:rsid w:val="00604AD3"/>
    <w:rsid w:val="00605C12"/>
    <w:rsid w:val="00605D8B"/>
    <w:rsid w:val="00605ED6"/>
    <w:rsid w:val="0060692C"/>
    <w:rsid w:val="00606C7D"/>
    <w:rsid w:val="00610507"/>
    <w:rsid w:val="00610EE0"/>
    <w:rsid w:val="00612D88"/>
    <w:rsid w:val="0061470C"/>
    <w:rsid w:val="006161C1"/>
    <w:rsid w:val="00616D34"/>
    <w:rsid w:val="00620A71"/>
    <w:rsid w:val="006212D5"/>
    <w:rsid w:val="00622A74"/>
    <w:rsid w:val="00623D05"/>
    <w:rsid w:val="00626A1F"/>
    <w:rsid w:val="00627088"/>
    <w:rsid w:val="006277D9"/>
    <w:rsid w:val="00630F17"/>
    <w:rsid w:val="00632C6B"/>
    <w:rsid w:val="006334E7"/>
    <w:rsid w:val="0063408D"/>
    <w:rsid w:val="006343BF"/>
    <w:rsid w:val="0063638B"/>
    <w:rsid w:val="006374AF"/>
    <w:rsid w:val="00640D5D"/>
    <w:rsid w:val="006417C4"/>
    <w:rsid w:val="006436B6"/>
    <w:rsid w:val="00643F8D"/>
    <w:rsid w:val="00644CD7"/>
    <w:rsid w:val="006456C0"/>
    <w:rsid w:val="00647D6B"/>
    <w:rsid w:val="006511FF"/>
    <w:rsid w:val="00651247"/>
    <w:rsid w:val="0065141C"/>
    <w:rsid w:val="00652057"/>
    <w:rsid w:val="006525A5"/>
    <w:rsid w:val="00652645"/>
    <w:rsid w:val="00653073"/>
    <w:rsid w:val="00653ABD"/>
    <w:rsid w:val="0065439C"/>
    <w:rsid w:val="00654A4D"/>
    <w:rsid w:val="00654B6B"/>
    <w:rsid w:val="00655B24"/>
    <w:rsid w:val="006564E2"/>
    <w:rsid w:val="0066134B"/>
    <w:rsid w:val="00662A57"/>
    <w:rsid w:val="00662E97"/>
    <w:rsid w:val="0066364B"/>
    <w:rsid w:val="006636EC"/>
    <w:rsid w:val="00663E26"/>
    <w:rsid w:val="00665727"/>
    <w:rsid w:val="00665C4C"/>
    <w:rsid w:val="00665CDC"/>
    <w:rsid w:val="00667E7D"/>
    <w:rsid w:val="006718AA"/>
    <w:rsid w:val="006732FC"/>
    <w:rsid w:val="006735C2"/>
    <w:rsid w:val="00673E1E"/>
    <w:rsid w:val="00674983"/>
    <w:rsid w:val="00676148"/>
    <w:rsid w:val="0067689F"/>
    <w:rsid w:val="00676DEB"/>
    <w:rsid w:val="006779A3"/>
    <w:rsid w:val="00677A5A"/>
    <w:rsid w:val="006808A4"/>
    <w:rsid w:val="00681E92"/>
    <w:rsid w:val="00682049"/>
    <w:rsid w:val="00682610"/>
    <w:rsid w:val="006852AC"/>
    <w:rsid w:val="00685F5B"/>
    <w:rsid w:val="00687D02"/>
    <w:rsid w:val="00687E89"/>
    <w:rsid w:val="00690172"/>
    <w:rsid w:val="00691AC1"/>
    <w:rsid w:val="00691F22"/>
    <w:rsid w:val="00693A90"/>
    <w:rsid w:val="006950D5"/>
    <w:rsid w:val="0069594A"/>
    <w:rsid w:val="006966ED"/>
    <w:rsid w:val="006A0AD7"/>
    <w:rsid w:val="006A0D9F"/>
    <w:rsid w:val="006A1922"/>
    <w:rsid w:val="006A1D97"/>
    <w:rsid w:val="006A2050"/>
    <w:rsid w:val="006A3E27"/>
    <w:rsid w:val="006A6954"/>
    <w:rsid w:val="006A6B78"/>
    <w:rsid w:val="006A7DD6"/>
    <w:rsid w:val="006B27F3"/>
    <w:rsid w:val="006B533C"/>
    <w:rsid w:val="006B5EBC"/>
    <w:rsid w:val="006C532A"/>
    <w:rsid w:val="006C57CF"/>
    <w:rsid w:val="006C6482"/>
    <w:rsid w:val="006C662D"/>
    <w:rsid w:val="006C6E77"/>
    <w:rsid w:val="006C736B"/>
    <w:rsid w:val="006C7401"/>
    <w:rsid w:val="006C7D3E"/>
    <w:rsid w:val="006C7E85"/>
    <w:rsid w:val="006D1777"/>
    <w:rsid w:val="006D286F"/>
    <w:rsid w:val="006D4BF9"/>
    <w:rsid w:val="006D53DF"/>
    <w:rsid w:val="006D64CA"/>
    <w:rsid w:val="006D6A56"/>
    <w:rsid w:val="006D793C"/>
    <w:rsid w:val="006E0EB6"/>
    <w:rsid w:val="006E101A"/>
    <w:rsid w:val="006E1863"/>
    <w:rsid w:val="006E19D2"/>
    <w:rsid w:val="006E263B"/>
    <w:rsid w:val="006E2BA9"/>
    <w:rsid w:val="006E2E1B"/>
    <w:rsid w:val="006E6D27"/>
    <w:rsid w:val="006E6D92"/>
    <w:rsid w:val="006F247A"/>
    <w:rsid w:val="006F5013"/>
    <w:rsid w:val="006F5B28"/>
    <w:rsid w:val="006F67CD"/>
    <w:rsid w:val="006F733C"/>
    <w:rsid w:val="007007F5"/>
    <w:rsid w:val="007027DA"/>
    <w:rsid w:val="00702D5C"/>
    <w:rsid w:val="00702FAD"/>
    <w:rsid w:val="00704647"/>
    <w:rsid w:val="007047AB"/>
    <w:rsid w:val="00705CE4"/>
    <w:rsid w:val="00706C1F"/>
    <w:rsid w:val="00707AEA"/>
    <w:rsid w:val="007106C6"/>
    <w:rsid w:val="00710E2A"/>
    <w:rsid w:val="00713148"/>
    <w:rsid w:val="00713827"/>
    <w:rsid w:val="0071486F"/>
    <w:rsid w:val="0071491D"/>
    <w:rsid w:val="00715B6E"/>
    <w:rsid w:val="0071793F"/>
    <w:rsid w:val="00717B5E"/>
    <w:rsid w:val="00720914"/>
    <w:rsid w:val="00722AF9"/>
    <w:rsid w:val="007236E3"/>
    <w:rsid w:val="00724197"/>
    <w:rsid w:val="00725507"/>
    <w:rsid w:val="0072551A"/>
    <w:rsid w:val="00726D94"/>
    <w:rsid w:val="00726EFA"/>
    <w:rsid w:val="00726FE8"/>
    <w:rsid w:val="007272AC"/>
    <w:rsid w:val="0073088E"/>
    <w:rsid w:val="0073109C"/>
    <w:rsid w:val="007310F1"/>
    <w:rsid w:val="00732250"/>
    <w:rsid w:val="00733EF7"/>
    <w:rsid w:val="0073753D"/>
    <w:rsid w:val="0074033B"/>
    <w:rsid w:val="007406EB"/>
    <w:rsid w:val="00741590"/>
    <w:rsid w:val="0074159E"/>
    <w:rsid w:val="00743AF9"/>
    <w:rsid w:val="00744CFA"/>
    <w:rsid w:val="007462C5"/>
    <w:rsid w:val="0074716F"/>
    <w:rsid w:val="00750C33"/>
    <w:rsid w:val="0075137E"/>
    <w:rsid w:val="007517A9"/>
    <w:rsid w:val="007517C0"/>
    <w:rsid w:val="007528B7"/>
    <w:rsid w:val="0075327C"/>
    <w:rsid w:val="007537C3"/>
    <w:rsid w:val="00753C06"/>
    <w:rsid w:val="00754F19"/>
    <w:rsid w:val="007551F3"/>
    <w:rsid w:val="00757838"/>
    <w:rsid w:val="00760877"/>
    <w:rsid w:val="00764614"/>
    <w:rsid w:val="00764BF1"/>
    <w:rsid w:val="007653C3"/>
    <w:rsid w:val="00765DC3"/>
    <w:rsid w:val="00766479"/>
    <w:rsid w:val="007664C2"/>
    <w:rsid w:val="007666CB"/>
    <w:rsid w:val="00766A04"/>
    <w:rsid w:val="00770C5A"/>
    <w:rsid w:val="007713E4"/>
    <w:rsid w:val="00772FD8"/>
    <w:rsid w:val="0077361F"/>
    <w:rsid w:val="0077479F"/>
    <w:rsid w:val="00775570"/>
    <w:rsid w:val="00775813"/>
    <w:rsid w:val="00775D99"/>
    <w:rsid w:val="00777F8F"/>
    <w:rsid w:val="007802D5"/>
    <w:rsid w:val="0078040E"/>
    <w:rsid w:val="0078075C"/>
    <w:rsid w:val="007813C0"/>
    <w:rsid w:val="007815C5"/>
    <w:rsid w:val="00781844"/>
    <w:rsid w:val="00783E99"/>
    <w:rsid w:val="00785203"/>
    <w:rsid w:val="00785D68"/>
    <w:rsid w:val="00786F1B"/>
    <w:rsid w:val="0078719D"/>
    <w:rsid w:val="00787211"/>
    <w:rsid w:val="0078753B"/>
    <w:rsid w:val="00790F74"/>
    <w:rsid w:val="00791C16"/>
    <w:rsid w:val="00791EB1"/>
    <w:rsid w:val="00791F80"/>
    <w:rsid w:val="00793EBA"/>
    <w:rsid w:val="00793F15"/>
    <w:rsid w:val="0079493E"/>
    <w:rsid w:val="00795DD2"/>
    <w:rsid w:val="007962FB"/>
    <w:rsid w:val="00796886"/>
    <w:rsid w:val="00797E80"/>
    <w:rsid w:val="007A0619"/>
    <w:rsid w:val="007A332C"/>
    <w:rsid w:val="007A5DC3"/>
    <w:rsid w:val="007A5ED1"/>
    <w:rsid w:val="007A61F8"/>
    <w:rsid w:val="007A6405"/>
    <w:rsid w:val="007A6BF7"/>
    <w:rsid w:val="007B106B"/>
    <w:rsid w:val="007B1938"/>
    <w:rsid w:val="007B24B5"/>
    <w:rsid w:val="007B2CAE"/>
    <w:rsid w:val="007B302A"/>
    <w:rsid w:val="007B303A"/>
    <w:rsid w:val="007B33F1"/>
    <w:rsid w:val="007B36F0"/>
    <w:rsid w:val="007B4122"/>
    <w:rsid w:val="007B5441"/>
    <w:rsid w:val="007B553E"/>
    <w:rsid w:val="007B70FE"/>
    <w:rsid w:val="007C06FE"/>
    <w:rsid w:val="007C0770"/>
    <w:rsid w:val="007C0BA3"/>
    <w:rsid w:val="007C2767"/>
    <w:rsid w:val="007C27C8"/>
    <w:rsid w:val="007C2F92"/>
    <w:rsid w:val="007C39D6"/>
    <w:rsid w:val="007C4495"/>
    <w:rsid w:val="007C46A4"/>
    <w:rsid w:val="007C6692"/>
    <w:rsid w:val="007C68B9"/>
    <w:rsid w:val="007C6B6D"/>
    <w:rsid w:val="007C7643"/>
    <w:rsid w:val="007D40D3"/>
    <w:rsid w:val="007D762E"/>
    <w:rsid w:val="007D7B46"/>
    <w:rsid w:val="007D7BC8"/>
    <w:rsid w:val="007E1740"/>
    <w:rsid w:val="007E186A"/>
    <w:rsid w:val="007E19B4"/>
    <w:rsid w:val="007E36E9"/>
    <w:rsid w:val="007E40D8"/>
    <w:rsid w:val="007E62F5"/>
    <w:rsid w:val="007E6774"/>
    <w:rsid w:val="007E6B34"/>
    <w:rsid w:val="007E7ABC"/>
    <w:rsid w:val="007F0D0F"/>
    <w:rsid w:val="007F1883"/>
    <w:rsid w:val="007F1B2C"/>
    <w:rsid w:val="007F2162"/>
    <w:rsid w:val="007F2196"/>
    <w:rsid w:val="007F3012"/>
    <w:rsid w:val="007F33A1"/>
    <w:rsid w:val="007F35D0"/>
    <w:rsid w:val="007F3D19"/>
    <w:rsid w:val="007F3E0F"/>
    <w:rsid w:val="007F3F90"/>
    <w:rsid w:val="007F5711"/>
    <w:rsid w:val="007F6D50"/>
    <w:rsid w:val="007F6E03"/>
    <w:rsid w:val="007F7FF8"/>
    <w:rsid w:val="0080024E"/>
    <w:rsid w:val="00800AEC"/>
    <w:rsid w:val="00802900"/>
    <w:rsid w:val="008035A6"/>
    <w:rsid w:val="008035FC"/>
    <w:rsid w:val="008044BB"/>
    <w:rsid w:val="008075E1"/>
    <w:rsid w:val="008079AD"/>
    <w:rsid w:val="00811AE1"/>
    <w:rsid w:val="0081438B"/>
    <w:rsid w:val="00815990"/>
    <w:rsid w:val="00815F7B"/>
    <w:rsid w:val="008167E4"/>
    <w:rsid w:val="00817E69"/>
    <w:rsid w:val="0082140F"/>
    <w:rsid w:val="0082245F"/>
    <w:rsid w:val="00822DA1"/>
    <w:rsid w:val="0082307B"/>
    <w:rsid w:val="0082348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4DF2"/>
    <w:rsid w:val="008456BE"/>
    <w:rsid w:val="008460E1"/>
    <w:rsid w:val="00846579"/>
    <w:rsid w:val="0084676A"/>
    <w:rsid w:val="00846BDB"/>
    <w:rsid w:val="00847BAC"/>
    <w:rsid w:val="00850008"/>
    <w:rsid w:val="00850517"/>
    <w:rsid w:val="00851515"/>
    <w:rsid w:val="008515FA"/>
    <w:rsid w:val="00852AA6"/>
    <w:rsid w:val="00852D4F"/>
    <w:rsid w:val="00852E4C"/>
    <w:rsid w:val="00852F1C"/>
    <w:rsid w:val="00852FF0"/>
    <w:rsid w:val="00853349"/>
    <w:rsid w:val="0085353C"/>
    <w:rsid w:val="00853C64"/>
    <w:rsid w:val="00854EA6"/>
    <w:rsid w:val="0085506B"/>
    <w:rsid w:val="00855435"/>
    <w:rsid w:val="00855ACB"/>
    <w:rsid w:val="00855CFF"/>
    <w:rsid w:val="00855F05"/>
    <w:rsid w:val="00856161"/>
    <w:rsid w:val="00857140"/>
    <w:rsid w:val="00863143"/>
    <w:rsid w:val="008635B9"/>
    <w:rsid w:val="00863AA0"/>
    <w:rsid w:val="00864C58"/>
    <w:rsid w:val="00866C4A"/>
    <w:rsid w:val="00870677"/>
    <w:rsid w:val="008706E0"/>
    <w:rsid w:val="00870C0A"/>
    <w:rsid w:val="00872F09"/>
    <w:rsid w:val="00873DD4"/>
    <w:rsid w:val="008740D1"/>
    <w:rsid w:val="00876104"/>
    <w:rsid w:val="00876C29"/>
    <w:rsid w:val="00880F8E"/>
    <w:rsid w:val="008824C5"/>
    <w:rsid w:val="00882769"/>
    <w:rsid w:val="00883251"/>
    <w:rsid w:val="008837A1"/>
    <w:rsid w:val="00883F2D"/>
    <w:rsid w:val="00884EEF"/>
    <w:rsid w:val="00885A7C"/>
    <w:rsid w:val="00885AEB"/>
    <w:rsid w:val="00886784"/>
    <w:rsid w:val="00886AFD"/>
    <w:rsid w:val="00886B84"/>
    <w:rsid w:val="00887EEC"/>
    <w:rsid w:val="0089056A"/>
    <w:rsid w:val="0089096A"/>
    <w:rsid w:val="00890B44"/>
    <w:rsid w:val="00890E16"/>
    <w:rsid w:val="00890F69"/>
    <w:rsid w:val="008910D4"/>
    <w:rsid w:val="0089140F"/>
    <w:rsid w:val="00892174"/>
    <w:rsid w:val="00892954"/>
    <w:rsid w:val="0089308E"/>
    <w:rsid w:val="0089403B"/>
    <w:rsid w:val="00894CF4"/>
    <w:rsid w:val="00894FA1"/>
    <w:rsid w:val="00896393"/>
    <w:rsid w:val="008965EE"/>
    <w:rsid w:val="00896E47"/>
    <w:rsid w:val="00897719"/>
    <w:rsid w:val="008A0B76"/>
    <w:rsid w:val="008A0F60"/>
    <w:rsid w:val="008A19AC"/>
    <w:rsid w:val="008A215B"/>
    <w:rsid w:val="008A2592"/>
    <w:rsid w:val="008A5854"/>
    <w:rsid w:val="008A7A02"/>
    <w:rsid w:val="008B04BA"/>
    <w:rsid w:val="008B0829"/>
    <w:rsid w:val="008B0910"/>
    <w:rsid w:val="008B1334"/>
    <w:rsid w:val="008B1C07"/>
    <w:rsid w:val="008B2D25"/>
    <w:rsid w:val="008B3255"/>
    <w:rsid w:val="008B43D4"/>
    <w:rsid w:val="008B4CF0"/>
    <w:rsid w:val="008B5AD4"/>
    <w:rsid w:val="008B6686"/>
    <w:rsid w:val="008B69D6"/>
    <w:rsid w:val="008B6A98"/>
    <w:rsid w:val="008B71F8"/>
    <w:rsid w:val="008C06FD"/>
    <w:rsid w:val="008C0D29"/>
    <w:rsid w:val="008C1514"/>
    <w:rsid w:val="008C16CF"/>
    <w:rsid w:val="008C3550"/>
    <w:rsid w:val="008C4EC2"/>
    <w:rsid w:val="008C5000"/>
    <w:rsid w:val="008C6A11"/>
    <w:rsid w:val="008C79F9"/>
    <w:rsid w:val="008C7C27"/>
    <w:rsid w:val="008D0FC9"/>
    <w:rsid w:val="008D2519"/>
    <w:rsid w:val="008D2798"/>
    <w:rsid w:val="008D48DC"/>
    <w:rsid w:val="008D7F5D"/>
    <w:rsid w:val="008E1406"/>
    <w:rsid w:val="008E207C"/>
    <w:rsid w:val="008E2283"/>
    <w:rsid w:val="008E2C90"/>
    <w:rsid w:val="008E37EF"/>
    <w:rsid w:val="008E5C98"/>
    <w:rsid w:val="008E60DF"/>
    <w:rsid w:val="008E74E9"/>
    <w:rsid w:val="008E770B"/>
    <w:rsid w:val="008F034E"/>
    <w:rsid w:val="008F16B0"/>
    <w:rsid w:val="008F19DB"/>
    <w:rsid w:val="008F223B"/>
    <w:rsid w:val="008F2606"/>
    <w:rsid w:val="008F412C"/>
    <w:rsid w:val="008F5714"/>
    <w:rsid w:val="008F5AB6"/>
    <w:rsid w:val="008F73FE"/>
    <w:rsid w:val="008F77C0"/>
    <w:rsid w:val="00900F95"/>
    <w:rsid w:val="00901C73"/>
    <w:rsid w:val="00901D1C"/>
    <w:rsid w:val="0090259A"/>
    <w:rsid w:val="009035E5"/>
    <w:rsid w:val="0090367B"/>
    <w:rsid w:val="00903D31"/>
    <w:rsid w:val="00904AC3"/>
    <w:rsid w:val="00906C0D"/>
    <w:rsid w:val="00911281"/>
    <w:rsid w:val="00911423"/>
    <w:rsid w:val="00911BA3"/>
    <w:rsid w:val="00911C41"/>
    <w:rsid w:val="00914AE2"/>
    <w:rsid w:val="00914FE3"/>
    <w:rsid w:val="0091531A"/>
    <w:rsid w:val="009156A7"/>
    <w:rsid w:val="0091654D"/>
    <w:rsid w:val="0091667E"/>
    <w:rsid w:val="00920C88"/>
    <w:rsid w:val="0092171D"/>
    <w:rsid w:val="009221BC"/>
    <w:rsid w:val="00922DD8"/>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0B40"/>
    <w:rsid w:val="00950CA4"/>
    <w:rsid w:val="00951FA1"/>
    <w:rsid w:val="00953197"/>
    <w:rsid w:val="0095406C"/>
    <w:rsid w:val="009547C9"/>
    <w:rsid w:val="00954B8C"/>
    <w:rsid w:val="009559D5"/>
    <w:rsid w:val="00955E85"/>
    <w:rsid w:val="0095635D"/>
    <w:rsid w:val="00956EE8"/>
    <w:rsid w:val="009573C5"/>
    <w:rsid w:val="00960263"/>
    <w:rsid w:val="00962C4F"/>
    <w:rsid w:val="009648E8"/>
    <w:rsid w:val="00965D6B"/>
    <w:rsid w:val="0097140A"/>
    <w:rsid w:val="0097163C"/>
    <w:rsid w:val="0097188C"/>
    <w:rsid w:val="00974920"/>
    <w:rsid w:val="00975B36"/>
    <w:rsid w:val="00976FE5"/>
    <w:rsid w:val="009802F1"/>
    <w:rsid w:val="0098347E"/>
    <w:rsid w:val="009834A2"/>
    <w:rsid w:val="009841A6"/>
    <w:rsid w:val="00984F92"/>
    <w:rsid w:val="00985027"/>
    <w:rsid w:val="00985059"/>
    <w:rsid w:val="00985448"/>
    <w:rsid w:val="009856D1"/>
    <w:rsid w:val="00985BB3"/>
    <w:rsid w:val="00985E23"/>
    <w:rsid w:val="00986A58"/>
    <w:rsid w:val="00990F03"/>
    <w:rsid w:val="00992ABA"/>
    <w:rsid w:val="0099338E"/>
    <w:rsid w:val="00993BC1"/>
    <w:rsid w:val="009943B9"/>
    <w:rsid w:val="0099605D"/>
    <w:rsid w:val="00996C6E"/>
    <w:rsid w:val="009A0602"/>
    <w:rsid w:val="009A0F2C"/>
    <w:rsid w:val="009A185F"/>
    <w:rsid w:val="009A3E11"/>
    <w:rsid w:val="009A5A09"/>
    <w:rsid w:val="009A6D54"/>
    <w:rsid w:val="009A7B53"/>
    <w:rsid w:val="009A7F8D"/>
    <w:rsid w:val="009B1D97"/>
    <w:rsid w:val="009B1F4E"/>
    <w:rsid w:val="009B2989"/>
    <w:rsid w:val="009B4D65"/>
    <w:rsid w:val="009B755B"/>
    <w:rsid w:val="009B7F86"/>
    <w:rsid w:val="009C0813"/>
    <w:rsid w:val="009C133A"/>
    <w:rsid w:val="009C27A2"/>
    <w:rsid w:val="009C3060"/>
    <w:rsid w:val="009C3FBC"/>
    <w:rsid w:val="009C639E"/>
    <w:rsid w:val="009C6DE7"/>
    <w:rsid w:val="009C7449"/>
    <w:rsid w:val="009D041E"/>
    <w:rsid w:val="009D046F"/>
    <w:rsid w:val="009D0B70"/>
    <w:rsid w:val="009D1A49"/>
    <w:rsid w:val="009D1DB5"/>
    <w:rsid w:val="009D2E0A"/>
    <w:rsid w:val="009D30BB"/>
    <w:rsid w:val="009D3A22"/>
    <w:rsid w:val="009D41F3"/>
    <w:rsid w:val="009D4E1B"/>
    <w:rsid w:val="009D4FDC"/>
    <w:rsid w:val="009D511C"/>
    <w:rsid w:val="009D5476"/>
    <w:rsid w:val="009D5DF1"/>
    <w:rsid w:val="009E1775"/>
    <w:rsid w:val="009E37AA"/>
    <w:rsid w:val="009E4E43"/>
    <w:rsid w:val="009E5834"/>
    <w:rsid w:val="009E5D92"/>
    <w:rsid w:val="009E676E"/>
    <w:rsid w:val="009E6C10"/>
    <w:rsid w:val="009E6DFE"/>
    <w:rsid w:val="009E73DB"/>
    <w:rsid w:val="009F00C8"/>
    <w:rsid w:val="009F0BA5"/>
    <w:rsid w:val="009F1141"/>
    <w:rsid w:val="009F19B6"/>
    <w:rsid w:val="009F1ED1"/>
    <w:rsid w:val="009F3E40"/>
    <w:rsid w:val="009F4343"/>
    <w:rsid w:val="009F5529"/>
    <w:rsid w:val="009F5D46"/>
    <w:rsid w:val="009F77B3"/>
    <w:rsid w:val="009F78C3"/>
    <w:rsid w:val="00A002BF"/>
    <w:rsid w:val="00A015E6"/>
    <w:rsid w:val="00A02E22"/>
    <w:rsid w:val="00A02F79"/>
    <w:rsid w:val="00A034CB"/>
    <w:rsid w:val="00A035FC"/>
    <w:rsid w:val="00A04921"/>
    <w:rsid w:val="00A04FB3"/>
    <w:rsid w:val="00A06D5A"/>
    <w:rsid w:val="00A10000"/>
    <w:rsid w:val="00A10D5E"/>
    <w:rsid w:val="00A10FC0"/>
    <w:rsid w:val="00A114A7"/>
    <w:rsid w:val="00A117DD"/>
    <w:rsid w:val="00A15283"/>
    <w:rsid w:val="00A1591E"/>
    <w:rsid w:val="00A169A8"/>
    <w:rsid w:val="00A17053"/>
    <w:rsid w:val="00A179CC"/>
    <w:rsid w:val="00A206CB"/>
    <w:rsid w:val="00A214F7"/>
    <w:rsid w:val="00A21D00"/>
    <w:rsid w:val="00A21E0B"/>
    <w:rsid w:val="00A24C48"/>
    <w:rsid w:val="00A25524"/>
    <w:rsid w:val="00A25D32"/>
    <w:rsid w:val="00A26111"/>
    <w:rsid w:val="00A3089A"/>
    <w:rsid w:val="00A31493"/>
    <w:rsid w:val="00A3251C"/>
    <w:rsid w:val="00A331B5"/>
    <w:rsid w:val="00A339E7"/>
    <w:rsid w:val="00A3402D"/>
    <w:rsid w:val="00A3414F"/>
    <w:rsid w:val="00A34749"/>
    <w:rsid w:val="00A35A58"/>
    <w:rsid w:val="00A37ED6"/>
    <w:rsid w:val="00A43E45"/>
    <w:rsid w:val="00A47442"/>
    <w:rsid w:val="00A47915"/>
    <w:rsid w:val="00A504E5"/>
    <w:rsid w:val="00A51896"/>
    <w:rsid w:val="00A51962"/>
    <w:rsid w:val="00A5198F"/>
    <w:rsid w:val="00A51AF1"/>
    <w:rsid w:val="00A520FF"/>
    <w:rsid w:val="00A52346"/>
    <w:rsid w:val="00A535B2"/>
    <w:rsid w:val="00A550A8"/>
    <w:rsid w:val="00A6208D"/>
    <w:rsid w:val="00A6253C"/>
    <w:rsid w:val="00A62874"/>
    <w:rsid w:val="00A6312E"/>
    <w:rsid w:val="00A6388F"/>
    <w:rsid w:val="00A643E2"/>
    <w:rsid w:val="00A65F2D"/>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1184"/>
    <w:rsid w:val="00A8218D"/>
    <w:rsid w:val="00A837EC"/>
    <w:rsid w:val="00A8521F"/>
    <w:rsid w:val="00A853D4"/>
    <w:rsid w:val="00A8548C"/>
    <w:rsid w:val="00A86F5F"/>
    <w:rsid w:val="00A90573"/>
    <w:rsid w:val="00A9227C"/>
    <w:rsid w:val="00A9247A"/>
    <w:rsid w:val="00A92874"/>
    <w:rsid w:val="00A92C7B"/>
    <w:rsid w:val="00A93D7D"/>
    <w:rsid w:val="00A946E2"/>
    <w:rsid w:val="00A9476A"/>
    <w:rsid w:val="00A95E7D"/>
    <w:rsid w:val="00A96260"/>
    <w:rsid w:val="00A962E0"/>
    <w:rsid w:val="00A9644E"/>
    <w:rsid w:val="00AA0A6C"/>
    <w:rsid w:val="00AA0B81"/>
    <w:rsid w:val="00AA12D8"/>
    <w:rsid w:val="00AA224D"/>
    <w:rsid w:val="00AA3373"/>
    <w:rsid w:val="00AA3E5B"/>
    <w:rsid w:val="00AA4F31"/>
    <w:rsid w:val="00AA5B14"/>
    <w:rsid w:val="00AA602A"/>
    <w:rsid w:val="00AA7456"/>
    <w:rsid w:val="00AB27B7"/>
    <w:rsid w:val="00AB31D1"/>
    <w:rsid w:val="00AB3206"/>
    <w:rsid w:val="00AB3604"/>
    <w:rsid w:val="00AB3F2E"/>
    <w:rsid w:val="00AB4579"/>
    <w:rsid w:val="00AB4D8B"/>
    <w:rsid w:val="00AB5491"/>
    <w:rsid w:val="00AB6622"/>
    <w:rsid w:val="00AB7BCD"/>
    <w:rsid w:val="00AC088B"/>
    <w:rsid w:val="00AC111F"/>
    <w:rsid w:val="00AC1BED"/>
    <w:rsid w:val="00AC36B8"/>
    <w:rsid w:val="00AC3AF8"/>
    <w:rsid w:val="00AC4E7C"/>
    <w:rsid w:val="00AC56EA"/>
    <w:rsid w:val="00AC58E9"/>
    <w:rsid w:val="00AC70A9"/>
    <w:rsid w:val="00AD10D9"/>
    <w:rsid w:val="00AD591F"/>
    <w:rsid w:val="00AD5933"/>
    <w:rsid w:val="00AD662B"/>
    <w:rsid w:val="00AD6764"/>
    <w:rsid w:val="00AD718C"/>
    <w:rsid w:val="00AE02E0"/>
    <w:rsid w:val="00AE0633"/>
    <w:rsid w:val="00AE1188"/>
    <w:rsid w:val="00AE155F"/>
    <w:rsid w:val="00AE27EA"/>
    <w:rsid w:val="00AE33C8"/>
    <w:rsid w:val="00AE39B2"/>
    <w:rsid w:val="00AE4D10"/>
    <w:rsid w:val="00AE526F"/>
    <w:rsid w:val="00AE5BEE"/>
    <w:rsid w:val="00AE5F49"/>
    <w:rsid w:val="00AE634A"/>
    <w:rsid w:val="00AE67D0"/>
    <w:rsid w:val="00AE7109"/>
    <w:rsid w:val="00AE7684"/>
    <w:rsid w:val="00AF0F16"/>
    <w:rsid w:val="00AF1948"/>
    <w:rsid w:val="00AF35D8"/>
    <w:rsid w:val="00AF605F"/>
    <w:rsid w:val="00AF793A"/>
    <w:rsid w:val="00B00CA4"/>
    <w:rsid w:val="00B01274"/>
    <w:rsid w:val="00B02CA4"/>
    <w:rsid w:val="00B03CA0"/>
    <w:rsid w:val="00B041C5"/>
    <w:rsid w:val="00B0519C"/>
    <w:rsid w:val="00B054CC"/>
    <w:rsid w:val="00B06CDE"/>
    <w:rsid w:val="00B071FE"/>
    <w:rsid w:val="00B07326"/>
    <w:rsid w:val="00B073C5"/>
    <w:rsid w:val="00B103D2"/>
    <w:rsid w:val="00B146F4"/>
    <w:rsid w:val="00B1487F"/>
    <w:rsid w:val="00B15940"/>
    <w:rsid w:val="00B160E1"/>
    <w:rsid w:val="00B1665B"/>
    <w:rsid w:val="00B16BB9"/>
    <w:rsid w:val="00B172B9"/>
    <w:rsid w:val="00B23F2C"/>
    <w:rsid w:val="00B24355"/>
    <w:rsid w:val="00B268AF"/>
    <w:rsid w:val="00B26CB7"/>
    <w:rsid w:val="00B26E97"/>
    <w:rsid w:val="00B27956"/>
    <w:rsid w:val="00B30370"/>
    <w:rsid w:val="00B307A5"/>
    <w:rsid w:val="00B307D1"/>
    <w:rsid w:val="00B31188"/>
    <w:rsid w:val="00B31535"/>
    <w:rsid w:val="00B31764"/>
    <w:rsid w:val="00B324A1"/>
    <w:rsid w:val="00B32B29"/>
    <w:rsid w:val="00B336D9"/>
    <w:rsid w:val="00B337DF"/>
    <w:rsid w:val="00B339C7"/>
    <w:rsid w:val="00B34035"/>
    <w:rsid w:val="00B3441C"/>
    <w:rsid w:val="00B348CF"/>
    <w:rsid w:val="00B366E6"/>
    <w:rsid w:val="00B36EB4"/>
    <w:rsid w:val="00B40079"/>
    <w:rsid w:val="00B40199"/>
    <w:rsid w:val="00B4086D"/>
    <w:rsid w:val="00B42658"/>
    <w:rsid w:val="00B429A2"/>
    <w:rsid w:val="00B43228"/>
    <w:rsid w:val="00B43288"/>
    <w:rsid w:val="00B43560"/>
    <w:rsid w:val="00B44DD5"/>
    <w:rsid w:val="00B453B5"/>
    <w:rsid w:val="00B45644"/>
    <w:rsid w:val="00B47C2F"/>
    <w:rsid w:val="00B522EC"/>
    <w:rsid w:val="00B52D26"/>
    <w:rsid w:val="00B5345D"/>
    <w:rsid w:val="00B5376C"/>
    <w:rsid w:val="00B53C86"/>
    <w:rsid w:val="00B53FC6"/>
    <w:rsid w:val="00B57D0F"/>
    <w:rsid w:val="00B61135"/>
    <w:rsid w:val="00B61416"/>
    <w:rsid w:val="00B61BE3"/>
    <w:rsid w:val="00B62683"/>
    <w:rsid w:val="00B629F5"/>
    <w:rsid w:val="00B63A41"/>
    <w:rsid w:val="00B65587"/>
    <w:rsid w:val="00B668A0"/>
    <w:rsid w:val="00B66F7A"/>
    <w:rsid w:val="00B6737D"/>
    <w:rsid w:val="00B71A73"/>
    <w:rsid w:val="00B71AED"/>
    <w:rsid w:val="00B74187"/>
    <w:rsid w:val="00B74CE7"/>
    <w:rsid w:val="00B74F0B"/>
    <w:rsid w:val="00B75686"/>
    <w:rsid w:val="00B76311"/>
    <w:rsid w:val="00B766CA"/>
    <w:rsid w:val="00B76F06"/>
    <w:rsid w:val="00B80D96"/>
    <w:rsid w:val="00B832C8"/>
    <w:rsid w:val="00B83410"/>
    <w:rsid w:val="00B83CA3"/>
    <w:rsid w:val="00B85C9E"/>
    <w:rsid w:val="00B902F0"/>
    <w:rsid w:val="00B903AA"/>
    <w:rsid w:val="00B90900"/>
    <w:rsid w:val="00B90BA3"/>
    <w:rsid w:val="00B90ECD"/>
    <w:rsid w:val="00B90EDF"/>
    <w:rsid w:val="00B9148C"/>
    <w:rsid w:val="00B9246C"/>
    <w:rsid w:val="00B934DC"/>
    <w:rsid w:val="00B95B9B"/>
    <w:rsid w:val="00BA0722"/>
    <w:rsid w:val="00BA073F"/>
    <w:rsid w:val="00BA094E"/>
    <w:rsid w:val="00BA0DFC"/>
    <w:rsid w:val="00BA0E1A"/>
    <w:rsid w:val="00BA3680"/>
    <w:rsid w:val="00BA3D98"/>
    <w:rsid w:val="00BA3FDB"/>
    <w:rsid w:val="00BA4663"/>
    <w:rsid w:val="00BA4D99"/>
    <w:rsid w:val="00BA5152"/>
    <w:rsid w:val="00BA5436"/>
    <w:rsid w:val="00BA5845"/>
    <w:rsid w:val="00BB0946"/>
    <w:rsid w:val="00BB10FF"/>
    <w:rsid w:val="00BB1995"/>
    <w:rsid w:val="00BB19FA"/>
    <w:rsid w:val="00BB26E8"/>
    <w:rsid w:val="00BB29C8"/>
    <w:rsid w:val="00BB3A0B"/>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2E77"/>
    <w:rsid w:val="00BD33C5"/>
    <w:rsid w:val="00BD4505"/>
    <w:rsid w:val="00BD4A70"/>
    <w:rsid w:val="00BD4ACE"/>
    <w:rsid w:val="00BD52F1"/>
    <w:rsid w:val="00BD5B06"/>
    <w:rsid w:val="00BD5BA0"/>
    <w:rsid w:val="00BD64DB"/>
    <w:rsid w:val="00BD6C5E"/>
    <w:rsid w:val="00BE1D84"/>
    <w:rsid w:val="00BE2468"/>
    <w:rsid w:val="00BE2DBD"/>
    <w:rsid w:val="00BE3FA9"/>
    <w:rsid w:val="00BE480B"/>
    <w:rsid w:val="00BE4AD1"/>
    <w:rsid w:val="00BE6732"/>
    <w:rsid w:val="00BE6796"/>
    <w:rsid w:val="00BE6BAE"/>
    <w:rsid w:val="00BE6D55"/>
    <w:rsid w:val="00BF14F4"/>
    <w:rsid w:val="00BF2F71"/>
    <w:rsid w:val="00BF4849"/>
    <w:rsid w:val="00BF57E6"/>
    <w:rsid w:val="00BF5C0D"/>
    <w:rsid w:val="00BF77EC"/>
    <w:rsid w:val="00C01A0B"/>
    <w:rsid w:val="00C01F8E"/>
    <w:rsid w:val="00C0323F"/>
    <w:rsid w:val="00C049AA"/>
    <w:rsid w:val="00C05296"/>
    <w:rsid w:val="00C06799"/>
    <w:rsid w:val="00C0763D"/>
    <w:rsid w:val="00C07D9B"/>
    <w:rsid w:val="00C11641"/>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39CA"/>
    <w:rsid w:val="00C44025"/>
    <w:rsid w:val="00C445FE"/>
    <w:rsid w:val="00C44CEB"/>
    <w:rsid w:val="00C44D6C"/>
    <w:rsid w:val="00C451E2"/>
    <w:rsid w:val="00C4554F"/>
    <w:rsid w:val="00C46D69"/>
    <w:rsid w:val="00C47965"/>
    <w:rsid w:val="00C47DCA"/>
    <w:rsid w:val="00C52244"/>
    <w:rsid w:val="00C525D0"/>
    <w:rsid w:val="00C52E15"/>
    <w:rsid w:val="00C537DB"/>
    <w:rsid w:val="00C54164"/>
    <w:rsid w:val="00C545DB"/>
    <w:rsid w:val="00C547B2"/>
    <w:rsid w:val="00C5492F"/>
    <w:rsid w:val="00C54E74"/>
    <w:rsid w:val="00C56AC0"/>
    <w:rsid w:val="00C56BE3"/>
    <w:rsid w:val="00C56D81"/>
    <w:rsid w:val="00C5701D"/>
    <w:rsid w:val="00C612D9"/>
    <w:rsid w:val="00C617F7"/>
    <w:rsid w:val="00C61BFB"/>
    <w:rsid w:val="00C61D8C"/>
    <w:rsid w:val="00C61EDD"/>
    <w:rsid w:val="00C628A0"/>
    <w:rsid w:val="00C660EB"/>
    <w:rsid w:val="00C6657C"/>
    <w:rsid w:val="00C67134"/>
    <w:rsid w:val="00C67259"/>
    <w:rsid w:val="00C706DC"/>
    <w:rsid w:val="00C71BBD"/>
    <w:rsid w:val="00C728B4"/>
    <w:rsid w:val="00C739BA"/>
    <w:rsid w:val="00C741B5"/>
    <w:rsid w:val="00C74A86"/>
    <w:rsid w:val="00C74DA9"/>
    <w:rsid w:val="00C75885"/>
    <w:rsid w:val="00C76164"/>
    <w:rsid w:val="00C76759"/>
    <w:rsid w:val="00C768F6"/>
    <w:rsid w:val="00C76EDB"/>
    <w:rsid w:val="00C77576"/>
    <w:rsid w:val="00C80319"/>
    <w:rsid w:val="00C81571"/>
    <w:rsid w:val="00C82B4B"/>
    <w:rsid w:val="00C83555"/>
    <w:rsid w:val="00C83D27"/>
    <w:rsid w:val="00C84950"/>
    <w:rsid w:val="00C851C0"/>
    <w:rsid w:val="00C85482"/>
    <w:rsid w:val="00C8565E"/>
    <w:rsid w:val="00C87F8C"/>
    <w:rsid w:val="00C92072"/>
    <w:rsid w:val="00C925D2"/>
    <w:rsid w:val="00C9339B"/>
    <w:rsid w:val="00C9357A"/>
    <w:rsid w:val="00C9375C"/>
    <w:rsid w:val="00C9454D"/>
    <w:rsid w:val="00C94757"/>
    <w:rsid w:val="00C947E1"/>
    <w:rsid w:val="00C9546D"/>
    <w:rsid w:val="00C95AB7"/>
    <w:rsid w:val="00C95B18"/>
    <w:rsid w:val="00C97383"/>
    <w:rsid w:val="00CA1182"/>
    <w:rsid w:val="00CA1294"/>
    <w:rsid w:val="00CA57A9"/>
    <w:rsid w:val="00CA5C37"/>
    <w:rsid w:val="00CB0183"/>
    <w:rsid w:val="00CB3050"/>
    <w:rsid w:val="00CB34FC"/>
    <w:rsid w:val="00CB4097"/>
    <w:rsid w:val="00CB4DF9"/>
    <w:rsid w:val="00CB5E2C"/>
    <w:rsid w:val="00CB65EE"/>
    <w:rsid w:val="00CB6B9A"/>
    <w:rsid w:val="00CC2409"/>
    <w:rsid w:val="00CC4260"/>
    <w:rsid w:val="00CC46A9"/>
    <w:rsid w:val="00CC5012"/>
    <w:rsid w:val="00CC516F"/>
    <w:rsid w:val="00CC5FF2"/>
    <w:rsid w:val="00CC6908"/>
    <w:rsid w:val="00CC6B46"/>
    <w:rsid w:val="00CC7706"/>
    <w:rsid w:val="00CD13DD"/>
    <w:rsid w:val="00CD168A"/>
    <w:rsid w:val="00CD2670"/>
    <w:rsid w:val="00CD5EE3"/>
    <w:rsid w:val="00CD6444"/>
    <w:rsid w:val="00CD6C2B"/>
    <w:rsid w:val="00CD6D70"/>
    <w:rsid w:val="00CD6D96"/>
    <w:rsid w:val="00CE0C7B"/>
    <w:rsid w:val="00CE15E5"/>
    <w:rsid w:val="00CE15EB"/>
    <w:rsid w:val="00CE189C"/>
    <w:rsid w:val="00CE1C37"/>
    <w:rsid w:val="00CE2432"/>
    <w:rsid w:val="00CE328B"/>
    <w:rsid w:val="00CE379D"/>
    <w:rsid w:val="00CE392C"/>
    <w:rsid w:val="00CE3ED4"/>
    <w:rsid w:val="00CE430B"/>
    <w:rsid w:val="00CE786A"/>
    <w:rsid w:val="00CE797D"/>
    <w:rsid w:val="00CF040A"/>
    <w:rsid w:val="00CF06B9"/>
    <w:rsid w:val="00CF1CDB"/>
    <w:rsid w:val="00CF23F1"/>
    <w:rsid w:val="00CF2D96"/>
    <w:rsid w:val="00CF3FC5"/>
    <w:rsid w:val="00CF431C"/>
    <w:rsid w:val="00CF569B"/>
    <w:rsid w:val="00CF5741"/>
    <w:rsid w:val="00CF6997"/>
    <w:rsid w:val="00CF6DFE"/>
    <w:rsid w:val="00D021FC"/>
    <w:rsid w:val="00D03E60"/>
    <w:rsid w:val="00D0410B"/>
    <w:rsid w:val="00D0412B"/>
    <w:rsid w:val="00D0525F"/>
    <w:rsid w:val="00D05274"/>
    <w:rsid w:val="00D05B12"/>
    <w:rsid w:val="00D05C27"/>
    <w:rsid w:val="00D05F43"/>
    <w:rsid w:val="00D06B29"/>
    <w:rsid w:val="00D07B86"/>
    <w:rsid w:val="00D1024A"/>
    <w:rsid w:val="00D10326"/>
    <w:rsid w:val="00D11473"/>
    <w:rsid w:val="00D15F55"/>
    <w:rsid w:val="00D20306"/>
    <w:rsid w:val="00D2031D"/>
    <w:rsid w:val="00D22157"/>
    <w:rsid w:val="00D22578"/>
    <w:rsid w:val="00D234FC"/>
    <w:rsid w:val="00D23890"/>
    <w:rsid w:val="00D23E19"/>
    <w:rsid w:val="00D25049"/>
    <w:rsid w:val="00D2523C"/>
    <w:rsid w:val="00D2738D"/>
    <w:rsid w:val="00D27848"/>
    <w:rsid w:val="00D3058C"/>
    <w:rsid w:val="00D305B1"/>
    <w:rsid w:val="00D32069"/>
    <w:rsid w:val="00D32844"/>
    <w:rsid w:val="00D34E5D"/>
    <w:rsid w:val="00D34F5D"/>
    <w:rsid w:val="00D355E4"/>
    <w:rsid w:val="00D3581B"/>
    <w:rsid w:val="00D36359"/>
    <w:rsid w:val="00D3644F"/>
    <w:rsid w:val="00D378C1"/>
    <w:rsid w:val="00D41D3E"/>
    <w:rsid w:val="00D427FD"/>
    <w:rsid w:val="00D428E7"/>
    <w:rsid w:val="00D43443"/>
    <w:rsid w:val="00D43969"/>
    <w:rsid w:val="00D43F30"/>
    <w:rsid w:val="00D446D4"/>
    <w:rsid w:val="00D45676"/>
    <w:rsid w:val="00D457AD"/>
    <w:rsid w:val="00D45BD5"/>
    <w:rsid w:val="00D45E3E"/>
    <w:rsid w:val="00D45FE9"/>
    <w:rsid w:val="00D460C0"/>
    <w:rsid w:val="00D4789A"/>
    <w:rsid w:val="00D47AAB"/>
    <w:rsid w:val="00D5084D"/>
    <w:rsid w:val="00D50D12"/>
    <w:rsid w:val="00D513B7"/>
    <w:rsid w:val="00D51FB1"/>
    <w:rsid w:val="00D5273F"/>
    <w:rsid w:val="00D53A07"/>
    <w:rsid w:val="00D544C4"/>
    <w:rsid w:val="00D54664"/>
    <w:rsid w:val="00D54BCD"/>
    <w:rsid w:val="00D5509F"/>
    <w:rsid w:val="00D57D80"/>
    <w:rsid w:val="00D6109A"/>
    <w:rsid w:val="00D63CA7"/>
    <w:rsid w:val="00D644C2"/>
    <w:rsid w:val="00D646EB"/>
    <w:rsid w:val="00D6508F"/>
    <w:rsid w:val="00D65529"/>
    <w:rsid w:val="00D670EB"/>
    <w:rsid w:val="00D6725B"/>
    <w:rsid w:val="00D67F42"/>
    <w:rsid w:val="00D7092A"/>
    <w:rsid w:val="00D721F9"/>
    <w:rsid w:val="00D73418"/>
    <w:rsid w:val="00D73F04"/>
    <w:rsid w:val="00D74477"/>
    <w:rsid w:val="00D74AA2"/>
    <w:rsid w:val="00D76B34"/>
    <w:rsid w:val="00D80D87"/>
    <w:rsid w:val="00D80F93"/>
    <w:rsid w:val="00D823A0"/>
    <w:rsid w:val="00D82F1B"/>
    <w:rsid w:val="00D8455C"/>
    <w:rsid w:val="00D8544C"/>
    <w:rsid w:val="00D86EC3"/>
    <w:rsid w:val="00D9082D"/>
    <w:rsid w:val="00D90D9F"/>
    <w:rsid w:val="00D912E8"/>
    <w:rsid w:val="00D923F6"/>
    <w:rsid w:val="00D93D55"/>
    <w:rsid w:val="00D943F5"/>
    <w:rsid w:val="00D95EA7"/>
    <w:rsid w:val="00D9732F"/>
    <w:rsid w:val="00DA035B"/>
    <w:rsid w:val="00DA0466"/>
    <w:rsid w:val="00DA2247"/>
    <w:rsid w:val="00DA299A"/>
    <w:rsid w:val="00DA2C3E"/>
    <w:rsid w:val="00DA6924"/>
    <w:rsid w:val="00DB042E"/>
    <w:rsid w:val="00DB0A2B"/>
    <w:rsid w:val="00DB0AA8"/>
    <w:rsid w:val="00DB144E"/>
    <w:rsid w:val="00DB204A"/>
    <w:rsid w:val="00DB3C72"/>
    <w:rsid w:val="00DB3F25"/>
    <w:rsid w:val="00DB4D2C"/>
    <w:rsid w:val="00DB5946"/>
    <w:rsid w:val="00DB5A6D"/>
    <w:rsid w:val="00DB5E51"/>
    <w:rsid w:val="00DB7E98"/>
    <w:rsid w:val="00DC2CB7"/>
    <w:rsid w:val="00DC3609"/>
    <w:rsid w:val="00DC50B0"/>
    <w:rsid w:val="00DC5D25"/>
    <w:rsid w:val="00DC605B"/>
    <w:rsid w:val="00DC6D21"/>
    <w:rsid w:val="00DC7740"/>
    <w:rsid w:val="00DD2DA6"/>
    <w:rsid w:val="00DD3045"/>
    <w:rsid w:val="00DD33A8"/>
    <w:rsid w:val="00DD37E4"/>
    <w:rsid w:val="00DD3AB3"/>
    <w:rsid w:val="00DD4B25"/>
    <w:rsid w:val="00DD512C"/>
    <w:rsid w:val="00DD53EE"/>
    <w:rsid w:val="00DD6428"/>
    <w:rsid w:val="00DD67DF"/>
    <w:rsid w:val="00DD68D8"/>
    <w:rsid w:val="00DD75FA"/>
    <w:rsid w:val="00DE141C"/>
    <w:rsid w:val="00DE149A"/>
    <w:rsid w:val="00DE2D08"/>
    <w:rsid w:val="00DE2DF3"/>
    <w:rsid w:val="00DE3293"/>
    <w:rsid w:val="00DF31D2"/>
    <w:rsid w:val="00DF3AF0"/>
    <w:rsid w:val="00DF3B9F"/>
    <w:rsid w:val="00DF3CFC"/>
    <w:rsid w:val="00DF4D65"/>
    <w:rsid w:val="00DF5797"/>
    <w:rsid w:val="00DF5BA1"/>
    <w:rsid w:val="00DF5D94"/>
    <w:rsid w:val="00DF645C"/>
    <w:rsid w:val="00DF6A24"/>
    <w:rsid w:val="00DF7DDE"/>
    <w:rsid w:val="00E022BF"/>
    <w:rsid w:val="00E02329"/>
    <w:rsid w:val="00E027AE"/>
    <w:rsid w:val="00E02B52"/>
    <w:rsid w:val="00E02D59"/>
    <w:rsid w:val="00E036BD"/>
    <w:rsid w:val="00E0428F"/>
    <w:rsid w:val="00E052CE"/>
    <w:rsid w:val="00E052D7"/>
    <w:rsid w:val="00E06753"/>
    <w:rsid w:val="00E07EFD"/>
    <w:rsid w:val="00E11533"/>
    <w:rsid w:val="00E1198A"/>
    <w:rsid w:val="00E11F34"/>
    <w:rsid w:val="00E12EFD"/>
    <w:rsid w:val="00E13072"/>
    <w:rsid w:val="00E1421C"/>
    <w:rsid w:val="00E143F7"/>
    <w:rsid w:val="00E1470D"/>
    <w:rsid w:val="00E1564A"/>
    <w:rsid w:val="00E15E19"/>
    <w:rsid w:val="00E17CE4"/>
    <w:rsid w:val="00E21BED"/>
    <w:rsid w:val="00E21E12"/>
    <w:rsid w:val="00E2347E"/>
    <w:rsid w:val="00E237B2"/>
    <w:rsid w:val="00E23B66"/>
    <w:rsid w:val="00E240A2"/>
    <w:rsid w:val="00E2442A"/>
    <w:rsid w:val="00E244BA"/>
    <w:rsid w:val="00E24D0F"/>
    <w:rsid w:val="00E25510"/>
    <w:rsid w:val="00E25FA9"/>
    <w:rsid w:val="00E2660B"/>
    <w:rsid w:val="00E27273"/>
    <w:rsid w:val="00E27570"/>
    <w:rsid w:val="00E32637"/>
    <w:rsid w:val="00E33156"/>
    <w:rsid w:val="00E36DB7"/>
    <w:rsid w:val="00E37F2B"/>
    <w:rsid w:val="00E40455"/>
    <w:rsid w:val="00E4059F"/>
    <w:rsid w:val="00E41928"/>
    <w:rsid w:val="00E41CD9"/>
    <w:rsid w:val="00E42038"/>
    <w:rsid w:val="00E42193"/>
    <w:rsid w:val="00E422F3"/>
    <w:rsid w:val="00E44074"/>
    <w:rsid w:val="00E44BEA"/>
    <w:rsid w:val="00E45996"/>
    <w:rsid w:val="00E460B9"/>
    <w:rsid w:val="00E46521"/>
    <w:rsid w:val="00E50724"/>
    <w:rsid w:val="00E50B66"/>
    <w:rsid w:val="00E51079"/>
    <w:rsid w:val="00E51BA0"/>
    <w:rsid w:val="00E5428D"/>
    <w:rsid w:val="00E54B9F"/>
    <w:rsid w:val="00E55B43"/>
    <w:rsid w:val="00E55F55"/>
    <w:rsid w:val="00E56303"/>
    <w:rsid w:val="00E60AD8"/>
    <w:rsid w:val="00E610FC"/>
    <w:rsid w:val="00E61583"/>
    <w:rsid w:val="00E62715"/>
    <w:rsid w:val="00E627C0"/>
    <w:rsid w:val="00E634B6"/>
    <w:rsid w:val="00E638D4"/>
    <w:rsid w:val="00E6698C"/>
    <w:rsid w:val="00E708AB"/>
    <w:rsid w:val="00E73BEF"/>
    <w:rsid w:val="00E75910"/>
    <w:rsid w:val="00E75A8C"/>
    <w:rsid w:val="00E76EB9"/>
    <w:rsid w:val="00E77DB8"/>
    <w:rsid w:val="00E77E93"/>
    <w:rsid w:val="00E80BF1"/>
    <w:rsid w:val="00E814CE"/>
    <w:rsid w:val="00E82CEC"/>
    <w:rsid w:val="00E8429E"/>
    <w:rsid w:val="00E84D23"/>
    <w:rsid w:val="00E8536F"/>
    <w:rsid w:val="00E909C5"/>
    <w:rsid w:val="00E90D9D"/>
    <w:rsid w:val="00E91DC4"/>
    <w:rsid w:val="00E9239C"/>
    <w:rsid w:val="00E93011"/>
    <w:rsid w:val="00E938EB"/>
    <w:rsid w:val="00E94745"/>
    <w:rsid w:val="00E95589"/>
    <w:rsid w:val="00E9697F"/>
    <w:rsid w:val="00EA11AF"/>
    <w:rsid w:val="00EA18BE"/>
    <w:rsid w:val="00EA225F"/>
    <w:rsid w:val="00EA2C08"/>
    <w:rsid w:val="00EA33F5"/>
    <w:rsid w:val="00EB09DB"/>
    <w:rsid w:val="00EB0DBF"/>
    <w:rsid w:val="00EB1224"/>
    <w:rsid w:val="00EB1D2F"/>
    <w:rsid w:val="00EB1DA2"/>
    <w:rsid w:val="00EB243C"/>
    <w:rsid w:val="00EB3DE7"/>
    <w:rsid w:val="00EB43AE"/>
    <w:rsid w:val="00EB4DC2"/>
    <w:rsid w:val="00EB50A0"/>
    <w:rsid w:val="00EB5A8A"/>
    <w:rsid w:val="00EB5B6B"/>
    <w:rsid w:val="00EB6509"/>
    <w:rsid w:val="00EB67B5"/>
    <w:rsid w:val="00EB698C"/>
    <w:rsid w:val="00EB6D1C"/>
    <w:rsid w:val="00EB7EF3"/>
    <w:rsid w:val="00EC11C9"/>
    <w:rsid w:val="00EC351B"/>
    <w:rsid w:val="00EC3FFF"/>
    <w:rsid w:val="00EC461A"/>
    <w:rsid w:val="00EC523B"/>
    <w:rsid w:val="00EC6491"/>
    <w:rsid w:val="00EC6793"/>
    <w:rsid w:val="00EC7C6F"/>
    <w:rsid w:val="00ED1CE6"/>
    <w:rsid w:val="00ED33A9"/>
    <w:rsid w:val="00ED4458"/>
    <w:rsid w:val="00ED4522"/>
    <w:rsid w:val="00ED560A"/>
    <w:rsid w:val="00ED5B9A"/>
    <w:rsid w:val="00ED72C7"/>
    <w:rsid w:val="00ED7530"/>
    <w:rsid w:val="00ED7E13"/>
    <w:rsid w:val="00EE091C"/>
    <w:rsid w:val="00EE0ACC"/>
    <w:rsid w:val="00EE130A"/>
    <w:rsid w:val="00EE1461"/>
    <w:rsid w:val="00EE3CD4"/>
    <w:rsid w:val="00EE574D"/>
    <w:rsid w:val="00EE673C"/>
    <w:rsid w:val="00EE76AE"/>
    <w:rsid w:val="00EE7AAE"/>
    <w:rsid w:val="00EF03F4"/>
    <w:rsid w:val="00EF0C12"/>
    <w:rsid w:val="00EF0DA9"/>
    <w:rsid w:val="00EF2A14"/>
    <w:rsid w:val="00EF2CA2"/>
    <w:rsid w:val="00EF3769"/>
    <w:rsid w:val="00EF4BC0"/>
    <w:rsid w:val="00F009FF"/>
    <w:rsid w:val="00F014DB"/>
    <w:rsid w:val="00F0256E"/>
    <w:rsid w:val="00F02583"/>
    <w:rsid w:val="00F0261D"/>
    <w:rsid w:val="00F04883"/>
    <w:rsid w:val="00F04C51"/>
    <w:rsid w:val="00F10409"/>
    <w:rsid w:val="00F112A1"/>
    <w:rsid w:val="00F115FB"/>
    <w:rsid w:val="00F132A3"/>
    <w:rsid w:val="00F135D2"/>
    <w:rsid w:val="00F13E93"/>
    <w:rsid w:val="00F147F8"/>
    <w:rsid w:val="00F16777"/>
    <w:rsid w:val="00F20027"/>
    <w:rsid w:val="00F207D7"/>
    <w:rsid w:val="00F21AD6"/>
    <w:rsid w:val="00F21E5B"/>
    <w:rsid w:val="00F22AE9"/>
    <w:rsid w:val="00F2315D"/>
    <w:rsid w:val="00F23316"/>
    <w:rsid w:val="00F23ACB"/>
    <w:rsid w:val="00F244A8"/>
    <w:rsid w:val="00F2614A"/>
    <w:rsid w:val="00F261D2"/>
    <w:rsid w:val="00F26756"/>
    <w:rsid w:val="00F278D9"/>
    <w:rsid w:val="00F27ABF"/>
    <w:rsid w:val="00F3107C"/>
    <w:rsid w:val="00F318F8"/>
    <w:rsid w:val="00F31E1A"/>
    <w:rsid w:val="00F33A26"/>
    <w:rsid w:val="00F33D4A"/>
    <w:rsid w:val="00F34108"/>
    <w:rsid w:val="00F341EA"/>
    <w:rsid w:val="00F34DF4"/>
    <w:rsid w:val="00F34FC4"/>
    <w:rsid w:val="00F35B1E"/>
    <w:rsid w:val="00F36C93"/>
    <w:rsid w:val="00F41E8C"/>
    <w:rsid w:val="00F42DA8"/>
    <w:rsid w:val="00F45C22"/>
    <w:rsid w:val="00F464F6"/>
    <w:rsid w:val="00F47CDD"/>
    <w:rsid w:val="00F50328"/>
    <w:rsid w:val="00F5320B"/>
    <w:rsid w:val="00F532B0"/>
    <w:rsid w:val="00F54B4A"/>
    <w:rsid w:val="00F54BC3"/>
    <w:rsid w:val="00F55350"/>
    <w:rsid w:val="00F554D2"/>
    <w:rsid w:val="00F5561C"/>
    <w:rsid w:val="00F577EB"/>
    <w:rsid w:val="00F602F1"/>
    <w:rsid w:val="00F61DED"/>
    <w:rsid w:val="00F6271C"/>
    <w:rsid w:val="00F62F77"/>
    <w:rsid w:val="00F6337A"/>
    <w:rsid w:val="00F637B1"/>
    <w:rsid w:val="00F63CA1"/>
    <w:rsid w:val="00F64796"/>
    <w:rsid w:val="00F647FE"/>
    <w:rsid w:val="00F65E77"/>
    <w:rsid w:val="00F67139"/>
    <w:rsid w:val="00F67837"/>
    <w:rsid w:val="00F67FB3"/>
    <w:rsid w:val="00F7035B"/>
    <w:rsid w:val="00F71AF3"/>
    <w:rsid w:val="00F71D36"/>
    <w:rsid w:val="00F730E0"/>
    <w:rsid w:val="00F738D2"/>
    <w:rsid w:val="00F74391"/>
    <w:rsid w:val="00F75C03"/>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856"/>
    <w:rsid w:val="00F97B0E"/>
    <w:rsid w:val="00F97B37"/>
    <w:rsid w:val="00F97FD9"/>
    <w:rsid w:val="00FA04D7"/>
    <w:rsid w:val="00FA07F3"/>
    <w:rsid w:val="00FA0893"/>
    <w:rsid w:val="00FA3313"/>
    <w:rsid w:val="00FA3D5B"/>
    <w:rsid w:val="00FA56B1"/>
    <w:rsid w:val="00FA59B9"/>
    <w:rsid w:val="00FA64BE"/>
    <w:rsid w:val="00FA6D4F"/>
    <w:rsid w:val="00FB04A9"/>
    <w:rsid w:val="00FB1044"/>
    <w:rsid w:val="00FB1C9D"/>
    <w:rsid w:val="00FB1EDF"/>
    <w:rsid w:val="00FB2DE4"/>
    <w:rsid w:val="00FB2E8E"/>
    <w:rsid w:val="00FB2F52"/>
    <w:rsid w:val="00FB395B"/>
    <w:rsid w:val="00FB3D61"/>
    <w:rsid w:val="00FB5AE8"/>
    <w:rsid w:val="00FB7109"/>
    <w:rsid w:val="00FB7649"/>
    <w:rsid w:val="00FC07F0"/>
    <w:rsid w:val="00FC12A9"/>
    <w:rsid w:val="00FC2648"/>
    <w:rsid w:val="00FC3935"/>
    <w:rsid w:val="00FC7B65"/>
    <w:rsid w:val="00FD0A6E"/>
    <w:rsid w:val="00FD1F40"/>
    <w:rsid w:val="00FD28A9"/>
    <w:rsid w:val="00FD313D"/>
    <w:rsid w:val="00FD3723"/>
    <w:rsid w:val="00FD47D8"/>
    <w:rsid w:val="00FD5C14"/>
    <w:rsid w:val="00FD6D50"/>
    <w:rsid w:val="00FE0C3F"/>
    <w:rsid w:val="00FE1DED"/>
    <w:rsid w:val="00FE2952"/>
    <w:rsid w:val="00FE2B4F"/>
    <w:rsid w:val="00FE4015"/>
    <w:rsid w:val="00FE76E3"/>
    <w:rsid w:val="00FF1466"/>
    <w:rsid w:val="00FF1C26"/>
    <w:rsid w:val="00FF2342"/>
    <w:rsid w:val="00FF31C1"/>
    <w:rsid w:val="00FF4274"/>
    <w:rsid w:val="00FF4750"/>
    <w:rsid w:val="00FF5969"/>
    <w:rsid w:val="00FF5BFE"/>
    <w:rsid w:val="00FF6609"/>
    <w:rsid w:val="00FF66F0"/>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ind w:firstLine="709"/>
        <w:jc w:val="both"/>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Typewriter" w:semiHidden="1" w:unhideWhenUsed="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a">
    <w:name w:val="Normal"/>
    <w:qFormat/>
    <w:rsid w:val="00A65F2D"/>
    <w:rPr>
      <w:rFonts w:eastAsiaTheme="minorHAnsi" w:cstheme="minorBidi"/>
      <w:sz w:val="28"/>
      <w:szCs w:val="22"/>
      <w:lang w:eastAsia="en-US"/>
    </w:rPr>
  </w:style>
  <w:style w:type="paragraph" w:styleId="1">
    <w:name w:val="heading 1"/>
    <w:basedOn w:val="a"/>
    <w:next w:val="a"/>
    <w:link w:val="10"/>
    <w:qFormat/>
    <w:rsid w:val="00E814CE"/>
    <w:pPr>
      <w:keepNext/>
      <w:ind w:firstLine="0"/>
      <w:jc w:val="center"/>
      <w:outlineLvl w:val="0"/>
    </w:pPr>
    <w:rPr>
      <w:rFonts w:cs="Arial"/>
      <w:b/>
      <w:bCs/>
      <w:kern w:val="32"/>
      <w:szCs w:val="32"/>
    </w:rPr>
  </w:style>
  <w:style w:type="paragraph" w:styleId="2">
    <w:name w:val="heading 2"/>
    <w:basedOn w:val="a"/>
    <w:next w:val="a"/>
    <w:link w:val="20"/>
    <w:unhideWhenUsed/>
    <w:qFormat/>
    <w:rsid w:val="00E036BD"/>
    <w:pPr>
      <w:keepNext/>
      <w:keepLines/>
      <w:ind w:left="1134" w:hanging="425"/>
      <w:jc w:val="left"/>
      <w:outlineLvl w:val="1"/>
    </w:pPr>
    <w:rPr>
      <w:rFonts w:eastAsiaTheme="majorEastAsia" w:cstheme="majorBidi"/>
      <w:b/>
      <w:szCs w:val="26"/>
    </w:rPr>
  </w:style>
  <w:style w:type="paragraph" w:styleId="3">
    <w:name w:val="heading 3"/>
    <w:basedOn w:val="a0"/>
    <w:next w:val="a"/>
    <w:link w:val="30"/>
    <w:autoRedefine/>
    <w:unhideWhenUsed/>
    <w:qFormat/>
    <w:rsid w:val="00D427FD"/>
    <w:pPr>
      <w:keepNext/>
      <w:keepLines/>
      <w:spacing w:before="40"/>
      <w:ind w:left="1560" w:hanging="851"/>
      <w:outlineLvl w:val="2"/>
    </w:pPr>
    <w:rPr>
      <w:rFonts w:ascii="Times New Roman" w:hAnsi="Times New Roman"/>
      <w:b w:val="0"/>
      <w:sz w:val="28"/>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C9546D"/>
    <w:rPr>
      <w:rFonts w:eastAsiaTheme="minorHAnsi" w:cs="Arial"/>
      <w:b/>
      <w:bCs/>
      <w:kern w:val="32"/>
      <w:sz w:val="28"/>
      <w:szCs w:val="32"/>
      <w:lang w:eastAsia="en-US"/>
    </w:rPr>
  </w:style>
  <w:style w:type="character" w:customStyle="1" w:styleId="20">
    <w:name w:val="Заголовок 2 Знак"/>
    <w:basedOn w:val="a1"/>
    <w:link w:val="2"/>
    <w:rsid w:val="00E036BD"/>
    <w:rPr>
      <w:rFonts w:eastAsiaTheme="majorEastAsia" w:cstheme="majorBidi"/>
      <w:b/>
      <w:sz w:val="28"/>
      <w:szCs w:val="26"/>
      <w:lang w:eastAsia="en-US"/>
    </w:rPr>
  </w:style>
  <w:style w:type="character" w:customStyle="1" w:styleId="30">
    <w:name w:val="Заголовок 3 Знак"/>
    <w:basedOn w:val="a1"/>
    <w:link w:val="3"/>
    <w:rsid w:val="00D427FD"/>
    <w:rPr>
      <w:rFonts w:eastAsiaTheme="majorEastAsia" w:cstheme="majorBidi"/>
      <w:bCs/>
      <w:sz w:val="28"/>
      <w:szCs w:val="24"/>
      <w:lang w:eastAsia="en-US"/>
    </w:rPr>
  </w:style>
  <w:style w:type="character" w:customStyle="1" w:styleId="40">
    <w:name w:val="Заголовок 4 Знак"/>
    <w:basedOn w:val="a1"/>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1"/>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1"/>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1"/>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1"/>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1"/>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4">
    <w:name w:val="header"/>
    <w:basedOn w:val="a"/>
    <w:link w:val="a5"/>
    <w:qFormat/>
    <w:pPr>
      <w:tabs>
        <w:tab w:val="center" w:pos="4153"/>
        <w:tab w:val="right" w:pos="8306"/>
      </w:tabs>
    </w:pPr>
  </w:style>
  <w:style w:type="paragraph" w:styleId="a6">
    <w:name w:val="footer"/>
    <w:basedOn w:val="a"/>
    <w:link w:val="a7"/>
    <w:uiPriority w:val="99"/>
    <w:qFormat/>
    <w:pPr>
      <w:tabs>
        <w:tab w:val="center" w:pos="4153"/>
        <w:tab w:val="right" w:pos="8306"/>
      </w:tabs>
    </w:pPr>
  </w:style>
  <w:style w:type="character" w:customStyle="1" w:styleId="a7">
    <w:name w:val="Нижний колонтитул Знак"/>
    <w:basedOn w:val="a1"/>
    <w:link w:val="a6"/>
    <w:uiPriority w:val="99"/>
    <w:rsid w:val="00C22E1E"/>
    <w:rPr>
      <w:rFonts w:asciiTheme="minorHAnsi" w:eastAsiaTheme="minorHAnsi" w:hAnsiTheme="minorHAnsi" w:cstheme="minorBidi"/>
      <w:sz w:val="22"/>
      <w:szCs w:val="22"/>
      <w:lang w:eastAsia="en-US"/>
    </w:rPr>
  </w:style>
  <w:style w:type="paragraph" w:styleId="a8">
    <w:name w:val="Normal (Web)"/>
    <w:basedOn w:val="a"/>
    <w:uiPriority w:val="99"/>
    <w:unhideWhenUsed/>
    <w:qFormat/>
    <w:pPr>
      <w:spacing w:before="100" w:beforeAutospacing="1" w:after="100" w:afterAutospacing="1"/>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ind w:left="284" w:hanging="284"/>
    </w:pPr>
  </w:style>
  <w:style w:type="character" w:styleId="a9">
    <w:name w:val="Hyperlink"/>
    <w:basedOn w:val="a1"/>
    <w:uiPriority w:val="99"/>
    <w:unhideWhenUsed/>
    <w:rsid w:val="00795DD2"/>
    <w:rPr>
      <w:color w:val="0563C1" w:themeColor="hyperlink"/>
      <w:u w:val="single"/>
    </w:rPr>
  </w:style>
  <w:style w:type="character" w:styleId="aa">
    <w:name w:val="line number"/>
    <w:basedOn w:val="a1"/>
    <w:rsid w:val="00795DD2"/>
  </w:style>
  <w:style w:type="character" w:styleId="ab">
    <w:name w:val="Strong"/>
    <w:basedOn w:val="a1"/>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c">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E036BD"/>
    <w:pPr>
      <w:tabs>
        <w:tab w:val="right" w:leader="dot" w:pos="9344"/>
      </w:tabs>
      <w:ind w:firstLine="993"/>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d">
    <w:name w:val="List Paragraph"/>
    <w:basedOn w:val="a"/>
    <w:uiPriority w:val="99"/>
    <w:rsid w:val="00C0763D"/>
    <w:pPr>
      <w:ind w:left="720"/>
      <w:contextualSpacing/>
    </w:pPr>
  </w:style>
  <w:style w:type="character" w:styleId="ae">
    <w:name w:val="Emphasis"/>
    <w:basedOn w:val="a1"/>
    <w:uiPriority w:val="20"/>
    <w:qFormat/>
    <w:rsid w:val="00FA56B1"/>
    <w:rPr>
      <w:i/>
      <w:iCs/>
    </w:rPr>
  </w:style>
  <w:style w:type="paragraph" w:styleId="af">
    <w:name w:val="Title"/>
    <w:basedOn w:val="a"/>
    <w:next w:val="a"/>
    <w:link w:val="af0"/>
    <w:qFormat/>
    <w:rsid w:val="00A17053"/>
    <w:pPr>
      <w:spacing w:line="259" w:lineRule="auto"/>
      <w:contextualSpacing/>
    </w:pPr>
    <w:rPr>
      <w:rFonts w:eastAsiaTheme="majorEastAsia" w:cstheme="majorBidi"/>
      <w:b/>
      <w:spacing w:val="-10"/>
      <w:kern w:val="28"/>
      <w:szCs w:val="56"/>
    </w:rPr>
  </w:style>
  <w:style w:type="character" w:customStyle="1" w:styleId="af0">
    <w:name w:val="Заголовок Знак"/>
    <w:basedOn w:val="a1"/>
    <w:link w:val="af"/>
    <w:rsid w:val="00A17053"/>
    <w:rPr>
      <w:rFonts w:eastAsiaTheme="majorEastAsia" w:cstheme="majorBidi"/>
      <w:b/>
      <w:spacing w:val="-10"/>
      <w:kern w:val="28"/>
      <w:sz w:val="28"/>
      <w:szCs w:val="56"/>
      <w:lang w:eastAsia="en-US"/>
    </w:rPr>
  </w:style>
  <w:style w:type="character" w:styleId="af1">
    <w:name w:val="Unresolved Mention"/>
    <w:basedOn w:val="a1"/>
    <w:uiPriority w:val="99"/>
    <w:semiHidden/>
    <w:unhideWhenUsed/>
    <w:rsid w:val="00CF569B"/>
    <w:rPr>
      <w:color w:val="605E5C"/>
      <w:shd w:val="clear" w:color="auto" w:fill="E1DFDD"/>
    </w:rPr>
  </w:style>
  <w:style w:type="table" w:styleId="af2">
    <w:name w:val="Table Grid"/>
    <w:basedOn w:val="a2"/>
    <w:uiPriority w:val="99"/>
    <w:rsid w:val="00347C8F"/>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1"/>
    <w:rsid w:val="002D4489"/>
  </w:style>
  <w:style w:type="paragraph" w:customStyle="1" w:styleId="im-mess">
    <w:name w:val="im-mess"/>
    <w:basedOn w:val="a"/>
    <w:rsid w:val="0033638C"/>
    <w:pPr>
      <w:spacing w:before="100" w:beforeAutospacing="1" w:after="100" w:afterAutospacing="1"/>
    </w:pPr>
    <w:rPr>
      <w:rFonts w:eastAsia="Times New Roman" w:cs="Times New Roman"/>
      <w:sz w:val="24"/>
      <w:szCs w:val="24"/>
      <w:lang w:eastAsia="ru-RU"/>
    </w:rPr>
  </w:style>
  <w:style w:type="character" w:styleId="af3">
    <w:name w:val="Placeholder Text"/>
    <w:basedOn w:val="a1"/>
    <w:uiPriority w:val="99"/>
    <w:semiHidden/>
    <w:rsid w:val="00163209"/>
    <w:rPr>
      <w:color w:val="808080"/>
    </w:rPr>
  </w:style>
  <w:style w:type="paragraph" w:styleId="af4">
    <w:name w:val="Balloon Text"/>
    <w:basedOn w:val="a"/>
    <w:link w:val="af5"/>
    <w:semiHidden/>
    <w:unhideWhenUsed/>
    <w:rsid w:val="00CC2409"/>
    <w:rPr>
      <w:rFonts w:ascii="Segoe UI" w:hAnsi="Segoe UI" w:cs="Segoe UI"/>
      <w:sz w:val="18"/>
      <w:szCs w:val="18"/>
    </w:rPr>
  </w:style>
  <w:style w:type="character" w:customStyle="1" w:styleId="af5">
    <w:name w:val="Текст выноски Знак"/>
    <w:basedOn w:val="a1"/>
    <w:link w:val="af4"/>
    <w:semiHidden/>
    <w:rsid w:val="00CC2409"/>
    <w:rPr>
      <w:rFonts w:ascii="Segoe UI" w:eastAsiaTheme="minorHAnsi" w:hAnsi="Segoe UI" w:cs="Segoe UI"/>
      <w:sz w:val="18"/>
      <w:szCs w:val="18"/>
      <w:lang w:eastAsia="en-US"/>
    </w:rPr>
  </w:style>
  <w:style w:type="character" w:customStyle="1" w:styleId="viiyi">
    <w:name w:val="viiyi"/>
    <w:basedOn w:val="a1"/>
    <w:rsid w:val="00B74CE7"/>
  </w:style>
  <w:style w:type="character" w:customStyle="1" w:styleId="jlqj4b">
    <w:name w:val="jlqj4b"/>
    <w:basedOn w:val="a1"/>
    <w:rsid w:val="00B74CE7"/>
  </w:style>
  <w:style w:type="character" w:customStyle="1" w:styleId="normaltextrun">
    <w:name w:val="normaltextrun"/>
    <w:basedOn w:val="a1"/>
    <w:rsid w:val="00DB204A"/>
  </w:style>
  <w:style w:type="character" w:customStyle="1" w:styleId="eop">
    <w:name w:val="eop"/>
    <w:basedOn w:val="a1"/>
    <w:rsid w:val="00DB204A"/>
  </w:style>
  <w:style w:type="character" w:styleId="af6">
    <w:name w:val="FollowedHyperlink"/>
    <w:basedOn w:val="a1"/>
    <w:rsid w:val="0026431B"/>
    <w:rPr>
      <w:color w:val="954F72" w:themeColor="followedHyperlink"/>
      <w:u w:val="single"/>
    </w:rPr>
  </w:style>
  <w:style w:type="table" w:customStyle="1" w:styleId="TableGrid">
    <w:name w:val="TableGrid"/>
    <w:rsid w:val="004B2BE3"/>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F26756"/>
    <w:rPr>
      <w:rFonts w:ascii="Courier New" w:eastAsia="Times New Roman" w:hAnsi="Courier New" w:cs="Courier New"/>
    </w:rPr>
  </w:style>
  <w:style w:type="character" w:styleId="HTML1">
    <w:name w:val="HTML Code"/>
    <w:basedOn w:val="a1"/>
    <w:uiPriority w:val="99"/>
    <w:unhideWhenUsed/>
    <w:rsid w:val="00F26756"/>
    <w:rPr>
      <w:rFonts w:ascii="Courier New" w:eastAsia="Times New Roman" w:hAnsi="Courier New" w:cs="Courier New"/>
      <w:sz w:val="20"/>
      <w:szCs w:val="20"/>
    </w:rPr>
  </w:style>
  <w:style w:type="character" w:customStyle="1" w:styleId="hljs-keyword">
    <w:name w:val="hljs-keyword"/>
    <w:basedOn w:val="a1"/>
    <w:rsid w:val="00F26756"/>
  </w:style>
  <w:style w:type="character" w:customStyle="1" w:styleId="hljs-string">
    <w:name w:val="hljs-string"/>
    <w:basedOn w:val="a1"/>
    <w:rsid w:val="00F26756"/>
  </w:style>
  <w:style w:type="character" w:customStyle="1" w:styleId="hljs-number">
    <w:name w:val="hljs-number"/>
    <w:basedOn w:val="a1"/>
    <w:rsid w:val="00F26756"/>
  </w:style>
  <w:style w:type="character" w:customStyle="1" w:styleId="b">
    <w:name w:val="b"/>
    <w:basedOn w:val="a1"/>
    <w:rsid w:val="00135D50"/>
  </w:style>
  <w:style w:type="character" w:customStyle="1" w:styleId="Char">
    <w:name w:val="СТП Char"/>
    <w:basedOn w:val="a1"/>
    <w:link w:val="af7"/>
    <w:locked/>
    <w:rsid w:val="00B073C5"/>
    <w:rPr>
      <w:sz w:val="28"/>
    </w:rPr>
  </w:style>
  <w:style w:type="paragraph" w:customStyle="1" w:styleId="af7">
    <w:name w:val="СТП"/>
    <w:basedOn w:val="a"/>
    <w:link w:val="Char"/>
    <w:qFormat/>
    <w:rsid w:val="00B073C5"/>
    <w:pPr>
      <w:spacing w:after="160" w:line="256" w:lineRule="auto"/>
    </w:pPr>
    <w:rPr>
      <w:rFonts w:eastAsia="SimSun" w:cs="Times New Roman"/>
      <w:szCs w:val="20"/>
      <w:lang w:eastAsia="ru-RU"/>
    </w:rPr>
  </w:style>
  <w:style w:type="character" w:customStyle="1" w:styleId="a5">
    <w:name w:val="Верхний колонтитул Знак"/>
    <w:basedOn w:val="a1"/>
    <w:link w:val="a4"/>
    <w:rsid w:val="00D53A07"/>
    <w:rPr>
      <w:rFonts w:eastAsiaTheme="minorHAnsi" w:cstheme="minorBidi"/>
      <w:sz w:val="28"/>
      <w:szCs w:val="22"/>
      <w:lang w:eastAsia="en-US"/>
    </w:rPr>
  </w:style>
  <w:style w:type="paragraph" w:styleId="af8">
    <w:name w:val="caption"/>
    <w:basedOn w:val="a"/>
    <w:next w:val="a"/>
    <w:unhideWhenUsed/>
    <w:qFormat/>
    <w:rsid w:val="004B3B6F"/>
    <w:pPr>
      <w:spacing w:after="200"/>
    </w:pPr>
    <w:rPr>
      <w:i/>
      <w:iCs/>
      <w:color w:val="44546A" w:themeColor="text2"/>
      <w:sz w:val="18"/>
      <w:szCs w:val="18"/>
    </w:rPr>
  </w:style>
  <w:style w:type="paragraph" w:styleId="af9">
    <w:name w:val="table of figures"/>
    <w:basedOn w:val="a"/>
    <w:next w:val="a"/>
    <w:rsid w:val="009834A2"/>
  </w:style>
  <w:style w:type="paragraph" w:styleId="a0">
    <w:name w:val="toa heading"/>
    <w:basedOn w:val="a"/>
    <w:next w:val="a"/>
    <w:rsid w:val="00C97383"/>
    <w:pPr>
      <w:spacing w:before="120"/>
    </w:pPr>
    <w:rPr>
      <w:rFonts w:asciiTheme="majorHAnsi" w:eastAsiaTheme="majorEastAsia" w:hAnsiTheme="majorHAnsi" w:cstheme="majorBidi"/>
      <w:b/>
      <w:bCs/>
      <w:sz w:val="24"/>
      <w:szCs w:val="24"/>
    </w:rPr>
  </w:style>
  <w:style w:type="paragraph" w:customStyle="1" w:styleId="trt0xe">
    <w:name w:val="trt0xe"/>
    <w:basedOn w:val="a"/>
    <w:rsid w:val="00FD313D"/>
    <w:pPr>
      <w:spacing w:before="100" w:beforeAutospacing="1" w:after="100" w:afterAutospacing="1"/>
      <w:ind w:firstLine="0"/>
      <w:jc w:val="left"/>
    </w:pPr>
    <w:rPr>
      <w:rFonts w:eastAsia="Times New Roman" w:cs="Times New Roman"/>
      <w:sz w:val="24"/>
      <w:szCs w:val="24"/>
      <w:lang w:eastAsia="ru-RU"/>
    </w:rPr>
  </w:style>
  <w:style w:type="character" w:customStyle="1" w:styleId="seosummary">
    <w:name w:val="seosummary"/>
    <w:basedOn w:val="a1"/>
    <w:rsid w:val="004F0846"/>
  </w:style>
  <w:style w:type="paragraph" w:customStyle="1" w:styleId="afa">
    <w:name w:val="введение"/>
    <w:basedOn w:val="1"/>
    <w:link w:val="afb"/>
    <w:qFormat/>
    <w:rsid w:val="00C9546D"/>
    <w:pPr>
      <w:ind w:left="284"/>
    </w:pPr>
  </w:style>
  <w:style w:type="character" w:customStyle="1" w:styleId="afb">
    <w:name w:val="введение Знак"/>
    <w:basedOn w:val="10"/>
    <w:link w:val="afa"/>
    <w:rsid w:val="00C9546D"/>
    <w:rPr>
      <w:rFonts w:eastAsiaTheme="minorHAnsi" w:cs="Arial"/>
      <w:b/>
      <w:bCs/>
      <w:kern w:val="32"/>
      <w:sz w:val="2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9779335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19685796">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196817642">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11163687">
      <w:bodyDiv w:val="1"/>
      <w:marLeft w:val="0"/>
      <w:marRight w:val="0"/>
      <w:marTop w:val="0"/>
      <w:marBottom w:val="0"/>
      <w:divBdr>
        <w:top w:val="none" w:sz="0" w:space="0" w:color="auto"/>
        <w:left w:val="none" w:sz="0" w:space="0" w:color="auto"/>
        <w:bottom w:val="none" w:sz="0" w:space="0" w:color="auto"/>
        <w:right w:val="none" w:sz="0" w:space="0" w:color="auto"/>
      </w:divBdr>
      <w:divsChild>
        <w:div w:id="1151748548">
          <w:marLeft w:val="0"/>
          <w:marRight w:val="0"/>
          <w:marTop w:val="0"/>
          <w:marBottom w:val="0"/>
          <w:divBdr>
            <w:top w:val="none" w:sz="0" w:space="0" w:color="auto"/>
            <w:left w:val="none" w:sz="0" w:space="0" w:color="auto"/>
            <w:bottom w:val="none" w:sz="0" w:space="0" w:color="auto"/>
            <w:right w:val="none" w:sz="0" w:space="0" w:color="auto"/>
          </w:divBdr>
        </w:div>
      </w:divsChild>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0995418">
      <w:bodyDiv w:val="1"/>
      <w:marLeft w:val="0"/>
      <w:marRight w:val="0"/>
      <w:marTop w:val="0"/>
      <w:marBottom w:val="0"/>
      <w:divBdr>
        <w:top w:val="none" w:sz="0" w:space="0" w:color="auto"/>
        <w:left w:val="none" w:sz="0" w:space="0" w:color="auto"/>
        <w:bottom w:val="none" w:sz="0" w:space="0" w:color="auto"/>
        <w:right w:val="none" w:sz="0" w:space="0" w:color="auto"/>
      </w:divBdr>
    </w:div>
    <w:div w:id="262495352">
      <w:bodyDiv w:val="1"/>
      <w:marLeft w:val="0"/>
      <w:marRight w:val="0"/>
      <w:marTop w:val="0"/>
      <w:marBottom w:val="0"/>
      <w:divBdr>
        <w:top w:val="none" w:sz="0" w:space="0" w:color="auto"/>
        <w:left w:val="none" w:sz="0" w:space="0" w:color="auto"/>
        <w:bottom w:val="none" w:sz="0" w:space="0" w:color="auto"/>
        <w:right w:val="none" w:sz="0" w:space="0" w:color="auto"/>
      </w:divBdr>
    </w:div>
    <w:div w:id="262541442">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29205410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19844236">
      <w:bodyDiv w:val="1"/>
      <w:marLeft w:val="0"/>
      <w:marRight w:val="0"/>
      <w:marTop w:val="0"/>
      <w:marBottom w:val="0"/>
      <w:divBdr>
        <w:top w:val="none" w:sz="0" w:space="0" w:color="auto"/>
        <w:left w:val="none" w:sz="0" w:space="0" w:color="auto"/>
        <w:bottom w:val="none" w:sz="0" w:space="0" w:color="auto"/>
        <w:right w:val="none" w:sz="0" w:space="0" w:color="auto"/>
      </w:divBdr>
    </w:div>
    <w:div w:id="321542199">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698185">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52334927">
      <w:bodyDiv w:val="1"/>
      <w:marLeft w:val="0"/>
      <w:marRight w:val="0"/>
      <w:marTop w:val="0"/>
      <w:marBottom w:val="0"/>
      <w:divBdr>
        <w:top w:val="none" w:sz="0" w:space="0" w:color="auto"/>
        <w:left w:val="none" w:sz="0" w:space="0" w:color="auto"/>
        <w:bottom w:val="none" w:sz="0" w:space="0" w:color="auto"/>
        <w:right w:val="none" w:sz="0" w:space="0" w:color="auto"/>
      </w:divBdr>
    </w:div>
    <w:div w:id="484474482">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499469443">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30845985">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12980680">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00398738">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39404554">
      <w:bodyDiv w:val="1"/>
      <w:marLeft w:val="0"/>
      <w:marRight w:val="0"/>
      <w:marTop w:val="0"/>
      <w:marBottom w:val="0"/>
      <w:divBdr>
        <w:top w:val="none" w:sz="0" w:space="0" w:color="auto"/>
        <w:left w:val="none" w:sz="0" w:space="0" w:color="auto"/>
        <w:bottom w:val="none" w:sz="0" w:space="0" w:color="auto"/>
        <w:right w:val="none" w:sz="0" w:space="0" w:color="auto"/>
      </w:divBdr>
    </w:div>
    <w:div w:id="775909726">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51920814">
      <w:bodyDiv w:val="1"/>
      <w:marLeft w:val="0"/>
      <w:marRight w:val="0"/>
      <w:marTop w:val="0"/>
      <w:marBottom w:val="0"/>
      <w:divBdr>
        <w:top w:val="none" w:sz="0" w:space="0" w:color="auto"/>
        <w:left w:val="none" w:sz="0" w:space="0" w:color="auto"/>
        <w:bottom w:val="none" w:sz="0" w:space="0" w:color="auto"/>
        <w:right w:val="none" w:sz="0" w:space="0" w:color="auto"/>
      </w:divBdr>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004">
      <w:bodyDiv w:val="1"/>
      <w:marLeft w:val="0"/>
      <w:marRight w:val="0"/>
      <w:marTop w:val="0"/>
      <w:marBottom w:val="0"/>
      <w:divBdr>
        <w:top w:val="none" w:sz="0" w:space="0" w:color="auto"/>
        <w:left w:val="none" w:sz="0" w:space="0" w:color="auto"/>
        <w:bottom w:val="none" w:sz="0" w:space="0" w:color="auto"/>
        <w:right w:val="none" w:sz="0" w:space="0" w:color="auto"/>
      </w:divBdr>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0643726">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099908985">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375470587">
      <w:bodyDiv w:val="1"/>
      <w:marLeft w:val="0"/>
      <w:marRight w:val="0"/>
      <w:marTop w:val="0"/>
      <w:marBottom w:val="0"/>
      <w:divBdr>
        <w:top w:val="none" w:sz="0" w:space="0" w:color="auto"/>
        <w:left w:val="none" w:sz="0" w:space="0" w:color="auto"/>
        <w:bottom w:val="none" w:sz="0" w:space="0" w:color="auto"/>
        <w:right w:val="none" w:sz="0" w:space="0" w:color="auto"/>
      </w:divBdr>
    </w:div>
    <w:div w:id="1414474787">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68740975">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28634947">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47268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41612184">
      <w:bodyDiv w:val="1"/>
      <w:marLeft w:val="0"/>
      <w:marRight w:val="0"/>
      <w:marTop w:val="0"/>
      <w:marBottom w:val="0"/>
      <w:divBdr>
        <w:top w:val="none" w:sz="0" w:space="0" w:color="auto"/>
        <w:left w:val="none" w:sz="0" w:space="0" w:color="auto"/>
        <w:bottom w:val="none" w:sz="0" w:space="0" w:color="auto"/>
        <w:right w:val="none" w:sz="0" w:space="0" w:color="auto"/>
      </w:divBdr>
    </w:div>
    <w:div w:id="1655256249">
      <w:bodyDiv w:val="1"/>
      <w:marLeft w:val="0"/>
      <w:marRight w:val="0"/>
      <w:marTop w:val="0"/>
      <w:marBottom w:val="0"/>
      <w:divBdr>
        <w:top w:val="none" w:sz="0" w:space="0" w:color="auto"/>
        <w:left w:val="none" w:sz="0" w:space="0" w:color="auto"/>
        <w:bottom w:val="none" w:sz="0" w:space="0" w:color="auto"/>
        <w:right w:val="none" w:sz="0" w:space="0" w:color="auto"/>
      </w:divBdr>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1991322618">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cdnetworks.com/media-delivery-blog/video-streaming-protocols/" TargetMode="External"/><Relationship Id="rId47" Type="http://schemas.openxmlformats.org/officeDocument/2006/relationships/hyperlink" Target="https://www.ics.com/blog/introduction-gpio-programming" TargetMode="External"/><Relationship Id="rId63" Type="http://schemas.openxmlformats.org/officeDocument/2006/relationships/hyperlink" Target="https://habr.com/ru/post/316580/"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pantone.com/articles/color-fundamentals/color-models-explained" TargetMode="External"/><Relationship Id="rId45" Type="http://schemas.openxmlformats.org/officeDocument/2006/relationships/hyperlink" Target="https://isaaccomputerscience.org/concepts/net_internet_tcp_ip_stack?examBoard=all&amp;stage=all" TargetMode="External"/><Relationship Id="rId53" Type="http://schemas.openxmlformats.org/officeDocument/2006/relationships/hyperlink" Target="https://www.arducam.com/downloads/modules/OV9655/ov9655_full" TargetMode="External"/><Relationship Id="rId58" Type="http://schemas.openxmlformats.org/officeDocument/2006/relationships/hyperlink" Target="https://sec-group.ru/blog/ip-kamera-poe/" TargetMode="External"/><Relationship Id="rId66" Type="http://schemas.openxmlformats.org/officeDocument/2006/relationships/image" Target="media/image32.png"/><Relationship Id="rId5" Type="http://schemas.openxmlformats.org/officeDocument/2006/relationships/settings" Target="settings.xml"/><Relationship Id="rId61" Type="http://schemas.openxmlformats.org/officeDocument/2006/relationships/hyperlink" Target="https://developer.mozilla.org/ru/docs/Web/API/WebRTC_API"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ltechbook.ru/kamery_videonabljudenie.html" TargetMode="External"/><Relationship Id="rId48" Type="http://schemas.openxmlformats.org/officeDocument/2006/relationships/hyperlink" Target="https://www.linkedin.com/pulse/all-you-need-know-gpio-akib-islam" TargetMode="External"/><Relationship Id="rId56" Type="http://schemas.openxmlformats.org/officeDocument/2006/relationships/hyperlink" Target="https://www.versatek.com/what-is-power-over-ethernet/" TargetMode="External"/><Relationship Id="rId64" Type="http://schemas.openxmlformats.org/officeDocument/2006/relationships/hyperlink" Target="https://homepages.inf.ed.ac.uk/rbf/HIPR2/fourier.htm"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minitool.com/lib/direct-memory-access.html"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nysilicon.com/what-is-a-system-on-chip-soc" TargetMode="External"/><Relationship Id="rId59" Type="http://schemas.openxmlformats.org/officeDocument/2006/relationships/hyperlink" Target="https://www.g2.com/products/altium-designer-2020-05-12/competitors/alternatives" TargetMode="External"/><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photoschool01.ru/8-or-16-bit/" TargetMode="External"/><Relationship Id="rId54" Type="http://schemas.openxmlformats.org/officeDocument/2006/relationships/hyperlink" Target="https://resources.pcb.cadence.com/blog/2019-mii-and-rmii-routing-guidelines-for-ethernet" TargetMode="External"/><Relationship Id="rId62" Type="http://schemas.openxmlformats.org/officeDocument/2006/relationships/hyperlink" Target="https://developer.mozilla.org/ru/docs/Web/API/WebRTC_AP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s://blog.actorsfit.com/a?ID=01750-fa7b01f9-36e1-4b59-b44f-0c32b947d709" TargetMode="External"/><Relationship Id="rId57" Type="http://schemas.openxmlformats.org/officeDocument/2006/relationships/hyperlink" Target="https://sec-group.ru/blog/ip-kamera-poe/"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www.highteck.net/EN/Ethernet/Ethernet.html" TargetMode="External"/><Relationship Id="rId52" Type="http://schemas.openxmlformats.org/officeDocument/2006/relationships/hyperlink" Target="https://www.brainkart.com/article/DMA-and-Interrupts_8636/" TargetMode="External"/><Relationship Id="rId60" Type="http://schemas.openxmlformats.org/officeDocument/2006/relationships/hyperlink" Target="https://developer.mozilla.org/ru/docs/Learn/JavaScript/Client-side_web_APIs/Introduction" TargetMode="External"/><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whatis.techtarget.com/definition/image" TargetMode="External"/><Relationship Id="rId34" Type="http://schemas.openxmlformats.org/officeDocument/2006/relationships/image" Target="media/image26.png"/><Relationship Id="rId50" Type="http://schemas.openxmlformats.org/officeDocument/2006/relationships/hyperlink" Target="https://habr.com/ru/post/186980/" TargetMode="External"/><Relationship Id="rId55" Type="http://schemas.openxmlformats.org/officeDocument/2006/relationships/hyperlink" Target="https://www.novicam.ru/index.php?route=blog/blog&amp;blog_id=27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2A8607-243C-4874-98F2-4EBE2DCA8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93</Pages>
  <Words>23995</Words>
  <Characters>136777</Characters>
  <Application>Microsoft Office Word</Application>
  <DocSecurity>0</DocSecurity>
  <Lines>1139</Lines>
  <Paragraphs>320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Vitaly Gonchar</cp:lastModifiedBy>
  <cp:revision>11</cp:revision>
  <cp:lastPrinted>2022-05-04T20:20:00Z</cp:lastPrinted>
  <dcterms:created xsi:type="dcterms:W3CDTF">2022-05-04T19:34:00Z</dcterms:created>
  <dcterms:modified xsi:type="dcterms:W3CDTF">2022-05-04T20:24:00Z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