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E6BCBF" w14:textId="77777777" w:rsidR="0091667E" w:rsidRDefault="0091667E" w:rsidP="00571E16">
      <w:pPr>
        <w:spacing w:line="259" w:lineRule="auto"/>
        <w:jc w:val="center"/>
        <w:rPr>
          <w:rFonts w:eastAsia="Times New Roman" w:cs="Times New Roman"/>
          <w:szCs w:val="28"/>
          <w:lang w:eastAsia="ru-RU"/>
        </w:rPr>
      </w:pPr>
      <w:r>
        <w:rPr>
          <w:szCs w:val="28"/>
        </w:rPr>
        <w:t>Министерство образования Республики Беларусь</w:t>
      </w:r>
    </w:p>
    <w:p w14:paraId="22E39DD1" w14:textId="77777777" w:rsidR="0091667E" w:rsidRDefault="0091667E" w:rsidP="00571E16">
      <w:pPr>
        <w:spacing w:line="259" w:lineRule="auto"/>
        <w:jc w:val="center"/>
        <w:rPr>
          <w:szCs w:val="28"/>
        </w:rPr>
      </w:pPr>
    </w:p>
    <w:p w14:paraId="112A17C5" w14:textId="77777777" w:rsidR="0091667E" w:rsidRDefault="0091667E" w:rsidP="00571E16">
      <w:pPr>
        <w:spacing w:line="259" w:lineRule="auto"/>
        <w:jc w:val="center"/>
        <w:rPr>
          <w:szCs w:val="28"/>
        </w:rPr>
      </w:pPr>
      <w:r>
        <w:rPr>
          <w:szCs w:val="28"/>
        </w:rPr>
        <w:t xml:space="preserve">Учреждение образования «Белорусский государственный университет </w:t>
      </w:r>
      <w:r>
        <w:rPr>
          <w:szCs w:val="28"/>
        </w:rPr>
        <w:br/>
        <w:t>информатики и радиоэлектроники»</w:t>
      </w:r>
    </w:p>
    <w:p w14:paraId="16DEA6ED" w14:textId="77777777" w:rsidR="0091667E" w:rsidRDefault="0091667E" w:rsidP="00571E16">
      <w:pPr>
        <w:spacing w:line="259" w:lineRule="auto"/>
        <w:jc w:val="center"/>
        <w:rPr>
          <w:szCs w:val="28"/>
        </w:rPr>
      </w:pPr>
    </w:p>
    <w:p w14:paraId="76B69B13" w14:textId="77777777" w:rsidR="0091667E" w:rsidRDefault="0091667E" w:rsidP="00571E16">
      <w:pPr>
        <w:spacing w:line="259" w:lineRule="auto"/>
        <w:jc w:val="center"/>
        <w:rPr>
          <w:szCs w:val="28"/>
        </w:rPr>
      </w:pPr>
      <w:r>
        <w:rPr>
          <w:szCs w:val="28"/>
        </w:rPr>
        <w:t>Факультет компьютерного проектирования</w:t>
      </w:r>
    </w:p>
    <w:p w14:paraId="566824F5" w14:textId="77777777" w:rsidR="0091667E" w:rsidRDefault="0091667E" w:rsidP="00571E16">
      <w:pPr>
        <w:spacing w:line="259" w:lineRule="auto"/>
        <w:jc w:val="center"/>
        <w:rPr>
          <w:szCs w:val="28"/>
        </w:rPr>
      </w:pPr>
      <w:r>
        <w:rPr>
          <w:szCs w:val="28"/>
        </w:rPr>
        <w:t>Кафедра проектирования информационно-компьютерных систем</w:t>
      </w:r>
    </w:p>
    <w:p w14:paraId="745EAAFC" w14:textId="77777777" w:rsidR="0091667E" w:rsidRDefault="0091667E" w:rsidP="00571E16">
      <w:pPr>
        <w:spacing w:line="259" w:lineRule="auto"/>
        <w:jc w:val="center"/>
        <w:rPr>
          <w:szCs w:val="28"/>
        </w:rPr>
      </w:pPr>
      <w:r>
        <w:rPr>
          <w:szCs w:val="28"/>
        </w:rPr>
        <w:t>Дисциплина «Структуры и базы данных»</w:t>
      </w:r>
    </w:p>
    <w:p w14:paraId="6ED27989" w14:textId="77777777" w:rsidR="0091667E" w:rsidRDefault="0091667E" w:rsidP="00571E16">
      <w:pPr>
        <w:spacing w:line="259" w:lineRule="auto"/>
        <w:jc w:val="center"/>
        <w:rPr>
          <w:szCs w:val="28"/>
        </w:rPr>
      </w:pPr>
    </w:p>
    <w:p w14:paraId="1B8D5D81" w14:textId="77777777" w:rsidR="0091667E" w:rsidRDefault="0091667E" w:rsidP="00571E16">
      <w:pPr>
        <w:spacing w:line="259" w:lineRule="auto"/>
        <w:jc w:val="center"/>
        <w:rPr>
          <w:szCs w:val="28"/>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91667E" w14:paraId="1BE10932" w14:textId="77777777" w:rsidTr="0091667E">
        <w:tc>
          <w:tcPr>
            <w:tcW w:w="5070" w:type="dxa"/>
          </w:tcPr>
          <w:p w14:paraId="1948E486" w14:textId="77777777" w:rsidR="0091667E" w:rsidRDefault="0091667E" w:rsidP="00571E16">
            <w:pPr>
              <w:spacing w:line="259" w:lineRule="auto"/>
              <w:jc w:val="center"/>
              <w:rPr>
                <w:szCs w:val="28"/>
              </w:rPr>
            </w:pPr>
          </w:p>
        </w:tc>
        <w:tc>
          <w:tcPr>
            <w:tcW w:w="4503" w:type="dxa"/>
            <w:hideMark/>
          </w:tcPr>
          <w:p w14:paraId="1C73A72C" w14:textId="77777777" w:rsidR="0091667E" w:rsidRDefault="0091667E" w:rsidP="00571E16">
            <w:pPr>
              <w:spacing w:line="259" w:lineRule="auto"/>
              <w:rPr>
                <w:szCs w:val="28"/>
              </w:rPr>
            </w:pPr>
            <w:r>
              <w:rPr>
                <w:szCs w:val="28"/>
              </w:rPr>
              <w:t>«К ЗАЩИТЕ ДОПУСТИТЬ»</w:t>
            </w:r>
          </w:p>
        </w:tc>
      </w:tr>
      <w:tr w:rsidR="0091667E" w14:paraId="0FB01EDC" w14:textId="77777777" w:rsidTr="0091667E">
        <w:tc>
          <w:tcPr>
            <w:tcW w:w="5070" w:type="dxa"/>
          </w:tcPr>
          <w:p w14:paraId="232A7E36" w14:textId="77777777" w:rsidR="0091667E" w:rsidRDefault="0091667E" w:rsidP="00571E16">
            <w:pPr>
              <w:spacing w:line="259" w:lineRule="auto"/>
              <w:jc w:val="center"/>
              <w:rPr>
                <w:szCs w:val="28"/>
              </w:rPr>
            </w:pPr>
          </w:p>
        </w:tc>
        <w:tc>
          <w:tcPr>
            <w:tcW w:w="4503" w:type="dxa"/>
            <w:hideMark/>
          </w:tcPr>
          <w:p w14:paraId="30389630" w14:textId="77777777" w:rsidR="0091667E" w:rsidRDefault="0091667E" w:rsidP="00571E16">
            <w:pPr>
              <w:spacing w:line="259" w:lineRule="auto"/>
              <w:rPr>
                <w:szCs w:val="28"/>
              </w:rPr>
            </w:pPr>
            <w:r>
              <w:rPr>
                <w:szCs w:val="28"/>
              </w:rPr>
              <w:t>Руководитель курсового проекта</w:t>
            </w:r>
          </w:p>
          <w:p w14:paraId="05E68E9A" w14:textId="77777777" w:rsidR="0091667E" w:rsidRDefault="0091667E" w:rsidP="00571E16">
            <w:pPr>
              <w:spacing w:line="259" w:lineRule="auto"/>
              <w:rPr>
                <w:szCs w:val="28"/>
              </w:rPr>
            </w:pPr>
            <w:r>
              <w:rPr>
                <w:szCs w:val="28"/>
              </w:rPr>
              <w:t>Магистр техники и технологии, ассистент</w:t>
            </w:r>
          </w:p>
          <w:p w14:paraId="78F95148" w14:textId="5A8CDC83" w:rsidR="0091667E" w:rsidRDefault="0091667E" w:rsidP="00571E16">
            <w:pPr>
              <w:spacing w:line="259" w:lineRule="auto"/>
              <w:rPr>
                <w:szCs w:val="28"/>
              </w:rPr>
            </w:pPr>
            <w:r>
              <w:rPr>
                <w:szCs w:val="28"/>
              </w:rPr>
              <w:t>________________ А.</w:t>
            </w:r>
            <w:r w:rsidR="00B073C5">
              <w:rPr>
                <w:szCs w:val="28"/>
              </w:rPr>
              <w:t>Д</w:t>
            </w:r>
            <w:r>
              <w:rPr>
                <w:szCs w:val="28"/>
              </w:rPr>
              <w:t>.</w:t>
            </w:r>
            <w:r w:rsidR="00B073C5">
              <w:rPr>
                <w:szCs w:val="28"/>
              </w:rPr>
              <w:t xml:space="preserve"> </w:t>
            </w:r>
            <w:proofErr w:type="spellStart"/>
            <w:r w:rsidR="00B073C5">
              <w:rPr>
                <w:szCs w:val="28"/>
              </w:rPr>
              <w:t>Сыс</w:t>
            </w:r>
            <w:proofErr w:type="spellEnd"/>
            <w:r>
              <w:rPr>
                <w:szCs w:val="28"/>
              </w:rPr>
              <w:t xml:space="preserve"> </w:t>
            </w:r>
          </w:p>
        </w:tc>
      </w:tr>
      <w:tr w:rsidR="0091667E" w14:paraId="0A37BE3F" w14:textId="77777777" w:rsidTr="0091667E">
        <w:tc>
          <w:tcPr>
            <w:tcW w:w="5070" w:type="dxa"/>
          </w:tcPr>
          <w:p w14:paraId="729CA061" w14:textId="77777777" w:rsidR="0091667E" w:rsidRDefault="0091667E" w:rsidP="00571E16">
            <w:pPr>
              <w:spacing w:line="259" w:lineRule="auto"/>
              <w:jc w:val="center"/>
              <w:rPr>
                <w:szCs w:val="28"/>
              </w:rPr>
            </w:pPr>
          </w:p>
        </w:tc>
        <w:tc>
          <w:tcPr>
            <w:tcW w:w="4503" w:type="dxa"/>
            <w:hideMark/>
          </w:tcPr>
          <w:p w14:paraId="7DC1ADDC" w14:textId="460F4771" w:rsidR="0091667E" w:rsidRDefault="0091667E" w:rsidP="00571E16">
            <w:pPr>
              <w:spacing w:line="259" w:lineRule="auto"/>
              <w:rPr>
                <w:szCs w:val="28"/>
              </w:rPr>
            </w:pPr>
            <w:r>
              <w:rPr>
                <w:szCs w:val="28"/>
              </w:rPr>
              <w:t>__</w:t>
            </w:r>
            <w:proofErr w:type="gramStart"/>
            <w:r>
              <w:rPr>
                <w:szCs w:val="28"/>
              </w:rPr>
              <w:t>_._</w:t>
            </w:r>
            <w:proofErr w:type="gramEnd"/>
            <w:r>
              <w:rPr>
                <w:szCs w:val="28"/>
              </w:rPr>
              <w:t>___.202</w:t>
            </w:r>
            <w:r w:rsidR="00B073C5">
              <w:rPr>
                <w:szCs w:val="28"/>
              </w:rPr>
              <w:t>1</w:t>
            </w:r>
          </w:p>
        </w:tc>
      </w:tr>
    </w:tbl>
    <w:p w14:paraId="178A2AF7" w14:textId="77777777" w:rsidR="0091667E" w:rsidRDefault="0091667E" w:rsidP="00571E16">
      <w:pPr>
        <w:spacing w:line="259" w:lineRule="auto"/>
        <w:jc w:val="center"/>
        <w:rPr>
          <w:rFonts w:eastAsia="Times New Roman"/>
          <w:szCs w:val="28"/>
          <w:lang w:eastAsia="ru-RU"/>
        </w:rPr>
      </w:pPr>
    </w:p>
    <w:p w14:paraId="2A9F026D" w14:textId="77777777" w:rsidR="0091667E" w:rsidRDefault="0091667E" w:rsidP="00571E16">
      <w:pPr>
        <w:spacing w:line="259" w:lineRule="auto"/>
        <w:jc w:val="center"/>
        <w:rPr>
          <w:szCs w:val="28"/>
        </w:rPr>
      </w:pPr>
    </w:p>
    <w:p w14:paraId="312CC805" w14:textId="77777777" w:rsidR="0091667E" w:rsidRDefault="0091667E" w:rsidP="00571E16">
      <w:pPr>
        <w:spacing w:line="259" w:lineRule="auto"/>
        <w:jc w:val="center"/>
        <w:rPr>
          <w:szCs w:val="28"/>
        </w:rPr>
      </w:pPr>
    </w:p>
    <w:p w14:paraId="1E02390B" w14:textId="77777777" w:rsidR="0091667E" w:rsidRDefault="0091667E" w:rsidP="00571E16">
      <w:pPr>
        <w:spacing w:line="259" w:lineRule="auto"/>
        <w:jc w:val="center"/>
        <w:rPr>
          <w:szCs w:val="28"/>
        </w:rPr>
      </w:pPr>
    </w:p>
    <w:p w14:paraId="56530A93" w14:textId="77777777" w:rsidR="0091667E" w:rsidRDefault="0091667E" w:rsidP="00571E16">
      <w:pPr>
        <w:spacing w:line="259" w:lineRule="auto"/>
        <w:jc w:val="center"/>
        <w:rPr>
          <w:b/>
          <w:szCs w:val="28"/>
        </w:rPr>
      </w:pPr>
      <w:r>
        <w:rPr>
          <w:b/>
          <w:szCs w:val="28"/>
        </w:rPr>
        <w:t>ПОЯСНИТЕЛЬНАЯ ЗАПИСКА</w:t>
      </w:r>
    </w:p>
    <w:p w14:paraId="4AC9905A" w14:textId="77777777" w:rsidR="0091667E" w:rsidRDefault="0091667E" w:rsidP="00571E16">
      <w:pPr>
        <w:spacing w:line="259" w:lineRule="auto"/>
        <w:jc w:val="center"/>
        <w:rPr>
          <w:szCs w:val="28"/>
        </w:rPr>
      </w:pPr>
      <w:r>
        <w:rPr>
          <w:szCs w:val="28"/>
        </w:rPr>
        <w:t>к курсовому проекту</w:t>
      </w:r>
    </w:p>
    <w:p w14:paraId="31B3BC90" w14:textId="77777777" w:rsidR="0091667E" w:rsidRDefault="0091667E" w:rsidP="00571E16">
      <w:pPr>
        <w:spacing w:line="259" w:lineRule="auto"/>
        <w:jc w:val="center"/>
        <w:rPr>
          <w:szCs w:val="28"/>
        </w:rPr>
      </w:pPr>
      <w:r>
        <w:rPr>
          <w:szCs w:val="28"/>
        </w:rPr>
        <w:t>на тему:</w:t>
      </w:r>
    </w:p>
    <w:p w14:paraId="5755C16B" w14:textId="55404388" w:rsidR="0091667E" w:rsidRDefault="0091667E" w:rsidP="00571E16">
      <w:pPr>
        <w:spacing w:line="259" w:lineRule="auto"/>
        <w:jc w:val="center"/>
        <w:rPr>
          <w:b/>
          <w:caps/>
          <w:szCs w:val="28"/>
        </w:rPr>
      </w:pPr>
      <w:r>
        <w:rPr>
          <w:b/>
          <w:caps/>
          <w:szCs w:val="28"/>
        </w:rPr>
        <w:t xml:space="preserve">«БАЗА ДАННЫХ ДЛЯ ПОДДЕРЖКИ РАБОТЫ </w:t>
      </w:r>
      <w:r w:rsidR="00B073C5">
        <w:rPr>
          <w:b/>
          <w:caps/>
          <w:szCs w:val="28"/>
        </w:rPr>
        <w:t>автомагазина»</w:t>
      </w:r>
    </w:p>
    <w:p w14:paraId="0FEA0F4C" w14:textId="77777777" w:rsidR="0091667E" w:rsidRDefault="0091667E" w:rsidP="00571E16">
      <w:pPr>
        <w:spacing w:line="259" w:lineRule="auto"/>
        <w:jc w:val="center"/>
        <w:rPr>
          <w:szCs w:val="28"/>
        </w:rPr>
      </w:pPr>
    </w:p>
    <w:p w14:paraId="21599FE4" w14:textId="5260ADCA" w:rsidR="0091667E" w:rsidRDefault="0091667E" w:rsidP="00571E16">
      <w:pPr>
        <w:spacing w:line="259" w:lineRule="auto"/>
        <w:jc w:val="center"/>
        <w:rPr>
          <w:szCs w:val="28"/>
        </w:rPr>
      </w:pPr>
      <w:r>
        <w:rPr>
          <w:szCs w:val="28"/>
        </w:rPr>
        <w:t>БГУИР КП 1-39 03 02 00</w:t>
      </w:r>
      <w:r w:rsidR="00B073C5">
        <w:rPr>
          <w:szCs w:val="28"/>
        </w:rPr>
        <w:t>4</w:t>
      </w:r>
      <w:r>
        <w:rPr>
          <w:szCs w:val="28"/>
        </w:rPr>
        <w:t> ПЗ</w:t>
      </w:r>
    </w:p>
    <w:p w14:paraId="0657BA09" w14:textId="77777777" w:rsidR="0091667E" w:rsidRDefault="0091667E" w:rsidP="00571E16">
      <w:pPr>
        <w:spacing w:line="259" w:lineRule="auto"/>
        <w:jc w:val="center"/>
        <w:rPr>
          <w:szCs w:val="28"/>
        </w:rPr>
      </w:pPr>
    </w:p>
    <w:p w14:paraId="6E889454" w14:textId="77777777" w:rsidR="0091667E" w:rsidRDefault="0091667E" w:rsidP="00571E16">
      <w:pPr>
        <w:spacing w:line="259" w:lineRule="auto"/>
        <w:jc w:val="center"/>
        <w:rPr>
          <w:szCs w:val="28"/>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91667E" w14:paraId="57BD3ACC" w14:textId="77777777" w:rsidTr="0091667E">
        <w:tc>
          <w:tcPr>
            <w:tcW w:w="4928" w:type="dxa"/>
          </w:tcPr>
          <w:p w14:paraId="08AF490A" w14:textId="77777777" w:rsidR="0091667E" w:rsidRDefault="0091667E" w:rsidP="00571E16">
            <w:pPr>
              <w:spacing w:line="259" w:lineRule="auto"/>
              <w:jc w:val="center"/>
              <w:rPr>
                <w:szCs w:val="28"/>
              </w:rPr>
            </w:pPr>
          </w:p>
        </w:tc>
        <w:tc>
          <w:tcPr>
            <w:tcW w:w="4645" w:type="dxa"/>
            <w:hideMark/>
          </w:tcPr>
          <w:p w14:paraId="4791B51C" w14:textId="10A55D7E" w:rsidR="0091667E" w:rsidRPr="00B073C5" w:rsidRDefault="0091667E" w:rsidP="00571E16">
            <w:pPr>
              <w:spacing w:line="259" w:lineRule="auto"/>
              <w:rPr>
                <w:szCs w:val="28"/>
              </w:rPr>
            </w:pPr>
            <w:r>
              <w:rPr>
                <w:szCs w:val="28"/>
              </w:rPr>
              <w:t xml:space="preserve">Выполнил студент группы </w:t>
            </w:r>
            <w:r w:rsidR="00B073C5" w:rsidRPr="00B073C5">
              <w:rPr>
                <w:szCs w:val="28"/>
              </w:rPr>
              <w:t>913801</w:t>
            </w:r>
          </w:p>
          <w:p w14:paraId="3BDDE104" w14:textId="2C654C8C" w:rsidR="0091667E" w:rsidRPr="00B073C5" w:rsidRDefault="00B073C5" w:rsidP="00571E16">
            <w:pPr>
              <w:spacing w:line="259" w:lineRule="auto"/>
              <w:rPr>
                <w:szCs w:val="28"/>
              </w:rPr>
            </w:pPr>
            <w:r>
              <w:rPr>
                <w:szCs w:val="28"/>
              </w:rPr>
              <w:t>Гончар Виталий Витальевич</w:t>
            </w:r>
          </w:p>
          <w:p w14:paraId="4A0E3B3B" w14:textId="77777777" w:rsidR="0091667E" w:rsidRDefault="0091667E" w:rsidP="00571E16">
            <w:pPr>
              <w:spacing w:line="259" w:lineRule="auto"/>
              <w:rPr>
                <w:szCs w:val="28"/>
              </w:rPr>
            </w:pPr>
            <w:r>
              <w:rPr>
                <w:szCs w:val="28"/>
              </w:rPr>
              <w:t>_______________________________</w:t>
            </w:r>
          </w:p>
          <w:p w14:paraId="1F032C0A" w14:textId="77777777" w:rsidR="0091667E" w:rsidRDefault="0091667E" w:rsidP="00571E16">
            <w:pPr>
              <w:spacing w:line="259" w:lineRule="auto"/>
              <w:jc w:val="center"/>
              <w:rPr>
                <w:szCs w:val="28"/>
              </w:rPr>
            </w:pPr>
            <w:r>
              <w:rPr>
                <w:szCs w:val="28"/>
              </w:rPr>
              <w:t>(подпись студента)</w:t>
            </w:r>
          </w:p>
        </w:tc>
      </w:tr>
      <w:tr w:rsidR="0091667E" w14:paraId="4571E755" w14:textId="77777777" w:rsidTr="0091667E">
        <w:tc>
          <w:tcPr>
            <w:tcW w:w="4928" w:type="dxa"/>
          </w:tcPr>
          <w:p w14:paraId="118582AC" w14:textId="77777777" w:rsidR="0091667E" w:rsidRDefault="0091667E" w:rsidP="00571E16">
            <w:pPr>
              <w:spacing w:line="259" w:lineRule="auto"/>
              <w:jc w:val="center"/>
              <w:rPr>
                <w:szCs w:val="28"/>
              </w:rPr>
            </w:pPr>
          </w:p>
        </w:tc>
        <w:tc>
          <w:tcPr>
            <w:tcW w:w="4645" w:type="dxa"/>
            <w:hideMark/>
          </w:tcPr>
          <w:p w14:paraId="49F2BCCD" w14:textId="24033907" w:rsidR="0091667E" w:rsidRDefault="0091667E" w:rsidP="00571E16">
            <w:pPr>
              <w:spacing w:line="259" w:lineRule="auto"/>
              <w:rPr>
                <w:szCs w:val="28"/>
              </w:rPr>
            </w:pPr>
            <w:r>
              <w:rPr>
                <w:szCs w:val="28"/>
              </w:rPr>
              <w:t>Курсовой проект представлен на проверку __</w:t>
            </w:r>
            <w:proofErr w:type="gramStart"/>
            <w:r>
              <w:rPr>
                <w:szCs w:val="28"/>
              </w:rPr>
              <w:t>_._</w:t>
            </w:r>
            <w:proofErr w:type="gramEnd"/>
            <w:r>
              <w:rPr>
                <w:szCs w:val="28"/>
              </w:rPr>
              <w:t>___.202</w:t>
            </w:r>
            <w:r w:rsidR="00B073C5">
              <w:rPr>
                <w:szCs w:val="28"/>
              </w:rPr>
              <w:t>1</w:t>
            </w:r>
          </w:p>
          <w:p w14:paraId="0041E6C8" w14:textId="77777777" w:rsidR="0091667E" w:rsidRDefault="0091667E" w:rsidP="00571E16">
            <w:pPr>
              <w:spacing w:line="259" w:lineRule="auto"/>
              <w:rPr>
                <w:szCs w:val="28"/>
              </w:rPr>
            </w:pPr>
            <w:r>
              <w:rPr>
                <w:szCs w:val="28"/>
              </w:rPr>
              <w:t>_______________________________</w:t>
            </w:r>
          </w:p>
          <w:p w14:paraId="7B3F461E" w14:textId="77777777" w:rsidR="0091667E" w:rsidRDefault="0091667E" w:rsidP="00571E16">
            <w:pPr>
              <w:spacing w:line="259" w:lineRule="auto"/>
              <w:jc w:val="center"/>
              <w:rPr>
                <w:szCs w:val="28"/>
              </w:rPr>
            </w:pPr>
            <w:r>
              <w:rPr>
                <w:szCs w:val="28"/>
              </w:rPr>
              <w:t>(подпись студента)</w:t>
            </w:r>
          </w:p>
        </w:tc>
      </w:tr>
    </w:tbl>
    <w:p w14:paraId="3DC48876" w14:textId="77777777" w:rsidR="0091667E" w:rsidRDefault="0091667E" w:rsidP="00571E16">
      <w:pPr>
        <w:spacing w:line="259" w:lineRule="auto"/>
        <w:jc w:val="center"/>
        <w:rPr>
          <w:rFonts w:eastAsia="Times New Roman"/>
          <w:szCs w:val="28"/>
          <w:lang w:eastAsia="ru-RU"/>
        </w:rPr>
      </w:pPr>
    </w:p>
    <w:p w14:paraId="37B3F5E1" w14:textId="77777777" w:rsidR="0091667E" w:rsidRDefault="0091667E" w:rsidP="00571E16">
      <w:pPr>
        <w:spacing w:line="259" w:lineRule="auto"/>
        <w:ind w:firstLine="540"/>
        <w:jc w:val="both"/>
        <w:rPr>
          <w:szCs w:val="28"/>
        </w:rPr>
      </w:pPr>
    </w:p>
    <w:p w14:paraId="457EF520" w14:textId="0A8EDDCD" w:rsidR="0091667E" w:rsidRDefault="0091667E" w:rsidP="00571E16">
      <w:pPr>
        <w:spacing w:line="259" w:lineRule="auto"/>
        <w:rPr>
          <w:szCs w:val="28"/>
        </w:rPr>
      </w:pPr>
    </w:p>
    <w:p w14:paraId="328EB1EE" w14:textId="01274F90" w:rsidR="0091667E" w:rsidRPr="00B073C5" w:rsidRDefault="006511FF" w:rsidP="00571E16">
      <w:pPr>
        <w:tabs>
          <w:tab w:val="center" w:pos="4677"/>
          <w:tab w:val="right" w:pos="9354"/>
        </w:tabs>
        <w:spacing w:line="259" w:lineRule="auto"/>
        <w:rPr>
          <w:szCs w:val="28"/>
          <w:lang w:val="en-US"/>
        </w:rPr>
      </w:pPr>
      <w:r>
        <w:rPr>
          <w:szCs w:val="28"/>
        </w:rPr>
        <w:tab/>
      </w:r>
      <w:r w:rsidR="0091667E">
        <w:rPr>
          <w:szCs w:val="28"/>
        </w:rPr>
        <w:t>Минск 202</w:t>
      </w:r>
      <w:r w:rsidR="00B073C5">
        <w:rPr>
          <w:szCs w:val="28"/>
          <w:lang w:val="en-US"/>
        </w:rPr>
        <w:t>1</w:t>
      </w:r>
      <w:r>
        <w:rPr>
          <w:szCs w:val="28"/>
          <w:lang w:val="en-US"/>
        </w:rPr>
        <w:tab/>
      </w:r>
    </w:p>
    <w:p w14:paraId="45CBE5A7" w14:textId="77777777" w:rsidR="006511FF" w:rsidRDefault="006511FF" w:rsidP="00571E16">
      <w:pPr>
        <w:spacing w:line="259" w:lineRule="auto"/>
        <w:ind w:firstLine="720"/>
        <w:jc w:val="both"/>
        <w:rPr>
          <w:sz w:val="24"/>
          <w:szCs w:val="24"/>
        </w:rPr>
      </w:pPr>
      <w:bookmarkStart w:id="0" w:name="_Toc72443465"/>
    </w:p>
    <w:p w14:paraId="1EFDBE5F" w14:textId="77777777" w:rsidR="00B073C5" w:rsidRPr="00B073C5" w:rsidRDefault="00B073C5" w:rsidP="00571E16">
      <w:pPr>
        <w:pStyle w:val="af5"/>
        <w:spacing w:after="0" w:line="259" w:lineRule="auto"/>
        <w:jc w:val="center"/>
        <w:rPr>
          <w:rFonts w:eastAsiaTheme="minorHAnsi" w:cstheme="minorBidi"/>
          <w:b/>
          <w:color w:val="FF0000"/>
          <w:szCs w:val="28"/>
          <w:lang w:eastAsia="en-US"/>
        </w:rPr>
      </w:pPr>
      <w:r w:rsidRPr="00B073C5">
        <w:rPr>
          <w:b/>
          <w:color w:val="FF0000"/>
          <w:szCs w:val="28"/>
        </w:rPr>
        <w:t>РЕФЕРАТ</w:t>
      </w:r>
    </w:p>
    <w:p w14:paraId="077D1862" w14:textId="77777777" w:rsidR="00B073C5" w:rsidRPr="00B073C5" w:rsidRDefault="00B073C5" w:rsidP="00571E16">
      <w:pPr>
        <w:pStyle w:val="af5"/>
        <w:spacing w:after="0" w:line="259" w:lineRule="auto"/>
        <w:jc w:val="center"/>
        <w:rPr>
          <w:b/>
          <w:color w:val="FF0000"/>
          <w:sz w:val="32"/>
          <w:szCs w:val="32"/>
        </w:rPr>
      </w:pPr>
    </w:p>
    <w:p w14:paraId="651D2138" w14:textId="77777777" w:rsidR="00B073C5" w:rsidRPr="00B073C5" w:rsidRDefault="00B073C5" w:rsidP="00571E16">
      <w:pPr>
        <w:pStyle w:val="af5"/>
        <w:spacing w:after="0" w:line="259" w:lineRule="auto"/>
        <w:ind w:firstLine="0"/>
        <w:jc w:val="both"/>
        <w:rPr>
          <w:color w:val="FF0000"/>
          <w:szCs w:val="22"/>
        </w:rPr>
      </w:pPr>
      <w:r w:rsidRPr="00B073C5">
        <w:rPr>
          <w:color w:val="FF0000"/>
        </w:rPr>
        <w:t>БГУИР КП 1-39 03 02 006 ПЗ</w:t>
      </w:r>
    </w:p>
    <w:p w14:paraId="29905556" w14:textId="77777777" w:rsidR="00B073C5" w:rsidRPr="00B073C5" w:rsidRDefault="00B073C5" w:rsidP="00571E16">
      <w:pPr>
        <w:pStyle w:val="af5"/>
        <w:spacing w:after="0" w:line="259" w:lineRule="auto"/>
        <w:ind w:firstLine="0"/>
        <w:jc w:val="both"/>
        <w:rPr>
          <w:color w:val="FF0000"/>
        </w:rPr>
      </w:pPr>
    </w:p>
    <w:p w14:paraId="21267E9D" w14:textId="77777777" w:rsidR="00B073C5" w:rsidRPr="00B073C5" w:rsidRDefault="00B073C5" w:rsidP="00571E16">
      <w:pPr>
        <w:pStyle w:val="af5"/>
        <w:spacing w:after="0" w:line="259" w:lineRule="auto"/>
        <w:jc w:val="both"/>
        <w:rPr>
          <w:rFonts w:eastAsia="Times New Roman"/>
          <w:color w:val="FF0000"/>
        </w:rPr>
      </w:pPr>
      <w:r w:rsidRPr="00B073C5">
        <w:rPr>
          <w:b/>
          <w:color w:val="FF0000"/>
        </w:rPr>
        <w:t>Назаренко</w:t>
      </w:r>
      <w:r w:rsidRPr="00B073C5">
        <w:rPr>
          <w:rFonts w:eastAsia="Times New Roman"/>
          <w:b/>
          <w:color w:val="FF0000"/>
        </w:rPr>
        <w:t xml:space="preserve">, </w:t>
      </w:r>
      <w:r w:rsidRPr="00B073C5">
        <w:rPr>
          <w:b/>
          <w:color w:val="FF0000"/>
        </w:rPr>
        <w:t>Д.И</w:t>
      </w:r>
      <w:r w:rsidRPr="00B073C5">
        <w:rPr>
          <w:rFonts w:eastAsia="Times New Roman"/>
          <w:b/>
          <w:color w:val="FF0000"/>
        </w:rPr>
        <w:t xml:space="preserve">. </w:t>
      </w:r>
      <w:r w:rsidRPr="00B073C5">
        <w:rPr>
          <w:rFonts w:eastAsia="Times New Roman"/>
          <w:color w:val="FF0000"/>
        </w:rPr>
        <w:t xml:space="preserve">База данных для поддержки работы страховой </w:t>
      </w:r>
      <w:proofErr w:type="gramStart"/>
      <w:r w:rsidRPr="00B073C5">
        <w:rPr>
          <w:rFonts w:eastAsia="Times New Roman"/>
          <w:color w:val="FF0000"/>
        </w:rPr>
        <w:t>компании :</w:t>
      </w:r>
      <w:proofErr w:type="gramEnd"/>
      <w:r w:rsidRPr="00B073C5">
        <w:rPr>
          <w:rFonts w:eastAsia="Times New Roman"/>
          <w:color w:val="FF0000"/>
        </w:rPr>
        <w:t xml:space="preserve"> пояснительная записка к курсовому проекту / </w:t>
      </w:r>
      <w:r w:rsidRPr="00B073C5">
        <w:rPr>
          <w:color w:val="FF0000"/>
        </w:rPr>
        <w:t>Д.И</w:t>
      </w:r>
      <w:r w:rsidRPr="00B073C5">
        <w:rPr>
          <w:rFonts w:eastAsia="Times New Roman"/>
          <w:color w:val="FF0000"/>
        </w:rPr>
        <w:t xml:space="preserve">. </w:t>
      </w:r>
      <w:r w:rsidRPr="00B073C5">
        <w:rPr>
          <w:color w:val="FF0000"/>
        </w:rPr>
        <w:t>Назаренко</w:t>
      </w:r>
      <w:r w:rsidRPr="00B073C5">
        <w:rPr>
          <w:rFonts w:eastAsia="Times New Roman"/>
          <w:color w:val="FF0000"/>
        </w:rPr>
        <w:t>. – Минск</w:t>
      </w:r>
      <w:r w:rsidRPr="00B073C5">
        <w:rPr>
          <w:color w:val="FF0000"/>
        </w:rPr>
        <w:t>: БГУИР, 2020</w:t>
      </w:r>
      <w:r w:rsidRPr="00B073C5">
        <w:rPr>
          <w:rFonts w:eastAsia="Times New Roman"/>
          <w:color w:val="FF0000"/>
        </w:rPr>
        <w:t>. – 34 с.</w:t>
      </w:r>
    </w:p>
    <w:p w14:paraId="5CD4139E" w14:textId="77777777" w:rsidR="00B073C5" w:rsidRPr="00B073C5" w:rsidRDefault="00B073C5" w:rsidP="00571E16">
      <w:pPr>
        <w:pStyle w:val="af5"/>
        <w:spacing w:after="0" w:line="259" w:lineRule="auto"/>
        <w:jc w:val="both"/>
        <w:rPr>
          <w:rFonts w:eastAsia="Times New Roman"/>
          <w:color w:val="FF0000"/>
        </w:rPr>
      </w:pPr>
    </w:p>
    <w:p w14:paraId="4F017248" w14:textId="77777777" w:rsidR="00B073C5" w:rsidRPr="00B073C5" w:rsidRDefault="00B073C5" w:rsidP="00571E16">
      <w:pPr>
        <w:pStyle w:val="af5"/>
        <w:spacing w:after="0" w:line="259" w:lineRule="auto"/>
        <w:jc w:val="both"/>
        <w:rPr>
          <w:rFonts w:eastAsia="Times New Roman"/>
          <w:color w:val="FF0000"/>
        </w:rPr>
      </w:pPr>
      <w:r w:rsidRPr="00B073C5">
        <w:rPr>
          <w:rFonts w:eastAsia="Times New Roman"/>
          <w:color w:val="FF0000"/>
        </w:rPr>
        <w:t>Пояснительная записка 34 с., 14 рис., 8 источника, 4 приложения, 5 графических материалов.</w:t>
      </w:r>
    </w:p>
    <w:p w14:paraId="058A24DA" w14:textId="77777777" w:rsidR="00B073C5" w:rsidRPr="00B073C5" w:rsidRDefault="00B073C5" w:rsidP="00571E16">
      <w:pPr>
        <w:pStyle w:val="af5"/>
        <w:spacing w:after="0" w:line="259" w:lineRule="auto"/>
        <w:jc w:val="both"/>
        <w:rPr>
          <w:rFonts w:eastAsiaTheme="minorHAnsi"/>
          <w:color w:val="FF0000"/>
        </w:rPr>
      </w:pPr>
    </w:p>
    <w:p w14:paraId="1FB479DE" w14:textId="77777777" w:rsidR="00B073C5" w:rsidRPr="00B073C5" w:rsidRDefault="00B073C5" w:rsidP="00571E16">
      <w:pPr>
        <w:pStyle w:val="af5"/>
        <w:spacing w:after="0" w:line="259" w:lineRule="auto"/>
        <w:jc w:val="both"/>
        <w:rPr>
          <w:color w:val="FF0000"/>
        </w:rPr>
      </w:pPr>
      <w:r w:rsidRPr="00B073C5">
        <w:rPr>
          <w:color w:val="FF0000"/>
        </w:rPr>
        <w:t>АНАЛИЗ ПРЕДМЕТНОЙ ОБЛАСТИ И ЕЁ ФОРМАЛИЗАЦИИ ДЛЯ ПРОЕКТИРОВАНИЯ БАЗЫ ДАННЫХ, ПРОЕКТИРОВАНИЯ БАЗЫ ДАННЫХ ДЛЯ ОСНОВНОГО ВИДА ДЕЯТЕЛЬНОСТИ РАССМАТРИВАЕОМЙ ОБЛАСТИ, ПРИМЕНЕНИЕ РАЗРАБОТАННОЙ БАЗЫ ДАННЫХ</w:t>
      </w:r>
    </w:p>
    <w:p w14:paraId="69B3F5BD" w14:textId="77777777" w:rsidR="00B073C5" w:rsidRPr="00B073C5" w:rsidRDefault="00B073C5" w:rsidP="00571E16">
      <w:pPr>
        <w:pStyle w:val="af5"/>
        <w:spacing w:after="0" w:line="259" w:lineRule="auto"/>
        <w:jc w:val="both"/>
        <w:rPr>
          <w:color w:val="FF0000"/>
        </w:rPr>
      </w:pPr>
    </w:p>
    <w:p w14:paraId="37E7476D" w14:textId="77777777" w:rsidR="00B073C5" w:rsidRPr="00B073C5" w:rsidRDefault="00B073C5" w:rsidP="00571E16">
      <w:pPr>
        <w:pStyle w:val="af5"/>
        <w:spacing w:after="0" w:line="259" w:lineRule="auto"/>
        <w:jc w:val="both"/>
        <w:rPr>
          <w:rFonts w:eastAsia="Times New Roman"/>
          <w:color w:val="FF0000"/>
        </w:rPr>
      </w:pPr>
      <w:r w:rsidRPr="00B073C5">
        <w:rPr>
          <w:rFonts w:eastAsia="Times New Roman"/>
          <w:i/>
          <w:color w:val="FF0000"/>
        </w:rPr>
        <w:t>Цель</w:t>
      </w:r>
      <w:r w:rsidRPr="00B073C5">
        <w:rPr>
          <w:rFonts w:eastAsia="Times New Roman"/>
          <w:color w:val="FF0000"/>
        </w:rPr>
        <w:t xml:space="preserve"> </w:t>
      </w:r>
      <w:r w:rsidRPr="00B073C5">
        <w:rPr>
          <w:rFonts w:eastAsia="Times New Roman"/>
          <w:i/>
          <w:color w:val="FF0000"/>
        </w:rPr>
        <w:t>проектирования</w:t>
      </w:r>
      <w:r w:rsidRPr="00B073C5">
        <w:rPr>
          <w:rFonts w:eastAsia="Times New Roman"/>
          <w:color w:val="FF0000"/>
        </w:rPr>
        <w:t xml:space="preserve">: разработка </w:t>
      </w:r>
      <w:r w:rsidRPr="00B073C5">
        <w:rPr>
          <w:color w:val="FF0000"/>
          <w:shd w:val="clear" w:color="auto" w:fill="FFFFFF"/>
          <w:lang w:val="en-US"/>
        </w:rPr>
        <w:t>Android</w:t>
      </w:r>
      <w:r w:rsidRPr="00B073C5">
        <w:rPr>
          <w:color w:val="FF0000"/>
          <w:shd w:val="clear" w:color="auto" w:fill="FFFFFF"/>
        </w:rPr>
        <w:t>-приложения, проектирование эффективной и безопасной базы данных для поддержания работы страховой компании</w:t>
      </w:r>
      <w:r w:rsidRPr="00B073C5">
        <w:rPr>
          <w:rFonts w:eastAsia="Times New Roman"/>
          <w:color w:val="FF0000"/>
        </w:rPr>
        <w:t>.</w:t>
      </w:r>
    </w:p>
    <w:p w14:paraId="3EABEC6D" w14:textId="77777777" w:rsidR="00B073C5" w:rsidRPr="00B073C5" w:rsidRDefault="00B073C5" w:rsidP="00571E16">
      <w:pPr>
        <w:pStyle w:val="af5"/>
        <w:spacing w:after="0" w:line="259" w:lineRule="auto"/>
        <w:jc w:val="both"/>
        <w:rPr>
          <w:rFonts w:eastAsia="Times New Roman"/>
          <w:color w:val="FF0000"/>
        </w:rPr>
      </w:pPr>
      <w:r w:rsidRPr="00B073C5">
        <w:rPr>
          <w:rFonts w:eastAsia="Times New Roman"/>
          <w:i/>
          <w:color w:val="FF0000"/>
        </w:rPr>
        <w:t>Методология проведения работы</w:t>
      </w:r>
      <w:r w:rsidRPr="00B073C5">
        <w:rPr>
          <w:rFonts w:eastAsia="Times New Roman"/>
          <w:color w:val="FF0000"/>
        </w:rPr>
        <w:t xml:space="preserve">: </w:t>
      </w:r>
      <w:proofErr w:type="gramStart"/>
      <w:r w:rsidRPr="00B073C5">
        <w:rPr>
          <w:rFonts w:eastAsia="Times New Roman"/>
          <w:color w:val="FF0000"/>
        </w:rPr>
        <w:t>В</w:t>
      </w:r>
      <w:proofErr w:type="gramEnd"/>
      <w:r w:rsidRPr="00B073C5">
        <w:rPr>
          <w:rFonts w:eastAsia="Times New Roman"/>
          <w:color w:val="FF0000"/>
        </w:rPr>
        <w:t xml:space="preserve"> процессе решения поставленных задач использованы принципы системного подхода, теория проектирования базы данных, методы проектирования </w:t>
      </w:r>
      <w:r w:rsidRPr="00B073C5">
        <w:rPr>
          <w:rFonts w:eastAsia="Times New Roman"/>
          <w:color w:val="FF0000"/>
          <w:lang w:val="en-US"/>
        </w:rPr>
        <w:t>Android</w:t>
      </w:r>
      <w:r w:rsidRPr="00B073C5">
        <w:rPr>
          <w:rFonts w:eastAsia="Times New Roman"/>
          <w:color w:val="FF0000"/>
        </w:rPr>
        <w:t xml:space="preserve">-приложения. </w:t>
      </w:r>
    </w:p>
    <w:p w14:paraId="6499E48B" w14:textId="77777777" w:rsidR="00B073C5" w:rsidRPr="00B073C5" w:rsidRDefault="00B073C5" w:rsidP="00571E16">
      <w:pPr>
        <w:pStyle w:val="af5"/>
        <w:spacing w:after="0" w:line="259" w:lineRule="auto"/>
        <w:jc w:val="both"/>
        <w:rPr>
          <w:rFonts w:eastAsia="Times New Roman"/>
          <w:color w:val="FF0000"/>
        </w:rPr>
      </w:pPr>
      <w:r w:rsidRPr="00B073C5">
        <w:rPr>
          <w:rFonts w:eastAsia="Times New Roman"/>
          <w:i/>
          <w:color w:val="FF0000"/>
        </w:rPr>
        <w:t>Результаты работы</w:t>
      </w:r>
      <w:r w:rsidRPr="00B073C5">
        <w:rPr>
          <w:rFonts w:eastAsia="Times New Roman"/>
          <w:color w:val="FF0000"/>
        </w:rPr>
        <w:t xml:space="preserve">: изучены способы хранения информации в базе данных, проведен анализ реляционной модели данных, разработано </w:t>
      </w:r>
      <w:r w:rsidRPr="00B073C5">
        <w:rPr>
          <w:rFonts w:eastAsia="Times New Roman"/>
          <w:color w:val="FF0000"/>
          <w:lang w:val="en-US"/>
        </w:rPr>
        <w:t>Android</w:t>
      </w:r>
      <w:r w:rsidRPr="00B073C5">
        <w:rPr>
          <w:rFonts w:eastAsia="Times New Roman"/>
          <w:color w:val="FF0000"/>
        </w:rPr>
        <w:t>-приложение для страховой компании.</w:t>
      </w:r>
    </w:p>
    <w:p w14:paraId="4775D1D0" w14:textId="497BC0D4" w:rsidR="00517D36" w:rsidRDefault="00B073C5" w:rsidP="00571E16">
      <w:pPr>
        <w:pStyle w:val="af5"/>
        <w:spacing w:after="0" w:line="259" w:lineRule="auto"/>
        <w:jc w:val="both"/>
        <w:rPr>
          <w:rFonts w:eastAsia="Times New Roman"/>
          <w:color w:val="FF0000"/>
        </w:rPr>
      </w:pPr>
      <w:r w:rsidRPr="00B073C5">
        <w:rPr>
          <w:rFonts w:eastAsia="Times New Roman"/>
          <w:i/>
          <w:color w:val="FF0000"/>
        </w:rPr>
        <w:t>Область применения результатов</w:t>
      </w:r>
      <w:r w:rsidRPr="00B073C5">
        <w:rPr>
          <w:rFonts w:eastAsia="Times New Roman"/>
          <w:color w:val="FF0000"/>
        </w:rPr>
        <w:t xml:space="preserve">: разработанная база данных и </w:t>
      </w:r>
      <w:r w:rsidRPr="00B073C5">
        <w:rPr>
          <w:rFonts w:eastAsia="Times New Roman"/>
          <w:color w:val="FF0000"/>
          <w:lang w:val="en-US"/>
        </w:rPr>
        <w:t>Android</w:t>
      </w:r>
      <w:r w:rsidRPr="00B073C5">
        <w:rPr>
          <w:rFonts w:eastAsia="Times New Roman"/>
          <w:color w:val="FF0000"/>
        </w:rPr>
        <w:t>-приложение в будущем, возможно применить для создания полноценного коммерческого приложения для обеспечения комфорта работы страховой компании.</w:t>
      </w:r>
    </w:p>
    <w:p w14:paraId="2BA14F92" w14:textId="2C933739" w:rsidR="00DF6A24" w:rsidRDefault="00DF6A24" w:rsidP="00571E16">
      <w:pPr>
        <w:pStyle w:val="af5"/>
        <w:spacing w:after="0" w:line="259" w:lineRule="auto"/>
        <w:jc w:val="both"/>
      </w:pPr>
    </w:p>
    <w:p w14:paraId="26BA4998" w14:textId="3C82ADED" w:rsidR="006511FF" w:rsidRDefault="006511FF" w:rsidP="00571E16">
      <w:pPr>
        <w:pStyle w:val="af5"/>
        <w:spacing w:after="0" w:line="259" w:lineRule="auto"/>
        <w:jc w:val="both"/>
      </w:pPr>
    </w:p>
    <w:p w14:paraId="7C5724E0" w14:textId="362EA607" w:rsidR="006511FF" w:rsidRDefault="006511FF" w:rsidP="00571E16">
      <w:pPr>
        <w:pStyle w:val="af5"/>
        <w:spacing w:after="0" w:line="259" w:lineRule="auto"/>
        <w:jc w:val="both"/>
      </w:pPr>
    </w:p>
    <w:p w14:paraId="36A42FBD" w14:textId="53C82D4A" w:rsidR="006511FF" w:rsidRDefault="006511FF" w:rsidP="00571E16">
      <w:pPr>
        <w:pStyle w:val="af5"/>
        <w:spacing w:after="0" w:line="259" w:lineRule="auto"/>
        <w:jc w:val="both"/>
      </w:pPr>
    </w:p>
    <w:p w14:paraId="417E6299" w14:textId="289964F2" w:rsidR="006511FF" w:rsidRDefault="006511FF" w:rsidP="00571E16">
      <w:pPr>
        <w:pStyle w:val="af5"/>
        <w:spacing w:after="0" w:line="259" w:lineRule="auto"/>
        <w:jc w:val="both"/>
      </w:pPr>
    </w:p>
    <w:p w14:paraId="1FC257D5" w14:textId="7DB03787" w:rsidR="006511FF" w:rsidRDefault="006511FF" w:rsidP="00571E16">
      <w:pPr>
        <w:pStyle w:val="af5"/>
        <w:spacing w:after="0" w:line="259" w:lineRule="auto"/>
        <w:jc w:val="both"/>
      </w:pPr>
    </w:p>
    <w:p w14:paraId="6C4F3C3D" w14:textId="36C6D64A" w:rsidR="006511FF" w:rsidRDefault="006511FF" w:rsidP="00571E16">
      <w:pPr>
        <w:pStyle w:val="af5"/>
        <w:spacing w:after="0" w:line="259" w:lineRule="auto"/>
        <w:jc w:val="both"/>
      </w:pPr>
    </w:p>
    <w:p w14:paraId="05179E8B" w14:textId="7629DCCF" w:rsidR="006511FF" w:rsidRDefault="006511FF" w:rsidP="00571E16">
      <w:pPr>
        <w:pStyle w:val="af5"/>
        <w:spacing w:after="0" w:line="259" w:lineRule="auto"/>
        <w:jc w:val="both"/>
      </w:pPr>
    </w:p>
    <w:p w14:paraId="3F08F8BF" w14:textId="563B817D" w:rsidR="006511FF" w:rsidRDefault="006511FF" w:rsidP="00571E16">
      <w:pPr>
        <w:pStyle w:val="af5"/>
        <w:spacing w:after="0" w:line="259" w:lineRule="auto"/>
        <w:jc w:val="both"/>
      </w:pPr>
    </w:p>
    <w:p w14:paraId="0B548861" w14:textId="77777777" w:rsidR="006511FF" w:rsidRDefault="006511FF" w:rsidP="00571E16">
      <w:pPr>
        <w:pStyle w:val="1"/>
        <w:spacing w:line="259" w:lineRule="auto"/>
        <w:jc w:val="center"/>
        <w:rPr>
          <w:rFonts w:cs="Times New Roman"/>
          <w:szCs w:val="28"/>
        </w:rPr>
      </w:pPr>
      <w:r w:rsidRPr="00452173">
        <w:rPr>
          <w:rFonts w:cs="Times New Roman"/>
          <w:szCs w:val="28"/>
        </w:rPr>
        <w:lastRenderedPageBreak/>
        <w:tab/>
      </w:r>
      <w:bookmarkStart w:id="1" w:name="_Toc72443464"/>
      <w:bookmarkStart w:id="2" w:name="_Toc37108443"/>
      <w:bookmarkStart w:id="3" w:name="_Toc72419068"/>
      <w:bookmarkStart w:id="4" w:name="_Toc72419251"/>
    </w:p>
    <w:sdt>
      <w:sdtPr>
        <w:rPr>
          <w:rFonts w:cs="Times New Roman"/>
          <w:b/>
          <w:bCs/>
          <w:sz w:val="22"/>
        </w:rPr>
        <w:id w:val="-240177275"/>
        <w:docPartObj>
          <w:docPartGallery w:val="Table of Contents"/>
          <w:docPartUnique/>
        </w:docPartObj>
      </w:sdtPr>
      <w:sdtEndPr>
        <w:rPr>
          <w:b w:val="0"/>
          <w:bCs w:val="0"/>
          <w:sz w:val="28"/>
        </w:rPr>
      </w:sdtEndPr>
      <w:sdtContent>
        <w:p w14:paraId="45009727" w14:textId="77777777" w:rsidR="006511FF" w:rsidRPr="006511FF" w:rsidRDefault="006511FF" w:rsidP="00571E16">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spacing w:line="259" w:lineRule="auto"/>
            <w:jc w:val="center"/>
            <w:rPr>
              <w:rStyle w:val="10"/>
            </w:rPr>
          </w:pPr>
          <w:r w:rsidRPr="006511FF">
            <w:rPr>
              <w:rStyle w:val="10"/>
            </w:rPr>
            <w:t>СОДЕРЖАНИЕ</w:t>
          </w:r>
          <w:bookmarkEnd w:id="1"/>
          <w:bookmarkEnd w:id="2"/>
          <w:bookmarkEnd w:id="3"/>
          <w:bookmarkEnd w:id="4"/>
        </w:p>
        <w:p w14:paraId="42B3898F" w14:textId="77777777" w:rsidR="006511FF" w:rsidRPr="002E69E2" w:rsidRDefault="006511FF" w:rsidP="00571E16">
          <w:pPr>
            <w:pStyle w:val="1"/>
            <w:spacing w:line="259" w:lineRule="auto"/>
            <w:jc w:val="center"/>
            <w:rPr>
              <w:rFonts w:cs="Times New Roman"/>
              <w:noProof/>
              <w:szCs w:val="28"/>
            </w:rPr>
          </w:pPr>
          <w:r w:rsidRPr="00452173">
            <w:rPr>
              <w:rFonts w:cs="Times New Roman"/>
              <w:szCs w:val="28"/>
            </w:rPr>
            <w:fldChar w:fldCharType="begin"/>
          </w:r>
          <w:r w:rsidRPr="00452173">
            <w:rPr>
              <w:rFonts w:cs="Times New Roman"/>
              <w:szCs w:val="28"/>
            </w:rPr>
            <w:instrText xml:space="preserve"> TOC \o "1-3" \h \z \u </w:instrText>
          </w:r>
          <w:r w:rsidRPr="00452173">
            <w:rPr>
              <w:rFonts w:cs="Times New Roman"/>
              <w:szCs w:val="28"/>
            </w:rPr>
            <w:fldChar w:fldCharType="separate"/>
          </w:r>
        </w:p>
        <w:p w14:paraId="7CB11D58" w14:textId="77777777" w:rsidR="006511FF" w:rsidRDefault="006511FF" w:rsidP="00571E16">
          <w:pPr>
            <w:pStyle w:val="11"/>
            <w:tabs>
              <w:tab w:val="right" w:leader="dot" w:pos="9344"/>
            </w:tabs>
            <w:spacing w:after="0" w:line="259" w:lineRule="auto"/>
            <w:rPr>
              <w:rFonts w:asciiTheme="minorHAnsi" w:eastAsiaTheme="minorEastAsia" w:hAnsiTheme="minorHAnsi"/>
              <w:noProof/>
              <w:sz w:val="22"/>
              <w:lang w:eastAsia="ru-RU"/>
            </w:rPr>
          </w:pPr>
          <w:hyperlink w:anchor="_Toc72443465" w:history="1">
            <w:r w:rsidRPr="00AE395A">
              <w:rPr>
                <w:rStyle w:val="a7"/>
                <w:rFonts w:cs="Times New Roman"/>
                <w:noProof/>
              </w:rPr>
              <w:t>Введение</w:t>
            </w:r>
            <w:r>
              <w:rPr>
                <w:noProof/>
                <w:webHidden/>
              </w:rPr>
              <w:tab/>
            </w:r>
            <w:r>
              <w:rPr>
                <w:noProof/>
                <w:webHidden/>
              </w:rPr>
              <w:fldChar w:fldCharType="begin"/>
            </w:r>
            <w:r>
              <w:rPr>
                <w:noProof/>
                <w:webHidden/>
              </w:rPr>
              <w:instrText xml:space="preserve"> PAGEREF _Toc72443465 \h </w:instrText>
            </w:r>
            <w:r>
              <w:rPr>
                <w:noProof/>
                <w:webHidden/>
              </w:rPr>
            </w:r>
            <w:r>
              <w:rPr>
                <w:noProof/>
                <w:webHidden/>
              </w:rPr>
              <w:fldChar w:fldCharType="separate"/>
            </w:r>
            <w:r>
              <w:rPr>
                <w:noProof/>
                <w:webHidden/>
              </w:rPr>
              <w:t>4</w:t>
            </w:r>
            <w:r>
              <w:rPr>
                <w:noProof/>
                <w:webHidden/>
              </w:rPr>
              <w:fldChar w:fldCharType="end"/>
            </w:r>
          </w:hyperlink>
        </w:p>
        <w:p w14:paraId="31BFB67A" w14:textId="77777777" w:rsidR="006511FF" w:rsidRDefault="006511FF" w:rsidP="00571E16">
          <w:pPr>
            <w:pStyle w:val="11"/>
            <w:tabs>
              <w:tab w:val="right" w:leader="dot" w:pos="9344"/>
            </w:tabs>
            <w:spacing w:after="0" w:line="259" w:lineRule="auto"/>
            <w:rPr>
              <w:rFonts w:asciiTheme="minorHAnsi" w:eastAsiaTheme="minorEastAsia" w:hAnsiTheme="minorHAnsi"/>
              <w:noProof/>
              <w:sz w:val="22"/>
              <w:lang w:eastAsia="ru-RU"/>
            </w:rPr>
          </w:pPr>
          <w:hyperlink w:anchor="_Toc72443466" w:history="1">
            <w:r w:rsidRPr="00AE395A">
              <w:rPr>
                <w:rStyle w:val="a7"/>
                <w:rFonts w:cs="Times New Roman"/>
                <w:noProof/>
              </w:rPr>
              <w:t xml:space="preserve">1 </w:t>
            </w:r>
            <w:r>
              <w:rPr>
                <w:rStyle w:val="a7"/>
                <w:rFonts w:cs="Times New Roman"/>
                <w:noProof/>
              </w:rPr>
              <w:t>А</w:t>
            </w:r>
            <w:r w:rsidRPr="00AE395A">
              <w:rPr>
                <w:rStyle w:val="a7"/>
                <w:rFonts w:cs="Times New Roman"/>
                <w:noProof/>
              </w:rPr>
              <w:t>нализ исходных данных для проектирования сети</w:t>
            </w:r>
            <w:r>
              <w:rPr>
                <w:noProof/>
                <w:webHidden/>
              </w:rPr>
              <w:tab/>
            </w:r>
            <w:r>
              <w:rPr>
                <w:noProof/>
                <w:webHidden/>
              </w:rPr>
              <w:fldChar w:fldCharType="begin"/>
            </w:r>
            <w:r>
              <w:rPr>
                <w:noProof/>
                <w:webHidden/>
              </w:rPr>
              <w:instrText xml:space="preserve"> PAGEREF _Toc72443466 \h </w:instrText>
            </w:r>
            <w:r>
              <w:rPr>
                <w:noProof/>
                <w:webHidden/>
              </w:rPr>
            </w:r>
            <w:r>
              <w:rPr>
                <w:noProof/>
                <w:webHidden/>
              </w:rPr>
              <w:fldChar w:fldCharType="separate"/>
            </w:r>
            <w:r>
              <w:rPr>
                <w:noProof/>
                <w:webHidden/>
              </w:rPr>
              <w:t>5</w:t>
            </w:r>
            <w:r>
              <w:rPr>
                <w:noProof/>
                <w:webHidden/>
              </w:rPr>
              <w:fldChar w:fldCharType="end"/>
            </w:r>
          </w:hyperlink>
        </w:p>
        <w:p w14:paraId="22C82364" w14:textId="77777777" w:rsidR="006511FF" w:rsidRDefault="006511FF" w:rsidP="00571E16">
          <w:pPr>
            <w:pStyle w:val="11"/>
            <w:tabs>
              <w:tab w:val="right" w:leader="dot" w:pos="9344"/>
            </w:tabs>
            <w:spacing w:after="0" w:line="259" w:lineRule="auto"/>
            <w:rPr>
              <w:rFonts w:asciiTheme="minorHAnsi" w:eastAsiaTheme="minorEastAsia" w:hAnsiTheme="minorHAnsi"/>
              <w:noProof/>
              <w:sz w:val="22"/>
              <w:lang w:eastAsia="ru-RU"/>
            </w:rPr>
          </w:pPr>
          <w:hyperlink w:anchor="_Toc72443467" w:history="1">
            <w:r w:rsidRPr="00AE395A">
              <w:rPr>
                <w:rStyle w:val="a7"/>
                <w:rFonts w:cs="Times New Roman"/>
                <w:noProof/>
              </w:rPr>
              <w:t xml:space="preserve">2 </w:t>
            </w:r>
            <w:r>
              <w:rPr>
                <w:rStyle w:val="a7"/>
                <w:rFonts w:cs="Times New Roman"/>
                <w:noProof/>
              </w:rPr>
              <w:t>О</w:t>
            </w:r>
            <w:r w:rsidRPr="00AE395A">
              <w:rPr>
                <w:rStyle w:val="a7"/>
                <w:rFonts w:cs="Times New Roman"/>
                <w:noProof/>
              </w:rPr>
              <w:t>боснование топологии компьютерной сети и структуры информационных ресурсов</w:t>
            </w:r>
            <w:r>
              <w:rPr>
                <w:noProof/>
                <w:webHidden/>
              </w:rPr>
              <w:tab/>
            </w:r>
            <w:r>
              <w:rPr>
                <w:noProof/>
                <w:webHidden/>
              </w:rPr>
              <w:fldChar w:fldCharType="begin"/>
            </w:r>
            <w:r>
              <w:rPr>
                <w:noProof/>
                <w:webHidden/>
              </w:rPr>
              <w:instrText xml:space="preserve"> PAGEREF _Toc72443467 \h </w:instrText>
            </w:r>
            <w:r>
              <w:rPr>
                <w:noProof/>
                <w:webHidden/>
              </w:rPr>
            </w:r>
            <w:r>
              <w:rPr>
                <w:noProof/>
                <w:webHidden/>
              </w:rPr>
              <w:fldChar w:fldCharType="separate"/>
            </w:r>
            <w:r>
              <w:rPr>
                <w:noProof/>
                <w:webHidden/>
              </w:rPr>
              <w:t>9</w:t>
            </w:r>
            <w:r>
              <w:rPr>
                <w:noProof/>
                <w:webHidden/>
              </w:rPr>
              <w:fldChar w:fldCharType="end"/>
            </w:r>
          </w:hyperlink>
        </w:p>
        <w:p w14:paraId="7302683A" w14:textId="77777777" w:rsidR="006511FF" w:rsidRDefault="006511FF" w:rsidP="00571E16">
          <w:pPr>
            <w:pStyle w:val="11"/>
            <w:tabs>
              <w:tab w:val="right" w:leader="dot" w:pos="9344"/>
            </w:tabs>
            <w:spacing w:after="0" w:line="259" w:lineRule="auto"/>
            <w:rPr>
              <w:rFonts w:asciiTheme="minorHAnsi" w:eastAsiaTheme="minorEastAsia" w:hAnsiTheme="minorHAnsi"/>
              <w:noProof/>
              <w:sz w:val="22"/>
              <w:lang w:eastAsia="ru-RU"/>
            </w:rPr>
          </w:pPr>
          <w:hyperlink w:anchor="_Toc72443468" w:history="1">
            <w:r w:rsidRPr="00AE395A">
              <w:rPr>
                <w:rStyle w:val="a7"/>
                <w:rFonts w:cs="Times New Roman"/>
                <w:noProof/>
              </w:rPr>
              <w:t xml:space="preserve">3 </w:t>
            </w:r>
            <w:r>
              <w:rPr>
                <w:rStyle w:val="a7"/>
                <w:rFonts w:cs="Times New Roman"/>
                <w:noProof/>
              </w:rPr>
              <w:t>В</w:t>
            </w:r>
            <w:r w:rsidRPr="00AE395A">
              <w:rPr>
                <w:rStyle w:val="a7"/>
                <w:rFonts w:cs="Times New Roman"/>
                <w:noProof/>
              </w:rPr>
              <w:t>ыбор и обоснование активного и пассивного сетевого оборудования</w:t>
            </w:r>
            <w:r>
              <w:rPr>
                <w:noProof/>
                <w:webHidden/>
              </w:rPr>
              <w:tab/>
            </w:r>
            <w:r>
              <w:rPr>
                <w:noProof/>
                <w:webHidden/>
              </w:rPr>
              <w:fldChar w:fldCharType="begin"/>
            </w:r>
            <w:r>
              <w:rPr>
                <w:noProof/>
                <w:webHidden/>
              </w:rPr>
              <w:instrText xml:space="preserve"> PAGEREF _Toc72443468 \h </w:instrText>
            </w:r>
            <w:r>
              <w:rPr>
                <w:noProof/>
                <w:webHidden/>
              </w:rPr>
            </w:r>
            <w:r>
              <w:rPr>
                <w:noProof/>
                <w:webHidden/>
              </w:rPr>
              <w:fldChar w:fldCharType="separate"/>
            </w:r>
            <w:r>
              <w:rPr>
                <w:noProof/>
                <w:webHidden/>
              </w:rPr>
              <w:t>15</w:t>
            </w:r>
            <w:r>
              <w:rPr>
                <w:noProof/>
                <w:webHidden/>
              </w:rPr>
              <w:fldChar w:fldCharType="end"/>
            </w:r>
          </w:hyperlink>
        </w:p>
        <w:p w14:paraId="3E655C0D" w14:textId="77777777" w:rsidR="006511FF" w:rsidRDefault="006511FF" w:rsidP="00571E16">
          <w:pPr>
            <w:pStyle w:val="11"/>
            <w:tabs>
              <w:tab w:val="right" w:leader="dot" w:pos="9344"/>
            </w:tabs>
            <w:spacing w:after="0" w:line="259" w:lineRule="auto"/>
            <w:rPr>
              <w:rFonts w:asciiTheme="minorHAnsi" w:eastAsiaTheme="minorEastAsia" w:hAnsiTheme="minorHAnsi"/>
              <w:noProof/>
              <w:sz w:val="22"/>
              <w:lang w:eastAsia="ru-RU"/>
            </w:rPr>
          </w:pPr>
          <w:hyperlink w:anchor="_Toc72443469" w:history="1">
            <w:r w:rsidRPr="00AE395A">
              <w:rPr>
                <w:rStyle w:val="a7"/>
                <w:rFonts w:cs="Times New Roman"/>
                <w:noProof/>
              </w:rPr>
              <w:t xml:space="preserve">4 </w:t>
            </w:r>
            <w:r>
              <w:rPr>
                <w:rStyle w:val="a7"/>
                <w:rFonts w:cs="Times New Roman"/>
                <w:noProof/>
              </w:rPr>
              <w:t>А</w:t>
            </w:r>
            <w:r w:rsidRPr="00AE395A">
              <w:rPr>
                <w:rStyle w:val="a7"/>
                <w:rFonts w:cs="Times New Roman"/>
                <w:noProof/>
              </w:rPr>
              <w:t>дресация, маршрутизация в проектируемой сети</w:t>
            </w:r>
            <w:r>
              <w:rPr>
                <w:noProof/>
                <w:webHidden/>
              </w:rPr>
              <w:tab/>
            </w:r>
            <w:r>
              <w:rPr>
                <w:noProof/>
                <w:webHidden/>
              </w:rPr>
              <w:fldChar w:fldCharType="begin"/>
            </w:r>
            <w:r>
              <w:rPr>
                <w:noProof/>
                <w:webHidden/>
              </w:rPr>
              <w:instrText xml:space="preserve"> PAGEREF _Toc72443469 \h </w:instrText>
            </w:r>
            <w:r>
              <w:rPr>
                <w:noProof/>
                <w:webHidden/>
              </w:rPr>
            </w:r>
            <w:r>
              <w:rPr>
                <w:noProof/>
                <w:webHidden/>
              </w:rPr>
              <w:fldChar w:fldCharType="separate"/>
            </w:r>
            <w:r>
              <w:rPr>
                <w:noProof/>
                <w:webHidden/>
              </w:rPr>
              <w:t>25</w:t>
            </w:r>
            <w:r>
              <w:rPr>
                <w:noProof/>
                <w:webHidden/>
              </w:rPr>
              <w:fldChar w:fldCharType="end"/>
            </w:r>
          </w:hyperlink>
        </w:p>
        <w:p w14:paraId="5189369D" w14:textId="77777777" w:rsidR="006511FF" w:rsidRDefault="006511FF" w:rsidP="00571E16">
          <w:pPr>
            <w:pStyle w:val="11"/>
            <w:tabs>
              <w:tab w:val="right" w:leader="dot" w:pos="9344"/>
            </w:tabs>
            <w:spacing w:after="0" w:line="259" w:lineRule="auto"/>
            <w:rPr>
              <w:rFonts w:asciiTheme="minorHAnsi" w:eastAsiaTheme="minorEastAsia" w:hAnsiTheme="minorHAnsi"/>
              <w:noProof/>
              <w:sz w:val="22"/>
              <w:lang w:eastAsia="ru-RU"/>
            </w:rPr>
          </w:pPr>
          <w:hyperlink w:anchor="_Toc72443470" w:history="1">
            <w:r w:rsidRPr="00AE395A">
              <w:rPr>
                <w:rStyle w:val="a7"/>
                <w:rFonts w:cs="Times New Roman"/>
                <w:noProof/>
              </w:rPr>
              <w:t xml:space="preserve">5 </w:t>
            </w:r>
            <w:r>
              <w:rPr>
                <w:rStyle w:val="a7"/>
                <w:rFonts w:cs="Times New Roman"/>
                <w:noProof/>
              </w:rPr>
              <w:t>Р</w:t>
            </w:r>
            <w:r w:rsidRPr="00AE395A">
              <w:rPr>
                <w:rStyle w:val="a7"/>
                <w:rFonts w:cs="Times New Roman"/>
                <w:noProof/>
              </w:rPr>
              <w:t>асчёт основных числовых характеристик проектируемой сети</w:t>
            </w:r>
            <w:r>
              <w:rPr>
                <w:noProof/>
                <w:webHidden/>
              </w:rPr>
              <w:tab/>
            </w:r>
            <w:r>
              <w:rPr>
                <w:noProof/>
                <w:webHidden/>
              </w:rPr>
              <w:fldChar w:fldCharType="begin"/>
            </w:r>
            <w:r>
              <w:rPr>
                <w:noProof/>
                <w:webHidden/>
              </w:rPr>
              <w:instrText xml:space="preserve"> PAGEREF _Toc72443470 \h </w:instrText>
            </w:r>
            <w:r>
              <w:rPr>
                <w:noProof/>
                <w:webHidden/>
              </w:rPr>
            </w:r>
            <w:r>
              <w:rPr>
                <w:noProof/>
                <w:webHidden/>
              </w:rPr>
              <w:fldChar w:fldCharType="separate"/>
            </w:r>
            <w:r>
              <w:rPr>
                <w:noProof/>
                <w:webHidden/>
              </w:rPr>
              <w:t>32</w:t>
            </w:r>
            <w:r>
              <w:rPr>
                <w:noProof/>
                <w:webHidden/>
              </w:rPr>
              <w:fldChar w:fldCharType="end"/>
            </w:r>
          </w:hyperlink>
        </w:p>
        <w:p w14:paraId="18010159" w14:textId="77777777" w:rsidR="006511FF" w:rsidRPr="00F47CDD" w:rsidRDefault="006511FF" w:rsidP="00571E16">
          <w:pPr>
            <w:pStyle w:val="21"/>
            <w:spacing w:after="0" w:line="259" w:lineRule="auto"/>
            <w:ind w:left="0"/>
            <w:rPr>
              <w:rFonts w:asciiTheme="minorHAnsi" w:hAnsiTheme="minorHAnsi" w:cstheme="minorBidi"/>
              <w:noProof/>
              <w:sz w:val="22"/>
            </w:rPr>
          </w:pPr>
          <w:hyperlink w:anchor="_Toc72443471" w:history="1">
            <w:r w:rsidRPr="00F47CDD">
              <w:rPr>
                <w:rStyle w:val="a7"/>
                <w:noProof/>
              </w:rPr>
              <w:t xml:space="preserve">5.1 </w:t>
            </w:r>
            <w:r>
              <w:rPr>
                <w:rStyle w:val="a7"/>
                <w:noProof/>
              </w:rPr>
              <w:t>П</w:t>
            </w:r>
            <w:r w:rsidRPr="00F47CDD">
              <w:rPr>
                <w:rStyle w:val="a7"/>
                <w:noProof/>
              </w:rPr>
              <w:t>оиск и расчёт скорости узких мест</w:t>
            </w:r>
            <w:r w:rsidRPr="00F47CDD">
              <w:rPr>
                <w:noProof/>
                <w:webHidden/>
              </w:rPr>
              <w:tab/>
            </w:r>
            <w:r w:rsidRPr="00F47CDD">
              <w:rPr>
                <w:noProof/>
                <w:webHidden/>
              </w:rPr>
              <w:fldChar w:fldCharType="begin"/>
            </w:r>
            <w:r w:rsidRPr="00F47CDD">
              <w:rPr>
                <w:noProof/>
                <w:webHidden/>
              </w:rPr>
              <w:instrText xml:space="preserve"> PAGEREF _Toc72443471 \h </w:instrText>
            </w:r>
            <w:r w:rsidRPr="00F47CDD">
              <w:rPr>
                <w:noProof/>
                <w:webHidden/>
              </w:rPr>
            </w:r>
            <w:r w:rsidRPr="00F47CDD">
              <w:rPr>
                <w:noProof/>
                <w:webHidden/>
              </w:rPr>
              <w:fldChar w:fldCharType="separate"/>
            </w:r>
            <w:r>
              <w:rPr>
                <w:noProof/>
                <w:webHidden/>
              </w:rPr>
              <w:t>32</w:t>
            </w:r>
            <w:r w:rsidRPr="00F47CDD">
              <w:rPr>
                <w:noProof/>
                <w:webHidden/>
              </w:rPr>
              <w:fldChar w:fldCharType="end"/>
            </w:r>
          </w:hyperlink>
        </w:p>
        <w:p w14:paraId="799D84C7" w14:textId="77777777" w:rsidR="006511FF" w:rsidRPr="00F47CDD" w:rsidRDefault="006511FF" w:rsidP="00571E16">
          <w:pPr>
            <w:pStyle w:val="21"/>
            <w:spacing w:after="0" w:line="259" w:lineRule="auto"/>
            <w:ind w:left="0"/>
            <w:rPr>
              <w:rFonts w:asciiTheme="minorHAnsi" w:hAnsiTheme="minorHAnsi" w:cstheme="minorBidi"/>
              <w:noProof/>
              <w:sz w:val="22"/>
            </w:rPr>
          </w:pPr>
          <w:hyperlink w:anchor="_Toc72443472" w:history="1">
            <w:r w:rsidRPr="00F47CDD">
              <w:rPr>
                <w:rStyle w:val="a7"/>
                <w:noProof/>
              </w:rPr>
              <w:t xml:space="preserve">5.2 </w:t>
            </w:r>
            <w:r>
              <w:rPr>
                <w:rStyle w:val="a7"/>
                <w:noProof/>
              </w:rPr>
              <w:t>Р</w:t>
            </w:r>
            <w:r w:rsidRPr="00F47CDD">
              <w:rPr>
                <w:rStyle w:val="a7"/>
                <w:noProof/>
              </w:rPr>
              <w:t>асчёт портовой ёмкости коммутаторов</w:t>
            </w:r>
            <w:r w:rsidRPr="00F47CDD">
              <w:rPr>
                <w:noProof/>
                <w:webHidden/>
              </w:rPr>
              <w:tab/>
            </w:r>
            <w:r w:rsidRPr="00F47CDD">
              <w:rPr>
                <w:noProof/>
                <w:webHidden/>
              </w:rPr>
              <w:fldChar w:fldCharType="begin"/>
            </w:r>
            <w:r w:rsidRPr="00F47CDD">
              <w:rPr>
                <w:noProof/>
                <w:webHidden/>
              </w:rPr>
              <w:instrText xml:space="preserve"> PAGEREF _Toc72443472 \h </w:instrText>
            </w:r>
            <w:r w:rsidRPr="00F47CDD">
              <w:rPr>
                <w:noProof/>
                <w:webHidden/>
              </w:rPr>
            </w:r>
            <w:r w:rsidRPr="00F47CDD">
              <w:rPr>
                <w:noProof/>
                <w:webHidden/>
              </w:rPr>
              <w:fldChar w:fldCharType="separate"/>
            </w:r>
            <w:r>
              <w:rPr>
                <w:noProof/>
                <w:webHidden/>
              </w:rPr>
              <w:t>33</w:t>
            </w:r>
            <w:r w:rsidRPr="00F47CDD">
              <w:rPr>
                <w:noProof/>
                <w:webHidden/>
              </w:rPr>
              <w:fldChar w:fldCharType="end"/>
            </w:r>
          </w:hyperlink>
        </w:p>
        <w:p w14:paraId="2AFBB124" w14:textId="77777777" w:rsidR="006511FF" w:rsidRPr="00F47CDD" w:rsidRDefault="006511FF" w:rsidP="00571E16">
          <w:pPr>
            <w:pStyle w:val="21"/>
            <w:spacing w:after="0" w:line="259" w:lineRule="auto"/>
            <w:ind w:left="0"/>
            <w:rPr>
              <w:rFonts w:asciiTheme="minorHAnsi" w:hAnsiTheme="minorHAnsi" w:cstheme="minorBidi"/>
              <w:noProof/>
              <w:sz w:val="22"/>
            </w:rPr>
          </w:pPr>
          <w:hyperlink w:anchor="_Toc72443473" w:history="1">
            <w:r w:rsidRPr="00F47CDD">
              <w:rPr>
                <w:rStyle w:val="a7"/>
                <w:noProof/>
              </w:rPr>
              <w:t xml:space="preserve">5.3 </w:t>
            </w:r>
            <w:r>
              <w:rPr>
                <w:rStyle w:val="a7"/>
                <w:noProof/>
              </w:rPr>
              <w:t>Р</w:t>
            </w:r>
            <w:r w:rsidRPr="00F47CDD">
              <w:rPr>
                <w:rStyle w:val="a7"/>
                <w:noProof/>
              </w:rPr>
              <w:t>асчёт мощности сетевых устройств</w:t>
            </w:r>
            <w:r w:rsidRPr="00F47CDD">
              <w:rPr>
                <w:noProof/>
                <w:webHidden/>
              </w:rPr>
              <w:tab/>
            </w:r>
            <w:r w:rsidRPr="00F47CDD">
              <w:rPr>
                <w:noProof/>
                <w:webHidden/>
              </w:rPr>
              <w:fldChar w:fldCharType="begin"/>
            </w:r>
            <w:r w:rsidRPr="00F47CDD">
              <w:rPr>
                <w:noProof/>
                <w:webHidden/>
              </w:rPr>
              <w:instrText xml:space="preserve"> PAGEREF _Toc72443473 \h </w:instrText>
            </w:r>
            <w:r w:rsidRPr="00F47CDD">
              <w:rPr>
                <w:noProof/>
                <w:webHidden/>
              </w:rPr>
            </w:r>
            <w:r w:rsidRPr="00F47CDD">
              <w:rPr>
                <w:noProof/>
                <w:webHidden/>
              </w:rPr>
              <w:fldChar w:fldCharType="separate"/>
            </w:r>
            <w:r>
              <w:rPr>
                <w:noProof/>
                <w:webHidden/>
              </w:rPr>
              <w:t>33</w:t>
            </w:r>
            <w:r w:rsidRPr="00F47CDD">
              <w:rPr>
                <w:noProof/>
                <w:webHidden/>
              </w:rPr>
              <w:fldChar w:fldCharType="end"/>
            </w:r>
          </w:hyperlink>
        </w:p>
        <w:p w14:paraId="14C78CD2" w14:textId="77777777" w:rsidR="006511FF" w:rsidRDefault="006511FF" w:rsidP="00571E16">
          <w:pPr>
            <w:pStyle w:val="11"/>
            <w:tabs>
              <w:tab w:val="right" w:leader="dot" w:pos="9344"/>
            </w:tabs>
            <w:spacing w:after="0" w:line="259" w:lineRule="auto"/>
            <w:rPr>
              <w:rFonts w:asciiTheme="minorHAnsi" w:eastAsiaTheme="minorEastAsia" w:hAnsiTheme="minorHAnsi"/>
              <w:noProof/>
              <w:sz w:val="22"/>
              <w:lang w:eastAsia="ru-RU"/>
            </w:rPr>
          </w:pPr>
          <w:hyperlink w:anchor="_Toc72443474" w:history="1">
            <w:r w:rsidRPr="00AE395A">
              <w:rPr>
                <w:rStyle w:val="a7"/>
                <w:rFonts w:cs="Times New Roman"/>
                <w:noProof/>
              </w:rPr>
              <w:t xml:space="preserve">6 </w:t>
            </w:r>
            <w:r>
              <w:rPr>
                <w:rStyle w:val="a7"/>
                <w:rFonts w:cs="Times New Roman"/>
                <w:noProof/>
              </w:rPr>
              <w:t>М</w:t>
            </w:r>
            <w:r w:rsidRPr="00AE395A">
              <w:rPr>
                <w:rStyle w:val="a7"/>
                <w:rFonts w:cs="Times New Roman"/>
                <w:noProof/>
              </w:rPr>
              <w:t>ероприятия по обеспечению управления, отказоустойчивости и безопасности сети</w:t>
            </w:r>
            <w:r>
              <w:rPr>
                <w:noProof/>
                <w:webHidden/>
              </w:rPr>
              <w:tab/>
            </w:r>
            <w:r>
              <w:rPr>
                <w:noProof/>
                <w:webHidden/>
              </w:rPr>
              <w:fldChar w:fldCharType="begin"/>
            </w:r>
            <w:r>
              <w:rPr>
                <w:noProof/>
                <w:webHidden/>
              </w:rPr>
              <w:instrText xml:space="preserve"> PAGEREF _Toc72443474 \h </w:instrText>
            </w:r>
            <w:r>
              <w:rPr>
                <w:noProof/>
                <w:webHidden/>
              </w:rPr>
            </w:r>
            <w:r>
              <w:rPr>
                <w:noProof/>
                <w:webHidden/>
              </w:rPr>
              <w:fldChar w:fldCharType="separate"/>
            </w:r>
            <w:r>
              <w:rPr>
                <w:noProof/>
                <w:webHidden/>
              </w:rPr>
              <w:t>34</w:t>
            </w:r>
            <w:r>
              <w:rPr>
                <w:noProof/>
                <w:webHidden/>
              </w:rPr>
              <w:fldChar w:fldCharType="end"/>
            </w:r>
          </w:hyperlink>
        </w:p>
        <w:p w14:paraId="4672067E" w14:textId="77777777" w:rsidR="006511FF" w:rsidRDefault="006511FF" w:rsidP="00571E16">
          <w:pPr>
            <w:pStyle w:val="11"/>
            <w:tabs>
              <w:tab w:val="right" w:leader="dot" w:pos="9344"/>
            </w:tabs>
            <w:spacing w:after="0" w:line="259" w:lineRule="auto"/>
            <w:rPr>
              <w:rFonts w:asciiTheme="minorHAnsi" w:eastAsiaTheme="minorEastAsia" w:hAnsiTheme="minorHAnsi"/>
              <w:noProof/>
              <w:sz w:val="22"/>
              <w:lang w:eastAsia="ru-RU"/>
            </w:rPr>
          </w:pPr>
          <w:hyperlink w:anchor="_Toc72443475" w:history="1">
            <w:r w:rsidRPr="00AE395A">
              <w:rPr>
                <w:rStyle w:val="a7"/>
                <w:rFonts w:cs="Times New Roman"/>
                <w:noProof/>
              </w:rPr>
              <w:t xml:space="preserve">7 </w:t>
            </w:r>
            <w:r>
              <w:rPr>
                <w:rStyle w:val="a7"/>
                <w:rFonts w:cs="Times New Roman"/>
                <w:noProof/>
              </w:rPr>
              <w:t>М</w:t>
            </w:r>
            <w:r w:rsidRPr="00AE395A">
              <w:rPr>
                <w:rStyle w:val="a7"/>
                <w:rFonts w:cs="Times New Roman"/>
                <w:noProof/>
              </w:rPr>
              <w:t xml:space="preserve">оделирование проектируемой сети в </w:t>
            </w:r>
            <w:r w:rsidRPr="00AE395A">
              <w:rPr>
                <w:rStyle w:val="a7"/>
                <w:rFonts w:cs="Times New Roman"/>
                <w:noProof/>
                <w:lang w:val="en-US"/>
              </w:rPr>
              <w:t>cisco</w:t>
            </w:r>
            <w:r w:rsidRPr="00AE395A">
              <w:rPr>
                <w:rStyle w:val="a7"/>
                <w:rFonts w:cs="Times New Roman"/>
                <w:noProof/>
              </w:rPr>
              <w:t xml:space="preserve"> </w:t>
            </w:r>
            <w:r w:rsidRPr="00AE395A">
              <w:rPr>
                <w:rStyle w:val="a7"/>
                <w:rFonts w:cs="Times New Roman"/>
                <w:noProof/>
                <w:lang w:val="en-US"/>
              </w:rPr>
              <w:t>packet</w:t>
            </w:r>
            <w:r w:rsidRPr="00AE395A">
              <w:rPr>
                <w:rStyle w:val="a7"/>
                <w:rFonts w:cs="Times New Roman"/>
                <w:noProof/>
              </w:rPr>
              <w:t xml:space="preserve"> </w:t>
            </w:r>
            <w:r w:rsidRPr="00AE395A">
              <w:rPr>
                <w:rStyle w:val="a7"/>
                <w:rFonts w:cs="Times New Roman"/>
                <w:noProof/>
                <w:lang w:val="en-US"/>
              </w:rPr>
              <w:t>tracer</w:t>
            </w:r>
            <w:r>
              <w:rPr>
                <w:noProof/>
                <w:webHidden/>
              </w:rPr>
              <w:tab/>
            </w:r>
            <w:r>
              <w:rPr>
                <w:noProof/>
                <w:webHidden/>
              </w:rPr>
              <w:fldChar w:fldCharType="begin"/>
            </w:r>
            <w:r>
              <w:rPr>
                <w:noProof/>
                <w:webHidden/>
              </w:rPr>
              <w:instrText xml:space="preserve"> PAGEREF _Toc72443475 \h </w:instrText>
            </w:r>
            <w:r>
              <w:rPr>
                <w:noProof/>
                <w:webHidden/>
              </w:rPr>
            </w:r>
            <w:r>
              <w:rPr>
                <w:noProof/>
                <w:webHidden/>
              </w:rPr>
              <w:fldChar w:fldCharType="separate"/>
            </w:r>
            <w:r>
              <w:rPr>
                <w:noProof/>
                <w:webHidden/>
              </w:rPr>
              <w:t>37</w:t>
            </w:r>
            <w:r>
              <w:rPr>
                <w:noProof/>
                <w:webHidden/>
              </w:rPr>
              <w:fldChar w:fldCharType="end"/>
            </w:r>
          </w:hyperlink>
        </w:p>
        <w:p w14:paraId="1F6FDE13" w14:textId="77777777" w:rsidR="006511FF" w:rsidRDefault="006511FF" w:rsidP="00571E16">
          <w:pPr>
            <w:pStyle w:val="11"/>
            <w:tabs>
              <w:tab w:val="right" w:leader="dot" w:pos="9344"/>
            </w:tabs>
            <w:spacing w:after="0" w:line="259" w:lineRule="auto"/>
            <w:rPr>
              <w:rFonts w:asciiTheme="minorHAnsi" w:eastAsiaTheme="minorEastAsia" w:hAnsiTheme="minorHAnsi"/>
              <w:noProof/>
              <w:sz w:val="22"/>
              <w:lang w:eastAsia="ru-RU"/>
            </w:rPr>
          </w:pPr>
          <w:hyperlink w:anchor="_Toc72443476" w:history="1">
            <w:r>
              <w:rPr>
                <w:rStyle w:val="a7"/>
                <w:rFonts w:cs="Times New Roman"/>
                <w:noProof/>
              </w:rPr>
              <w:t>З</w:t>
            </w:r>
            <w:r w:rsidRPr="00AE395A">
              <w:rPr>
                <w:rStyle w:val="a7"/>
                <w:rFonts w:cs="Times New Roman"/>
                <w:noProof/>
              </w:rPr>
              <w:t>аключение</w:t>
            </w:r>
            <w:r>
              <w:rPr>
                <w:noProof/>
                <w:webHidden/>
              </w:rPr>
              <w:tab/>
            </w:r>
            <w:r>
              <w:rPr>
                <w:noProof/>
                <w:webHidden/>
              </w:rPr>
              <w:fldChar w:fldCharType="begin"/>
            </w:r>
            <w:r>
              <w:rPr>
                <w:noProof/>
                <w:webHidden/>
              </w:rPr>
              <w:instrText xml:space="preserve"> PAGEREF _Toc72443476 \h </w:instrText>
            </w:r>
            <w:r>
              <w:rPr>
                <w:noProof/>
                <w:webHidden/>
              </w:rPr>
            </w:r>
            <w:r>
              <w:rPr>
                <w:noProof/>
                <w:webHidden/>
              </w:rPr>
              <w:fldChar w:fldCharType="separate"/>
            </w:r>
            <w:r>
              <w:rPr>
                <w:noProof/>
                <w:webHidden/>
              </w:rPr>
              <w:t>39</w:t>
            </w:r>
            <w:r>
              <w:rPr>
                <w:noProof/>
                <w:webHidden/>
              </w:rPr>
              <w:fldChar w:fldCharType="end"/>
            </w:r>
          </w:hyperlink>
        </w:p>
        <w:p w14:paraId="21A751A0" w14:textId="77777777" w:rsidR="006511FF" w:rsidRDefault="006511FF" w:rsidP="00571E16">
          <w:pPr>
            <w:pStyle w:val="11"/>
            <w:tabs>
              <w:tab w:val="right" w:leader="dot" w:pos="9344"/>
            </w:tabs>
            <w:spacing w:after="0" w:line="259" w:lineRule="auto"/>
            <w:rPr>
              <w:rFonts w:asciiTheme="minorHAnsi" w:eastAsiaTheme="minorEastAsia" w:hAnsiTheme="minorHAnsi"/>
              <w:noProof/>
              <w:sz w:val="22"/>
              <w:lang w:eastAsia="ru-RU"/>
            </w:rPr>
          </w:pPr>
          <w:hyperlink w:anchor="_Toc72443477" w:history="1">
            <w:r>
              <w:rPr>
                <w:rStyle w:val="a7"/>
                <w:rFonts w:cs="Times New Roman"/>
                <w:noProof/>
              </w:rPr>
              <w:t>С</w:t>
            </w:r>
            <w:r w:rsidRPr="00AE395A">
              <w:rPr>
                <w:rStyle w:val="a7"/>
                <w:rFonts w:cs="Times New Roman"/>
                <w:noProof/>
              </w:rPr>
              <w:t>писок используемых источников</w:t>
            </w:r>
            <w:r>
              <w:rPr>
                <w:noProof/>
                <w:webHidden/>
              </w:rPr>
              <w:tab/>
            </w:r>
            <w:r>
              <w:rPr>
                <w:noProof/>
                <w:webHidden/>
              </w:rPr>
              <w:fldChar w:fldCharType="begin"/>
            </w:r>
            <w:r>
              <w:rPr>
                <w:noProof/>
                <w:webHidden/>
              </w:rPr>
              <w:instrText xml:space="preserve"> PAGEREF _Toc72443477 \h </w:instrText>
            </w:r>
            <w:r>
              <w:rPr>
                <w:noProof/>
                <w:webHidden/>
              </w:rPr>
            </w:r>
            <w:r>
              <w:rPr>
                <w:noProof/>
                <w:webHidden/>
              </w:rPr>
              <w:fldChar w:fldCharType="separate"/>
            </w:r>
            <w:r>
              <w:rPr>
                <w:noProof/>
                <w:webHidden/>
              </w:rPr>
              <w:t>40</w:t>
            </w:r>
            <w:r>
              <w:rPr>
                <w:noProof/>
                <w:webHidden/>
              </w:rPr>
              <w:fldChar w:fldCharType="end"/>
            </w:r>
          </w:hyperlink>
        </w:p>
        <w:p w14:paraId="2AF32EFC" w14:textId="77777777" w:rsidR="006511FF" w:rsidRDefault="006511FF" w:rsidP="00571E16">
          <w:pPr>
            <w:pStyle w:val="11"/>
            <w:tabs>
              <w:tab w:val="right" w:leader="dot" w:pos="9344"/>
            </w:tabs>
            <w:spacing w:after="0" w:line="259" w:lineRule="auto"/>
            <w:rPr>
              <w:rFonts w:asciiTheme="minorHAnsi" w:eastAsiaTheme="minorEastAsia" w:hAnsiTheme="minorHAnsi"/>
              <w:noProof/>
              <w:sz w:val="22"/>
              <w:lang w:eastAsia="ru-RU"/>
            </w:rPr>
          </w:pPr>
          <w:hyperlink w:anchor="_Toc72443478" w:history="1">
            <w:r>
              <w:rPr>
                <w:rStyle w:val="a7"/>
                <w:noProof/>
              </w:rPr>
              <w:t>П</w:t>
            </w:r>
            <w:r w:rsidRPr="00AE395A">
              <w:rPr>
                <w:rStyle w:val="a7"/>
                <w:noProof/>
              </w:rPr>
              <w:t xml:space="preserve">риложение </w:t>
            </w:r>
            <w:r>
              <w:rPr>
                <w:rStyle w:val="a7"/>
                <w:noProof/>
              </w:rPr>
              <w:t>А</w:t>
            </w:r>
            <w:r>
              <w:rPr>
                <w:noProof/>
                <w:webHidden/>
              </w:rPr>
              <w:tab/>
            </w:r>
            <w:r>
              <w:rPr>
                <w:noProof/>
                <w:webHidden/>
              </w:rPr>
              <w:fldChar w:fldCharType="begin"/>
            </w:r>
            <w:r>
              <w:rPr>
                <w:noProof/>
                <w:webHidden/>
              </w:rPr>
              <w:instrText xml:space="preserve"> PAGEREF _Toc72443478 \h </w:instrText>
            </w:r>
            <w:r>
              <w:rPr>
                <w:noProof/>
                <w:webHidden/>
              </w:rPr>
            </w:r>
            <w:r>
              <w:rPr>
                <w:noProof/>
                <w:webHidden/>
              </w:rPr>
              <w:fldChar w:fldCharType="separate"/>
            </w:r>
            <w:r>
              <w:rPr>
                <w:noProof/>
                <w:webHidden/>
              </w:rPr>
              <w:t>41</w:t>
            </w:r>
            <w:r>
              <w:rPr>
                <w:noProof/>
                <w:webHidden/>
              </w:rPr>
              <w:fldChar w:fldCharType="end"/>
            </w:r>
          </w:hyperlink>
        </w:p>
        <w:p w14:paraId="4E5E3471" w14:textId="77777777" w:rsidR="006511FF" w:rsidRPr="00F47CDD" w:rsidRDefault="006511FF" w:rsidP="00571E16">
          <w:pPr>
            <w:pStyle w:val="11"/>
            <w:tabs>
              <w:tab w:val="right" w:leader="dot" w:pos="9344"/>
            </w:tabs>
            <w:spacing w:after="0" w:line="259" w:lineRule="auto"/>
            <w:rPr>
              <w:rFonts w:asciiTheme="minorHAnsi" w:eastAsiaTheme="minorEastAsia" w:hAnsiTheme="minorHAnsi"/>
              <w:noProof/>
              <w:sz w:val="22"/>
              <w:lang w:eastAsia="ru-RU"/>
            </w:rPr>
          </w:pPr>
          <w:hyperlink w:anchor="_Toc72443481" w:history="1">
            <w:r>
              <w:rPr>
                <w:rStyle w:val="a7"/>
                <w:noProof/>
              </w:rPr>
              <w:t>П</w:t>
            </w:r>
            <w:r w:rsidRPr="00AE395A">
              <w:rPr>
                <w:rStyle w:val="a7"/>
                <w:noProof/>
              </w:rPr>
              <w:t xml:space="preserve">риложение </w:t>
            </w:r>
            <w:r>
              <w:rPr>
                <w:rStyle w:val="a7"/>
                <w:noProof/>
              </w:rPr>
              <w:t>Б</w:t>
            </w:r>
            <w:r>
              <w:rPr>
                <w:noProof/>
                <w:webHidden/>
              </w:rPr>
              <w:tab/>
            </w:r>
            <w:r>
              <w:rPr>
                <w:noProof/>
                <w:webHidden/>
              </w:rPr>
              <w:fldChar w:fldCharType="begin"/>
            </w:r>
            <w:r>
              <w:rPr>
                <w:noProof/>
                <w:webHidden/>
              </w:rPr>
              <w:instrText xml:space="preserve"> PAGEREF _Toc72443481 \h </w:instrText>
            </w:r>
            <w:r>
              <w:rPr>
                <w:noProof/>
                <w:webHidden/>
              </w:rPr>
            </w:r>
            <w:r>
              <w:rPr>
                <w:noProof/>
                <w:webHidden/>
              </w:rPr>
              <w:fldChar w:fldCharType="separate"/>
            </w:r>
            <w:r>
              <w:rPr>
                <w:noProof/>
                <w:webHidden/>
              </w:rPr>
              <w:t>42</w:t>
            </w:r>
            <w:r>
              <w:rPr>
                <w:noProof/>
                <w:webHidden/>
              </w:rPr>
              <w:fldChar w:fldCharType="end"/>
            </w:r>
          </w:hyperlink>
          <w:r w:rsidRPr="00452173">
            <w:rPr>
              <w:rFonts w:cs="Times New Roman"/>
              <w:szCs w:val="28"/>
            </w:rPr>
            <w:fldChar w:fldCharType="end"/>
          </w:r>
        </w:p>
      </w:sdtContent>
    </w:sdt>
    <w:p w14:paraId="0F0EA40D" w14:textId="77777777" w:rsidR="006511FF" w:rsidRPr="00452173" w:rsidRDefault="006511FF" w:rsidP="00571E16">
      <w:pPr>
        <w:spacing w:line="259" w:lineRule="auto"/>
        <w:ind w:left="140" w:hangingChars="50" w:hanging="140"/>
        <w:rPr>
          <w:rFonts w:cs="Times New Roman"/>
          <w:szCs w:val="28"/>
        </w:rPr>
      </w:pPr>
    </w:p>
    <w:p w14:paraId="3FB847C3" w14:textId="77777777" w:rsidR="006511FF" w:rsidRPr="00452173" w:rsidRDefault="006511FF" w:rsidP="00571E16">
      <w:pPr>
        <w:spacing w:line="259" w:lineRule="auto"/>
        <w:ind w:left="140" w:hangingChars="50" w:hanging="140"/>
        <w:rPr>
          <w:rFonts w:cs="Times New Roman"/>
          <w:szCs w:val="28"/>
        </w:rPr>
      </w:pPr>
    </w:p>
    <w:p w14:paraId="1BA5D0CB" w14:textId="77777777" w:rsidR="006511FF" w:rsidRPr="00452173" w:rsidRDefault="006511FF" w:rsidP="00571E16">
      <w:pPr>
        <w:spacing w:line="259" w:lineRule="auto"/>
        <w:ind w:left="140" w:hangingChars="50" w:hanging="140"/>
        <w:rPr>
          <w:rFonts w:cs="Times New Roman"/>
          <w:szCs w:val="28"/>
        </w:rPr>
      </w:pPr>
    </w:p>
    <w:p w14:paraId="4347C420" w14:textId="77777777" w:rsidR="006511FF" w:rsidRPr="00452173" w:rsidRDefault="006511FF" w:rsidP="00571E16">
      <w:pPr>
        <w:spacing w:line="259" w:lineRule="auto"/>
        <w:ind w:left="140" w:hangingChars="50" w:hanging="140"/>
        <w:rPr>
          <w:rFonts w:cs="Times New Roman"/>
          <w:szCs w:val="28"/>
        </w:rPr>
      </w:pPr>
    </w:p>
    <w:p w14:paraId="333BEB4C" w14:textId="77777777" w:rsidR="006511FF" w:rsidRPr="00452173" w:rsidRDefault="006511FF" w:rsidP="00571E16">
      <w:pPr>
        <w:spacing w:line="259" w:lineRule="auto"/>
        <w:ind w:left="140" w:hangingChars="50" w:hanging="140"/>
        <w:rPr>
          <w:rFonts w:cs="Times New Roman"/>
          <w:szCs w:val="28"/>
        </w:rPr>
      </w:pPr>
    </w:p>
    <w:p w14:paraId="1CBE9D20" w14:textId="77777777" w:rsidR="006511FF" w:rsidRPr="00452173" w:rsidRDefault="006511FF" w:rsidP="00571E16">
      <w:pPr>
        <w:spacing w:line="259" w:lineRule="auto"/>
        <w:ind w:left="140" w:hangingChars="50" w:hanging="140"/>
        <w:rPr>
          <w:rFonts w:cs="Times New Roman"/>
          <w:szCs w:val="28"/>
        </w:rPr>
      </w:pPr>
    </w:p>
    <w:p w14:paraId="579E9849" w14:textId="77777777" w:rsidR="006511FF" w:rsidRPr="00452173" w:rsidRDefault="006511FF" w:rsidP="00571E16">
      <w:pPr>
        <w:spacing w:line="259" w:lineRule="auto"/>
        <w:ind w:left="140" w:hangingChars="50" w:hanging="140"/>
        <w:rPr>
          <w:rFonts w:cs="Times New Roman"/>
          <w:szCs w:val="28"/>
        </w:rPr>
      </w:pPr>
    </w:p>
    <w:p w14:paraId="7A45032E" w14:textId="77777777" w:rsidR="006511FF" w:rsidRPr="00452173" w:rsidRDefault="006511FF" w:rsidP="00571E16">
      <w:pPr>
        <w:spacing w:line="259" w:lineRule="auto"/>
        <w:ind w:left="140" w:hangingChars="50" w:hanging="140"/>
        <w:rPr>
          <w:rFonts w:cs="Times New Roman"/>
          <w:szCs w:val="28"/>
        </w:rPr>
      </w:pPr>
    </w:p>
    <w:p w14:paraId="4497F3AC" w14:textId="77777777" w:rsidR="006511FF" w:rsidRDefault="006511FF" w:rsidP="00571E16">
      <w:pPr>
        <w:spacing w:line="259" w:lineRule="auto"/>
        <w:ind w:left="140" w:hangingChars="50" w:hanging="140"/>
        <w:rPr>
          <w:rFonts w:cs="Times New Roman"/>
          <w:szCs w:val="28"/>
        </w:rPr>
      </w:pPr>
    </w:p>
    <w:p w14:paraId="146BDFFC" w14:textId="77777777" w:rsidR="006511FF" w:rsidRDefault="006511FF" w:rsidP="00571E16">
      <w:pPr>
        <w:spacing w:line="259" w:lineRule="auto"/>
        <w:ind w:left="140" w:hangingChars="50" w:hanging="140"/>
        <w:rPr>
          <w:rFonts w:cs="Times New Roman"/>
          <w:szCs w:val="28"/>
        </w:rPr>
      </w:pPr>
    </w:p>
    <w:p w14:paraId="097C7980" w14:textId="77777777" w:rsidR="006511FF" w:rsidRDefault="006511FF" w:rsidP="00571E16">
      <w:pPr>
        <w:spacing w:line="259" w:lineRule="auto"/>
        <w:ind w:left="140" w:hangingChars="50" w:hanging="140"/>
        <w:rPr>
          <w:rFonts w:cs="Times New Roman"/>
          <w:szCs w:val="28"/>
        </w:rPr>
      </w:pPr>
    </w:p>
    <w:p w14:paraId="074DEAC3" w14:textId="77777777" w:rsidR="006511FF" w:rsidRDefault="006511FF" w:rsidP="00571E16">
      <w:pPr>
        <w:spacing w:line="259" w:lineRule="auto"/>
        <w:ind w:left="140" w:hangingChars="50" w:hanging="140"/>
        <w:rPr>
          <w:rFonts w:cs="Times New Roman"/>
          <w:szCs w:val="28"/>
        </w:rPr>
      </w:pPr>
    </w:p>
    <w:p w14:paraId="5333E459" w14:textId="77777777" w:rsidR="006511FF" w:rsidRDefault="006511FF" w:rsidP="00571E16">
      <w:pPr>
        <w:spacing w:line="259" w:lineRule="auto"/>
        <w:ind w:left="140" w:hangingChars="50" w:hanging="140"/>
        <w:rPr>
          <w:rFonts w:cs="Times New Roman"/>
          <w:szCs w:val="28"/>
        </w:rPr>
      </w:pPr>
    </w:p>
    <w:p w14:paraId="08CC1C4D" w14:textId="77777777" w:rsidR="006511FF" w:rsidRDefault="006511FF" w:rsidP="00571E16">
      <w:pPr>
        <w:spacing w:line="259" w:lineRule="auto"/>
        <w:ind w:left="140" w:hangingChars="50" w:hanging="140"/>
        <w:rPr>
          <w:rFonts w:cs="Times New Roman"/>
          <w:szCs w:val="28"/>
        </w:rPr>
      </w:pPr>
    </w:p>
    <w:p w14:paraId="19667404" w14:textId="77777777" w:rsidR="006511FF" w:rsidRPr="00452173" w:rsidRDefault="006511FF" w:rsidP="00571E16">
      <w:pPr>
        <w:spacing w:line="259" w:lineRule="auto"/>
        <w:ind w:left="140" w:hangingChars="50" w:hanging="140"/>
        <w:rPr>
          <w:rFonts w:cs="Times New Roman"/>
          <w:szCs w:val="28"/>
        </w:rPr>
      </w:pPr>
    </w:p>
    <w:p w14:paraId="0A7D8038" w14:textId="77777777" w:rsidR="006511FF" w:rsidRPr="00452173" w:rsidRDefault="006511FF" w:rsidP="00571E16">
      <w:pPr>
        <w:spacing w:line="259" w:lineRule="auto"/>
        <w:ind w:left="140" w:hangingChars="50" w:hanging="140"/>
        <w:rPr>
          <w:rFonts w:cs="Times New Roman"/>
          <w:szCs w:val="28"/>
        </w:rPr>
      </w:pPr>
    </w:p>
    <w:p w14:paraId="0BAC91C1" w14:textId="77777777" w:rsidR="006511FF" w:rsidRPr="00452173" w:rsidRDefault="006511FF" w:rsidP="00571E16">
      <w:pPr>
        <w:spacing w:line="259" w:lineRule="auto"/>
        <w:ind w:left="140" w:hangingChars="50" w:hanging="140"/>
        <w:rPr>
          <w:rFonts w:cs="Times New Roman"/>
          <w:szCs w:val="28"/>
        </w:rPr>
      </w:pPr>
    </w:p>
    <w:p w14:paraId="76604F6F" w14:textId="77777777" w:rsidR="006511FF" w:rsidRDefault="006511FF" w:rsidP="00571E16">
      <w:pPr>
        <w:spacing w:line="259" w:lineRule="auto"/>
        <w:jc w:val="both"/>
        <w:rPr>
          <w:sz w:val="24"/>
          <w:szCs w:val="24"/>
        </w:rPr>
      </w:pPr>
    </w:p>
    <w:p w14:paraId="67D4499C" w14:textId="77777777" w:rsidR="006511FF" w:rsidRDefault="006511FF" w:rsidP="00571E16">
      <w:pPr>
        <w:spacing w:line="259" w:lineRule="auto"/>
        <w:jc w:val="both"/>
        <w:rPr>
          <w:sz w:val="24"/>
          <w:szCs w:val="24"/>
        </w:rPr>
      </w:pPr>
    </w:p>
    <w:p w14:paraId="43E38AE7" w14:textId="77777777" w:rsidR="006511FF" w:rsidRDefault="006511FF" w:rsidP="00571E16">
      <w:pPr>
        <w:pStyle w:val="af5"/>
        <w:spacing w:after="0" w:line="259" w:lineRule="auto"/>
        <w:ind w:firstLine="0"/>
        <w:jc w:val="both"/>
      </w:pPr>
    </w:p>
    <w:p w14:paraId="0C55D9BE" w14:textId="75510873" w:rsidR="009D046F" w:rsidRDefault="007E6B34" w:rsidP="00571E16">
      <w:pPr>
        <w:pStyle w:val="ad"/>
        <w:ind w:left="0"/>
        <w:jc w:val="center"/>
      </w:pPr>
      <w:r w:rsidRPr="00452173">
        <w:lastRenderedPageBreak/>
        <w:t>ВВЕДЕНИЕ</w:t>
      </w:r>
      <w:bookmarkEnd w:id="0"/>
    </w:p>
    <w:p w14:paraId="0AA2BE90" w14:textId="77777777" w:rsidR="00060266" w:rsidRPr="00060266" w:rsidRDefault="00060266" w:rsidP="00571E16">
      <w:pPr>
        <w:spacing w:line="259" w:lineRule="auto"/>
      </w:pPr>
    </w:p>
    <w:p w14:paraId="41DD6273" w14:textId="496AC041" w:rsidR="00585679" w:rsidRDefault="00585679" w:rsidP="00571E16">
      <w:pPr>
        <w:pStyle w:val="af5"/>
        <w:spacing w:after="0" w:line="259" w:lineRule="auto"/>
        <w:jc w:val="both"/>
        <w:rPr>
          <w:shd w:val="clear" w:color="auto" w:fill="FFFFFF"/>
        </w:rPr>
      </w:pPr>
      <w:r>
        <w:rPr>
          <w:shd w:val="clear" w:color="auto" w:fill="FFFFFF"/>
        </w:rPr>
        <w:t>На сегодняшний день жизнь каждого человека сложно представить без автомобиля. Конечно, можно поспорить, сказав, что в крупных городах (где население близко к одному миллиону) существует развитая система общественного транспорта, такого как метро, автобусы, трамваи, и с этим сложно не согласиться.</w:t>
      </w:r>
      <w:r w:rsidR="001E7385">
        <w:rPr>
          <w:shd w:val="clear" w:color="auto" w:fill="FFFFFF"/>
        </w:rPr>
        <w:t xml:space="preserve"> Однако, личный автомобиль предоставляет своему водителю такие преимущества, которые ни один общественный транспорт предоставить не может. В такие преимущества входят:</w:t>
      </w:r>
    </w:p>
    <w:p w14:paraId="1F5E4E2A" w14:textId="492A8129" w:rsidR="001E7385" w:rsidRDefault="001E7385" w:rsidP="00571E16">
      <w:pPr>
        <w:pStyle w:val="af5"/>
        <w:spacing w:after="0" w:line="259" w:lineRule="auto"/>
        <w:jc w:val="both"/>
        <w:rPr>
          <w:shd w:val="clear" w:color="auto" w:fill="FFFFFF"/>
        </w:rPr>
      </w:pPr>
      <w:r>
        <w:rPr>
          <w:shd w:val="clear" w:color="auto" w:fill="FFFFFF"/>
        </w:rPr>
        <w:t>– комфорт поездки;</w:t>
      </w:r>
    </w:p>
    <w:p w14:paraId="45AB6C3A" w14:textId="47B5DA06" w:rsidR="001E7385" w:rsidRDefault="001E7385" w:rsidP="00571E16">
      <w:pPr>
        <w:pStyle w:val="af5"/>
        <w:spacing w:after="0" w:line="259" w:lineRule="auto"/>
        <w:jc w:val="both"/>
        <w:rPr>
          <w:shd w:val="clear" w:color="auto" w:fill="FFFFFF"/>
        </w:rPr>
      </w:pPr>
      <w:r>
        <w:rPr>
          <w:shd w:val="clear" w:color="auto" w:fill="FFFFFF"/>
        </w:rPr>
        <w:t>– свобода передвижения.</w:t>
      </w:r>
    </w:p>
    <w:p w14:paraId="267A014E" w14:textId="1DD9D6F6" w:rsidR="001E7385" w:rsidRDefault="001E7385" w:rsidP="00571E16">
      <w:pPr>
        <w:pStyle w:val="af5"/>
        <w:spacing w:after="0" w:line="259" w:lineRule="auto"/>
        <w:jc w:val="both"/>
        <w:rPr>
          <w:shd w:val="clear" w:color="auto" w:fill="FFFFFF"/>
        </w:rPr>
      </w:pPr>
      <w:r>
        <w:rPr>
          <w:shd w:val="clear" w:color="auto" w:fill="FFFFFF"/>
        </w:rPr>
        <w:t>В связи с этим порождается высокий спрос на покупку личных автомобилей</w:t>
      </w:r>
      <w:r w:rsidR="00197980">
        <w:rPr>
          <w:shd w:val="clear" w:color="auto" w:fill="FFFFFF"/>
        </w:rPr>
        <w:t>. Данная сфера остаётся актуальной и по сей день</w:t>
      </w:r>
      <w:r>
        <w:rPr>
          <w:shd w:val="clear" w:color="auto" w:fill="FFFFFF"/>
        </w:rPr>
        <w:t xml:space="preserve"> и поэтому важно, чтобы покупка автомобиля для будущего автовладельца проходила быстро и приятно</w:t>
      </w:r>
      <w:r w:rsidR="00197980">
        <w:rPr>
          <w:shd w:val="clear" w:color="auto" w:fill="FFFFFF"/>
        </w:rPr>
        <w:t>. Для этих целей должна быть разработана как база данных для учета автомобиля и поддержки работы автомагазина в целом, так и веб программное-средство для работы с базой данных.</w:t>
      </w:r>
    </w:p>
    <w:p w14:paraId="4918689E" w14:textId="248E72CD" w:rsidR="00197980" w:rsidRDefault="00197980" w:rsidP="00571E16">
      <w:pPr>
        <w:pStyle w:val="af5"/>
        <w:spacing w:after="0" w:line="259" w:lineRule="auto"/>
        <w:jc w:val="both"/>
        <w:rPr>
          <w:shd w:val="clear" w:color="auto" w:fill="FFFFFF"/>
        </w:rPr>
      </w:pPr>
      <w:r>
        <w:rPr>
          <w:shd w:val="clear" w:color="auto" w:fill="FFFFFF"/>
        </w:rPr>
        <w:t>При выполнении курсового проекта должны быть учтены особенности, с которыми должно производиться проектирование базы данных, а именно:</w:t>
      </w:r>
      <w:r w:rsidRPr="00197980">
        <w:rPr>
          <w:sz w:val="24"/>
          <w:szCs w:val="24"/>
        </w:rPr>
        <w:t xml:space="preserve"> </w:t>
      </w:r>
      <w:r w:rsidRPr="00197980">
        <w:t>проектируемая база данных должна отвечать требованиям надёжности, минимальной избыточности, целостности данных, содержать не менее 10 (десять) 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Необходимо реализовать следующие объекты базы данных в количестве не менее 3 (трех) каждый: индекс, триггер, хранимая процедура. Также требуется реализовать систему разграничения прав доступа к данным минимум для 2 (двух) ролей пользователей.</w:t>
      </w:r>
    </w:p>
    <w:p w14:paraId="382E2856" w14:textId="5872A2AA" w:rsidR="00DF6A24" w:rsidRDefault="00197980" w:rsidP="00571E16">
      <w:pPr>
        <w:pStyle w:val="af5"/>
        <w:spacing w:after="0" w:line="259" w:lineRule="auto"/>
        <w:jc w:val="both"/>
        <w:rPr>
          <w:rFonts w:eastAsiaTheme="minorHAnsi"/>
          <w:szCs w:val="22"/>
          <w:lang w:eastAsia="en-US"/>
        </w:rPr>
      </w:pPr>
      <w:r>
        <w:rPr>
          <w:shd w:val="clear" w:color="auto" w:fill="FFFFFF"/>
        </w:rPr>
        <w:t>Таким образом, ц</w:t>
      </w:r>
      <w:r w:rsidR="00DF6A24">
        <w:rPr>
          <w:shd w:val="clear" w:color="auto" w:fill="FFFFFF"/>
        </w:rPr>
        <w:t xml:space="preserve">елью данного курсового проекта является проектирование базы данных </w:t>
      </w:r>
      <w:r w:rsidR="00DF6A24">
        <w:t xml:space="preserve">для поддержки работы </w:t>
      </w:r>
      <w:r w:rsidR="00585679">
        <w:t>автомагазина</w:t>
      </w:r>
      <w:r w:rsidR="00DF6A24">
        <w:t xml:space="preserve">, предметной областью которой является </w:t>
      </w:r>
      <w:r w:rsidR="00585679">
        <w:t>реализация автомобилей</w:t>
      </w:r>
      <w:r>
        <w:t>, а также разработка программного средства</w:t>
      </w:r>
      <w:r w:rsidR="00DF6A24">
        <w:t xml:space="preserve">. </w:t>
      </w:r>
    </w:p>
    <w:p w14:paraId="03E53B5F" w14:textId="7679C2AC" w:rsidR="00FA3313" w:rsidRDefault="00FA3313" w:rsidP="00571E16">
      <w:pPr>
        <w:spacing w:line="259" w:lineRule="auto"/>
        <w:jc w:val="both"/>
        <w:rPr>
          <w:rFonts w:cs="Times New Roman"/>
        </w:rPr>
      </w:pPr>
    </w:p>
    <w:p w14:paraId="45A66E92" w14:textId="1CECB873" w:rsidR="00FA3313" w:rsidRDefault="00FA3313" w:rsidP="00571E16">
      <w:pPr>
        <w:spacing w:line="259" w:lineRule="auto"/>
        <w:jc w:val="both"/>
        <w:rPr>
          <w:rFonts w:cs="Times New Roman"/>
        </w:rPr>
      </w:pPr>
    </w:p>
    <w:p w14:paraId="406CCC59" w14:textId="28E8517E" w:rsidR="00FA3313" w:rsidRDefault="00FA3313" w:rsidP="00571E16">
      <w:pPr>
        <w:spacing w:line="259" w:lineRule="auto"/>
        <w:jc w:val="both"/>
        <w:rPr>
          <w:rFonts w:cs="Times New Roman"/>
        </w:rPr>
      </w:pPr>
    </w:p>
    <w:p w14:paraId="738B1C79" w14:textId="3AD035A9" w:rsidR="00FA3313" w:rsidRDefault="00FA3313" w:rsidP="00571E16">
      <w:pPr>
        <w:spacing w:line="259" w:lineRule="auto"/>
        <w:jc w:val="both"/>
        <w:rPr>
          <w:rFonts w:cs="Times New Roman"/>
        </w:rPr>
      </w:pPr>
    </w:p>
    <w:p w14:paraId="60A756DB" w14:textId="0EBBEDD2" w:rsidR="00FA3313" w:rsidRDefault="00FA3313" w:rsidP="00571E16">
      <w:pPr>
        <w:spacing w:line="259" w:lineRule="auto"/>
        <w:jc w:val="both"/>
        <w:rPr>
          <w:rFonts w:cs="Times New Roman"/>
        </w:rPr>
      </w:pPr>
    </w:p>
    <w:p w14:paraId="5A9F5818" w14:textId="2E038383" w:rsidR="00FA3313" w:rsidRDefault="00FA3313" w:rsidP="00571E16">
      <w:pPr>
        <w:spacing w:line="259" w:lineRule="auto"/>
        <w:jc w:val="both"/>
        <w:rPr>
          <w:rFonts w:cs="Times New Roman"/>
        </w:rPr>
      </w:pPr>
    </w:p>
    <w:p w14:paraId="57D8F68E" w14:textId="397787BE" w:rsidR="00FA3313" w:rsidRDefault="00FA3313" w:rsidP="00571E16">
      <w:pPr>
        <w:spacing w:line="259" w:lineRule="auto"/>
        <w:jc w:val="both"/>
        <w:rPr>
          <w:rFonts w:cs="Times New Roman"/>
        </w:rPr>
      </w:pPr>
    </w:p>
    <w:p w14:paraId="399F5BEA" w14:textId="3195FC52" w:rsidR="00FA3313" w:rsidRDefault="00FA3313" w:rsidP="00571E16">
      <w:pPr>
        <w:spacing w:line="259" w:lineRule="auto"/>
        <w:jc w:val="both"/>
        <w:rPr>
          <w:rFonts w:cs="Times New Roman"/>
        </w:rPr>
      </w:pPr>
    </w:p>
    <w:p w14:paraId="16D38664" w14:textId="77777777" w:rsidR="00FA3313" w:rsidRPr="00FA3313" w:rsidRDefault="00FA3313" w:rsidP="00571E16">
      <w:pPr>
        <w:spacing w:line="259" w:lineRule="auto"/>
        <w:jc w:val="both"/>
        <w:rPr>
          <w:rFonts w:cs="Times New Roman"/>
        </w:rPr>
      </w:pPr>
    </w:p>
    <w:p w14:paraId="5534A6EC" w14:textId="548B49D7" w:rsidR="00517D36" w:rsidRDefault="00517D36" w:rsidP="00571E16">
      <w:pPr>
        <w:pStyle w:val="ad"/>
        <w:ind w:left="851" w:hanging="142"/>
      </w:pPr>
      <w:r w:rsidRPr="0078040E">
        <w:lastRenderedPageBreak/>
        <w:t>1</w:t>
      </w:r>
      <w:r w:rsidR="003F751B">
        <w:t> </w:t>
      </w:r>
      <w:r w:rsidRPr="0078040E">
        <w:t>АНАЛИЗ ПРЕДМЕТНОЙ ОБЛАСТИ И ЕЕ ФОРМАЛИЗАЦИЯ</w:t>
      </w:r>
      <w:r w:rsidR="00571E16">
        <w:t xml:space="preserve"> </w:t>
      </w:r>
      <w:r w:rsidRPr="0078040E">
        <w:t>ДЛЯ ПРОЕКТИРОВАНИЯ БАЗЫ ДАННЫХ</w:t>
      </w:r>
    </w:p>
    <w:p w14:paraId="1CFB6891" w14:textId="77777777" w:rsidR="00B073C5" w:rsidRDefault="00B073C5" w:rsidP="00571E16">
      <w:pPr>
        <w:spacing w:line="259" w:lineRule="auto"/>
        <w:ind w:firstLine="709"/>
        <w:jc w:val="both"/>
      </w:pPr>
    </w:p>
    <w:p w14:paraId="4482118F" w14:textId="19E46879" w:rsidR="00B073C5" w:rsidRPr="00B073C5" w:rsidRDefault="00B073C5" w:rsidP="00571E16">
      <w:pPr>
        <w:spacing w:line="259" w:lineRule="auto"/>
        <w:ind w:firstLine="709"/>
        <w:jc w:val="both"/>
      </w:pPr>
      <w:r w:rsidRPr="00B073C5">
        <w:t>Проектирование базы данных</w:t>
      </w:r>
      <w:r>
        <w:t xml:space="preserve"> – </w:t>
      </w:r>
      <w:r w:rsidRPr="00B073C5">
        <w:t>это набор процессов, которые облегчают проектирование, разработку, внедрение и обслуживание систем управления корпоративными данными. Правильно спроектированная база данных проста в обслуживании, улучшает согласованность данных и экономична с точки зрения дискового пространства для хранения. Разработчик базы данных решает, как элементы данных соотносятся и какие данные должны быть сохранены</w:t>
      </w:r>
      <w:r w:rsidR="004F3D52" w:rsidRPr="004F3D52">
        <w:t xml:space="preserve"> [1]</w:t>
      </w:r>
      <w:r w:rsidRPr="00B073C5">
        <w:t>.</w:t>
      </w:r>
    </w:p>
    <w:p w14:paraId="7BA90986" w14:textId="2025BDF8" w:rsidR="00B073C5" w:rsidRDefault="00B073C5" w:rsidP="00571E16">
      <w:pPr>
        <w:spacing w:line="259" w:lineRule="auto"/>
        <w:ind w:firstLine="709"/>
        <w:jc w:val="both"/>
      </w:pPr>
      <w:r w:rsidRPr="00B073C5">
        <w:t>Основными задачами проектирования баз данных в СУБД являются создание логических и физических моделей дизайна предлагаемой системы баз данных. Логическая модель концентрируется на требованиях к данным и данных, которые должны храниться независимо от физических соображений. Его не волнует, как данные будут храниться или где они будут храниться физически. Модель проектирования физических данных включает в себя перевод логического проекта БД базы данных на физический носитель с использованием аппаратных ресурсов и программных систем, таких как системы управления базами данных (СУБД).</w:t>
      </w:r>
    </w:p>
    <w:p w14:paraId="62F595EE" w14:textId="77777777" w:rsidR="00B073C5" w:rsidRPr="00B073C5" w:rsidRDefault="00B073C5" w:rsidP="00571E16">
      <w:pPr>
        <w:spacing w:line="259" w:lineRule="auto"/>
        <w:ind w:firstLine="709"/>
        <w:jc w:val="both"/>
      </w:pPr>
    </w:p>
    <w:p w14:paraId="44B7B2ED" w14:textId="2C063AB2" w:rsidR="00517D36" w:rsidRPr="000B436E" w:rsidRDefault="00571E16" w:rsidP="00571E16">
      <w:pPr>
        <w:pStyle w:val="1"/>
        <w:spacing w:line="259" w:lineRule="auto"/>
        <w:ind w:firstLine="709"/>
      </w:pPr>
      <w:r>
        <w:t>1.1 </w:t>
      </w:r>
      <w:r w:rsidR="00517D36" w:rsidRPr="000B436E">
        <w:t>Описание предметной области</w:t>
      </w:r>
    </w:p>
    <w:p w14:paraId="5657FEB8" w14:textId="77777777" w:rsidR="00517D36" w:rsidRPr="000B436E" w:rsidRDefault="00517D36" w:rsidP="00571E16">
      <w:pPr>
        <w:spacing w:line="259" w:lineRule="auto"/>
        <w:rPr>
          <w:b/>
          <w:bCs/>
        </w:rPr>
      </w:pPr>
    </w:p>
    <w:p w14:paraId="08D3C3C5" w14:textId="00D086A5" w:rsidR="00517D36" w:rsidRPr="00C660EB" w:rsidRDefault="00517D36" w:rsidP="00571E16">
      <w:pPr>
        <w:spacing w:line="259" w:lineRule="auto"/>
        <w:ind w:firstLine="709"/>
        <w:jc w:val="both"/>
      </w:pPr>
      <w:r w:rsidRPr="0035790D">
        <w:t xml:space="preserve">Из определения следует, что </w:t>
      </w:r>
      <w:r w:rsidR="0004124E">
        <w:t>автомагазин</w:t>
      </w:r>
      <w:r w:rsidRPr="0035790D">
        <w:t xml:space="preserve"> </w:t>
      </w:r>
      <w:r>
        <w:t>–</w:t>
      </w:r>
      <w:r w:rsidRPr="0035790D">
        <w:t xml:space="preserve"> это бизнес, который продает новые или подержанные автомобили на уровне розничной торговли на основании дилерского договора с автопроизводителем или его дочерней компанией по сбыту. </w:t>
      </w:r>
      <w:r w:rsidR="00F3107C">
        <w:t>Автомагазин, как правило, имеет в своём штате несколько десятков сотрудников, которые разделены на отделы, а именно: отдел продаж, отдел маркетинга, отдел покупок и так далее. Автомагазин</w:t>
      </w:r>
      <w:r w:rsidR="00F3107C" w:rsidRPr="0035790D">
        <w:t xml:space="preserve"> </w:t>
      </w:r>
      <w:r w:rsidRPr="0035790D">
        <w:t>также может предоставлять услуги по техническому обслуживанию автомобилей и нанимать автомобильных специалистов</w:t>
      </w:r>
      <w:r w:rsidR="00F3107C">
        <w:t xml:space="preserve"> (механиков)</w:t>
      </w:r>
      <w:r w:rsidRPr="0035790D">
        <w:t xml:space="preserve"> для хранения и продажи запасных частей для автомобилей и обработки претензий по гарантии.</w:t>
      </w:r>
    </w:p>
    <w:p w14:paraId="3F0A17C3" w14:textId="76FAEFF1" w:rsidR="00517D36" w:rsidRPr="00E62715" w:rsidRDefault="00517D36" w:rsidP="00571E16">
      <w:pPr>
        <w:spacing w:line="259" w:lineRule="auto"/>
        <w:ind w:firstLine="709"/>
        <w:jc w:val="both"/>
      </w:pPr>
      <w:r w:rsidRPr="008B1334">
        <w:t>Тема продаж и покупок автомобилей очень популярна в наше время, так как сам предмет –</w:t>
      </w:r>
      <w:r>
        <w:t xml:space="preserve"> </w:t>
      </w:r>
      <w:r w:rsidRPr="008B1334">
        <w:t xml:space="preserve">автомобиль пользуется большой популярностью у населения. Для облегчения поиска нового автомобиля во многих городах организуются специальные магазины, называемые </w:t>
      </w:r>
      <w:r w:rsidR="0004124E">
        <w:t>автомагазин</w:t>
      </w:r>
      <w:r w:rsidRPr="008B1334">
        <w:t>ом</w:t>
      </w:r>
      <w:r w:rsidR="00F3107C">
        <w:t xml:space="preserve"> (автосалоном)</w:t>
      </w:r>
      <w:r w:rsidRPr="008B1334">
        <w:t>, в которых клиенты могут подобрать себе автомобиль по вкусу. Как известно, новые автомобили поставляются в разных конфигурациях. В таком случае, автомобиль стандартной комплектации отличается от автомобиля максимальной комплектации присутствие</w:t>
      </w:r>
      <w:r>
        <w:t>м</w:t>
      </w:r>
      <w:r w:rsidRPr="008B1334">
        <w:t xml:space="preserve"> той или иной функции </w:t>
      </w:r>
      <w:r w:rsidRPr="008B1334">
        <w:lastRenderedPageBreak/>
        <w:t xml:space="preserve">или прибора. Поэтому, доукомплектование автомобиля по желанию покупателя будет осуществляться путём выбора наличия той или иной детали автомобиля. </w:t>
      </w:r>
    </w:p>
    <w:p w14:paraId="013E5A5A" w14:textId="7E1CCFFF" w:rsidR="00517D36" w:rsidRDefault="00517D36" w:rsidP="00571E16">
      <w:pPr>
        <w:spacing w:line="259" w:lineRule="auto"/>
        <w:ind w:firstLine="709"/>
        <w:jc w:val="both"/>
      </w:pPr>
      <w:r>
        <w:t>Формализованная о</w:t>
      </w:r>
      <w:r w:rsidRPr="00764BF1">
        <w:t xml:space="preserve">рганизация учета реализации автомобилей в </w:t>
      </w:r>
      <w:r w:rsidR="0004124E">
        <w:t>автомагазин</w:t>
      </w:r>
      <w:r w:rsidRPr="00764BF1">
        <w:t>е предполагает</w:t>
      </w:r>
      <w:r>
        <w:t xml:space="preserve"> </w:t>
      </w:r>
      <w:r w:rsidRPr="00764BF1">
        <w:t>следующие бизнес-процессы:</w:t>
      </w:r>
    </w:p>
    <w:p w14:paraId="32646D23" w14:textId="37394F5B" w:rsidR="00F3107C" w:rsidRPr="00764BF1" w:rsidRDefault="00F3107C" w:rsidP="00571E16">
      <w:pPr>
        <w:spacing w:line="259" w:lineRule="auto"/>
        <w:ind w:firstLine="709"/>
        <w:jc w:val="both"/>
      </w:pPr>
      <w:r>
        <w:t>1 Поступление заказа на какой-либо автомобиль со списком необходимых к установке деталей;</w:t>
      </w:r>
    </w:p>
    <w:p w14:paraId="501CDF40" w14:textId="3AB08E42" w:rsidR="00517D36" w:rsidRDefault="00F3107C" w:rsidP="00571E16">
      <w:pPr>
        <w:spacing w:line="259" w:lineRule="auto"/>
        <w:ind w:firstLine="709"/>
        <w:jc w:val="both"/>
      </w:pPr>
      <w:r>
        <w:t>2</w:t>
      </w:r>
      <w:r w:rsidR="003F751B">
        <w:t> </w:t>
      </w:r>
      <w:r>
        <w:t>Заказ автомобиля автомагазином у компании-поставщика;</w:t>
      </w:r>
    </w:p>
    <w:p w14:paraId="247015E5" w14:textId="43575FDC" w:rsidR="00F3107C" w:rsidRPr="00764BF1" w:rsidRDefault="00F3107C" w:rsidP="00571E16">
      <w:pPr>
        <w:spacing w:line="259" w:lineRule="auto"/>
        <w:ind w:firstLine="709"/>
        <w:jc w:val="both"/>
      </w:pPr>
      <w:r>
        <w:t>3 Покупка деталей у компаний-поставщиков, которые будут устанавливаться в автомобиль согласно заказу;</w:t>
      </w:r>
    </w:p>
    <w:p w14:paraId="7EAD68B3" w14:textId="337EEBD0" w:rsidR="00517D36" w:rsidRPr="006525A5" w:rsidRDefault="00F3107C" w:rsidP="00571E16">
      <w:pPr>
        <w:spacing w:line="259" w:lineRule="auto"/>
        <w:ind w:firstLine="709"/>
        <w:jc w:val="both"/>
      </w:pPr>
      <w:r>
        <w:t>4</w:t>
      </w:r>
      <w:r w:rsidR="003F751B">
        <w:t> П</w:t>
      </w:r>
      <w:r w:rsidR="00517D36" w:rsidRPr="00764BF1">
        <w:t xml:space="preserve">рием автомобиля </w:t>
      </w:r>
      <w:r w:rsidR="00517D36">
        <w:t>–</w:t>
      </w:r>
      <w:r w:rsidR="00517D36" w:rsidRPr="00764BF1">
        <w:t xml:space="preserve"> принятие автомобиля на внутренний учет, проведение </w:t>
      </w:r>
      <w:r>
        <w:t>подготовки, переоборудования</w:t>
      </w:r>
      <w:r w:rsidR="00517D36" w:rsidRPr="00764BF1">
        <w:t xml:space="preserve"> и диагностики автомобиля, оповещение покупателя</w:t>
      </w:r>
      <w:r w:rsidR="006525A5" w:rsidRPr="006525A5">
        <w:t>;</w:t>
      </w:r>
    </w:p>
    <w:p w14:paraId="5D968726" w14:textId="4E977B69" w:rsidR="00517D36" w:rsidRPr="00764BF1" w:rsidRDefault="00F3107C" w:rsidP="00571E16">
      <w:pPr>
        <w:spacing w:line="259" w:lineRule="auto"/>
        <w:ind w:firstLine="709"/>
        <w:jc w:val="both"/>
      </w:pPr>
      <w:r>
        <w:t>5</w:t>
      </w:r>
      <w:r w:rsidR="003F751B">
        <w:t> Р</w:t>
      </w:r>
      <w:r w:rsidR="00517D36" w:rsidRPr="00764BF1">
        <w:t xml:space="preserve">еализация автомобиля </w:t>
      </w:r>
      <w:r w:rsidR="00517D36">
        <w:t>–</w:t>
      </w:r>
      <w:r w:rsidR="00517D36" w:rsidRPr="00764BF1">
        <w:t xml:space="preserve"> осмотр автомобиля покупателем, оформление договора купли-продажи</w:t>
      </w:r>
      <w:r w:rsidR="003F751B">
        <w:t>.</w:t>
      </w:r>
    </w:p>
    <w:p w14:paraId="0BFF0893" w14:textId="7FD3693E" w:rsidR="00517D36" w:rsidRPr="001419A0" w:rsidRDefault="003F751B" w:rsidP="00571E16">
      <w:pPr>
        <w:spacing w:line="259" w:lineRule="auto"/>
        <w:ind w:firstLine="709"/>
        <w:jc w:val="both"/>
      </w:pPr>
      <w:r>
        <w:t xml:space="preserve">Таким образом </w:t>
      </w:r>
      <w:r w:rsidR="00F3107C">
        <w:t xml:space="preserve">был описан </w:t>
      </w:r>
      <w:r>
        <w:t>построен процесс работы автомагазина, однако</w:t>
      </w:r>
      <w:r w:rsidR="00F3107C">
        <w:t xml:space="preserve"> стоит понимать, что</w:t>
      </w:r>
      <w:r>
        <w:t xml:space="preserve"> это –</w:t>
      </w:r>
      <w:r w:rsidR="00F3107C">
        <w:t xml:space="preserve"> </w:t>
      </w:r>
      <w:r>
        <w:t>упрощённый вариа</w:t>
      </w:r>
      <w:r w:rsidR="00F3107C">
        <w:t>нт</w:t>
      </w:r>
      <w:r>
        <w:t>.</w:t>
      </w:r>
      <w:r w:rsidR="006525A5">
        <w:t xml:space="preserve"> </w:t>
      </w:r>
    </w:p>
    <w:p w14:paraId="450A0AF6" w14:textId="77777777" w:rsidR="00F3107C" w:rsidRPr="00517D36" w:rsidRDefault="00F3107C" w:rsidP="00571E16">
      <w:pPr>
        <w:spacing w:line="259" w:lineRule="auto"/>
        <w:ind w:firstLine="709"/>
        <w:jc w:val="both"/>
      </w:pPr>
    </w:p>
    <w:p w14:paraId="08000260" w14:textId="5B52AF97" w:rsidR="00517D36" w:rsidRPr="00571E16" w:rsidRDefault="00571E16" w:rsidP="007C6692">
      <w:pPr>
        <w:pStyle w:val="1"/>
        <w:ind w:left="1134" w:hanging="425"/>
      </w:pPr>
      <w:r>
        <w:t>1.2 </w:t>
      </w:r>
      <w:r w:rsidR="00517D36" w:rsidRPr="00571E16">
        <w:t>Анализ информационных потребностей пользователей</w:t>
      </w:r>
      <w:r>
        <w:t xml:space="preserve">         </w:t>
      </w:r>
      <w:proofErr w:type="spellStart"/>
      <w:r w:rsidR="00517D36" w:rsidRPr="00571E16">
        <w:t>и</w:t>
      </w:r>
      <w:proofErr w:type="spellEnd"/>
      <w:r w:rsidR="00517D36" w:rsidRPr="00571E16">
        <w:t xml:space="preserve"> предварительное описание запросов</w:t>
      </w:r>
    </w:p>
    <w:p w14:paraId="111DAACD" w14:textId="77777777" w:rsidR="003F751B" w:rsidRDefault="003F751B" w:rsidP="00571E16">
      <w:pPr>
        <w:spacing w:line="259" w:lineRule="auto"/>
      </w:pPr>
    </w:p>
    <w:p w14:paraId="258C1A18" w14:textId="44419F36" w:rsidR="00A002BF" w:rsidRDefault="00C9454D" w:rsidP="00571E16">
      <w:pPr>
        <w:spacing w:line="259" w:lineRule="auto"/>
        <w:ind w:firstLine="709"/>
        <w:jc w:val="both"/>
      </w:pPr>
      <w:r>
        <w:t>Приложение разрабатывается для нескольких групп пользователей, у каждой из которых свой уровень доступа. Пользователь «Администратор» может просматривать все данные (таблицы), которые есть в базе данных, а также изменять, добавлять и удалять поля во всех таблицах. Единственное, чего не может администратор – это добавление новых пользователей. Для этих целей служит окно регистрации. Таким образом достигается конфиденциальность данных для каждого пользователя, который хранится в базе данных.</w:t>
      </w:r>
    </w:p>
    <w:p w14:paraId="2485B26F" w14:textId="06140E39" w:rsidR="00C9454D" w:rsidRDefault="00C9454D" w:rsidP="00571E16">
      <w:pPr>
        <w:spacing w:line="259" w:lineRule="auto"/>
        <w:ind w:firstLine="709"/>
        <w:jc w:val="both"/>
      </w:pPr>
      <w:r>
        <w:t>Стандартный пользователь, которым в 99% случаев будет являться посетитель, имеет ограниченный круг возможностей по взаимодействию с базой данных. Что касается создания и удаления записей, то пользователь</w:t>
      </w:r>
      <w:r w:rsidR="00523869">
        <w:t xml:space="preserve"> может делать вышеперечисленные действия только по отношению к таблице «Заказы». С остальными таблицами пользователь не имеет никаких прямых связей. Просмотр списка товаров (автомобилей, в данном случае) происходит через операцию просмотра представления, которое представительно настроено в базе данных.</w:t>
      </w:r>
    </w:p>
    <w:p w14:paraId="18E339F8" w14:textId="77777777" w:rsidR="003F751B" w:rsidRDefault="003F751B" w:rsidP="00571E16">
      <w:pPr>
        <w:spacing w:line="259" w:lineRule="auto"/>
        <w:ind w:hanging="573"/>
      </w:pPr>
    </w:p>
    <w:p w14:paraId="2CD6A11D" w14:textId="2A81539E" w:rsidR="00517D36" w:rsidRPr="000B436E" w:rsidRDefault="00517D36" w:rsidP="007C6692">
      <w:pPr>
        <w:pStyle w:val="1"/>
        <w:ind w:left="1134" w:hanging="425"/>
      </w:pPr>
      <w:r w:rsidRPr="000B436E">
        <w:t>1.3 Определение требований и ограничений к базе данных с точки</w:t>
      </w:r>
      <w:r w:rsidR="003F751B">
        <w:t xml:space="preserve"> </w:t>
      </w:r>
      <w:r w:rsidRPr="000B436E">
        <w:t>зрения предметной области</w:t>
      </w:r>
    </w:p>
    <w:p w14:paraId="40EF990C" w14:textId="77777777" w:rsidR="00517D36" w:rsidRDefault="00517D36" w:rsidP="00571E16">
      <w:pPr>
        <w:spacing w:line="259" w:lineRule="auto"/>
        <w:ind w:firstLine="720"/>
        <w:jc w:val="both"/>
        <w:rPr>
          <w:sz w:val="24"/>
          <w:szCs w:val="24"/>
        </w:rPr>
      </w:pPr>
    </w:p>
    <w:p w14:paraId="42CF2E16" w14:textId="7D295433" w:rsidR="00517D36" w:rsidRPr="00953197" w:rsidRDefault="00517D36" w:rsidP="00571E16">
      <w:pPr>
        <w:spacing w:line="259" w:lineRule="auto"/>
        <w:ind w:firstLine="709"/>
        <w:jc w:val="both"/>
      </w:pPr>
      <w:r w:rsidRPr="00953197">
        <w:t>В соответствии с предметной областью система строится с учётом</w:t>
      </w:r>
    </w:p>
    <w:p w14:paraId="2127DBD5" w14:textId="77777777" w:rsidR="00517D36" w:rsidRPr="00953197" w:rsidRDefault="00517D36" w:rsidP="00571E16">
      <w:pPr>
        <w:spacing w:line="259" w:lineRule="auto"/>
        <w:jc w:val="both"/>
      </w:pPr>
      <w:r w:rsidRPr="00953197">
        <w:t>следующих особенностей:</w:t>
      </w:r>
    </w:p>
    <w:p w14:paraId="11294C0E" w14:textId="7134B98A" w:rsidR="00517D36" w:rsidRPr="00953197" w:rsidRDefault="00517D36" w:rsidP="00571E16">
      <w:pPr>
        <w:spacing w:line="259" w:lineRule="auto"/>
        <w:ind w:firstLine="709"/>
        <w:jc w:val="both"/>
      </w:pPr>
      <w:r w:rsidRPr="00953197">
        <w:t>–</w:t>
      </w:r>
      <w:r w:rsidR="00775D99">
        <w:t> </w:t>
      </w:r>
      <w:r w:rsidRPr="00953197">
        <w:t xml:space="preserve">в автомагазине </w:t>
      </w:r>
      <w:r>
        <w:t>может быть любое</w:t>
      </w:r>
      <w:r w:rsidRPr="00953197">
        <w:t xml:space="preserve"> количество автомобилей;</w:t>
      </w:r>
    </w:p>
    <w:p w14:paraId="7857681C" w14:textId="308034CA" w:rsidR="00517D36" w:rsidRPr="00953197" w:rsidRDefault="00517D36" w:rsidP="00571E16">
      <w:pPr>
        <w:spacing w:line="259" w:lineRule="auto"/>
        <w:ind w:firstLine="709"/>
        <w:jc w:val="both"/>
      </w:pPr>
      <w:r w:rsidRPr="00953197">
        <w:t>–</w:t>
      </w:r>
      <w:r w:rsidR="00775D99">
        <w:t> </w:t>
      </w:r>
      <w:r w:rsidR="00F23ACB">
        <w:t xml:space="preserve">каждый автомобиль имеет уникальный </w:t>
      </w:r>
      <w:r w:rsidR="00DD67DF">
        <w:t>17-значный</w:t>
      </w:r>
      <w:r w:rsidR="00F23ACB">
        <w:t xml:space="preserve"> номер</w:t>
      </w:r>
      <w:r w:rsidR="00DD67DF">
        <w:t xml:space="preserve">, который называется </w:t>
      </w:r>
      <w:r w:rsidR="00DD67DF">
        <w:rPr>
          <w:lang w:val="en-US"/>
        </w:rPr>
        <w:t>VIN</w:t>
      </w:r>
      <w:r w:rsidRPr="00953197">
        <w:t>;</w:t>
      </w:r>
    </w:p>
    <w:p w14:paraId="4C41EEC3" w14:textId="1B4DF426" w:rsidR="00517D36" w:rsidRPr="00953197" w:rsidRDefault="00517D36" w:rsidP="00571E16">
      <w:pPr>
        <w:spacing w:line="259" w:lineRule="auto"/>
        <w:ind w:firstLine="709"/>
        <w:jc w:val="both"/>
      </w:pPr>
      <w:r w:rsidRPr="00953197">
        <w:t>–</w:t>
      </w:r>
      <w:r w:rsidR="00775D99">
        <w:t> </w:t>
      </w:r>
      <w:r w:rsidRPr="00953197">
        <w:t>каждый автомобиль имеет свою характеристику;</w:t>
      </w:r>
    </w:p>
    <w:p w14:paraId="18717A98" w14:textId="23AE237B" w:rsidR="00517D36" w:rsidRPr="00953197" w:rsidRDefault="00517D36" w:rsidP="00571E16">
      <w:pPr>
        <w:spacing w:line="259" w:lineRule="auto"/>
        <w:ind w:firstLine="709"/>
        <w:jc w:val="both"/>
      </w:pPr>
      <w:r w:rsidRPr="00953197">
        <w:t>–</w:t>
      </w:r>
      <w:r w:rsidR="00775D99">
        <w:t> </w:t>
      </w:r>
      <w:r w:rsidR="00CF3FC5">
        <w:rPr>
          <w:color w:val="000000"/>
          <w:szCs w:val="28"/>
        </w:rPr>
        <w:t>стоимость автомобиля и стоимость деталей</w:t>
      </w:r>
      <w:r w:rsidR="00CF3FC5" w:rsidRPr="00CF3FC5">
        <w:rPr>
          <w:color w:val="000000"/>
          <w:szCs w:val="28"/>
        </w:rPr>
        <w:t xml:space="preserve"> – положительные числа, с не более чем двумя значениями после запятой</w:t>
      </w:r>
      <w:r w:rsidR="00CF3FC5">
        <w:rPr>
          <w:color w:val="000000"/>
          <w:szCs w:val="28"/>
        </w:rPr>
        <w:t>;</w:t>
      </w:r>
    </w:p>
    <w:p w14:paraId="5478E532" w14:textId="6A93EBF7" w:rsidR="00517D36" w:rsidRDefault="00517D36" w:rsidP="00571E16">
      <w:pPr>
        <w:spacing w:line="259" w:lineRule="auto"/>
        <w:ind w:firstLine="709"/>
        <w:jc w:val="both"/>
      </w:pPr>
      <w:r w:rsidRPr="00953197">
        <w:t>–</w:t>
      </w:r>
      <w:r w:rsidR="00775D99">
        <w:t> </w:t>
      </w:r>
      <w:r w:rsidRPr="00953197">
        <w:t>покупатель может выбрать несколько автомобилей, но на каждый автомобиль оформляется отдельный заказ</w:t>
      </w:r>
      <w:r>
        <w:t>.</w:t>
      </w:r>
    </w:p>
    <w:p w14:paraId="47D0621C" w14:textId="696F0963" w:rsidR="00CF3FC5" w:rsidRDefault="00CF3FC5" w:rsidP="00571E16">
      <w:pPr>
        <w:spacing w:line="259" w:lineRule="auto"/>
        <w:ind w:firstLine="709"/>
        <w:jc w:val="both"/>
      </w:pPr>
      <w:r>
        <w:t xml:space="preserve">– при создании заказа автомобиль и работник магазина, указанный в заказе, приобретают статус «занят»; </w:t>
      </w:r>
    </w:p>
    <w:p w14:paraId="38AE69E4" w14:textId="0B013DC0" w:rsidR="00CF3FC5" w:rsidRDefault="00CF3FC5" w:rsidP="00571E16">
      <w:pPr>
        <w:spacing w:line="259" w:lineRule="auto"/>
        <w:ind w:firstLine="709"/>
        <w:jc w:val="both"/>
      </w:pPr>
      <w:r>
        <w:t>– при подтверждении заказа автомобиль приобретает статус «продан» и больше не показывается в списке, предоставляемом потенциальным покупателям, однако всё еще числится в базе, а работник становится свободным для следующих заказов;</w:t>
      </w:r>
    </w:p>
    <w:p w14:paraId="348B0D05" w14:textId="7E2DFA97" w:rsidR="00CF3FC5" w:rsidRPr="00C47965" w:rsidRDefault="00CF3FC5" w:rsidP="00571E16">
      <w:pPr>
        <w:spacing w:line="259" w:lineRule="auto"/>
        <w:ind w:firstLine="709"/>
        <w:jc w:val="both"/>
      </w:pPr>
      <w:r>
        <w:t>– при удалении заказа автомобиль и работник, указанные в заказе, приобретают статус «свободный».</w:t>
      </w:r>
    </w:p>
    <w:p w14:paraId="6383E020" w14:textId="42D416FE" w:rsidR="00DD67DF" w:rsidRDefault="00DD67DF" w:rsidP="00571E16">
      <w:pPr>
        <w:spacing w:line="259" w:lineRule="auto"/>
        <w:ind w:firstLine="709"/>
        <w:jc w:val="both"/>
      </w:pPr>
      <w:r>
        <w:t>В соответствии с вышеперечисленными ограничениями будут разрабатываться как база данных, так и программное средство для работы с базой данных.</w:t>
      </w:r>
    </w:p>
    <w:p w14:paraId="024D13F3" w14:textId="50D270A4" w:rsidR="00DD67DF" w:rsidRDefault="00517D36" w:rsidP="00571E16">
      <w:pPr>
        <w:spacing w:line="259" w:lineRule="auto"/>
        <w:ind w:firstLine="709"/>
        <w:jc w:val="both"/>
      </w:pPr>
      <w:r w:rsidRPr="00135D50">
        <w:t xml:space="preserve">Качество проектирования базы данных </w:t>
      </w:r>
      <w:r>
        <w:t>влияет</w:t>
      </w:r>
      <w:r w:rsidRPr="00135D50">
        <w:t xml:space="preserve"> на работу с </w:t>
      </w:r>
      <w:r>
        <w:t>этой базой данных в будущем</w:t>
      </w:r>
      <w:r w:rsidRPr="00135D50">
        <w:t>. С хорошо спроектированной базой данных легче работать, легче писать запросы.</w:t>
      </w:r>
    </w:p>
    <w:p w14:paraId="6601783C" w14:textId="77777777" w:rsidR="00D923F6" w:rsidRPr="00D923F6" w:rsidRDefault="00D923F6" w:rsidP="00571E16">
      <w:pPr>
        <w:spacing w:line="259" w:lineRule="auto"/>
        <w:ind w:firstLine="709"/>
      </w:pPr>
      <w:r w:rsidRPr="00D923F6">
        <w:t>Таким образом, были сформированы следующие таблицы:</w:t>
      </w:r>
    </w:p>
    <w:p w14:paraId="616E7661" w14:textId="77777777" w:rsidR="00D923F6" w:rsidRPr="00D923F6" w:rsidRDefault="00D923F6" w:rsidP="00571E16">
      <w:pPr>
        <w:spacing w:line="259" w:lineRule="auto"/>
        <w:ind w:firstLine="709"/>
      </w:pPr>
      <w:r w:rsidRPr="00D923F6">
        <w:t>– таблица «</w:t>
      </w:r>
      <w:proofErr w:type="spellStart"/>
      <w:r w:rsidRPr="00D923F6">
        <w:rPr>
          <w:lang w:val="en-US"/>
        </w:rPr>
        <w:t>userrrs</w:t>
      </w:r>
      <w:proofErr w:type="spellEnd"/>
      <w:r w:rsidRPr="00D923F6">
        <w:t>»;</w:t>
      </w:r>
    </w:p>
    <w:p w14:paraId="65C0463F" w14:textId="77777777" w:rsidR="00D923F6" w:rsidRPr="00D923F6" w:rsidRDefault="00D923F6" w:rsidP="00571E16">
      <w:pPr>
        <w:spacing w:line="259" w:lineRule="auto"/>
        <w:ind w:firstLine="709"/>
      </w:pPr>
      <w:r w:rsidRPr="00D923F6">
        <w:t>– таблица «</w:t>
      </w:r>
      <w:r w:rsidRPr="00D923F6">
        <w:rPr>
          <w:lang w:val="en-US"/>
        </w:rPr>
        <w:t>orders</w:t>
      </w:r>
      <w:r w:rsidRPr="00D923F6">
        <w:t>»;</w:t>
      </w:r>
    </w:p>
    <w:p w14:paraId="1C53C504" w14:textId="77777777" w:rsidR="00D923F6" w:rsidRPr="00D923F6" w:rsidRDefault="00D923F6" w:rsidP="00571E16">
      <w:pPr>
        <w:spacing w:line="259" w:lineRule="auto"/>
        <w:ind w:firstLine="709"/>
      </w:pPr>
      <w:r w:rsidRPr="00D923F6">
        <w:t>– таблица «</w:t>
      </w:r>
      <w:r w:rsidRPr="00D923F6">
        <w:rPr>
          <w:lang w:val="en-US"/>
        </w:rPr>
        <w:t>employees</w:t>
      </w:r>
      <w:r w:rsidRPr="00D923F6">
        <w:t>»;</w:t>
      </w:r>
    </w:p>
    <w:p w14:paraId="54B9F408" w14:textId="77777777" w:rsidR="00D923F6" w:rsidRPr="00D923F6" w:rsidRDefault="00D923F6" w:rsidP="00571E16">
      <w:pPr>
        <w:spacing w:line="259" w:lineRule="auto"/>
        <w:ind w:firstLine="709"/>
        <w:rPr>
          <w:lang w:val="en-US"/>
        </w:rPr>
      </w:pPr>
      <w:r w:rsidRPr="00D923F6">
        <w:rPr>
          <w:lang w:val="en-US"/>
        </w:rPr>
        <w:t xml:space="preserve">– </w:t>
      </w:r>
      <w:r w:rsidRPr="00D923F6">
        <w:t>таблица</w:t>
      </w:r>
      <w:r w:rsidRPr="00D923F6">
        <w:rPr>
          <w:lang w:val="en-US"/>
        </w:rPr>
        <w:t xml:space="preserve"> «qualifications»;</w:t>
      </w:r>
    </w:p>
    <w:p w14:paraId="7CD3BEFA" w14:textId="77777777" w:rsidR="00D923F6" w:rsidRPr="00D923F6" w:rsidRDefault="00D923F6" w:rsidP="00571E16">
      <w:pPr>
        <w:spacing w:line="259" w:lineRule="auto"/>
        <w:ind w:firstLine="709"/>
        <w:rPr>
          <w:lang w:val="en-US"/>
        </w:rPr>
      </w:pPr>
      <w:r w:rsidRPr="00D923F6">
        <w:rPr>
          <w:lang w:val="en-US"/>
        </w:rPr>
        <w:t xml:space="preserve">– </w:t>
      </w:r>
      <w:r w:rsidRPr="00D923F6">
        <w:t>таблица</w:t>
      </w:r>
      <w:r w:rsidRPr="00D923F6">
        <w:rPr>
          <w:lang w:val="en-US"/>
        </w:rPr>
        <w:t xml:space="preserve"> «</w:t>
      </w:r>
      <w:proofErr w:type="spellStart"/>
      <w:r w:rsidRPr="00D923F6">
        <w:rPr>
          <w:lang w:val="en-US"/>
        </w:rPr>
        <w:t>payment_types</w:t>
      </w:r>
      <w:proofErr w:type="spellEnd"/>
      <w:r w:rsidRPr="00D923F6">
        <w:rPr>
          <w:lang w:val="en-US"/>
        </w:rPr>
        <w:t>»;</w:t>
      </w:r>
    </w:p>
    <w:p w14:paraId="6252887C" w14:textId="77777777" w:rsidR="00D923F6" w:rsidRPr="00D923F6" w:rsidRDefault="00D923F6" w:rsidP="00571E16">
      <w:pPr>
        <w:spacing w:line="259" w:lineRule="auto"/>
        <w:ind w:firstLine="709"/>
        <w:rPr>
          <w:lang w:val="en-US"/>
        </w:rPr>
      </w:pPr>
      <w:r w:rsidRPr="00D923F6">
        <w:rPr>
          <w:lang w:val="en-US"/>
        </w:rPr>
        <w:t xml:space="preserve">– </w:t>
      </w:r>
      <w:r w:rsidRPr="00D923F6">
        <w:t>таблица</w:t>
      </w:r>
      <w:r w:rsidRPr="00D923F6">
        <w:rPr>
          <w:lang w:val="en-US"/>
        </w:rPr>
        <w:t xml:space="preserve"> «</w:t>
      </w:r>
      <w:proofErr w:type="spellStart"/>
      <w:r w:rsidRPr="00D923F6">
        <w:rPr>
          <w:lang w:val="en-US"/>
        </w:rPr>
        <w:t>order_types</w:t>
      </w:r>
      <w:proofErr w:type="spellEnd"/>
      <w:r w:rsidRPr="00D923F6">
        <w:rPr>
          <w:lang w:val="en-US"/>
        </w:rPr>
        <w:t>»;</w:t>
      </w:r>
    </w:p>
    <w:p w14:paraId="134AED11" w14:textId="77777777" w:rsidR="00D923F6" w:rsidRPr="00D923F6" w:rsidRDefault="00D923F6" w:rsidP="00571E16">
      <w:pPr>
        <w:spacing w:line="259" w:lineRule="auto"/>
        <w:ind w:firstLine="709"/>
        <w:rPr>
          <w:lang w:val="en-US"/>
        </w:rPr>
      </w:pPr>
      <w:r w:rsidRPr="00D923F6">
        <w:rPr>
          <w:lang w:val="en-US"/>
        </w:rPr>
        <w:t xml:space="preserve">– </w:t>
      </w:r>
      <w:r w:rsidRPr="00D923F6">
        <w:t>таблица</w:t>
      </w:r>
      <w:r w:rsidRPr="00D923F6">
        <w:rPr>
          <w:lang w:val="en-US"/>
        </w:rPr>
        <w:t xml:space="preserve"> «</w:t>
      </w:r>
      <w:proofErr w:type="spellStart"/>
      <w:r w:rsidRPr="00D923F6">
        <w:rPr>
          <w:lang w:val="en-US"/>
        </w:rPr>
        <w:t>vehicle_models</w:t>
      </w:r>
      <w:proofErr w:type="spellEnd"/>
      <w:r w:rsidRPr="00D923F6">
        <w:rPr>
          <w:lang w:val="en-US"/>
        </w:rPr>
        <w:t>»;</w:t>
      </w:r>
    </w:p>
    <w:p w14:paraId="3C756DDB" w14:textId="77777777" w:rsidR="00D923F6" w:rsidRPr="00D923F6" w:rsidRDefault="00D923F6" w:rsidP="00571E16">
      <w:pPr>
        <w:spacing w:line="259" w:lineRule="auto"/>
        <w:ind w:firstLine="709"/>
        <w:rPr>
          <w:lang w:val="en-US"/>
        </w:rPr>
      </w:pPr>
      <w:r w:rsidRPr="00D923F6">
        <w:rPr>
          <w:lang w:val="en-US"/>
        </w:rPr>
        <w:t xml:space="preserve">– </w:t>
      </w:r>
      <w:r w:rsidRPr="00D923F6">
        <w:t>таблица</w:t>
      </w:r>
      <w:r w:rsidRPr="00D923F6">
        <w:rPr>
          <w:lang w:val="en-US"/>
        </w:rPr>
        <w:t xml:space="preserve"> «manufacturers»;</w:t>
      </w:r>
    </w:p>
    <w:p w14:paraId="00044BBF" w14:textId="77777777" w:rsidR="00D923F6" w:rsidRPr="00D923F6" w:rsidRDefault="00D923F6" w:rsidP="00571E16">
      <w:pPr>
        <w:spacing w:line="259" w:lineRule="auto"/>
        <w:ind w:firstLine="709"/>
        <w:rPr>
          <w:lang w:val="en-US"/>
        </w:rPr>
      </w:pPr>
      <w:r w:rsidRPr="00D923F6">
        <w:rPr>
          <w:lang w:val="en-US"/>
        </w:rPr>
        <w:t xml:space="preserve">– </w:t>
      </w:r>
      <w:r w:rsidRPr="00D923F6">
        <w:t>таблица</w:t>
      </w:r>
      <w:r w:rsidRPr="00D923F6">
        <w:rPr>
          <w:lang w:val="en-US"/>
        </w:rPr>
        <w:t xml:space="preserve"> «</w:t>
      </w:r>
      <w:proofErr w:type="spellStart"/>
      <w:r w:rsidRPr="00D923F6">
        <w:rPr>
          <w:lang w:val="en-US"/>
        </w:rPr>
        <w:t>vehicle_types</w:t>
      </w:r>
      <w:proofErr w:type="spellEnd"/>
      <w:r w:rsidRPr="00D923F6">
        <w:rPr>
          <w:lang w:val="en-US"/>
        </w:rPr>
        <w:t>»;</w:t>
      </w:r>
    </w:p>
    <w:p w14:paraId="3FDA820E" w14:textId="77777777" w:rsidR="00D923F6" w:rsidRPr="00D923F6" w:rsidRDefault="00D923F6" w:rsidP="00571E16">
      <w:pPr>
        <w:spacing w:line="259" w:lineRule="auto"/>
        <w:ind w:firstLine="709"/>
        <w:rPr>
          <w:lang w:val="en-US"/>
        </w:rPr>
      </w:pPr>
      <w:r w:rsidRPr="00D923F6">
        <w:rPr>
          <w:lang w:val="en-US"/>
        </w:rPr>
        <w:t xml:space="preserve">– </w:t>
      </w:r>
      <w:r w:rsidRPr="00D923F6">
        <w:t>таблица</w:t>
      </w:r>
      <w:r w:rsidRPr="00D923F6">
        <w:rPr>
          <w:lang w:val="en-US"/>
        </w:rPr>
        <w:t xml:space="preserve"> «engines»;</w:t>
      </w:r>
    </w:p>
    <w:p w14:paraId="3CBC183F" w14:textId="77777777" w:rsidR="00D923F6" w:rsidRPr="00D923F6" w:rsidRDefault="00D923F6" w:rsidP="00571E16">
      <w:pPr>
        <w:spacing w:line="259" w:lineRule="auto"/>
        <w:ind w:firstLine="709"/>
        <w:rPr>
          <w:lang w:val="en-US"/>
        </w:rPr>
      </w:pPr>
      <w:r w:rsidRPr="00D923F6">
        <w:rPr>
          <w:lang w:val="en-US"/>
        </w:rPr>
        <w:t xml:space="preserve">– </w:t>
      </w:r>
      <w:r w:rsidRPr="00D923F6">
        <w:t>таблица</w:t>
      </w:r>
      <w:r w:rsidRPr="00D923F6">
        <w:rPr>
          <w:lang w:val="en-US"/>
        </w:rPr>
        <w:t xml:space="preserve"> «turbos»;</w:t>
      </w:r>
    </w:p>
    <w:p w14:paraId="16FB0354" w14:textId="77777777" w:rsidR="00D923F6" w:rsidRPr="00D923F6" w:rsidRDefault="00D923F6" w:rsidP="00571E16">
      <w:pPr>
        <w:spacing w:line="259" w:lineRule="auto"/>
        <w:ind w:firstLine="709"/>
        <w:rPr>
          <w:lang w:val="en-US"/>
        </w:rPr>
      </w:pPr>
      <w:r w:rsidRPr="00D923F6">
        <w:rPr>
          <w:lang w:val="en-US"/>
        </w:rPr>
        <w:t xml:space="preserve">– </w:t>
      </w:r>
      <w:r w:rsidRPr="00D923F6">
        <w:t>таблица</w:t>
      </w:r>
      <w:r w:rsidRPr="00D923F6">
        <w:rPr>
          <w:lang w:val="en-US"/>
        </w:rPr>
        <w:t xml:space="preserve"> «transmissions»;</w:t>
      </w:r>
    </w:p>
    <w:p w14:paraId="36BB6A35" w14:textId="3AA11981" w:rsidR="00D923F6" w:rsidRDefault="00D923F6" w:rsidP="00571E16">
      <w:pPr>
        <w:spacing w:line="259" w:lineRule="auto"/>
        <w:ind w:firstLine="709"/>
      </w:pPr>
      <w:r w:rsidRPr="00D923F6">
        <w:t>– таблица «</w:t>
      </w:r>
      <w:r w:rsidRPr="00D923F6">
        <w:rPr>
          <w:lang w:val="en-US"/>
        </w:rPr>
        <w:t>wheels</w:t>
      </w:r>
      <w:r w:rsidRPr="00D923F6">
        <w:t>»;</w:t>
      </w:r>
    </w:p>
    <w:p w14:paraId="515C2A87" w14:textId="46CF0E6B" w:rsidR="00D923F6" w:rsidRPr="00D923F6" w:rsidRDefault="00D923F6" w:rsidP="00571E16">
      <w:pPr>
        <w:spacing w:line="259" w:lineRule="auto"/>
        <w:ind w:firstLine="709"/>
        <w:jc w:val="both"/>
      </w:pPr>
      <w:r>
        <w:lastRenderedPageBreak/>
        <w:t>Данного набора сущностей вполне хватит для нормального функционирования автомагазина и взаимодействия пользователей с автомагазином.</w:t>
      </w:r>
    </w:p>
    <w:p w14:paraId="29784AAD" w14:textId="77777777" w:rsidR="00DD67DF" w:rsidRDefault="00DD67DF" w:rsidP="00571E16">
      <w:pPr>
        <w:spacing w:line="259" w:lineRule="auto"/>
        <w:jc w:val="both"/>
      </w:pPr>
    </w:p>
    <w:p w14:paraId="06D59C67" w14:textId="1FD8099D" w:rsidR="00DD67DF" w:rsidRPr="000B436E" w:rsidRDefault="00DD67DF" w:rsidP="007C6692">
      <w:pPr>
        <w:pStyle w:val="1"/>
        <w:ind w:left="709"/>
      </w:pPr>
      <w:r w:rsidRPr="000B436E">
        <w:t>1.</w:t>
      </w:r>
      <w:r>
        <w:t>4</w:t>
      </w:r>
      <w:r w:rsidRPr="000B436E">
        <w:t> </w:t>
      </w:r>
      <w:r>
        <w:t>Постановка решаемой задачи</w:t>
      </w:r>
    </w:p>
    <w:p w14:paraId="4BDDCED2" w14:textId="77777777" w:rsidR="00DD67DF" w:rsidRDefault="00DD67DF" w:rsidP="00571E16">
      <w:pPr>
        <w:spacing w:line="259" w:lineRule="auto"/>
        <w:ind w:firstLine="720"/>
        <w:jc w:val="both"/>
        <w:rPr>
          <w:sz w:val="24"/>
          <w:szCs w:val="24"/>
        </w:rPr>
      </w:pPr>
    </w:p>
    <w:p w14:paraId="213A5909" w14:textId="42407F1F" w:rsidR="00DD67DF" w:rsidRPr="00135D50" w:rsidRDefault="00DD67DF" w:rsidP="00571E16">
      <w:pPr>
        <w:spacing w:line="259" w:lineRule="auto"/>
        <w:ind w:firstLine="709"/>
        <w:jc w:val="both"/>
      </w:pPr>
      <w:r>
        <w:t xml:space="preserve">Таким образом, в качестве входных данных в данном курсовом проектировании имеются: необходимость в проектировании </w:t>
      </w:r>
      <w:r w:rsidR="00D923F6">
        <w:t xml:space="preserve">базы данных, которая будет </w:t>
      </w:r>
      <w:r w:rsidR="00D923F6" w:rsidRPr="00B073C5">
        <w:t xml:space="preserve">проста в обслуживании, </w:t>
      </w:r>
      <w:r w:rsidR="00D923F6">
        <w:t>будет иметь</w:t>
      </w:r>
      <w:r w:rsidR="00D923F6" w:rsidRPr="00B073C5">
        <w:t xml:space="preserve"> согласованн</w:t>
      </w:r>
      <w:r w:rsidR="00D923F6">
        <w:t>ые</w:t>
      </w:r>
      <w:r w:rsidR="00D923F6" w:rsidRPr="00B073C5">
        <w:t xml:space="preserve"> данны</w:t>
      </w:r>
      <w:r w:rsidR="00D923F6">
        <w:t>е</w:t>
      </w:r>
      <w:r w:rsidR="00D923F6" w:rsidRPr="00B073C5">
        <w:t xml:space="preserve"> и экономична с точки зрения дискового пространства для хранения</w:t>
      </w:r>
      <w:r w:rsidR="00D923F6">
        <w:t>. Вместе с этим, база данных должна быть надёжной, обеспечивать целостность данных, содержать не менее 10 сущностей, а также должна быть приведена к третьей нормальной форме. Чтобы обеспечить правильное взаимодействие пользователя с ассортиментом автомагазина, в базе данных будут реализованы так называемые триггеры: например, когда пользователь закажет автомобиль, ему автоматически присвоится статус «занят», поэтому другой пользователь не сможет заказать его до тех пор, пока первый пользователь по какой-либо причине не отменит заказ. Целостность и безопасность данных в базе данных будут реализованы через систему прав доступа, разграничения ролей, а также через использование представлений.</w:t>
      </w:r>
    </w:p>
    <w:p w14:paraId="17AA6163" w14:textId="77777777" w:rsidR="00DD67DF" w:rsidRDefault="00DD67DF" w:rsidP="007C6692">
      <w:pPr>
        <w:spacing w:line="259" w:lineRule="auto"/>
        <w:jc w:val="both"/>
      </w:pPr>
    </w:p>
    <w:p w14:paraId="3CFD900C" w14:textId="79F43CDA" w:rsidR="00517D36" w:rsidRPr="00135D50" w:rsidRDefault="00517D36" w:rsidP="007C6692">
      <w:pPr>
        <w:spacing w:line="259" w:lineRule="auto"/>
        <w:jc w:val="both"/>
      </w:pPr>
    </w:p>
    <w:p w14:paraId="69F35AFC" w14:textId="37F656CE" w:rsidR="003A44FF" w:rsidRPr="00DF5D94" w:rsidRDefault="003A44FF" w:rsidP="00571E16">
      <w:pPr>
        <w:spacing w:line="259" w:lineRule="auto"/>
        <w:rPr>
          <w:rFonts w:cs="Times New Roman"/>
        </w:rPr>
      </w:pPr>
    </w:p>
    <w:p w14:paraId="006CEDD6" w14:textId="6DECEBC7" w:rsidR="003A44FF" w:rsidRPr="00DF5D94" w:rsidRDefault="003A44FF" w:rsidP="00571E16">
      <w:pPr>
        <w:spacing w:line="259" w:lineRule="auto"/>
        <w:rPr>
          <w:rFonts w:cs="Times New Roman"/>
        </w:rPr>
      </w:pPr>
    </w:p>
    <w:p w14:paraId="351E249C" w14:textId="606F48AA" w:rsidR="003A44FF" w:rsidRPr="00DF5D94" w:rsidRDefault="003A44FF" w:rsidP="00571E16">
      <w:pPr>
        <w:spacing w:line="259" w:lineRule="auto"/>
        <w:rPr>
          <w:rFonts w:cs="Times New Roman"/>
        </w:rPr>
      </w:pPr>
    </w:p>
    <w:p w14:paraId="2843935A" w14:textId="749FA77E" w:rsidR="003A44FF" w:rsidRDefault="003A44FF" w:rsidP="00571E16">
      <w:pPr>
        <w:spacing w:line="259" w:lineRule="auto"/>
        <w:rPr>
          <w:rFonts w:cs="Times New Roman"/>
        </w:rPr>
      </w:pPr>
    </w:p>
    <w:p w14:paraId="2BE97586" w14:textId="364E6D1F" w:rsidR="007C6692" w:rsidRDefault="007C6692" w:rsidP="00571E16">
      <w:pPr>
        <w:spacing w:line="259" w:lineRule="auto"/>
        <w:rPr>
          <w:rFonts w:cs="Times New Roman"/>
        </w:rPr>
      </w:pPr>
    </w:p>
    <w:p w14:paraId="79BD1720" w14:textId="662D10CC" w:rsidR="007C6692" w:rsidRDefault="007C6692" w:rsidP="00571E16">
      <w:pPr>
        <w:spacing w:line="259" w:lineRule="auto"/>
        <w:rPr>
          <w:rFonts w:cs="Times New Roman"/>
        </w:rPr>
      </w:pPr>
    </w:p>
    <w:p w14:paraId="69EA4AC8" w14:textId="5C43D157" w:rsidR="007C6692" w:rsidRDefault="007C6692" w:rsidP="00571E16">
      <w:pPr>
        <w:spacing w:line="259" w:lineRule="auto"/>
        <w:rPr>
          <w:rFonts w:cs="Times New Roman"/>
        </w:rPr>
      </w:pPr>
    </w:p>
    <w:p w14:paraId="30C2EC05" w14:textId="40E5477F" w:rsidR="007C6692" w:rsidRDefault="007C6692" w:rsidP="00571E16">
      <w:pPr>
        <w:spacing w:line="259" w:lineRule="auto"/>
        <w:rPr>
          <w:rFonts w:cs="Times New Roman"/>
        </w:rPr>
      </w:pPr>
    </w:p>
    <w:p w14:paraId="36F49826" w14:textId="607DA871" w:rsidR="007C6692" w:rsidRDefault="007C6692" w:rsidP="00571E16">
      <w:pPr>
        <w:spacing w:line="259" w:lineRule="auto"/>
        <w:rPr>
          <w:rFonts w:cs="Times New Roman"/>
        </w:rPr>
      </w:pPr>
    </w:p>
    <w:p w14:paraId="4FB3F18F" w14:textId="4546D41D" w:rsidR="007C6692" w:rsidRDefault="007C6692" w:rsidP="00571E16">
      <w:pPr>
        <w:spacing w:line="259" w:lineRule="auto"/>
        <w:rPr>
          <w:rFonts w:cs="Times New Roman"/>
        </w:rPr>
      </w:pPr>
    </w:p>
    <w:p w14:paraId="49443C38" w14:textId="59C70875" w:rsidR="007C6692" w:rsidRDefault="007C6692" w:rsidP="00571E16">
      <w:pPr>
        <w:spacing w:line="259" w:lineRule="auto"/>
        <w:rPr>
          <w:rFonts w:cs="Times New Roman"/>
        </w:rPr>
      </w:pPr>
    </w:p>
    <w:p w14:paraId="439C61B8" w14:textId="615DBB4A" w:rsidR="007C6692" w:rsidRDefault="007C6692" w:rsidP="00571E16">
      <w:pPr>
        <w:spacing w:line="259" w:lineRule="auto"/>
        <w:rPr>
          <w:rFonts w:cs="Times New Roman"/>
        </w:rPr>
      </w:pPr>
    </w:p>
    <w:p w14:paraId="63E6F1DA" w14:textId="77777777" w:rsidR="007C6692" w:rsidRPr="00DF5D94" w:rsidRDefault="007C6692" w:rsidP="00571E16">
      <w:pPr>
        <w:spacing w:line="259" w:lineRule="auto"/>
        <w:rPr>
          <w:rFonts w:cs="Times New Roman"/>
        </w:rPr>
      </w:pPr>
    </w:p>
    <w:p w14:paraId="4F528158" w14:textId="6E279BBD" w:rsidR="00422939" w:rsidRPr="00DF5D94" w:rsidRDefault="00422939" w:rsidP="00571E16">
      <w:pPr>
        <w:spacing w:line="259" w:lineRule="auto"/>
        <w:rPr>
          <w:rFonts w:cs="Times New Roman"/>
        </w:rPr>
      </w:pPr>
    </w:p>
    <w:p w14:paraId="0668AC59" w14:textId="77777777" w:rsidR="003A44FF" w:rsidRPr="00DF5D94" w:rsidRDefault="003A44FF" w:rsidP="00571E16">
      <w:pPr>
        <w:spacing w:line="259" w:lineRule="auto"/>
        <w:rPr>
          <w:rFonts w:cs="Times New Roman"/>
        </w:rPr>
      </w:pPr>
    </w:p>
    <w:p w14:paraId="1BE5D3C1" w14:textId="77777777" w:rsidR="007C6692" w:rsidRDefault="007C6692" w:rsidP="007C6692">
      <w:pPr>
        <w:pStyle w:val="ad"/>
        <w:ind w:left="0"/>
      </w:pPr>
    </w:p>
    <w:p w14:paraId="0B291BE2" w14:textId="37C501E1" w:rsidR="00FA3313" w:rsidRDefault="007C6692" w:rsidP="007C6692">
      <w:pPr>
        <w:pStyle w:val="ad"/>
        <w:ind w:left="851" w:hanging="142"/>
      </w:pPr>
      <w:r>
        <w:t>2 </w:t>
      </w:r>
      <w:r w:rsidR="00FA3313" w:rsidRPr="00CF7EF0">
        <w:t>ПРОЕКТИРОВАНИЕ БАЗЫ ДАННЫХ ДЛЯ ОСНОВНОГО</w:t>
      </w:r>
      <w:r w:rsidR="00FA3313" w:rsidRPr="00FA3313">
        <w:t xml:space="preserve"> </w:t>
      </w:r>
      <w:r w:rsidR="00FA3313" w:rsidRPr="00CF7EF0">
        <w:t>ВИДА ДЕЯТЕЛЬНОСТИ РАССМАТРИВАЕМОЙ ПРЕДМЕТНОЙ ОБЛАСТИ</w:t>
      </w:r>
    </w:p>
    <w:p w14:paraId="32F8C214" w14:textId="61920064" w:rsidR="003A44FF" w:rsidRDefault="003A44FF" w:rsidP="00571E16">
      <w:pPr>
        <w:pStyle w:val="ab"/>
        <w:spacing w:line="259" w:lineRule="auto"/>
        <w:ind w:left="0" w:hanging="284"/>
      </w:pPr>
    </w:p>
    <w:p w14:paraId="3925D412" w14:textId="3D584EF3" w:rsidR="00D428E7" w:rsidRPr="00D428E7" w:rsidRDefault="00D428E7" w:rsidP="00571E16">
      <w:pPr>
        <w:spacing w:line="259" w:lineRule="auto"/>
        <w:ind w:firstLine="709"/>
        <w:jc w:val="both"/>
      </w:pPr>
      <w:r w:rsidRPr="00D428E7">
        <w:t>Правильно спроектированная база данных предоставляет доступ к актуальной и точной информации. Поскольку правильн</w:t>
      </w:r>
      <w:r>
        <w:t xml:space="preserve">ое проектирование </w:t>
      </w:r>
      <w:r w:rsidRPr="00D428E7">
        <w:t>важ</w:t>
      </w:r>
      <w:r>
        <w:t xml:space="preserve">но </w:t>
      </w:r>
      <w:r w:rsidRPr="00D428E7">
        <w:t>для достижения целей</w:t>
      </w:r>
      <w:r>
        <w:t xml:space="preserve"> автомагазина</w:t>
      </w:r>
      <w:r w:rsidRPr="00D428E7">
        <w:t xml:space="preserve"> при работе с базой данных, имеет смысл вкладывать время, необходимое для изучения принципов хорошего </w:t>
      </w:r>
      <w:r>
        <w:t>проектирования</w:t>
      </w:r>
      <w:r w:rsidRPr="00D428E7">
        <w:t xml:space="preserve">. </w:t>
      </w:r>
    </w:p>
    <w:p w14:paraId="3508DEB3" w14:textId="77777777" w:rsidR="00D428E7" w:rsidRPr="00D428E7" w:rsidRDefault="00D428E7" w:rsidP="00571E16">
      <w:pPr>
        <w:spacing w:line="259" w:lineRule="auto"/>
        <w:jc w:val="both"/>
      </w:pPr>
    </w:p>
    <w:p w14:paraId="730A60BE" w14:textId="4A6F1548" w:rsidR="00FA3313" w:rsidRPr="007C6692" w:rsidRDefault="007C6692" w:rsidP="007C6692">
      <w:pPr>
        <w:pStyle w:val="1"/>
        <w:ind w:left="1134" w:hanging="425"/>
      </w:pPr>
      <w:r>
        <w:t>2.1 </w:t>
      </w:r>
      <w:r w:rsidR="00FA3313" w:rsidRPr="007C6692">
        <w:t>Разработка инфологической модели предметной области базы данных</w:t>
      </w:r>
    </w:p>
    <w:p w14:paraId="167B878B" w14:textId="77777777" w:rsidR="009F78C3" w:rsidRPr="009F78C3" w:rsidRDefault="009F78C3" w:rsidP="00571E16">
      <w:pPr>
        <w:spacing w:line="259" w:lineRule="auto"/>
      </w:pPr>
    </w:p>
    <w:p w14:paraId="6F185268" w14:textId="45CB6ABC" w:rsidR="00DF4D65" w:rsidRDefault="00DF4D65" w:rsidP="00571E16">
      <w:pPr>
        <w:pStyle w:val="ab"/>
        <w:spacing w:line="259" w:lineRule="auto"/>
        <w:ind w:left="0" w:firstLine="709"/>
        <w:jc w:val="both"/>
      </w:pPr>
      <w:r w:rsidRPr="00DF4D65">
        <w:lastRenderedPageBreak/>
        <w:t xml:space="preserve">Инфологическая модель применяется на втором этапе проектирования </w:t>
      </w:r>
      <w:r w:rsidR="009F78C3">
        <w:t>базы данных, когда</w:t>
      </w:r>
      <w:r w:rsidRPr="00DF4D65">
        <w:t xml:space="preserve"> </w:t>
      </w:r>
      <w:r w:rsidR="009F78C3">
        <w:t xml:space="preserve">уже сделано </w:t>
      </w:r>
      <w:r w:rsidRPr="00DF4D65">
        <w:t>словесно</w:t>
      </w:r>
      <w:r w:rsidR="009F78C3">
        <w:t xml:space="preserve">е </w:t>
      </w:r>
      <w:r w:rsidRPr="00DF4D65">
        <w:t>описани</w:t>
      </w:r>
      <w:r w:rsidR="009F78C3">
        <w:t xml:space="preserve">е </w:t>
      </w:r>
      <w:r w:rsidRPr="00DF4D65">
        <w:t>предметной области, то есть после этапа постановки задачи.</w:t>
      </w:r>
    </w:p>
    <w:p w14:paraId="27CA99BF" w14:textId="00A94328" w:rsidR="009F78C3" w:rsidRDefault="009F78C3" w:rsidP="00571E16">
      <w:pPr>
        <w:pStyle w:val="ab"/>
        <w:spacing w:line="259" w:lineRule="auto"/>
        <w:ind w:left="0" w:firstLine="709"/>
        <w:jc w:val="both"/>
      </w:pPr>
      <w:r w:rsidRPr="009F78C3">
        <w:t xml:space="preserve">Проблема представления семантики давно интересовала разработчиков, и в семидесятых годах было предложено несколько моделей данных, названных семантическими моделями. К ним можно отнести модель функциональную модель данных </w:t>
      </w:r>
      <w:proofErr w:type="spellStart"/>
      <w:r w:rsidRPr="009F78C3">
        <w:t>Шипмана</w:t>
      </w:r>
      <w:proofErr w:type="spellEnd"/>
      <w:r>
        <w:t xml:space="preserve">, </w:t>
      </w:r>
      <w:r w:rsidRPr="009F78C3">
        <w:t>семантическую модель данных, предложенную Хаммером и Мак-Леоном в 1981 году</w:t>
      </w:r>
      <w:r>
        <w:t xml:space="preserve">,  модель </w:t>
      </w:r>
      <w:r w:rsidRPr="009F78C3">
        <w:t xml:space="preserve">«сущность—связь», предложенную </w:t>
      </w:r>
      <w:r>
        <w:t xml:space="preserve">Ченом </w:t>
      </w:r>
      <w:r w:rsidRPr="009F78C3">
        <w:t>в 1976 году</w:t>
      </w:r>
      <w:r>
        <w:t xml:space="preserve"> </w:t>
      </w:r>
      <w:r w:rsidRPr="009F78C3">
        <w:t xml:space="preserve">и ряд других моделей. У всех моделей были свои положительные и отрицательные стороны, но испытание временем выдержала только </w:t>
      </w:r>
      <w:r>
        <w:t>последняя</w:t>
      </w:r>
      <w:r w:rsidRPr="009F78C3">
        <w:t>. И в настоящий момент именно модель Чена «сущность</w:t>
      </w:r>
      <w:r>
        <w:t xml:space="preserve"> – </w:t>
      </w:r>
      <w:r w:rsidRPr="009F78C3">
        <w:t>связь», или «</w:t>
      </w:r>
      <w:proofErr w:type="spellStart"/>
      <w:r w:rsidRPr="009F78C3">
        <w:t>Entity</w:t>
      </w:r>
      <w:proofErr w:type="spellEnd"/>
      <w:r w:rsidRPr="009F78C3">
        <w:t xml:space="preserve"> </w:t>
      </w:r>
      <w:proofErr w:type="spellStart"/>
      <w:r w:rsidRPr="009F78C3">
        <w:t>Relationship</w:t>
      </w:r>
      <w:proofErr w:type="spellEnd"/>
      <w:r w:rsidRPr="009F78C3">
        <w:t xml:space="preserve">», стала фактическим стандартом при инфологическом моделировании баз данных. Общепринятым стало сокращенное название ER-модель, большинство современных CASE-средств содержат инструментальные средства для описания данных в формализме этой модели. Кроме того, разработаны методы автоматического преобразования проекта БД из ER-модели в реляционную, при этом преобразование выполняется в </w:t>
      </w:r>
      <w:proofErr w:type="spellStart"/>
      <w:r w:rsidRPr="009F78C3">
        <w:t>даталогическую</w:t>
      </w:r>
      <w:proofErr w:type="spellEnd"/>
      <w:r w:rsidRPr="009F78C3">
        <w:t xml:space="preserve"> модель, соответствующую конкретной СУБД. Все CASE-системы имеют развитые средства документирования процесса разработки БД, автоматические генераторы отчетов позволяют подготовить отчет о текущем состоянии проекта БД с подробным описанием объектов БД и их отношений как в графическом виде, так и в виде готовых стандартных печатных отчетов, что существенно облегчает ведение проекта.</w:t>
      </w:r>
    </w:p>
    <w:p w14:paraId="34BEC458" w14:textId="0C9447EE" w:rsidR="007517C0" w:rsidRDefault="00012008" w:rsidP="00571E16">
      <w:pPr>
        <w:pStyle w:val="ab"/>
        <w:spacing w:line="259" w:lineRule="auto"/>
        <w:ind w:left="0" w:firstLine="709"/>
        <w:jc w:val="both"/>
      </w:pPr>
      <w:r w:rsidRPr="00012008">
        <w:t xml:space="preserve">Сущность </w:t>
      </w:r>
      <w:r>
        <w:t>–</w:t>
      </w:r>
      <w:r w:rsidRPr="00012008">
        <w:t xml:space="preserve"> это реальный или воображаемый объект, информация о котором представляет интерес. На схемах модели ER сущность представлена ​​в виде прямоугольника</w:t>
      </w:r>
      <w:r w:rsidR="00D43969">
        <w:t xml:space="preserve"> (</w:t>
      </w:r>
      <w:r w:rsidR="00396439">
        <w:t>Рисунок</w:t>
      </w:r>
      <w:r w:rsidR="00D43969">
        <w:t xml:space="preserve"> 1)</w:t>
      </w:r>
      <w:r w:rsidRPr="00012008">
        <w:t xml:space="preserve">, содержащего имя сущности. В этом случае имя сущности </w:t>
      </w:r>
      <w:r>
        <w:t>–</w:t>
      </w:r>
      <w:r w:rsidRPr="00012008">
        <w:t xml:space="preserve"> это имя типа, а не конкретного объекта</w:t>
      </w:r>
      <w:r w:rsidR="00B073C5">
        <w:t xml:space="preserve"> – </w:t>
      </w:r>
      <w:r w:rsidRPr="00012008">
        <w:t>экземпляра этого типа. Каждый экземпляр объекта должен отличаться от любого другого экземпляра того же объекта.</w:t>
      </w:r>
    </w:p>
    <w:p w14:paraId="2C391F32" w14:textId="266E99A8" w:rsidR="00911BA3" w:rsidRDefault="00911BA3" w:rsidP="00571E16">
      <w:pPr>
        <w:pStyle w:val="ab"/>
        <w:spacing w:line="259" w:lineRule="auto"/>
        <w:ind w:left="0" w:firstLine="709"/>
        <w:jc w:val="both"/>
      </w:pPr>
    </w:p>
    <w:p w14:paraId="7C09895C" w14:textId="2EBB5994" w:rsidR="00911BA3" w:rsidRDefault="00911BA3" w:rsidP="00571E16">
      <w:pPr>
        <w:pStyle w:val="ab"/>
        <w:spacing w:line="259" w:lineRule="auto"/>
        <w:ind w:left="0" w:firstLine="709"/>
        <w:jc w:val="center"/>
      </w:pPr>
      <w:r w:rsidRPr="00911BA3">
        <w:rPr>
          <w:noProof/>
        </w:rPr>
        <w:lastRenderedPageBreak/>
        <w:drawing>
          <wp:inline distT="0" distB="0" distL="0" distR="0" wp14:anchorId="373F3E17" wp14:editId="103DD259">
            <wp:extent cx="2048161" cy="2915057"/>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48161" cy="2915057"/>
                    </a:xfrm>
                    <a:prstGeom prst="rect">
                      <a:avLst/>
                    </a:prstGeom>
                  </pic:spPr>
                </pic:pic>
              </a:graphicData>
            </a:graphic>
          </wp:inline>
        </w:drawing>
      </w:r>
    </w:p>
    <w:p w14:paraId="646853E9" w14:textId="2064D16A" w:rsidR="00911BA3" w:rsidRDefault="00911BA3" w:rsidP="00571E16">
      <w:pPr>
        <w:pStyle w:val="ab"/>
        <w:spacing w:line="259" w:lineRule="auto"/>
        <w:ind w:left="0" w:firstLine="709"/>
        <w:jc w:val="center"/>
      </w:pPr>
    </w:p>
    <w:p w14:paraId="56C289E0" w14:textId="7C9AE305" w:rsidR="00911BA3" w:rsidRPr="00911BA3" w:rsidRDefault="00396439" w:rsidP="00571E16">
      <w:pPr>
        <w:pStyle w:val="ab"/>
        <w:spacing w:line="259" w:lineRule="auto"/>
        <w:ind w:left="0" w:firstLine="709"/>
        <w:jc w:val="center"/>
      </w:pPr>
      <w:r>
        <w:t>Рисунок</w:t>
      </w:r>
      <w:r w:rsidR="00911BA3">
        <w:t xml:space="preserve"> 1 – </w:t>
      </w:r>
      <w:r w:rsidR="00911BA3">
        <w:rPr>
          <w:lang w:val="en-US"/>
        </w:rPr>
        <w:t>ER</w:t>
      </w:r>
      <w:r w:rsidR="00911BA3">
        <w:t>-сущность «Заказы»</w:t>
      </w:r>
    </w:p>
    <w:p w14:paraId="73FF336D" w14:textId="77777777" w:rsidR="00911BA3" w:rsidRDefault="00911BA3" w:rsidP="00571E16">
      <w:pPr>
        <w:pStyle w:val="ab"/>
        <w:spacing w:line="259" w:lineRule="auto"/>
        <w:ind w:left="0" w:firstLine="709"/>
        <w:jc w:val="center"/>
      </w:pPr>
    </w:p>
    <w:p w14:paraId="096AEFBE" w14:textId="7CEEB39E" w:rsidR="007517C0" w:rsidRDefault="007517C0" w:rsidP="00571E16">
      <w:pPr>
        <w:pStyle w:val="ab"/>
        <w:spacing w:line="259" w:lineRule="auto"/>
        <w:ind w:left="0" w:firstLine="709"/>
        <w:jc w:val="both"/>
      </w:pPr>
      <w:r w:rsidRPr="007517C0">
        <w:t xml:space="preserve">Отношения </w:t>
      </w:r>
      <w:r>
        <w:t>–</w:t>
      </w:r>
      <w:r w:rsidRPr="007517C0">
        <w:t xml:space="preserve"> это графическая ассоциация, установленная между двумя объектами. Эта ассоциация всегда является двоичной и может существовать между двумя разными объектами или между объектом и самим собой (рекурсивная связь). В любом отношении различаются два конца (в соответствии с парой связанных сущностей), каждый из которых указывает имя конца отношения, степень конца отношения (сколько экземпляров данной сущности связаны), должен ли какой-либо экземпляр этой сущности участвовать в этом соединении).</w:t>
      </w:r>
    </w:p>
    <w:p w14:paraId="352CAA57" w14:textId="76193557" w:rsidR="00410D14" w:rsidRDefault="00410D14" w:rsidP="00571E16">
      <w:pPr>
        <w:pStyle w:val="ab"/>
        <w:spacing w:line="259" w:lineRule="auto"/>
        <w:ind w:left="0" w:firstLine="709"/>
        <w:jc w:val="both"/>
      </w:pPr>
      <w:r>
        <w:t xml:space="preserve">Инфологическая модель проектируемой базы данных приведена </w:t>
      </w:r>
      <w:r w:rsidR="00585679">
        <w:t>в графических материалах к курсовому проекту</w:t>
      </w:r>
      <w:r>
        <w:t>.</w:t>
      </w:r>
    </w:p>
    <w:p w14:paraId="5380941D" w14:textId="700BF07B" w:rsidR="00353BB3" w:rsidRDefault="00353BB3" w:rsidP="00571E16">
      <w:pPr>
        <w:spacing w:line="259" w:lineRule="auto"/>
        <w:ind w:firstLine="709"/>
        <w:jc w:val="both"/>
      </w:pPr>
      <w:r>
        <w:t>Стоит также отметить, что важным условием к готовой базе данных является то, что в конце разработки должна получиться база данных в третьей нормальной форме</w:t>
      </w:r>
      <w:r w:rsidR="004F3D52" w:rsidRPr="004F3D52">
        <w:t xml:space="preserve"> [3]</w:t>
      </w:r>
      <w:r>
        <w:t>.</w:t>
      </w:r>
      <w:r w:rsidR="004F3D52" w:rsidRPr="004F3D52">
        <w:rPr>
          <w:rFonts w:ascii="Arial" w:hAnsi="Arial" w:cs="Arial"/>
          <w:b/>
          <w:bCs/>
          <w:color w:val="111111"/>
          <w:shd w:val="clear" w:color="auto" w:fill="FFFFFF"/>
        </w:rPr>
        <w:t xml:space="preserve"> </w:t>
      </w:r>
      <w:r w:rsidRPr="00353BB3">
        <w:t xml:space="preserve">Метод нормальных форм (НФ) состоит в сборе информации о объектах решения задачи в рамках одного отношения и последующей декомпозиции этого отношения на несколько взаимосвязанных отношений на основе процедур нормализации отношений. </w:t>
      </w:r>
    </w:p>
    <w:p w14:paraId="6A5FCB9E" w14:textId="77777777" w:rsidR="00353BB3" w:rsidRDefault="00353BB3" w:rsidP="00571E16">
      <w:pPr>
        <w:spacing w:line="259" w:lineRule="auto"/>
        <w:ind w:firstLine="709"/>
        <w:jc w:val="both"/>
      </w:pPr>
      <w:r w:rsidRPr="00353BB3">
        <w:t xml:space="preserve">Отношение находится в 1НФ, если все его атрибуты являются простыми, все используемые домены должны содержать только скалярные значения. Не должно быть повторений строк в таблице. </w:t>
      </w:r>
    </w:p>
    <w:p w14:paraId="1A3D5883" w14:textId="77777777" w:rsidR="00353BB3" w:rsidRDefault="00353BB3" w:rsidP="00571E16">
      <w:pPr>
        <w:spacing w:line="259" w:lineRule="auto"/>
        <w:ind w:firstLine="709"/>
        <w:jc w:val="both"/>
      </w:pPr>
      <w:r w:rsidRPr="00353BB3">
        <w:t xml:space="preserve">Отношение находится во 2НФ, если оно находится в 1НФ и каждый не ключевой атрибут неприводимо зависит от Первичного </w:t>
      </w:r>
      <w:proofErr w:type="gramStart"/>
      <w:r w:rsidRPr="00353BB3">
        <w:t>Ключа(</w:t>
      </w:r>
      <w:proofErr w:type="gramEnd"/>
      <w:r w:rsidRPr="00353BB3">
        <w:t>ПК).</w:t>
      </w:r>
      <w:r>
        <w:t xml:space="preserve"> </w:t>
      </w:r>
      <w:r w:rsidRPr="00353BB3">
        <w:t xml:space="preserve">Неприводимость означает, что в составе потенциального ключа отсутствует меньшее подмножество атрибутов, от которого можно также вывести данную функциональную зависимость. </w:t>
      </w:r>
    </w:p>
    <w:p w14:paraId="4E941697" w14:textId="62431DA6" w:rsidR="00353BB3" w:rsidRDefault="00353BB3" w:rsidP="00571E16">
      <w:pPr>
        <w:spacing w:line="259" w:lineRule="auto"/>
        <w:ind w:firstLine="709"/>
        <w:jc w:val="both"/>
      </w:pPr>
      <w:r w:rsidRPr="00353BB3">
        <w:lastRenderedPageBreak/>
        <w:t xml:space="preserve">Отношение находится в 3НФ, когда находится во 2НФ и каждый не ключевой атрибут </w:t>
      </w:r>
      <w:proofErr w:type="spellStart"/>
      <w:r w:rsidRPr="00353BB3">
        <w:t>нетранзитивно</w:t>
      </w:r>
      <w:proofErr w:type="spellEnd"/>
      <w:r w:rsidRPr="00353BB3">
        <w:t xml:space="preserve"> зависит от первичного ключа. Проще говоря, второе правило требует выносить все не ключевые поля, содержимое которых может относиться к нескольким записям таблицы в отдельные таблицы.</w:t>
      </w:r>
    </w:p>
    <w:p w14:paraId="43D555BA" w14:textId="2EFC3062" w:rsidR="00353BB3" w:rsidRPr="00353BB3" w:rsidRDefault="00353BB3" w:rsidP="00571E16">
      <w:pPr>
        <w:spacing w:line="259" w:lineRule="auto"/>
        <w:ind w:firstLine="709"/>
        <w:jc w:val="both"/>
      </w:pPr>
      <w:r>
        <w:t>Как можно узнать из схемы, приведённой на рисунке 2, база данных приведена к третьей нормальной форме.</w:t>
      </w:r>
    </w:p>
    <w:p w14:paraId="77E5019E" w14:textId="77777777" w:rsidR="000B4A9B" w:rsidRPr="00824866" w:rsidRDefault="000B4A9B" w:rsidP="00571E16">
      <w:pPr>
        <w:spacing w:line="259" w:lineRule="auto"/>
        <w:ind w:firstLine="709"/>
        <w:jc w:val="both"/>
      </w:pPr>
    </w:p>
    <w:p w14:paraId="3E556A0E" w14:textId="10464687" w:rsidR="00FA3313" w:rsidRPr="007C6692" w:rsidRDefault="007C6692" w:rsidP="007C6692">
      <w:pPr>
        <w:pStyle w:val="1"/>
        <w:ind w:left="1134" w:hanging="425"/>
      </w:pPr>
      <w:r>
        <w:t>2.2 </w:t>
      </w:r>
      <w:r w:rsidR="00FA3313" w:rsidRPr="007C6692">
        <w:t xml:space="preserve">Выбор и обоснование используемых типов данных </w:t>
      </w:r>
      <w:r w:rsidR="000168C9" w:rsidRPr="007C6692">
        <w:t xml:space="preserve">           </w:t>
      </w:r>
      <w:r w:rsidR="00FA3313" w:rsidRPr="007C6692">
        <w:t>и ограничений (доменов)</w:t>
      </w:r>
    </w:p>
    <w:p w14:paraId="1169572B" w14:textId="0E6ADDB2" w:rsidR="009F78C3" w:rsidRDefault="009F78C3" w:rsidP="00571E16">
      <w:pPr>
        <w:spacing w:line="259" w:lineRule="auto"/>
      </w:pPr>
    </w:p>
    <w:p w14:paraId="34C79BCE" w14:textId="5E376A4B" w:rsidR="009F78C3" w:rsidRDefault="00422AD5" w:rsidP="00571E16">
      <w:pPr>
        <w:spacing w:line="259" w:lineRule="auto"/>
        <w:ind w:firstLine="709"/>
        <w:jc w:val="both"/>
      </w:pPr>
      <w:r>
        <w:t xml:space="preserve">В </w:t>
      </w:r>
      <w:r>
        <w:rPr>
          <w:lang w:val="en-US"/>
        </w:rPr>
        <w:t>MySQL</w:t>
      </w:r>
      <w:r w:rsidRPr="00422AD5">
        <w:t xml:space="preserve"> </w:t>
      </w:r>
      <w:r>
        <w:t>три основных типа данных – строчный (</w:t>
      </w:r>
      <w:r>
        <w:rPr>
          <w:lang w:val="en-US"/>
        </w:rPr>
        <w:t>string</w:t>
      </w:r>
      <w:r>
        <w:t>), числовой (</w:t>
      </w:r>
      <w:r>
        <w:rPr>
          <w:lang w:val="en-US"/>
        </w:rPr>
        <w:t>numeric</w:t>
      </w:r>
      <w:r w:rsidRPr="00422AD5">
        <w:t>)</w:t>
      </w:r>
      <w:r>
        <w:t xml:space="preserve"> и тип даты и времени (</w:t>
      </w:r>
      <w:r>
        <w:rPr>
          <w:lang w:val="en-US"/>
        </w:rPr>
        <w:t>date</w:t>
      </w:r>
      <w:r w:rsidR="00A6208D" w:rsidRPr="00A6208D">
        <w:t xml:space="preserve"> </w:t>
      </w:r>
      <w:r w:rsidR="00A6208D">
        <w:rPr>
          <w:lang w:val="en-US"/>
        </w:rPr>
        <w:t>and</w:t>
      </w:r>
      <w:r w:rsidR="00A6208D" w:rsidRPr="00A6208D">
        <w:t xml:space="preserve"> </w:t>
      </w:r>
      <w:r w:rsidR="00A6208D">
        <w:rPr>
          <w:lang w:val="en-US"/>
        </w:rPr>
        <w:t>time</w:t>
      </w:r>
      <w:r w:rsidR="00A6208D" w:rsidRPr="00A6208D">
        <w:t>).</w:t>
      </w:r>
      <w:r w:rsidR="00853C64">
        <w:t xml:space="preserve"> Каждый из вышеперечисленных типов имеет как минимум ещё 10 подтипов</w:t>
      </w:r>
      <w:r w:rsidR="004F3D52">
        <w:rPr>
          <w:lang w:val="en-US"/>
        </w:rPr>
        <w:t xml:space="preserve"> [2]</w:t>
      </w:r>
      <w:r w:rsidR="00853C64">
        <w:t>. Естественно, имеет использовать только те типы данных, которые действительно необходимы.</w:t>
      </w:r>
    </w:p>
    <w:p w14:paraId="2F37BA1B" w14:textId="6A1296A3" w:rsidR="00962C4F" w:rsidRDefault="00962C4F" w:rsidP="00571E16">
      <w:pPr>
        <w:spacing w:line="259" w:lineRule="auto"/>
        <w:ind w:firstLine="709"/>
        <w:jc w:val="both"/>
      </w:pPr>
      <w:r>
        <w:t>Строчны</w:t>
      </w:r>
      <w:r w:rsidR="00853C64">
        <w:t>е типы данных, которые были использованы в данном курсовом проекте</w:t>
      </w:r>
      <w:r>
        <w:t xml:space="preserve">: </w:t>
      </w:r>
    </w:p>
    <w:p w14:paraId="54AEA466" w14:textId="624571C7" w:rsidR="00962C4F" w:rsidRPr="00DF5D94" w:rsidRDefault="00853C64" w:rsidP="00571E16">
      <w:pPr>
        <w:spacing w:line="259" w:lineRule="auto"/>
        <w:ind w:firstLine="709"/>
        <w:jc w:val="both"/>
      </w:pPr>
      <w:r>
        <w:t>1</w:t>
      </w:r>
      <w:r w:rsidR="00702D5C">
        <w:t> </w:t>
      </w:r>
      <w:r w:rsidR="00962C4F">
        <w:t>VARCHAR (</w:t>
      </w:r>
      <w:r w:rsidR="00653ABD">
        <w:rPr>
          <w:lang w:val="en-US"/>
        </w:rPr>
        <w:t>size</w:t>
      </w:r>
      <w:r w:rsidR="00962C4F">
        <w:t>)</w:t>
      </w:r>
      <w:r w:rsidR="008E74E9">
        <w:t xml:space="preserve"> – это с</w:t>
      </w:r>
      <w:r w:rsidR="00962C4F">
        <w:t xml:space="preserve">трока </w:t>
      </w:r>
      <w:r w:rsidR="00653ABD">
        <w:t xml:space="preserve">переменной </w:t>
      </w:r>
      <w:r w:rsidR="00962C4F">
        <w:t>длины</w:t>
      </w:r>
      <w:r w:rsidR="00CD5EE3">
        <w:t xml:space="preserve">, </w:t>
      </w:r>
      <w:r w:rsidR="008E74E9">
        <w:t xml:space="preserve">которая </w:t>
      </w:r>
      <w:r w:rsidR="00962C4F">
        <w:t xml:space="preserve">может содержать буквы, числа и специальные символы. Параметр </w:t>
      </w:r>
      <w:proofErr w:type="spellStart"/>
      <w:r w:rsidR="00962C4F">
        <w:t>size</w:t>
      </w:r>
      <w:proofErr w:type="spellEnd"/>
      <w:r w:rsidR="00962C4F">
        <w:t xml:space="preserve"> указывает максимальную длину </w:t>
      </w:r>
      <w:r w:rsidR="00E41928">
        <w:t>строки</w:t>
      </w:r>
      <w:r w:rsidR="00962C4F">
        <w:t xml:space="preserve"> </w:t>
      </w:r>
      <w:r w:rsidR="00E41928">
        <w:t>–</w:t>
      </w:r>
      <w:r w:rsidR="00962C4F">
        <w:t xml:space="preserve"> может быть от 0 до 65535</w:t>
      </w:r>
      <w:r w:rsidR="0028602E">
        <w:t>. Данный тип используется для хранения строковых значений, например – имён и фамилий сотрудников, названий моделей автомобилей</w:t>
      </w:r>
      <w:r w:rsidR="00911BA3">
        <w:t>.</w:t>
      </w:r>
    </w:p>
    <w:p w14:paraId="13603E17" w14:textId="417293AD" w:rsidR="00962C4F" w:rsidRDefault="00853C64" w:rsidP="00571E16">
      <w:pPr>
        <w:spacing w:line="259" w:lineRule="auto"/>
        <w:ind w:firstLine="709"/>
        <w:jc w:val="both"/>
      </w:pPr>
      <w:r>
        <w:t>2</w:t>
      </w:r>
      <w:r w:rsidR="00E73BEF">
        <w:t> </w:t>
      </w:r>
      <w:r w:rsidR="00E73BEF">
        <w:rPr>
          <w:lang w:val="en-US"/>
        </w:rPr>
        <w:t>TEXT</w:t>
      </w:r>
      <w:r w:rsidR="00962C4F">
        <w:t xml:space="preserve"> (</w:t>
      </w:r>
      <w:r w:rsidR="00E73BEF">
        <w:rPr>
          <w:lang w:val="en-US"/>
        </w:rPr>
        <w:t>size</w:t>
      </w:r>
      <w:r w:rsidR="00962C4F">
        <w:t xml:space="preserve">) </w:t>
      </w:r>
      <w:r w:rsidR="0028602E">
        <w:t>может с</w:t>
      </w:r>
      <w:r w:rsidR="00962C4F">
        <w:t>одерж</w:t>
      </w:r>
      <w:r w:rsidR="0028602E">
        <w:t xml:space="preserve">ать </w:t>
      </w:r>
      <w:r w:rsidR="00962C4F">
        <w:t>строку максимальной длиной 65 535 байт</w:t>
      </w:r>
      <w:r w:rsidR="0028602E">
        <w:t>. Данный тип используется для хранения описаний автомобилей</w:t>
      </w:r>
      <w:r w:rsidR="00911BA3">
        <w:t>.</w:t>
      </w:r>
    </w:p>
    <w:p w14:paraId="2D1185E5" w14:textId="2E9998FA" w:rsidR="00962C4F" w:rsidRDefault="00A169A8" w:rsidP="00571E16">
      <w:pPr>
        <w:spacing w:line="259" w:lineRule="auto"/>
        <w:ind w:firstLine="709"/>
        <w:jc w:val="both"/>
      </w:pPr>
      <w:r>
        <w:t>3 </w:t>
      </w:r>
      <w:r w:rsidR="00962C4F">
        <w:t xml:space="preserve">ENUM (val1, val2, val3, ...) </w:t>
      </w:r>
      <w:r w:rsidR="0028602E">
        <w:t>– это с</w:t>
      </w:r>
      <w:r w:rsidR="00962C4F">
        <w:t xml:space="preserve">троковый объект, который может иметь только одно значение, выбранное из списка возможных значений. </w:t>
      </w:r>
      <w:r w:rsidR="00BD5BA0">
        <w:t>Можно</w:t>
      </w:r>
      <w:r w:rsidR="00962C4F">
        <w:t xml:space="preserve"> перечислить до 65535 </w:t>
      </w:r>
      <w:r w:rsidR="00BD5BA0">
        <w:t>значений</w:t>
      </w:r>
      <w:r w:rsidR="00962C4F">
        <w:t xml:space="preserve">. Если вставлено значение, которого нет в списке, будет вставлено пустое значение. Значения отсортированы в том порядке, в котором </w:t>
      </w:r>
      <w:r w:rsidR="00BD5BA0">
        <w:t>они введены</w:t>
      </w:r>
      <w:r w:rsidR="000168C9" w:rsidRPr="00DF5D94">
        <w:t>.</w:t>
      </w:r>
      <w:r w:rsidR="0028602E">
        <w:t xml:space="preserve"> Используется для хранения ролей пользователей, а также для хранения занятости работников и занятости автомобилей</w:t>
      </w:r>
      <w:r w:rsidR="00962C4F">
        <w:t>.</w:t>
      </w:r>
    </w:p>
    <w:p w14:paraId="3A64E572" w14:textId="292F997E" w:rsidR="00853C64" w:rsidRDefault="00853C64" w:rsidP="00571E16">
      <w:pPr>
        <w:spacing w:line="259" w:lineRule="auto"/>
        <w:ind w:firstLine="709"/>
        <w:jc w:val="both"/>
      </w:pPr>
      <w:r>
        <w:t xml:space="preserve">Числовые типы данных, которые были использованы в данном курсовом проекте: </w:t>
      </w:r>
    </w:p>
    <w:p w14:paraId="585DA92F" w14:textId="0E5564B3" w:rsidR="00852D4F" w:rsidRDefault="00853C64" w:rsidP="00571E16">
      <w:pPr>
        <w:spacing w:line="259" w:lineRule="auto"/>
        <w:ind w:firstLine="709"/>
        <w:jc w:val="both"/>
      </w:pPr>
      <w:r>
        <w:t>1</w:t>
      </w:r>
      <w:r w:rsidR="00831DC8">
        <w:t> </w:t>
      </w:r>
      <w:r w:rsidR="00852D4F">
        <w:t>INT (</w:t>
      </w:r>
      <w:r w:rsidR="001A6F2F">
        <w:rPr>
          <w:lang w:val="en-US"/>
        </w:rPr>
        <w:t>size</w:t>
      </w:r>
      <w:r w:rsidR="00852D4F">
        <w:t xml:space="preserve">) </w:t>
      </w:r>
      <w:r w:rsidR="0028602E">
        <w:t>– это ц</w:t>
      </w:r>
      <w:r>
        <w:t>елое</w:t>
      </w:r>
      <w:r w:rsidR="00852D4F">
        <w:t xml:space="preserve"> число. Диапазон</w:t>
      </w:r>
      <w:r w:rsidR="00831DC8">
        <w:t xml:space="preserve"> включает числа</w:t>
      </w:r>
      <w:r w:rsidR="00852D4F">
        <w:t xml:space="preserve"> от -2147483648 до 2147483647. Диапазон без знака </w:t>
      </w:r>
      <w:r w:rsidR="00831DC8">
        <w:t>–</w:t>
      </w:r>
      <w:r w:rsidR="00852D4F">
        <w:t xml:space="preserve"> от 0 до 4294967295</w:t>
      </w:r>
      <w:r w:rsidR="0028602E">
        <w:t>. Используется, в основном, для хранения идентификаторов в сущностях</w:t>
      </w:r>
      <w:r w:rsidR="00911BA3">
        <w:t>.</w:t>
      </w:r>
    </w:p>
    <w:p w14:paraId="07C65730" w14:textId="2340D990" w:rsidR="00852D4F" w:rsidRDefault="00853C64" w:rsidP="00571E16">
      <w:pPr>
        <w:spacing w:line="259" w:lineRule="auto"/>
        <w:ind w:firstLine="709"/>
        <w:jc w:val="both"/>
      </w:pPr>
      <w:r>
        <w:t>2</w:t>
      </w:r>
      <w:r w:rsidR="00A504E5">
        <w:t xml:space="preserve"> </w:t>
      </w:r>
      <w:r w:rsidR="00852D4F">
        <w:t>DECIMAL (</w:t>
      </w:r>
      <w:r w:rsidR="00A504E5">
        <w:rPr>
          <w:lang w:val="en-US"/>
        </w:rPr>
        <w:t>size</w:t>
      </w:r>
      <w:r w:rsidR="00852D4F">
        <w:t xml:space="preserve">; d) </w:t>
      </w:r>
      <w:r w:rsidR="0028602E">
        <w:t>– т</w:t>
      </w:r>
      <w:r w:rsidR="00852D4F">
        <w:t xml:space="preserve">очное число с фиксированной точкой. Общее количество цифр указано в </w:t>
      </w:r>
      <w:r w:rsidR="00A504E5">
        <w:t xml:space="preserve">параметре </w:t>
      </w:r>
      <w:r w:rsidR="00A504E5">
        <w:rPr>
          <w:lang w:val="en-US"/>
        </w:rPr>
        <w:t>size</w:t>
      </w:r>
      <w:r w:rsidR="00852D4F">
        <w:t xml:space="preserve">. Количество цифр после десятичной точки указывается в параметре d. Максимальное число </w:t>
      </w:r>
      <w:r w:rsidR="00A504E5">
        <w:rPr>
          <w:lang w:val="en-US"/>
        </w:rPr>
        <w:t>size</w:t>
      </w:r>
      <w:r w:rsidR="00A504E5" w:rsidRPr="00A504E5">
        <w:t xml:space="preserve"> – </w:t>
      </w:r>
      <w:r w:rsidR="00852D4F">
        <w:t xml:space="preserve">65. Максимальное число для d </w:t>
      </w:r>
      <w:r w:rsidR="00A504E5" w:rsidRPr="00A504E5">
        <w:t>–</w:t>
      </w:r>
      <w:r w:rsidR="00852D4F">
        <w:t xml:space="preserve"> 30. Значение по умолчанию для </w:t>
      </w:r>
      <w:r w:rsidR="00A504E5">
        <w:rPr>
          <w:lang w:val="en-US"/>
        </w:rPr>
        <w:t>size</w:t>
      </w:r>
      <w:r w:rsidR="00B073C5">
        <w:t xml:space="preserve"> – </w:t>
      </w:r>
      <w:r w:rsidR="00852D4F">
        <w:t xml:space="preserve">10. </w:t>
      </w:r>
      <w:r w:rsidR="00852D4F">
        <w:lastRenderedPageBreak/>
        <w:t xml:space="preserve">Значение по умолчанию для d </w:t>
      </w:r>
      <w:r w:rsidR="00A504E5" w:rsidRPr="00A504E5">
        <w:t>–</w:t>
      </w:r>
      <w:r w:rsidR="00852D4F">
        <w:t xml:space="preserve"> 0.</w:t>
      </w:r>
      <w:r w:rsidR="0028602E">
        <w:t xml:space="preserve"> Используется для хранения стоимостей автомобилей и деталей, а также для значений коэффициентов у типов заказа.</w:t>
      </w:r>
    </w:p>
    <w:p w14:paraId="2F859AFB" w14:textId="76DAD198" w:rsidR="00FA04D7" w:rsidRDefault="00853C64" w:rsidP="00571E16">
      <w:pPr>
        <w:spacing w:line="259" w:lineRule="auto"/>
        <w:ind w:firstLine="709"/>
        <w:jc w:val="both"/>
      </w:pPr>
      <w:r>
        <w:t xml:space="preserve">Что касается типов даты и времени, был выбран только один. </w:t>
      </w:r>
      <w:r w:rsidR="00FA04D7">
        <w:t xml:space="preserve">DATETIME </w:t>
      </w:r>
      <w:r>
        <w:t>– к</w:t>
      </w:r>
      <w:r w:rsidR="00FA04D7">
        <w:t xml:space="preserve">омбинация даты и времени. Формат: ГГГГ-ММ-ДД </w:t>
      </w:r>
      <w:proofErr w:type="spellStart"/>
      <w:r w:rsidR="00FA04D7">
        <w:t>чч</w:t>
      </w:r>
      <w:proofErr w:type="spellEnd"/>
      <w:r w:rsidR="00FA04D7">
        <w:t xml:space="preserve">: мм: </w:t>
      </w:r>
      <w:proofErr w:type="spellStart"/>
      <w:r w:rsidR="00FA04D7">
        <w:t>сс</w:t>
      </w:r>
      <w:proofErr w:type="spellEnd"/>
      <w:r w:rsidR="00FA04D7">
        <w:t xml:space="preserve">. Поддерживаемый диапазон: от «1000-01-01 00:00:00» до «9999-12-31 23:59:59». </w:t>
      </w:r>
      <w:r w:rsidR="00914AE2">
        <w:t>Можно добавлять параметры</w:t>
      </w:r>
      <w:r w:rsidR="00FA04D7">
        <w:t xml:space="preserve"> DEFAULT и ON UPDATE в определение </w:t>
      </w:r>
      <w:r w:rsidR="00914AE2">
        <w:t>типа</w:t>
      </w:r>
      <w:r w:rsidR="00FA04D7">
        <w:t xml:space="preserve"> для автоматической инициализации и обновления до текущей даты и времени</w:t>
      </w:r>
      <w:r w:rsidR="00914AE2">
        <w:t>.</w:t>
      </w:r>
    </w:p>
    <w:p w14:paraId="51088B8C" w14:textId="30C7A544" w:rsidR="005A0118" w:rsidRPr="00DF5D94" w:rsidRDefault="005A0118" w:rsidP="00571E16">
      <w:pPr>
        <w:spacing w:line="259" w:lineRule="auto"/>
        <w:ind w:firstLine="709"/>
        <w:jc w:val="both"/>
      </w:pPr>
      <w:r>
        <w:t xml:space="preserve">Выше были перечислены типы данных, которые </w:t>
      </w:r>
      <w:r w:rsidR="0028602E">
        <w:t>были</w:t>
      </w:r>
      <w:r>
        <w:t xml:space="preserve"> использова</w:t>
      </w:r>
      <w:r w:rsidR="0028602E">
        <w:t>ны</w:t>
      </w:r>
      <w:r>
        <w:t xml:space="preserve"> при </w:t>
      </w:r>
      <w:r w:rsidR="0028602E">
        <w:t>создании сущностей для</w:t>
      </w:r>
      <w:r>
        <w:t xml:space="preserve"> базы данных. </w:t>
      </w:r>
      <w:r w:rsidR="00665CDC">
        <w:t>В проекти</w:t>
      </w:r>
      <w:r w:rsidR="007F7FF8">
        <w:t xml:space="preserve">руемой базе данных использовались лишь необходимые типы, чтобы </w:t>
      </w:r>
      <w:r w:rsidR="007272AC">
        <w:t>сделать понятные и обоснованные ограничения полей.</w:t>
      </w:r>
      <w:r w:rsidR="00847BAC">
        <w:t xml:space="preserve"> Также можно заметить, что в </w:t>
      </w:r>
      <w:r w:rsidR="0028602E">
        <w:t>некоторые сущностях есть поля, который</w:t>
      </w:r>
      <w:r w:rsidR="000168C9">
        <w:t xml:space="preserve"> имеют связь с фото</w:t>
      </w:r>
      <w:r w:rsidR="00847BAC">
        <w:t>.</w:t>
      </w:r>
      <w:r w:rsidR="000168C9">
        <w:t xml:space="preserve"> Для этих случаев было решено использовать тип </w:t>
      </w:r>
      <w:r w:rsidR="000168C9">
        <w:rPr>
          <w:lang w:val="en-US"/>
        </w:rPr>
        <w:t>VARCHAR</w:t>
      </w:r>
      <w:r w:rsidR="000168C9">
        <w:t xml:space="preserve"> и хранить в этих полях путь до директории, в которой хранится необходимое фото.</w:t>
      </w:r>
      <w:r w:rsidR="00847BAC">
        <w:t xml:space="preserve"> </w:t>
      </w:r>
    </w:p>
    <w:p w14:paraId="1428BFFF" w14:textId="37C371B4" w:rsidR="00825E92" w:rsidRDefault="00825E92" w:rsidP="00571E16">
      <w:pPr>
        <w:spacing w:line="259" w:lineRule="auto"/>
        <w:ind w:firstLine="709"/>
        <w:jc w:val="both"/>
      </w:pPr>
      <w:r>
        <w:t>Что касается ограничений (</w:t>
      </w:r>
      <w:r>
        <w:rPr>
          <w:lang w:val="en-US"/>
        </w:rPr>
        <w:t>CONSTRAINTS</w:t>
      </w:r>
      <w:r w:rsidRPr="00DC5D25">
        <w:t>)</w:t>
      </w:r>
      <w:r w:rsidR="00DC5D25">
        <w:t>, то они используются для того, чтобы ограничивать значения в таблице тем или иным способом. Это нужно, чтобы обеспечить целостность базы данных.</w:t>
      </w:r>
      <w:r w:rsidR="00131D86">
        <w:t xml:space="preserve"> Ограничения могут быть настроены на уровне столбца и на уровне таблицы в целом. Всего ограничений 6:</w:t>
      </w:r>
    </w:p>
    <w:p w14:paraId="38D73A65" w14:textId="4224F9DF" w:rsidR="0025150C" w:rsidRPr="0025150C" w:rsidRDefault="0025150C" w:rsidP="00571E16">
      <w:pPr>
        <w:spacing w:line="259" w:lineRule="auto"/>
        <w:ind w:firstLine="709"/>
        <w:jc w:val="both"/>
      </w:pPr>
      <w:r w:rsidRPr="0025150C">
        <w:t>1</w:t>
      </w:r>
      <w:r>
        <w:rPr>
          <w:lang w:val="en-US"/>
        </w:rPr>
        <w:t> </w:t>
      </w:r>
      <w:r w:rsidRPr="0025150C">
        <w:rPr>
          <w:lang w:val="en-US"/>
        </w:rPr>
        <w:t>NOT</w:t>
      </w:r>
      <w:r w:rsidRPr="0025150C">
        <w:t xml:space="preserve"> </w:t>
      </w:r>
      <w:r w:rsidRPr="0025150C">
        <w:rPr>
          <w:lang w:val="en-US"/>
        </w:rPr>
        <w:t>NULL</w:t>
      </w:r>
      <w:r w:rsidRPr="0025150C">
        <w:t xml:space="preserve">. В </w:t>
      </w:r>
      <w:r w:rsidRPr="0025150C">
        <w:rPr>
          <w:lang w:val="en-US"/>
        </w:rPr>
        <w:t>MySQL</w:t>
      </w:r>
      <w:r w:rsidRPr="0025150C">
        <w:t xml:space="preserve"> ограничение </w:t>
      </w:r>
      <w:r w:rsidRPr="0025150C">
        <w:rPr>
          <w:lang w:val="en-US"/>
        </w:rPr>
        <w:t>NOT</w:t>
      </w:r>
      <w:r w:rsidRPr="0025150C">
        <w:t xml:space="preserve"> </w:t>
      </w:r>
      <w:r w:rsidRPr="0025150C">
        <w:rPr>
          <w:lang w:val="en-US"/>
        </w:rPr>
        <w:t>NULL</w:t>
      </w:r>
      <w:r w:rsidRPr="0025150C">
        <w:t xml:space="preserve"> позволяет указать, что столбец не может содержать никаких значений </w:t>
      </w:r>
      <w:proofErr w:type="gramStart"/>
      <w:r w:rsidRPr="0025150C">
        <w:rPr>
          <w:lang w:val="en-US"/>
        </w:rPr>
        <w:t>NULL</w:t>
      </w:r>
      <w:r>
        <w:t>(</w:t>
      </w:r>
      <w:proofErr w:type="gramEnd"/>
      <w:r>
        <w:t>то есть ничего не содержать)</w:t>
      </w:r>
      <w:r w:rsidRPr="0025150C">
        <w:t xml:space="preserve">. </w:t>
      </w:r>
    </w:p>
    <w:p w14:paraId="33E7FDE6" w14:textId="6F147467" w:rsidR="0025150C" w:rsidRPr="0025150C" w:rsidRDefault="0025150C" w:rsidP="00571E16">
      <w:pPr>
        <w:spacing w:line="259" w:lineRule="auto"/>
        <w:ind w:firstLine="709"/>
        <w:jc w:val="both"/>
      </w:pPr>
      <w:r>
        <w:t>2 </w:t>
      </w:r>
      <w:r w:rsidRPr="0025150C">
        <w:rPr>
          <w:lang w:val="en-US"/>
        </w:rPr>
        <w:t>UNIQUE</w:t>
      </w:r>
      <w:r>
        <w:t>.</w:t>
      </w:r>
      <w:r w:rsidRPr="0025150C">
        <w:t xml:space="preserve"> Ограничение </w:t>
      </w:r>
      <w:r w:rsidRPr="0025150C">
        <w:rPr>
          <w:lang w:val="en-US"/>
        </w:rPr>
        <w:t>UNIQUE</w:t>
      </w:r>
      <w:r w:rsidRPr="0025150C">
        <w:t xml:space="preserve"> в </w:t>
      </w:r>
      <w:r w:rsidRPr="0025150C">
        <w:rPr>
          <w:lang w:val="en-US"/>
        </w:rPr>
        <w:t>MySQL</w:t>
      </w:r>
      <w:r w:rsidRPr="0025150C">
        <w:t xml:space="preserve"> не позволяет вставлять повторяющееся значение в столбец. Ограничение </w:t>
      </w:r>
      <w:r w:rsidRPr="0025150C">
        <w:rPr>
          <w:lang w:val="en-US"/>
        </w:rPr>
        <w:t>UNIQUE</w:t>
      </w:r>
      <w:r w:rsidRPr="0025150C">
        <w:t xml:space="preserve"> поддерживает уникальность столбца в таблице. В таблице можно использовать более одного столбца </w:t>
      </w:r>
      <w:r w:rsidRPr="0025150C">
        <w:rPr>
          <w:lang w:val="en-US"/>
        </w:rPr>
        <w:t>UNIQUE</w:t>
      </w:r>
      <w:r w:rsidRPr="0025150C">
        <w:t>.</w:t>
      </w:r>
    </w:p>
    <w:p w14:paraId="660425C9" w14:textId="054F930C" w:rsidR="0025150C" w:rsidRPr="0025150C" w:rsidRDefault="002B7318" w:rsidP="00571E16">
      <w:pPr>
        <w:spacing w:line="259" w:lineRule="auto"/>
        <w:ind w:firstLine="709"/>
        <w:jc w:val="both"/>
      </w:pPr>
      <w:r>
        <w:t>3 </w:t>
      </w:r>
      <w:r w:rsidR="0025150C" w:rsidRPr="0025150C">
        <w:rPr>
          <w:lang w:val="en-US"/>
        </w:rPr>
        <w:t>PRIMARY</w:t>
      </w:r>
      <w:r w:rsidR="0025150C" w:rsidRPr="0025150C">
        <w:t xml:space="preserve"> </w:t>
      </w:r>
      <w:r w:rsidR="0025150C" w:rsidRPr="0025150C">
        <w:rPr>
          <w:lang w:val="en-US"/>
        </w:rPr>
        <w:t>KEY</w:t>
      </w:r>
      <w:r>
        <w:t>.</w:t>
      </w:r>
      <w:r w:rsidR="0025150C" w:rsidRPr="0025150C">
        <w:t xml:space="preserve"> Ограничение </w:t>
      </w:r>
      <w:r w:rsidR="0025150C" w:rsidRPr="0025150C">
        <w:rPr>
          <w:lang w:val="en-US"/>
        </w:rPr>
        <w:t>PRIMARY</w:t>
      </w:r>
      <w:r w:rsidR="0025150C" w:rsidRPr="0025150C">
        <w:t xml:space="preserve"> </w:t>
      </w:r>
      <w:r w:rsidR="0025150C" w:rsidRPr="0025150C">
        <w:rPr>
          <w:lang w:val="en-US"/>
        </w:rPr>
        <w:t>KEY</w:t>
      </w:r>
      <w:r w:rsidR="0025150C" w:rsidRPr="0025150C">
        <w:t xml:space="preserve"> создает уникальный индекс </w:t>
      </w:r>
      <w:r w:rsidR="00B668A0">
        <w:t xml:space="preserve">(первичный ключ) </w:t>
      </w:r>
      <w:r w:rsidR="0025150C" w:rsidRPr="0025150C">
        <w:t>для более быстрого доступа к таблице.</w:t>
      </w:r>
    </w:p>
    <w:p w14:paraId="482A89ED" w14:textId="30E69658" w:rsidR="0025150C" w:rsidRPr="005A0936" w:rsidRDefault="00B668A0" w:rsidP="00571E16">
      <w:pPr>
        <w:spacing w:line="259" w:lineRule="auto"/>
        <w:ind w:firstLine="709"/>
        <w:jc w:val="both"/>
      </w:pPr>
      <w:r>
        <w:t>4 </w:t>
      </w:r>
      <w:r>
        <w:rPr>
          <w:lang w:val="en-US"/>
        </w:rPr>
        <w:t>FOREIGN</w:t>
      </w:r>
      <w:r w:rsidRPr="00B668A0">
        <w:t xml:space="preserve"> </w:t>
      </w:r>
      <w:r>
        <w:rPr>
          <w:lang w:val="en-US"/>
        </w:rPr>
        <w:t>KEY</w:t>
      </w:r>
      <w:r w:rsidRPr="00B668A0">
        <w:t>.</w:t>
      </w:r>
      <w:r w:rsidR="0025150C" w:rsidRPr="0025150C">
        <w:t xml:space="preserve"> </w:t>
      </w:r>
      <w:r>
        <w:rPr>
          <w:lang w:val="en-US"/>
        </w:rPr>
        <w:t>FOREIGN</w:t>
      </w:r>
      <w:r w:rsidRPr="00B668A0">
        <w:t xml:space="preserve"> </w:t>
      </w:r>
      <w:r>
        <w:rPr>
          <w:lang w:val="en-US"/>
        </w:rPr>
        <w:t>KEY</w:t>
      </w:r>
      <w:r w:rsidR="0025150C" w:rsidRPr="0025150C">
        <w:t xml:space="preserve"> в </w:t>
      </w:r>
      <w:r w:rsidR="0025150C" w:rsidRPr="0025150C">
        <w:rPr>
          <w:lang w:val="en-US"/>
        </w:rPr>
        <w:t>MySQL</w:t>
      </w:r>
      <w:r w:rsidR="0025150C" w:rsidRPr="0025150C">
        <w:t xml:space="preserve"> создает связь между двумя таблицами по одному определенному столбцу обеих таблиц. Указанный столбец в одной таблице должен быть </w:t>
      </w:r>
      <w:r w:rsidR="005A0936">
        <w:t xml:space="preserve">обозначен как </w:t>
      </w:r>
      <w:r w:rsidR="005A0936">
        <w:rPr>
          <w:lang w:val="en-US"/>
        </w:rPr>
        <w:t>PRIMARY</w:t>
      </w:r>
      <w:r w:rsidR="005A0936" w:rsidRPr="005A0936">
        <w:t xml:space="preserve"> </w:t>
      </w:r>
      <w:r w:rsidR="005A0936">
        <w:rPr>
          <w:lang w:val="en-US"/>
        </w:rPr>
        <w:t>KEY</w:t>
      </w:r>
      <w:r w:rsidR="0025150C" w:rsidRPr="0025150C">
        <w:t xml:space="preserve"> и на него должен ссылаться столбец другой таблицы</w:t>
      </w:r>
      <w:r w:rsidR="005A0936" w:rsidRPr="005A0936">
        <w:t xml:space="preserve"> – </w:t>
      </w:r>
      <w:r w:rsidR="005A0936">
        <w:rPr>
          <w:lang w:val="en-US"/>
        </w:rPr>
        <w:t>FOREIGN</w:t>
      </w:r>
      <w:r w:rsidR="005A0936" w:rsidRPr="005A0936">
        <w:t xml:space="preserve"> </w:t>
      </w:r>
      <w:r w:rsidR="005A0936">
        <w:rPr>
          <w:lang w:val="en-US"/>
        </w:rPr>
        <w:t>KEY</w:t>
      </w:r>
      <w:r w:rsidR="005A0936" w:rsidRPr="005A0936">
        <w:t>.</w:t>
      </w:r>
    </w:p>
    <w:p w14:paraId="22FA373F" w14:textId="0DB9B12B" w:rsidR="0025150C" w:rsidRPr="0025150C" w:rsidRDefault="005A0936" w:rsidP="00571E16">
      <w:pPr>
        <w:spacing w:line="259" w:lineRule="auto"/>
        <w:ind w:firstLine="709"/>
        <w:jc w:val="both"/>
      </w:pPr>
      <w:r w:rsidRPr="005A0936">
        <w:t>5</w:t>
      </w:r>
      <w:r>
        <w:rPr>
          <w:lang w:val="en-US"/>
        </w:rPr>
        <w:t> </w:t>
      </w:r>
      <w:r w:rsidR="0025150C" w:rsidRPr="0025150C">
        <w:rPr>
          <w:lang w:val="en-US"/>
        </w:rPr>
        <w:t>CHECK</w:t>
      </w:r>
      <w:r w:rsidR="0025150C" w:rsidRPr="0025150C">
        <w:t xml:space="preserve"> Ограничение </w:t>
      </w:r>
      <w:r w:rsidR="0025150C" w:rsidRPr="0025150C">
        <w:rPr>
          <w:lang w:val="en-US"/>
        </w:rPr>
        <w:t>CHECK</w:t>
      </w:r>
      <w:r w:rsidR="0025150C" w:rsidRPr="0025150C">
        <w:t xml:space="preserve"> </w:t>
      </w:r>
      <w:r w:rsidR="002D2353">
        <w:t>используется для ограничения диапазона значений в столбце.</w:t>
      </w:r>
    </w:p>
    <w:p w14:paraId="0EE6D21B" w14:textId="558E6E22" w:rsidR="0025150C" w:rsidRDefault="00B1487F" w:rsidP="00571E16">
      <w:pPr>
        <w:spacing w:line="259" w:lineRule="auto"/>
        <w:ind w:firstLine="709"/>
        <w:jc w:val="both"/>
      </w:pPr>
      <w:r>
        <w:t>6 </w:t>
      </w:r>
      <w:r>
        <w:rPr>
          <w:lang w:val="en-US"/>
        </w:rPr>
        <w:t>DEFAULT</w:t>
      </w:r>
      <w:r w:rsidRPr="00B1487F">
        <w:t xml:space="preserve">. </w:t>
      </w:r>
      <w:r>
        <w:t>Это ограничение означает то, что в</w:t>
      </w:r>
      <w:r w:rsidR="0025150C" w:rsidRPr="0025150C">
        <w:t xml:space="preserve"> таблице </w:t>
      </w:r>
      <w:r w:rsidR="0025150C" w:rsidRPr="0025150C">
        <w:rPr>
          <w:lang w:val="en-US"/>
        </w:rPr>
        <w:t>MySQL</w:t>
      </w:r>
      <w:r w:rsidR="0025150C" w:rsidRPr="0025150C">
        <w:t xml:space="preserve"> каждый столбец должен содержать</w:t>
      </w:r>
      <w:r>
        <w:t xml:space="preserve"> какое-либо</w:t>
      </w:r>
      <w:r w:rsidR="0025150C" w:rsidRPr="0025150C">
        <w:t xml:space="preserve"> значение (включая </w:t>
      </w:r>
      <w:r w:rsidR="0025150C" w:rsidRPr="0025150C">
        <w:rPr>
          <w:lang w:val="en-US"/>
        </w:rPr>
        <w:t>NULL</w:t>
      </w:r>
      <w:r w:rsidR="0025150C" w:rsidRPr="0025150C">
        <w:t xml:space="preserve">). При вставке данных в таблицу, если в столбец не задано значение, столбец получает значение, установленное как </w:t>
      </w:r>
      <w:r w:rsidR="0025150C" w:rsidRPr="0025150C">
        <w:rPr>
          <w:lang w:val="en-US"/>
        </w:rPr>
        <w:t>DEFAULT</w:t>
      </w:r>
      <w:r w:rsidR="0025150C" w:rsidRPr="0025150C">
        <w:t>.</w:t>
      </w:r>
    </w:p>
    <w:p w14:paraId="74A06B90" w14:textId="7C7E71B0" w:rsidR="000168C9" w:rsidRDefault="000168C9" w:rsidP="00571E16">
      <w:pPr>
        <w:pStyle w:val="af5"/>
        <w:spacing w:after="0" w:line="259" w:lineRule="auto"/>
        <w:jc w:val="both"/>
        <w:rPr>
          <w:rFonts w:eastAsia="Times New Roman"/>
          <w:szCs w:val="28"/>
        </w:rPr>
      </w:pPr>
      <w:r>
        <w:rPr>
          <w:rFonts w:eastAsia="Times New Roman"/>
          <w:szCs w:val="28"/>
        </w:rPr>
        <w:lastRenderedPageBreak/>
        <w:t>В реляционных базах данных практически всегда</w:t>
      </w:r>
      <w:r>
        <w:rPr>
          <w:szCs w:val="28"/>
        </w:rPr>
        <w:t xml:space="preserve"> разные таблицы логически связа</w:t>
      </w:r>
      <w:r>
        <w:rPr>
          <w:rFonts w:eastAsia="Times New Roman"/>
          <w:szCs w:val="28"/>
        </w:rPr>
        <w:t xml:space="preserve">ны друг с другом. Первичные ключи </w:t>
      </w:r>
      <w:r>
        <w:rPr>
          <w:szCs w:val="28"/>
        </w:rPr>
        <w:t>используются для ор</w:t>
      </w:r>
      <w:r>
        <w:rPr>
          <w:rFonts w:eastAsia="Times New Roman"/>
          <w:szCs w:val="28"/>
        </w:rPr>
        <w:t>ганизации такой связи.</w:t>
      </w:r>
    </w:p>
    <w:p w14:paraId="68A43100" w14:textId="19467CA3" w:rsidR="000C5E4C" w:rsidRDefault="000168C9" w:rsidP="00571E16">
      <w:pPr>
        <w:spacing w:line="259" w:lineRule="auto"/>
        <w:ind w:firstLine="709"/>
        <w:jc w:val="both"/>
      </w:pPr>
      <w:r w:rsidRPr="000168C9">
        <w:t xml:space="preserve">Первичный ключ </w:t>
      </w:r>
      <w:r w:rsidR="000C5E4C">
        <w:t>–</w:t>
      </w:r>
      <w:r w:rsidRPr="000168C9">
        <w:t xml:space="preserve"> это специальный столбец таблицы реляционной базы данных (или комбинация столбцов), предназначенный для уникальной идентификации каждой записи таблицы</w:t>
      </w:r>
      <w:r w:rsidR="004F3D52" w:rsidRPr="004F3D52">
        <w:t xml:space="preserve"> [4]</w:t>
      </w:r>
      <w:r w:rsidRPr="000168C9">
        <w:t xml:space="preserve">. Первичный ключ используется как уникальный идентификатор для быстрого анализа данных в таблице. Таблица не может иметь более одного первичного ключа. </w:t>
      </w:r>
    </w:p>
    <w:p w14:paraId="4B8F04F4" w14:textId="77777777" w:rsidR="000C5E4C" w:rsidRDefault="000168C9" w:rsidP="00571E16">
      <w:pPr>
        <w:spacing w:line="259" w:lineRule="auto"/>
        <w:ind w:firstLine="709"/>
        <w:jc w:val="both"/>
      </w:pPr>
      <w:r w:rsidRPr="000168C9">
        <w:t xml:space="preserve">Основные характеристики первичного ключа: </w:t>
      </w:r>
    </w:p>
    <w:p w14:paraId="1E3BBC2D" w14:textId="29FB6C9E" w:rsidR="000C5E4C" w:rsidRDefault="000C5E4C" w:rsidP="00571E16">
      <w:pPr>
        <w:spacing w:line="259" w:lineRule="auto"/>
        <w:ind w:firstLine="709"/>
        <w:jc w:val="both"/>
      </w:pPr>
      <w:r>
        <w:t>– первичный ключ должен</w:t>
      </w:r>
      <w:r w:rsidR="000168C9" w:rsidRPr="000168C9">
        <w:t xml:space="preserve"> содержать уникальное значение для каждой строки данных</w:t>
      </w:r>
      <w:r>
        <w:t>;</w:t>
      </w:r>
    </w:p>
    <w:p w14:paraId="53EEBE3A" w14:textId="0C385075" w:rsidR="000C5E4C" w:rsidRDefault="000C5E4C" w:rsidP="00571E16">
      <w:pPr>
        <w:spacing w:line="259" w:lineRule="auto"/>
        <w:ind w:firstLine="709"/>
        <w:jc w:val="both"/>
      </w:pPr>
      <w:r>
        <w:t>– первичный ключ</w:t>
      </w:r>
      <w:r w:rsidR="000168C9" w:rsidRPr="000168C9">
        <w:t xml:space="preserve"> не может содержать нулевые значения</w:t>
      </w:r>
      <w:r>
        <w:t xml:space="preserve"> (</w:t>
      </w:r>
      <w:r>
        <w:rPr>
          <w:lang w:val="en-US"/>
        </w:rPr>
        <w:t>null</w:t>
      </w:r>
      <w:r w:rsidRPr="000C5E4C">
        <w:t>)</w:t>
      </w:r>
      <w:r>
        <w:t>;</w:t>
      </w:r>
    </w:p>
    <w:p w14:paraId="1DB31A91" w14:textId="77777777" w:rsidR="000C5E4C" w:rsidRDefault="000C5E4C" w:rsidP="00571E16">
      <w:pPr>
        <w:spacing w:line="259" w:lineRule="auto"/>
        <w:ind w:firstLine="709"/>
        <w:jc w:val="both"/>
      </w:pPr>
      <w:r>
        <w:t>– к</w:t>
      </w:r>
      <w:r w:rsidR="000168C9" w:rsidRPr="000168C9">
        <w:t>аждая строка должна иметь значение первичного ключа</w:t>
      </w:r>
      <w:r>
        <w:t>;</w:t>
      </w:r>
    </w:p>
    <w:p w14:paraId="19DC7203" w14:textId="1F5F0268" w:rsidR="000168C9" w:rsidRDefault="000C5E4C" w:rsidP="00571E16">
      <w:pPr>
        <w:spacing w:line="259" w:lineRule="auto"/>
        <w:ind w:firstLine="709"/>
        <w:jc w:val="both"/>
      </w:pPr>
      <w:r>
        <w:t>– п</w:t>
      </w:r>
      <w:r w:rsidR="000168C9" w:rsidRPr="000168C9">
        <w:t>ервичный ключ может использовать одно или несколько полей, уже присутствующих в базовой модели данных, или может быть создано конкретное дополнительное поле в качестве первичного ключа.</w:t>
      </w:r>
    </w:p>
    <w:p w14:paraId="1AEC189D" w14:textId="67CA7B74" w:rsidR="00911423" w:rsidRPr="00DF5D94" w:rsidRDefault="00911423" w:rsidP="00571E16">
      <w:pPr>
        <w:spacing w:line="259" w:lineRule="auto"/>
        <w:ind w:firstLine="709"/>
        <w:jc w:val="both"/>
      </w:pPr>
      <w:r>
        <w:t>Использование первичных ключей также является важным шагом в приведении базы данных к третьей нормальной форме. Ведь для этого нужно, чтобы база данных уже была приведена ко второй нормальной форме, а перед этим к первой нормальной форме, одним из условий которой является наличие первичных ключей.</w:t>
      </w:r>
    </w:p>
    <w:p w14:paraId="5423FAD9" w14:textId="23D5218E" w:rsidR="000168C9" w:rsidRDefault="00894CF4" w:rsidP="00571E16">
      <w:pPr>
        <w:spacing w:line="259" w:lineRule="auto"/>
        <w:ind w:firstLine="709"/>
        <w:jc w:val="both"/>
      </w:pPr>
      <w:r w:rsidRPr="00894CF4">
        <w:t xml:space="preserve">Внешний ключ – это столбец или группа столбцов в таблице реляционной базы данных, которая обеспечивает связь между данными в двух таблицах. Он действует как перекрестная ссылка между таблицами, поскольку ссылается на первичный ключ другой таблицы, тем самым устанавливая связь между ними. Большинство таблиц в системе реляционных баз данных придерживаются концепции внешнего ключа. В сложных базах данных и хранилищах данных данные в домене должны добавляться в несколько таблиц, таким образом поддерживая связь между ними. </w:t>
      </w:r>
      <w:r>
        <w:t xml:space="preserve">Данный принцип работы с данными позволяет сохранить целостность данных, а также минимизирует избыточность. </w:t>
      </w:r>
    </w:p>
    <w:p w14:paraId="675E4D99" w14:textId="1A519433" w:rsidR="009F78C3" w:rsidRDefault="00353BB3" w:rsidP="00571E16">
      <w:pPr>
        <w:spacing w:line="259" w:lineRule="auto"/>
        <w:ind w:firstLine="709"/>
        <w:jc w:val="both"/>
      </w:pPr>
      <w:r>
        <w:t>После настройки первичных и внешних ключей таблицы будут так или иначе связаны, то есть будут находиться в отношениях. Есть определенные правила, которые определяют отношения между таблицами:</w:t>
      </w:r>
    </w:p>
    <w:p w14:paraId="46AF3A20" w14:textId="105F4F7D" w:rsidR="00353BB3" w:rsidRDefault="00353BB3" w:rsidP="00571E16">
      <w:pPr>
        <w:spacing w:line="259" w:lineRule="auto"/>
        <w:ind w:firstLine="709"/>
        <w:jc w:val="both"/>
      </w:pPr>
      <w:r>
        <w:t>– отношение 1:1, когда первичный ключ для одной из таблиц включен в качестве внешнего ключа в другой таблице;</w:t>
      </w:r>
    </w:p>
    <w:p w14:paraId="33792C74" w14:textId="072B7647" w:rsidR="00353BB3" w:rsidRDefault="00353BB3" w:rsidP="00571E16">
      <w:pPr>
        <w:spacing w:line="259" w:lineRule="auto"/>
        <w:ind w:firstLine="709"/>
        <w:jc w:val="both"/>
      </w:pPr>
      <w:r>
        <w:t xml:space="preserve">– отношение </w:t>
      </w:r>
      <w:proofErr w:type="gramStart"/>
      <w:r>
        <w:t>1:</w:t>
      </w:r>
      <w:r>
        <w:rPr>
          <w:lang w:val="en-US"/>
        </w:rPr>
        <w:t>n</w:t>
      </w:r>
      <w:proofErr w:type="gramEnd"/>
      <w:r>
        <w:t xml:space="preserve">, когда первичный ключ из одной таблицы добавляется в качестве внешнего ключа в таблицу </w:t>
      </w:r>
      <w:r>
        <w:rPr>
          <w:lang w:val="en-US"/>
        </w:rPr>
        <w:t>n</w:t>
      </w:r>
      <w:r w:rsidRPr="00353BB3">
        <w:t>;</w:t>
      </w:r>
    </w:p>
    <w:p w14:paraId="29652B01" w14:textId="1BD395AA" w:rsidR="00353BB3" w:rsidRDefault="00353BB3" w:rsidP="00571E16">
      <w:pPr>
        <w:spacing w:line="259" w:lineRule="auto"/>
        <w:ind w:firstLine="709"/>
        <w:jc w:val="both"/>
      </w:pPr>
      <w:r>
        <w:lastRenderedPageBreak/>
        <w:t xml:space="preserve">– отношение </w:t>
      </w:r>
      <w:proofErr w:type="gramStart"/>
      <w:r>
        <w:rPr>
          <w:lang w:val="en-US"/>
        </w:rPr>
        <w:t>m</w:t>
      </w:r>
      <w:r w:rsidRPr="005C5ACE">
        <w:t>:</w:t>
      </w:r>
      <w:r>
        <w:rPr>
          <w:lang w:val="en-US"/>
        </w:rPr>
        <w:t>n</w:t>
      </w:r>
      <w:proofErr w:type="gramEnd"/>
      <w:r>
        <w:t xml:space="preserve">, </w:t>
      </w:r>
      <w:r w:rsidR="005C5ACE">
        <w:t>при котором создается новая таблица (таблица связи), где первичный ключ состоит из первичных ключей двух оригинальных таблиц.</w:t>
      </w:r>
    </w:p>
    <w:p w14:paraId="1F2155A7" w14:textId="77777777" w:rsidR="005C5ACE" w:rsidRPr="00353BB3" w:rsidRDefault="005C5ACE" w:rsidP="00571E16">
      <w:pPr>
        <w:spacing w:line="259" w:lineRule="auto"/>
        <w:ind w:firstLine="709"/>
        <w:jc w:val="both"/>
      </w:pPr>
    </w:p>
    <w:p w14:paraId="7AF79D8A" w14:textId="7879A557" w:rsidR="00FA3313" w:rsidRPr="007C6692" w:rsidRDefault="007C6692" w:rsidP="007C6692">
      <w:pPr>
        <w:pStyle w:val="1"/>
        <w:ind w:left="709"/>
      </w:pPr>
      <w:r>
        <w:t>2</w:t>
      </w:r>
      <w:r w:rsidRPr="007C6692">
        <w:t>.3 </w:t>
      </w:r>
      <w:r w:rsidR="00FA3313" w:rsidRPr="007C6692">
        <w:t>Проектирование запросов к базе данных</w:t>
      </w:r>
    </w:p>
    <w:p w14:paraId="186C9551" w14:textId="37AA853D" w:rsidR="009F78C3" w:rsidRDefault="009F78C3" w:rsidP="00571E16">
      <w:pPr>
        <w:spacing w:line="259" w:lineRule="auto"/>
      </w:pPr>
    </w:p>
    <w:p w14:paraId="34242D26" w14:textId="52D2AFFF" w:rsidR="00911BA3" w:rsidRDefault="00911BA3" w:rsidP="00571E16">
      <w:pPr>
        <w:spacing w:line="259" w:lineRule="auto"/>
        <w:ind w:firstLine="709"/>
        <w:jc w:val="both"/>
      </w:pPr>
      <w:r>
        <w:t>Взаимодействие между базой данных и пользователем будет осуществляться с помощью клиента (разрабатываемого программного средства). Клиент, в свою очередь, обращается к серверу с базой данных с помощью специальных запросов.</w:t>
      </w:r>
    </w:p>
    <w:p w14:paraId="2509FA5D" w14:textId="55ACE48C" w:rsidR="00911BA3" w:rsidRPr="00911BA3" w:rsidRDefault="00911BA3" w:rsidP="00571E16">
      <w:pPr>
        <w:spacing w:line="259" w:lineRule="auto"/>
        <w:ind w:firstLine="709"/>
        <w:jc w:val="both"/>
      </w:pPr>
      <w:r>
        <w:t>Например, т</w:t>
      </w:r>
      <w:r w:rsidRPr="00911BA3">
        <w:t>а или иная информация о</w:t>
      </w:r>
      <w:r>
        <w:t xml:space="preserve"> любой сущности может быть</w:t>
      </w:r>
      <w:r w:rsidRPr="00911BA3">
        <w:t xml:space="preserve"> получена с помощью </w:t>
      </w:r>
      <w:r w:rsidRPr="00911BA3">
        <w:rPr>
          <w:lang w:val="en-US"/>
        </w:rPr>
        <w:t>SQL</w:t>
      </w:r>
      <w:r w:rsidRPr="00911BA3">
        <w:t xml:space="preserve"> запросов</w:t>
      </w:r>
      <w:r w:rsidR="004F3D52">
        <w:rPr>
          <w:lang w:val="en-US"/>
        </w:rPr>
        <w:t xml:space="preserve"> [5]</w:t>
      </w:r>
      <w:r w:rsidRPr="00911BA3">
        <w:t>.</w:t>
      </w:r>
    </w:p>
    <w:p w14:paraId="0AD67F3B" w14:textId="77777777" w:rsidR="00911BA3" w:rsidRPr="00911BA3" w:rsidRDefault="00911BA3" w:rsidP="00571E16">
      <w:pPr>
        <w:spacing w:line="259" w:lineRule="auto"/>
        <w:ind w:firstLine="709"/>
        <w:jc w:val="both"/>
      </w:pPr>
      <w:r w:rsidRPr="00911BA3">
        <w:t>Общая структура запроса чтения выглядит следующим образом:</w:t>
      </w:r>
    </w:p>
    <w:p w14:paraId="61DBABCF" w14:textId="77777777" w:rsidR="00911BA3" w:rsidRPr="00911BA3" w:rsidRDefault="00911BA3" w:rsidP="00571E16">
      <w:pPr>
        <w:spacing w:line="259" w:lineRule="auto"/>
        <w:ind w:firstLine="709"/>
        <w:jc w:val="both"/>
      </w:pPr>
      <w:r w:rsidRPr="00911BA3">
        <w:t>– SELECT ('столбцы или * для выбора всех столбцов; обязательно');</w:t>
      </w:r>
    </w:p>
    <w:p w14:paraId="435B18F0" w14:textId="77777777" w:rsidR="00911BA3" w:rsidRPr="00911BA3" w:rsidRDefault="00911BA3" w:rsidP="00571E16">
      <w:pPr>
        <w:spacing w:line="259" w:lineRule="auto"/>
        <w:ind w:firstLine="709"/>
        <w:jc w:val="both"/>
      </w:pPr>
      <w:r w:rsidRPr="00911BA3">
        <w:t>– FROM ('таблица; обязательно');</w:t>
      </w:r>
    </w:p>
    <w:p w14:paraId="18D888E1" w14:textId="77777777" w:rsidR="00911BA3" w:rsidRPr="00911BA3" w:rsidRDefault="00911BA3" w:rsidP="00571E16">
      <w:pPr>
        <w:spacing w:line="259" w:lineRule="auto"/>
        <w:ind w:firstLine="709"/>
        <w:jc w:val="both"/>
      </w:pPr>
      <w:r w:rsidRPr="00911BA3">
        <w:t>– WHERE ('условие/фильтрация; необязательно');</w:t>
      </w:r>
    </w:p>
    <w:p w14:paraId="4607E379" w14:textId="77777777" w:rsidR="00911BA3" w:rsidRPr="00911BA3" w:rsidRDefault="00911BA3" w:rsidP="00571E16">
      <w:pPr>
        <w:spacing w:line="259" w:lineRule="auto"/>
        <w:ind w:firstLine="709"/>
        <w:jc w:val="both"/>
      </w:pPr>
      <w:r w:rsidRPr="00911BA3">
        <w:t>– GROUP BY ('столбец, по которому нужно сгруппировать данные; необязательно');</w:t>
      </w:r>
    </w:p>
    <w:p w14:paraId="37AE7A97" w14:textId="77777777" w:rsidR="00911BA3" w:rsidRPr="00911BA3" w:rsidRDefault="00911BA3" w:rsidP="00571E16">
      <w:pPr>
        <w:spacing w:line="259" w:lineRule="auto"/>
        <w:ind w:firstLine="709"/>
        <w:jc w:val="both"/>
      </w:pPr>
      <w:r w:rsidRPr="00911BA3">
        <w:t>– HAVING ('условие/фильтрация на уровне сгруппированных данных; необязательно');</w:t>
      </w:r>
    </w:p>
    <w:p w14:paraId="3BA1C055" w14:textId="77777777" w:rsidR="00911BA3" w:rsidRPr="00911BA3" w:rsidRDefault="00911BA3" w:rsidP="00571E16">
      <w:pPr>
        <w:spacing w:line="259" w:lineRule="auto"/>
        <w:ind w:firstLine="709"/>
        <w:jc w:val="both"/>
      </w:pPr>
      <w:r w:rsidRPr="00911BA3">
        <w:t>– ORDER BY ('столбец, по которому нужно отсортировать вывод; необязательно').</w:t>
      </w:r>
    </w:p>
    <w:p w14:paraId="475C4FAD" w14:textId="77777777" w:rsidR="00911BA3" w:rsidRPr="00911BA3" w:rsidRDefault="00911BA3" w:rsidP="00571E16">
      <w:pPr>
        <w:spacing w:line="259" w:lineRule="auto"/>
        <w:ind w:firstLine="709"/>
        <w:jc w:val="both"/>
      </w:pPr>
      <w:r w:rsidRPr="00911BA3">
        <w:t>Описания элементов запроса:</w:t>
      </w:r>
    </w:p>
    <w:p w14:paraId="3B696EAC" w14:textId="77777777" w:rsidR="00911BA3" w:rsidRPr="00911BA3" w:rsidRDefault="00911BA3" w:rsidP="00571E16">
      <w:pPr>
        <w:spacing w:line="259" w:lineRule="auto"/>
        <w:ind w:firstLine="709"/>
        <w:jc w:val="both"/>
      </w:pPr>
      <w:r w:rsidRPr="00911BA3">
        <w:t>1 SELECT, FROM – обязательные элементы запроса, которые определяют выбранные столбцы, их порядок и источник данных.</w:t>
      </w:r>
    </w:p>
    <w:p w14:paraId="56C7999F" w14:textId="77777777" w:rsidR="00911BA3" w:rsidRPr="00911BA3" w:rsidRDefault="00911BA3" w:rsidP="00571E16">
      <w:pPr>
        <w:spacing w:line="259" w:lineRule="auto"/>
        <w:ind w:firstLine="709"/>
        <w:jc w:val="both"/>
      </w:pPr>
      <w:r w:rsidRPr="00911BA3">
        <w:t>2 WHERE – необязательный элемент запроса, который используется, когда нужно отфильтровать данные по нужному условию. Очень часто внутри данного элемента используются IN / NOT IN для фильтрации столбца по нескольким значениям, AND / OR для фильтрации таблицы по нескольким столбцам.</w:t>
      </w:r>
    </w:p>
    <w:p w14:paraId="425D3A22" w14:textId="77777777" w:rsidR="00911BA3" w:rsidRPr="00911BA3" w:rsidRDefault="00911BA3" w:rsidP="00571E16">
      <w:pPr>
        <w:spacing w:line="259" w:lineRule="auto"/>
        <w:ind w:firstLine="709"/>
        <w:jc w:val="both"/>
      </w:pPr>
      <w:r w:rsidRPr="00911BA3">
        <w:t>3 GROUP BY – необязательный элемент запроса, с помощью которого можно задать агрегацию по нужному столбцу (например, если нужно узнать какое количество клиентов живет в каждом из городов). При использовании GROUP BY обязательно, чтобы перечень столбцов, по которым делается разрез, был одинаковым внутри SELECT и внутри GROUP BY, агрегатные функции (SUM, AVG, COUNT, MAX, MIN) должны быть также указаны внутри SELECT с указанием столбца, к которому такая функция применяется.</w:t>
      </w:r>
    </w:p>
    <w:p w14:paraId="0D8C0E3C" w14:textId="77777777" w:rsidR="00911BA3" w:rsidRPr="00911BA3" w:rsidRDefault="00911BA3" w:rsidP="00571E16">
      <w:pPr>
        <w:spacing w:line="259" w:lineRule="auto"/>
        <w:ind w:firstLine="709"/>
        <w:jc w:val="both"/>
      </w:pPr>
      <w:r w:rsidRPr="00911BA3">
        <w:t>4 HAVING – необязательный элемент запроса, который отвечает за фильтрацию на уровне сгруппированных данных (по сути, WHERE, но только на уровень выше).</w:t>
      </w:r>
    </w:p>
    <w:p w14:paraId="510ACC24" w14:textId="77777777" w:rsidR="00911BA3" w:rsidRPr="00911BA3" w:rsidRDefault="00911BA3" w:rsidP="00571E16">
      <w:pPr>
        <w:spacing w:line="259" w:lineRule="auto"/>
        <w:ind w:firstLine="709"/>
        <w:jc w:val="both"/>
      </w:pPr>
      <w:r w:rsidRPr="00911BA3">
        <w:lastRenderedPageBreak/>
        <w:t>5 ORDER BY – необязательный элемент запроса, который отвечает за сортировку таблицы. Осуществлять сортировку можно и по нескольким столбцам, в этом случае сортировка происходит по порядку указанных столбцов. По умолчанию сортировка происходит по возрастанию для чисел и в алфавитном порядке для текстовых значений. Если нужна обратная сортировка, то в конструкции ORDER BY после названия столбца надо добавить DESC.</w:t>
      </w:r>
    </w:p>
    <w:p w14:paraId="264671B2" w14:textId="137C9951" w:rsidR="00911BA3" w:rsidRDefault="00911BA3" w:rsidP="00571E16">
      <w:pPr>
        <w:spacing w:line="259" w:lineRule="auto"/>
        <w:ind w:firstLine="709"/>
        <w:jc w:val="both"/>
      </w:pPr>
      <w:r w:rsidRPr="00911BA3">
        <w:rPr>
          <w:lang w:val="en-US"/>
        </w:rPr>
        <w:t>SELECT</w:t>
      </w:r>
      <w:r w:rsidRPr="00911BA3">
        <w:t xml:space="preserve"> относится к стандартным командам, которые позволяют работать непосредственно с данными. К таким командам также относятся команды </w:t>
      </w:r>
      <w:r w:rsidRPr="00911BA3">
        <w:rPr>
          <w:lang w:val="en-US"/>
        </w:rPr>
        <w:t>CREATE</w:t>
      </w:r>
      <w:r w:rsidRPr="00911BA3">
        <w:t xml:space="preserve">, </w:t>
      </w:r>
      <w:r w:rsidRPr="00911BA3">
        <w:rPr>
          <w:lang w:val="en-US"/>
        </w:rPr>
        <w:t>UPDATE</w:t>
      </w:r>
      <w:r w:rsidRPr="00911BA3">
        <w:t xml:space="preserve"> и </w:t>
      </w:r>
      <w:r w:rsidRPr="00911BA3">
        <w:rPr>
          <w:lang w:val="en-US"/>
        </w:rPr>
        <w:t>DELETE</w:t>
      </w:r>
      <w:r w:rsidRPr="00911BA3">
        <w:t>, которые используются, соответственно, для создания, обновления и удаления таблиц.</w:t>
      </w:r>
    </w:p>
    <w:p w14:paraId="29277598" w14:textId="470F1B7F" w:rsidR="007F6D50" w:rsidRDefault="00C30E0C" w:rsidP="00571E16">
      <w:pPr>
        <w:spacing w:line="259" w:lineRule="auto"/>
        <w:ind w:firstLine="709"/>
        <w:jc w:val="both"/>
      </w:pPr>
      <w:r>
        <w:t xml:space="preserve">Что касается группы пользователей «администратор», то данная группа </w:t>
      </w:r>
      <w:r w:rsidR="007F6D50">
        <w:t>выполняет запросы непосредственно к таблицам базы данных. Например, запрос выбора всех полей из таблицы с двигателями автомобилей и результат такого запроса представлены на рисунке 3.</w:t>
      </w:r>
    </w:p>
    <w:p w14:paraId="299EBFD0" w14:textId="77777777" w:rsidR="007F6D50" w:rsidRDefault="007F6D50" w:rsidP="00571E16">
      <w:pPr>
        <w:spacing w:line="259" w:lineRule="auto"/>
        <w:ind w:firstLine="709"/>
        <w:jc w:val="both"/>
      </w:pPr>
    </w:p>
    <w:p w14:paraId="2E127AD0" w14:textId="1C43298E" w:rsidR="00C30E0C" w:rsidRDefault="00CD2670" w:rsidP="00571E16">
      <w:pPr>
        <w:spacing w:line="259" w:lineRule="auto"/>
        <w:ind w:firstLine="709"/>
        <w:jc w:val="center"/>
        <w:rPr>
          <w:noProof/>
        </w:rPr>
      </w:pPr>
      <w:r w:rsidRPr="00CD2670">
        <w:rPr>
          <w:noProof/>
        </w:rPr>
        <w:drawing>
          <wp:inline distT="0" distB="0" distL="0" distR="0" wp14:anchorId="579DEE99" wp14:editId="60D73E65">
            <wp:extent cx="1762371" cy="419158"/>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2371" cy="419158"/>
                    </a:xfrm>
                    <a:prstGeom prst="rect">
                      <a:avLst/>
                    </a:prstGeom>
                  </pic:spPr>
                </pic:pic>
              </a:graphicData>
            </a:graphic>
          </wp:inline>
        </w:drawing>
      </w:r>
    </w:p>
    <w:p w14:paraId="43A9F24B" w14:textId="3309A85F" w:rsidR="007F6D50" w:rsidRDefault="00CD2670" w:rsidP="00571E16">
      <w:pPr>
        <w:spacing w:line="259" w:lineRule="auto"/>
        <w:ind w:firstLine="709"/>
        <w:jc w:val="center"/>
      </w:pPr>
      <w:r w:rsidRPr="00CD2670">
        <w:rPr>
          <w:noProof/>
        </w:rPr>
        <w:drawing>
          <wp:inline distT="0" distB="0" distL="0" distR="0" wp14:anchorId="148D259F" wp14:editId="35C37B15">
            <wp:extent cx="2762532" cy="15621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2362" cy="1567658"/>
                    </a:xfrm>
                    <a:prstGeom prst="rect">
                      <a:avLst/>
                    </a:prstGeom>
                  </pic:spPr>
                </pic:pic>
              </a:graphicData>
            </a:graphic>
          </wp:inline>
        </w:drawing>
      </w:r>
    </w:p>
    <w:p w14:paraId="6311F983" w14:textId="080C0F3F" w:rsidR="007F6D50" w:rsidRDefault="007F6D50" w:rsidP="00571E16">
      <w:pPr>
        <w:spacing w:line="259" w:lineRule="auto"/>
        <w:ind w:firstLine="709"/>
        <w:jc w:val="center"/>
      </w:pPr>
    </w:p>
    <w:p w14:paraId="51B196B0" w14:textId="300E2DF4" w:rsidR="007F6D50" w:rsidRDefault="00396439" w:rsidP="00571E16">
      <w:pPr>
        <w:spacing w:line="259" w:lineRule="auto"/>
        <w:ind w:firstLine="709"/>
        <w:jc w:val="center"/>
      </w:pPr>
      <w:r>
        <w:t>Рисунок</w:t>
      </w:r>
      <w:r w:rsidR="007F6D50">
        <w:t xml:space="preserve"> </w:t>
      </w:r>
      <w:r w:rsidR="00585679">
        <w:t>2</w:t>
      </w:r>
      <w:r w:rsidR="007F6D50">
        <w:t xml:space="preserve"> – </w:t>
      </w:r>
      <w:r w:rsidR="003463A8">
        <w:t>П</w:t>
      </w:r>
      <w:r w:rsidR="007F6D50">
        <w:t xml:space="preserve">ример запроса </w:t>
      </w:r>
      <w:r w:rsidR="007F6D50">
        <w:rPr>
          <w:lang w:val="en-US"/>
        </w:rPr>
        <w:t>select</w:t>
      </w:r>
    </w:p>
    <w:p w14:paraId="41388C9A" w14:textId="159A9E05" w:rsidR="007F6D50" w:rsidRDefault="007F6D50" w:rsidP="00571E16">
      <w:pPr>
        <w:spacing w:line="259" w:lineRule="auto"/>
        <w:ind w:firstLine="709"/>
        <w:jc w:val="center"/>
      </w:pPr>
    </w:p>
    <w:p w14:paraId="67ACDCE3" w14:textId="37CAAC17" w:rsidR="007F6D50" w:rsidRDefault="007F6D50" w:rsidP="00571E16">
      <w:pPr>
        <w:spacing w:line="259" w:lineRule="auto"/>
        <w:ind w:firstLine="709"/>
        <w:jc w:val="both"/>
      </w:pPr>
      <w:r>
        <w:t>Подобным образом происходит выбор всех полей для всех таблиц. Администратор должен быть способен также добавлять новые поля, удалять либо изменять уже существующие.</w:t>
      </w:r>
    </w:p>
    <w:p w14:paraId="7538C019" w14:textId="3085ED11" w:rsidR="007F6D50" w:rsidRDefault="007F6D50" w:rsidP="00571E16">
      <w:pPr>
        <w:spacing w:line="259" w:lineRule="auto"/>
        <w:ind w:firstLine="709"/>
        <w:jc w:val="both"/>
      </w:pPr>
      <w:r>
        <w:t xml:space="preserve">Добавление записи в таблицу с, например, двигателями к автомобилям, </w:t>
      </w:r>
      <w:r w:rsidR="00CD2670">
        <w:t xml:space="preserve">осуществляется через оператор </w:t>
      </w:r>
      <w:r w:rsidR="00CD2670">
        <w:rPr>
          <w:lang w:val="en-US"/>
        </w:rPr>
        <w:t>insert</w:t>
      </w:r>
      <w:r w:rsidR="00CD2670">
        <w:t xml:space="preserve"> и </w:t>
      </w:r>
      <w:r>
        <w:t>представлено на рисунке 4.</w:t>
      </w:r>
      <w:r w:rsidR="005A7810">
        <w:t xml:space="preserve"> Данный оператор используется, например, при регистрации нового пользователя.</w:t>
      </w:r>
    </w:p>
    <w:p w14:paraId="6F1276D9" w14:textId="77777777" w:rsidR="00CD2670" w:rsidRDefault="00CD2670" w:rsidP="00571E16">
      <w:pPr>
        <w:spacing w:line="259" w:lineRule="auto"/>
        <w:ind w:firstLine="709"/>
        <w:jc w:val="both"/>
      </w:pPr>
    </w:p>
    <w:p w14:paraId="4AA0FBEA" w14:textId="77777777" w:rsidR="00CD2670" w:rsidRDefault="00CD2670" w:rsidP="00571E16">
      <w:pPr>
        <w:spacing w:line="259" w:lineRule="auto"/>
        <w:ind w:firstLine="709"/>
        <w:jc w:val="center"/>
      </w:pPr>
      <w:r w:rsidRPr="00CD2670">
        <w:rPr>
          <w:noProof/>
        </w:rPr>
        <w:drawing>
          <wp:inline distT="0" distB="0" distL="0" distR="0" wp14:anchorId="4C4FE8EE" wp14:editId="30A7DAB0">
            <wp:extent cx="2333951" cy="885949"/>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3951" cy="885949"/>
                    </a:xfrm>
                    <a:prstGeom prst="rect">
                      <a:avLst/>
                    </a:prstGeom>
                  </pic:spPr>
                </pic:pic>
              </a:graphicData>
            </a:graphic>
          </wp:inline>
        </w:drawing>
      </w:r>
    </w:p>
    <w:p w14:paraId="03F2F5CF" w14:textId="17C70F41" w:rsidR="00CD2670" w:rsidRPr="007F6D50" w:rsidRDefault="00CD2670" w:rsidP="00571E16">
      <w:pPr>
        <w:spacing w:line="259" w:lineRule="auto"/>
        <w:ind w:firstLine="709"/>
        <w:jc w:val="center"/>
      </w:pPr>
      <w:r w:rsidRPr="00CD2670">
        <w:rPr>
          <w:noProof/>
        </w:rPr>
        <w:lastRenderedPageBreak/>
        <w:drawing>
          <wp:inline distT="0" distB="0" distL="0" distR="0" wp14:anchorId="7F1BF3C3" wp14:editId="418EA119">
            <wp:extent cx="2914650" cy="1675924"/>
            <wp:effectExtent l="0" t="0" r="0" b="6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4795" cy="1687507"/>
                    </a:xfrm>
                    <a:prstGeom prst="rect">
                      <a:avLst/>
                    </a:prstGeom>
                  </pic:spPr>
                </pic:pic>
              </a:graphicData>
            </a:graphic>
          </wp:inline>
        </w:drawing>
      </w:r>
    </w:p>
    <w:p w14:paraId="23C634A0" w14:textId="77777777" w:rsidR="00911BA3" w:rsidRDefault="00911BA3" w:rsidP="00571E16">
      <w:pPr>
        <w:spacing w:line="259" w:lineRule="auto"/>
      </w:pPr>
    </w:p>
    <w:p w14:paraId="29293D54" w14:textId="14465898" w:rsidR="009F78C3" w:rsidRPr="00DF5D94" w:rsidRDefault="00396439" w:rsidP="00571E16">
      <w:pPr>
        <w:spacing w:line="259" w:lineRule="auto"/>
        <w:jc w:val="center"/>
      </w:pPr>
      <w:r>
        <w:t>Рисунок</w:t>
      </w:r>
      <w:r w:rsidR="00CD2670">
        <w:t xml:space="preserve"> </w:t>
      </w:r>
      <w:r w:rsidR="00585679">
        <w:t>3</w:t>
      </w:r>
      <w:r w:rsidR="00CD2670">
        <w:t xml:space="preserve"> – </w:t>
      </w:r>
      <w:r w:rsidR="003463A8">
        <w:t>П</w:t>
      </w:r>
      <w:r w:rsidR="00CD2670">
        <w:t xml:space="preserve">ример </w:t>
      </w:r>
      <w:r w:rsidR="005A7810">
        <w:t>добавления поля</w:t>
      </w:r>
    </w:p>
    <w:p w14:paraId="38F597AC" w14:textId="40C86DD6" w:rsidR="00CD2670" w:rsidRDefault="00CD2670" w:rsidP="00571E16">
      <w:pPr>
        <w:spacing w:line="259" w:lineRule="auto"/>
        <w:jc w:val="center"/>
      </w:pPr>
    </w:p>
    <w:p w14:paraId="642A881A" w14:textId="1B6B76FC" w:rsidR="00CD2670" w:rsidRDefault="00CD2670" w:rsidP="00571E16">
      <w:pPr>
        <w:spacing w:line="259" w:lineRule="auto"/>
        <w:ind w:firstLine="709"/>
        <w:jc w:val="both"/>
      </w:pPr>
      <w:r>
        <w:t>Изменение записей в таблице происходит</w:t>
      </w:r>
      <w:r w:rsidR="005A7810">
        <w:t xml:space="preserve"> с помощью оператора </w:t>
      </w:r>
      <w:r w:rsidR="005A7810">
        <w:rPr>
          <w:lang w:val="en-US"/>
        </w:rPr>
        <w:t>update</w:t>
      </w:r>
      <w:r w:rsidR="005A7810">
        <w:t xml:space="preserve"> (</w:t>
      </w:r>
      <w:r w:rsidR="00396439">
        <w:t>Рисунок</w:t>
      </w:r>
      <w:r w:rsidR="005A7810">
        <w:t xml:space="preserve"> 5)</w:t>
      </w:r>
      <w:r w:rsidR="005A7810" w:rsidRPr="005A7810">
        <w:t>.</w:t>
      </w:r>
      <w:r w:rsidR="005A7810">
        <w:t xml:space="preserve"> При этом важно указать поле, к которому должны быть применены изменения, иначе изменениям подвергнутся все поля в таблице.</w:t>
      </w:r>
    </w:p>
    <w:p w14:paraId="52CEC9A8" w14:textId="621B10F7" w:rsidR="005A7810" w:rsidRDefault="005A7810" w:rsidP="00571E16">
      <w:pPr>
        <w:spacing w:line="259" w:lineRule="auto"/>
        <w:ind w:firstLine="709"/>
        <w:jc w:val="both"/>
      </w:pPr>
    </w:p>
    <w:p w14:paraId="4366B2E4" w14:textId="6A2E1FC9" w:rsidR="005A7810" w:rsidRDefault="005A7810" w:rsidP="00571E16">
      <w:pPr>
        <w:spacing w:line="259" w:lineRule="auto"/>
        <w:ind w:firstLine="709"/>
        <w:jc w:val="center"/>
      </w:pPr>
      <w:r w:rsidRPr="005A7810">
        <w:rPr>
          <w:noProof/>
        </w:rPr>
        <w:drawing>
          <wp:inline distT="0" distB="0" distL="0" distR="0" wp14:anchorId="740A5E07" wp14:editId="4CC6300C">
            <wp:extent cx="2467319" cy="819264"/>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7319" cy="819264"/>
                    </a:xfrm>
                    <a:prstGeom prst="rect">
                      <a:avLst/>
                    </a:prstGeom>
                  </pic:spPr>
                </pic:pic>
              </a:graphicData>
            </a:graphic>
          </wp:inline>
        </w:drawing>
      </w:r>
    </w:p>
    <w:p w14:paraId="068663A6" w14:textId="195A3425" w:rsidR="005A7810" w:rsidRDefault="005A7810" w:rsidP="00571E16">
      <w:pPr>
        <w:spacing w:line="259" w:lineRule="auto"/>
        <w:ind w:firstLine="709"/>
        <w:jc w:val="center"/>
      </w:pPr>
      <w:r w:rsidRPr="005A7810">
        <w:rPr>
          <w:noProof/>
        </w:rPr>
        <w:drawing>
          <wp:inline distT="0" distB="0" distL="0" distR="0" wp14:anchorId="6A21799D" wp14:editId="7EFD457F">
            <wp:extent cx="2852920" cy="1695450"/>
            <wp:effectExtent l="0" t="0" r="508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3382" cy="1701667"/>
                    </a:xfrm>
                    <a:prstGeom prst="rect">
                      <a:avLst/>
                    </a:prstGeom>
                  </pic:spPr>
                </pic:pic>
              </a:graphicData>
            </a:graphic>
          </wp:inline>
        </w:drawing>
      </w:r>
    </w:p>
    <w:p w14:paraId="348F3187" w14:textId="07A06A96" w:rsidR="005A7810" w:rsidRDefault="005A7810" w:rsidP="00571E16">
      <w:pPr>
        <w:spacing w:line="259" w:lineRule="auto"/>
        <w:ind w:firstLine="709"/>
        <w:jc w:val="center"/>
      </w:pPr>
    </w:p>
    <w:p w14:paraId="3025B344" w14:textId="40C6A0E4" w:rsidR="005A7810" w:rsidRDefault="00396439" w:rsidP="00571E16">
      <w:pPr>
        <w:spacing w:line="259" w:lineRule="auto"/>
        <w:ind w:firstLine="709"/>
        <w:jc w:val="center"/>
      </w:pPr>
      <w:r>
        <w:t>Рисунок</w:t>
      </w:r>
      <w:r w:rsidR="005A7810">
        <w:t xml:space="preserve"> </w:t>
      </w:r>
      <w:r w:rsidR="00585679">
        <w:t>4</w:t>
      </w:r>
      <w:r w:rsidR="005A7810">
        <w:t xml:space="preserve"> – </w:t>
      </w:r>
      <w:r w:rsidR="003463A8">
        <w:t>П</w:t>
      </w:r>
      <w:r w:rsidR="005A7810">
        <w:t>ример изменения поля</w:t>
      </w:r>
    </w:p>
    <w:p w14:paraId="566019A0" w14:textId="3172C41E" w:rsidR="005A7810" w:rsidRDefault="005A7810" w:rsidP="00571E16">
      <w:pPr>
        <w:spacing w:line="259" w:lineRule="auto"/>
        <w:ind w:firstLine="709"/>
        <w:jc w:val="both"/>
      </w:pPr>
    </w:p>
    <w:p w14:paraId="1ADA71FE" w14:textId="0E107CED" w:rsidR="005A7810" w:rsidRDefault="005A7810" w:rsidP="00571E16">
      <w:pPr>
        <w:spacing w:line="259" w:lineRule="auto"/>
        <w:ind w:firstLine="709"/>
        <w:jc w:val="both"/>
      </w:pPr>
      <w:r>
        <w:t>Данный запрос используется, например, для управления ролями администратором, а также для изменения конфигурации автомобиля после создания заказа пользователем.</w:t>
      </w:r>
    </w:p>
    <w:p w14:paraId="1E63D8C7" w14:textId="48C06F85" w:rsidR="005A7810" w:rsidRDefault="005A7810" w:rsidP="00571E16">
      <w:pPr>
        <w:spacing w:line="259" w:lineRule="auto"/>
        <w:ind w:firstLine="709"/>
        <w:jc w:val="both"/>
      </w:pPr>
      <w:r>
        <w:t xml:space="preserve">Запрос на удаление поля можно осуществить с помощью оператора </w:t>
      </w:r>
      <w:r>
        <w:rPr>
          <w:lang w:val="en-US"/>
        </w:rPr>
        <w:t>delete</w:t>
      </w:r>
      <w:r>
        <w:t xml:space="preserve"> (</w:t>
      </w:r>
      <w:r w:rsidR="00396439">
        <w:t>Рисунок</w:t>
      </w:r>
      <w:r>
        <w:t xml:space="preserve"> 6). Как и в случае с </w:t>
      </w:r>
      <w:r>
        <w:rPr>
          <w:lang w:val="en-US"/>
        </w:rPr>
        <w:t>update</w:t>
      </w:r>
      <w:r>
        <w:t xml:space="preserve">, лучше использовать условие, по которому удалится то или иное поле. Если условие не указать, то все поля удалятся, то есть таблица станет пустой. </w:t>
      </w:r>
    </w:p>
    <w:p w14:paraId="0456DED2" w14:textId="13AECA6D" w:rsidR="005A7810" w:rsidRDefault="005A7810" w:rsidP="00571E16">
      <w:pPr>
        <w:spacing w:line="259" w:lineRule="auto"/>
        <w:ind w:firstLine="709"/>
        <w:jc w:val="both"/>
      </w:pPr>
    </w:p>
    <w:p w14:paraId="33986A8D" w14:textId="631A28FB" w:rsidR="005A7810" w:rsidRDefault="005A7810" w:rsidP="00571E16">
      <w:pPr>
        <w:spacing w:line="259" w:lineRule="auto"/>
        <w:ind w:firstLine="709"/>
        <w:jc w:val="center"/>
      </w:pPr>
      <w:r w:rsidRPr="005A7810">
        <w:rPr>
          <w:noProof/>
        </w:rPr>
        <w:drawing>
          <wp:inline distT="0" distB="0" distL="0" distR="0" wp14:anchorId="0A9A5C8C" wp14:editId="5EDD1922">
            <wp:extent cx="2648320" cy="638264"/>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8320" cy="638264"/>
                    </a:xfrm>
                    <a:prstGeom prst="rect">
                      <a:avLst/>
                    </a:prstGeom>
                  </pic:spPr>
                </pic:pic>
              </a:graphicData>
            </a:graphic>
          </wp:inline>
        </w:drawing>
      </w:r>
    </w:p>
    <w:p w14:paraId="7DA31A25" w14:textId="77EB7DB0" w:rsidR="005A7810" w:rsidRDefault="005A7810" w:rsidP="00571E16">
      <w:pPr>
        <w:spacing w:line="259" w:lineRule="auto"/>
        <w:ind w:firstLine="709"/>
        <w:jc w:val="center"/>
      </w:pPr>
      <w:r w:rsidRPr="005A7810">
        <w:rPr>
          <w:noProof/>
        </w:rPr>
        <w:lastRenderedPageBreak/>
        <w:drawing>
          <wp:inline distT="0" distB="0" distL="0" distR="0" wp14:anchorId="30DF23DE" wp14:editId="3D77007B">
            <wp:extent cx="2924175" cy="1701639"/>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2369" cy="1706407"/>
                    </a:xfrm>
                    <a:prstGeom prst="rect">
                      <a:avLst/>
                    </a:prstGeom>
                  </pic:spPr>
                </pic:pic>
              </a:graphicData>
            </a:graphic>
          </wp:inline>
        </w:drawing>
      </w:r>
    </w:p>
    <w:p w14:paraId="2041B7E9" w14:textId="1341D280" w:rsidR="005A7810" w:rsidRDefault="005A7810" w:rsidP="00571E16">
      <w:pPr>
        <w:spacing w:line="259" w:lineRule="auto"/>
        <w:ind w:firstLine="709"/>
        <w:jc w:val="center"/>
      </w:pPr>
    </w:p>
    <w:p w14:paraId="5F353617" w14:textId="11492791" w:rsidR="005A7810" w:rsidRDefault="00396439" w:rsidP="00571E16">
      <w:pPr>
        <w:spacing w:line="259" w:lineRule="auto"/>
        <w:ind w:firstLine="709"/>
        <w:jc w:val="center"/>
      </w:pPr>
      <w:r>
        <w:t>Рисунок</w:t>
      </w:r>
      <w:r w:rsidR="005A7810">
        <w:t xml:space="preserve"> </w:t>
      </w:r>
      <w:r w:rsidR="00585679">
        <w:t xml:space="preserve">5 </w:t>
      </w:r>
      <w:r w:rsidR="005A7810">
        <w:t xml:space="preserve">– </w:t>
      </w:r>
      <w:r w:rsidR="003463A8">
        <w:t>У</w:t>
      </w:r>
      <w:r w:rsidR="005A7810">
        <w:t>даление поля из таблицы</w:t>
      </w:r>
    </w:p>
    <w:p w14:paraId="519DA0A3" w14:textId="272879A3" w:rsidR="00464363" w:rsidRDefault="00464363" w:rsidP="00571E16">
      <w:pPr>
        <w:spacing w:line="259" w:lineRule="auto"/>
        <w:ind w:firstLine="709"/>
        <w:jc w:val="center"/>
      </w:pPr>
    </w:p>
    <w:p w14:paraId="56CF35AF" w14:textId="20F938C7" w:rsidR="00464363" w:rsidRDefault="00464363" w:rsidP="00571E16">
      <w:pPr>
        <w:spacing w:line="259" w:lineRule="auto"/>
        <w:ind w:firstLine="709"/>
        <w:jc w:val="both"/>
      </w:pPr>
      <w:r>
        <w:t>Данный запрос используется, например, пользователем, когда необходимо удалить заказ.</w:t>
      </w:r>
    </w:p>
    <w:p w14:paraId="1403E604" w14:textId="7EAE54EA" w:rsidR="00464363" w:rsidRPr="00DF5D94" w:rsidRDefault="00464363" w:rsidP="00571E16">
      <w:pPr>
        <w:spacing w:line="259" w:lineRule="auto"/>
        <w:ind w:firstLine="709"/>
        <w:jc w:val="both"/>
      </w:pPr>
      <w:r>
        <w:t>Таким образом</w:t>
      </w:r>
      <w:r w:rsidR="00284273">
        <w:t xml:space="preserve"> была создана связь между сервером с базой данных и программным средством, которое разрабатывается в данном курсовом проекте.</w:t>
      </w:r>
    </w:p>
    <w:p w14:paraId="522D272A" w14:textId="77777777" w:rsidR="00CD2670" w:rsidRPr="009F78C3" w:rsidRDefault="00CD2670" w:rsidP="00571E16">
      <w:pPr>
        <w:spacing w:line="259" w:lineRule="auto"/>
      </w:pPr>
    </w:p>
    <w:p w14:paraId="6CBD8E9D" w14:textId="046D7817" w:rsidR="00FA3313" w:rsidRPr="007C6692" w:rsidRDefault="007C6692" w:rsidP="007C6692">
      <w:pPr>
        <w:pStyle w:val="1"/>
        <w:ind w:left="709"/>
      </w:pPr>
      <w:r>
        <w:t>2.4 </w:t>
      </w:r>
      <w:r w:rsidR="00FA3313" w:rsidRPr="007C6692">
        <w:t>Программная реализация и документирование базы данных</w:t>
      </w:r>
      <w:bookmarkStart w:id="5" w:name="_Toc72443466"/>
    </w:p>
    <w:p w14:paraId="7CE13214" w14:textId="038D6DFE" w:rsidR="009F78C3" w:rsidRDefault="009F78C3" w:rsidP="00571E16">
      <w:pPr>
        <w:spacing w:line="259" w:lineRule="auto"/>
      </w:pPr>
    </w:p>
    <w:p w14:paraId="08373BA3" w14:textId="1B5FC374" w:rsidR="005C5ACE" w:rsidRDefault="005C5ACE" w:rsidP="00571E16">
      <w:pPr>
        <w:spacing w:line="259" w:lineRule="auto"/>
        <w:ind w:firstLine="709"/>
        <w:jc w:val="both"/>
      </w:pPr>
      <w:r>
        <w:t xml:space="preserve">Программное средство для поддержки работы автомагазина разрабатывалось целиком при помощи языка программирования </w:t>
      </w:r>
      <w:r>
        <w:rPr>
          <w:lang w:val="en-US"/>
        </w:rPr>
        <w:t>JavaScript</w:t>
      </w:r>
      <w:r>
        <w:t xml:space="preserve">. </w:t>
      </w:r>
      <w:proofErr w:type="spellStart"/>
      <w:r>
        <w:t>JavaScript</w:t>
      </w:r>
      <w:proofErr w:type="spellEnd"/>
      <w:r>
        <w:t xml:space="preserve"> – это кроссплатформенный объектно-ориентированный язык сценариев, используемый для создания интерактивных веб-страниц (например, со сложной анимацией, интерактивными кнопками, всплывающими меню и т. Д.)</w:t>
      </w:r>
      <w:r w:rsidR="005F6965" w:rsidRPr="005F6965">
        <w:t xml:space="preserve"> </w:t>
      </w:r>
      <w:r w:rsidR="005F6965">
        <w:rPr>
          <w:lang w:val="en-US"/>
        </w:rPr>
        <w:t>[6]</w:t>
      </w:r>
      <w:r>
        <w:t xml:space="preserve">. Существуют также более продвинутые серверные версии </w:t>
      </w:r>
      <w:proofErr w:type="spellStart"/>
      <w:r>
        <w:t>JavaScript</w:t>
      </w:r>
      <w:proofErr w:type="spellEnd"/>
      <w:r>
        <w:t xml:space="preserve">, такие как Node.js, которые позволяют добавлять на веб-сайт больше функций, чем просто загрузка файлов (например, совместная работа между несколькими компьютерами в реальном времени). Внутри веб-браузера </w:t>
      </w:r>
      <w:proofErr w:type="spellStart"/>
      <w:r>
        <w:t>JavaScript</w:t>
      </w:r>
      <w:proofErr w:type="spellEnd"/>
      <w:r>
        <w:t xml:space="preserve"> может быть связан с объектами своей среды, чтобы обеспечить программный контроль над ними.</w:t>
      </w:r>
    </w:p>
    <w:p w14:paraId="0CD9C3CC" w14:textId="77777777" w:rsidR="005F6965" w:rsidRDefault="005C5ACE" w:rsidP="005F6965">
      <w:pPr>
        <w:spacing w:line="259" w:lineRule="auto"/>
        <w:ind w:firstLine="709"/>
        <w:jc w:val="both"/>
      </w:pPr>
      <w:proofErr w:type="spellStart"/>
      <w:r>
        <w:t>JavaScript</w:t>
      </w:r>
      <w:proofErr w:type="spellEnd"/>
      <w:r>
        <w:t xml:space="preserve"> содержит стандартную библиотеку объектов, таких как </w:t>
      </w:r>
      <w:proofErr w:type="spellStart"/>
      <w:r>
        <w:t>Array</w:t>
      </w:r>
      <w:proofErr w:type="spellEnd"/>
      <w:r>
        <w:t xml:space="preserve">, </w:t>
      </w:r>
      <w:proofErr w:type="spellStart"/>
      <w:r>
        <w:t>Date</w:t>
      </w:r>
      <w:proofErr w:type="spellEnd"/>
      <w:r>
        <w:t xml:space="preserve"> и </w:t>
      </w:r>
      <w:proofErr w:type="spellStart"/>
      <w:r>
        <w:t>Math</w:t>
      </w:r>
      <w:proofErr w:type="spellEnd"/>
      <w:r>
        <w:t xml:space="preserve">, а также основной набор языковых элементов, таких как операторы, управляющие структуры и инструкции. Базовый </w:t>
      </w:r>
      <w:proofErr w:type="spellStart"/>
      <w:r>
        <w:t>JavaScript</w:t>
      </w:r>
      <w:proofErr w:type="spellEnd"/>
      <w:r>
        <w:t xml:space="preserve"> можно расширить для различных целей, добавив в него дополнительные объекты</w:t>
      </w:r>
      <w:r w:rsidR="005F6965" w:rsidRPr="005F6965">
        <w:t>:</w:t>
      </w:r>
    </w:p>
    <w:p w14:paraId="0773CAAA" w14:textId="0E988959" w:rsidR="005C5ACE" w:rsidRDefault="005C5ACE" w:rsidP="005F6965">
      <w:pPr>
        <w:spacing w:line="259" w:lineRule="auto"/>
        <w:ind w:firstLine="709"/>
        <w:jc w:val="both"/>
      </w:pPr>
      <w:r>
        <w:t xml:space="preserve">1 Клиентский </w:t>
      </w:r>
      <w:proofErr w:type="spellStart"/>
      <w:r>
        <w:t>JavaScript</w:t>
      </w:r>
      <w:proofErr w:type="spellEnd"/>
      <w:r>
        <w:t xml:space="preserve"> расширяет базовый язык, предоставляя объекты для управления браузером и его объектной моделью документа (DOM). Например, клиентские расширения позволяют приложению размещать элементы в HTML-форме и реагировать на пользовательские события, такие как щелчки мыши, ввод формы и навигация по страницам.</w:t>
      </w:r>
    </w:p>
    <w:p w14:paraId="0032A318" w14:textId="665922BD" w:rsidR="005C5ACE" w:rsidRDefault="005C5ACE" w:rsidP="00571E16">
      <w:pPr>
        <w:spacing w:line="259" w:lineRule="auto"/>
        <w:ind w:firstLine="709"/>
        <w:jc w:val="both"/>
      </w:pPr>
      <w:r>
        <w:lastRenderedPageBreak/>
        <w:t xml:space="preserve">2 Серверный </w:t>
      </w:r>
      <w:proofErr w:type="spellStart"/>
      <w:r>
        <w:t>JavaScript</w:t>
      </w:r>
      <w:proofErr w:type="spellEnd"/>
      <w:r>
        <w:t xml:space="preserve"> расширяет базовый язык, предоставляя объекты, относящиеся к запуску </w:t>
      </w:r>
      <w:proofErr w:type="spellStart"/>
      <w:r>
        <w:t>JavaScript</w:t>
      </w:r>
      <w:proofErr w:type="spellEnd"/>
      <w:r>
        <w:t xml:space="preserve"> на сервере. Например, серверные расширения позволяют приложению обмениваться данными с базой данных, обеспечивать непрерывность информации от одного вызова до другого приложения или выполнять манипуляции с файлами на сервере.</w:t>
      </w:r>
    </w:p>
    <w:p w14:paraId="06B29B37" w14:textId="4B0F63F9" w:rsidR="005C5ACE" w:rsidRDefault="005C5ACE" w:rsidP="00571E16">
      <w:pPr>
        <w:spacing w:line="259" w:lineRule="auto"/>
        <w:ind w:firstLine="709"/>
        <w:jc w:val="both"/>
      </w:pPr>
      <w:r>
        <w:t xml:space="preserve">Это означает, что в браузере </w:t>
      </w:r>
      <w:proofErr w:type="spellStart"/>
      <w:r>
        <w:t>JavaScript</w:t>
      </w:r>
      <w:proofErr w:type="spellEnd"/>
      <w:r>
        <w:t xml:space="preserve"> может изменить внешний вид веб-страницы (DOM). Точно так же Node.js </w:t>
      </w:r>
      <w:proofErr w:type="spellStart"/>
      <w:r>
        <w:t>JavaScript</w:t>
      </w:r>
      <w:proofErr w:type="spellEnd"/>
      <w:r>
        <w:t xml:space="preserve"> на сервере может отвечать на пользовательские запросы из кода, написанного в браузере.</w:t>
      </w:r>
    </w:p>
    <w:p w14:paraId="287B1336" w14:textId="44ED41D1" w:rsidR="00CE379D" w:rsidRDefault="00CE379D" w:rsidP="00571E16">
      <w:pPr>
        <w:spacing w:line="259" w:lineRule="auto"/>
        <w:ind w:firstLine="709"/>
        <w:jc w:val="both"/>
      </w:pPr>
      <w:r>
        <w:t xml:space="preserve">В качестве </w:t>
      </w:r>
      <w:r w:rsidR="00F42DA8">
        <w:t>среды разработки</w:t>
      </w:r>
      <w:r w:rsidRPr="00CE379D">
        <w:t xml:space="preserve"> </w:t>
      </w:r>
      <w:r>
        <w:t xml:space="preserve">использовался </w:t>
      </w:r>
      <w:r>
        <w:rPr>
          <w:lang w:val="en-US"/>
        </w:rPr>
        <w:t>Visual</w:t>
      </w:r>
      <w:r w:rsidRPr="00CE379D">
        <w:t xml:space="preserve"> </w:t>
      </w:r>
      <w:r>
        <w:rPr>
          <w:lang w:val="en-US"/>
        </w:rPr>
        <w:t>Studio</w:t>
      </w:r>
      <w:r w:rsidRPr="00CE379D">
        <w:t xml:space="preserve"> </w:t>
      </w:r>
      <w:r>
        <w:rPr>
          <w:lang w:val="en-US"/>
        </w:rPr>
        <w:t>Code</w:t>
      </w:r>
      <w:r>
        <w:t xml:space="preserve"> – редактор исходного кода, созданный </w:t>
      </w:r>
      <w:r>
        <w:rPr>
          <w:lang w:val="en-US"/>
        </w:rPr>
        <w:t>Microsoft</w:t>
      </w:r>
      <w:r w:rsidR="001F3C5A" w:rsidRPr="001F3C5A">
        <w:t xml:space="preserve"> (</w:t>
      </w:r>
      <w:r w:rsidR="00396439">
        <w:t>Рисунок</w:t>
      </w:r>
      <w:r w:rsidR="001F3C5A">
        <w:t xml:space="preserve"> 7)</w:t>
      </w:r>
      <w:r w:rsidR="005F6965" w:rsidRPr="005F6965">
        <w:t xml:space="preserve"> [7]</w:t>
      </w:r>
      <w:r>
        <w:t xml:space="preserve">. </w:t>
      </w:r>
      <w:proofErr w:type="spellStart"/>
      <w:r w:rsidR="00F42DA8" w:rsidRPr="00F42DA8">
        <w:t>Visual</w:t>
      </w:r>
      <w:proofErr w:type="spellEnd"/>
      <w:r w:rsidR="00F42DA8" w:rsidRPr="00F42DA8">
        <w:t xml:space="preserve"> </w:t>
      </w:r>
      <w:proofErr w:type="spellStart"/>
      <w:r w:rsidR="00F42DA8" w:rsidRPr="00F42DA8">
        <w:t>Studio</w:t>
      </w:r>
      <w:proofErr w:type="spellEnd"/>
      <w:r w:rsidR="00F42DA8" w:rsidRPr="00F42DA8">
        <w:t xml:space="preserve"> </w:t>
      </w:r>
      <w:proofErr w:type="spellStart"/>
      <w:r w:rsidR="00F42DA8" w:rsidRPr="00F42DA8">
        <w:t>Code</w:t>
      </w:r>
      <w:proofErr w:type="spellEnd"/>
      <w:r w:rsidR="00F42DA8" w:rsidRPr="00F42DA8">
        <w:t xml:space="preserve"> включает встроенную поддержку </w:t>
      </w:r>
      <w:proofErr w:type="spellStart"/>
      <w:r w:rsidR="00F42DA8" w:rsidRPr="00F42DA8">
        <w:t>автозавершения</w:t>
      </w:r>
      <w:proofErr w:type="spellEnd"/>
      <w:r w:rsidR="00F42DA8" w:rsidRPr="00F42DA8">
        <w:t xml:space="preserve"> кода </w:t>
      </w:r>
      <w:proofErr w:type="spellStart"/>
      <w:r w:rsidR="00F42DA8" w:rsidRPr="00F42DA8">
        <w:t>IntelliSense</w:t>
      </w:r>
      <w:proofErr w:type="spellEnd"/>
      <w:r w:rsidR="00F42DA8" w:rsidRPr="00F42DA8">
        <w:t>, глубокого понимания семантического кода и навигации, а также рефакторинга кода.</w:t>
      </w:r>
      <w:r w:rsidR="00F42DA8">
        <w:t xml:space="preserve"> </w:t>
      </w:r>
      <w:r w:rsidR="00F42DA8" w:rsidRPr="00F42DA8">
        <w:t>Отладка часто является той функцией, которую разработчики больше всего упускают из виду при более компактном кодировании, поэтому</w:t>
      </w:r>
      <w:r w:rsidR="00F42DA8">
        <w:t xml:space="preserve"> </w:t>
      </w:r>
      <w:proofErr w:type="spellStart"/>
      <w:r w:rsidR="00F42DA8" w:rsidRPr="00F42DA8">
        <w:t>Visual</w:t>
      </w:r>
      <w:proofErr w:type="spellEnd"/>
      <w:r w:rsidR="00F42DA8" w:rsidRPr="00F42DA8">
        <w:t xml:space="preserve"> </w:t>
      </w:r>
      <w:proofErr w:type="spellStart"/>
      <w:r w:rsidR="00F42DA8" w:rsidRPr="00F42DA8">
        <w:t>Studio</w:t>
      </w:r>
      <w:proofErr w:type="spellEnd"/>
      <w:r w:rsidR="00F42DA8" w:rsidRPr="00F42DA8">
        <w:t xml:space="preserve"> </w:t>
      </w:r>
      <w:proofErr w:type="spellStart"/>
      <w:r w:rsidR="00F42DA8" w:rsidRPr="00F42DA8">
        <w:t>Code</w:t>
      </w:r>
      <w:proofErr w:type="spellEnd"/>
      <w:r w:rsidR="00F42DA8" w:rsidRPr="00F42DA8">
        <w:t xml:space="preserve"> включает интерактивный отладчик, поэтому </w:t>
      </w:r>
      <w:r w:rsidR="00F42DA8">
        <w:t>можно</w:t>
      </w:r>
      <w:r w:rsidR="00F42DA8" w:rsidRPr="00F42DA8">
        <w:t xml:space="preserve"> выполнять пошаговое выполнение исходного кода, проверять переменные, просматривать стеки вызовов и выполнять команды в консоли. VS </w:t>
      </w:r>
      <w:proofErr w:type="spellStart"/>
      <w:r w:rsidR="00F42DA8" w:rsidRPr="00F42DA8">
        <w:t>Code</w:t>
      </w:r>
      <w:proofErr w:type="spellEnd"/>
      <w:r w:rsidR="00F42DA8" w:rsidRPr="00F42DA8">
        <w:t xml:space="preserve"> также интегрируется со средствами сборки и создания сценариев для выполнения общих задач, ускоряя повседневные рабочие процессы. VS </w:t>
      </w:r>
      <w:proofErr w:type="spellStart"/>
      <w:r w:rsidR="00F42DA8" w:rsidRPr="00F42DA8">
        <w:t>Code</w:t>
      </w:r>
      <w:proofErr w:type="spellEnd"/>
      <w:r w:rsidR="00F42DA8" w:rsidRPr="00F42DA8">
        <w:t xml:space="preserve"> поддерживает </w:t>
      </w:r>
      <w:proofErr w:type="spellStart"/>
      <w:r w:rsidR="00F42DA8" w:rsidRPr="00F42DA8">
        <w:t>Git</w:t>
      </w:r>
      <w:proofErr w:type="spellEnd"/>
      <w:r w:rsidR="00F42DA8" w:rsidRPr="00F42DA8">
        <w:t xml:space="preserve">, поэтому </w:t>
      </w:r>
      <w:r w:rsidR="00F42DA8">
        <w:t>можно</w:t>
      </w:r>
      <w:r w:rsidR="00F42DA8" w:rsidRPr="00F42DA8">
        <w:t xml:space="preserve"> работать с системой управления версиями, не выходя из редактора, включая просмотр изменений в ожидающих изменениях.</w:t>
      </w:r>
    </w:p>
    <w:p w14:paraId="6838CC02" w14:textId="77777777" w:rsidR="001F3C5A" w:rsidRDefault="001F3C5A" w:rsidP="00571E16">
      <w:pPr>
        <w:spacing w:line="259" w:lineRule="auto"/>
        <w:ind w:firstLine="709"/>
        <w:jc w:val="both"/>
      </w:pPr>
    </w:p>
    <w:p w14:paraId="45B331A9" w14:textId="46A3EB9B" w:rsidR="001F3C5A" w:rsidRDefault="001F3C5A" w:rsidP="00571E16">
      <w:pPr>
        <w:spacing w:line="259" w:lineRule="auto"/>
        <w:jc w:val="center"/>
      </w:pPr>
      <w:r>
        <w:rPr>
          <w:noProof/>
        </w:rPr>
        <w:drawing>
          <wp:inline distT="0" distB="0" distL="0" distR="0" wp14:anchorId="380BB7FB" wp14:editId="584291FD">
            <wp:extent cx="1743075" cy="1743075"/>
            <wp:effectExtent l="0" t="0" r="9525" b="9525"/>
            <wp:docPr id="58" name="Рисунок 58" descr="Visual Studio Code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 Studio Code — Википедия"/>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p w14:paraId="19926F7B" w14:textId="302F61A4" w:rsidR="001F3C5A" w:rsidRDefault="001F3C5A" w:rsidP="00571E16">
      <w:pPr>
        <w:spacing w:line="259" w:lineRule="auto"/>
        <w:jc w:val="center"/>
      </w:pPr>
    </w:p>
    <w:p w14:paraId="24C1A8C5" w14:textId="3F1ACABD" w:rsidR="001F3C5A" w:rsidRPr="001F3C5A" w:rsidRDefault="00396439" w:rsidP="00571E16">
      <w:pPr>
        <w:spacing w:line="259" w:lineRule="auto"/>
        <w:jc w:val="center"/>
      </w:pPr>
      <w:r>
        <w:t>Рисунок</w:t>
      </w:r>
      <w:r w:rsidR="001F3C5A">
        <w:t xml:space="preserve"> </w:t>
      </w:r>
      <w:r w:rsidR="00585679">
        <w:t>6</w:t>
      </w:r>
      <w:r w:rsidR="001F3C5A">
        <w:t xml:space="preserve"> – </w:t>
      </w:r>
      <w:r w:rsidR="001F3C5A">
        <w:rPr>
          <w:lang w:val="en-US"/>
        </w:rPr>
        <w:t>Visual</w:t>
      </w:r>
      <w:r w:rsidR="001F3C5A" w:rsidRPr="00DF5D94">
        <w:t xml:space="preserve"> </w:t>
      </w:r>
      <w:r w:rsidR="001F3C5A">
        <w:rPr>
          <w:lang w:val="en-US"/>
        </w:rPr>
        <w:t>Studio</w:t>
      </w:r>
      <w:r w:rsidR="001F3C5A" w:rsidRPr="00DF5D94">
        <w:t xml:space="preserve"> </w:t>
      </w:r>
      <w:r w:rsidR="001F3C5A">
        <w:rPr>
          <w:lang w:val="en-US"/>
        </w:rPr>
        <w:t>Code</w:t>
      </w:r>
    </w:p>
    <w:p w14:paraId="6F7C404A" w14:textId="77777777" w:rsidR="001F3C5A" w:rsidRDefault="001F3C5A" w:rsidP="00571E16">
      <w:pPr>
        <w:spacing w:line="259" w:lineRule="auto"/>
        <w:jc w:val="center"/>
      </w:pPr>
    </w:p>
    <w:p w14:paraId="7263BEFB" w14:textId="7D2717E0" w:rsidR="001F3C5A" w:rsidRDefault="00F42DA8" w:rsidP="00571E16">
      <w:pPr>
        <w:spacing w:line="259" w:lineRule="auto"/>
        <w:ind w:firstLine="709"/>
        <w:jc w:val="both"/>
      </w:pPr>
      <w:r>
        <w:t>Что касается документации базы данных, есть несколько подходов</w:t>
      </w:r>
      <w:r w:rsidR="005F6965" w:rsidRPr="005F6965">
        <w:t xml:space="preserve"> [8]</w:t>
      </w:r>
      <w:r>
        <w:t>. Конечно, в контексте данного курсового проекта,</w:t>
      </w:r>
      <w:r w:rsidR="001F3C5A">
        <w:t xml:space="preserve"> в качестве средства документации можно использовать </w:t>
      </w:r>
      <w:r w:rsidR="001F3C5A">
        <w:rPr>
          <w:lang w:val="en-US"/>
        </w:rPr>
        <w:t>ER</w:t>
      </w:r>
      <w:r w:rsidR="001F3C5A">
        <w:t>-диаграмму, однако в общей практике – это не самый удачный способ, потому что такая диаграмма может быть очень запутанной и мало кто сможет из неё что-либо узнать. Таким образом, хорошая и удобная к чтению человеком документация будет включать в себя для каждой таблицы:</w:t>
      </w:r>
    </w:p>
    <w:p w14:paraId="0F5807CF" w14:textId="037E036E" w:rsidR="001F3C5A" w:rsidRDefault="001F3C5A" w:rsidP="00571E16">
      <w:pPr>
        <w:spacing w:line="259" w:lineRule="auto"/>
        <w:ind w:firstLine="709"/>
        <w:jc w:val="both"/>
      </w:pPr>
      <w:r>
        <w:t>– </w:t>
      </w:r>
      <w:r w:rsidRPr="001F3C5A">
        <w:t xml:space="preserve">описание значения таблицы и ее функционального использования (в пользовательском интерфейсе и т. </w:t>
      </w:r>
      <w:r>
        <w:t>д</w:t>
      </w:r>
      <w:r w:rsidRPr="001F3C5A">
        <w:t>.)</w:t>
      </w:r>
      <w:r>
        <w:t>;</w:t>
      </w:r>
    </w:p>
    <w:p w14:paraId="3C58B639" w14:textId="56C2BD25" w:rsidR="001F3C5A" w:rsidRDefault="001F3C5A" w:rsidP="00571E16">
      <w:pPr>
        <w:spacing w:line="259" w:lineRule="auto"/>
        <w:ind w:firstLine="709"/>
        <w:jc w:val="both"/>
      </w:pPr>
      <w:r>
        <w:t>– </w:t>
      </w:r>
      <w:r w:rsidRPr="001F3C5A">
        <w:t>описание того, что означает каждый атрибут, если это не очевидно</w:t>
      </w:r>
      <w:r>
        <w:t>;</w:t>
      </w:r>
    </w:p>
    <w:p w14:paraId="6A21C13B" w14:textId="4AEA9E9A" w:rsidR="001F3C5A" w:rsidRDefault="001F3C5A" w:rsidP="00571E16">
      <w:pPr>
        <w:spacing w:line="259" w:lineRule="auto"/>
        <w:ind w:firstLine="709"/>
        <w:jc w:val="both"/>
      </w:pPr>
      <w:r>
        <w:t>– </w:t>
      </w:r>
      <w:r w:rsidRPr="001F3C5A">
        <w:t>объяснение отношений (внешних ключей) от этой таблицы к другим, и наоборо</w:t>
      </w:r>
      <w:r>
        <w:t>т;</w:t>
      </w:r>
    </w:p>
    <w:p w14:paraId="6D04D984" w14:textId="12229E1E" w:rsidR="001F3C5A" w:rsidRDefault="001F3C5A" w:rsidP="00571E16">
      <w:pPr>
        <w:spacing w:line="259" w:lineRule="auto"/>
        <w:ind w:firstLine="709"/>
        <w:jc w:val="both"/>
      </w:pPr>
      <w:r>
        <w:t>– </w:t>
      </w:r>
      <w:r w:rsidRPr="001F3C5A">
        <w:t>объяснения дополнительных ограничений и / или триггеров</w:t>
      </w:r>
      <w:r>
        <w:t>;</w:t>
      </w:r>
    </w:p>
    <w:p w14:paraId="45DA2304" w14:textId="55189FCB" w:rsidR="001F3C5A" w:rsidRDefault="001F3C5A" w:rsidP="00571E16">
      <w:pPr>
        <w:spacing w:line="259" w:lineRule="auto"/>
        <w:ind w:firstLine="709"/>
        <w:jc w:val="both"/>
      </w:pPr>
      <w:r>
        <w:t>– д</w:t>
      </w:r>
      <w:r w:rsidRPr="001F3C5A">
        <w:t>ополнительное объяснение основных представлений и процессов, которые касаются таблицы, если они еще не хорошо документированы</w:t>
      </w:r>
      <w:r>
        <w:t>.</w:t>
      </w:r>
    </w:p>
    <w:p w14:paraId="45769C93" w14:textId="5FC5F085" w:rsidR="001F3C5A" w:rsidRDefault="001F3C5A" w:rsidP="00571E16">
      <w:pPr>
        <w:spacing w:line="259" w:lineRule="auto"/>
        <w:ind w:firstLine="709"/>
        <w:jc w:val="both"/>
      </w:pPr>
      <w:r>
        <w:t>Учитывая всё</w:t>
      </w:r>
      <w:r w:rsidRPr="001F3C5A">
        <w:t xml:space="preserve"> вышеперечисленно</w:t>
      </w:r>
      <w:r>
        <w:t>е</w:t>
      </w:r>
      <w:r w:rsidRPr="001F3C5A">
        <w:t xml:space="preserve"> </w:t>
      </w:r>
      <w:r>
        <w:t>следует сказать, что не нужно делать документацию ради документации, потому что повторение очевидного будет только сбивать с правильных мыслей.</w:t>
      </w:r>
      <w:r w:rsidRPr="001F3C5A">
        <w:t xml:space="preserve"> Вместо этого </w:t>
      </w:r>
      <w:r>
        <w:t>нужно сосредоточиться</w:t>
      </w:r>
      <w:r w:rsidRPr="001F3C5A">
        <w:t xml:space="preserve"> на том, </w:t>
      </w:r>
      <w:r>
        <w:t>что может быть неочевидно</w:t>
      </w:r>
      <w:r w:rsidRPr="001F3C5A">
        <w:t xml:space="preserve">, и </w:t>
      </w:r>
      <w:r>
        <w:t>потратить</w:t>
      </w:r>
      <w:r w:rsidRPr="001F3C5A">
        <w:t xml:space="preserve"> несколько минут на написание действительно четких и кратких объяснений. </w:t>
      </w:r>
    </w:p>
    <w:p w14:paraId="47A912D4" w14:textId="3B48E599" w:rsidR="001F3C5A" w:rsidRPr="001F3C5A" w:rsidRDefault="001F3C5A" w:rsidP="00571E16">
      <w:pPr>
        <w:spacing w:line="259" w:lineRule="auto"/>
        <w:ind w:firstLine="709"/>
        <w:jc w:val="both"/>
      </w:pPr>
      <w:r>
        <w:t>Документацию можно проводить как вручную, так и с помощью сторонних программных средств.</w:t>
      </w:r>
      <w:r w:rsidRPr="001F3C5A">
        <w:t xml:space="preserve"> Инструмент</w:t>
      </w:r>
      <w:r>
        <w:t>ы</w:t>
      </w:r>
      <w:r w:rsidRPr="001F3C5A">
        <w:t xml:space="preserve"> документации баз данных действу</w:t>
      </w:r>
      <w:r>
        <w:t>ю</w:t>
      </w:r>
      <w:r w:rsidRPr="001F3C5A">
        <w:t>т как каталог данных, который фиксирует всю информацию базы данных в упрощенном табличном формате. Чаще всего он используется в качестве словаря данных, который предоставляет подробные сведения о схеме таблицы, или в качестве единственного источника достоверной информации, который обеспечивает обзор всех взаимосвязей внутри базы данных.</w:t>
      </w:r>
    </w:p>
    <w:p w14:paraId="53D6BB65" w14:textId="6FDFFBB6" w:rsidR="005C5ACE" w:rsidRDefault="005C5ACE" w:rsidP="00571E16">
      <w:pPr>
        <w:spacing w:line="259" w:lineRule="auto"/>
      </w:pPr>
    </w:p>
    <w:p w14:paraId="7EC87624" w14:textId="77777777" w:rsidR="005C5ACE" w:rsidRDefault="005C5ACE" w:rsidP="00571E16">
      <w:pPr>
        <w:spacing w:line="259" w:lineRule="auto"/>
      </w:pPr>
    </w:p>
    <w:p w14:paraId="0C2410A4" w14:textId="0E4EA00F" w:rsidR="001F3C5A" w:rsidRPr="007C6692" w:rsidRDefault="001F3C5A" w:rsidP="00571E16">
      <w:pPr>
        <w:spacing w:line="259" w:lineRule="auto"/>
        <w:rPr>
          <w:rFonts w:cs="Times New Roman"/>
          <w:szCs w:val="28"/>
        </w:rPr>
      </w:pPr>
      <w:bookmarkStart w:id="6" w:name="_Toc72443468"/>
      <w:bookmarkEnd w:id="5"/>
    </w:p>
    <w:p w14:paraId="795F0DD4" w14:textId="4EA26890" w:rsidR="009B1F4E" w:rsidRPr="007C6692" w:rsidRDefault="009B1F4E" w:rsidP="00571E16">
      <w:pPr>
        <w:spacing w:line="259" w:lineRule="auto"/>
        <w:rPr>
          <w:rFonts w:cs="Times New Roman"/>
          <w:szCs w:val="28"/>
        </w:rPr>
      </w:pPr>
    </w:p>
    <w:p w14:paraId="4792418A" w14:textId="61CB612E" w:rsidR="009B1F4E" w:rsidRPr="007C6692" w:rsidRDefault="009B1F4E" w:rsidP="00571E16">
      <w:pPr>
        <w:spacing w:line="259" w:lineRule="auto"/>
        <w:rPr>
          <w:rFonts w:cs="Times New Roman"/>
          <w:szCs w:val="28"/>
        </w:rPr>
      </w:pPr>
    </w:p>
    <w:p w14:paraId="525C15A0" w14:textId="31B674E4" w:rsidR="009B1F4E" w:rsidRPr="007C6692" w:rsidRDefault="009B1F4E" w:rsidP="00571E16">
      <w:pPr>
        <w:spacing w:line="259" w:lineRule="auto"/>
        <w:rPr>
          <w:rFonts w:cs="Times New Roman"/>
          <w:szCs w:val="28"/>
        </w:rPr>
      </w:pPr>
    </w:p>
    <w:p w14:paraId="3FAF1988" w14:textId="3B7353EB" w:rsidR="009B1F4E" w:rsidRPr="007C6692" w:rsidRDefault="009B1F4E" w:rsidP="00571E16">
      <w:pPr>
        <w:spacing w:line="259" w:lineRule="auto"/>
        <w:rPr>
          <w:rFonts w:cs="Times New Roman"/>
          <w:szCs w:val="28"/>
        </w:rPr>
      </w:pPr>
    </w:p>
    <w:p w14:paraId="52672C39" w14:textId="5B1855FB" w:rsidR="009B1F4E" w:rsidRPr="007C6692" w:rsidRDefault="009B1F4E" w:rsidP="00571E16">
      <w:pPr>
        <w:spacing w:line="259" w:lineRule="auto"/>
        <w:rPr>
          <w:rFonts w:cs="Times New Roman"/>
          <w:szCs w:val="28"/>
        </w:rPr>
      </w:pPr>
    </w:p>
    <w:p w14:paraId="4FA75EC4" w14:textId="62EB6436" w:rsidR="009B1F4E" w:rsidRPr="007C6692" w:rsidRDefault="009B1F4E" w:rsidP="00571E16">
      <w:pPr>
        <w:spacing w:line="259" w:lineRule="auto"/>
        <w:rPr>
          <w:rFonts w:cs="Times New Roman"/>
          <w:szCs w:val="28"/>
        </w:rPr>
      </w:pPr>
    </w:p>
    <w:p w14:paraId="7B7051BE" w14:textId="1EFCD5F8" w:rsidR="009B1F4E" w:rsidRPr="007C6692" w:rsidRDefault="009B1F4E" w:rsidP="00571E16">
      <w:pPr>
        <w:spacing w:line="259" w:lineRule="auto"/>
        <w:rPr>
          <w:rFonts w:cs="Times New Roman"/>
          <w:szCs w:val="28"/>
        </w:rPr>
      </w:pPr>
    </w:p>
    <w:p w14:paraId="64A94CF4" w14:textId="4DFA1FE1" w:rsidR="009B1F4E" w:rsidRPr="007C6692" w:rsidRDefault="009B1F4E" w:rsidP="00571E16">
      <w:pPr>
        <w:spacing w:line="259" w:lineRule="auto"/>
        <w:rPr>
          <w:rFonts w:cs="Times New Roman"/>
          <w:szCs w:val="28"/>
        </w:rPr>
      </w:pPr>
    </w:p>
    <w:p w14:paraId="0FA5E284" w14:textId="69EFAB61" w:rsidR="009B1F4E" w:rsidRPr="007C6692" w:rsidRDefault="009B1F4E" w:rsidP="00571E16">
      <w:pPr>
        <w:spacing w:line="259" w:lineRule="auto"/>
        <w:rPr>
          <w:rFonts w:cs="Times New Roman"/>
          <w:szCs w:val="28"/>
        </w:rPr>
      </w:pPr>
    </w:p>
    <w:p w14:paraId="2A8EA8BE" w14:textId="268DCF14" w:rsidR="009B1F4E" w:rsidRDefault="009B1F4E" w:rsidP="00571E16">
      <w:pPr>
        <w:spacing w:line="259" w:lineRule="auto"/>
        <w:rPr>
          <w:rFonts w:cs="Times New Roman"/>
          <w:szCs w:val="28"/>
        </w:rPr>
      </w:pPr>
    </w:p>
    <w:p w14:paraId="294E001E" w14:textId="30674E2D" w:rsidR="005F6965" w:rsidRDefault="005F6965" w:rsidP="00571E16">
      <w:pPr>
        <w:spacing w:line="259" w:lineRule="auto"/>
        <w:rPr>
          <w:rFonts w:cs="Times New Roman"/>
          <w:szCs w:val="28"/>
        </w:rPr>
      </w:pPr>
    </w:p>
    <w:p w14:paraId="062ECE92" w14:textId="77777777" w:rsidR="005F6965" w:rsidRPr="007C6692" w:rsidRDefault="005F6965" w:rsidP="00571E16">
      <w:pPr>
        <w:spacing w:line="259" w:lineRule="auto"/>
        <w:rPr>
          <w:rFonts w:cs="Times New Roman"/>
          <w:szCs w:val="28"/>
        </w:rPr>
      </w:pPr>
    </w:p>
    <w:p w14:paraId="2C9AE229" w14:textId="4CE30E9E" w:rsidR="009B1F4E" w:rsidRPr="007C6692" w:rsidRDefault="009B1F4E" w:rsidP="00571E16">
      <w:pPr>
        <w:spacing w:line="259" w:lineRule="auto"/>
        <w:rPr>
          <w:rFonts w:cs="Times New Roman"/>
          <w:szCs w:val="28"/>
        </w:rPr>
      </w:pPr>
    </w:p>
    <w:p w14:paraId="1A49AE7B" w14:textId="77777777" w:rsidR="001F3C5A" w:rsidRPr="007C6692" w:rsidRDefault="001F3C5A" w:rsidP="00571E16">
      <w:pPr>
        <w:spacing w:line="259" w:lineRule="auto"/>
        <w:rPr>
          <w:rFonts w:cs="Times New Roman"/>
          <w:szCs w:val="28"/>
        </w:rPr>
      </w:pPr>
    </w:p>
    <w:bookmarkEnd w:id="6"/>
    <w:p w14:paraId="08CB692F" w14:textId="172EC735" w:rsidR="005200F9" w:rsidRDefault="007C6692" w:rsidP="007C6692">
      <w:pPr>
        <w:pStyle w:val="ad"/>
      </w:pPr>
      <w:r>
        <w:t>3 </w:t>
      </w:r>
      <w:r w:rsidR="001F3C5A" w:rsidRPr="007C6692">
        <w:t>ПРИМЕНЕНИЕ РАЗРАБОТАННОЙ БАЗЫ ДАННЫХ</w:t>
      </w:r>
    </w:p>
    <w:p w14:paraId="789CEF0D" w14:textId="77777777" w:rsidR="007C6692" w:rsidRPr="007C6692" w:rsidRDefault="007C6692" w:rsidP="007C6692"/>
    <w:p w14:paraId="12374BC7" w14:textId="3518DCDE" w:rsidR="00AA3E5B" w:rsidRPr="007C6692" w:rsidRDefault="00E2347E" w:rsidP="007C6692">
      <w:pPr>
        <w:pStyle w:val="1"/>
        <w:ind w:left="709"/>
      </w:pPr>
      <w:r w:rsidRPr="007C6692">
        <w:t>3</w:t>
      </w:r>
      <w:r w:rsidR="005200F9" w:rsidRPr="007C6692">
        <w:t xml:space="preserve">.1 </w:t>
      </w:r>
      <w:r w:rsidR="009B1F4E" w:rsidRPr="007C6692">
        <w:t>Руководство пользователя</w:t>
      </w:r>
    </w:p>
    <w:p w14:paraId="677BEB7B" w14:textId="1805AB32" w:rsidR="005200F9" w:rsidRPr="007C6692" w:rsidRDefault="005200F9" w:rsidP="00571E16">
      <w:pPr>
        <w:spacing w:line="259" w:lineRule="auto"/>
        <w:rPr>
          <w:rFonts w:cs="Times New Roman"/>
          <w:b/>
          <w:bCs/>
          <w:szCs w:val="28"/>
        </w:rPr>
      </w:pPr>
    </w:p>
    <w:p w14:paraId="3B47536D" w14:textId="08B4D256" w:rsidR="005F6965" w:rsidRPr="005F6965" w:rsidRDefault="005F6965" w:rsidP="005F6965">
      <w:pPr>
        <w:ind w:firstLine="709"/>
        <w:jc w:val="both"/>
      </w:pPr>
      <w:r w:rsidRPr="005F6965">
        <w:t>Руководство пользователя или руководство пользователя – это технический документ, предназначенный для ознакомления пользователей с определенным продуктом. Выпущенные в печатном или цифровом виде, они могут быть написаны практически о любом продукте, но наиболее распространены в компьютерном программном и аппаратном обеспечении, электронных устройствах и видеоиграх [9].</w:t>
      </w:r>
    </w:p>
    <w:p w14:paraId="62D56677" w14:textId="7A878006" w:rsidR="003D6841" w:rsidRDefault="009B1F4E" w:rsidP="007C6692">
      <w:pPr>
        <w:spacing w:line="259" w:lineRule="auto"/>
        <w:ind w:firstLine="709"/>
        <w:jc w:val="both"/>
      </w:pPr>
      <w:r>
        <w:t>Взаимодействие пользователя и клиента</w:t>
      </w:r>
      <w:r w:rsidR="00C56AC0">
        <w:t xml:space="preserve"> начинается с окна входа, в котором есть форма как форма для входа, так и форма для регистрации.</w:t>
      </w:r>
      <w:r w:rsidR="003D6841">
        <w:t xml:space="preserve"> Форма для входа представлена на рисунке 8.</w:t>
      </w:r>
    </w:p>
    <w:p w14:paraId="42E7AEC3" w14:textId="77777777" w:rsidR="003D6841" w:rsidRDefault="003D6841" w:rsidP="00571E16">
      <w:pPr>
        <w:spacing w:line="259" w:lineRule="auto"/>
        <w:jc w:val="both"/>
      </w:pPr>
    </w:p>
    <w:p w14:paraId="1C46EAD0" w14:textId="4D285351" w:rsidR="00AF793A" w:rsidRDefault="003D6841" w:rsidP="00571E16">
      <w:pPr>
        <w:spacing w:line="259" w:lineRule="auto"/>
        <w:jc w:val="center"/>
      </w:pPr>
      <w:r>
        <w:rPr>
          <w:noProof/>
        </w:rPr>
        <w:drawing>
          <wp:inline distT="0" distB="0" distL="0" distR="0" wp14:anchorId="2CEAA704" wp14:editId="57C123C7">
            <wp:extent cx="3113731" cy="192405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1517" cy="1941220"/>
                    </a:xfrm>
                    <a:prstGeom prst="rect">
                      <a:avLst/>
                    </a:prstGeom>
                    <a:noFill/>
                    <a:ln>
                      <a:noFill/>
                    </a:ln>
                  </pic:spPr>
                </pic:pic>
              </a:graphicData>
            </a:graphic>
          </wp:inline>
        </w:drawing>
      </w:r>
    </w:p>
    <w:p w14:paraId="1F113A85" w14:textId="72FECFF6" w:rsidR="003D6841" w:rsidRDefault="003D6841" w:rsidP="00571E16">
      <w:pPr>
        <w:spacing w:line="259" w:lineRule="auto"/>
        <w:jc w:val="center"/>
      </w:pPr>
    </w:p>
    <w:p w14:paraId="347D13CB" w14:textId="1E09DEB6" w:rsidR="003D6841" w:rsidRDefault="00396439" w:rsidP="00571E16">
      <w:pPr>
        <w:spacing w:line="259" w:lineRule="auto"/>
        <w:jc w:val="center"/>
      </w:pPr>
      <w:r>
        <w:t>Рисунок</w:t>
      </w:r>
      <w:r w:rsidR="003D6841">
        <w:t xml:space="preserve"> </w:t>
      </w:r>
      <w:r w:rsidR="00585679">
        <w:t>7</w:t>
      </w:r>
      <w:r w:rsidR="003D6841">
        <w:t xml:space="preserve"> – Форма входа в учетную запись</w:t>
      </w:r>
    </w:p>
    <w:p w14:paraId="21272A8A" w14:textId="5217A2C6" w:rsidR="003D6841" w:rsidRDefault="003D6841" w:rsidP="00571E16">
      <w:pPr>
        <w:spacing w:line="259" w:lineRule="auto"/>
        <w:jc w:val="center"/>
      </w:pPr>
    </w:p>
    <w:p w14:paraId="006E10C8" w14:textId="77777777" w:rsidR="003D6841" w:rsidRDefault="003D6841" w:rsidP="00571E16">
      <w:pPr>
        <w:spacing w:line="259" w:lineRule="auto"/>
        <w:ind w:firstLine="709"/>
        <w:jc w:val="both"/>
      </w:pPr>
      <w:r>
        <w:t xml:space="preserve">При правильном вводе данных произойдёт перенаправление на домашнюю страницу. Если же ввод почты или пароля произведён неверно, то страница входа просто перезагрузится. </w:t>
      </w:r>
    </w:p>
    <w:p w14:paraId="54C59383" w14:textId="4321220F" w:rsidR="003D6841" w:rsidRDefault="003D6841" w:rsidP="00571E16">
      <w:pPr>
        <w:spacing w:line="259" w:lineRule="auto"/>
        <w:ind w:firstLine="709"/>
        <w:jc w:val="both"/>
      </w:pPr>
      <w:r>
        <w:t>При отсутствии аккаунта предусмотрена форма регистрации (</w:t>
      </w:r>
      <w:r w:rsidR="00396439">
        <w:t>Рисунок</w:t>
      </w:r>
      <w:r>
        <w:t xml:space="preserve"> 9). При успешной регистрации будет выведено информирующее сообщение об успешности операции, после которого будет возможен вход.</w:t>
      </w:r>
    </w:p>
    <w:p w14:paraId="1ACF11D2" w14:textId="14EB64C2" w:rsidR="003D6841" w:rsidRDefault="003D6841" w:rsidP="00571E16">
      <w:pPr>
        <w:spacing w:line="259" w:lineRule="auto"/>
        <w:ind w:firstLine="709"/>
        <w:jc w:val="both"/>
      </w:pPr>
    </w:p>
    <w:p w14:paraId="2585142F" w14:textId="38B9C326" w:rsidR="003D6841" w:rsidRDefault="003D6841" w:rsidP="00571E16">
      <w:pPr>
        <w:spacing w:line="259" w:lineRule="auto"/>
        <w:jc w:val="center"/>
      </w:pPr>
      <w:r>
        <w:rPr>
          <w:noProof/>
        </w:rPr>
        <w:lastRenderedPageBreak/>
        <w:drawing>
          <wp:inline distT="0" distB="0" distL="0" distR="0" wp14:anchorId="698EE37C" wp14:editId="3F6C9666">
            <wp:extent cx="3114675" cy="2263233"/>
            <wp:effectExtent l="0" t="0" r="0" b="381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6186" cy="2271597"/>
                    </a:xfrm>
                    <a:prstGeom prst="rect">
                      <a:avLst/>
                    </a:prstGeom>
                    <a:noFill/>
                    <a:ln>
                      <a:noFill/>
                    </a:ln>
                  </pic:spPr>
                </pic:pic>
              </a:graphicData>
            </a:graphic>
          </wp:inline>
        </w:drawing>
      </w:r>
    </w:p>
    <w:p w14:paraId="498067BD" w14:textId="2BAE6F80" w:rsidR="003D6841" w:rsidRDefault="003D6841" w:rsidP="00571E16">
      <w:pPr>
        <w:spacing w:line="259" w:lineRule="auto"/>
        <w:ind w:firstLine="709"/>
        <w:jc w:val="center"/>
      </w:pPr>
    </w:p>
    <w:p w14:paraId="5DF83978" w14:textId="68B76DB8" w:rsidR="003D6841" w:rsidRDefault="00396439" w:rsidP="00571E16">
      <w:pPr>
        <w:spacing w:line="259" w:lineRule="auto"/>
        <w:ind w:firstLine="709"/>
        <w:jc w:val="center"/>
      </w:pPr>
      <w:r>
        <w:t>Рисунок</w:t>
      </w:r>
      <w:r w:rsidR="003D6841">
        <w:t xml:space="preserve"> </w:t>
      </w:r>
      <w:r w:rsidR="00585679">
        <w:t>8</w:t>
      </w:r>
      <w:r w:rsidR="003D6841">
        <w:t xml:space="preserve"> – Форма регистрации </w:t>
      </w:r>
    </w:p>
    <w:p w14:paraId="23F45A4F" w14:textId="36A64AE9" w:rsidR="003D6841" w:rsidRDefault="003D6841" w:rsidP="00571E16">
      <w:pPr>
        <w:spacing w:line="259" w:lineRule="auto"/>
        <w:ind w:firstLine="709"/>
        <w:jc w:val="center"/>
      </w:pPr>
    </w:p>
    <w:p w14:paraId="2D032D62" w14:textId="67B8E460" w:rsidR="003D6841" w:rsidRDefault="003D6841" w:rsidP="00571E16">
      <w:pPr>
        <w:spacing w:line="259" w:lineRule="auto"/>
        <w:ind w:firstLine="709"/>
        <w:jc w:val="both"/>
        <w:rPr>
          <w:noProof/>
        </w:rPr>
      </w:pPr>
      <w:r>
        <w:t>Пустыми поля оставить не получится, будет выведено предупреждение о необходимости ввести данные рядом с пустым полем (</w:t>
      </w:r>
      <w:r w:rsidR="00396439">
        <w:t>Рисунок</w:t>
      </w:r>
      <w:r>
        <w:t xml:space="preserve"> 10).</w:t>
      </w:r>
      <w:r w:rsidRPr="003D6841">
        <w:rPr>
          <w:noProof/>
        </w:rPr>
        <w:t xml:space="preserve"> </w:t>
      </w:r>
    </w:p>
    <w:p w14:paraId="5AD5B951" w14:textId="77777777" w:rsidR="002B63A1" w:rsidRDefault="002B63A1" w:rsidP="00571E16">
      <w:pPr>
        <w:spacing w:line="259" w:lineRule="auto"/>
        <w:ind w:firstLine="709"/>
        <w:jc w:val="center"/>
        <w:rPr>
          <w:noProof/>
        </w:rPr>
      </w:pPr>
    </w:p>
    <w:p w14:paraId="6FCC5E7E" w14:textId="60D15C7B" w:rsidR="003D6841" w:rsidRDefault="003D6841" w:rsidP="00571E16">
      <w:pPr>
        <w:spacing w:line="259" w:lineRule="auto"/>
        <w:jc w:val="center"/>
      </w:pPr>
      <w:r>
        <w:rPr>
          <w:noProof/>
        </w:rPr>
        <w:drawing>
          <wp:inline distT="0" distB="0" distL="0" distR="0" wp14:anchorId="11031EB5" wp14:editId="2B546C74">
            <wp:extent cx="3762375" cy="2657475"/>
            <wp:effectExtent l="0" t="0" r="9525"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l="1741"/>
                    <a:stretch/>
                  </pic:blipFill>
                  <pic:spPr bwMode="auto">
                    <a:xfrm>
                      <a:off x="0" y="0"/>
                      <a:ext cx="3762375" cy="2657475"/>
                    </a:xfrm>
                    <a:prstGeom prst="rect">
                      <a:avLst/>
                    </a:prstGeom>
                    <a:noFill/>
                    <a:ln>
                      <a:noFill/>
                    </a:ln>
                    <a:extLst>
                      <a:ext uri="{53640926-AAD7-44D8-BBD7-CCE9431645EC}">
                        <a14:shadowObscured xmlns:a14="http://schemas.microsoft.com/office/drawing/2010/main"/>
                      </a:ext>
                    </a:extLst>
                  </pic:spPr>
                </pic:pic>
              </a:graphicData>
            </a:graphic>
          </wp:inline>
        </w:drawing>
      </w:r>
    </w:p>
    <w:p w14:paraId="60486572" w14:textId="543A4BCD" w:rsidR="003D6841" w:rsidRDefault="003D6841" w:rsidP="00571E16">
      <w:pPr>
        <w:spacing w:line="259" w:lineRule="auto"/>
        <w:ind w:firstLine="709"/>
        <w:jc w:val="center"/>
      </w:pPr>
    </w:p>
    <w:p w14:paraId="5B7AD19C" w14:textId="71FC7DFB" w:rsidR="003D6841" w:rsidRDefault="00396439" w:rsidP="00571E16">
      <w:pPr>
        <w:spacing w:line="259" w:lineRule="auto"/>
        <w:ind w:firstLine="709"/>
        <w:jc w:val="center"/>
      </w:pPr>
      <w:r>
        <w:t>Рисунок</w:t>
      </w:r>
      <w:r w:rsidR="003D6841">
        <w:t xml:space="preserve"> </w:t>
      </w:r>
      <w:r w:rsidR="00585679">
        <w:t>9</w:t>
      </w:r>
      <w:r w:rsidR="003D6841">
        <w:t xml:space="preserve"> – Предупреждение о пустом поле</w:t>
      </w:r>
    </w:p>
    <w:p w14:paraId="330023FA" w14:textId="2770F53B" w:rsidR="00DF5D94" w:rsidRDefault="00DF5D94" w:rsidP="00571E16">
      <w:pPr>
        <w:spacing w:line="259" w:lineRule="auto"/>
        <w:ind w:firstLine="709"/>
        <w:jc w:val="center"/>
      </w:pPr>
    </w:p>
    <w:p w14:paraId="5B169E65" w14:textId="67DA873F" w:rsidR="00396439" w:rsidRDefault="00396439" w:rsidP="00571E16">
      <w:pPr>
        <w:spacing w:line="259" w:lineRule="auto"/>
        <w:ind w:firstLine="709"/>
        <w:jc w:val="both"/>
      </w:pPr>
      <w:r>
        <w:t>После успешного входа в свою учетную запись, пользователь будет перенаправлен на страницу, где расположен список доступных автомобилей (Рисунок 11).</w:t>
      </w:r>
    </w:p>
    <w:p w14:paraId="18B07BA2" w14:textId="77777777" w:rsidR="00396439" w:rsidRDefault="00396439" w:rsidP="00571E16">
      <w:pPr>
        <w:spacing w:line="259" w:lineRule="auto"/>
        <w:ind w:firstLine="709"/>
        <w:jc w:val="both"/>
      </w:pPr>
    </w:p>
    <w:p w14:paraId="337C8FE2" w14:textId="4583C520" w:rsidR="00DF5D94" w:rsidRDefault="00396439" w:rsidP="00571E16">
      <w:pPr>
        <w:spacing w:line="259" w:lineRule="auto"/>
        <w:jc w:val="center"/>
      </w:pPr>
      <w:r>
        <w:rPr>
          <w:noProof/>
        </w:rPr>
        <w:lastRenderedPageBreak/>
        <w:drawing>
          <wp:inline distT="0" distB="0" distL="0" distR="0" wp14:anchorId="19DBE697" wp14:editId="12F4D594">
            <wp:extent cx="4427997" cy="202178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50593" cy="2032104"/>
                    </a:xfrm>
                    <a:prstGeom prst="rect">
                      <a:avLst/>
                    </a:prstGeom>
                    <a:noFill/>
                    <a:ln>
                      <a:noFill/>
                    </a:ln>
                  </pic:spPr>
                </pic:pic>
              </a:graphicData>
            </a:graphic>
          </wp:inline>
        </w:drawing>
      </w:r>
    </w:p>
    <w:p w14:paraId="6B2E3D35" w14:textId="67EEF943" w:rsidR="00396439" w:rsidRDefault="00396439" w:rsidP="00571E16">
      <w:pPr>
        <w:spacing w:line="259" w:lineRule="auto"/>
        <w:jc w:val="center"/>
      </w:pPr>
    </w:p>
    <w:p w14:paraId="55DD6577" w14:textId="29795F8B" w:rsidR="00396439" w:rsidRDefault="00396439" w:rsidP="00571E16">
      <w:pPr>
        <w:spacing w:line="259" w:lineRule="auto"/>
        <w:jc w:val="center"/>
      </w:pPr>
      <w:r>
        <w:t>Рисунок 1</w:t>
      </w:r>
      <w:r w:rsidR="00585679">
        <w:t>0</w:t>
      </w:r>
      <w:r>
        <w:t xml:space="preserve"> – Страница со списком автомобилей</w:t>
      </w:r>
    </w:p>
    <w:p w14:paraId="17C1F74B" w14:textId="0738B0E5" w:rsidR="00396439" w:rsidRDefault="00396439" w:rsidP="00571E16">
      <w:pPr>
        <w:spacing w:line="259" w:lineRule="auto"/>
        <w:jc w:val="center"/>
      </w:pPr>
    </w:p>
    <w:p w14:paraId="24E700F5" w14:textId="0DCFED7C" w:rsidR="00396439" w:rsidRDefault="00396439" w:rsidP="00571E16">
      <w:pPr>
        <w:spacing w:line="259" w:lineRule="auto"/>
        <w:ind w:firstLine="709"/>
        <w:jc w:val="both"/>
      </w:pPr>
      <w:r>
        <w:t>На данной странице пользователь может просматривать автомобили. Также, как можно заметить на верхней навигационной панели, пользователь может просмотреть список своих заказов, а также выйти из своей учетной записи. Чтобы вернуться к списку автомобилей, необходимо нажать на первый элемент панели, который содержит логотип автомагазина.</w:t>
      </w:r>
    </w:p>
    <w:p w14:paraId="731DD4E0" w14:textId="627FB0A2" w:rsidR="00396439" w:rsidRDefault="00396439" w:rsidP="00571E16">
      <w:pPr>
        <w:spacing w:line="259" w:lineRule="auto"/>
        <w:ind w:firstLine="709"/>
        <w:jc w:val="both"/>
      </w:pPr>
      <w:r>
        <w:t>Чтобы узнать подробную информацию об автомобиле, необходимо нажать на блок, который содержит нужный автомобиль. В данном блоке можно указать детали, которые пользователь хочет поставить, тип заказа и тип оплаты (Рисунок 12). После этого заказ может быть создан.</w:t>
      </w:r>
    </w:p>
    <w:p w14:paraId="3B8081F1" w14:textId="77777777" w:rsidR="00396439" w:rsidRDefault="00396439" w:rsidP="00571E16">
      <w:pPr>
        <w:spacing w:line="259" w:lineRule="auto"/>
        <w:ind w:firstLine="709"/>
        <w:jc w:val="both"/>
      </w:pPr>
    </w:p>
    <w:p w14:paraId="7CD66364" w14:textId="5390E60D" w:rsidR="00396439" w:rsidRDefault="00396439" w:rsidP="00571E16">
      <w:pPr>
        <w:spacing w:line="259" w:lineRule="auto"/>
        <w:jc w:val="center"/>
      </w:pPr>
      <w:r>
        <w:rPr>
          <w:noProof/>
        </w:rPr>
        <w:drawing>
          <wp:inline distT="0" distB="0" distL="0" distR="0" wp14:anchorId="30C5F02E" wp14:editId="0CF77C1E">
            <wp:extent cx="3503769" cy="1979657"/>
            <wp:effectExtent l="0" t="0" r="190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41997" cy="2001256"/>
                    </a:xfrm>
                    <a:prstGeom prst="rect">
                      <a:avLst/>
                    </a:prstGeom>
                    <a:noFill/>
                    <a:ln>
                      <a:noFill/>
                    </a:ln>
                  </pic:spPr>
                </pic:pic>
              </a:graphicData>
            </a:graphic>
          </wp:inline>
        </w:drawing>
      </w:r>
    </w:p>
    <w:p w14:paraId="62DC6F48" w14:textId="3FC59546" w:rsidR="00396439" w:rsidRDefault="00396439" w:rsidP="00571E16">
      <w:pPr>
        <w:spacing w:line="259" w:lineRule="auto"/>
        <w:ind w:firstLine="709"/>
        <w:jc w:val="both"/>
      </w:pPr>
    </w:p>
    <w:p w14:paraId="19FC6F34" w14:textId="7EC72DE2" w:rsidR="00396439" w:rsidRDefault="00396439" w:rsidP="00571E16">
      <w:pPr>
        <w:spacing w:line="259" w:lineRule="auto"/>
        <w:ind w:firstLine="709"/>
        <w:jc w:val="center"/>
      </w:pPr>
      <w:r>
        <w:t>Рисунок 1</w:t>
      </w:r>
      <w:r w:rsidR="00585679">
        <w:t>1</w:t>
      </w:r>
      <w:r>
        <w:t xml:space="preserve"> – Подробное описание автомобиля</w:t>
      </w:r>
    </w:p>
    <w:p w14:paraId="5EF13653" w14:textId="78D6583C" w:rsidR="00396439" w:rsidRDefault="00396439" w:rsidP="00571E16">
      <w:pPr>
        <w:spacing w:line="259" w:lineRule="auto"/>
        <w:ind w:firstLine="709"/>
      </w:pPr>
    </w:p>
    <w:p w14:paraId="3CB4A931" w14:textId="53258DD5" w:rsidR="00AE5BEE" w:rsidRDefault="00396439" w:rsidP="00571E16">
      <w:pPr>
        <w:spacing w:line="259" w:lineRule="auto"/>
        <w:ind w:firstLine="709"/>
        <w:jc w:val="both"/>
      </w:pPr>
      <w:r>
        <w:t>При успешном создании заказа пользователь будет проинформирован об этом через уведомление сверху экрана. Созданный заказ, как уже упоминалось ранее, можно посмотреть путём нажатия на «</w:t>
      </w:r>
      <w:r>
        <w:rPr>
          <w:lang w:val="en-US"/>
        </w:rPr>
        <w:t>My</w:t>
      </w:r>
      <w:r w:rsidRPr="00396439">
        <w:t xml:space="preserve"> </w:t>
      </w:r>
      <w:r>
        <w:rPr>
          <w:lang w:val="en-US"/>
        </w:rPr>
        <w:t>orders</w:t>
      </w:r>
      <w:r>
        <w:t>» в верхней панели навигации</w:t>
      </w:r>
      <w:r w:rsidR="00AE5BEE">
        <w:t xml:space="preserve"> (Рисунок 13)</w:t>
      </w:r>
      <w:r>
        <w:t>.</w:t>
      </w:r>
    </w:p>
    <w:p w14:paraId="62BF0483" w14:textId="77777777" w:rsidR="00AE5BEE" w:rsidRDefault="00AE5BEE" w:rsidP="00571E16">
      <w:pPr>
        <w:spacing w:line="259" w:lineRule="auto"/>
        <w:ind w:firstLine="709"/>
        <w:jc w:val="both"/>
      </w:pPr>
    </w:p>
    <w:p w14:paraId="5203FBFE" w14:textId="551CF127" w:rsidR="00396439" w:rsidRDefault="00AE5BEE" w:rsidP="00571E16">
      <w:pPr>
        <w:spacing w:line="259" w:lineRule="auto"/>
        <w:jc w:val="center"/>
      </w:pPr>
      <w:r>
        <w:rPr>
          <w:noProof/>
        </w:rPr>
        <w:lastRenderedPageBreak/>
        <w:drawing>
          <wp:inline distT="0" distB="0" distL="0" distR="0" wp14:anchorId="6D51824A" wp14:editId="51473F3A">
            <wp:extent cx="4028872" cy="24832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8273" cy="2501407"/>
                    </a:xfrm>
                    <a:prstGeom prst="rect">
                      <a:avLst/>
                    </a:prstGeom>
                    <a:noFill/>
                    <a:ln>
                      <a:noFill/>
                    </a:ln>
                  </pic:spPr>
                </pic:pic>
              </a:graphicData>
            </a:graphic>
          </wp:inline>
        </w:drawing>
      </w:r>
    </w:p>
    <w:p w14:paraId="525C3DA8" w14:textId="37B643BA" w:rsidR="00AE5BEE" w:rsidRDefault="00AE5BEE" w:rsidP="00571E16">
      <w:pPr>
        <w:spacing w:line="259" w:lineRule="auto"/>
        <w:jc w:val="center"/>
      </w:pPr>
    </w:p>
    <w:p w14:paraId="66510D69" w14:textId="16DFDD6B" w:rsidR="00AE5BEE" w:rsidRDefault="00AE5BEE" w:rsidP="00571E16">
      <w:pPr>
        <w:spacing w:line="259" w:lineRule="auto"/>
        <w:jc w:val="center"/>
      </w:pPr>
      <w:r>
        <w:t>Рисунок 1</w:t>
      </w:r>
      <w:r w:rsidR="00585679">
        <w:t>2</w:t>
      </w:r>
      <w:r>
        <w:t xml:space="preserve"> – Один заказ из списка</w:t>
      </w:r>
    </w:p>
    <w:p w14:paraId="3E480C62" w14:textId="6D0FEC42" w:rsidR="00AE5BEE" w:rsidRDefault="00AE5BEE" w:rsidP="00571E16">
      <w:pPr>
        <w:spacing w:line="259" w:lineRule="auto"/>
        <w:jc w:val="center"/>
      </w:pPr>
    </w:p>
    <w:p w14:paraId="16E785F5" w14:textId="0702A3DB" w:rsidR="00AE5BEE" w:rsidRDefault="00AE5BEE" w:rsidP="00571E16">
      <w:pPr>
        <w:spacing w:line="259" w:lineRule="auto"/>
        <w:ind w:firstLine="709"/>
        <w:jc w:val="both"/>
      </w:pPr>
      <w:r>
        <w:t xml:space="preserve">После создания заказа, заказ присваивается случайному свободному работнику для выполнения. А когда заказ выполнен, то есть, когда автомобиль готов, то пользователь, который заказал данный автомобиль, может приехать в автомагазин и забрать его. В случае успешной покупки, автомобилю присваивается статус «продан». Таким образом работает программа, которая позволяет обычному пользователю взаимодействовать с ассортиментом автомагазина. </w:t>
      </w:r>
    </w:p>
    <w:p w14:paraId="0B54C64E" w14:textId="77777777" w:rsidR="00AE5BEE" w:rsidRDefault="00AE5BEE" w:rsidP="00571E16">
      <w:pPr>
        <w:spacing w:line="259" w:lineRule="auto"/>
        <w:ind w:firstLine="709"/>
        <w:jc w:val="both"/>
      </w:pPr>
    </w:p>
    <w:p w14:paraId="51348041" w14:textId="402C2457" w:rsidR="00AE5BEE" w:rsidRPr="00464AC5" w:rsidRDefault="007C6692" w:rsidP="007C6692">
      <w:pPr>
        <w:pStyle w:val="1"/>
        <w:ind w:left="709"/>
      </w:pPr>
      <w:r>
        <w:t>3.2 </w:t>
      </w:r>
      <w:r w:rsidR="00AE5BEE" w:rsidRPr="00464AC5">
        <w:t>Администрирование базы данных</w:t>
      </w:r>
    </w:p>
    <w:p w14:paraId="271433D5" w14:textId="68A85B1D" w:rsidR="00464AC5" w:rsidRDefault="00464AC5" w:rsidP="00571E16">
      <w:pPr>
        <w:spacing w:line="259" w:lineRule="auto"/>
        <w:jc w:val="both"/>
      </w:pPr>
    </w:p>
    <w:p w14:paraId="1DBC6112" w14:textId="46B64B8C" w:rsidR="00464AC5" w:rsidRDefault="00464AC5" w:rsidP="00571E16">
      <w:pPr>
        <w:spacing w:line="259" w:lineRule="auto"/>
        <w:ind w:firstLine="709"/>
        <w:jc w:val="both"/>
      </w:pPr>
      <w:r>
        <w:t>Администрирование базы данных – набор действий, который должен выполнять администратор базы данных, чтобы база данных всегда была доступа, обеспечивала безопасность данных. Также администратор должен проводить мониторинг и устранение неполадок базы данных, возможности её безопасного масштабирования, по необходимости</w:t>
      </w:r>
      <w:r w:rsidR="00C56BE3" w:rsidRPr="00C56BE3">
        <w:t xml:space="preserve"> [10]</w:t>
      </w:r>
      <w:r>
        <w:t>.</w:t>
      </w:r>
    </w:p>
    <w:p w14:paraId="6BD8CDBC" w14:textId="77777777" w:rsidR="00464AC5" w:rsidRDefault="00464AC5" w:rsidP="00571E16">
      <w:pPr>
        <w:spacing w:line="259" w:lineRule="auto"/>
        <w:ind w:firstLine="709"/>
        <w:jc w:val="both"/>
      </w:pPr>
      <w:r w:rsidRPr="00464AC5">
        <w:t>Администратор баз данных обычно также отвечает за другие второстепенные, но все же критически важные задачи и роли. Некоторые из них включают</w:t>
      </w:r>
      <w:r>
        <w:t xml:space="preserve"> в себя</w:t>
      </w:r>
      <w:r w:rsidRPr="00464AC5">
        <w:t xml:space="preserve">: </w:t>
      </w:r>
    </w:p>
    <w:p w14:paraId="12EFB1CB" w14:textId="77777777" w:rsidR="00464AC5" w:rsidRDefault="00464AC5" w:rsidP="00571E16">
      <w:pPr>
        <w:spacing w:line="259" w:lineRule="auto"/>
        <w:ind w:firstLine="709"/>
        <w:jc w:val="both"/>
      </w:pPr>
      <w:r>
        <w:t>1 </w:t>
      </w:r>
      <w:r w:rsidRPr="00464AC5">
        <w:t>Безопасность базы данных</w:t>
      </w:r>
      <w:r>
        <w:t xml:space="preserve"> –</w:t>
      </w:r>
      <w:r w:rsidRPr="00464AC5">
        <w:t xml:space="preserve"> обеспечение того, чтобы только авторизованные пользователи имели доступ к базе данных, и защита ее от любого внешнего несанкционированного доступа. </w:t>
      </w:r>
    </w:p>
    <w:p w14:paraId="6906C2C4" w14:textId="77777777" w:rsidR="00464AC5" w:rsidRDefault="00464AC5" w:rsidP="00571E16">
      <w:pPr>
        <w:spacing w:line="259" w:lineRule="auto"/>
        <w:ind w:firstLine="709"/>
        <w:jc w:val="both"/>
      </w:pPr>
      <w:r>
        <w:t>2 </w:t>
      </w:r>
      <w:r w:rsidRPr="00464AC5">
        <w:t>Настройка базы данных</w:t>
      </w:r>
      <w:r>
        <w:t xml:space="preserve"> или</w:t>
      </w:r>
      <w:r w:rsidRPr="00464AC5">
        <w:t xml:space="preserve"> настройка любого из нескольких параметров для оптимизации производительности, таких как выделение памяти сервера, фрагментация файлов и использование диска. </w:t>
      </w:r>
    </w:p>
    <w:p w14:paraId="21BD0DD6" w14:textId="77777777" w:rsidR="00464AC5" w:rsidRDefault="00464AC5" w:rsidP="00571E16">
      <w:pPr>
        <w:spacing w:line="259" w:lineRule="auto"/>
        <w:ind w:firstLine="709"/>
        <w:jc w:val="both"/>
      </w:pPr>
      <w:r>
        <w:lastRenderedPageBreak/>
        <w:t>3 </w:t>
      </w:r>
      <w:r w:rsidRPr="00464AC5">
        <w:t>Резервное копирование и восстановление</w:t>
      </w:r>
      <w:r>
        <w:t xml:space="preserve"> – здесь</w:t>
      </w:r>
      <w:r w:rsidRPr="00464AC5">
        <w:t xml:space="preserve"> роль администратора базы данных состоит в том, чтобы обеспечить наличие в базе данных соответствующих процедур резервного копирования и восстановления для восстановления после любой случайной или преднамеренной потери данных. </w:t>
      </w:r>
    </w:p>
    <w:p w14:paraId="0FFB634E" w14:textId="26B8C16B" w:rsidR="00464AC5" w:rsidRDefault="00464AC5" w:rsidP="00571E16">
      <w:pPr>
        <w:spacing w:line="259" w:lineRule="auto"/>
        <w:ind w:firstLine="709"/>
        <w:jc w:val="both"/>
      </w:pPr>
      <w:r>
        <w:t>4 </w:t>
      </w:r>
      <w:r w:rsidRPr="00464AC5">
        <w:t>Создание отчетов из запросов</w:t>
      </w:r>
      <w:r>
        <w:t xml:space="preserve"> –</w:t>
      </w:r>
      <w:r w:rsidRPr="00464AC5">
        <w:t xml:space="preserve"> администраторов баз данных часто вызывают для создания отчетов путем написания запросов, которые затем запускаются в базе данных.</w:t>
      </w:r>
    </w:p>
    <w:p w14:paraId="55A3F919" w14:textId="5056910E" w:rsidR="00CA5C37" w:rsidRDefault="00CA5C37" w:rsidP="00571E16">
      <w:pPr>
        <w:spacing w:line="259" w:lineRule="auto"/>
        <w:ind w:firstLine="709"/>
        <w:jc w:val="both"/>
      </w:pPr>
      <w:r>
        <w:t>Что касается уровней доступа к базе данных, то было создано три группы пользователей – администратор, работник и пользователь</w:t>
      </w:r>
      <w:r w:rsidR="00C56BE3" w:rsidRPr="00C56BE3">
        <w:t xml:space="preserve"> [11]</w:t>
      </w:r>
      <w:r>
        <w:t>, а для каждой группы была создана своя роль на основе прав доступа, которые должна иметь та или иная группа по отношению к любой из таблице в базе данных (Рисунок 14).</w:t>
      </w:r>
    </w:p>
    <w:p w14:paraId="7983521A" w14:textId="77777777" w:rsidR="00CA5C37" w:rsidRDefault="00CA5C37" w:rsidP="00571E16">
      <w:pPr>
        <w:spacing w:line="259" w:lineRule="auto"/>
        <w:ind w:firstLine="709"/>
        <w:jc w:val="both"/>
      </w:pPr>
    </w:p>
    <w:p w14:paraId="18E0DD2C" w14:textId="67985750" w:rsidR="00CA5C37" w:rsidRDefault="00CA5C37" w:rsidP="00571E16">
      <w:pPr>
        <w:spacing w:line="259" w:lineRule="auto"/>
        <w:jc w:val="center"/>
      </w:pPr>
      <w:r>
        <w:rPr>
          <w:noProof/>
        </w:rPr>
        <w:drawing>
          <wp:inline distT="0" distB="0" distL="0" distR="0" wp14:anchorId="7093B11D" wp14:editId="40F1862B">
            <wp:extent cx="5943600" cy="13906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14:paraId="5A5A96B1" w14:textId="56DC4F77" w:rsidR="00CA5C37" w:rsidRDefault="00CA5C37" w:rsidP="00571E16">
      <w:pPr>
        <w:spacing w:line="259" w:lineRule="auto"/>
        <w:jc w:val="center"/>
      </w:pPr>
    </w:p>
    <w:p w14:paraId="5CE15EEC" w14:textId="57855752" w:rsidR="00CA5C37" w:rsidRDefault="00CA5C37" w:rsidP="00571E16">
      <w:pPr>
        <w:spacing w:line="259" w:lineRule="auto"/>
        <w:jc w:val="center"/>
        <w:rPr>
          <w:lang w:val="en-US"/>
        </w:rPr>
      </w:pPr>
      <w:r>
        <w:t>Рисунок 1</w:t>
      </w:r>
      <w:r w:rsidR="00585679">
        <w:t>3</w:t>
      </w:r>
      <w:r>
        <w:t xml:space="preserve"> – Пользователи и роли</w:t>
      </w:r>
    </w:p>
    <w:p w14:paraId="347CF13E" w14:textId="383FB81B" w:rsidR="00CA5C37" w:rsidRDefault="00CA5C37" w:rsidP="00571E16">
      <w:pPr>
        <w:spacing w:line="259" w:lineRule="auto"/>
        <w:jc w:val="center"/>
        <w:rPr>
          <w:lang w:val="en-US"/>
        </w:rPr>
      </w:pPr>
    </w:p>
    <w:p w14:paraId="1F04F916" w14:textId="77777777" w:rsidR="00F87A2F" w:rsidRDefault="00CA5C37" w:rsidP="00571E16">
      <w:pPr>
        <w:spacing w:line="259" w:lineRule="auto"/>
        <w:ind w:firstLine="709"/>
        <w:jc w:val="both"/>
      </w:pPr>
      <w:r>
        <w:t>Таким образом реализована система прав доступа в базе данных</w:t>
      </w:r>
      <w:r w:rsidR="0082245F">
        <w:t xml:space="preserve"> для поддержки работы автомагазина. Так, администратор владеет самым широким спектром прав и способен изменять любые поля во всех таблицах. Работник автомагазина (группа </w:t>
      </w:r>
      <w:r w:rsidR="0082245F">
        <w:rPr>
          <w:lang w:val="en-US"/>
        </w:rPr>
        <w:t>emp</w:t>
      </w:r>
      <w:r w:rsidR="0082245F" w:rsidRPr="0082245F">
        <w:t>)</w:t>
      </w:r>
      <w:r w:rsidR="0082245F">
        <w:t xml:space="preserve"> не имеет доступа к таблице с другими работниками и к таблице с пользователями. </w:t>
      </w:r>
    </w:p>
    <w:p w14:paraId="7F86C2D0" w14:textId="241B96EB" w:rsidR="00CA5C37" w:rsidRDefault="0082245F" w:rsidP="00571E16">
      <w:pPr>
        <w:spacing w:line="259" w:lineRule="auto"/>
        <w:ind w:firstLine="709"/>
        <w:jc w:val="both"/>
      </w:pPr>
      <w:r>
        <w:t>Обычный пользователь имеет са</w:t>
      </w:r>
      <w:r w:rsidR="00017260">
        <w:t>мый узкий спектр прав.</w:t>
      </w:r>
      <w:r w:rsidR="00F87A2F">
        <w:t xml:space="preserve"> Данный пользователь может только просматривать представления, которые заранее подготовлены для просмотра. Также в возможности данной группы входит создание и удаление заказов.</w:t>
      </w:r>
    </w:p>
    <w:p w14:paraId="51798D30" w14:textId="77777777" w:rsidR="007C6692" w:rsidRDefault="007C6692" w:rsidP="00571E16">
      <w:pPr>
        <w:spacing w:line="259" w:lineRule="auto"/>
        <w:ind w:firstLine="709"/>
        <w:jc w:val="both"/>
      </w:pPr>
    </w:p>
    <w:p w14:paraId="247D1B5C" w14:textId="58EBA06C" w:rsidR="00F87A2F" w:rsidRDefault="007C6692" w:rsidP="007C6692">
      <w:pPr>
        <w:pStyle w:val="1"/>
        <w:ind w:left="709"/>
      </w:pPr>
      <w:r>
        <w:t>3.3 </w:t>
      </w:r>
      <w:r w:rsidR="00F87A2F">
        <w:t>Реализация клиентских запросов</w:t>
      </w:r>
    </w:p>
    <w:p w14:paraId="678E976E" w14:textId="3D0D2EC0" w:rsidR="00F87A2F" w:rsidRDefault="00F87A2F" w:rsidP="00571E16">
      <w:pPr>
        <w:spacing w:line="259" w:lineRule="auto"/>
        <w:jc w:val="both"/>
        <w:rPr>
          <w:b/>
        </w:rPr>
      </w:pPr>
    </w:p>
    <w:p w14:paraId="3DC742EF" w14:textId="0AACBE8F" w:rsidR="00F87A2F" w:rsidRDefault="00F87A2F" w:rsidP="00571E16">
      <w:pPr>
        <w:spacing w:line="259" w:lineRule="auto"/>
        <w:ind w:firstLine="709"/>
        <w:jc w:val="both"/>
      </w:pPr>
      <w:r>
        <w:t>В процессе работы с программным средством пользователь будет так или иначе обращаться к базе данных с помощью запросов.</w:t>
      </w:r>
    </w:p>
    <w:p w14:paraId="20172B8C" w14:textId="2342D12E" w:rsidR="00F87A2F" w:rsidRDefault="00F87A2F" w:rsidP="00571E16">
      <w:pPr>
        <w:spacing w:line="259" w:lineRule="auto"/>
        <w:ind w:firstLine="709"/>
        <w:jc w:val="both"/>
      </w:pPr>
      <w:r>
        <w:t>Например,</w:t>
      </w:r>
      <w:r w:rsidR="006B533C">
        <w:t xml:space="preserve"> когда пользователь открывает список автомобилей, для него выполняется запрос, который представлен на рисунке 15.</w:t>
      </w:r>
    </w:p>
    <w:p w14:paraId="555F8E07" w14:textId="4DD884D9" w:rsidR="006B533C" w:rsidRDefault="006B533C" w:rsidP="00571E16">
      <w:pPr>
        <w:spacing w:line="259" w:lineRule="auto"/>
        <w:ind w:firstLine="709"/>
        <w:jc w:val="both"/>
      </w:pPr>
    </w:p>
    <w:p w14:paraId="066D5EAA" w14:textId="1FB75BB5" w:rsidR="006B533C" w:rsidRDefault="006B533C" w:rsidP="00571E16">
      <w:pPr>
        <w:spacing w:line="259" w:lineRule="auto"/>
        <w:jc w:val="center"/>
      </w:pPr>
      <w:r w:rsidRPr="006B533C">
        <w:lastRenderedPageBreak/>
        <w:drawing>
          <wp:inline distT="0" distB="0" distL="0" distR="0" wp14:anchorId="69371D36" wp14:editId="04B9ABC0">
            <wp:extent cx="3048000" cy="1401213"/>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2255" cy="1416961"/>
                    </a:xfrm>
                    <a:prstGeom prst="rect">
                      <a:avLst/>
                    </a:prstGeom>
                  </pic:spPr>
                </pic:pic>
              </a:graphicData>
            </a:graphic>
          </wp:inline>
        </w:drawing>
      </w:r>
    </w:p>
    <w:p w14:paraId="5845EC45" w14:textId="34787950" w:rsidR="006B533C" w:rsidRDefault="006B533C" w:rsidP="00571E16">
      <w:pPr>
        <w:spacing w:line="259" w:lineRule="auto"/>
        <w:jc w:val="center"/>
      </w:pPr>
    </w:p>
    <w:p w14:paraId="0CD2BF18" w14:textId="43CBF0F9" w:rsidR="006B533C" w:rsidRDefault="006B533C" w:rsidP="00571E16">
      <w:pPr>
        <w:spacing w:line="259" w:lineRule="auto"/>
        <w:jc w:val="center"/>
      </w:pPr>
      <w:r>
        <w:t>Рисунок 1</w:t>
      </w:r>
      <w:r w:rsidR="00585679">
        <w:t>4</w:t>
      </w:r>
      <w:r>
        <w:t xml:space="preserve"> – Реализация запроса </w:t>
      </w:r>
      <w:r>
        <w:rPr>
          <w:lang w:val="en-US"/>
        </w:rPr>
        <w:t>select</w:t>
      </w:r>
    </w:p>
    <w:p w14:paraId="36F74655" w14:textId="4751EC37" w:rsidR="006B533C" w:rsidRDefault="006B533C" w:rsidP="00571E16">
      <w:pPr>
        <w:spacing w:line="259" w:lineRule="auto"/>
        <w:jc w:val="center"/>
      </w:pPr>
    </w:p>
    <w:p w14:paraId="2CDFE2CF" w14:textId="0C3B9527" w:rsidR="006B533C" w:rsidRDefault="006B533C" w:rsidP="00571E16">
      <w:pPr>
        <w:spacing w:line="259" w:lineRule="auto"/>
        <w:ind w:firstLine="709"/>
        <w:jc w:val="both"/>
      </w:pPr>
      <w:r>
        <w:t>В данной функции происходит исполнение запроса, который покажет все данные, которые есть в таблице «</w:t>
      </w:r>
      <w:proofErr w:type="spellStart"/>
      <w:r>
        <w:rPr>
          <w:lang w:val="en-US"/>
        </w:rPr>
        <w:t>carForUser</w:t>
      </w:r>
      <w:proofErr w:type="spellEnd"/>
      <w:r>
        <w:t>», которая является представлением. В случае успешного выполнения запроса данные с таблицы будут переданы</w:t>
      </w:r>
      <w:r w:rsidRPr="006B533C">
        <w:t xml:space="preserve"> </w:t>
      </w:r>
      <w:r>
        <w:t xml:space="preserve">в </w:t>
      </w:r>
      <w:r>
        <w:rPr>
          <w:lang w:val="en-US"/>
        </w:rPr>
        <w:t>http</w:t>
      </w:r>
      <w:r>
        <w:t xml:space="preserve">-клиент </w:t>
      </w:r>
      <w:proofErr w:type="spellStart"/>
      <w:r>
        <w:rPr>
          <w:lang w:val="en-US"/>
        </w:rPr>
        <w:t>Axios</w:t>
      </w:r>
      <w:proofErr w:type="spellEnd"/>
      <w:r>
        <w:t xml:space="preserve">, после которого данные будут отображены на странице. </w:t>
      </w:r>
    </w:p>
    <w:p w14:paraId="64D5A560" w14:textId="45C1C376" w:rsidR="006B533C" w:rsidRDefault="006B533C" w:rsidP="00571E16">
      <w:pPr>
        <w:spacing w:line="259" w:lineRule="auto"/>
        <w:ind w:firstLine="709"/>
        <w:jc w:val="both"/>
      </w:pPr>
      <w:r>
        <w:t>Аналогично реализован показ запросов для пользователя. Единственным отличием является то, что дополнительно проводится проверка на соответствие адреса электронной почты пользователя, который запрос выполняет и адреса почты, который указан в заказе.</w:t>
      </w:r>
    </w:p>
    <w:p w14:paraId="35745524" w14:textId="353A4E1C" w:rsidR="006B533C" w:rsidRDefault="006B533C" w:rsidP="00571E16">
      <w:pPr>
        <w:spacing w:line="259" w:lineRule="auto"/>
        <w:ind w:firstLine="709"/>
        <w:jc w:val="both"/>
      </w:pPr>
      <w:r>
        <w:t>Пользователь также может создавать заказы</w:t>
      </w:r>
      <w:r w:rsidR="00302F03">
        <w:t>. Функция создания показана на рисунке 16.</w:t>
      </w:r>
    </w:p>
    <w:p w14:paraId="18D365E9" w14:textId="00F9580A" w:rsidR="00302F03" w:rsidRDefault="00302F03" w:rsidP="00571E16">
      <w:pPr>
        <w:spacing w:line="259" w:lineRule="auto"/>
        <w:ind w:firstLine="709"/>
        <w:jc w:val="both"/>
      </w:pPr>
    </w:p>
    <w:p w14:paraId="78B33A8A" w14:textId="05CA4EC5" w:rsidR="00302F03" w:rsidRDefault="00302F03" w:rsidP="00571E16">
      <w:pPr>
        <w:spacing w:line="259" w:lineRule="auto"/>
        <w:jc w:val="center"/>
      </w:pPr>
      <w:r w:rsidRPr="00302F03">
        <w:drawing>
          <wp:inline distT="0" distB="0" distL="0" distR="0" wp14:anchorId="4D211830" wp14:editId="71BA0F60">
            <wp:extent cx="3262531" cy="1483381"/>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4394" cy="1502415"/>
                    </a:xfrm>
                    <a:prstGeom prst="rect">
                      <a:avLst/>
                    </a:prstGeom>
                  </pic:spPr>
                </pic:pic>
              </a:graphicData>
            </a:graphic>
          </wp:inline>
        </w:drawing>
      </w:r>
    </w:p>
    <w:p w14:paraId="3D3C97CF" w14:textId="72B4F1EC" w:rsidR="00302F03" w:rsidRDefault="00302F03" w:rsidP="00571E16">
      <w:pPr>
        <w:spacing w:line="259" w:lineRule="auto"/>
        <w:jc w:val="center"/>
      </w:pPr>
    </w:p>
    <w:p w14:paraId="22B1EA1D" w14:textId="4C63AA2F" w:rsidR="00302F03" w:rsidRDefault="00302F03" w:rsidP="00571E16">
      <w:pPr>
        <w:spacing w:line="259" w:lineRule="auto"/>
        <w:jc w:val="center"/>
      </w:pPr>
      <w:r>
        <w:t>Рисунок 1</w:t>
      </w:r>
      <w:r w:rsidR="00585679">
        <w:t>5</w:t>
      </w:r>
      <w:r>
        <w:t xml:space="preserve"> – Реализация функции создания заказа</w:t>
      </w:r>
    </w:p>
    <w:p w14:paraId="030AB553" w14:textId="4CDAE23B" w:rsidR="00302F03" w:rsidRDefault="00302F03" w:rsidP="00571E16">
      <w:pPr>
        <w:spacing w:line="259" w:lineRule="auto"/>
        <w:jc w:val="center"/>
      </w:pPr>
    </w:p>
    <w:p w14:paraId="0425CA4E" w14:textId="2F73F7D3" w:rsidR="00302F03" w:rsidRDefault="00302F03" w:rsidP="00571E16">
      <w:pPr>
        <w:spacing w:line="259" w:lineRule="auto"/>
        <w:ind w:firstLine="709"/>
        <w:jc w:val="both"/>
      </w:pPr>
      <w:r>
        <w:lastRenderedPageBreak/>
        <w:t>В данном случае для создания заказа используется вызов процедуры, в которую передаются определённые параметры, а именно значения, которые нужно вставить в поле заказа.</w:t>
      </w:r>
    </w:p>
    <w:p w14:paraId="0EF72868" w14:textId="3AD5CD96" w:rsidR="00302F03" w:rsidRDefault="00302F03" w:rsidP="00571E16">
      <w:pPr>
        <w:spacing w:line="259" w:lineRule="auto"/>
        <w:ind w:firstLine="709"/>
        <w:jc w:val="both"/>
      </w:pPr>
    </w:p>
    <w:p w14:paraId="31F74F0E" w14:textId="5032F2CB" w:rsidR="00302F03" w:rsidRDefault="007C6692" w:rsidP="007C6692">
      <w:pPr>
        <w:pStyle w:val="1"/>
        <w:ind w:left="709"/>
      </w:pPr>
      <w:r>
        <w:t>3.4 </w:t>
      </w:r>
      <w:r w:rsidR="00302F03">
        <w:t>Обоснование и реализация механизма обеспечения безопасности и сохранности данных</w:t>
      </w:r>
    </w:p>
    <w:p w14:paraId="373CC8FC" w14:textId="735EE8AC" w:rsidR="00302F03" w:rsidRDefault="00302F03" w:rsidP="00571E16">
      <w:pPr>
        <w:spacing w:line="259" w:lineRule="auto"/>
        <w:ind w:firstLine="709"/>
        <w:jc w:val="both"/>
      </w:pPr>
    </w:p>
    <w:p w14:paraId="4FE137C5" w14:textId="7E949A4D" w:rsidR="00FB2F52" w:rsidRPr="00C56BE3" w:rsidRDefault="00302F03" w:rsidP="00571E16">
      <w:pPr>
        <w:spacing w:line="259" w:lineRule="auto"/>
        <w:ind w:firstLine="709"/>
        <w:jc w:val="both"/>
      </w:pPr>
      <w:r>
        <w:t>Безопасность базы данных предполагает защиту данных от преднамеренного и непреднамеренного доступа, модификации или разрушения</w:t>
      </w:r>
      <w:r w:rsidR="00FB2F52">
        <w:t>. В основном, применяется запрещение несанкционированного доступа (разграничение прав доступа), защита от копирования и криптографическая защита</w:t>
      </w:r>
      <w:r w:rsidR="00C56BE3" w:rsidRPr="00C56BE3">
        <w:t xml:space="preserve"> [12]</w:t>
      </w:r>
      <w:r w:rsidR="00FB2F52">
        <w:t>.</w:t>
      </w:r>
    </w:p>
    <w:p w14:paraId="6E1E5197" w14:textId="3E1FA963" w:rsidR="00F87A2F" w:rsidRDefault="00FB2F52" w:rsidP="00571E16">
      <w:pPr>
        <w:spacing w:line="259" w:lineRule="auto"/>
        <w:ind w:firstLine="709"/>
        <w:jc w:val="both"/>
      </w:pPr>
      <w:r>
        <w:t>Существует несколько рекомендаций по обеспечению высокого уровня защиты базы данных. Одной из таких рекомендаций является обеспечение разных прав доступа для пользователей, как уже было упомянуто ранее. Более того, обычный пользователь работает не с таблицами напрямую, а с представлениями, что представляет собой дополнительный уровень защиты данных, так как пользователь никак не может повлиять на данные в таблице</w:t>
      </w:r>
      <w:r w:rsidR="00C56BE3" w:rsidRPr="00C56BE3">
        <w:t xml:space="preserve"> [13]</w:t>
      </w:r>
      <w:r>
        <w:t xml:space="preserve">. </w:t>
      </w:r>
    </w:p>
    <w:p w14:paraId="2CB2C088" w14:textId="50229218" w:rsidR="004475DF" w:rsidRDefault="004475DF" w:rsidP="00571E16">
      <w:pPr>
        <w:spacing w:line="259" w:lineRule="auto"/>
        <w:ind w:firstLine="709"/>
        <w:jc w:val="both"/>
      </w:pPr>
      <w:r>
        <w:t>Отдельное внимание стоит уделить хранению пользователей и данных этих пользователей, а также их передаче.</w:t>
      </w:r>
    </w:p>
    <w:p w14:paraId="34813BB6" w14:textId="5AC85B39" w:rsidR="004475DF" w:rsidRDefault="004475DF" w:rsidP="00571E16">
      <w:pPr>
        <w:spacing w:line="259" w:lineRule="auto"/>
        <w:ind w:firstLine="709"/>
        <w:jc w:val="both"/>
      </w:pPr>
      <w:r>
        <w:t xml:space="preserve">Когда происходит регистрация пользователя, пароль, который он вводит, не вносится в поле с паролем в таком виде, в каком он введён. Перед этим пароль предварительно шифруется с помощью адаптивной криптографической хеш-функции формирования ключа </w:t>
      </w:r>
      <w:proofErr w:type="spellStart"/>
      <w:r>
        <w:rPr>
          <w:lang w:val="en-US"/>
        </w:rPr>
        <w:t>bcrypt</w:t>
      </w:r>
      <w:proofErr w:type="spellEnd"/>
      <w:r w:rsidR="00C56BE3" w:rsidRPr="00C56BE3">
        <w:t xml:space="preserve"> [14]</w:t>
      </w:r>
      <w:r w:rsidRPr="004475DF">
        <w:t xml:space="preserve">. </w:t>
      </w:r>
      <w:proofErr w:type="spellStart"/>
      <w:r w:rsidRPr="004475DF">
        <w:t>bcrypt</w:t>
      </w:r>
      <w:proofErr w:type="spellEnd"/>
      <w:r w:rsidRPr="004475DF">
        <w:t xml:space="preserve"> позволяет создать платформу защиты паролей, которая может развиваться вместе с аппаратными технологиями для защиты от угроз</w:t>
      </w:r>
      <w:r>
        <w:t>. Таким образом, после создания пользователя, пароль такого пользователя выглядит так, как представлен на рисунке 17.</w:t>
      </w:r>
    </w:p>
    <w:p w14:paraId="126E1550" w14:textId="77777777" w:rsidR="004475DF" w:rsidRDefault="004475DF" w:rsidP="00571E16">
      <w:pPr>
        <w:spacing w:line="259" w:lineRule="auto"/>
        <w:ind w:firstLine="709"/>
        <w:jc w:val="both"/>
      </w:pPr>
    </w:p>
    <w:p w14:paraId="594B77D6" w14:textId="4C592EEA" w:rsidR="004475DF" w:rsidRDefault="004475DF" w:rsidP="00571E16">
      <w:pPr>
        <w:spacing w:line="259" w:lineRule="auto"/>
        <w:jc w:val="center"/>
      </w:pPr>
      <w:r>
        <w:rPr>
          <w:noProof/>
        </w:rPr>
        <w:drawing>
          <wp:inline distT="0" distB="0" distL="0" distR="0" wp14:anchorId="7242D0BE" wp14:editId="558D31EB">
            <wp:extent cx="5934075" cy="438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38150"/>
                    </a:xfrm>
                    <a:prstGeom prst="rect">
                      <a:avLst/>
                    </a:prstGeom>
                    <a:noFill/>
                    <a:ln>
                      <a:noFill/>
                    </a:ln>
                  </pic:spPr>
                </pic:pic>
              </a:graphicData>
            </a:graphic>
          </wp:inline>
        </w:drawing>
      </w:r>
    </w:p>
    <w:p w14:paraId="1469B083" w14:textId="1337C2FB" w:rsidR="004475DF" w:rsidRDefault="004475DF" w:rsidP="00571E16">
      <w:pPr>
        <w:spacing w:line="259" w:lineRule="auto"/>
        <w:jc w:val="center"/>
      </w:pPr>
    </w:p>
    <w:p w14:paraId="5D3FD958" w14:textId="48F8F3B6" w:rsidR="004475DF" w:rsidRDefault="004475DF" w:rsidP="00571E16">
      <w:pPr>
        <w:spacing w:line="259" w:lineRule="auto"/>
        <w:jc w:val="center"/>
      </w:pPr>
      <w:r>
        <w:t>Рисунок 1</w:t>
      </w:r>
      <w:r w:rsidR="00585679">
        <w:t>6</w:t>
      </w:r>
      <w:r>
        <w:t xml:space="preserve"> – Пример зашифрованной записи</w:t>
      </w:r>
    </w:p>
    <w:p w14:paraId="5F88BD50" w14:textId="1BD37CE8" w:rsidR="004475DF" w:rsidRDefault="004475DF" w:rsidP="00571E16">
      <w:pPr>
        <w:spacing w:line="259" w:lineRule="auto"/>
        <w:jc w:val="center"/>
      </w:pPr>
    </w:p>
    <w:p w14:paraId="1B6B97C4" w14:textId="0144F113" w:rsidR="004475DF" w:rsidRDefault="004475DF" w:rsidP="00571E16">
      <w:pPr>
        <w:spacing w:line="259" w:lineRule="auto"/>
        <w:ind w:firstLine="709"/>
        <w:jc w:val="both"/>
      </w:pPr>
      <w:r>
        <w:t xml:space="preserve">Как можно увидеть, </w:t>
      </w:r>
      <w:r w:rsidR="00DF6A24">
        <w:t>пароли</w:t>
      </w:r>
      <w:r>
        <w:t xml:space="preserve"> действительно зашифрованы</w:t>
      </w:r>
      <w:r w:rsidR="00DF6A24">
        <w:t xml:space="preserve">, и, следовательно, защищены. Когда происходит аутентификация, пароль, введённый пользователем, обрабатывается хеш-функцией и сравнивается с полем пароля в базе данных (при условии соответствия адресов электронных почт). Если </w:t>
      </w:r>
      <w:proofErr w:type="spellStart"/>
      <w:r w:rsidR="00DF6A24">
        <w:t>хеши</w:t>
      </w:r>
      <w:proofErr w:type="spellEnd"/>
      <w:r w:rsidR="00DF6A24">
        <w:t xml:space="preserve"> паролей совпадают, то аутентификация будет произведена </w:t>
      </w:r>
      <w:r w:rsidR="00DF6A24">
        <w:lastRenderedPageBreak/>
        <w:t xml:space="preserve">успешно, и пользователь получит так называемый токен, который будет хранится в </w:t>
      </w:r>
      <w:r w:rsidR="00DF6A24">
        <w:rPr>
          <w:lang w:val="en-US"/>
        </w:rPr>
        <w:t>cookies</w:t>
      </w:r>
      <w:r w:rsidR="00DF6A24" w:rsidRPr="00DF6A24">
        <w:t xml:space="preserve"> </w:t>
      </w:r>
      <w:r w:rsidR="00DF6A24">
        <w:t>браузера.</w:t>
      </w:r>
    </w:p>
    <w:p w14:paraId="0D439767" w14:textId="693F0E26" w:rsidR="00DF6A24" w:rsidRDefault="00DF6A24" w:rsidP="00571E16">
      <w:pPr>
        <w:spacing w:line="259" w:lineRule="auto"/>
        <w:ind w:firstLine="709"/>
        <w:jc w:val="both"/>
      </w:pPr>
      <w:r w:rsidRPr="00DF6A24">
        <w:t xml:space="preserve">Стоит отменить, что HTTP </w:t>
      </w:r>
      <w:proofErr w:type="spellStart"/>
      <w:r w:rsidRPr="00DF6A24">
        <w:t>Cookie</w:t>
      </w:r>
      <w:proofErr w:type="spellEnd"/>
      <w:r w:rsidRPr="00DF6A24">
        <w:t xml:space="preserve"> – это текстовые файлы с небольшими фрагментами данных (например, в случае данного курсового проекта – данные пользователя – идентификатор, почта, пароль, имя), которые используются для управления сеансом, персонализации и мониторинга</w:t>
      </w:r>
      <w:r w:rsidR="00C56BE3" w:rsidRPr="00C56BE3">
        <w:t xml:space="preserve"> [15]</w:t>
      </w:r>
      <w:r w:rsidRPr="00DF6A24">
        <w:t xml:space="preserve">. Таким образом, при использовании </w:t>
      </w:r>
      <w:proofErr w:type="spellStart"/>
      <w:r w:rsidRPr="00DF6A24">
        <w:t>cookie</w:t>
      </w:r>
      <w:proofErr w:type="spellEnd"/>
      <w:r w:rsidRPr="00DF6A24">
        <w:t xml:space="preserve"> отпадает необходимость процедуры входа в учетную запись после перезагрузки вкладки или браузера. Как можно заметить, </w:t>
      </w:r>
      <w:proofErr w:type="spellStart"/>
      <w:r w:rsidRPr="00DF6A24">
        <w:t>cookie</w:t>
      </w:r>
      <w:proofErr w:type="spellEnd"/>
      <w:r w:rsidRPr="00DF6A24">
        <w:t xml:space="preserve"> свободно передаются между клиентом и сервером, поэтому могут быть перехвачены. </w:t>
      </w:r>
    </w:p>
    <w:p w14:paraId="1DA9419B" w14:textId="2F0927AB" w:rsidR="00DF6A24" w:rsidRPr="00DF6A24" w:rsidRDefault="00DF6A24" w:rsidP="00571E16">
      <w:pPr>
        <w:spacing w:line="259" w:lineRule="auto"/>
        <w:ind w:firstLine="709"/>
        <w:jc w:val="both"/>
      </w:pPr>
      <w:r w:rsidRPr="00DF6A24">
        <w:t>"Безопасные" (</w:t>
      </w:r>
      <w:proofErr w:type="spellStart"/>
      <w:r w:rsidRPr="00DF6A24">
        <w:t>secure</w:t>
      </w:r>
      <w:proofErr w:type="spellEnd"/>
      <w:r w:rsidRPr="00DF6A24">
        <w:t xml:space="preserve">) </w:t>
      </w:r>
      <w:proofErr w:type="spellStart"/>
      <w:r w:rsidRPr="00DF6A24">
        <w:t>cookie</w:t>
      </w:r>
      <w:proofErr w:type="spellEnd"/>
      <w:r w:rsidRPr="00DF6A24">
        <w:t xml:space="preserve"> отсылаются на сервер только если запрос выполняется по протоколу SSL и HTTPS. Однако важные данные никогда не следует передавать или хранить в </w:t>
      </w:r>
      <w:proofErr w:type="spellStart"/>
      <w:r w:rsidRPr="00DF6A24">
        <w:t>cookies</w:t>
      </w:r>
      <w:proofErr w:type="spellEnd"/>
      <w:r w:rsidRPr="00DF6A24">
        <w:t>, поскольку сам их механизм весьма уязвим в отношении безопасности, а флаг </w:t>
      </w:r>
      <w:proofErr w:type="spellStart"/>
      <w:r w:rsidRPr="00DF6A24">
        <w:t>secure</w:t>
      </w:r>
      <w:proofErr w:type="spellEnd"/>
      <w:r w:rsidRPr="00DF6A24">
        <w:t xml:space="preserve"> никакого дополнительного шифрования или средств защиты не обеспечивает. </w:t>
      </w:r>
    </w:p>
    <w:p w14:paraId="794EF336" w14:textId="1B4FF7F7" w:rsidR="007C6692" w:rsidRPr="00DF6A24" w:rsidRDefault="00DF6A24" w:rsidP="007C6692">
      <w:pPr>
        <w:spacing w:line="259" w:lineRule="auto"/>
        <w:ind w:firstLine="709"/>
        <w:jc w:val="both"/>
      </w:pPr>
      <w:r w:rsidRPr="00DF6A24">
        <w:t>В связи с этим, имеет смысл указывать флаг «</w:t>
      </w:r>
      <w:proofErr w:type="spellStart"/>
      <w:r w:rsidRPr="00DF6A24">
        <w:t>httpOnly</w:t>
      </w:r>
      <w:proofErr w:type="spellEnd"/>
      <w:r w:rsidRPr="00DF6A24">
        <w:t xml:space="preserve">» для </w:t>
      </w:r>
      <w:proofErr w:type="spellStart"/>
      <w:r w:rsidRPr="00DF6A24">
        <w:t>Cookie</w:t>
      </w:r>
      <w:proofErr w:type="spellEnd"/>
      <w:r w:rsidRPr="00DF6A24">
        <w:t xml:space="preserve">. </w:t>
      </w:r>
      <w:r>
        <w:rPr>
          <w:lang w:val="en-US"/>
        </w:rPr>
        <w:t>Cookie</w:t>
      </w:r>
      <w:r w:rsidRPr="00DF6A24">
        <w:t xml:space="preserve"> </w:t>
      </w:r>
      <w:proofErr w:type="spellStart"/>
      <w:r w:rsidRPr="00DF6A24">
        <w:t>HTTPonly</w:t>
      </w:r>
      <w:proofErr w:type="spellEnd"/>
      <w:r w:rsidRPr="00DF6A24">
        <w:t xml:space="preserve"> не доступны </w:t>
      </w:r>
      <w:r>
        <w:t>для</w:t>
      </w:r>
      <w:r w:rsidRPr="00DF6A24">
        <w:t xml:space="preserve"> </w:t>
      </w:r>
      <w:proofErr w:type="spellStart"/>
      <w:r w:rsidRPr="00DF6A24">
        <w:t>JavaScript</w:t>
      </w:r>
      <w:proofErr w:type="spellEnd"/>
      <w:r w:rsidRPr="00DF6A24">
        <w:t xml:space="preserve"> что помогает избежать межсайтового </w:t>
      </w:r>
      <w:proofErr w:type="spellStart"/>
      <w:r w:rsidRPr="00DF6A24">
        <w:t>скриптинга</w:t>
      </w:r>
      <w:proofErr w:type="spellEnd"/>
      <w:r w:rsidRPr="00DF6A24">
        <w:t xml:space="preserve"> (XSS (</w:t>
      </w:r>
      <w:proofErr w:type="spellStart"/>
      <w:r w:rsidRPr="00DF6A24">
        <w:t>en</w:t>
      </w:r>
      <w:proofErr w:type="spellEnd"/>
      <w:r w:rsidRPr="00DF6A24">
        <w:t>-US))</w:t>
      </w:r>
      <w:r w:rsidR="00C56BE3" w:rsidRPr="00C56BE3">
        <w:t xml:space="preserve"> [16]</w:t>
      </w:r>
      <w:r w:rsidRPr="00DF6A24">
        <w:t xml:space="preserve">. </w:t>
      </w:r>
      <w:r>
        <w:t xml:space="preserve">Этот </w:t>
      </w:r>
      <w:r w:rsidRPr="00DF6A24">
        <w:t>флаг</w:t>
      </w:r>
      <w:r>
        <w:t xml:space="preserve"> используется</w:t>
      </w:r>
      <w:r w:rsidRPr="00DF6A24">
        <w:t xml:space="preserve"> для тех </w:t>
      </w:r>
      <w:proofErr w:type="spellStart"/>
      <w:r w:rsidRPr="00DF6A24">
        <w:t>cookie</w:t>
      </w:r>
      <w:proofErr w:type="spellEnd"/>
      <w:r w:rsidRPr="00DF6A24">
        <w:t xml:space="preserve">, к которым не требуется обращаться через </w:t>
      </w:r>
      <w:proofErr w:type="spellStart"/>
      <w:r w:rsidRPr="00DF6A24">
        <w:t>JavaScript</w:t>
      </w:r>
      <w:proofErr w:type="spellEnd"/>
      <w:r w:rsidRPr="00DF6A24">
        <w:t xml:space="preserve">. В частности, если </w:t>
      </w:r>
      <w:proofErr w:type="spellStart"/>
      <w:r w:rsidRPr="00DF6A24">
        <w:t>куки</w:t>
      </w:r>
      <w:proofErr w:type="spellEnd"/>
      <w:r w:rsidRPr="00DF6A24">
        <w:t xml:space="preserve"> используются только для поддержки сеанса, то в </w:t>
      </w:r>
      <w:proofErr w:type="spellStart"/>
      <w:r w:rsidRPr="00DF6A24">
        <w:t>JavaScript</w:t>
      </w:r>
      <w:proofErr w:type="spellEnd"/>
      <w:r w:rsidRPr="00DF6A24">
        <w:t xml:space="preserve"> они не нужны, так что в этом случае следует устанавливать флаг </w:t>
      </w:r>
      <w:proofErr w:type="spellStart"/>
      <w:r w:rsidRPr="00DF6A24">
        <w:t>HttpOnly</w:t>
      </w:r>
      <w:proofErr w:type="spellEnd"/>
      <w:r w:rsidRPr="00DF6A24">
        <w:t>.</w:t>
      </w:r>
    </w:p>
    <w:p w14:paraId="1B48A8DC" w14:textId="7CA9D417" w:rsidR="00D8455C" w:rsidRPr="00DF6A24" w:rsidRDefault="00D8455C" w:rsidP="00571E16">
      <w:pPr>
        <w:pStyle w:val="1"/>
        <w:spacing w:line="259" w:lineRule="auto"/>
        <w:jc w:val="center"/>
      </w:pPr>
      <w:bookmarkStart w:id="7" w:name="_Toc72443476"/>
      <w:r w:rsidRPr="00DF6A24">
        <w:t>ЗАКЛЮЧЕНИЕ</w:t>
      </w:r>
      <w:bookmarkEnd w:id="7"/>
    </w:p>
    <w:p w14:paraId="7B31073F" w14:textId="627A908F" w:rsidR="007C6692" w:rsidRPr="00DF6A24" w:rsidRDefault="007C6692" w:rsidP="00571E16">
      <w:pPr>
        <w:spacing w:line="259" w:lineRule="auto"/>
        <w:jc w:val="both"/>
      </w:pPr>
    </w:p>
    <w:p w14:paraId="3F769FE0" w14:textId="72758EDE" w:rsidR="0017747A" w:rsidRPr="0017747A" w:rsidRDefault="00CC6908" w:rsidP="00CC6908">
      <w:pPr>
        <w:pStyle w:val="af5"/>
        <w:spacing w:after="0" w:line="259" w:lineRule="auto"/>
        <w:jc w:val="both"/>
        <w:rPr>
          <w:shd w:val="clear" w:color="auto" w:fill="FFFFFF"/>
        </w:rPr>
      </w:pPr>
      <w:r>
        <w:rPr>
          <w:shd w:val="clear" w:color="auto" w:fill="FFFFFF"/>
        </w:rPr>
        <w:t>При выполнении курсового проекта бы</w:t>
      </w:r>
      <w:r w:rsidR="0017747A">
        <w:rPr>
          <w:shd w:val="clear" w:color="auto" w:fill="FFFFFF"/>
        </w:rPr>
        <w:t xml:space="preserve">ла спроектирована база данных для поддержки работы автомагазина, а для проверки работоспособности созданной базы данных было разработано клиент-серверное приложение на языке </w:t>
      </w:r>
      <w:r w:rsidR="0017747A">
        <w:rPr>
          <w:shd w:val="clear" w:color="auto" w:fill="FFFFFF"/>
          <w:lang w:val="en-US"/>
        </w:rPr>
        <w:t>JavaScript</w:t>
      </w:r>
      <w:r w:rsidR="0017747A">
        <w:rPr>
          <w:shd w:val="clear" w:color="auto" w:fill="FFFFFF"/>
        </w:rPr>
        <w:t xml:space="preserve"> с использованием фреймворка </w:t>
      </w:r>
      <w:r w:rsidR="0017747A">
        <w:rPr>
          <w:shd w:val="clear" w:color="auto" w:fill="FFFFFF"/>
          <w:lang w:val="en-US"/>
        </w:rPr>
        <w:t>Express</w:t>
      </w:r>
      <w:r w:rsidR="0017747A" w:rsidRPr="0017747A">
        <w:rPr>
          <w:shd w:val="clear" w:color="auto" w:fill="FFFFFF"/>
        </w:rPr>
        <w:t xml:space="preserve"> </w:t>
      </w:r>
      <w:r w:rsidR="0017747A">
        <w:rPr>
          <w:shd w:val="clear" w:color="auto" w:fill="FFFFFF"/>
        </w:rPr>
        <w:t xml:space="preserve">для создания </w:t>
      </w:r>
      <w:r w:rsidR="0017747A">
        <w:rPr>
          <w:shd w:val="clear" w:color="auto" w:fill="FFFFFF"/>
          <w:lang w:val="en-US"/>
        </w:rPr>
        <w:t>API</w:t>
      </w:r>
      <w:r w:rsidR="0017747A">
        <w:rPr>
          <w:shd w:val="clear" w:color="auto" w:fill="FFFFFF"/>
        </w:rPr>
        <w:t xml:space="preserve">, а также с использованием </w:t>
      </w:r>
      <w:r w:rsidR="0017747A">
        <w:rPr>
          <w:shd w:val="clear" w:color="auto" w:fill="FFFFFF"/>
          <w:lang w:val="en-US"/>
        </w:rPr>
        <w:t>React</w:t>
      </w:r>
      <w:r w:rsidR="0017747A" w:rsidRPr="0017747A">
        <w:rPr>
          <w:shd w:val="clear" w:color="auto" w:fill="FFFFFF"/>
        </w:rPr>
        <w:t xml:space="preserve"> </w:t>
      </w:r>
      <w:r w:rsidR="0017747A">
        <w:rPr>
          <w:shd w:val="clear" w:color="auto" w:fill="FFFFFF"/>
        </w:rPr>
        <w:t xml:space="preserve">и </w:t>
      </w:r>
      <w:proofErr w:type="spellStart"/>
      <w:r w:rsidR="0017747A">
        <w:rPr>
          <w:shd w:val="clear" w:color="auto" w:fill="FFFFFF"/>
          <w:lang w:val="en-US"/>
        </w:rPr>
        <w:t>Axios</w:t>
      </w:r>
      <w:proofErr w:type="spellEnd"/>
      <w:r w:rsidR="0017747A" w:rsidRPr="0017747A">
        <w:rPr>
          <w:shd w:val="clear" w:color="auto" w:fill="FFFFFF"/>
        </w:rPr>
        <w:t xml:space="preserve"> </w:t>
      </w:r>
      <w:r w:rsidR="0017747A">
        <w:rPr>
          <w:shd w:val="clear" w:color="auto" w:fill="FFFFFF"/>
        </w:rPr>
        <w:t xml:space="preserve">для разработки пользовательского интерфейса. В качестве СУБД был выбран </w:t>
      </w:r>
      <w:r w:rsidR="0017747A">
        <w:rPr>
          <w:shd w:val="clear" w:color="auto" w:fill="FFFFFF"/>
          <w:lang w:val="en-US"/>
        </w:rPr>
        <w:t>MySQL</w:t>
      </w:r>
      <w:r w:rsidR="0017747A">
        <w:rPr>
          <w:shd w:val="clear" w:color="auto" w:fill="FFFFFF"/>
        </w:rPr>
        <w:t xml:space="preserve">, настройка базы данных проводилась в </w:t>
      </w:r>
      <w:r w:rsidR="0017747A">
        <w:rPr>
          <w:shd w:val="clear" w:color="auto" w:fill="FFFFFF"/>
          <w:lang w:val="en-US"/>
        </w:rPr>
        <w:t>MySQL</w:t>
      </w:r>
      <w:r w:rsidR="0017747A" w:rsidRPr="0017747A">
        <w:rPr>
          <w:shd w:val="clear" w:color="auto" w:fill="FFFFFF"/>
        </w:rPr>
        <w:t xml:space="preserve"> </w:t>
      </w:r>
      <w:r w:rsidR="0017747A">
        <w:rPr>
          <w:shd w:val="clear" w:color="auto" w:fill="FFFFFF"/>
          <w:lang w:val="en-US"/>
        </w:rPr>
        <w:t>Workbench</w:t>
      </w:r>
      <w:r w:rsidR="0017747A" w:rsidRPr="0017747A">
        <w:rPr>
          <w:shd w:val="clear" w:color="auto" w:fill="FFFFFF"/>
        </w:rPr>
        <w:t xml:space="preserve"> </w:t>
      </w:r>
      <w:r w:rsidR="0017747A">
        <w:rPr>
          <w:shd w:val="clear" w:color="auto" w:fill="FFFFFF"/>
        </w:rPr>
        <w:t>8.0.</w:t>
      </w:r>
    </w:p>
    <w:p w14:paraId="4EC43EE6" w14:textId="7C4AE6D1" w:rsidR="00CC6908" w:rsidRDefault="0017747A" w:rsidP="00CC6908">
      <w:pPr>
        <w:pStyle w:val="af5"/>
        <w:spacing w:after="0" w:line="259" w:lineRule="auto"/>
        <w:jc w:val="both"/>
        <w:rPr>
          <w:shd w:val="clear" w:color="auto" w:fill="FFFFFF"/>
        </w:rPr>
      </w:pPr>
      <w:r>
        <w:rPr>
          <w:shd w:val="clear" w:color="auto" w:fill="FFFFFF"/>
        </w:rPr>
        <w:t xml:space="preserve">В процессе проектирования были </w:t>
      </w:r>
      <w:r w:rsidR="00CC6908">
        <w:rPr>
          <w:shd w:val="clear" w:color="auto" w:fill="FFFFFF"/>
        </w:rPr>
        <w:t xml:space="preserve">учтены особенности, </w:t>
      </w:r>
      <w:r>
        <w:rPr>
          <w:shd w:val="clear" w:color="auto" w:fill="FFFFFF"/>
        </w:rPr>
        <w:t xml:space="preserve">которыми по итогу должна обладать </w:t>
      </w:r>
      <w:r w:rsidR="00CC6908">
        <w:rPr>
          <w:shd w:val="clear" w:color="auto" w:fill="FFFFFF"/>
        </w:rPr>
        <w:t>баз</w:t>
      </w:r>
      <w:r>
        <w:rPr>
          <w:shd w:val="clear" w:color="auto" w:fill="FFFFFF"/>
        </w:rPr>
        <w:t xml:space="preserve">а </w:t>
      </w:r>
      <w:r w:rsidR="00CC6908">
        <w:rPr>
          <w:shd w:val="clear" w:color="auto" w:fill="FFFFFF"/>
        </w:rPr>
        <w:t>данных, а именно:</w:t>
      </w:r>
      <w:r w:rsidR="00CC6908" w:rsidRPr="00197980">
        <w:rPr>
          <w:sz w:val="24"/>
          <w:szCs w:val="24"/>
        </w:rPr>
        <w:t xml:space="preserve"> </w:t>
      </w:r>
      <w:r w:rsidR="00CC6908" w:rsidRPr="00197980">
        <w:t xml:space="preserve">проектируемая база данных должна отвечать требованиям надёжности, минимальной избыточности, целостности данных, содержать не менее 10 (десять) 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w:t>
      </w:r>
      <w:r>
        <w:t>Были реализованы</w:t>
      </w:r>
      <w:r w:rsidR="00CC6908" w:rsidRPr="00197980">
        <w:t xml:space="preserve"> следующие объекты базы данных в количестве не менее 3 (трех) каждый: индекс, триггер, хранимая процедура. Также </w:t>
      </w:r>
      <w:r>
        <w:t xml:space="preserve">была </w:t>
      </w:r>
      <w:r w:rsidR="00CC6908" w:rsidRPr="00197980">
        <w:t>реализова</w:t>
      </w:r>
      <w:r>
        <w:t xml:space="preserve">на </w:t>
      </w:r>
      <w:r w:rsidR="00CC6908" w:rsidRPr="00197980">
        <w:t>систе</w:t>
      </w:r>
      <w:r>
        <w:t xml:space="preserve">ма </w:t>
      </w:r>
      <w:r w:rsidR="00CC6908" w:rsidRPr="00197980">
        <w:t>разграничения прав доступа к данным минимум для 2 (двух) ролей пользователей.</w:t>
      </w:r>
    </w:p>
    <w:p w14:paraId="2606A6BA" w14:textId="533CF382" w:rsidR="00724197" w:rsidRPr="00DF6A24" w:rsidRDefault="00141C46" w:rsidP="007C6692">
      <w:pPr>
        <w:spacing w:line="259" w:lineRule="auto"/>
        <w:ind w:firstLine="709"/>
        <w:jc w:val="both"/>
      </w:pPr>
      <w:r w:rsidRPr="00DF6A24">
        <w:t>В конечном итоге, выполнение всех заданных требований позволило построить полностью рабочую модель сети.</w:t>
      </w:r>
    </w:p>
    <w:p w14:paraId="1039C3CD" w14:textId="4D1E21C2" w:rsidR="00D6725B" w:rsidRPr="00DF6A24" w:rsidRDefault="0037169B" w:rsidP="007C6692">
      <w:pPr>
        <w:spacing w:line="259" w:lineRule="auto"/>
        <w:ind w:firstLine="709"/>
        <w:jc w:val="both"/>
      </w:pPr>
      <w:r w:rsidRPr="00DF6A24">
        <w:t xml:space="preserve">Курсовой проект выполнен самостоятельно, проверен в системе «Антиплагиат». Процент оригинальности составляет </w:t>
      </w:r>
      <w:r w:rsidRPr="007C6692">
        <w:rPr>
          <w:color w:val="FF0000"/>
        </w:rPr>
        <w:t xml:space="preserve">82,37%. </w:t>
      </w:r>
      <w:r w:rsidRPr="00DF6A24">
        <w:t>Цитирования обозначены ссылками на публикации, указанными в «Списке использованных источников». Скриншот приведен в приложении.</w:t>
      </w:r>
    </w:p>
    <w:p w14:paraId="4D0A405A" w14:textId="1D539869" w:rsidR="00D6725B" w:rsidRPr="007C6692" w:rsidRDefault="00D6725B" w:rsidP="00571E16">
      <w:pPr>
        <w:pStyle w:val="ab"/>
        <w:spacing w:line="259" w:lineRule="auto"/>
        <w:ind w:left="0"/>
        <w:jc w:val="both"/>
        <w:rPr>
          <w:rFonts w:cs="Times New Roman"/>
          <w:szCs w:val="28"/>
        </w:rPr>
      </w:pPr>
    </w:p>
    <w:p w14:paraId="2B0AB436" w14:textId="54B03AB5" w:rsidR="00D6725B" w:rsidRPr="007C6692" w:rsidRDefault="00D6725B" w:rsidP="00571E16">
      <w:pPr>
        <w:pStyle w:val="ab"/>
        <w:spacing w:line="259" w:lineRule="auto"/>
        <w:ind w:left="0"/>
        <w:jc w:val="both"/>
        <w:rPr>
          <w:rFonts w:cs="Times New Roman"/>
          <w:szCs w:val="28"/>
        </w:rPr>
      </w:pPr>
    </w:p>
    <w:p w14:paraId="07C90959" w14:textId="46785BC5" w:rsidR="00D6725B" w:rsidRPr="007C6692" w:rsidRDefault="00D6725B" w:rsidP="00571E16">
      <w:pPr>
        <w:pStyle w:val="ab"/>
        <w:spacing w:line="259" w:lineRule="auto"/>
        <w:ind w:left="0"/>
        <w:jc w:val="both"/>
        <w:rPr>
          <w:rFonts w:cs="Times New Roman"/>
          <w:szCs w:val="28"/>
        </w:rPr>
      </w:pPr>
    </w:p>
    <w:p w14:paraId="12657680" w14:textId="597FCF7C" w:rsidR="00D6725B" w:rsidRPr="007C6692" w:rsidRDefault="00D6725B" w:rsidP="00571E16">
      <w:pPr>
        <w:pStyle w:val="ab"/>
        <w:spacing w:line="259" w:lineRule="auto"/>
        <w:ind w:left="0"/>
        <w:jc w:val="both"/>
        <w:rPr>
          <w:rFonts w:cs="Times New Roman"/>
          <w:szCs w:val="28"/>
        </w:rPr>
      </w:pPr>
    </w:p>
    <w:p w14:paraId="1747B0B9" w14:textId="34537988" w:rsidR="00D6725B" w:rsidRPr="007C6692" w:rsidRDefault="00D6725B" w:rsidP="00571E16">
      <w:pPr>
        <w:pStyle w:val="ab"/>
        <w:spacing w:line="259" w:lineRule="auto"/>
        <w:ind w:left="0"/>
        <w:jc w:val="both"/>
        <w:rPr>
          <w:rFonts w:cs="Times New Roman"/>
          <w:szCs w:val="28"/>
        </w:rPr>
      </w:pPr>
    </w:p>
    <w:p w14:paraId="016A2576" w14:textId="602BC52E" w:rsidR="00D6725B" w:rsidRPr="007C6692" w:rsidRDefault="00D6725B" w:rsidP="00571E16">
      <w:pPr>
        <w:pStyle w:val="ab"/>
        <w:spacing w:line="259" w:lineRule="auto"/>
        <w:ind w:left="0"/>
        <w:jc w:val="both"/>
        <w:rPr>
          <w:rFonts w:cs="Times New Roman"/>
          <w:szCs w:val="28"/>
        </w:rPr>
      </w:pPr>
    </w:p>
    <w:p w14:paraId="0A386117" w14:textId="2FF15319" w:rsidR="00D6725B" w:rsidRPr="007C6692" w:rsidRDefault="00D6725B" w:rsidP="00571E16">
      <w:pPr>
        <w:pStyle w:val="ab"/>
        <w:spacing w:line="259" w:lineRule="auto"/>
        <w:ind w:left="0"/>
        <w:jc w:val="both"/>
        <w:rPr>
          <w:rFonts w:cs="Times New Roman"/>
          <w:szCs w:val="28"/>
        </w:rPr>
      </w:pPr>
    </w:p>
    <w:p w14:paraId="580DB235" w14:textId="207A8A13" w:rsidR="00D6725B" w:rsidRPr="007C6692" w:rsidRDefault="00D6725B" w:rsidP="00571E16">
      <w:pPr>
        <w:pStyle w:val="ab"/>
        <w:spacing w:line="259" w:lineRule="auto"/>
        <w:ind w:left="0"/>
        <w:jc w:val="both"/>
        <w:rPr>
          <w:rFonts w:cs="Times New Roman"/>
          <w:szCs w:val="28"/>
        </w:rPr>
      </w:pPr>
    </w:p>
    <w:p w14:paraId="180FC72F" w14:textId="3059061B" w:rsidR="00D6725B" w:rsidRPr="007C6692" w:rsidRDefault="00D6725B" w:rsidP="00571E16">
      <w:pPr>
        <w:pStyle w:val="ab"/>
        <w:spacing w:line="259" w:lineRule="auto"/>
        <w:ind w:left="0"/>
        <w:jc w:val="both"/>
        <w:rPr>
          <w:rFonts w:cs="Times New Roman"/>
          <w:szCs w:val="28"/>
        </w:rPr>
      </w:pPr>
    </w:p>
    <w:p w14:paraId="624BFDD7" w14:textId="18561E9D" w:rsidR="00D6725B" w:rsidRPr="007C6692" w:rsidRDefault="00D6725B" w:rsidP="00571E16">
      <w:pPr>
        <w:pStyle w:val="ab"/>
        <w:spacing w:line="259" w:lineRule="auto"/>
        <w:ind w:left="0"/>
        <w:jc w:val="both"/>
        <w:rPr>
          <w:rFonts w:cs="Times New Roman"/>
          <w:szCs w:val="28"/>
        </w:rPr>
      </w:pPr>
    </w:p>
    <w:p w14:paraId="3AE12A07" w14:textId="6B1622D6" w:rsidR="00D6725B" w:rsidRPr="007C6692" w:rsidRDefault="00D6725B" w:rsidP="00571E16">
      <w:pPr>
        <w:pStyle w:val="ab"/>
        <w:spacing w:line="259" w:lineRule="auto"/>
        <w:ind w:left="0"/>
        <w:jc w:val="both"/>
        <w:rPr>
          <w:rFonts w:cs="Times New Roman"/>
          <w:szCs w:val="28"/>
        </w:rPr>
      </w:pPr>
    </w:p>
    <w:p w14:paraId="4B4352D8" w14:textId="04AE5A88" w:rsidR="00D6725B" w:rsidRDefault="00D6725B" w:rsidP="00571E16">
      <w:pPr>
        <w:pStyle w:val="ab"/>
        <w:spacing w:line="259" w:lineRule="auto"/>
        <w:ind w:left="0"/>
        <w:jc w:val="both"/>
        <w:rPr>
          <w:rFonts w:cs="Times New Roman"/>
          <w:szCs w:val="28"/>
        </w:rPr>
      </w:pPr>
    </w:p>
    <w:p w14:paraId="2FD3CE3A" w14:textId="002D61F7" w:rsidR="007C6692" w:rsidRDefault="007C6692" w:rsidP="00571E16">
      <w:pPr>
        <w:pStyle w:val="ab"/>
        <w:spacing w:line="259" w:lineRule="auto"/>
        <w:ind w:left="0"/>
        <w:jc w:val="both"/>
        <w:rPr>
          <w:rFonts w:cs="Times New Roman"/>
          <w:szCs w:val="28"/>
        </w:rPr>
      </w:pPr>
    </w:p>
    <w:p w14:paraId="6813ED3C" w14:textId="5F8112F4" w:rsidR="007C6692" w:rsidRDefault="007C6692" w:rsidP="00571E16">
      <w:pPr>
        <w:pStyle w:val="ab"/>
        <w:spacing w:line="259" w:lineRule="auto"/>
        <w:ind w:left="0"/>
        <w:jc w:val="both"/>
        <w:rPr>
          <w:rFonts w:cs="Times New Roman"/>
          <w:szCs w:val="28"/>
        </w:rPr>
      </w:pPr>
    </w:p>
    <w:p w14:paraId="4A6FBC77" w14:textId="3B9E0C74" w:rsidR="00DD3AB3" w:rsidRPr="007C6692" w:rsidRDefault="00DD3AB3" w:rsidP="00571E16">
      <w:pPr>
        <w:spacing w:line="259" w:lineRule="auto"/>
        <w:rPr>
          <w:rFonts w:cs="Times New Roman"/>
        </w:rPr>
      </w:pPr>
    </w:p>
    <w:p w14:paraId="7955B3FF" w14:textId="0320F9D9" w:rsidR="00DD3AB3" w:rsidRDefault="00DD3AB3" w:rsidP="0017747A">
      <w:pPr>
        <w:pStyle w:val="ad"/>
        <w:ind w:left="0"/>
        <w:jc w:val="center"/>
      </w:pPr>
      <w:bookmarkStart w:id="8" w:name="_Toc72443477"/>
      <w:r w:rsidRPr="00523869">
        <w:t>СПИСОК ИСПОЛЬЗУЕМЫХ ИСТОЧНИКОВ</w:t>
      </w:r>
      <w:bookmarkEnd w:id="8"/>
    </w:p>
    <w:p w14:paraId="231DB1BC" w14:textId="04977F6E" w:rsidR="00D1024A" w:rsidRDefault="00D1024A" w:rsidP="00571E16">
      <w:pPr>
        <w:spacing w:line="259" w:lineRule="auto"/>
      </w:pPr>
    </w:p>
    <w:p w14:paraId="78A87AA7" w14:textId="633E7F79" w:rsidR="004F3D52" w:rsidRDefault="004F3D52" w:rsidP="0017747A">
      <w:pPr>
        <w:spacing w:line="259" w:lineRule="auto"/>
      </w:pPr>
      <w:r w:rsidRPr="004F3D52">
        <w:t>[1]</w:t>
      </w:r>
      <w:r>
        <w:rPr>
          <w:lang w:val="en-US"/>
        </w:rPr>
        <w:t> </w:t>
      </w:r>
      <w:r w:rsidRPr="004F3D52">
        <w:t>Проектирование БД [Электронный ресурс]. – Режим доступа: https://www.lucidchart.com/pages/database-diagram/database-design. – Дата доступа: 15.11.2021.</w:t>
      </w:r>
    </w:p>
    <w:p w14:paraId="76D3579D" w14:textId="0F247D95" w:rsidR="004F3D52" w:rsidRDefault="004F3D52" w:rsidP="0017747A">
      <w:pPr>
        <w:spacing w:line="259" w:lineRule="auto"/>
      </w:pPr>
      <w:r w:rsidRPr="004F3D52">
        <w:t>[2]</w:t>
      </w:r>
      <w:r>
        <w:rPr>
          <w:lang w:val="en-US"/>
        </w:rPr>
        <w:t> </w:t>
      </w:r>
      <w:r>
        <w:t xml:space="preserve">Типы данных </w:t>
      </w:r>
      <w:proofErr w:type="spellStart"/>
      <w:r>
        <w:t>MySQL</w:t>
      </w:r>
      <w:proofErr w:type="spellEnd"/>
      <w:r>
        <w:t xml:space="preserve"> [Электронный ресурс]. – Режим доступа: https://www.w3schools.com/sql/sql_datatypes.asp. – Дата доступа: 15.11.2021.</w:t>
      </w:r>
    </w:p>
    <w:p w14:paraId="05F27328" w14:textId="161B873F" w:rsidR="004F3D52" w:rsidRDefault="004F3D52" w:rsidP="0017747A">
      <w:pPr>
        <w:spacing w:line="259" w:lineRule="auto"/>
      </w:pPr>
      <w:r w:rsidRPr="004F3D52">
        <w:t>[3]</w:t>
      </w:r>
      <w:r w:rsidRPr="004F3D52">
        <w:t xml:space="preserve"> </w:t>
      </w:r>
      <w:r>
        <w:t>Нормализация отношений [Электронный ресурс]. – Режим доступа: https://habr.com/ru/post/254773/. – Дата доступа: 21.11.2021.</w:t>
      </w:r>
    </w:p>
    <w:p w14:paraId="02EB9320" w14:textId="5440154B" w:rsidR="0017747A" w:rsidRDefault="004F3D52" w:rsidP="0017747A">
      <w:pPr>
        <w:spacing w:line="259" w:lineRule="auto"/>
      </w:pPr>
      <w:r w:rsidRPr="004F3D52">
        <w:t>[4]</w:t>
      </w:r>
      <w:r>
        <w:rPr>
          <w:lang w:val="en-US"/>
        </w:rPr>
        <w:t> </w:t>
      </w:r>
      <w:r w:rsidR="0017747A">
        <w:t>Первичный ключ [Электронный ресурс]. – Режим доступа: https://www.techopedia.com/definition/5547/primary-key. – Дата доступа: 11.11.2021.</w:t>
      </w:r>
    </w:p>
    <w:p w14:paraId="2277DD56" w14:textId="5EE49FAE" w:rsidR="0017747A" w:rsidRDefault="004F3D52" w:rsidP="0017747A">
      <w:pPr>
        <w:spacing w:line="259" w:lineRule="auto"/>
      </w:pPr>
      <w:r w:rsidRPr="004F3D52">
        <w:t>[5]</w:t>
      </w:r>
      <w:r w:rsidR="00C56BE3">
        <w:rPr>
          <w:lang w:val="en-US"/>
        </w:rPr>
        <w:t> </w:t>
      </w:r>
      <w:r w:rsidRPr="004F3D52">
        <w:t xml:space="preserve">Запросы </w:t>
      </w:r>
      <w:proofErr w:type="spellStart"/>
      <w:r w:rsidRPr="004F3D52">
        <w:t>MySQL</w:t>
      </w:r>
      <w:proofErr w:type="spellEnd"/>
      <w:r w:rsidRPr="004F3D52">
        <w:t xml:space="preserve"> [Электронный ресурс]. – Режим доступа: https://www.geeksforgeeks.org/mysql-common-mysql-queries/. – Дата доступа: 20.11.2021.</w:t>
      </w:r>
    </w:p>
    <w:p w14:paraId="6AC5F1F5" w14:textId="56A3A458" w:rsidR="005F6965" w:rsidRDefault="005F6965" w:rsidP="005F6965">
      <w:pPr>
        <w:spacing w:line="259" w:lineRule="auto"/>
      </w:pPr>
      <w:r w:rsidRPr="005F6965">
        <w:t>[6]</w:t>
      </w:r>
      <w:r w:rsidR="00C56BE3">
        <w:rPr>
          <w:lang w:val="en-US"/>
        </w:rPr>
        <w:t> </w:t>
      </w:r>
      <w:proofErr w:type="spellStart"/>
      <w:r>
        <w:t>JavaScript</w:t>
      </w:r>
      <w:proofErr w:type="spellEnd"/>
      <w:r>
        <w:t xml:space="preserve"> [Электронный ресурс]. – Режим доступа: https://developer.mozilla.org/en-US/docs/Web/JavaScript/Guide/Introduction. – Дата доступа: 05.11.2021.</w:t>
      </w:r>
    </w:p>
    <w:p w14:paraId="41CFD111" w14:textId="788A3DEB" w:rsidR="005F6965" w:rsidRDefault="005F6965" w:rsidP="005F6965">
      <w:pPr>
        <w:spacing w:line="259" w:lineRule="auto"/>
      </w:pPr>
      <w:r w:rsidRPr="005F6965">
        <w:t>[7]</w:t>
      </w:r>
      <w:r w:rsidR="00C56BE3">
        <w:rPr>
          <w:lang w:val="en-US"/>
        </w:rPr>
        <w:t> </w:t>
      </w:r>
      <w:r>
        <w:t xml:space="preserve">VS </w:t>
      </w:r>
      <w:proofErr w:type="spellStart"/>
      <w:r>
        <w:t>Code</w:t>
      </w:r>
      <w:proofErr w:type="spellEnd"/>
      <w:r>
        <w:t xml:space="preserve"> [Электронный ресурс]. – Режим доступа: https://code.visualstudio.com/docs/editor/whyvscode. – Дата доступа: 05.11.2021.</w:t>
      </w:r>
    </w:p>
    <w:p w14:paraId="479A7398" w14:textId="28B3D500" w:rsidR="0017747A" w:rsidRDefault="005F6965" w:rsidP="0017747A">
      <w:pPr>
        <w:spacing w:line="259" w:lineRule="auto"/>
      </w:pPr>
      <w:r w:rsidRPr="005F6965">
        <w:t>[8]</w:t>
      </w:r>
      <w:r w:rsidR="00C56BE3">
        <w:rPr>
          <w:lang w:val="en-US"/>
        </w:rPr>
        <w:t> </w:t>
      </w:r>
      <w:r>
        <w:t xml:space="preserve">DB </w:t>
      </w:r>
      <w:proofErr w:type="spellStart"/>
      <w:r>
        <w:t>documentation</w:t>
      </w:r>
      <w:proofErr w:type="spellEnd"/>
      <w:r>
        <w:t xml:space="preserve"> [Электронный ресурс]. – Режим доступа: https://www.holistics.io/blog/top-5-database-documentation-tools-for-any-teams-in-2020/. – Дата доступа: 15.11.2021.</w:t>
      </w:r>
    </w:p>
    <w:p w14:paraId="107D36CD" w14:textId="52E35BC8" w:rsidR="00C56BE3" w:rsidRDefault="005F6965" w:rsidP="0017747A">
      <w:pPr>
        <w:spacing w:line="259" w:lineRule="auto"/>
      </w:pPr>
      <w:r w:rsidRPr="005F6965">
        <w:t>[9]</w:t>
      </w:r>
      <w:r w:rsidR="00C56BE3">
        <w:rPr>
          <w:lang w:val="en-US"/>
        </w:rPr>
        <w:t> </w:t>
      </w:r>
      <w:r w:rsidR="0017747A">
        <w:t>Руководство пользователя [Электронный ресурс]. – Режим доступа: https://zenkit.com/en/blog/how-to-write-a-user-manual/. – Дата доступа: 05.12.2021.</w:t>
      </w:r>
    </w:p>
    <w:p w14:paraId="318AC4D1" w14:textId="5B6F2B77" w:rsidR="0017747A" w:rsidRDefault="00C56BE3" w:rsidP="0017747A">
      <w:pPr>
        <w:spacing w:line="259" w:lineRule="auto"/>
      </w:pPr>
      <w:r w:rsidRPr="00C56BE3">
        <w:t>[10]</w:t>
      </w:r>
      <w:r>
        <w:rPr>
          <w:lang w:val="en-US"/>
        </w:rPr>
        <w:t> </w:t>
      </w:r>
      <w:r w:rsidR="0017747A">
        <w:t>Администрирование [Электронный ресурс]. – Режим доступа: https://www.techopedia.com/definition/24080/database-administration. – Дата доступа: 06.12.2021.</w:t>
      </w:r>
    </w:p>
    <w:p w14:paraId="33AD502E" w14:textId="2304A7E0" w:rsidR="0017747A" w:rsidRDefault="00C56BE3" w:rsidP="0017747A">
      <w:pPr>
        <w:spacing w:line="259" w:lineRule="auto"/>
      </w:pPr>
      <w:r w:rsidRPr="00C56BE3">
        <w:t>[11]</w:t>
      </w:r>
      <w:r>
        <w:rPr>
          <w:lang w:val="en-US"/>
        </w:rPr>
        <w:t> </w:t>
      </w:r>
      <w:r w:rsidR="0017747A">
        <w:t>Пользователи и роли [Электронный ресурс]. – Режим доступа: https://satoricyber.com/sql-server-security/sql-server-roles/. – Дата доступа: 07.12.2021.</w:t>
      </w:r>
    </w:p>
    <w:p w14:paraId="16AE6882" w14:textId="50B7D34C" w:rsidR="0017747A" w:rsidRDefault="00C56BE3" w:rsidP="0017747A">
      <w:pPr>
        <w:spacing w:line="259" w:lineRule="auto"/>
      </w:pPr>
      <w:r w:rsidRPr="00C56BE3">
        <w:t>[12]</w:t>
      </w:r>
      <w:r>
        <w:rPr>
          <w:lang w:val="en-US"/>
        </w:rPr>
        <w:t> </w:t>
      </w:r>
      <w:proofErr w:type="spellStart"/>
      <w:r w:rsidR="0017747A">
        <w:t>MySQL</w:t>
      </w:r>
      <w:proofErr w:type="spellEnd"/>
      <w:r w:rsidR="0017747A">
        <w:t xml:space="preserve"> </w:t>
      </w:r>
      <w:proofErr w:type="spellStart"/>
      <w:r w:rsidR="0017747A">
        <w:t>Safety</w:t>
      </w:r>
      <w:proofErr w:type="spellEnd"/>
      <w:r w:rsidR="0017747A">
        <w:t xml:space="preserve"> [Электронный ресурс]. – Режим доступа: https://www.mysql.com/why-mysql/presentations/mysql-security-best-practices/. – Дата доступа: 08.12.2021.</w:t>
      </w:r>
    </w:p>
    <w:p w14:paraId="6A385CF6" w14:textId="5A4CC3ED" w:rsidR="0017747A" w:rsidRDefault="00C56BE3" w:rsidP="0017747A">
      <w:pPr>
        <w:spacing w:line="259" w:lineRule="auto"/>
      </w:pPr>
      <w:r w:rsidRPr="00C56BE3">
        <w:t>[13]</w:t>
      </w:r>
      <w:r>
        <w:rPr>
          <w:lang w:val="en-US"/>
        </w:rPr>
        <w:t> </w:t>
      </w:r>
      <w:r w:rsidR="0017747A">
        <w:t>Безопасность БД [Электронный ресурс]. – Режим доступа: https://www.tripwire.com/state-of-security/featured/database-security-best-practices-you-should-know/. – Дата доступа: 08.12.2021.</w:t>
      </w:r>
    </w:p>
    <w:p w14:paraId="05888243" w14:textId="224B9B43" w:rsidR="0017747A" w:rsidRDefault="00C56BE3" w:rsidP="0017747A">
      <w:pPr>
        <w:spacing w:line="259" w:lineRule="auto"/>
      </w:pPr>
      <w:r w:rsidRPr="00C56BE3">
        <w:t>[14]</w:t>
      </w:r>
      <w:r>
        <w:rPr>
          <w:lang w:val="en-US"/>
        </w:rPr>
        <w:t> </w:t>
      </w:r>
      <w:proofErr w:type="spellStart"/>
      <w:r w:rsidR="0017747A">
        <w:t>Bcrypt</w:t>
      </w:r>
      <w:proofErr w:type="spellEnd"/>
      <w:r w:rsidR="0017747A">
        <w:t xml:space="preserve"> [Электронный ресурс]. – Режим доступа: https://auth0.com/blog/hashing-in-action-understanding-bcrypt/. – Дата доступа: 09.12.2021.</w:t>
      </w:r>
    </w:p>
    <w:p w14:paraId="4C78547E" w14:textId="3121437C" w:rsidR="0017747A" w:rsidRDefault="00C56BE3" w:rsidP="0017747A">
      <w:pPr>
        <w:spacing w:line="259" w:lineRule="auto"/>
      </w:pPr>
      <w:r w:rsidRPr="00C56BE3">
        <w:t>[15]</w:t>
      </w:r>
      <w:r>
        <w:rPr>
          <w:lang w:val="en-US"/>
        </w:rPr>
        <w:t> </w:t>
      </w:r>
      <w:proofErr w:type="spellStart"/>
      <w:r w:rsidR="0017747A">
        <w:t>Cookie</w:t>
      </w:r>
      <w:proofErr w:type="spellEnd"/>
      <w:r w:rsidR="0017747A">
        <w:t xml:space="preserve"> [Электронный ресурс]. – Режим доступа: https://www.kaspersky.com/resource-center/definitions/cookies. – Дата доступа: 09.12.2021.</w:t>
      </w:r>
    </w:p>
    <w:p w14:paraId="3F4E4D1A" w14:textId="3A536F18" w:rsidR="0017747A" w:rsidRDefault="00C56BE3" w:rsidP="0017747A">
      <w:pPr>
        <w:spacing w:line="259" w:lineRule="auto"/>
      </w:pPr>
      <w:r w:rsidRPr="00C56BE3">
        <w:t>[16]</w:t>
      </w:r>
      <w:r>
        <w:rPr>
          <w:lang w:val="en-US"/>
        </w:rPr>
        <w:t> </w:t>
      </w:r>
      <w:r w:rsidR="0017747A">
        <w:t xml:space="preserve">HTTP </w:t>
      </w:r>
      <w:proofErr w:type="spellStart"/>
      <w:r w:rsidR="0017747A">
        <w:t>Cookie</w:t>
      </w:r>
      <w:proofErr w:type="spellEnd"/>
      <w:r w:rsidR="0017747A">
        <w:t xml:space="preserve"> [Электронный ресурс]. – Режим доступа: https://developer.mozilla.org/ru/docs/Web/HTTP/Cookies. – Дата доступа: 09.12.2021.</w:t>
      </w:r>
    </w:p>
    <w:p w14:paraId="430061DF" w14:textId="2DD9B35A" w:rsidR="0017747A" w:rsidRDefault="0017747A" w:rsidP="00571E16">
      <w:pPr>
        <w:spacing w:line="259" w:lineRule="auto"/>
      </w:pPr>
    </w:p>
    <w:p w14:paraId="13C2500D" w14:textId="2085B9B9" w:rsidR="00C56BE3" w:rsidRDefault="00C56BE3" w:rsidP="00571E16">
      <w:pPr>
        <w:spacing w:line="259" w:lineRule="auto"/>
      </w:pPr>
      <w:bookmarkStart w:id="9" w:name="_GoBack"/>
      <w:bookmarkEnd w:id="9"/>
    </w:p>
    <w:p w14:paraId="4532AE1F" w14:textId="59341DAD" w:rsidR="00C56BE3" w:rsidRDefault="00C56BE3" w:rsidP="00571E16">
      <w:pPr>
        <w:spacing w:line="259" w:lineRule="auto"/>
      </w:pPr>
    </w:p>
    <w:p w14:paraId="3F635ED3" w14:textId="31A692FF" w:rsidR="00C56BE3" w:rsidRDefault="00C56BE3" w:rsidP="00571E16">
      <w:pPr>
        <w:spacing w:line="259" w:lineRule="auto"/>
      </w:pPr>
    </w:p>
    <w:p w14:paraId="5E621DEC" w14:textId="750B7962" w:rsidR="00C56BE3" w:rsidRDefault="00C56BE3" w:rsidP="00571E16">
      <w:pPr>
        <w:spacing w:line="259" w:lineRule="auto"/>
      </w:pPr>
    </w:p>
    <w:p w14:paraId="543C9525" w14:textId="0526BD08" w:rsidR="00C56BE3" w:rsidRDefault="00C56BE3" w:rsidP="00571E16">
      <w:pPr>
        <w:spacing w:line="259" w:lineRule="auto"/>
      </w:pPr>
    </w:p>
    <w:p w14:paraId="3A2E892A" w14:textId="0D2297B0" w:rsidR="00C56BE3" w:rsidRDefault="00C56BE3" w:rsidP="00571E16">
      <w:pPr>
        <w:spacing w:line="259" w:lineRule="auto"/>
      </w:pPr>
    </w:p>
    <w:p w14:paraId="0321F815" w14:textId="0AEC34D5" w:rsidR="00C56BE3" w:rsidRDefault="00C56BE3" w:rsidP="00571E16">
      <w:pPr>
        <w:spacing w:line="259" w:lineRule="auto"/>
      </w:pPr>
    </w:p>
    <w:p w14:paraId="22B39823" w14:textId="0913DB78" w:rsidR="00C56BE3" w:rsidRDefault="00C56BE3" w:rsidP="00571E16">
      <w:pPr>
        <w:spacing w:line="259" w:lineRule="auto"/>
      </w:pPr>
    </w:p>
    <w:p w14:paraId="59D72D49" w14:textId="5DEF5488" w:rsidR="00C56BE3" w:rsidRDefault="00C56BE3" w:rsidP="00571E16">
      <w:pPr>
        <w:spacing w:line="259" w:lineRule="auto"/>
      </w:pPr>
    </w:p>
    <w:p w14:paraId="418AC6BD" w14:textId="6208841B" w:rsidR="00C56BE3" w:rsidRDefault="00C56BE3" w:rsidP="00571E16">
      <w:pPr>
        <w:spacing w:line="259" w:lineRule="auto"/>
      </w:pPr>
    </w:p>
    <w:p w14:paraId="7BC0EB07" w14:textId="13FB9AA1" w:rsidR="00C56BE3" w:rsidRDefault="00C56BE3" w:rsidP="00571E16">
      <w:pPr>
        <w:spacing w:line="259" w:lineRule="auto"/>
      </w:pPr>
    </w:p>
    <w:p w14:paraId="3667CAC3" w14:textId="0A861E68" w:rsidR="00C56BE3" w:rsidRDefault="00C56BE3" w:rsidP="00571E16">
      <w:pPr>
        <w:spacing w:line="259" w:lineRule="auto"/>
      </w:pPr>
    </w:p>
    <w:p w14:paraId="564925F7" w14:textId="24F5DEC0" w:rsidR="00C56BE3" w:rsidRDefault="00C56BE3" w:rsidP="00571E16">
      <w:pPr>
        <w:spacing w:line="259" w:lineRule="auto"/>
      </w:pPr>
    </w:p>
    <w:p w14:paraId="076F1FD4" w14:textId="5AEEA95B" w:rsidR="00C56BE3" w:rsidRDefault="00C56BE3" w:rsidP="00571E16">
      <w:pPr>
        <w:spacing w:line="259" w:lineRule="auto"/>
      </w:pPr>
    </w:p>
    <w:p w14:paraId="10E3DE01" w14:textId="77777777" w:rsidR="00C56BE3" w:rsidRDefault="00C56BE3" w:rsidP="00571E16">
      <w:pPr>
        <w:spacing w:line="259" w:lineRule="auto"/>
      </w:pPr>
    </w:p>
    <w:p w14:paraId="576FE4B9" w14:textId="0615FE2A" w:rsidR="00DF3AF0" w:rsidRPr="00452173" w:rsidRDefault="00AE5F49" w:rsidP="00571E16">
      <w:pPr>
        <w:pStyle w:val="1"/>
        <w:spacing w:line="259" w:lineRule="auto"/>
        <w:jc w:val="center"/>
      </w:pPr>
      <w:bookmarkStart w:id="10" w:name="_Toc72443478"/>
      <w:r w:rsidRPr="00452173">
        <w:t>ПРИЛОЖЕНИЕ А</w:t>
      </w:r>
      <w:bookmarkEnd w:id="10"/>
    </w:p>
    <w:p w14:paraId="6AA41564" w14:textId="26150A2E" w:rsidR="00A66EEC" w:rsidRPr="00452173" w:rsidRDefault="003427C7" w:rsidP="00571E16">
      <w:pPr>
        <w:pStyle w:val="1"/>
        <w:spacing w:line="259" w:lineRule="auto"/>
        <w:jc w:val="center"/>
      </w:pPr>
      <w:bookmarkStart w:id="11" w:name="_Toc72443479"/>
      <w:r w:rsidRPr="00452173">
        <w:t>(обязательное)</w:t>
      </w:r>
      <w:bookmarkEnd w:id="11"/>
    </w:p>
    <w:p w14:paraId="4BBAED53" w14:textId="399EB9CE" w:rsidR="00B00CA4" w:rsidRPr="00E51079" w:rsidRDefault="00B00CA4" w:rsidP="00571E16">
      <w:pPr>
        <w:pStyle w:val="1"/>
        <w:spacing w:line="259" w:lineRule="auto"/>
        <w:jc w:val="center"/>
      </w:pPr>
      <w:bookmarkStart w:id="12" w:name="_Toc72443480"/>
      <w:r>
        <w:t>Проверка на оригинальность</w:t>
      </w:r>
      <w:bookmarkEnd w:id="12"/>
    </w:p>
    <w:p w14:paraId="7E5FD728" w14:textId="3DCE1A42" w:rsidR="00B00CA4" w:rsidRPr="00B00CA4" w:rsidRDefault="00B00CA4" w:rsidP="00571E16">
      <w:pPr>
        <w:spacing w:line="259" w:lineRule="auto"/>
        <w:rPr>
          <w:rFonts w:cs="Times New Roman"/>
          <w:szCs w:val="28"/>
        </w:rPr>
      </w:pPr>
    </w:p>
    <w:p w14:paraId="26D23237" w14:textId="68DD3275" w:rsidR="00B00CA4" w:rsidRPr="00B00CA4" w:rsidRDefault="00B00CA4" w:rsidP="00571E16">
      <w:pPr>
        <w:spacing w:line="259" w:lineRule="auto"/>
        <w:rPr>
          <w:rFonts w:cs="Times New Roman"/>
          <w:szCs w:val="28"/>
        </w:rPr>
      </w:pPr>
    </w:p>
    <w:p w14:paraId="08E5A17A" w14:textId="7147C6CB" w:rsidR="00B00CA4" w:rsidRPr="00B00CA4" w:rsidRDefault="00E51079" w:rsidP="00571E16">
      <w:pPr>
        <w:spacing w:line="259" w:lineRule="auto"/>
        <w:jc w:val="center"/>
        <w:rPr>
          <w:rFonts w:cs="Times New Roman"/>
          <w:szCs w:val="28"/>
        </w:rPr>
      </w:pPr>
      <w:r w:rsidRPr="00E51079">
        <w:rPr>
          <w:rFonts w:cs="Times New Roman"/>
          <w:noProof/>
          <w:szCs w:val="28"/>
        </w:rPr>
        <w:drawing>
          <wp:inline distT="0" distB="0" distL="0" distR="0" wp14:anchorId="69A25740" wp14:editId="46C1DDA5">
            <wp:extent cx="5790550" cy="1447800"/>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2626" cy="1483323"/>
                    </a:xfrm>
                    <a:prstGeom prst="rect">
                      <a:avLst/>
                    </a:prstGeom>
                  </pic:spPr>
                </pic:pic>
              </a:graphicData>
            </a:graphic>
          </wp:inline>
        </w:drawing>
      </w:r>
    </w:p>
    <w:p w14:paraId="31E55B23" w14:textId="46E61293" w:rsidR="00B00CA4" w:rsidRPr="00B00CA4" w:rsidRDefault="00B00CA4" w:rsidP="00571E16">
      <w:pPr>
        <w:spacing w:line="259" w:lineRule="auto"/>
        <w:rPr>
          <w:rFonts w:cs="Times New Roman"/>
          <w:szCs w:val="28"/>
        </w:rPr>
      </w:pPr>
    </w:p>
    <w:p w14:paraId="2786EDBE" w14:textId="6A808079" w:rsidR="00B00CA4" w:rsidRDefault="00B00CA4" w:rsidP="00571E16">
      <w:pPr>
        <w:spacing w:line="259" w:lineRule="auto"/>
        <w:rPr>
          <w:rFonts w:cs="Times New Roman"/>
          <w:szCs w:val="28"/>
        </w:rPr>
      </w:pPr>
    </w:p>
    <w:p w14:paraId="5ECD8DED" w14:textId="0ECAB37D" w:rsidR="00495E5F" w:rsidRDefault="00495E5F" w:rsidP="00571E16">
      <w:pPr>
        <w:spacing w:line="259" w:lineRule="auto"/>
        <w:rPr>
          <w:rFonts w:cs="Times New Roman"/>
          <w:szCs w:val="28"/>
        </w:rPr>
      </w:pPr>
    </w:p>
    <w:p w14:paraId="244A9512" w14:textId="77777777" w:rsidR="004F3D52" w:rsidRDefault="004F3D52" w:rsidP="00571E16">
      <w:pPr>
        <w:pStyle w:val="1"/>
        <w:spacing w:line="259" w:lineRule="auto"/>
        <w:jc w:val="center"/>
      </w:pPr>
      <w:bookmarkStart w:id="13" w:name="_Toc72443481"/>
    </w:p>
    <w:p w14:paraId="75087737" w14:textId="77777777" w:rsidR="004F3D52" w:rsidRDefault="004F3D52" w:rsidP="00571E16">
      <w:pPr>
        <w:pStyle w:val="1"/>
        <w:spacing w:line="259" w:lineRule="auto"/>
        <w:jc w:val="center"/>
      </w:pPr>
    </w:p>
    <w:p w14:paraId="653252BA" w14:textId="5C4598EC" w:rsidR="00B00CA4" w:rsidRPr="00452173" w:rsidRDefault="00B00CA4" w:rsidP="00571E16">
      <w:pPr>
        <w:pStyle w:val="1"/>
        <w:spacing w:line="259" w:lineRule="auto"/>
        <w:jc w:val="center"/>
      </w:pPr>
      <w:r w:rsidRPr="00452173">
        <w:t xml:space="preserve">ПРИЛОЖЕНИЕ </w:t>
      </w:r>
      <w:r>
        <w:t>Б</w:t>
      </w:r>
      <w:bookmarkEnd w:id="13"/>
    </w:p>
    <w:p w14:paraId="569C8CED" w14:textId="77777777" w:rsidR="00B00CA4" w:rsidRPr="00452173" w:rsidRDefault="00B00CA4" w:rsidP="00571E16">
      <w:pPr>
        <w:pStyle w:val="1"/>
        <w:spacing w:line="259" w:lineRule="auto"/>
        <w:jc w:val="center"/>
      </w:pPr>
      <w:bookmarkStart w:id="14" w:name="_Toc72443482"/>
      <w:r w:rsidRPr="00452173">
        <w:t>(обязательное)</w:t>
      </w:r>
      <w:bookmarkEnd w:id="14"/>
    </w:p>
    <w:p w14:paraId="1265C48F" w14:textId="49147DCE" w:rsidR="00B00CA4" w:rsidRDefault="00B00CA4" w:rsidP="00571E16">
      <w:pPr>
        <w:pStyle w:val="1"/>
        <w:spacing w:line="259" w:lineRule="auto"/>
        <w:jc w:val="center"/>
      </w:pPr>
      <w:bookmarkStart w:id="15" w:name="_Toc72443483"/>
      <w:r>
        <w:t>Ведомость документов</w:t>
      </w:r>
      <w:bookmarkEnd w:id="15"/>
    </w:p>
    <w:p w14:paraId="2F92D6D9" w14:textId="247E6274" w:rsidR="00C706DC" w:rsidRDefault="00C706DC" w:rsidP="00571E16">
      <w:pPr>
        <w:spacing w:line="259" w:lineRule="auto"/>
        <w:rPr>
          <w:rFonts w:cs="Times New Roman"/>
          <w:szCs w:val="28"/>
        </w:rPr>
      </w:pPr>
    </w:p>
    <w:p w14:paraId="1F93B371" w14:textId="77777777" w:rsidR="004F3D52" w:rsidRPr="00B74F0B" w:rsidRDefault="004F3D52" w:rsidP="00571E16">
      <w:pPr>
        <w:spacing w:line="259" w:lineRule="auto"/>
        <w:rPr>
          <w:rFonts w:cs="Times New Roman"/>
          <w:szCs w:val="28"/>
        </w:rPr>
      </w:pPr>
    </w:p>
    <w:p w14:paraId="23453F81" w14:textId="32A1EFFC" w:rsidR="00C706DC" w:rsidRDefault="00C706DC" w:rsidP="00571E16">
      <w:pPr>
        <w:spacing w:line="259" w:lineRule="auto"/>
        <w:rPr>
          <w:rFonts w:cs="Times New Roman"/>
          <w:b/>
          <w:bCs/>
          <w:szCs w:val="28"/>
        </w:rPr>
      </w:pPr>
    </w:p>
    <w:p w14:paraId="09807243" w14:textId="1FAC3468" w:rsidR="00C706DC" w:rsidRDefault="00C706DC" w:rsidP="00571E16">
      <w:pPr>
        <w:spacing w:line="259" w:lineRule="auto"/>
        <w:rPr>
          <w:rFonts w:cs="Times New Roman"/>
          <w:b/>
          <w:bCs/>
          <w:szCs w:val="28"/>
        </w:rPr>
      </w:pPr>
    </w:p>
    <w:p w14:paraId="2C6338DF" w14:textId="3AFCECBF" w:rsidR="00C706DC" w:rsidRPr="00B74F0B" w:rsidRDefault="00C706DC" w:rsidP="00571E16">
      <w:pPr>
        <w:tabs>
          <w:tab w:val="left" w:pos="4170"/>
        </w:tabs>
        <w:spacing w:line="259" w:lineRule="auto"/>
        <w:rPr>
          <w:rFonts w:cs="Times New Roman"/>
          <w:szCs w:val="28"/>
        </w:rPr>
      </w:pPr>
      <w:r w:rsidRPr="00B74F0B">
        <w:rPr>
          <w:rFonts w:cs="Times New Roman"/>
          <w:szCs w:val="28"/>
        </w:rPr>
        <w:tab/>
      </w:r>
    </w:p>
    <w:p w14:paraId="05E2CE59" w14:textId="16A5CA18" w:rsidR="0039444B" w:rsidRPr="00B74F0B" w:rsidRDefault="00A9476A" w:rsidP="00571E16">
      <w:pPr>
        <w:tabs>
          <w:tab w:val="left" w:pos="4170"/>
        </w:tabs>
        <w:spacing w:line="259" w:lineRule="auto"/>
        <w:rPr>
          <w:rFonts w:cs="Times New Roman"/>
          <w:szCs w:val="28"/>
        </w:rPr>
      </w:pPr>
      <w:r>
        <w:rPr>
          <w:rFonts w:cs="Times New Roman"/>
          <w:noProof/>
          <w:szCs w:val="28"/>
        </w:rPr>
        <w:drawing>
          <wp:anchor distT="0" distB="0" distL="114300" distR="114300" simplePos="0" relativeHeight="251666432" behindDoc="0" locked="0" layoutInCell="1" allowOverlap="1" wp14:anchorId="7883BA72" wp14:editId="21220B3C">
            <wp:simplePos x="0" y="0"/>
            <wp:positionH relativeFrom="column">
              <wp:posOffset>-1090903</wp:posOffset>
            </wp:positionH>
            <wp:positionV relativeFrom="paragraph">
              <wp:posOffset>-739140</wp:posOffset>
            </wp:positionV>
            <wp:extent cx="7564093" cy="10696575"/>
            <wp:effectExtent l="0" t="0" r="0" b="0"/>
            <wp:wrapNone/>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564093" cy="10696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31C214" w14:textId="36C43F26" w:rsidR="0039444B" w:rsidRPr="00B74F0B" w:rsidRDefault="0039444B" w:rsidP="00571E16">
      <w:pPr>
        <w:tabs>
          <w:tab w:val="left" w:pos="4170"/>
        </w:tabs>
        <w:spacing w:line="259" w:lineRule="auto"/>
        <w:rPr>
          <w:rFonts w:cs="Times New Roman"/>
          <w:szCs w:val="28"/>
        </w:rPr>
      </w:pPr>
    </w:p>
    <w:p w14:paraId="2CDBF7F4" w14:textId="3D1F0220" w:rsidR="0039444B" w:rsidRPr="00B74F0B" w:rsidRDefault="0039444B" w:rsidP="00571E16">
      <w:pPr>
        <w:tabs>
          <w:tab w:val="left" w:pos="4170"/>
        </w:tabs>
        <w:spacing w:line="259" w:lineRule="auto"/>
        <w:rPr>
          <w:rFonts w:cs="Times New Roman"/>
          <w:szCs w:val="28"/>
        </w:rPr>
      </w:pPr>
    </w:p>
    <w:p w14:paraId="3763426D" w14:textId="2575ED60" w:rsidR="0039444B" w:rsidRPr="00B74F0B" w:rsidRDefault="0039444B" w:rsidP="00571E16">
      <w:pPr>
        <w:tabs>
          <w:tab w:val="left" w:pos="4170"/>
        </w:tabs>
        <w:spacing w:line="259" w:lineRule="auto"/>
        <w:rPr>
          <w:rFonts w:cs="Times New Roman"/>
          <w:szCs w:val="28"/>
        </w:rPr>
      </w:pPr>
    </w:p>
    <w:p w14:paraId="4D51B43D" w14:textId="77777777" w:rsidR="0039444B" w:rsidRPr="00B74F0B" w:rsidRDefault="0039444B" w:rsidP="00571E16">
      <w:pPr>
        <w:tabs>
          <w:tab w:val="left" w:pos="4170"/>
        </w:tabs>
        <w:spacing w:line="259" w:lineRule="auto"/>
        <w:rPr>
          <w:rFonts w:cs="Times New Roman"/>
          <w:szCs w:val="28"/>
        </w:rPr>
      </w:pPr>
    </w:p>
    <w:p w14:paraId="07587C3B" w14:textId="77777777" w:rsidR="0039444B" w:rsidRPr="00B74F0B" w:rsidRDefault="0039444B" w:rsidP="00571E16">
      <w:pPr>
        <w:tabs>
          <w:tab w:val="left" w:pos="4170"/>
        </w:tabs>
        <w:spacing w:line="259" w:lineRule="auto"/>
        <w:rPr>
          <w:rFonts w:cs="Times New Roman"/>
          <w:szCs w:val="28"/>
        </w:rPr>
      </w:pPr>
    </w:p>
    <w:p w14:paraId="3F030BA5" w14:textId="7FF8A13F" w:rsidR="0039444B" w:rsidRPr="00B74F0B" w:rsidRDefault="0039444B" w:rsidP="00571E16">
      <w:pPr>
        <w:tabs>
          <w:tab w:val="left" w:pos="4170"/>
        </w:tabs>
        <w:spacing w:line="259" w:lineRule="auto"/>
        <w:rPr>
          <w:rFonts w:cs="Times New Roman"/>
          <w:szCs w:val="28"/>
        </w:rPr>
      </w:pPr>
    </w:p>
    <w:p w14:paraId="7B593AFA" w14:textId="5667E7FB" w:rsidR="0039444B" w:rsidRPr="00B74F0B" w:rsidRDefault="0039444B" w:rsidP="00571E16">
      <w:pPr>
        <w:tabs>
          <w:tab w:val="left" w:pos="4170"/>
        </w:tabs>
        <w:spacing w:line="259" w:lineRule="auto"/>
        <w:rPr>
          <w:rFonts w:cs="Times New Roman"/>
          <w:szCs w:val="28"/>
        </w:rPr>
      </w:pPr>
    </w:p>
    <w:p w14:paraId="78918110" w14:textId="014D648B" w:rsidR="0039444B" w:rsidRPr="00B74F0B" w:rsidRDefault="0039444B" w:rsidP="00571E16">
      <w:pPr>
        <w:tabs>
          <w:tab w:val="left" w:pos="4170"/>
        </w:tabs>
        <w:spacing w:line="259" w:lineRule="auto"/>
        <w:rPr>
          <w:rFonts w:cs="Times New Roman"/>
          <w:szCs w:val="28"/>
        </w:rPr>
      </w:pPr>
    </w:p>
    <w:p w14:paraId="0C02FC46" w14:textId="416F99C4" w:rsidR="0039444B" w:rsidRPr="00B74F0B" w:rsidRDefault="0039444B" w:rsidP="00571E16">
      <w:pPr>
        <w:tabs>
          <w:tab w:val="left" w:pos="4170"/>
        </w:tabs>
        <w:spacing w:line="259" w:lineRule="auto"/>
        <w:rPr>
          <w:rFonts w:cs="Times New Roman"/>
          <w:szCs w:val="28"/>
        </w:rPr>
      </w:pPr>
    </w:p>
    <w:p w14:paraId="09CC9135" w14:textId="4A62314D" w:rsidR="0039444B" w:rsidRPr="00B74F0B" w:rsidRDefault="0039444B" w:rsidP="00571E16">
      <w:pPr>
        <w:tabs>
          <w:tab w:val="left" w:pos="4170"/>
        </w:tabs>
        <w:spacing w:line="259" w:lineRule="auto"/>
        <w:rPr>
          <w:rFonts w:cs="Times New Roman"/>
          <w:szCs w:val="28"/>
        </w:rPr>
      </w:pPr>
    </w:p>
    <w:p w14:paraId="6C770467" w14:textId="7E841DC7" w:rsidR="0039444B" w:rsidRPr="00B74F0B" w:rsidRDefault="0039444B" w:rsidP="00571E16">
      <w:pPr>
        <w:tabs>
          <w:tab w:val="left" w:pos="4170"/>
        </w:tabs>
        <w:spacing w:line="259" w:lineRule="auto"/>
        <w:rPr>
          <w:rFonts w:cs="Times New Roman"/>
          <w:szCs w:val="28"/>
        </w:rPr>
      </w:pPr>
    </w:p>
    <w:p w14:paraId="2BFAEEE5" w14:textId="01140CF4" w:rsidR="0039444B" w:rsidRPr="00B74F0B" w:rsidRDefault="0039444B" w:rsidP="00571E16">
      <w:pPr>
        <w:tabs>
          <w:tab w:val="left" w:pos="4170"/>
        </w:tabs>
        <w:spacing w:line="259" w:lineRule="auto"/>
        <w:rPr>
          <w:rFonts w:cs="Times New Roman"/>
          <w:szCs w:val="28"/>
        </w:rPr>
      </w:pPr>
    </w:p>
    <w:p w14:paraId="5259DA9C" w14:textId="3471265F" w:rsidR="0039444B" w:rsidRPr="00B74F0B" w:rsidRDefault="0039444B" w:rsidP="00571E16">
      <w:pPr>
        <w:tabs>
          <w:tab w:val="left" w:pos="4170"/>
        </w:tabs>
        <w:spacing w:line="259" w:lineRule="auto"/>
        <w:rPr>
          <w:rFonts w:cs="Times New Roman"/>
          <w:szCs w:val="28"/>
        </w:rPr>
      </w:pPr>
    </w:p>
    <w:p w14:paraId="7E777755" w14:textId="77777777" w:rsidR="0039444B" w:rsidRPr="00B74F0B" w:rsidRDefault="0039444B" w:rsidP="00571E16">
      <w:pPr>
        <w:tabs>
          <w:tab w:val="left" w:pos="4170"/>
        </w:tabs>
        <w:spacing w:line="259" w:lineRule="auto"/>
        <w:rPr>
          <w:rFonts w:cs="Times New Roman"/>
          <w:szCs w:val="28"/>
        </w:rPr>
      </w:pPr>
    </w:p>
    <w:p w14:paraId="0DC8A7D3" w14:textId="5A7C7D7A" w:rsidR="0039444B" w:rsidRPr="00B74F0B" w:rsidRDefault="0039444B" w:rsidP="00571E16">
      <w:pPr>
        <w:tabs>
          <w:tab w:val="left" w:pos="4170"/>
        </w:tabs>
        <w:spacing w:line="259" w:lineRule="auto"/>
        <w:rPr>
          <w:rFonts w:cs="Times New Roman"/>
          <w:szCs w:val="28"/>
        </w:rPr>
      </w:pPr>
    </w:p>
    <w:p w14:paraId="1D41CBC2" w14:textId="77777777" w:rsidR="0039444B" w:rsidRPr="00B74F0B" w:rsidRDefault="0039444B" w:rsidP="00571E16">
      <w:pPr>
        <w:tabs>
          <w:tab w:val="left" w:pos="4170"/>
        </w:tabs>
        <w:spacing w:line="259" w:lineRule="auto"/>
        <w:rPr>
          <w:rFonts w:cs="Times New Roman"/>
          <w:szCs w:val="28"/>
        </w:rPr>
      </w:pPr>
    </w:p>
    <w:p w14:paraId="2E7F26AA" w14:textId="77777777" w:rsidR="0039444B" w:rsidRPr="00B74F0B" w:rsidRDefault="0039444B" w:rsidP="00571E16">
      <w:pPr>
        <w:tabs>
          <w:tab w:val="left" w:pos="4170"/>
        </w:tabs>
        <w:spacing w:line="259" w:lineRule="auto"/>
        <w:rPr>
          <w:rFonts w:cs="Times New Roman"/>
          <w:szCs w:val="28"/>
        </w:rPr>
      </w:pPr>
    </w:p>
    <w:p w14:paraId="63366B49" w14:textId="77777777" w:rsidR="0039444B" w:rsidRPr="00B74F0B" w:rsidRDefault="0039444B" w:rsidP="00571E16">
      <w:pPr>
        <w:tabs>
          <w:tab w:val="left" w:pos="4170"/>
        </w:tabs>
        <w:spacing w:line="259" w:lineRule="auto"/>
        <w:rPr>
          <w:rFonts w:cs="Times New Roman"/>
          <w:szCs w:val="28"/>
        </w:rPr>
      </w:pPr>
    </w:p>
    <w:p w14:paraId="64C14594" w14:textId="77777777" w:rsidR="0039444B" w:rsidRPr="00B74F0B" w:rsidRDefault="0039444B" w:rsidP="00571E16">
      <w:pPr>
        <w:tabs>
          <w:tab w:val="left" w:pos="4170"/>
        </w:tabs>
        <w:spacing w:line="259" w:lineRule="auto"/>
        <w:rPr>
          <w:rFonts w:cs="Times New Roman"/>
          <w:szCs w:val="28"/>
        </w:rPr>
      </w:pPr>
    </w:p>
    <w:p w14:paraId="7626A3F6" w14:textId="77777777" w:rsidR="0039444B" w:rsidRPr="00B74F0B" w:rsidRDefault="0039444B" w:rsidP="00571E16">
      <w:pPr>
        <w:tabs>
          <w:tab w:val="left" w:pos="4170"/>
        </w:tabs>
        <w:spacing w:line="259" w:lineRule="auto"/>
        <w:rPr>
          <w:rFonts w:cs="Times New Roman"/>
          <w:szCs w:val="28"/>
        </w:rPr>
      </w:pPr>
    </w:p>
    <w:p w14:paraId="49A9E2FF" w14:textId="77777777" w:rsidR="0039444B" w:rsidRPr="00B74F0B" w:rsidRDefault="0039444B" w:rsidP="00571E16">
      <w:pPr>
        <w:tabs>
          <w:tab w:val="left" w:pos="4170"/>
        </w:tabs>
        <w:spacing w:line="259" w:lineRule="auto"/>
        <w:rPr>
          <w:rFonts w:cs="Times New Roman"/>
          <w:szCs w:val="28"/>
        </w:rPr>
      </w:pPr>
    </w:p>
    <w:p w14:paraId="7264EF30" w14:textId="77777777" w:rsidR="0039444B" w:rsidRPr="00B74F0B" w:rsidRDefault="0039444B" w:rsidP="00571E16">
      <w:pPr>
        <w:tabs>
          <w:tab w:val="left" w:pos="4170"/>
        </w:tabs>
        <w:spacing w:line="259" w:lineRule="auto"/>
        <w:rPr>
          <w:rFonts w:cs="Times New Roman"/>
          <w:szCs w:val="28"/>
        </w:rPr>
      </w:pPr>
    </w:p>
    <w:p w14:paraId="13BC640F" w14:textId="10D0881B" w:rsidR="0039444B" w:rsidRPr="00B74F0B" w:rsidRDefault="0039444B" w:rsidP="00571E16">
      <w:pPr>
        <w:tabs>
          <w:tab w:val="left" w:pos="4170"/>
        </w:tabs>
        <w:spacing w:line="259" w:lineRule="auto"/>
        <w:rPr>
          <w:rFonts w:cs="Times New Roman"/>
          <w:szCs w:val="28"/>
        </w:rPr>
      </w:pPr>
    </w:p>
    <w:p w14:paraId="5B6ABFB0" w14:textId="77777777" w:rsidR="0039444B" w:rsidRPr="00B74F0B" w:rsidRDefault="0039444B" w:rsidP="00571E16">
      <w:pPr>
        <w:tabs>
          <w:tab w:val="left" w:pos="4170"/>
        </w:tabs>
        <w:spacing w:line="259" w:lineRule="auto"/>
        <w:rPr>
          <w:rFonts w:cs="Times New Roman"/>
          <w:szCs w:val="28"/>
        </w:rPr>
      </w:pPr>
    </w:p>
    <w:p w14:paraId="61CD2ECD" w14:textId="77777777" w:rsidR="0039444B" w:rsidRPr="00B74F0B" w:rsidRDefault="0039444B" w:rsidP="00571E16">
      <w:pPr>
        <w:tabs>
          <w:tab w:val="left" w:pos="4170"/>
        </w:tabs>
        <w:spacing w:line="259" w:lineRule="auto"/>
        <w:rPr>
          <w:rFonts w:cs="Times New Roman"/>
          <w:szCs w:val="28"/>
        </w:rPr>
      </w:pPr>
    </w:p>
    <w:p w14:paraId="08C79551" w14:textId="77777777" w:rsidR="0039444B" w:rsidRPr="00B74F0B" w:rsidRDefault="0039444B" w:rsidP="00571E16">
      <w:pPr>
        <w:tabs>
          <w:tab w:val="left" w:pos="4170"/>
        </w:tabs>
        <w:spacing w:line="259" w:lineRule="auto"/>
        <w:rPr>
          <w:rFonts w:cs="Times New Roman"/>
          <w:szCs w:val="28"/>
        </w:rPr>
      </w:pPr>
    </w:p>
    <w:p w14:paraId="0A919766" w14:textId="77777777" w:rsidR="0039444B" w:rsidRPr="00B74F0B" w:rsidRDefault="0039444B" w:rsidP="00571E16">
      <w:pPr>
        <w:tabs>
          <w:tab w:val="left" w:pos="4170"/>
        </w:tabs>
        <w:spacing w:line="259" w:lineRule="auto"/>
        <w:rPr>
          <w:rFonts w:cs="Times New Roman"/>
          <w:szCs w:val="28"/>
        </w:rPr>
      </w:pPr>
    </w:p>
    <w:p w14:paraId="0B5666EA" w14:textId="77777777" w:rsidR="0039444B" w:rsidRPr="00B74F0B" w:rsidRDefault="0039444B" w:rsidP="00571E16">
      <w:pPr>
        <w:tabs>
          <w:tab w:val="left" w:pos="4170"/>
        </w:tabs>
        <w:spacing w:line="259" w:lineRule="auto"/>
        <w:rPr>
          <w:rFonts w:cs="Times New Roman"/>
          <w:szCs w:val="28"/>
        </w:rPr>
      </w:pPr>
    </w:p>
    <w:p w14:paraId="6E2E73EB" w14:textId="4BB1C293" w:rsidR="003A44FF" w:rsidRPr="00073748" w:rsidRDefault="003A44FF" w:rsidP="00571E16">
      <w:pPr>
        <w:tabs>
          <w:tab w:val="left" w:pos="4170"/>
        </w:tabs>
        <w:spacing w:line="259" w:lineRule="auto"/>
        <w:rPr>
          <w:rFonts w:cs="Times New Roman"/>
          <w:szCs w:val="28"/>
        </w:rPr>
      </w:pPr>
    </w:p>
    <w:sectPr w:rsidR="003A44FF" w:rsidRPr="00073748" w:rsidSect="006511FF">
      <w:footerReference w:type="default" r:id="rId31"/>
      <w:pgSz w:w="11906" w:h="16838"/>
      <w:pgMar w:top="1134" w:right="851" w:bottom="1531" w:left="1701" w:header="720" w:footer="964" w:gutter="0"/>
      <w:pgNumType w:start="3"/>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CCE855" w14:textId="77777777" w:rsidR="00F87A2F" w:rsidRDefault="00F87A2F">
      <w:pPr>
        <w:spacing w:line="240" w:lineRule="auto"/>
      </w:pPr>
      <w:r>
        <w:separator/>
      </w:r>
    </w:p>
  </w:endnote>
  <w:endnote w:type="continuationSeparator" w:id="0">
    <w:p w14:paraId="3775D47E" w14:textId="77777777" w:rsidR="00F87A2F" w:rsidRDefault="00F87A2F">
      <w:pPr>
        <w:spacing w:line="240" w:lineRule="auto"/>
      </w:pPr>
      <w:r>
        <w:continuationSeparator/>
      </w:r>
    </w:p>
  </w:endnote>
  <w:endnote w:type="continuationNotice" w:id="1">
    <w:p w14:paraId="5D332136" w14:textId="77777777" w:rsidR="00F87A2F" w:rsidRDefault="00F87A2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254296"/>
      <w:docPartObj>
        <w:docPartGallery w:val="Page Numbers (Bottom of Page)"/>
        <w:docPartUnique/>
      </w:docPartObj>
    </w:sdtPr>
    <w:sdtEndPr>
      <w:rPr>
        <w:rFonts w:cs="Times New Roman"/>
        <w:szCs w:val="28"/>
      </w:rPr>
    </w:sdtEndPr>
    <w:sdtContent>
      <w:p w14:paraId="374AFBCB" w14:textId="26400F44" w:rsidR="00F87A2F" w:rsidRPr="00D47AAB" w:rsidRDefault="00F87A2F" w:rsidP="00D8455C">
        <w:pPr>
          <w:pStyle w:val="a4"/>
          <w:ind w:left="1701"/>
          <w:jc w:val="right"/>
          <w:rPr>
            <w:rFonts w:cs="Times New Roman"/>
            <w:szCs w:val="28"/>
          </w:rPr>
        </w:pPr>
        <w:r w:rsidRPr="00D47AAB">
          <w:rPr>
            <w:rFonts w:cs="Times New Roman"/>
            <w:szCs w:val="28"/>
          </w:rPr>
          <w:fldChar w:fldCharType="begin"/>
        </w:r>
        <w:r w:rsidRPr="00D47AAB">
          <w:rPr>
            <w:rFonts w:cs="Times New Roman"/>
            <w:szCs w:val="28"/>
          </w:rPr>
          <w:instrText>PAGE   \* MERGEFORMAT</w:instrText>
        </w:r>
        <w:r w:rsidRPr="00D47AAB">
          <w:rPr>
            <w:rFonts w:cs="Times New Roman"/>
            <w:szCs w:val="28"/>
          </w:rPr>
          <w:fldChar w:fldCharType="separate"/>
        </w:r>
        <w:r w:rsidRPr="00D47AAB">
          <w:rPr>
            <w:rFonts w:cs="Times New Roman"/>
            <w:szCs w:val="28"/>
          </w:rPr>
          <w:t>2</w:t>
        </w:r>
        <w:r w:rsidRPr="00D47AAB">
          <w:rPr>
            <w:rFonts w:cs="Times New Roman"/>
            <w:szCs w:val="28"/>
          </w:rPr>
          <w:fldChar w:fldCharType="end"/>
        </w:r>
      </w:p>
    </w:sdtContent>
  </w:sdt>
  <w:p w14:paraId="7288C1CE" w14:textId="435C771A" w:rsidR="00F87A2F" w:rsidRDefault="00F87A2F">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9ED73" w14:textId="77777777" w:rsidR="00F87A2F" w:rsidRDefault="00F87A2F">
      <w:pPr>
        <w:spacing w:line="240" w:lineRule="auto"/>
      </w:pPr>
      <w:r>
        <w:separator/>
      </w:r>
    </w:p>
  </w:footnote>
  <w:footnote w:type="continuationSeparator" w:id="0">
    <w:p w14:paraId="3653A823" w14:textId="77777777" w:rsidR="00F87A2F" w:rsidRDefault="00F87A2F">
      <w:pPr>
        <w:spacing w:line="240" w:lineRule="auto"/>
      </w:pPr>
      <w:r>
        <w:continuationSeparator/>
      </w:r>
    </w:p>
  </w:footnote>
  <w:footnote w:type="continuationNotice" w:id="1">
    <w:p w14:paraId="646BA8B4" w14:textId="77777777" w:rsidR="00F87A2F" w:rsidRDefault="00F87A2F">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1256"/>
    <w:multiLevelType w:val="multilevel"/>
    <w:tmpl w:val="525E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0059E"/>
    <w:multiLevelType w:val="hybridMultilevel"/>
    <w:tmpl w:val="70BEC530"/>
    <w:lvl w:ilvl="0" w:tplc="1A0A3BD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4E24604"/>
    <w:multiLevelType w:val="multilevel"/>
    <w:tmpl w:val="7B947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144B55"/>
    <w:multiLevelType w:val="multilevel"/>
    <w:tmpl w:val="98DA8F7A"/>
    <w:lvl w:ilvl="0">
      <w:start w:val="1"/>
      <w:numFmt w:val="decimal"/>
      <w:lvlText w:val="%1"/>
      <w:lvlJc w:val="left"/>
      <w:pPr>
        <w:ind w:left="420" w:hanging="420"/>
      </w:pPr>
      <w:rPr>
        <w:rFonts w:hint="default"/>
      </w:rPr>
    </w:lvl>
    <w:lvl w:ilvl="1">
      <w:start w:val="1"/>
      <w:numFmt w:val="decimal"/>
      <w:lvlText w:val="%1.%2"/>
      <w:lvlJc w:val="left"/>
      <w:pPr>
        <w:ind w:left="1080" w:hanging="42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4" w15:restartNumberingAfterBreak="0">
    <w:nsid w:val="4DA919ED"/>
    <w:multiLevelType w:val="hybridMultilevel"/>
    <w:tmpl w:val="1E10963E"/>
    <w:lvl w:ilvl="0" w:tplc="86086BA6">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5" w15:restartNumberingAfterBreak="0">
    <w:nsid w:val="572627C9"/>
    <w:multiLevelType w:val="hybridMultilevel"/>
    <w:tmpl w:val="1F02044E"/>
    <w:lvl w:ilvl="0" w:tplc="1A0A3BD4">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6" w15:restartNumberingAfterBreak="0">
    <w:nsid w:val="5A8159AC"/>
    <w:multiLevelType w:val="hybridMultilevel"/>
    <w:tmpl w:val="4210CA30"/>
    <w:lvl w:ilvl="0" w:tplc="16CCFD54">
      <w:numFmt w:val="bullet"/>
      <w:lvlText w:val="–"/>
      <w:lvlJc w:val="left"/>
      <w:pPr>
        <w:ind w:left="915" w:hanging="360"/>
      </w:pPr>
      <w:rPr>
        <w:rFonts w:ascii="Times New Roman" w:eastAsiaTheme="minorHAnsi" w:hAnsi="Times New Roman" w:cs="Times New Roman" w:hint="default"/>
      </w:rPr>
    </w:lvl>
    <w:lvl w:ilvl="1" w:tplc="04190003" w:tentative="1">
      <w:start w:val="1"/>
      <w:numFmt w:val="bullet"/>
      <w:lvlText w:val="o"/>
      <w:lvlJc w:val="left"/>
      <w:pPr>
        <w:ind w:left="1635" w:hanging="360"/>
      </w:pPr>
      <w:rPr>
        <w:rFonts w:ascii="Courier New" w:hAnsi="Courier New" w:cs="Courier New" w:hint="default"/>
      </w:rPr>
    </w:lvl>
    <w:lvl w:ilvl="2" w:tplc="04190005" w:tentative="1">
      <w:start w:val="1"/>
      <w:numFmt w:val="bullet"/>
      <w:lvlText w:val=""/>
      <w:lvlJc w:val="left"/>
      <w:pPr>
        <w:ind w:left="2355" w:hanging="360"/>
      </w:pPr>
      <w:rPr>
        <w:rFonts w:ascii="Wingdings" w:hAnsi="Wingdings" w:hint="default"/>
      </w:rPr>
    </w:lvl>
    <w:lvl w:ilvl="3" w:tplc="04190001" w:tentative="1">
      <w:start w:val="1"/>
      <w:numFmt w:val="bullet"/>
      <w:lvlText w:val=""/>
      <w:lvlJc w:val="left"/>
      <w:pPr>
        <w:ind w:left="3075" w:hanging="360"/>
      </w:pPr>
      <w:rPr>
        <w:rFonts w:ascii="Symbol" w:hAnsi="Symbol" w:hint="default"/>
      </w:rPr>
    </w:lvl>
    <w:lvl w:ilvl="4" w:tplc="04190003" w:tentative="1">
      <w:start w:val="1"/>
      <w:numFmt w:val="bullet"/>
      <w:lvlText w:val="o"/>
      <w:lvlJc w:val="left"/>
      <w:pPr>
        <w:ind w:left="3795" w:hanging="360"/>
      </w:pPr>
      <w:rPr>
        <w:rFonts w:ascii="Courier New" w:hAnsi="Courier New" w:cs="Courier New" w:hint="default"/>
      </w:rPr>
    </w:lvl>
    <w:lvl w:ilvl="5" w:tplc="04190005" w:tentative="1">
      <w:start w:val="1"/>
      <w:numFmt w:val="bullet"/>
      <w:lvlText w:val=""/>
      <w:lvlJc w:val="left"/>
      <w:pPr>
        <w:ind w:left="4515" w:hanging="360"/>
      </w:pPr>
      <w:rPr>
        <w:rFonts w:ascii="Wingdings" w:hAnsi="Wingdings" w:hint="default"/>
      </w:rPr>
    </w:lvl>
    <w:lvl w:ilvl="6" w:tplc="04190001" w:tentative="1">
      <w:start w:val="1"/>
      <w:numFmt w:val="bullet"/>
      <w:lvlText w:val=""/>
      <w:lvlJc w:val="left"/>
      <w:pPr>
        <w:ind w:left="5235" w:hanging="360"/>
      </w:pPr>
      <w:rPr>
        <w:rFonts w:ascii="Symbol" w:hAnsi="Symbol" w:hint="default"/>
      </w:rPr>
    </w:lvl>
    <w:lvl w:ilvl="7" w:tplc="04190003" w:tentative="1">
      <w:start w:val="1"/>
      <w:numFmt w:val="bullet"/>
      <w:lvlText w:val="o"/>
      <w:lvlJc w:val="left"/>
      <w:pPr>
        <w:ind w:left="5955" w:hanging="360"/>
      </w:pPr>
      <w:rPr>
        <w:rFonts w:ascii="Courier New" w:hAnsi="Courier New" w:cs="Courier New" w:hint="default"/>
      </w:rPr>
    </w:lvl>
    <w:lvl w:ilvl="8" w:tplc="04190005" w:tentative="1">
      <w:start w:val="1"/>
      <w:numFmt w:val="bullet"/>
      <w:lvlText w:val=""/>
      <w:lvlJc w:val="left"/>
      <w:pPr>
        <w:ind w:left="6675" w:hanging="360"/>
      </w:pPr>
      <w:rPr>
        <w:rFonts w:ascii="Wingdings" w:hAnsi="Wingdings" w:hint="default"/>
      </w:rPr>
    </w:lvl>
  </w:abstractNum>
  <w:abstractNum w:abstractNumId="7" w15:restartNumberingAfterBreak="0">
    <w:nsid w:val="5FEB0BC6"/>
    <w:multiLevelType w:val="multilevel"/>
    <w:tmpl w:val="DD52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6B260E"/>
    <w:multiLevelType w:val="hybridMultilevel"/>
    <w:tmpl w:val="ED86CAF8"/>
    <w:lvl w:ilvl="0" w:tplc="7E48FC20">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9" w15:restartNumberingAfterBreak="0">
    <w:nsid w:val="640A10A6"/>
    <w:multiLevelType w:val="hybridMultilevel"/>
    <w:tmpl w:val="73FE4B12"/>
    <w:lvl w:ilvl="0" w:tplc="D4183054">
      <w:start w:val="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68794853"/>
    <w:multiLevelType w:val="hybridMultilevel"/>
    <w:tmpl w:val="8508F616"/>
    <w:lvl w:ilvl="0" w:tplc="D026F004">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11" w15:restartNumberingAfterBreak="0">
    <w:nsid w:val="6A981CE7"/>
    <w:multiLevelType w:val="hybridMultilevel"/>
    <w:tmpl w:val="39AE530E"/>
    <w:lvl w:ilvl="0" w:tplc="EC74B17A">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12" w15:restartNumberingAfterBreak="0">
    <w:nsid w:val="785E7032"/>
    <w:multiLevelType w:val="hybridMultilevel"/>
    <w:tmpl w:val="BFBC3680"/>
    <w:lvl w:ilvl="0" w:tplc="7158CA48">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num w:numId="1">
    <w:abstractNumId w:val="0"/>
  </w:num>
  <w:num w:numId="2">
    <w:abstractNumId w:val="2"/>
  </w:num>
  <w:num w:numId="3">
    <w:abstractNumId w:val="7"/>
  </w:num>
  <w:num w:numId="4">
    <w:abstractNumId w:val="10"/>
  </w:num>
  <w:num w:numId="5">
    <w:abstractNumId w:val="4"/>
  </w:num>
  <w:num w:numId="6">
    <w:abstractNumId w:val="11"/>
  </w:num>
  <w:num w:numId="7">
    <w:abstractNumId w:val="8"/>
  </w:num>
  <w:num w:numId="8">
    <w:abstractNumId w:val="12"/>
  </w:num>
  <w:num w:numId="9">
    <w:abstractNumId w:val="6"/>
  </w:num>
  <w:num w:numId="10">
    <w:abstractNumId w:val="3"/>
  </w:num>
  <w:num w:numId="11">
    <w:abstractNumId w:val="5"/>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420"/>
  <w:drawingGridVerticalSpacing w:val="156"/>
  <w:noPunctuationKerning/>
  <w:characterSpacingControl w:val="compressPunctuation"/>
  <w:hdrShapeDefaults>
    <o:shapedefaults v:ext="edit" spidmax="16385"/>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46F"/>
    <w:rsid w:val="00000720"/>
    <w:rsid w:val="00001118"/>
    <w:rsid w:val="00001378"/>
    <w:rsid w:val="000018ED"/>
    <w:rsid w:val="00001962"/>
    <w:rsid w:val="00002590"/>
    <w:rsid w:val="00002731"/>
    <w:rsid w:val="000059E8"/>
    <w:rsid w:val="00006143"/>
    <w:rsid w:val="00007B5C"/>
    <w:rsid w:val="00010165"/>
    <w:rsid w:val="00010846"/>
    <w:rsid w:val="0001156D"/>
    <w:rsid w:val="00012008"/>
    <w:rsid w:val="00013AC2"/>
    <w:rsid w:val="00015106"/>
    <w:rsid w:val="00015297"/>
    <w:rsid w:val="000168C9"/>
    <w:rsid w:val="00017034"/>
    <w:rsid w:val="00017260"/>
    <w:rsid w:val="00020340"/>
    <w:rsid w:val="00022E8E"/>
    <w:rsid w:val="0002378F"/>
    <w:rsid w:val="00024192"/>
    <w:rsid w:val="00026742"/>
    <w:rsid w:val="00026D19"/>
    <w:rsid w:val="00030394"/>
    <w:rsid w:val="0003073C"/>
    <w:rsid w:val="000311D5"/>
    <w:rsid w:val="000325BF"/>
    <w:rsid w:val="00032E41"/>
    <w:rsid w:val="0003406F"/>
    <w:rsid w:val="00034BB5"/>
    <w:rsid w:val="00037B90"/>
    <w:rsid w:val="00040582"/>
    <w:rsid w:val="0004124E"/>
    <w:rsid w:val="00044A2E"/>
    <w:rsid w:val="000460DC"/>
    <w:rsid w:val="000517F6"/>
    <w:rsid w:val="000528FA"/>
    <w:rsid w:val="00055330"/>
    <w:rsid w:val="00055843"/>
    <w:rsid w:val="00056869"/>
    <w:rsid w:val="000600A2"/>
    <w:rsid w:val="00060266"/>
    <w:rsid w:val="000604C2"/>
    <w:rsid w:val="000626A5"/>
    <w:rsid w:val="00062D87"/>
    <w:rsid w:val="0006462C"/>
    <w:rsid w:val="00064CD9"/>
    <w:rsid w:val="00065417"/>
    <w:rsid w:val="0006657C"/>
    <w:rsid w:val="00066DEC"/>
    <w:rsid w:val="00067B07"/>
    <w:rsid w:val="0007095B"/>
    <w:rsid w:val="00070F6D"/>
    <w:rsid w:val="00071A14"/>
    <w:rsid w:val="00072C94"/>
    <w:rsid w:val="00073714"/>
    <w:rsid w:val="00073748"/>
    <w:rsid w:val="000742C9"/>
    <w:rsid w:val="0007616D"/>
    <w:rsid w:val="000825C3"/>
    <w:rsid w:val="00082D91"/>
    <w:rsid w:val="00083BDD"/>
    <w:rsid w:val="00086D55"/>
    <w:rsid w:val="000879B0"/>
    <w:rsid w:val="00093CB8"/>
    <w:rsid w:val="00095966"/>
    <w:rsid w:val="00096B08"/>
    <w:rsid w:val="00096BEF"/>
    <w:rsid w:val="00097CCE"/>
    <w:rsid w:val="00097E5E"/>
    <w:rsid w:val="000A14CD"/>
    <w:rsid w:val="000A4551"/>
    <w:rsid w:val="000A505F"/>
    <w:rsid w:val="000A7735"/>
    <w:rsid w:val="000B02F6"/>
    <w:rsid w:val="000B0D7E"/>
    <w:rsid w:val="000B1E35"/>
    <w:rsid w:val="000B2211"/>
    <w:rsid w:val="000B3EDC"/>
    <w:rsid w:val="000B41DE"/>
    <w:rsid w:val="000B436E"/>
    <w:rsid w:val="000B4A9B"/>
    <w:rsid w:val="000B4E7F"/>
    <w:rsid w:val="000B752B"/>
    <w:rsid w:val="000B7DF4"/>
    <w:rsid w:val="000C0277"/>
    <w:rsid w:val="000C1AB2"/>
    <w:rsid w:val="000C2666"/>
    <w:rsid w:val="000C36E4"/>
    <w:rsid w:val="000C5E4C"/>
    <w:rsid w:val="000C6242"/>
    <w:rsid w:val="000D0A7B"/>
    <w:rsid w:val="000D3CE2"/>
    <w:rsid w:val="000D4DEA"/>
    <w:rsid w:val="000D5B0D"/>
    <w:rsid w:val="000D73E2"/>
    <w:rsid w:val="000D7850"/>
    <w:rsid w:val="000E0477"/>
    <w:rsid w:val="000E1433"/>
    <w:rsid w:val="000E5081"/>
    <w:rsid w:val="000E50D0"/>
    <w:rsid w:val="000E516E"/>
    <w:rsid w:val="000F211F"/>
    <w:rsid w:val="000F3622"/>
    <w:rsid w:val="000F4524"/>
    <w:rsid w:val="000F673B"/>
    <w:rsid w:val="001011C3"/>
    <w:rsid w:val="00101259"/>
    <w:rsid w:val="001033FC"/>
    <w:rsid w:val="00103C20"/>
    <w:rsid w:val="00105289"/>
    <w:rsid w:val="0010589D"/>
    <w:rsid w:val="00105C66"/>
    <w:rsid w:val="001068DA"/>
    <w:rsid w:val="00110E89"/>
    <w:rsid w:val="00110F71"/>
    <w:rsid w:val="00112657"/>
    <w:rsid w:val="00115832"/>
    <w:rsid w:val="00115A46"/>
    <w:rsid w:val="00115E28"/>
    <w:rsid w:val="0011664C"/>
    <w:rsid w:val="00116F87"/>
    <w:rsid w:val="001173D4"/>
    <w:rsid w:val="00117657"/>
    <w:rsid w:val="00117ACA"/>
    <w:rsid w:val="00120C0A"/>
    <w:rsid w:val="00121792"/>
    <w:rsid w:val="00122274"/>
    <w:rsid w:val="00123CAE"/>
    <w:rsid w:val="00124624"/>
    <w:rsid w:val="00124BD1"/>
    <w:rsid w:val="00125E6A"/>
    <w:rsid w:val="00126AAC"/>
    <w:rsid w:val="001275D3"/>
    <w:rsid w:val="00127A6A"/>
    <w:rsid w:val="00131D86"/>
    <w:rsid w:val="001326E6"/>
    <w:rsid w:val="00132CF5"/>
    <w:rsid w:val="00135A41"/>
    <w:rsid w:val="00135D50"/>
    <w:rsid w:val="00140856"/>
    <w:rsid w:val="00140DC0"/>
    <w:rsid w:val="0014155D"/>
    <w:rsid w:val="001419A0"/>
    <w:rsid w:val="00141C46"/>
    <w:rsid w:val="0014266A"/>
    <w:rsid w:val="00143044"/>
    <w:rsid w:val="00143EDC"/>
    <w:rsid w:val="0014425A"/>
    <w:rsid w:val="00144AD1"/>
    <w:rsid w:val="00144BE6"/>
    <w:rsid w:val="00145730"/>
    <w:rsid w:val="00146A4C"/>
    <w:rsid w:val="001476D9"/>
    <w:rsid w:val="00151ACB"/>
    <w:rsid w:val="0015223F"/>
    <w:rsid w:val="00154A3A"/>
    <w:rsid w:val="00154F45"/>
    <w:rsid w:val="001553F2"/>
    <w:rsid w:val="001557FF"/>
    <w:rsid w:val="00155D1F"/>
    <w:rsid w:val="001607E4"/>
    <w:rsid w:val="00160826"/>
    <w:rsid w:val="001614FE"/>
    <w:rsid w:val="00162BF2"/>
    <w:rsid w:val="00162C29"/>
    <w:rsid w:val="001631EC"/>
    <w:rsid w:val="00163209"/>
    <w:rsid w:val="00163F8C"/>
    <w:rsid w:val="001649F5"/>
    <w:rsid w:val="00165B46"/>
    <w:rsid w:val="001660D2"/>
    <w:rsid w:val="00167378"/>
    <w:rsid w:val="00171C0D"/>
    <w:rsid w:val="00171F45"/>
    <w:rsid w:val="0017488F"/>
    <w:rsid w:val="00175DD5"/>
    <w:rsid w:val="00177022"/>
    <w:rsid w:val="0017747A"/>
    <w:rsid w:val="00180D0C"/>
    <w:rsid w:val="001815B5"/>
    <w:rsid w:val="0018579B"/>
    <w:rsid w:val="00185B87"/>
    <w:rsid w:val="001861F3"/>
    <w:rsid w:val="001910A2"/>
    <w:rsid w:val="001931FD"/>
    <w:rsid w:val="001934CF"/>
    <w:rsid w:val="001936EB"/>
    <w:rsid w:val="00194D97"/>
    <w:rsid w:val="00195CEB"/>
    <w:rsid w:val="0019668B"/>
    <w:rsid w:val="00197980"/>
    <w:rsid w:val="00197CBB"/>
    <w:rsid w:val="001A0015"/>
    <w:rsid w:val="001A0523"/>
    <w:rsid w:val="001A4C55"/>
    <w:rsid w:val="001A5207"/>
    <w:rsid w:val="001A62EB"/>
    <w:rsid w:val="001A64C7"/>
    <w:rsid w:val="001A6CC2"/>
    <w:rsid w:val="001A6F2F"/>
    <w:rsid w:val="001B27E1"/>
    <w:rsid w:val="001B385F"/>
    <w:rsid w:val="001B3A4F"/>
    <w:rsid w:val="001B48F5"/>
    <w:rsid w:val="001B50C7"/>
    <w:rsid w:val="001B52F5"/>
    <w:rsid w:val="001B602C"/>
    <w:rsid w:val="001B719C"/>
    <w:rsid w:val="001C0DFC"/>
    <w:rsid w:val="001C0F5E"/>
    <w:rsid w:val="001C1BD7"/>
    <w:rsid w:val="001C3266"/>
    <w:rsid w:val="001C3FA4"/>
    <w:rsid w:val="001C4D3B"/>
    <w:rsid w:val="001C776F"/>
    <w:rsid w:val="001D187D"/>
    <w:rsid w:val="001D1B6F"/>
    <w:rsid w:val="001D42D2"/>
    <w:rsid w:val="001D52C7"/>
    <w:rsid w:val="001D5974"/>
    <w:rsid w:val="001D5F85"/>
    <w:rsid w:val="001D6BD6"/>
    <w:rsid w:val="001D71C5"/>
    <w:rsid w:val="001E098A"/>
    <w:rsid w:val="001E1851"/>
    <w:rsid w:val="001E3316"/>
    <w:rsid w:val="001E337F"/>
    <w:rsid w:val="001E7385"/>
    <w:rsid w:val="001E75DB"/>
    <w:rsid w:val="001F0105"/>
    <w:rsid w:val="001F1014"/>
    <w:rsid w:val="001F15FA"/>
    <w:rsid w:val="001F259C"/>
    <w:rsid w:val="001F2BD5"/>
    <w:rsid w:val="001F2C26"/>
    <w:rsid w:val="001F3C5A"/>
    <w:rsid w:val="001F3CD1"/>
    <w:rsid w:val="001F6A98"/>
    <w:rsid w:val="00202783"/>
    <w:rsid w:val="002040EC"/>
    <w:rsid w:val="00204E27"/>
    <w:rsid w:val="00206F40"/>
    <w:rsid w:val="00210D6A"/>
    <w:rsid w:val="00211C78"/>
    <w:rsid w:val="00213423"/>
    <w:rsid w:val="002144EE"/>
    <w:rsid w:val="00215008"/>
    <w:rsid w:val="00215C52"/>
    <w:rsid w:val="002166E0"/>
    <w:rsid w:val="00217566"/>
    <w:rsid w:val="0021790A"/>
    <w:rsid w:val="00220E6B"/>
    <w:rsid w:val="00221264"/>
    <w:rsid w:val="0022270C"/>
    <w:rsid w:val="0022402A"/>
    <w:rsid w:val="00225DD2"/>
    <w:rsid w:val="00226536"/>
    <w:rsid w:val="002265B7"/>
    <w:rsid w:val="00227C7D"/>
    <w:rsid w:val="002306D5"/>
    <w:rsid w:val="002315A9"/>
    <w:rsid w:val="00231D5B"/>
    <w:rsid w:val="00232B45"/>
    <w:rsid w:val="00235178"/>
    <w:rsid w:val="0023632D"/>
    <w:rsid w:val="002375EE"/>
    <w:rsid w:val="00237F92"/>
    <w:rsid w:val="00240B2D"/>
    <w:rsid w:val="00240D4A"/>
    <w:rsid w:val="002445E1"/>
    <w:rsid w:val="00244F04"/>
    <w:rsid w:val="002458F9"/>
    <w:rsid w:val="002467DF"/>
    <w:rsid w:val="00246D12"/>
    <w:rsid w:val="0025150C"/>
    <w:rsid w:val="002527D9"/>
    <w:rsid w:val="0025371E"/>
    <w:rsid w:val="00253EA2"/>
    <w:rsid w:val="002553C7"/>
    <w:rsid w:val="002569C6"/>
    <w:rsid w:val="0025746A"/>
    <w:rsid w:val="00261BA5"/>
    <w:rsid w:val="0026431B"/>
    <w:rsid w:val="002648FE"/>
    <w:rsid w:val="00266484"/>
    <w:rsid w:val="00266F8C"/>
    <w:rsid w:val="00270AC9"/>
    <w:rsid w:val="00271D84"/>
    <w:rsid w:val="002723E7"/>
    <w:rsid w:val="00272F66"/>
    <w:rsid w:val="00274AC4"/>
    <w:rsid w:val="00275203"/>
    <w:rsid w:val="0027602F"/>
    <w:rsid w:val="00276311"/>
    <w:rsid w:val="0027793C"/>
    <w:rsid w:val="00282181"/>
    <w:rsid w:val="002822A4"/>
    <w:rsid w:val="00282B32"/>
    <w:rsid w:val="002833D7"/>
    <w:rsid w:val="00283FD5"/>
    <w:rsid w:val="00284273"/>
    <w:rsid w:val="0028602E"/>
    <w:rsid w:val="00286BB9"/>
    <w:rsid w:val="00290074"/>
    <w:rsid w:val="002904D0"/>
    <w:rsid w:val="00292018"/>
    <w:rsid w:val="002923CC"/>
    <w:rsid w:val="00293F86"/>
    <w:rsid w:val="0029692A"/>
    <w:rsid w:val="002A1938"/>
    <w:rsid w:val="002A2755"/>
    <w:rsid w:val="002B16DC"/>
    <w:rsid w:val="002B47E6"/>
    <w:rsid w:val="002B63A1"/>
    <w:rsid w:val="002B6CE1"/>
    <w:rsid w:val="002B7318"/>
    <w:rsid w:val="002C194F"/>
    <w:rsid w:val="002C21B3"/>
    <w:rsid w:val="002C2926"/>
    <w:rsid w:val="002C2C37"/>
    <w:rsid w:val="002C36EF"/>
    <w:rsid w:val="002C3D23"/>
    <w:rsid w:val="002C3DED"/>
    <w:rsid w:val="002C55C3"/>
    <w:rsid w:val="002C5E16"/>
    <w:rsid w:val="002C61FD"/>
    <w:rsid w:val="002D124A"/>
    <w:rsid w:val="002D1D3F"/>
    <w:rsid w:val="002D2353"/>
    <w:rsid w:val="002D35EA"/>
    <w:rsid w:val="002D3F60"/>
    <w:rsid w:val="002D4489"/>
    <w:rsid w:val="002D584D"/>
    <w:rsid w:val="002E0937"/>
    <w:rsid w:val="002E1F79"/>
    <w:rsid w:val="002E4237"/>
    <w:rsid w:val="002E560E"/>
    <w:rsid w:val="002E5C29"/>
    <w:rsid w:val="002E6644"/>
    <w:rsid w:val="002E6800"/>
    <w:rsid w:val="002E69E2"/>
    <w:rsid w:val="002F01BE"/>
    <w:rsid w:val="002F09E7"/>
    <w:rsid w:val="002F10FA"/>
    <w:rsid w:val="002F3C40"/>
    <w:rsid w:val="002F44E9"/>
    <w:rsid w:val="002F669B"/>
    <w:rsid w:val="002F6D55"/>
    <w:rsid w:val="002F768D"/>
    <w:rsid w:val="002F7DE3"/>
    <w:rsid w:val="0030169D"/>
    <w:rsid w:val="003017D6"/>
    <w:rsid w:val="00302F03"/>
    <w:rsid w:val="00303227"/>
    <w:rsid w:val="0030413E"/>
    <w:rsid w:val="00305585"/>
    <w:rsid w:val="00306D31"/>
    <w:rsid w:val="00306D6E"/>
    <w:rsid w:val="00307096"/>
    <w:rsid w:val="00307558"/>
    <w:rsid w:val="00307F87"/>
    <w:rsid w:val="00310773"/>
    <w:rsid w:val="003112D7"/>
    <w:rsid w:val="00311EBA"/>
    <w:rsid w:val="00313BBC"/>
    <w:rsid w:val="00314036"/>
    <w:rsid w:val="00314EF8"/>
    <w:rsid w:val="0031630A"/>
    <w:rsid w:val="0031743F"/>
    <w:rsid w:val="00320056"/>
    <w:rsid w:val="003207B7"/>
    <w:rsid w:val="00320EBF"/>
    <w:rsid w:val="00322298"/>
    <w:rsid w:val="00325CAB"/>
    <w:rsid w:val="00326058"/>
    <w:rsid w:val="003318DF"/>
    <w:rsid w:val="00331FB9"/>
    <w:rsid w:val="00332D1A"/>
    <w:rsid w:val="00333689"/>
    <w:rsid w:val="00334155"/>
    <w:rsid w:val="003341D9"/>
    <w:rsid w:val="00335981"/>
    <w:rsid w:val="0033638C"/>
    <w:rsid w:val="003372C9"/>
    <w:rsid w:val="003414D0"/>
    <w:rsid w:val="003427C7"/>
    <w:rsid w:val="00342B95"/>
    <w:rsid w:val="00343235"/>
    <w:rsid w:val="0034341A"/>
    <w:rsid w:val="003463A8"/>
    <w:rsid w:val="00346FBC"/>
    <w:rsid w:val="00347772"/>
    <w:rsid w:val="00347C8F"/>
    <w:rsid w:val="003500B2"/>
    <w:rsid w:val="00351370"/>
    <w:rsid w:val="003519C9"/>
    <w:rsid w:val="00351CBF"/>
    <w:rsid w:val="00353BB3"/>
    <w:rsid w:val="00354A53"/>
    <w:rsid w:val="0035744D"/>
    <w:rsid w:val="0035790D"/>
    <w:rsid w:val="0036060C"/>
    <w:rsid w:val="00360C64"/>
    <w:rsid w:val="00363D11"/>
    <w:rsid w:val="0036456E"/>
    <w:rsid w:val="00364620"/>
    <w:rsid w:val="00364A71"/>
    <w:rsid w:val="003665E4"/>
    <w:rsid w:val="00367187"/>
    <w:rsid w:val="0037009D"/>
    <w:rsid w:val="003712E3"/>
    <w:rsid w:val="0037169B"/>
    <w:rsid w:val="00371D3D"/>
    <w:rsid w:val="0037294B"/>
    <w:rsid w:val="003758C6"/>
    <w:rsid w:val="003800CA"/>
    <w:rsid w:val="00380A1D"/>
    <w:rsid w:val="003817F3"/>
    <w:rsid w:val="003819CA"/>
    <w:rsid w:val="003827EE"/>
    <w:rsid w:val="0038298F"/>
    <w:rsid w:val="00385195"/>
    <w:rsid w:val="0038578E"/>
    <w:rsid w:val="00386E82"/>
    <w:rsid w:val="003875C3"/>
    <w:rsid w:val="0038768E"/>
    <w:rsid w:val="00391089"/>
    <w:rsid w:val="0039245F"/>
    <w:rsid w:val="00392ECE"/>
    <w:rsid w:val="00393D83"/>
    <w:rsid w:val="00393EDC"/>
    <w:rsid w:val="0039444B"/>
    <w:rsid w:val="00394C9F"/>
    <w:rsid w:val="00395351"/>
    <w:rsid w:val="00396439"/>
    <w:rsid w:val="00397D71"/>
    <w:rsid w:val="003A4287"/>
    <w:rsid w:val="003A44FF"/>
    <w:rsid w:val="003A4B74"/>
    <w:rsid w:val="003A53E5"/>
    <w:rsid w:val="003A6444"/>
    <w:rsid w:val="003A6556"/>
    <w:rsid w:val="003B12C9"/>
    <w:rsid w:val="003B16B4"/>
    <w:rsid w:val="003B25B8"/>
    <w:rsid w:val="003B6F0F"/>
    <w:rsid w:val="003C2BAD"/>
    <w:rsid w:val="003C634E"/>
    <w:rsid w:val="003C7258"/>
    <w:rsid w:val="003C7667"/>
    <w:rsid w:val="003D141C"/>
    <w:rsid w:val="003D3E8F"/>
    <w:rsid w:val="003D4912"/>
    <w:rsid w:val="003D5125"/>
    <w:rsid w:val="003D6841"/>
    <w:rsid w:val="003D6928"/>
    <w:rsid w:val="003D7C82"/>
    <w:rsid w:val="003E27CC"/>
    <w:rsid w:val="003E483D"/>
    <w:rsid w:val="003E5957"/>
    <w:rsid w:val="003E74D7"/>
    <w:rsid w:val="003E77AB"/>
    <w:rsid w:val="003F282D"/>
    <w:rsid w:val="003F3070"/>
    <w:rsid w:val="003F5710"/>
    <w:rsid w:val="003F594C"/>
    <w:rsid w:val="003F6005"/>
    <w:rsid w:val="003F751B"/>
    <w:rsid w:val="003F797D"/>
    <w:rsid w:val="00400C90"/>
    <w:rsid w:val="0040362A"/>
    <w:rsid w:val="004063BF"/>
    <w:rsid w:val="004104CF"/>
    <w:rsid w:val="00410D14"/>
    <w:rsid w:val="004133DB"/>
    <w:rsid w:val="004145D1"/>
    <w:rsid w:val="0041696E"/>
    <w:rsid w:val="00420A76"/>
    <w:rsid w:val="004221C5"/>
    <w:rsid w:val="00422939"/>
    <w:rsid w:val="00422AD5"/>
    <w:rsid w:val="004230F4"/>
    <w:rsid w:val="00423D4B"/>
    <w:rsid w:val="004248B7"/>
    <w:rsid w:val="004257CA"/>
    <w:rsid w:val="00425CFA"/>
    <w:rsid w:val="00427A9D"/>
    <w:rsid w:val="00427CB3"/>
    <w:rsid w:val="00430A05"/>
    <w:rsid w:val="00433090"/>
    <w:rsid w:val="00433318"/>
    <w:rsid w:val="004341F5"/>
    <w:rsid w:val="004373BA"/>
    <w:rsid w:val="00437D25"/>
    <w:rsid w:val="00440418"/>
    <w:rsid w:val="00441ECD"/>
    <w:rsid w:val="00441FFE"/>
    <w:rsid w:val="0044276B"/>
    <w:rsid w:val="004429D7"/>
    <w:rsid w:val="00443760"/>
    <w:rsid w:val="0044599E"/>
    <w:rsid w:val="004473C9"/>
    <w:rsid w:val="004475DF"/>
    <w:rsid w:val="00447B7A"/>
    <w:rsid w:val="00450436"/>
    <w:rsid w:val="00450B34"/>
    <w:rsid w:val="00450C37"/>
    <w:rsid w:val="00452173"/>
    <w:rsid w:val="00453F40"/>
    <w:rsid w:val="00454395"/>
    <w:rsid w:val="004558E7"/>
    <w:rsid w:val="00455C97"/>
    <w:rsid w:val="00455EC6"/>
    <w:rsid w:val="00460134"/>
    <w:rsid w:val="00461569"/>
    <w:rsid w:val="004634DA"/>
    <w:rsid w:val="00464363"/>
    <w:rsid w:val="00464731"/>
    <w:rsid w:val="00464AC5"/>
    <w:rsid w:val="0046593E"/>
    <w:rsid w:val="00470B2F"/>
    <w:rsid w:val="00472722"/>
    <w:rsid w:val="004747A7"/>
    <w:rsid w:val="00476134"/>
    <w:rsid w:val="00476209"/>
    <w:rsid w:val="00476B3B"/>
    <w:rsid w:val="00483CD7"/>
    <w:rsid w:val="00485630"/>
    <w:rsid w:val="004914E5"/>
    <w:rsid w:val="00491C70"/>
    <w:rsid w:val="00491DD6"/>
    <w:rsid w:val="00494396"/>
    <w:rsid w:val="00495E5F"/>
    <w:rsid w:val="00496662"/>
    <w:rsid w:val="004968E3"/>
    <w:rsid w:val="00497896"/>
    <w:rsid w:val="004979C5"/>
    <w:rsid w:val="004A07FE"/>
    <w:rsid w:val="004A2DA8"/>
    <w:rsid w:val="004A33C1"/>
    <w:rsid w:val="004A3622"/>
    <w:rsid w:val="004A3962"/>
    <w:rsid w:val="004A6498"/>
    <w:rsid w:val="004B0296"/>
    <w:rsid w:val="004B0F98"/>
    <w:rsid w:val="004B1F82"/>
    <w:rsid w:val="004B2BE3"/>
    <w:rsid w:val="004B3A85"/>
    <w:rsid w:val="004B609E"/>
    <w:rsid w:val="004C0F08"/>
    <w:rsid w:val="004C1D3C"/>
    <w:rsid w:val="004C50CE"/>
    <w:rsid w:val="004C569D"/>
    <w:rsid w:val="004C6DF5"/>
    <w:rsid w:val="004D25FC"/>
    <w:rsid w:val="004D37B2"/>
    <w:rsid w:val="004D3B6C"/>
    <w:rsid w:val="004D6A16"/>
    <w:rsid w:val="004E12BE"/>
    <w:rsid w:val="004E1B28"/>
    <w:rsid w:val="004E3477"/>
    <w:rsid w:val="004E3F10"/>
    <w:rsid w:val="004E433C"/>
    <w:rsid w:val="004E47F3"/>
    <w:rsid w:val="004E6A2A"/>
    <w:rsid w:val="004E6CEA"/>
    <w:rsid w:val="004E7CAA"/>
    <w:rsid w:val="004F1DCE"/>
    <w:rsid w:val="004F3D52"/>
    <w:rsid w:val="004F7EB7"/>
    <w:rsid w:val="005017F2"/>
    <w:rsid w:val="005043FA"/>
    <w:rsid w:val="0050489B"/>
    <w:rsid w:val="00505A08"/>
    <w:rsid w:val="00506FC8"/>
    <w:rsid w:val="005071E7"/>
    <w:rsid w:val="005118DC"/>
    <w:rsid w:val="00512A6A"/>
    <w:rsid w:val="00514859"/>
    <w:rsid w:val="00517CCF"/>
    <w:rsid w:val="00517D36"/>
    <w:rsid w:val="00520093"/>
    <w:rsid w:val="005200F9"/>
    <w:rsid w:val="005205F8"/>
    <w:rsid w:val="00520B79"/>
    <w:rsid w:val="00523869"/>
    <w:rsid w:val="00524777"/>
    <w:rsid w:val="00525E51"/>
    <w:rsid w:val="00530346"/>
    <w:rsid w:val="00530B7D"/>
    <w:rsid w:val="00531336"/>
    <w:rsid w:val="00533628"/>
    <w:rsid w:val="00533FC1"/>
    <w:rsid w:val="00536841"/>
    <w:rsid w:val="00536CA5"/>
    <w:rsid w:val="005404D6"/>
    <w:rsid w:val="005411F5"/>
    <w:rsid w:val="00541B3C"/>
    <w:rsid w:val="00541CCD"/>
    <w:rsid w:val="00542DA4"/>
    <w:rsid w:val="005431B1"/>
    <w:rsid w:val="00547713"/>
    <w:rsid w:val="00551F20"/>
    <w:rsid w:val="00555066"/>
    <w:rsid w:val="00555121"/>
    <w:rsid w:val="00555F35"/>
    <w:rsid w:val="00561F27"/>
    <w:rsid w:val="005635D8"/>
    <w:rsid w:val="00565EB4"/>
    <w:rsid w:val="00567497"/>
    <w:rsid w:val="0057078E"/>
    <w:rsid w:val="00571E16"/>
    <w:rsid w:val="00574990"/>
    <w:rsid w:val="00577DAE"/>
    <w:rsid w:val="00580D31"/>
    <w:rsid w:val="00580FE9"/>
    <w:rsid w:val="00581EF3"/>
    <w:rsid w:val="005833D6"/>
    <w:rsid w:val="005848E1"/>
    <w:rsid w:val="00584E80"/>
    <w:rsid w:val="00585159"/>
    <w:rsid w:val="00585679"/>
    <w:rsid w:val="00585F4C"/>
    <w:rsid w:val="00586540"/>
    <w:rsid w:val="00586589"/>
    <w:rsid w:val="005869E0"/>
    <w:rsid w:val="00586B56"/>
    <w:rsid w:val="00592DBA"/>
    <w:rsid w:val="005933C2"/>
    <w:rsid w:val="0059437E"/>
    <w:rsid w:val="00594973"/>
    <w:rsid w:val="00594E4E"/>
    <w:rsid w:val="00595D48"/>
    <w:rsid w:val="00597588"/>
    <w:rsid w:val="005A0118"/>
    <w:rsid w:val="005A0936"/>
    <w:rsid w:val="005A0A0F"/>
    <w:rsid w:val="005A0A92"/>
    <w:rsid w:val="005A16F2"/>
    <w:rsid w:val="005A4A4C"/>
    <w:rsid w:val="005A653F"/>
    <w:rsid w:val="005A7810"/>
    <w:rsid w:val="005B1EC8"/>
    <w:rsid w:val="005B21BE"/>
    <w:rsid w:val="005B2B25"/>
    <w:rsid w:val="005B4E18"/>
    <w:rsid w:val="005B5989"/>
    <w:rsid w:val="005B6BB0"/>
    <w:rsid w:val="005B6ECA"/>
    <w:rsid w:val="005B71DB"/>
    <w:rsid w:val="005B724C"/>
    <w:rsid w:val="005C0AF7"/>
    <w:rsid w:val="005C240C"/>
    <w:rsid w:val="005C463E"/>
    <w:rsid w:val="005C48CB"/>
    <w:rsid w:val="005C49E4"/>
    <w:rsid w:val="005C5ACE"/>
    <w:rsid w:val="005C663E"/>
    <w:rsid w:val="005C6EBC"/>
    <w:rsid w:val="005C727C"/>
    <w:rsid w:val="005D1B9F"/>
    <w:rsid w:val="005D2E01"/>
    <w:rsid w:val="005D43CB"/>
    <w:rsid w:val="005D6039"/>
    <w:rsid w:val="005E2204"/>
    <w:rsid w:val="005E26F9"/>
    <w:rsid w:val="005E3529"/>
    <w:rsid w:val="005E3F60"/>
    <w:rsid w:val="005E7E3A"/>
    <w:rsid w:val="005E7E9F"/>
    <w:rsid w:val="005F6965"/>
    <w:rsid w:val="0060025E"/>
    <w:rsid w:val="006006D8"/>
    <w:rsid w:val="00600C02"/>
    <w:rsid w:val="00601C70"/>
    <w:rsid w:val="006020BA"/>
    <w:rsid w:val="0060225B"/>
    <w:rsid w:val="00602D12"/>
    <w:rsid w:val="006034F8"/>
    <w:rsid w:val="00603BBA"/>
    <w:rsid w:val="00603D65"/>
    <w:rsid w:val="00604AD3"/>
    <w:rsid w:val="00605C12"/>
    <w:rsid w:val="00605D8B"/>
    <w:rsid w:val="0060692C"/>
    <w:rsid w:val="00610EE0"/>
    <w:rsid w:val="0061470C"/>
    <w:rsid w:val="006161C1"/>
    <w:rsid w:val="00616D34"/>
    <w:rsid w:val="00620A71"/>
    <w:rsid w:val="006212D5"/>
    <w:rsid w:val="00627088"/>
    <w:rsid w:val="006334E7"/>
    <w:rsid w:val="0063408D"/>
    <w:rsid w:val="006343BF"/>
    <w:rsid w:val="00640D5D"/>
    <w:rsid w:val="006417C4"/>
    <w:rsid w:val="006436B6"/>
    <w:rsid w:val="00643F8D"/>
    <w:rsid w:val="00644CD7"/>
    <w:rsid w:val="006456C0"/>
    <w:rsid w:val="00647D6B"/>
    <w:rsid w:val="006511FF"/>
    <w:rsid w:val="00651247"/>
    <w:rsid w:val="006525A5"/>
    <w:rsid w:val="00652645"/>
    <w:rsid w:val="00653073"/>
    <w:rsid w:val="00653ABD"/>
    <w:rsid w:val="00655B24"/>
    <w:rsid w:val="0066134B"/>
    <w:rsid w:val="00662A57"/>
    <w:rsid w:val="0066364B"/>
    <w:rsid w:val="006636EC"/>
    <w:rsid w:val="00663E26"/>
    <w:rsid w:val="00665C4C"/>
    <w:rsid w:val="00665CDC"/>
    <w:rsid w:val="00667E7D"/>
    <w:rsid w:val="006732FC"/>
    <w:rsid w:val="00676148"/>
    <w:rsid w:val="006779A3"/>
    <w:rsid w:val="006808A4"/>
    <w:rsid w:val="00681E92"/>
    <w:rsid w:val="00682049"/>
    <w:rsid w:val="00682610"/>
    <w:rsid w:val="006852AC"/>
    <w:rsid w:val="00687D02"/>
    <w:rsid w:val="00691AC1"/>
    <w:rsid w:val="00691F22"/>
    <w:rsid w:val="006950D5"/>
    <w:rsid w:val="0069594A"/>
    <w:rsid w:val="006A0AD7"/>
    <w:rsid w:val="006A0D9F"/>
    <w:rsid w:val="006A1922"/>
    <w:rsid w:val="006A1D97"/>
    <w:rsid w:val="006A3E27"/>
    <w:rsid w:val="006A6954"/>
    <w:rsid w:val="006A6B78"/>
    <w:rsid w:val="006A7DD6"/>
    <w:rsid w:val="006B533C"/>
    <w:rsid w:val="006C532A"/>
    <w:rsid w:val="006C57CF"/>
    <w:rsid w:val="006C6482"/>
    <w:rsid w:val="006C6E77"/>
    <w:rsid w:val="006C7401"/>
    <w:rsid w:val="006C7E85"/>
    <w:rsid w:val="006D1777"/>
    <w:rsid w:val="006D64CA"/>
    <w:rsid w:val="006D6A56"/>
    <w:rsid w:val="006D793C"/>
    <w:rsid w:val="006E0EB6"/>
    <w:rsid w:val="006E101A"/>
    <w:rsid w:val="006E1863"/>
    <w:rsid w:val="006E19D2"/>
    <w:rsid w:val="006E263B"/>
    <w:rsid w:val="006E6D27"/>
    <w:rsid w:val="006E6D92"/>
    <w:rsid w:val="006F247A"/>
    <w:rsid w:val="006F5B28"/>
    <w:rsid w:val="006F67CD"/>
    <w:rsid w:val="006F733C"/>
    <w:rsid w:val="007007F5"/>
    <w:rsid w:val="007027DA"/>
    <w:rsid w:val="00702D5C"/>
    <w:rsid w:val="00702FAD"/>
    <w:rsid w:val="007047AB"/>
    <w:rsid w:val="00705CE4"/>
    <w:rsid w:val="00706C1F"/>
    <w:rsid w:val="00707AEA"/>
    <w:rsid w:val="00710E2A"/>
    <w:rsid w:val="00713148"/>
    <w:rsid w:val="00713827"/>
    <w:rsid w:val="0071486F"/>
    <w:rsid w:val="0071491D"/>
    <w:rsid w:val="00715B6E"/>
    <w:rsid w:val="0071793F"/>
    <w:rsid w:val="00717B5E"/>
    <w:rsid w:val="00722AF9"/>
    <w:rsid w:val="007236E3"/>
    <w:rsid w:val="00724197"/>
    <w:rsid w:val="0072551A"/>
    <w:rsid w:val="00726D94"/>
    <w:rsid w:val="00726EFA"/>
    <w:rsid w:val="00726FE8"/>
    <w:rsid w:val="007272AC"/>
    <w:rsid w:val="0073109C"/>
    <w:rsid w:val="007310F1"/>
    <w:rsid w:val="00732250"/>
    <w:rsid w:val="00733EF7"/>
    <w:rsid w:val="0073753D"/>
    <w:rsid w:val="0074033B"/>
    <w:rsid w:val="007406EB"/>
    <w:rsid w:val="00741590"/>
    <w:rsid w:val="0074159E"/>
    <w:rsid w:val="00743AF9"/>
    <w:rsid w:val="0074716F"/>
    <w:rsid w:val="00750C33"/>
    <w:rsid w:val="0075137E"/>
    <w:rsid w:val="007517A9"/>
    <w:rsid w:val="007517C0"/>
    <w:rsid w:val="007528B7"/>
    <w:rsid w:val="0075327C"/>
    <w:rsid w:val="00753C06"/>
    <w:rsid w:val="00754F19"/>
    <w:rsid w:val="00757838"/>
    <w:rsid w:val="00760877"/>
    <w:rsid w:val="00764BF1"/>
    <w:rsid w:val="007653C3"/>
    <w:rsid w:val="00765DC3"/>
    <w:rsid w:val="007664C2"/>
    <w:rsid w:val="00766A04"/>
    <w:rsid w:val="00770C5A"/>
    <w:rsid w:val="007713E4"/>
    <w:rsid w:val="00772FD8"/>
    <w:rsid w:val="0077361F"/>
    <w:rsid w:val="0077479F"/>
    <w:rsid w:val="00775570"/>
    <w:rsid w:val="00775813"/>
    <w:rsid w:val="00775D99"/>
    <w:rsid w:val="00777F8F"/>
    <w:rsid w:val="007802D5"/>
    <w:rsid w:val="0078040E"/>
    <w:rsid w:val="0078075C"/>
    <w:rsid w:val="007815C5"/>
    <w:rsid w:val="00781844"/>
    <w:rsid w:val="00785D68"/>
    <w:rsid w:val="00786F1B"/>
    <w:rsid w:val="0078719D"/>
    <w:rsid w:val="00787211"/>
    <w:rsid w:val="0078753B"/>
    <w:rsid w:val="00791C16"/>
    <w:rsid w:val="00791EB1"/>
    <w:rsid w:val="00791F80"/>
    <w:rsid w:val="00793EBA"/>
    <w:rsid w:val="00795DD2"/>
    <w:rsid w:val="00796886"/>
    <w:rsid w:val="00797E80"/>
    <w:rsid w:val="007A0619"/>
    <w:rsid w:val="007A61F8"/>
    <w:rsid w:val="007B106B"/>
    <w:rsid w:val="007B1938"/>
    <w:rsid w:val="007B2CAE"/>
    <w:rsid w:val="007B302A"/>
    <w:rsid w:val="007B303A"/>
    <w:rsid w:val="007B33F1"/>
    <w:rsid w:val="007B36F0"/>
    <w:rsid w:val="007B4122"/>
    <w:rsid w:val="007B5441"/>
    <w:rsid w:val="007B553E"/>
    <w:rsid w:val="007B70FE"/>
    <w:rsid w:val="007C06FE"/>
    <w:rsid w:val="007C0BA3"/>
    <w:rsid w:val="007C2767"/>
    <w:rsid w:val="007C27C8"/>
    <w:rsid w:val="007C4495"/>
    <w:rsid w:val="007C6692"/>
    <w:rsid w:val="007C68B9"/>
    <w:rsid w:val="007C6B6D"/>
    <w:rsid w:val="007C7643"/>
    <w:rsid w:val="007D7BC8"/>
    <w:rsid w:val="007E19B4"/>
    <w:rsid w:val="007E36E9"/>
    <w:rsid w:val="007E62F5"/>
    <w:rsid w:val="007E6B34"/>
    <w:rsid w:val="007F0D0F"/>
    <w:rsid w:val="007F1B2C"/>
    <w:rsid w:val="007F2162"/>
    <w:rsid w:val="007F35D0"/>
    <w:rsid w:val="007F3D19"/>
    <w:rsid w:val="007F3E0F"/>
    <w:rsid w:val="007F3F90"/>
    <w:rsid w:val="007F5711"/>
    <w:rsid w:val="007F6D50"/>
    <w:rsid w:val="007F7FF8"/>
    <w:rsid w:val="00800AEC"/>
    <w:rsid w:val="00811AE1"/>
    <w:rsid w:val="00815990"/>
    <w:rsid w:val="00815F7B"/>
    <w:rsid w:val="008167E4"/>
    <w:rsid w:val="00817E69"/>
    <w:rsid w:val="0082140F"/>
    <w:rsid w:val="0082245F"/>
    <w:rsid w:val="0082307B"/>
    <w:rsid w:val="00824866"/>
    <w:rsid w:val="00824B90"/>
    <w:rsid w:val="00825E92"/>
    <w:rsid w:val="0082656E"/>
    <w:rsid w:val="008267AC"/>
    <w:rsid w:val="0083055A"/>
    <w:rsid w:val="0083094A"/>
    <w:rsid w:val="00831A9A"/>
    <w:rsid w:val="00831DC8"/>
    <w:rsid w:val="008327A0"/>
    <w:rsid w:val="00832E88"/>
    <w:rsid w:val="00833387"/>
    <w:rsid w:val="008360E7"/>
    <w:rsid w:val="00836525"/>
    <w:rsid w:val="00836620"/>
    <w:rsid w:val="00836D83"/>
    <w:rsid w:val="00840ABD"/>
    <w:rsid w:val="00840C33"/>
    <w:rsid w:val="00841149"/>
    <w:rsid w:val="00843367"/>
    <w:rsid w:val="0084387B"/>
    <w:rsid w:val="00843B5C"/>
    <w:rsid w:val="008460E1"/>
    <w:rsid w:val="0084676A"/>
    <w:rsid w:val="00847BAC"/>
    <w:rsid w:val="00850008"/>
    <w:rsid w:val="00850517"/>
    <w:rsid w:val="008515FA"/>
    <w:rsid w:val="00852D4F"/>
    <w:rsid w:val="00853349"/>
    <w:rsid w:val="0085353C"/>
    <w:rsid w:val="00853C64"/>
    <w:rsid w:val="00855ACB"/>
    <w:rsid w:val="00855CFF"/>
    <w:rsid w:val="00855F05"/>
    <w:rsid w:val="00856161"/>
    <w:rsid w:val="00863143"/>
    <w:rsid w:val="008635B9"/>
    <w:rsid w:val="00864C58"/>
    <w:rsid w:val="008706E0"/>
    <w:rsid w:val="00870C0A"/>
    <w:rsid w:val="00872F09"/>
    <w:rsid w:val="008740D1"/>
    <w:rsid w:val="00880F8E"/>
    <w:rsid w:val="008824C5"/>
    <w:rsid w:val="00882769"/>
    <w:rsid w:val="008837A1"/>
    <w:rsid w:val="00883F2D"/>
    <w:rsid w:val="00884EEF"/>
    <w:rsid w:val="00885AEB"/>
    <w:rsid w:val="00886784"/>
    <w:rsid w:val="00886B84"/>
    <w:rsid w:val="00887EEC"/>
    <w:rsid w:val="0089056A"/>
    <w:rsid w:val="00890F69"/>
    <w:rsid w:val="008910D4"/>
    <w:rsid w:val="0089140F"/>
    <w:rsid w:val="00892174"/>
    <w:rsid w:val="00892954"/>
    <w:rsid w:val="00894CF4"/>
    <w:rsid w:val="00894FA1"/>
    <w:rsid w:val="00896393"/>
    <w:rsid w:val="008965EE"/>
    <w:rsid w:val="00896E47"/>
    <w:rsid w:val="00897719"/>
    <w:rsid w:val="008A0B76"/>
    <w:rsid w:val="008A0F60"/>
    <w:rsid w:val="008A19AC"/>
    <w:rsid w:val="008A215B"/>
    <w:rsid w:val="008A2592"/>
    <w:rsid w:val="008A5854"/>
    <w:rsid w:val="008A7A02"/>
    <w:rsid w:val="008B0829"/>
    <w:rsid w:val="008B0910"/>
    <w:rsid w:val="008B1334"/>
    <w:rsid w:val="008B1C07"/>
    <w:rsid w:val="008B3255"/>
    <w:rsid w:val="008B43D4"/>
    <w:rsid w:val="008B4CF0"/>
    <w:rsid w:val="008B6686"/>
    <w:rsid w:val="008B6A98"/>
    <w:rsid w:val="008B71F8"/>
    <w:rsid w:val="008C06FD"/>
    <w:rsid w:val="008C0D29"/>
    <w:rsid w:val="008C3550"/>
    <w:rsid w:val="008C4EC2"/>
    <w:rsid w:val="008C5000"/>
    <w:rsid w:val="008C6A11"/>
    <w:rsid w:val="008C79F9"/>
    <w:rsid w:val="008C7C27"/>
    <w:rsid w:val="008D2519"/>
    <w:rsid w:val="008D2798"/>
    <w:rsid w:val="008D48DC"/>
    <w:rsid w:val="008E1406"/>
    <w:rsid w:val="008E207C"/>
    <w:rsid w:val="008E2283"/>
    <w:rsid w:val="008E2C90"/>
    <w:rsid w:val="008E37EF"/>
    <w:rsid w:val="008E74E9"/>
    <w:rsid w:val="008E770B"/>
    <w:rsid w:val="008F034E"/>
    <w:rsid w:val="008F16B0"/>
    <w:rsid w:val="008F223B"/>
    <w:rsid w:val="008F2606"/>
    <w:rsid w:val="008F412C"/>
    <w:rsid w:val="008F5AB6"/>
    <w:rsid w:val="008F73FE"/>
    <w:rsid w:val="008F77C0"/>
    <w:rsid w:val="00900F95"/>
    <w:rsid w:val="00901C73"/>
    <w:rsid w:val="00901D1C"/>
    <w:rsid w:val="0090259A"/>
    <w:rsid w:val="009035E5"/>
    <w:rsid w:val="00904AC3"/>
    <w:rsid w:val="00906C0D"/>
    <w:rsid w:val="00911423"/>
    <w:rsid w:val="00911BA3"/>
    <w:rsid w:val="00914AE2"/>
    <w:rsid w:val="00914FE3"/>
    <w:rsid w:val="0091531A"/>
    <w:rsid w:val="009156A7"/>
    <w:rsid w:val="0091654D"/>
    <w:rsid w:val="0091667E"/>
    <w:rsid w:val="00920C88"/>
    <w:rsid w:val="009221BC"/>
    <w:rsid w:val="00922F16"/>
    <w:rsid w:val="0092326E"/>
    <w:rsid w:val="00926157"/>
    <w:rsid w:val="0092679A"/>
    <w:rsid w:val="00926CCA"/>
    <w:rsid w:val="009275FF"/>
    <w:rsid w:val="00927778"/>
    <w:rsid w:val="009319C0"/>
    <w:rsid w:val="00933476"/>
    <w:rsid w:val="00935130"/>
    <w:rsid w:val="00936524"/>
    <w:rsid w:val="0093676D"/>
    <w:rsid w:val="009373D4"/>
    <w:rsid w:val="00937457"/>
    <w:rsid w:val="00940558"/>
    <w:rsid w:val="0094073A"/>
    <w:rsid w:val="00940772"/>
    <w:rsid w:val="00943564"/>
    <w:rsid w:val="00943F2A"/>
    <w:rsid w:val="0094423F"/>
    <w:rsid w:val="00945286"/>
    <w:rsid w:val="009455B3"/>
    <w:rsid w:val="0094751E"/>
    <w:rsid w:val="00951FA1"/>
    <w:rsid w:val="00953197"/>
    <w:rsid w:val="009547C9"/>
    <w:rsid w:val="00954B8C"/>
    <w:rsid w:val="00955E85"/>
    <w:rsid w:val="009573C5"/>
    <w:rsid w:val="00962C4F"/>
    <w:rsid w:val="009648E8"/>
    <w:rsid w:val="0097140A"/>
    <w:rsid w:val="00974920"/>
    <w:rsid w:val="0098347E"/>
    <w:rsid w:val="009841A6"/>
    <w:rsid w:val="00984F92"/>
    <w:rsid w:val="00985448"/>
    <w:rsid w:val="00985BB3"/>
    <w:rsid w:val="00985E23"/>
    <w:rsid w:val="00986A58"/>
    <w:rsid w:val="00990F03"/>
    <w:rsid w:val="00992ABA"/>
    <w:rsid w:val="0099338E"/>
    <w:rsid w:val="00993BC1"/>
    <w:rsid w:val="009943B9"/>
    <w:rsid w:val="009A0602"/>
    <w:rsid w:val="009A0F2C"/>
    <w:rsid w:val="009A185F"/>
    <w:rsid w:val="009A6D54"/>
    <w:rsid w:val="009A7B53"/>
    <w:rsid w:val="009B1D97"/>
    <w:rsid w:val="009B1F4E"/>
    <w:rsid w:val="009B2989"/>
    <w:rsid w:val="009B4D65"/>
    <w:rsid w:val="009C0813"/>
    <w:rsid w:val="009C3060"/>
    <w:rsid w:val="009C3FBC"/>
    <w:rsid w:val="009C7449"/>
    <w:rsid w:val="009D041E"/>
    <w:rsid w:val="009D046F"/>
    <w:rsid w:val="009D0B70"/>
    <w:rsid w:val="009D1A49"/>
    <w:rsid w:val="009D1DB5"/>
    <w:rsid w:val="009D30BB"/>
    <w:rsid w:val="009D4E1B"/>
    <w:rsid w:val="009D4FDC"/>
    <w:rsid w:val="009D511C"/>
    <w:rsid w:val="009D5DF1"/>
    <w:rsid w:val="009E4E43"/>
    <w:rsid w:val="009E5D92"/>
    <w:rsid w:val="009E676E"/>
    <w:rsid w:val="009E6C10"/>
    <w:rsid w:val="009E6DFE"/>
    <w:rsid w:val="009F00C8"/>
    <w:rsid w:val="009F1141"/>
    <w:rsid w:val="009F19B6"/>
    <w:rsid w:val="009F3E40"/>
    <w:rsid w:val="009F4343"/>
    <w:rsid w:val="009F5D46"/>
    <w:rsid w:val="009F77B3"/>
    <w:rsid w:val="009F78C3"/>
    <w:rsid w:val="00A002BF"/>
    <w:rsid w:val="00A015E6"/>
    <w:rsid w:val="00A02E22"/>
    <w:rsid w:val="00A02F79"/>
    <w:rsid w:val="00A035FC"/>
    <w:rsid w:val="00A04921"/>
    <w:rsid w:val="00A04FB3"/>
    <w:rsid w:val="00A06D5A"/>
    <w:rsid w:val="00A10FC0"/>
    <w:rsid w:val="00A114A7"/>
    <w:rsid w:val="00A117DD"/>
    <w:rsid w:val="00A169A8"/>
    <w:rsid w:val="00A179CC"/>
    <w:rsid w:val="00A206CB"/>
    <w:rsid w:val="00A214F7"/>
    <w:rsid w:val="00A21E0B"/>
    <w:rsid w:val="00A25524"/>
    <w:rsid w:val="00A26111"/>
    <w:rsid w:val="00A31493"/>
    <w:rsid w:val="00A3251C"/>
    <w:rsid w:val="00A331B5"/>
    <w:rsid w:val="00A3402D"/>
    <w:rsid w:val="00A34749"/>
    <w:rsid w:val="00A35A58"/>
    <w:rsid w:val="00A37ED6"/>
    <w:rsid w:val="00A43E45"/>
    <w:rsid w:val="00A47442"/>
    <w:rsid w:val="00A504E5"/>
    <w:rsid w:val="00A51896"/>
    <w:rsid w:val="00A51962"/>
    <w:rsid w:val="00A5198F"/>
    <w:rsid w:val="00A520FF"/>
    <w:rsid w:val="00A52346"/>
    <w:rsid w:val="00A550A8"/>
    <w:rsid w:val="00A6208D"/>
    <w:rsid w:val="00A6312E"/>
    <w:rsid w:val="00A6388F"/>
    <w:rsid w:val="00A643E2"/>
    <w:rsid w:val="00A66598"/>
    <w:rsid w:val="00A66D13"/>
    <w:rsid w:val="00A66EEC"/>
    <w:rsid w:val="00A67275"/>
    <w:rsid w:val="00A672E8"/>
    <w:rsid w:val="00A67EDA"/>
    <w:rsid w:val="00A704F0"/>
    <w:rsid w:val="00A72568"/>
    <w:rsid w:val="00A738D5"/>
    <w:rsid w:val="00A73DE7"/>
    <w:rsid w:val="00A74499"/>
    <w:rsid w:val="00A74F17"/>
    <w:rsid w:val="00A751D3"/>
    <w:rsid w:val="00A77ECE"/>
    <w:rsid w:val="00A8218D"/>
    <w:rsid w:val="00A837EC"/>
    <w:rsid w:val="00A8521F"/>
    <w:rsid w:val="00A853D4"/>
    <w:rsid w:val="00A8548C"/>
    <w:rsid w:val="00A86F5F"/>
    <w:rsid w:val="00A90573"/>
    <w:rsid w:val="00A9227C"/>
    <w:rsid w:val="00A9247A"/>
    <w:rsid w:val="00A92874"/>
    <w:rsid w:val="00A92C7B"/>
    <w:rsid w:val="00A93D7D"/>
    <w:rsid w:val="00A9476A"/>
    <w:rsid w:val="00A95E7D"/>
    <w:rsid w:val="00A96260"/>
    <w:rsid w:val="00A9644E"/>
    <w:rsid w:val="00AA0B81"/>
    <w:rsid w:val="00AA224D"/>
    <w:rsid w:val="00AA3E5B"/>
    <w:rsid w:val="00AA4F31"/>
    <w:rsid w:val="00AA5B14"/>
    <w:rsid w:val="00AA602A"/>
    <w:rsid w:val="00AA7456"/>
    <w:rsid w:val="00AB27B7"/>
    <w:rsid w:val="00AB3206"/>
    <w:rsid w:val="00AB3604"/>
    <w:rsid w:val="00AB3F2E"/>
    <w:rsid w:val="00AB4579"/>
    <w:rsid w:val="00AB4D8B"/>
    <w:rsid w:val="00AB6622"/>
    <w:rsid w:val="00AB7BCD"/>
    <w:rsid w:val="00AC1BED"/>
    <w:rsid w:val="00AC36B8"/>
    <w:rsid w:val="00AC4E7C"/>
    <w:rsid w:val="00AC56EA"/>
    <w:rsid w:val="00AC58E9"/>
    <w:rsid w:val="00AC70A9"/>
    <w:rsid w:val="00AD10D9"/>
    <w:rsid w:val="00AD591F"/>
    <w:rsid w:val="00AD5933"/>
    <w:rsid w:val="00AD6764"/>
    <w:rsid w:val="00AD718C"/>
    <w:rsid w:val="00AE02E0"/>
    <w:rsid w:val="00AE0633"/>
    <w:rsid w:val="00AE1188"/>
    <w:rsid w:val="00AE155F"/>
    <w:rsid w:val="00AE27EA"/>
    <w:rsid w:val="00AE526F"/>
    <w:rsid w:val="00AE5BEE"/>
    <w:rsid w:val="00AE5F49"/>
    <w:rsid w:val="00AE634A"/>
    <w:rsid w:val="00AE67D0"/>
    <w:rsid w:val="00AE7109"/>
    <w:rsid w:val="00AF1948"/>
    <w:rsid w:val="00AF793A"/>
    <w:rsid w:val="00B00CA4"/>
    <w:rsid w:val="00B01274"/>
    <w:rsid w:val="00B02CA4"/>
    <w:rsid w:val="00B03CA0"/>
    <w:rsid w:val="00B041C5"/>
    <w:rsid w:val="00B0519C"/>
    <w:rsid w:val="00B06CDE"/>
    <w:rsid w:val="00B07326"/>
    <w:rsid w:val="00B073C5"/>
    <w:rsid w:val="00B103D2"/>
    <w:rsid w:val="00B146F4"/>
    <w:rsid w:val="00B1487F"/>
    <w:rsid w:val="00B15940"/>
    <w:rsid w:val="00B160E1"/>
    <w:rsid w:val="00B172B9"/>
    <w:rsid w:val="00B23F2C"/>
    <w:rsid w:val="00B24355"/>
    <w:rsid w:val="00B268AF"/>
    <w:rsid w:val="00B26CB7"/>
    <w:rsid w:val="00B26E97"/>
    <w:rsid w:val="00B30370"/>
    <w:rsid w:val="00B307A5"/>
    <w:rsid w:val="00B31188"/>
    <w:rsid w:val="00B324A1"/>
    <w:rsid w:val="00B336D9"/>
    <w:rsid w:val="00B337DF"/>
    <w:rsid w:val="00B339C7"/>
    <w:rsid w:val="00B3441C"/>
    <w:rsid w:val="00B348CF"/>
    <w:rsid w:val="00B366E6"/>
    <w:rsid w:val="00B36EB4"/>
    <w:rsid w:val="00B40199"/>
    <w:rsid w:val="00B4086D"/>
    <w:rsid w:val="00B42658"/>
    <w:rsid w:val="00B429A2"/>
    <w:rsid w:val="00B43228"/>
    <w:rsid w:val="00B43288"/>
    <w:rsid w:val="00B43560"/>
    <w:rsid w:val="00B45644"/>
    <w:rsid w:val="00B522EC"/>
    <w:rsid w:val="00B52D26"/>
    <w:rsid w:val="00B5345D"/>
    <w:rsid w:val="00B53C86"/>
    <w:rsid w:val="00B57D0F"/>
    <w:rsid w:val="00B61135"/>
    <w:rsid w:val="00B61BE3"/>
    <w:rsid w:val="00B63A41"/>
    <w:rsid w:val="00B668A0"/>
    <w:rsid w:val="00B66F7A"/>
    <w:rsid w:val="00B6737D"/>
    <w:rsid w:val="00B71A73"/>
    <w:rsid w:val="00B71AED"/>
    <w:rsid w:val="00B74CE7"/>
    <w:rsid w:val="00B74F0B"/>
    <w:rsid w:val="00B75686"/>
    <w:rsid w:val="00B76311"/>
    <w:rsid w:val="00B766CA"/>
    <w:rsid w:val="00B76F06"/>
    <w:rsid w:val="00B80D96"/>
    <w:rsid w:val="00B832C8"/>
    <w:rsid w:val="00B83CA3"/>
    <w:rsid w:val="00B85C9E"/>
    <w:rsid w:val="00B902F0"/>
    <w:rsid w:val="00B903AA"/>
    <w:rsid w:val="00B90900"/>
    <w:rsid w:val="00B90BA3"/>
    <w:rsid w:val="00B90ECD"/>
    <w:rsid w:val="00B9148C"/>
    <w:rsid w:val="00B9246C"/>
    <w:rsid w:val="00B934DC"/>
    <w:rsid w:val="00B95B9B"/>
    <w:rsid w:val="00BA0722"/>
    <w:rsid w:val="00BA0E1A"/>
    <w:rsid w:val="00BA3680"/>
    <w:rsid w:val="00BA3FDB"/>
    <w:rsid w:val="00BA4D99"/>
    <w:rsid w:val="00BA5436"/>
    <w:rsid w:val="00BA5845"/>
    <w:rsid w:val="00BB0946"/>
    <w:rsid w:val="00BB10FF"/>
    <w:rsid w:val="00BB1995"/>
    <w:rsid w:val="00BB19FA"/>
    <w:rsid w:val="00BB26E8"/>
    <w:rsid w:val="00BB7518"/>
    <w:rsid w:val="00BC067A"/>
    <w:rsid w:val="00BC07E8"/>
    <w:rsid w:val="00BC29FF"/>
    <w:rsid w:val="00BC2A7B"/>
    <w:rsid w:val="00BC2FD9"/>
    <w:rsid w:val="00BC3AC7"/>
    <w:rsid w:val="00BC4964"/>
    <w:rsid w:val="00BC61C8"/>
    <w:rsid w:val="00BC621F"/>
    <w:rsid w:val="00BD0E8A"/>
    <w:rsid w:val="00BD193F"/>
    <w:rsid w:val="00BD2511"/>
    <w:rsid w:val="00BD2C58"/>
    <w:rsid w:val="00BD33C5"/>
    <w:rsid w:val="00BD4505"/>
    <w:rsid w:val="00BD4A70"/>
    <w:rsid w:val="00BD4ACE"/>
    <w:rsid w:val="00BD52F1"/>
    <w:rsid w:val="00BD5B06"/>
    <w:rsid w:val="00BD5BA0"/>
    <w:rsid w:val="00BD6C5E"/>
    <w:rsid w:val="00BE1D84"/>
    <w:rsid w:val="00BE2DBD"/>
    <w:rsid w:val="00BE3FA9"/>
    <w:rsid w:val="00BE480B"/>
    <w:rsid w:val="00BE4AD1"/>
    <w:rsid w:val="00BE6796"/>
    <w:rsid w:val="00BE6D55"/>
    <w:rsid w:val="00BF14F4"/>
    <w:rsid w:val="00BF4849"/>
    <w:rsid w:val="00BF57E6"/>
    <w:rsid w:val="00BF5C0D"/>
    <w:rsid w:val="00BF77EC"/>
    <w:rsid w:val="00C01F8E"/>
    <w:rsid w:val="00C0323F"/>
    <w:rsid w:val="00C049AA"/>
    <w:rsid w:val="00C05296"/>
    <w:rsid w:val="00C06799"/>
    <w:rsid w:val="00C0763D"/>
    <w:rsid w:val="00C11C9E"/>
    <w:rsid w:val="00C12911"/>
    <w:rsid w:val="00C134DC"/>
    <w:rsid w:val="00C13EB3"/>
    <w:rsid w:val="00C14ECF"/>
    <w:rsid w:val="00C218B6"/>
    <w:rsid w:val="00C22E1E"/>
    <w:rsid w:val="00C2616B"/>
    <w:rsid w:val="00C26AC4"/>
    <w:rsid w:val="00C27B56"/>
    <w:rsid w:val="00C30DBB"/>
    <w:rsid w:val="00C30E0C"/>
    <w:rsid w:val="00C32A0A"/>
    <w:rsid w:val="00C32A2D"/>
    <w:rsid w:val="00C344C8"/>
    <w:rsid w:val="00C35C90"/>
    <w:rsid w:val="00C360D4"/>
    <w:rsid w:val="00C36633"/>
    <w:rsid w:val="00C366CA"/>
    <w:rsid w:val="00C37283"/>
    <w:rsid w:val="00C40D4F"/>
    <w:rsid w:val="00C40FBC"/>
    <w:rsid w:val="00C44025"/>
    <w:rsid w:val="00C445FE"/>
    <w:rsid w:val="00C44CEB"/>
    <w:rsid w:val="00C44D6C"/>
    <w:rsid w:val="00C4554F"/>
    <w:rsid w:val="00C46D69"/>
    <w:rsid w:val="00C47965"/>
    <w:rsid w:val="00C47DCA"/>
    <w:rsid w:val="00C52244"/>
    <w:rsid w:val="00C525D0"/>
    <w:rsid w:val="00C537DB"/>
    <w:rsid w:val="00C54164"/>
    <w:rsid w:val="00C545DB"/>
    <w:rsid w:val="00C547B2"/>
    <w:rsid w:val="00C5492F"/>
    <w:rsid w:val="00C54E74"/>
    <w:rsid w:val="00C56AC0"/>
    <w:rsid w:val="00C56BE3"/>
    <w:rsid w:val="00C56D81"/>
    <w:rsid w:val="00C617F7"/>
    <w:rsid w:val="00C61BFB"/>
    <w:rsid w:val="00C61D8C"/>
    <w:rsid w:val="00C660EB"/>
    <w:rsid w:val="00C67134"/>
    <w:rsid w:val="00C67259"/>
    <w:rsid w:val="00C706DC"/>
    <w:rsid w:val="00C71BBD"/>
    <w:rsid w:val="00C739BA"/>
    <w:rsid w:val="00C74A86"/>
    <w:rsid w:val="00C74DA9"/>
    <w:rsid w:val="00C75885"/>
    <w:rsid w:val="00C76164"/>
    <w:rsid w:val="00C77576"/>
    <w:rsid w:val="00C80319"/>
    <w:rsid w:val="00C81571"/>
    <w:rsid w:val="00C82B4B"/>
    <w:rsid w:val="00C851C0"/>
    <w:rsid w:val="00C85482"/>
    <w:rsid w:val="00C8565E"/>
    <w:rsid w:val="00C9339B"/>
    <w:rsid w:val="00C9454D"/>
    <w:rsid w:val="00C94757"/>
    <w:rsid w:val="00C947E1"/>
    <w:rsid w:val="00C95AB7"/>
    <w:rsid w:val="00C95B18"/>
    <w:rsid w:val="00CA1182"/>
    <w:rsid w:val="00CA57A9"/>
    <w:rsid w:val="00CA5C37"/>
    <w:rsid w:val="00CB3050"/>
    <w:rsid w:val="00CB4097"/>
    <w:rsid w:val="00CB4DF9"/>
    <w:rsid w:val="00CB5E2C"/>
    <w:rsid w:val="00CB65EE"/>
    <w:rsid w:val="00CB6B9A"/>
    <w:rsid w:val="00CC2409"/>
    <w:rsid w:val="00CC4260"/>
    <w:rsid w:val="00CC5012"/>
    <w:rsid w:val="00CC516F"/>
    <w:rsid w:val="00CC6908"/>
    <w:rsid w:val="00CC6B46"/>
    <w:rsid w:val="00CC7706"/>
    <w:rsid w:val="00CD13DD"/>
    <w:rsid w:val="00CD168A"/>
    <w:rsid w:val="00CD2670"/>
    <w:rsid w:val="00CD5EE3"/>
    <w:rsid w:val="00CD6D96"/>
    <w:rsid w:val="00CE0C7B"/>
    <w:rsid w:val="00CE15E5"/>
    <w:rsid w:val="00CE15EB"/>
    <w:rsid w:val="00CE189C"/>
    <w:rsid w:val="00CE2432"/>
    <w:rsid w:val="00CE328B"/>
    <w:rsid w:val="00CE379D"/>
    <w:rsid w:val="00CE392C"/>
    <w:rsid w:val="00CE3ED4"/>
    <w:rsid w:val="00CE430B"/>
    <w:rsid w:val="00CE786A"/>
    <w:rsid w:val="00CE797D"/>
    <w:rsid w:val="00CF040A"/>
    <w:rsid w:val="00CF06B9"/>
    <w:rsid w:val="00CF23F1"/>
    <w:rsid w:val="00CF2D96"/>
    <w:rsid w:val="00CF3FC5"/>
    <w:rsid w:val="00CF569B"/>
    <w:rsid w:val="00CF5741"/>
    <w:rsid w:val="00CF6DFE"/>
    <w:rsid w:val="00D03E60"/>
    <w:rsid w:val="00D0410B"/>
    <w:rsid w:val="00D0412B"/>
    <w:rsid w:val="00D0525F"/>
    <w:rsid w:val="00D05274"/>
    <w:rsid w:val="00D05B12"/>
    <w:rsid w:val="00D05C27"/>
    <w:rsid w:val="00D05F43"/>
    <w:rsid w:val="00D06B29"/>
    <w:rsid w:val="00D07B86"/>
    <w:rsid w:val="00D1024A"/>
    <w:rsid w:val="00D10326"/>
    <w:rsid w:val="00D15F55"/>
    <w:rsid w:val="00D20306"/>
    <w:rsid w:val="00D2031D"/>
    <w:rsid w:val="00D22157"/>
    <w:rsid w:val="00D23890"/>
    <w:rsid w:val="00D23E19"/>
    <w:rsid w:val="00D25049"/>
    <w:rsid w:val="00D2523C"/>
    <w:rsid w:val="00D2738D"/>
    <w:rsid w:val="00D27848"/>
    <w:rsid w:val="00D305B1"/>
    <w:rsid w:val="00D32844"/>
    <w:rsid w:val="00D34E5D"/>
    <w:rsid w:val="00D34F5D"/>
    <w:rsid w:val="00D355E4"/>
    <w:rsid w:val="00D3581B"/>
    <w:rsid w:val="00D36359"/>
    <w:rsid w:val="00D3644F"/>
    <w:rsid w:val="00D378C1"/>
    <w:rsid w:val="00D428E7"/>
    <w:rsid w:val="00D43969"/>
    <w:rsid w:val="00D43F30"/>
    <w:rsid w:val="00D446D4"/>
    <w:rsid w:val="00D457AD"/>
    <w:rsid w:val="00D45BD5"/>
    <w:rsid w:val="00D45E3E"/>
    <w:rsid w:val="00D45FE9"/>
    <w:rsid w:val="00D460C0"/>
    <w:rsid w:val="00D4789A"/>
    <w:rsid w:val="00D47AAB"/>
    <w:rsid w:val="00D5084D"/>
    <w:rsid w:val="00D50D12"/>
    <w:rsid w:val="00D513B7"/>
    <w:rsid w:val="00D51FB1"/>
    <w:rsid w:val="00D544C4"/>
    <w:rsid w:val="00D54664"/>
    <w:rsid w:val="00D54BCD"/>
    <w:rsid w:val="00D6109A"/>
    <w:rsid w:val="00D63CA7"/>
    <w:rsid w:val="00D644C2"/>
    <w:rsid w:val="00D646EB"/>
    <w:rsid w:val="00D6508F"/>
    <w:rsid w:val="00D6725B"/>
    <w:rsid w:val="00D7092A"/>
    <w:rsid w:val="00D721F9"/>
    <w:rsid w:val="00D73418"/>
    <w:rsid w:val="00D80D87"/>
    <w:rsid w:val="00D80F93"/>
    <w:rsid w:val="00D82F1B"/>
    <w:rsid w:val="00D8455C"/>
    <w:rsid w:val="00D8544C"/>
    <w:rsid w:val="00D9082D"/>
    <w:rsid w:val="00D90D9F"/>
    <w:rsid w:val="00D912E8"/>
    <w:rsid w:val="00D923F6"/>
    <w:rsid w:val="00D93D55"/>
    <w:rsid w:val="00D943F5"/>
    <w:rsid w:val="00D95EA7"/>
    <w:rsid w:val="00D9732F"/>
    <w:rsid w:val="00DA035B"/>
    <w:rsid w:val="00DA2247"/>
    <w:rsid w:val="00DA6924"/>
    <w:rsid w:val="00DB042E"/>
    <w:rsid w:val="00DB0A2B"/>
    <w:rsid w:val="00DB0AA8"/>
    <w:rsid w:val="00DB204A"/>
    <w:rsid w:val="00DB3C72"/>
    <w:rsid w:val="00DB4D2C"/>
    <w:rsid w:val="00DB5946"/>
    <w:rsid w:val="00DB5A6D"/>
    <w:rsid w:val="00DB5E51"/>
    <w:rsid w:val="00DC2CB7"/>
    <w:rsid w:val="00DC3609"/>
    <w:rsid w:val="00DC50B0"/>
    <w:rsid w:val="00DC5D25"/>
    <w:rsid w:val="00DC605B"/>
    <w:rsid w:val="00DC7740"/>
    <w:rsid w:val="00DD2DA6"/>
    <w:rsid w:val="00DD33A8"/>
    <w:rsid w:val="00DD37E4"/>
    <w:rsid w:val="00DD3AB3"/>
    <w:rsid w:val="00DD4B25"/>
    <w:rsid w:val="00DD512C"/>
    <w:rsid w:val="00DD53EE"/>
    <w:rsid w:val="00DD67DF"/>
    <w:rsid w:val="00DD68D8"/>
    <w:rsid w:val="00DE141C"/>
    <w:rsid w:val="00DE149A"/>
    <w:rsid w:val="00DE3293"/>
    <w:rsid w:val="00DF31D2"/>
    <w:rsid w:val="00DF3AF0"/>
    <w:rsid w:val="00DF3B9F"/>
    <w:rsid w:val="00DF4D65"/>
    <w:rsid w:val="00DF5797"/>
    <w:rsid w:val="00DF5BA1"/>
    <w:rsid w:val="00DF5D94"/>
    <w:rsid w:val="00DF645C"/>
    <w:rsid w:val="00DF6A24"/>
    <w:rsid w:val="00DF7DDE"/>
    <w:rsid w:val="00E022BF"/>
    <w:rsid w:val="00E02B52"/>
    <w:rsid w:val="00E02D59"/>
    <w:rsid w:val="00E0428F"/>
    <w:rsid w:val="00E052CE"/>
    <w:rsid w:val="00E06753"/>
    <w:rsid w:val="00E07EFD"/>
    <w:rsid w:val="00E11F34"/>
    <w:rsid w:val="00E13072"/>
    <w:rsid w:val="00E1421C"/>
    <w:rsid w:val="00E1470D"/>
    <w:rsid w:val="00E1564A"/>
    <w:rsid w:val="00E15E19"/>
    <w:rsid w:val="00E17CE4"/>
    <w:rsid w:val="00E21BED"/>
    <w:rsid w:val="00E21E12"/>
    <w:rsid w:val="00E2347E"/>
    <w:rsid w:val="00E23B66"/>
    <w:rsid w:val="00E240A2"/>
    <w:rsid w:val="00E2442A"/>
    <w:rsid w:val="00E244BA"/>
    <w:rsid w:val="00E24D0F"/>
    <w:rsid w:val="00E25510"/>
    <w:rsid w:val="00E2660B"/>
    <w:rsid w:val="00E27273"/>
    <w:rsid w:val="00E27570"/>
    <w:rsid w:val="00E32637"/>
    <w:rsid w:val="00E33156"/>
    <w:rsid w:val="00E36DB7"/>
    <w:rsid w:val="00E37F2B"/>
    <w:rsid w:val="00E40455"/>
    <w:rsid w:val="00E4059F"/>
    <w:rsid w:val="00E41928"/>
    <w:rsid w:val="00E41CD9"/>
    <w:rsid w:val="00E42193"/>
    <w:rsid w:val="00E44074"/>
    <w:rsid w:val="00E44BEA"/>
    <w:rsid w:val="00E46521"/>
    <w:rsid w:val="00E50B66"/>
    <w:rsid w:val="00E51079"/>
    <w:rsid w:val="00E5428D"/>
    <w:rsid w:val="00E54B9F"/>
    <w:rsid w:val="00E55B43"/>
    <w:rsid w:val="00E55F55"/>
    <w:rsid w:val="00E61583"/>
    <w:rsid w:val="00E62715"/>
    <w:rsid w:val="00E627C0"/>
    <w:rsid w:val="00E634B6"/>
    <w:rsid w:val="00E638D4"/>
    <w:rsid w:val="00E73BEF"/>
    <w:rsid w:val="00E76EB9"/>
    <w:rsid w:val="00E77DB8"/>
    <w:rsid w:val="00E77E93"/>
    <w:rsid w:val="00E80BF1"/>
    <w:rsid w:val="00E82CEC"/>
    <w:rsid w:val="00E8429E"/>
    <w:rsid w:val="00E909C5"/>
    <w:rsid w:val="00E91DC4"/>
    <w:rsid w:val="00E95589"/>
    <w:rsid w:val="00E9697F"/>
    <w:rsid w:val="00EA11AF"/>
    <w:rsid w:val="00EA18BE"/>
    <w:rsid w:val="00EA2C08"/>
    <w:rsid w:val="00EA33F5"/>
    <w:rsid w:val="00EB09DB"/>
    <w:rsid w:val="00EB0DBF"/>
    <w:rsid w:val="00EB1DA2"/>
    <w:rsid w:val="00EB243C"/>
    <w:rsid w:val="00EB3DE7"/>
    <w:rsid w:val="00EB43AE"/>
    <w:rsid w:val="00EB4DC2"/>
    <w:rsid w:val="00EB50A0"/>
    <w:rsid w:val="00EB5B6B"/>
    <w:rsid w:val="00EB6D1C"/>
    <w:rsid w:val="00EB7EF3"/>
    <w:rsid w:val="00EC11C9"/>
    <w:rsid w:val="00EC351B"/>
    <w:rsid w:val="00EC461A"/>
    <w:rsid w:val="00EC523B"/>
    <w:rsid w:val="00EC6491"/>
    <w:rsid w:val="00EC6793"/>
    <w:rsid w:val="00ED33A9"/>
    <w:rsid w:val="00ED4458"/>
    <w:rsid w:val="00ED560A"/>
    <w:rsid w:val="00ED5B9A"/>
    <w:rsid w:val="00ED72C7"/>
    <w:rsid w:val="00ED7530"/>
    <w:rsid w:val="00EE091C"/>
    <w:rsid w:val="00EE0ACC"/>
    <w:rsid w:val="00EE130A"/>
    <w:rsid w:val="00EE1461"/>
    <w:rsid w:val="00EE673C"/>
    <w:rsid w:val="00EE7AAE"/>
    <w:rsid w:val="00EF0DA9"/>
    <w:rsid w:val="00EF2CA2"/>
    <w:rsid w:val="00EF3769"/>
    <w:rsid w:val="00EF4BC0"/>
    <w:rsid w:val="00F009FF"/>
    <w:rsid w:val="00F014DB"/>
    <w:rsid w:val="00F0256E"/>
    <w:rsid w:val="00F0261D"/>
    <w:rsid w:val="00F04883"/>
    <w:rsid w:val="00F112A1"/>
    <w:rsid w:val="00F115FB"/>
    <w:rsid w:val="00F135D2"/>
    <w:rsid w:val="00F13E93"/>
    <w:rsid w:val="00F147F8"/>
    <w:rsid w:val="00F16777"/>
    <w:rsid w:val="00F20027"/>
    <w:rsid w:val="00F207D7"/>
    <w:rsid w:val="00F21AD6"/>
    <w:rsid w:val="00F21E5B"/>
    <w:rsid w:val="00F22AE9"/>
    <w:rsid w:val="00F23316"/>
    <w:rsid w:val="00F23ACB"/>
    <w:rsid w:val="00F244A8"/>
    <w:rsid w:val="00F2614A"/>
    <w:rsid w:val="00F26756"/>
    <w:rsid w:val="00F278D9"/>
    <w:rsid w:val="00F27ABF"/>
    <w:rsid w:val="00F3107C"/>
    <w:rsid w:val="00F33A26"/>
    <w:rsid w:val="00F33D4A"/>
    <w:rsid w:val="00F34108"/>
    <w:rsid w:val="00F34DF4"/>
    <w:rsid w:val="00F34FC4"/>
    <w:rsid w:val="00F35B1E"/>
    <w:rsid w:val="00F36C93"/>
    <w:rsid w:val="00F41E8C"/>
    <w:rsid w:val="00F42DA8"/>
    <w:rsid w:val="00F45C22"/>
    <w:rsid w:val="00F47CDD"/>
    <w:rsid w:val="00F50328"/>
    <w:rsid w:val="00F5320B"/>
    <w:rsid w:val="00F54BC3"/>
    <w:rsid w:val="00F55350"/>
    <w:rsid w:val="00F5561C"/>
    <w:rsid w:val="00F602F1"/>
    <w:rsid w:val="00F61DED"/>
    <w:rsid w:val="00F6271C"/>
    <w:rsid w:val="00F62F77"/>
    <w:rsid w:val="00F6337A"/>
    <w:rsid w:val="00F64796"/>
    <w:rsid w:val="00F65E77"/>
    <w:rsid w:val="00F67FB3"/>
    <w:rsid w:val="00F7035B"/>
    <w:rsid w:val="00F71AF3"/>
    <w:rsid w:val="00F71D36"/>
    <w:rsid w:val="00F738D2"/>
    <w:rsid w:val="00F763E4"/>
    <w:rsid w:val="00F77867"/>
    <w:rsid w:val="00F811DC"/>
    <w:rsid w:val="00F8134C"/>
    <w:rsid w:val="00F828E9"/>
    <w:rsid w:val="00F82D75"/>
    <w:rsid w:val="00F83345"/>
    <w:rsid w:val="00F83BB4"/>
    <w:rsid w:val="00F83F40"/>
    <w:rsid w:val="00F8511C"/>
    <w:rsid w:val="00F85FBE"/>
    <w:rsid w:val="00F861D2"/>
    <w:rsid w:val="00F866EA"/>
    <w:rsid w:val="00F87A2F"/>
    <w:rsid w:val="00F9067F"/>
    <w:rsid w:val="00F90D9E"/>
    <w:rsid w:val="00F911D5"/>
    <w:rsid w:val="00F91F89"/>
    <w:rsid w:val="00F921AE"/>
    <w:rsid w:val="00F92C11"/>
    <w:rsid w:val="00F92DAF"/>
    <w:rsid w:val="00F9537F"/>
    <w:rsid w:val="00F95F68"/>
    <w:rsid w:val="00F9719A"/>
    <w:rsid w:val="00F97B0E"/>
    <w:rsid w:val="00F97B37"/>
    <w:rsid w:val="00F97FD9"/>
    <w:rsid w:val="00FA04D7"/>
    <w:rsid w:val="00FA07F3"/>
    <w:rsid w:val="00FA3313"/>
    <w:rsid w:val="00FA3D5B"/>
    <w:rsid w:val="00FA56B1"/>
    <w:rsid w:val="00FA59B9"/>
    <w:rsid w:val="00FA64BE"/>
    <w:rsid w:val="00FA6D4F"/>
    <w:rsid w:val="00FB04A9"/>
    <w:rsid w:val="00FB1044"/>
    <w:rsid w:val="00FB2DE4"/>
    <w:rsid w:val="00FB2E8E"/>
    <w:rsid w:val="00FB2F52"/>
    <w:rsid w:val="00FB3D61"/>
    <w:rsid w:val="00FB5AE8"/>
    <w:rsid w:val="00FB7649"/>
    <w:rsid w:val="00FC07F0"/>
    <w:rsid w:val="00FC12A9"/>
    <w:rsid w:val="00FC2648"/>
    <w:rsid w:val="00FC3935"/>
    <w:rsid w:val="00FC7B65"/>
    <w:rsid w:val="00FD1F40"/>
    <w:rsid w:val="00FD28A9"/>
    <w:rsid w:val="00FD47D8"/>
    <w:rsid w:val="00FD6D50"/>
    <w:rsid w:val="00FE1DED"/>
    <w:rsid w:val="00FE2952"/>
    <w:rsid w:val="00FE2B4F"/>
    <w:rsid w:val="00FE4015"/>
    <w:rsid w:val="00FE76E3"/>
    <w:rsid w:val="00FF2342"/>
    <w:rsid w:val="00FF31C1"/>
    <w:rsid w:val="00FF4274"/>
    <w:rsid w:val="00FF4750"/>
    <w:rsid w:val="00FF5969"/>
    <w:rsid w:val="00FF5BFE"/>
    <w:rsid w:val="00FF6609"/>
    <w:rsid w:val="0D646EC0"/>
    <w:rsid w:val="0F592532"/>
    <w:rsid w:val="1AB0D059"/>
    <w:rsid w:val="1C227630"/>
    <w:rsid w:val="2759737A"/>
    <w:rsid w:val="28823BF1"/>
    <w:rsid w:val="288D47BC"/>
    <w:rsid w:val="2DF74FCF"/>
    <w:rsid w:val="2EE854EC"/>
    <w:rsid w:val="2F436C1A"/>
    <w:rsid w:val="3E5E26B8"/>
    <w:rsid w:val="48D17B46"/>
    <w:rsid w:val="4A335AB6"/>
    <w:rsid w:val="4AE7221F"/>
    <w:rsid w:val="4AFC5810"/>
    <w:rsid w:val="4E61333F"/>
    <w:rsid w:val="50B74723"/>
    <w:rsid w:val="5B9C4D8B"/>
    <w:rsid w:val="6FCB70FD"/>
    <w:rsid w:val="7241482F"/>
    <w:rsid w:val="7F714E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14:docId w14:val="50861E77"/>
  <w15:docId w15:val="{19109D54-62AB-4D64-A608-51716BDE3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9" w:uiPriority="39"/>
    <w:lsdException w:name="header" w:qFormat="1"/>
    <w:lsdException w:name="footer" w:uiPriority="99" w:qFormat="1"/>
    <w:lsdException w:name="caption" w:semiHidden="1" w:unhideWhenUsed="1" w:qFormat="1"/>
    <w:lsdException w:name="Title" w:qFormat="1"/>
    <w:lsdException w:name="Default Paragraph Font" w:semiHidden="1" w:uiPriority="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Code" w:uiPriority="99"/>
    <w:lsdException w:name="HTML Preformatted" w:uiPriority="99"/>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853C64"/>
    <w:pPr>
      <w:spacing w:after="0" w:line="276" w:lineRule="auto"/>
    </w:pPr>
    <w:rPr>
      <w:rFonts w:eastAsiaTheme="minorHAnsi" w:cstheme="minorBidi"/>
      <w:sz w:val="28"/>
      <w:szCs w:val="22"/>
      <w:lang w:eastAsia="en-US"/>
    </w:rPr>
  </w:style>
  <w:style w:type="paragraph" w:styleId="1">
    <w:name w:val="heading 1"/>
    <w:basedOn w:val="a"/>
    <w:next w:val="a"/>
    <w:link w:val="10"/>
    <w:qFormat/>
    <w:rsid w:val="007C6692"/>
    <w:pPr>
      <w:keepNext/>
      <w:outlineLvl w:val="0"/>
    </w:pPr>
    <w:rPr>
      <w:rFonts w:cs="Arial"/>
      <w:b/>
      <w:bCs/>
      <w:kern w:val="32"/>
      <w:szCs w:val="32"/>
    </w:rPr>
  </w:style>
  <w:style w:type="paragraph" w:styleId="2">
    <w:name w:val="heading 2"/>
    <w:basedOn w:val="a"/>
    <w:next w:val="a"/>
    <w:link w:val="20"/>
    <w:unhideWhenUsed/>
    <w:qFormat/>
    <w:rsid w:val="00D05B1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nhideWhenUsed/>
    <w:qFormat/>
    <w:rsid w:val="0068204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nhideWhenUsed/>
    <w:qFormat/>
    <w:rsid w:val="00127A6A"/>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D5DF1"/>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6456C0"/>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6456C0"/>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6456C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6456C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qFormat/>
    <w:pPr>
      <w:tabs>
        <w:tab w:val="center" w:pos="4153"/>
        <w:tab w:val="right" w:pos="8306"/>
      </w:tabs>
    </w:pPr>
  </w:style>
  <w:style w:type="paragraph" w:styleId="a4">
    <w:name w:val="footer"/>
    <w:basedOn w:val="a"/>
    <w:link w:val="a5"/>
    <w:uiPriority w:val="99"/>
    <w:qFormat/>
    <w:pPr>
      <w:tabs>
        <w:tab w:val="center" w:pos="4153"/>
        <w:tab w:val="right" w:pos="8306"/>
      </w:tabs>
    </w:pPr>
  </w:style>
  <w:style w:type="paragraph" w:styleId="a6">
    <w:name w:val="Normal (Web)"/>
    <w:basedOn w:val="a"/>
    <w:uiPriority w:val="99"/>
    <w:unhideWhenUsed/>
    <w:qFormat/>
    <w:pPr>
      <w:spacing w:before="100" w:beforeAutospacing="1" w:after="100" w:afterAutospacing="1" w:line="240" w:lineRule="auto"/>
    </w:pPr>
    <w:rPr>
      <w:rFonts w:eastAsia="Times New Roman" w:cs="Times New Roman"/>
      <w:sz w:val="24"/>
      <w:szCs w:val="24"/>
      <w:lang w:eastAsia="ru-RU"/>
    </w:rPr>
  </w:style>
  <w:style w:type="paragraph" w:customStyle="1" w:styleId="WPSOffice1">
    <w:name w:val="WPSOffice手动目录 1"/>
  </w:style>
  <w:style w:type="paragraph" w:styleId="11">
    <w:name w:val="toc 1"/>
    <w:basedOn w:val="a"/>
    <w:next w:val="a"/>
    <w:autoRedefine/>
    <w:uiPriority w:val="39"/>
    <w:rsid w:val="00D05B12"/>
    <w:pPr>
      <w:spacing w:after="100"/>
    </w:pPr>
  </w:style>
  <w:style w:type="character" w:styleId="a7">
    <w:name w:val="Hyperlink"/>
    <w:basedOn w:val="a0"/>
    <w:uiPriority w:val="99"/>
    <w:unhideWhenUsed/>
    <w:rsid w:val="00795DD2"/>
    <w:rPr>
      <w:color w:val="0563C1" w:themeColor="hyperlink"/>
      <w:u w:val="single"/>
    </w:rPr>
  </w:style>
  <w:style w:type="character" w:styleId="a8">
    <w:name w:val="line number"/>
    <w:basedOn w:val="a0"/>
    <w:rsid w:val="00795DD2"/>
  </w:style>
  <w:style w:type="character" w:styleId="a9">
    <w:name w:val="Strong"/>
    <w:basedOn w:val="a0"/>
    <w:uiPriority w:val="22"/>
    <w:qFormat/>
    <w:rsid w:val="00E41CD9"/>
    <w:rPr>
      <w:b/>
      <w:bCs/>
    </w:rPr>
  </w:style>
  <w:style w:type="character" w:customStyle="1" w:styleId="a5">
    <w:name w:val="Нижний колонтитул Знак"/>
    <w:basedOn w:val="a0"/>
    <w:link w:val="a4"/>
    <w:uiPriority w:val="99"/>
    <w:rsid w:val="00C22E1E"/>
    <w:rPr>
      <w:rFonts w:asciiTheme="minorHAnsi" w:eastAsiaTheme="minorHAnsi" w:hAnsiTheme="minorHAnsi" w:cstheme="minorBidi"/>
      <w:sz w:val="22"/>
      <w:szCs w:val="22"/>
      <w:lang w:eastAsia="en-US"/>
    </w:rPr>
  </w:style>
  <w:style w:type="paragraph" w:styleId="91">
    <w:name w:val="toc 9"/>
    <w:basedOn w:val="a"/>
    <w:next w:val="a"/>
    <w:autoRedefine/>
    <w:uiPriority w:val="39"/>
    <w:rsid w:val="00244F04"/>
    <w:pPr>
      <w:spacing w:after="100"/>
      <w:ind w:left="1760"/>
    </w:pPr>
  </w:style>
  <w:style w:type="paragraph" w:styleId="aa">
    <w:name w:val="TOC Heading"/>
    <w:basedOn w:val="1"/>
    <w:next w:val="a"/>
    <w:uiPriority w:val="39"/>
    <w:unhideWhenUsed/>
    <w:qFormat/>
    <w:rsid w:val="00D5084D"/>
    <w:pPr>
      <w:keepLines/>
      <w:spacing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21">
    <w:name w:val="toc 2"/>
    <w:basedOn w:val="a"/>
    <w:next w:val="a"/>
    <w:autoRedefine/>
    <w:uiPriority w:val="39"/>
    <w:unhideWhenUsed/>
    <w:rsid w:val="00616D34"/>
    <w:pPr>
      <w:tabs>
        <w:tab w:val="right" w:leader="dot" w:pos="9344"/>
      </w:tabs>
      <w:spacing w:after="100" w:line="240" w:lineRule="auto"/>
      <w:ind w:left="221"/>
    </w:pPr>
    <w:rPr>
      <w:rFonts w:eastAsiaTheme="minorEastAsia" w:cs="Times New Roman"/>
      <w:lang w:eastAsia="ru-RU"/>
    </w:rPr>
  </w:style>
  <w:style w:type="paragraph" w:styleId="31">
    <w:name w:val="toc 3"/>
    <w:basedOn w:val="a"/>
    <w:next w:val="a"/>
    <w:autoRedefine/>
    <w:uiPriority w:val="39"/>
    <w:unhideWhenUsed/>
    <w:rsid w:val="00D5084D"/>
    <w:pPr>
      <w:spacing w:after="100" w:line="259" w:lineRule="auto"/>
      <w:ind w:left="440"/>
    </w:pPr>
    <w:rPr>
      <w:rFonts w:eastAsiaTheme="minorEastAsia" w:cs="Times New Roman"/>
      <w:lang w:eastAsia="ru-RU"/>
    </w:rPr>
  </w:style>
  <w:style w:type="character" w:customStyle="1" w:styleId="20">
    <w:name w:val="Заголовок 2 Знак"/>
    <w:basedOn w:val="a0"/>
    <w:link w:val="2"/>
    <w:rsid w:val="00D05B12"/>
    <w:rPr>
      <w:rFonts w:asciiTheme="majorHAnsi" w:eastAsiaTheme="majorEastAsia" w:hAnsiTheme="majorHAnsi" w:cstheme="majorBidi"/>
      <w:color w:val="2E74B5" w:themeColor="accent1" w:themeShade="BF"/>
      <w:sz w:val="26"/>
      <w:szCs w:val="26"/>
      <w:lang w:eastAsia="en-US"/>
    </w:rPr>
  </w:style>
  <w:style w:type="paragraph" w:styleId="ab">
    <w:name w:val="List Paragraph"/>
    <w:basedOn w:val="a"/>
    <w:uiPriority w:val="99"/>
    <w:rsid w:val="00C0763D"/>
    <w:pPr>
      <w:ind w:left="720"/>
      <w:contextualSpacing/>
    </w:pPr>
  </w:style>
  <w:style w:type="character" w:customStyle="1" w:styleId="30">
    <w:name w:val="Заголовок 3 Знак"/>
    <w:basedOn w:val="a0"/>
    <w:link w:val="3"/>
    <w:rsid w:val="00682049"/>
    <w:rPr>
      <w:rFonts w:asciiTheme="majorHAnsi" w:eastAsiaTheme="majorEastAsia" w:hAnsiTheme="majorHAnsi" w:cstheme="majorBidi"/>
      <w:color w:val="1F4D78" w:themeColor="accent1" w:themeShade="7F"/>
      <w:sz w:val="24"/>
      <w:szCs w:val="24"/>
      <w:lang w:eastAsia="en-US"/>
    </w:rPr>
  </w:style>
  <w:style w:type="character" w:customStyle="1" w:styleId="40">
    <w:name w:val="Заголовок 4 Знак"/>
    <w:basedOn w:val="a0"/>
    <w:link w:val="4"/>
    <w:rsid w:val="00127A6A"/>
    <w:rPr>
      <w:rFonts w:asciiTheme="majorHAnsi" w:eastAsiaTheme="majorEastAsia" w:hAnsiTheme="majorHAnsi" w:cstheme="majorBidi"/>
      <w:i/>
      <w:iCs/>
      <w:color w:val="2E74B5" w:themeColor="accent1" w:themeShade="BF"/>
      <w:sz w:val="22"/>
      <w:szCs w:val="22"/>
      <w:lang w:eastAsia="en-US"/>
    </w:rPr>
  </w:style>
  <w:style w:type="character" w:styleId="ac">
    <w:name w:val="Emphasis"/>
    <w:basedOn w:val="a0"/>
    <w:uiPriority w:val="20"/>
    <w:qFormat/>
    <w:rsid w:val="00FA56B1"/>
    <w:rPr>
      <w:i/>
      <w:iCs/>
    </w:rPr>
  </w:style>
  <w:style w:type="paragraph" w:styleId="ad">
    <w:name w:val="Title"/>
    <w:basedOn w:val="a"/>
    <w:next w:val="a"/>
    <w:link w:val="ae"/>
    <w:qFormat/>
    <w:rsid w:val="007C6692"/>
    <w:pPr>
      <w:spacing w:line="259" w:lineRule="auto"/>
      <w:ind w:left="709"/>
      <w:contextualSpacing/>
    </w:pPr>
    <w:rPr>
      <w:rFonts w:eastAsiaTheme="majorEastAsia" w:cstheme="majorBidi"/>
      <w:b/>
      <w:spacing w:val="-10"/>
      <w:kern w:val="28"/>
      <w:szCs w:val="56"/>
    </w:rPr>
  </w:style>
  <w:style w:type="character" w:customStyle="1" w:styleId="ae">
    <w:name w:val="Заголовок Знак"/>
    <w:basedOn w:val="a0"/>
    <w:link w:val="ad"/>
    <w:rsid w:val="007C6692"/>
    <w:rPr>
      <w:rFonts w:eastAsiaTheme="majorEastAsia" w:cstheme="majorBidi"/>
      <w:b/>
      <w:spacing w:val="-10"/>
      <w:kern w:val="28"/>
      <w:sz w:val="28"/>
      <w:szCs w:val="56"/>
      <w:lang w:eastAsia="en-US"/>
    </w:rPr>
  </w:style>
  <w:style w:type="character" w:customStyle="1" w:styleId="50">
    <w:name w:val="Заголовок 5 Знак"/>
    <w:basedOn w:val="a0"/>
    <w:link w:val="5"/>
    <w:rsid w:val="009D5DF1"/>
    <w:rPr>
      <w:rFonts w:asciiTheme="majorHAnsi" w:eastAsiaTheme="majorEastAsia" w:hAnsiTheme="majorHAnsi" w:cstheme="majorBidi"/>
      <w:color w:val="2E74B5" w:themeColor="accent1" w:themeShade="BF"/>
      <w:sz w:val="22"/>
      <w:szCs w:val="22"/>
      <w:lang w:eastAsia="en-US"/>
    </w:rPr>
  </w:style>
  <w:style w:type="character" w:styleId="af">
    <w:name w:val="Unresolved Mention"/>
    <w:basedOn w:val="a0"/>
    <w:uiPriority w:val="99"/>
    <w:semiHidden/>
    <w:unhideWhenUsed/>
    <w:rsid w:val="00CF569B"/>
    <w:rPr>
      <w:color w:val="605E5C"/>
      <w:shd w:val="clear" w:color="auto" w:fill="E1DFDD"/>
    </w:rPr>
  </w:style>
  <w:style w:type="table" w:styleId="af0">
    <w:name w:val="Table Grid"/>
    <w:basedOn w:val="a1"/>
    <w:uiPriority w:val="99"/>
    <w:rsid w:val="00347C8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0"/>
    <w:rsid w:val="002D4489"/>
  </w:style>
  <w:style w:type="paragraph" w:customStyle="1" w:styleId="im-mess">
    <w:name w:val="im-mess"/>
    <w:basedOn w:val="a"/>
    <w:rsid w:val="0033638C"/>
    <w:pPr>
      <w:spacing w:before="100" w:beforeAutospacing="1" w:after="100" w:afterAutospacing="1" w:line="240" w:lineRule="auto"/>
    </w:pPr>
    <w:rPr>
      <w:rFonts w:eastAsia="Times New Roman" w:cs="Times New Roman"/>
      <w:sz w:val="24"/>
      <w:szCs w:val="24"/>
      <w:lang w:eastAsia="ru-RU"/>
    </w:rPr>
  </w:style>
  <w:style w:type="character" w:styleId="af1">
    <w:name w:val="Placeholder Text"/>
    <w:basedOn w:val="a0"/>
    <w:uiPriority w:val="99"/>
    <w:semiHidden/>
    <w:rsid w:val="00163209"/>
    <w:rPr>
      <w:color w:val="808080"/>
    </w:rPr>
  </w:style>
  <w:style w:type="paragraph" w:styleId="af2">
    <w:name w:val="Balloon Text"/>
    <w:basedOn w:val="a"/>
    <w:link w:val="af3"/>
    <w:semiHidden/>
    <w:unhideWhenUsed/>
    <w:rsid w:val="00CC2409"/>
    <w:pPr>
      <w:spacing w:line="240" w:lineRule="auto"/>
    </w:pPr>
    <w:rPr>
      <w:rFonts w:ascii="Segoe UI" w:hAnsi="Segoe UI" w:cs="Segoe UI"/>
      <w:sz w:val="18"/>
      <w:szCs w:val="18"/>
    </w:rPr>
  </w:style>
  <w:style w:type="character" w:customStyle="1" w:styleId="af3">
    <w:name w:val="Текст выноски Знак"/>
    <w:basedOn w:val="a0"/>
    <w:link w:val="af2"/>
    <w:semiHidden/>
    <w:rsid w:val="00CC2409"/>
    <w:rPr>
      <w:rFonts w:ascii="Segoe UI" w:eastAsiaTheme="minorHAnsi" w:hAnsi="Segoe UI" w:cs="Segoe UI"/>
      <w:sz w:val="18"/>
      <w:szCs w:val="18"/>
      <w:lang w:eastAsia="en-US"/>
    </w:rPr>
  </w:style>
  <w:style w:type="character" w:customStyle="1" w:styleId="viiyi">
    <w:name w:val="viiyi"/>
    <w:basedOn w:val="a0"/>
    <w:rsid w:val="00B74CE7"/>
  </w:style>
  <w:style w:type="character" w:customStyle="1" w:styleId="jlqj4b">
    <w:name w:val="jlqj4b"/>
    <w:basedOn w:val="a0"/>
    <w:rsid w:val="00B74CE7"/>
  </w:style>
  <w:style w:type="character" w:customStyle="1" w:styleId="normaltextrun">
    <w:name w:val="normaltextrun"/>
    <w:basedOn w:val="a0"/>
    <w:rsid w:val="00DB204A"/>
  </w:style>
  <w:style w:type="character" w:customStyle="1" w:styleId="eop">
    <w:name w:val="eop"/>
    <w:basedOn w:val="a0"/>
    <w:rsid w:val="00DB204A"/>
  </w:style>
  <w:style w:type="character" w:styleId="af4">
    <w:name w:val="FollowedHyperlink"/>
    <w:basedOn w:val="a0"/>
    <w:rsid w:val="0026431B"/>
    <w:rPr>
      <w:color w:val="954F72" w:themeColor="followedHyperlink"/>
      <w:u w:val="single"/>
    </w:rPr>
  </w:style>
  <w:style w:type="character" w:customStyle="1" w:styleId="60">
    <w:name w:val="Заголовок 6 Знак"/>
    <w:basedOn w:val="a0"/>
    <w:link w:val="6"/>
    <w:semiHidden/>
    <w:rsid w:val="006456C0"/>
    <w:rPr>
      <w:rFonts w:asciiTheme="majorHAnsi" w:eastAsiaTheme="majorEastAsia" w:hAnsiTheme="majorHAnsi" w:cstheme="majorBidi"/>
      <w:color w:val="1F4D78" w:themeColor="accent1" w:themeShade="7F"/>
      <w:sz w:val="28"/>
      <w:szCs w:val="22"/>
      <w:lang w:eastAsia="en-US"/>
    </w:rPr>
  </w:style>
  <w:style w:type="character" w:customStyle="1" w:styleId="70">
    <w:name w:val="Заголовок 7 Знак"/>
    <w:basedOn w:val="a0"/>
    <w:link w:val="7"/>
    <w:semiHidden/>
    <w:rsid w:val="006456C0"/>
    <w:rPr>
      <w:rFonts w:asciiTheme="majorHAnsi" w:eastAsiaTheme="majorEastAsia" w:hAnsiTheme="majorHAnsi" w:cstheme="majorBidi"/>
      <w:i/>
      <w:iCs/>
      <w:color w:val="1F4D78" w:themeColor="accent1" w:themeShade="7F"/>
      <w:sz w:val="28"/>
      <w:szCs w:val="22"/>
      <w:lang w:eastAsia="en-US"/>
    </w:rPr>
  </w:style>
  <w:style w:type="character" w:customStyle="1" w:styleId="80">
    <w:name w:val="Заголовок 8 Знак"/>
    <w:basedOn w:val="a0"/>
    <w:link w:val="8"/>
    <w:semiHidden/>
    <w:rsid w:val="006456C0"/>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0"/>
    <w:link w:val="9"/>
    <w:semiHidden/>
    <w:rsid w:val="006456C0"/>
    <w:rPr>
      <w:rFonts w:asciiTheme="majorHAnsi" w:eastAsiaTheme="majorEastAsia" w:hAnsiTheme="majorHAnsi" w:cstheme="majorBidi"/>
      <w:i/>
      <w:iCs/>
      <w:color w:val="272727" w:themeColor="text1" w:themeTint="D8"/>
      <w:sz w:val="21"/>
      <w:szCs w:val="21"/>
      <w:lang w:eastAsia="en-US"/>
    </w:rPr>
  </w:style>
  <w:style w:type="table" w:customStyle="1" w:styleId="TableGrid">
    <w:name w:val="TableGrid"/>
    <w:rsid w:val="004B2BE3"/>
    <w:pPr>
      <w:spacing w:after="0" w:line="240" w:lineRule="auto"/>
    </w:pPr>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TML">
    <w:name w:val="HTML Preformatted"/>
    <w:basedOn w:val="a"/>
    <w:link w:val="HTML0"/>
    <w:uiPriority w:val="99"/>
    <w:unhideWhenUsed/>
    <w:rsid w:val="00F2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F26756"/>
    <w:rPr>
      <w:rFonts w:ascii="Courier New" w:eastAsia="Times New Roman" w:hAnsi="Courier New" w:cs="Courier New"/>
    </w:rPr>
  </w:style>
  <w:style w:type="character" w:styleId="HTML1">
    <w:name w:val="HTML Code"/>
    <w:basedOn w:val="a0"/>
    <w:uiPriority w:val="99"/>
    <w:unhideWhenUsed/>
    <w:rsid w:val="00F26756"/>
    <w:rPr>
      <w:rFonts w:ascii="Courier New" w:eastAsia="Times New Roman" w:hAnsi="Courier New" w:cs="Courier New"/>
      <w:sz w:val="20"/>
      <w:szCs w:val="20"/>
    </w:rPr>
  </w:style>
  <w:style w:type="character" w:customStyle="1" w:styleId="hljs-keyword">
    <w:name w:val="hljs-keyword"/>
    <w:basedOn w:val="a0"/>
    <w:rsid w:val="00F26756"/>
  </w:style>
  <w:style w:type="character" w:customStyle="1" w:styleId="hljs-string">
    <w:name w:val="hljs-string"/>
    <w:basedOn w:val="a0"/>
    <w:rsid w:val="00F26756"/>
  </w:style>
  <w:style w:type="character" w:customStyle="1" w:styleId="hljs-number">
    <w:name w:val="hljs-number"/>
    <w:basedOn w:val="a0"/>
    <w:rsid w:val="00F26756"/>
  </w:style>
  <w:style w:type="character" w:customStyle="1" w:styleId="b">
    <w:name w:val="b"/>
    <w:basedOn w:val="a0"/>
    <w:rsid w:val="00135D50"/>
  </w:style>
  <w:style w:type="character" w:customStyle="1" w:styleId="Char">
    <w:name w:val="СТП Char"/>
    <w:basedOn w:val="a0"/>
    <w:link w:val="af5"/>
    <w:locked/>
    <w:rsid w:val="00B073C5"/>
    <w:rPr>
      <w:sz w:val="28"/>
    </w:rPr>
  </w:style>
  <w:style w:type="paragraph" w:customStyle="1" w:styleId="af5">
    <w:name w:val="СТП"/>
    <w:basedOn w:val="a"/>
    <w:link w:val="Char"/>
    <w:qFormat/>
    <w:rsid w:val="00B073C5"/>
    <w:pPr>
      <w:spacing w:after="160" w:line="256" w:lineRule="auto"/>
      <w:ind w:firstLine="709"/>
    </w:pPr>
    <w:rPr>
      <w:rFonts w:eastAsia="SimSun" w:cs="Times New Roman"/>
      <w:szCs w:val="20"/>
      <w:lang w:eastAsia="ru-RU"/>
    </w:rPr>
  </w:style>
  <w:style w:type="character" w:customStyle="1" w:styleId="10">
    <w:name w:val="Заголовок 1 Знак"/>
    <w:basedOn w:val="a0"/>
    <w:link w:val="1"/>
    <w:rsid w:val="007C6692"/>
    <w:rPr>
      <w:rFonts w:eastAsiaTheme="minorHAnsi" w:cs="Arial"/>
      <w:b/>
      <w:bCs/>
      <w:kern w:val="32"/>
      <w:sz w:val="2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053">
      <w:bodyDiv w:val="1"/>
      <w:marLeft w:val="0"/>
      <w:marRight w:val="0"/>
      <w:marTop w:val="0"/>
      <w:marBottom w:val="0"/>
      <w:divBdr>
        <w:top w:val="none" w:sz="0" w:space="0" w:color="auto"/>
        <w:left w:val="none" w:sz="0" w:space="0" w:color="auto"/>
        <w:bottom w:val="none" w:sz="0" w:space="0" w:color="auto"/>
        <w:right w:val="none" w:sz="0" w:space="0" w:color="auto"/>
      </w:divBdr>
    </w:div>
    <w:div w:id="18512746">
      <w:bodyDiv w:val="1"/>
      <w:marLeft w:val="0"/>
      <w:marRight w:val="0"/>
      <w:marTop w:val="0"/>
      <w:marBottom w:val="0"/>
      <w:divBdr>
        <w:top w:val="none" w:sz="0" w:space="0" w:color="auto"/>
        <w:left w:val="none" w:sz="0" w:space="0" w:color="auto"/>
        <w:bottom w:val="none" w:sz="0" w:space="0" w:color="auto"/>
        <w:right w:val="none" w:sz="0" w:space="0" w:color="auto"/>
      </w:divBdr>
    </w:div>
    <w:div w:id="24016377">
      <w:bodyDiv w:val="1"/>
      <w:marLeft w:val="0"/>
      <w:marRight w:val="0"/>
      <w:marTop w:val="0"/>
      <w:marBottom w:val="0"/>
      <w:divBdr>
        <w:top w:val="none" w:sz="0" w:space="0" w:color="auto"/>
        <w:left w:val="none" w:sz="0" w:space="0" w:color="auto"/>
        <w:bottom w:val="none" w:sz="0" w:space="0" w:color="auto"/>
        <w:right w:val="none" w:sz="0" w:space="0" w:color="auto"/>
      </w:divBdr>
    </w:div>
    <w:div w:id="89157191">
      <w:bodyDiv w:val="1"/>
      <w:marLeft w:val="0"/>
      <w:marRight w:val="0"/>
      <w:marTop w:val="0"/>
      <w:marBottom w:val="0"/>
      <w:divBdr>
        <w:top w:val="none" w:sz="0" w:space="0" w:color="auto"/>
        <w:left w:val="none" w:sz="0" w:space="0" w:color="auto"/>
        <w:bottom w:val="none" w:sz="0" w:space="0" w:color="auto"/>
        <w:right w:val="none" w:sz="0" w:space="0" w:color="auto"/>
      </w:divBdr>
    </w:div>
    <w:div w:id="96605837">
      <w:bodyDiv w:val="1"/>
      <w:marLeft w:val="0"/>
      <w:marRight w:val="0"/>
      <w:marTop w:val="0"/>
      <w:marBottom w:val="0"/>
      <w:divBdr>
        <w:top w:val="none" w:sz="0" w:space="0" w:color="auto"/>
        <w:left w:val="none" w:sz="0" w:space="0" w:color="auto"/>
        <w:bottom w:val="none" w:sz="0" w:space="0" w:color="auto"/>
        <w:right w:val="none" w:sz="0" w:space="0" w:color="auto"/>
      </w:divBdr>
    </w:div>
    <w:div w:id="118378008">
      <w:bodyDiv w:val="1"/>
      <w:marLeft w:val="0"/>
      <w:marRight w:val="0"/>
      <w:marTop w:val="0"/>
      <w:marBottom w:val="0"/>
      <w:divBdr>
        <w:top w:val="none" w:sz="0" w:space="0" w:color="auto"/>
        <w:left w:val="none" w:sz="0" w:space="0" w:color="auto"/>
        <w:bottom w:val="none" w:sz="0" w:space="0" w:color="auto"/>
        <w:right w:val="none" w:sz="0" w:space="0" w:color="auto"/>
      </w:divBdr>
    </w:div>
    <w:div w:id="122619804">
      <w:bodyDiv w:val="1"/>
      <w:marLeft w:val="0"/>
      <w:marRight w:val="0"/>
      <w:marTop w:val="0"/>
      <w:marBottom w:val="0"/>
      <w:divBdr>
        <w:top w:val="none" w:sz="0" w:space="0" w:color="auto"/>
        <w:left w:val="none" w:sz="0" w:space="0" w:color="auto"/>
        <w:bottom w:val="none" w:sz="0" w:space="0" w:color="auto"/>
        <w:right w:val="none" w:sz="0" w:space="0" w:color="auto"/>
      </w:divBdr>
    </w:div>
    <w:div w:id="128013956">
      <w:bodyDiv w:val="1"/>
      <w:marLeft w:val="0"/>
      <w:marRight w:val="0"/>
      <w:marTop w:val="0"/>
      <w:marBottom w:val="0"/>
      <w:divBdr>
        <w:top w:val="none" w:sz="0" w:space="0" w:color="auto"/>
        <w:left w:val="none" w:sz="0" w:space="0" w:color="auto"/>
        <w:bottom w:val="none" w:sz="0" w:space="0" w:color="auto"/>
        <w:right w:val="none" w:sz="0" w:space="0" w:color="auto"/>
      </w:divBdr>
    </w:div>
    <w:div w:id="139545830">
      <w:bodyDiv w:val="1"/>
      <w:marLeft w:val="0"/>
      <w:marRight w:val="0"/>
      <w:marTop w:val="0"/>
      <w:marBottom w:val="0"/>
      <w:divBdr>
        <w:top w:val="none" w:sz="0" w:space="0" w:color="auto"/>
        <w:left w:val="none" w:sz="0" w:space="0" w:color="auto"/>
        <w:bottom w:val="none" w:sz="0" w:space="0" w:color="auto"/>
        <w:right w:val="none" w:sz="0" w:space="0" w:color="auto"/>
      </w:divBdr>
    </w:div>
    <w:div w:id="143855856">
      <w:bodyDiv w:val="1"/>
      <w:marLeft w:val="0"/>
      <w:marRight w:val="0"/>
      <w:marTop w:val="0"/>
      <w:marBottom w:val="0"/>
      <w:divBdr>
        <w:top w:val="none" w:sz="0" w:space="0" w:color="auto"/>
        <w:left w:val="none" w:sz="0" w:space="0" w:color="auto"/>
        <w:bottom w:val="none" w:sz="0" w:space="0" w:color="auto"/>
        <w:right w:val="none" w:sz="0" w:space="0" w:color="auto"/>
      </w:divBdr>
    </w:div>
    <w:div w:id="177474564">
      <w:bodyDiv w:val="1"/>
      <w:marLeft w:val="0"/>
      <w:marRight w:val="0"/>
      <w:marTop w:val="0"/>
      <w:marBottom w:val="0"/>
      <w:divBdr>
        <w:top w:val="none" w:sz="0" w:space="0" w:color="auto"/>
        <w:left w:val="none" w:sz="0" w:space="0" w:color="auto"/>
        <w:bottom w:val="none" w:sz="0" w:space="0" w:color="auto"/>
        <w:right w:val="none" w:sz="0" w:space="0" w:color="auto"/>
      </w:divBdr>
    </w:div>
    <w:div w:id="179315423">
      <w:bodyDiv w:val="1"/>
      <w:marLeft w:val="0"/>
      <w:marRight w:val="0"/>
      <w:marTop w:val="0"/>
      <w:marBottom w:val="0"/>
      <w:divBdr>
        <w:top w:val="none" w:sz="0" w:space="0" w:color="auto"/>
        <w:left w:val="none" w:sz="0" w:space="0" w:color="auto"/>
        <w:bottom w:val="none" w:sz="0" w:space="0" w:color="auto"/>
        <w:right w:val="none" w:sz="0" w:space="0" w:color="auto"/>
      </w:divBdr>
    </w:div>
    <w:div w:id="240530521">
      <w:bodyDiv w:val="1"/>
      <w:marLeft w:val="0"/>
      <w:marRight w:val="0"/>
      <w:marTop w:val="0"/>
      <w:marBottom w:val="0"/>
      <w:divBdr>
        <w:top w:val="none" w:sz="0" w:space="0" w:color="auto"/>
        <w:left w:val="none" w:sz="0" w:space="0" w:color="auto"/>
        <w:bottom w:val="none" w:sz="0" w:space="0" w:color="auto"/>
        <w:right w:val="none" w:sz="0" w:space="0" w:color="auto"/>
      </w:divBdr>
    </w:div>
    <w:div w:id="245113750">
      <w:bodyDiv w:val="1"/>
      <w:marLeft w:val="0"/>
      <w:marRight w:val="0"/>
      <w:marTop w:val="0"/>
      <w:marBottom w:val="0"/>
      <w:divBdr>
        <w:top w:val="none" w:sz="0" w:space="0" w:color="auto"/>
        <w:left w:val="none" w:sz="0" w:space="0" w:color="auto"/>
        <w:bottom w:val="none" w:sz="0" w:space="0" w:color="auto"/>
        <w:right w:val="none" w:sz="0" w:space="0" w:color="auto"/>
      </w:divBdr>
    </w:div>
    <w:div w:id="247083063">
      <w:bodyDiv w:val="1"/>
      <w:marLeft w:val="0"/>
      <w:marRight w:val="0"/>
      <w:marTop w:val="0"/>
      <w:marBottom w:val="0"/>
      <w:divBdr>
        <w:top w:val="none" w:sz="0" w:space="0" w:color="auto"/>
        <w:left w:val="none" w:sz="0" w:space="0" w:color="auto"/>
        <w:bottom w:val="none" w:sz="0" w:space="0" w:color="auto"/>
        <w:right w:val="none" w:sz="0" w:space="0" w:color="auto"/>
      </w:divBdr>
    </w:div>
    <w:div w:id="268901427">
      <w:bodyDiv w:val="1"/>
      <w:marLeft w:val="0"/>
      <w:marRight w:val="0"/>
      <w:marTop w:val="0"/>
      <w:marBottom w:val="0"/>
      <w:divBdr>
        <w:top w:val="none" w:sz="0" w:space="0" w:color="auto"/>
        <w:left w:val="none" w:sz="0" w:space="0" w:color="auto"/>
        <w:bottom w:val="none" w:sz="0" w:space="0" w:color="auto"/>
        <w:right w:val="none" w:sz="0" w:space="0" w:color="auto"/>
      </w:divBdr>
    </w:div>
    <w:div w:id="276376975">
      <w:bodyDiv w:val="1"/>
      <w:marLeft w:val="0"/>
      <w:marRight w:val="0"/>
      <w:marTop w:val="0"/>
      <w:marBottom w:val="0"/>
      <w:divBdr>
        <w:top w:val="none" w:sz="0" w:space="0" w:color="auto"/>
        <w:left w:val="none" w:sz="0" w:space="0" w:color="auto"/>
        <w:bottom w:val="none" w:sz="0" w:space="0" w:color="auto"/>
        <w:right w:val="none" w:sz="0" w:space="0" w:color="auto"/>
      </w:divBdr>
    </w:div>
    <w:div w:id="309789210">
      <w:bodyDiv w:val="1"/>
      <w:marLeft w:val="0"/>
      <w:marRight w:val="0"/>
      <w:marTop w:val="0"/>
      <w:marBottom w:val="0"/>
      <w:divBdr>
        <w:top w:val="none" w:sz="0" w:space="0" w:color="auto"/>
        <w:left w:val="none" w:sz="0" w:space="0" w:color="auto"/>
        <w:bottom w:val="none" w:sz="0" w:space="0" w:color="auto"/>
        <w:right w:val="none" w:sz="0" w:space="0" w:color="auto"/>
      </w:divBdr>
    </w:div>
    <w:div w:id="363747956">
      <w:bodyDiv w:val="1"/>
      <w:marLeft w:val="0"/>
      <w:marRight w:val="0"/>
      <w:marTop w:val="0"/>
      <w:marBottom w:val="0"/>
      <w:divBdr>
        <w:top w:val="none" w:sz="0" w:space="0" w:color="auto"/>
        <w:left w:val="none" w:sz="0" w:space="0" w:color="auto"/>
        <w:bottom w:val="none" w:sz="0" w:space="0" w:color="auto"/>
        <w:right w:val="none" w:sz="0" w:space="0" w:color="auto"/>
      </w:divBdr>
    </w:div>
    <w:div w:id="392852101">
      <w:bodyDiv w:val="1"/>
      <w:marLeft w:val="0"/>
      <w:marRight w:val="0"/>
      <w:marTop w:val="0"/>
      <w:marBottom w:val="0"/>
      <w:divBdr>
        <w:top w:val="none" w:sz="0" w:space="0" w:color="auto"/>
        <w:left w:val="none" w:sz="0" w:space="0" w:color="auto"/>
        <w:bottom w:val="none" w:sz="0" w:space="0" w:color="auto"/>
        <w:right w:val="none" w:sz="0" w:space="0" w:color="auto"/>
      </w:divBdr>
    </w:div>
    <w:div w:id="413161373">
      <w:bodyDiv w:val="1"/>
      <w:marLeft w:val="0"/>
      <w:marRight w:val="0"/>
      <w:marTop w:val="0"/>
      <w:marBottom w:val="0"/>
      <w:divBdr>
        <w:top w:val="none" w:sz="0" w:space="0" w:color="auto"/>
        <w:left w:val="none" w:sz="0" w:space="0" w:color="auto"/>
        <w:bottom w:val="none" w:sz="0" w:space="0" w:color="auto"/>
        <w:right w:val="none" w:sz="0" w:space="0" w:color="auto"/>
      </w:divBdr>
    </w:div>
    <w:div w:id="439450015">
      <w:bodyDiv w:val="1"/>
      <w:marLeft w:val="0"/>
      <w:marRight w:val="0"/>
      <w:marTop w:val="0"/>
      <w:marBottom w:val="0"/>
      <w:divBdr>
        <w:top w:val="none" w:sz="0" w:space="0" w:color="auto"/>
        <w:left w:val="none" w:sz="0" w:space="0" w:color="auto"/>
        <w:bottom w:val="none" w:sz="0" w:space="0" w:color="auto"/>
        <w:right w:val="none" w:sz="0" w:space="0" w:color="auto"/>
      </w:divBdr>
    </w:div>
    <w:div w:id="493566490">
      <w:bodyDiv w:val="1"/>
      <w:marLeft w:val="0"/>
      <w:marRight w:val="0"/>
      <w:marTop w:val="0"/>
      <w:marBottom w:val="0"/>
      <w:divBdr>
        <w:top w:val="none" w:sz="0" w:space="0" w:color="auto"/>
        <w:left w:val="none" w:sz="0" w:space="0" w:color="auto"/>
        <w:bottom w:val="none" w:sz="0" w:space="0" w:color="auto"/>
        <w:right w:val="none" w:sz="0" w:space="0" w:color="auto"/>
      </w:divBdr>
    </w:div>
    <w:div w:id="516580162">
      <w:bodyDiv w:val="1"/>
      <w:marLeft w:val="0"/>
      <w:marRight w:val="0"/>
      <w:marTop w:val="0"/>
      <w:marBottom w:val="0"/>
      <w:divBdr>
        <w:top w:val="none" w:sz="0" w:space="0" w:color="auto"/>
        <w:left w:val="none" w:sz="0" w:space="0" w:color="auto"/>
        <w:bottom w:val="none" w:sz="0" w:space="0" w:color="auto"/>
        <w:right w:val="none" w:sz="0" w:space="0" w:color="auto"/>
      </w:divBdr>
    </w:div>
    <w:div w:id="527645180">
      <w:bodyDiv w:val="1"/>
      <w:marLeft w:val="0"/>
      <w:marRight w:val="0"/>
      <w:marTop w:val="0"/>
      <w:marBottom w:val="0"/>
      <w:divBdr>
        <w:top w:val="none" w:sz="0" w:space="0" w:color="auto"/>
        <w:left w:val="none" w:sz="0" w:space="0" w:color="auto"/>
        <w:bottom w:val="none" w:sz="0" w:space="0" w:color="auto"/>
        <w:right w:val="none" w:sz="0" w:space="0" w:color="auto"/>
      </w:divBdr>
    </w:div>
    <w:div w:id="588537359">
      <w:bodyDiv w:val="1"/>
      <w:marLeft w:val="0"/>
      <w:marRight w:val="0"/>
      <w:marTop w:val="0"/>
      <w:marBottom w:val="0"/>
      <w:divBdr>
        <w:top w:val="none" w:sz="0" w:space="0" w:color="auto"/>
        <w:left w:val="none" w:sz="0" w:space="0" w:color="auto"/>
        <w:bottom w:val="none" w:sz="0" w:space="0" w:color="auto"/>
        <w:right w:val="none" w:sz="0" w:space="0" w:color="auto"/>
      </w:divBdr>
    </w:div>
    <w:div w:id="604776973">
      <w:bodyDiv w:val="1"/>
      <w:marLeft w:val="0"/>
      <w:marRight w:val="0"/>
      <w:marTop w:val="0"/>
      <w:marBottom w:val="0"/>
      <w:divBdr>
        <w:top w:val="none" w:sz="0" w:space="0" w:color="auto"/>
        <w:left w:val="none" w:sz="0" w:space="0" w:color="auto"/>
        <w:bottom w:val="none" w:sz="0" w:space="0" w:color="auto"/>
        <w:right w:val="none" w:sz="0" w:space="0" w:color="auto"/>
      </w:divBdr>
    </w:div>
    <w:div w:id="611130147">
      <w:bodyDiv w:val="1"/>
      <w:marLeft w:val="0"/>
      <w:marRight w:val="0"/>
      <w:marTop w:val="0"/>
      <w:marBottom w:val="0"/>
      <w:divBdr>
        <w:top w:val="none" w:sz="0" w:space="0" w:color="auto"/>
        <w:left w:val="none" w:sz="0" w:space="0" w:color="auto"/>
        <w:bottom w:val="none" w:sz="0" w:space="0" w:color="auto"/>
        <w:right w:val="none" w:sz="0" w:space="0" w:color="auto"/>
      </w:divBdr>
    </w:div>
    <w:div w:id="635329920">
      <w:bodyDiv w:val="1"/>
      <w:marLeft w:val="0"/>
      <w:marRight w:val="0"/>
      <w:marTop w:val="0"/>
      <w:marBottom w:val="0"/>
      <w:divBdr>
        <w:top w:val="none" w:sz="0" w:space="0" w:color="auto"/>
        <w:left w:val="none" w:sz="0" w:space="0" w:color="auto"/>
        <w:bottom w:val="none" w:sz="0" w:space="0" w:color="auto"/>
        <w:right w:val="none" w:sz="0" w:space="0" w:color="auto"/>
      </w:divBdr>
    </w:div>
    <w:div w:id="639920647">
      <w:bodyDiv w:val="1"/>
      <w:marLeft w:val="0"/>
      <w:marRight w:val="0"/>
      <w:marTop w:val="0"/>
      <w:marBottom w:val="0"/>
      <w:divBdr>
        <w:top w:val="none" w:sz="0" w:space="0" w:color="auto"/>
        <w:left w:val="none" w:sz="0" w:space="0" w:color="auto"/>
        <w:bottom w:val="none" w:sz="0" w:space="0" w:color="auto"/>
        <w:right w:val="none" w:sz="0" w:space="0" w:color="auto"/>
      </w:divBdr>
    </w:div>
    <w:div w:id="657150437">
      <w:bodyDiv w:val="1"/>
      <w:marLeft w:val="0"/>
      <w:marRight w:val="0"/>
      <w:marTop w:val="0"/>
      <w:marBottom w:val="0"/>
      <w:divBdr>
        <w:top w:val="none" w:sz="0" w:space="0" w:color="auto"/>
        <w:left w:val="none" w:sz="0" w:space="0" w:color="auto"/>
        <w:bottom w:val="none" w:sz="0" w:space="0" w:color="auto"/>
        <w:right w:val="none" w:sz="0" w:space="0" w:color="auto"/>
      </w:divBdr>
    </w:div>
    <w:div w:id="658390158">
      <w:bodyDiv w:val="1"/>
      <w:marLeft w:val="0"/>
      <w:marRight w:val="0"/>
      <w:marTop w:val="0"/>
      <w:marBottom w:val="0"/>
      <w:divBdr>
        <w:top w:val="none" w:sz="0" w:space="0" w:color="auto"/>
        <w:left w:val="none" w:sz="0" w:space="0" w:color="auto"/>
        <w:bottom w:val="none" w:sz="0" w:space="0" w:color="auto"/>
        <w:right w:val="none" w:sz="0" w:space="0" w:color="auto"/>
      </w:divBdr>
    </w:div>
    <w:div w:id="673412806">
      <w:bodyDiv w:val="1"/>
      <w:marLeft w:val="0"/>
      <w:marRight w:val="0"/>
      <w:marTop w:val="0"/>
      <w:marBottom w:val="0"/>
      <w:divBdr>
        <w:top w:val="none" w:sz="0" w:space="0" w:color="auto"/>
        <w:left w:val="none" w:sz="0" w:space="0" w:color="auto"/>
        <w:bottom w:val="none" w:sz="0" w:space="0" w:color="auto"/>
        <w:right w:val="none" w:sz="0" w:space="0" w:color="auto"/>
      </w:divBdr>
    </w:div>
    <w:div w:id="737947496">
      <w:bodyDiv w:val="1"/>
      <w:marLeft w:val="0"/>
      <w:marRight w:val="0"/>
      <w:marTop w:val="0"/>
      <w:marBottom w:val="0"/>
      <w:divBdr>
        <w:top w:val="none" w:sz="0" w:space="0" w:color="auto"/>
        <w:left w:val="none" w:sz="0" w:space="0" w:color="auto"/>
        <w:bottom w:val="none" w:sz="0" w:space="0" w:color="auto"/>
        <w:right w:val="none" w:sz="0" w:space="0" w:color="auto"/>
      </w:divBdr>
    </w:div>
    <w:div w:id="738282991">
      <w:bodyDiv w:val="1"/>
      <w:marLeft w:val="0"/>
      <w:marRight w:val="0"/>
      <w:marTop w:val="0"/>
      <w:marBottom w:val="0"/>
      <w:divBdr>
        <w:top w:val="none" w:sz="0" w:space="0" w:color="auto"/>
        <w:left w:val="none" w:sz="0" w:space="0" w:color="auto"/>
        <w:bottom w:val="none" w:sz="0" w:space="0" w:color="auto"/>
        <w:right w:val="none" w:sz="0" w:space="0" w:color="auto"/>
      </w:divBdr>
    </w:div>
    <w:div w:id="788932880">
      <w:bodyDiv w:val="1"/>
      <w:marLeft w:val="0"/>
      <w:marRight w:val="0"/>
      <w:marTop w:val="0"/>
      <w:marBottom w:val="0"/>
      <w:divBdr>
        <w:top w:val="none" w:sz="0" w:space="0" w:color="auto"/>
        <w:left w:val="none" w:sz="0" w:space="0" w:color="auto"/>
        <w:bottom w:val="none" w:sz="0" w:space="0" w:color="auto"/>
        <w:right w:val="none" w:sz="0" w:space="0" w:color="auto"/>
      </w:divBdr>
    </w:div>
    <w:div w:id="798575787">
      <w:bodyDiv w:val="1"/>
      <w:marLeft w:val="0"/>
      <w:marRight w:val="0"/>
      <w:marTop w:val="0"/>
      <w:marBottom w:val="0"/>
      <w:divBdr>
        <w:top w:val="none" w:sz="0" w:space="0" w:color="auto"/>
        <w:left w:val="none" w:sz="0" w:space="0" w:color="auto"/>
        <w:bottom w:val="none" w:sz="0" w:space="0" w:color="auto"/>
        <w:right w:val="none" w:sz="0" w:space="0" w:color="auto"/>
      </w:divBdr>
    </w:div>
    <w:div w:id="817768608">
      <w:bodyDiv w:val="1"/>
      <w:marLeft w:val="0"/>
      <w:marRight w:val="0"/>
      <w:marTop w:val="0"/>
      <w:marBottom w:val="0"/>
      <w:divBdr>
        <w:top w:val="none" w:sz="0" w:space="0" w:color="auto"/>
        <w:left w:val="none" w:sz="0" w:space="0" w:color="auto"/>
        <w:bottom w:val="none" w:sz="0" w:space="0" w:color="auto"/>
        <w:right w:val="none" w:sz="0" w:space="0" w:color="auto"/>
      </w:divBdr>
    </w:div>
    <w:div w:id="823084057">
      <w:bodyDiv w:val="1"/>
      <w:marLeft w:val="0"/>
      <w:marRight w:val="0"/>
      <w:marTop w:val="0"/>
      <w:marBottom w:val="0"/>
      <w:divBdr>
        <w:top w:val="none" w:sz="0" w:space="0" w:color="auto"/>
        <w:left w:val="none" w:sz="0" w:space="0" w:color="auto"/>
        <w:bottom w:val="none" w:sz="0" w:space="0" w:color="auto"/>
        <w:right w:val="none" w:sz="0" w:space="0" w:color="auto"/>
      </w:divBdr>
      <w:divsChild>
        <w:div w:id="565535019">
          <w:marLeft w:val="-60"/>
          <w:marRight w:val="75"/>
          <w:marTop w:val="0"/>
          <w:marBottom w:val="0"/>
          <w:divBdr>
            <w:top w:val="none" w:sz="0" w:space="0" w:color="auto"/>
            <w:left w:val="none" w:sz="0" w:space="0" w:color="auto"/>
            <w:bottom w:val="none" w:sz="0" w:space="0" w:color="auto"/>
            <w:right w:val="none" w:sz="0" w:space="0" w:color="auto"/>
          </w:divBdr>
        </w:div>
        <w:div w:id="1118910372">
          <w:marLeft w:val="1170"/>
          <w:marRight w:val="735"/>
          <w:marTop w:val="0"/>
          <w:marBottom w:val="0"/>
          <w:divBdr>
            <w:top w:val="none" w:sz="0" w:space="0" w:color="auto"/>
            <w:left w:val="none" w:sz="0" w:space="0" w:color="auto"/>
            <w:bottom w:val="none" w:sz="0" w:space="0" w:color="auto"/>
            <w:right w:val="none" w:sz="0" w:space="0" w:color="auto"/>
          </w:divBdr>
        </w:div>
        <w:div w:id="1849563332">
          <w:marLeft w:val="1170"/>
          <w:marRight w:val="735"/>
          <w:marTop w:val="0"/>
          <w:marBottom w:val="0"/>
          <w:divBdr>
            <w:top w:val="none" w:sz="0" w:space="0" w:color="auto"/>
            <w:left w:val="none" w:sz="0" w:space="0" w:color="auto"/>
            <w:bottom w:val="none" w:sz="0" w:space="0" w:color="auto"/>
            <w:right w:val="none" w:sz="0" w:space="0" w:color="auto"/>
          </w:divBdr>
        </w:div>
      </w:divsChild>
    </w:div>
    <w:div w:id="867597428">
      <w:bodyDiv w:val="1"/>
      <w:marLeft w:val="0"/>
      <w:marRight w:val="0"/>
      <w:marTop w:val="0"/>
      <w:marBottom w:val="0"/>
      <w:divBdr>
        <w:top w:val="none" w:sz="0" w:space="0" w:color="auto"/>
        <w:left w:val="none" w:sz="0" w:space="0" w:color="auto"/>
        <w:bottom w:val="none" w:sz="0" w:space="0" w:color="auto"/>
        <w:right w:val="none" w:sz="0" w:space="0" w:color="auto"/>
      </w:divBdr>
    </w:div>
    <w:div w:id="901644739">
      <w:bodyDiv w:val="1"/>
      <w:marLeft w:val="0"/>
      <w:marRight w:val="0"/>
      <w:marTop w:val="0"/>
      <w:marBottom w:val="0"/>
      <w:divBdr>
        <w:top w:val="none" w:sz="0" w:space="0" w:color="auto"/>
        <w:left w:val="none" w:sz="0" w:space="0" w:color="auto"/>
        <w:bottom w:val="none" w:sz="0" w:space="0" w:color="auto"/>
        <w:right w:val="none" w:sz="0" w:space="0" w:color="auto"/>
      </w:divBdr>
    </w:div>
    <w:div w:id="909847759">
      <w:bodyDiv w:val="1"/>
      <w:marLeft w:val="0"/>
      <w:marRight w:val="0"/>
      <w:marTop w:val="0"/>
      <w:marBottom w:val="0"/>
      <w:divBdr>
        <w:top w:val="none" w:sz="0" w:space="0" w:color="auto"/>
        <w:left w:val="none" w:sz="0" w:space="0" w:color="auto"/>
        <w:bottom w:val="none" w:sz="0" w:space="0" w:color="auto"/>
        <w:right w:val="none" w:sz="0" w:space="0" w:color="auto"/>
      </w:divBdr>
    </w:div>
    <w:div w:id="919100236">
      <w:bodyDiv w:val="1"/>
      <w:marLeft w:val="0"/>
      <w:marRight w:val="0"/>
      <w:marTop w:val="0"/>
      <w:marBottom w:val="0"/>
      <w:divBdr>
        <w:top w:val="none" w:sz="0" w:space="0" w:color="auto"/>
        <w:left w:val="none" w:sz="0" w:space="0" w:color="auto"/>
        <w:bottom w:val="none" w:sz="0" w:space="0" w:color="auto"/>
        <w:right w:val="none" w:sz="0" w:space="0" w:color="auto"/>
      </w:divBdr>
    </w:div>
    <w:div w:id="934945700">
      <w:bodyDiv w:val="1"/>
      <w:marLeft w:val="0"/>
      <w:marRight w:val="0"/>
      <w:marTop w:val="0"/>
      <w:marBottom w:val="0"/>
      <w:divBdr>
        <w:top w:val="none" w:sz="0" w:space="0" w:color="auto"/>
        <w:left w:val="none" w:sz="0" w:space="0" w:color="auto"/>
        <w:bottom w:val="none" w:sz="0" w:space="0" w:color="auto"/>
        <w:right w:val="none" w:sz="0" w:space="0" w:color="auto"/>
      </w:divBdr>
    </w:div>
    <w:div w:id="949362535">
      <w:bodyDiv w:val="1"/>
      <w:marLeft w:val="0"/>
      <w:marRight w:val="0"/>
      <w:marTop w:val="0"/>
      <w:marBottom w:val="0"/>
      <w:divBdr>
        <w:top w:val="none" w:sz="0" w:space="0" w:color="auto"/>
        <w:left w:val="none" w:sz="0" w:space="0" w:color="auto"/>
        <w:bottom w:val="none" w:sz="0" w:space="0" w:color="auto"/>
        <w:right w:val="none" w:sz="0" w:space="0" w:color="auto"/>
      </w:divBdr>
    </w:div>
    <w:div w:id="950821015">
      <w:bodyDiv w:val="1"/>
      <w:marLeft w:val="0"/>
      <w:marRight w:val="0"/>
      <w:marTop w:val="0"/>
      <w:marBottom w:val="0"/>
      <w:divBdr>
        <w:top w:val="none" w:sz="0" w:space="0" w:color="auto"/>
        <w:left w:val="none" w:sz="0" w:space="0" w:color="auto"/>
        <w:bottom w:val="none" w:sz="0" w:space="0" w:color="auto"/>
        <w:right w:val="none" w:sz="0" w:space="0" w:color="auto"/>
      </w:divBdr>
    </w:div>
    <w:div w:id="992023830">
      <w:bodyDiv w:val="1"/>
      <w:marLeft w:val="0"/>
      <w:marRight w:val="0"/>
      <w:marTop w:val="0"/>
      <w:marBottom w:val="0"/>
      <w:divBdr>
        <w:top w:val="none" w:sz="0" w:space="0" w:color="auto"/>
        <w:left w:val="none" w:sz="0" w:space="0" w:color="auto"/>
        <w:bottom w:val="none" w:sz="0" w:space="0" w:color="auto"/>
        <w:right w:val="none" w:sz="0" w:space="0" w:color="auto"/>
      </w:divBdr>
    </w:div>
    <w:div w:id="1000814515">
      <w:bodyDiv w:val="1"/>
      <w:marLeft w:val="0"/>
      <w:marRight w:val="0"/>
      <w:marTop w:val="0"/>
      <w:marBottom w:val="0"/>
      <w:divBdr>
        <w:top w:val="none" w:sz="0" w:space="0" w:color="auto"/>
        <w:left w:val="none" w:sz="0" w:space="0" w:color="auto"/>
        <w:bottom w:val="none" w:sz="0" w:space="0" w:color="auto"/>
        <w:right w:val="none" w:sz="0" w:space="0" w:color="auto"/>
      </w:divBdr>
    </w:div>
    <w:div w:id="1005282965">
      <w:bodyDiv w:val="1"/>
      <w:marLeft w:val="0"/>
      <w:marRight w:val="0"/>
      <w:marTop w:val="0"/>
      <w:marBottom w:val="0"/>
      <w:divBdr>
        <w:top w:val="none" w:sz="0" w:space="0" w:color="auto"/>
        <w:left w:val="none" w:sz="0" w:space="0" w:color="auto"/>
        <w:bottom w:val="none" w:sz="0" w:space="0" w:color="auto"/>
        <w:right w:val="none" w:sz="0" w:space="0" w:color="auto"/>
      </w:divBdr>
    </w:div>
    <w:div w:id="1039865495">
      <w:bodyDiv w:val="1"/>
      <w:marLeft w:val="0"/>
      <w:marRight w:val="0"/>
      <w:marTop w:val="0"/>
      <w:marBottom w:val="0"/>
      <w:divBdr>
        <w:top w:val="none" w:sz="0" w:space="0" w:color="auto"/>
        <w:left w:val="none" w:sz="0" w:space="0" w:color="auto"/>
        <w:bottom w:val="none" w:sz="0" w:space="0" w:color="auto"/>
        <w:right w:val="none" w:sz="0" w:space="0" w:color="auto"/>
      </w:divBdr>
    </w:div>
    <w:div w:id="1089043177">
      <w:bodyDiv w:val="1"/>
      <w:marLeft w:val="0"/>
      <w:marRight w:val="0"/>
      <w:marTop w:val="0"/>
      <w:marBottom w:val="0"/>
      <w:divBdr>
        <w:top w:val="none" w:sz="0" w:space="0" w:color="auto"/>
        <w:left w:val="none" w:sz="0" w:space="0" w:color="auto"/>
        <w:bottom w:val="none" w:sz="0" w:space="0" w:color="auto"/>
        <w:right w:val="none" w:sz="0" w:space="0" w:color="auto"/>
      </w:divBdr>
    </w:div>
    <w:div w:id="1115637942">
      <w:bodyDiv w:val="1"/>
      <w:marLeft w:val="0"/>
      <w:marRight w:val="0"/>
      <w:marTop w:val="0"/>
      <w:marBottom w:val="0"/>
      <w:divBdr>
        <w:top w:val="none" w:sz="0" w:space="0" w:color="auto"/>
        <w:left w:val="none" w:sz="0" w:space="0" w:color="auto"/>
        <w:bottom w:val="none" w:sz="0" w:space="0" w:color="auto"/>
        <w:right w:val="none" w:sz="0" w:space="0" w:color="auto"/>
      </w:divBdr>
    </w:div>
    <w:div w:id="1141314457">
      <w:bodyDiv w:val="1"/>
      <w:marLeft w:val="0"/>
      <w:marRight w:val="0"/>
      <w:marTop w:val="0"/>
      <w:marBottom w:val="0"/>
      <w:divBdr>
        <w:top w:val="none" w:sz="0" w:space="0" w:color="auto"/>
        <w:left w:val="none" w:sz="0" w:space="0" w:color="auto"/>
        <w:bottom w:val="none" w:sz="0" w:space="0" w:color="auto"/>
        <w:right w:val="none" w:sz="0" w:space="0" w:color="auto"/>
      </w:divBdr>
    </w:div>
    <w:div w:id="1151747513">
      <w:bodyDiv w:val="1"/>
      <w:marLeft w:val="0"/>
      <w:marRight w:val="0"/>
      <w:marTop w:val="0"/>
      <w:marBottom w:val="0"/>
      <w:divBdr>
        <w:top w:val="none" w:sz="0" w:space="0" w:color="auto"/>
        <w:left w:val="none" w:sz="0" w:space="0" w:color="auto"/>
        <w:bottom w:val="none" w:sz="0" w:space="0" w:color="auto"/>
        <w:right w:val="none" w:sz="0" w:space="0" w:color="auto"/>
      </w:divBdr>
    </w:div>
    <w:div w:id="1165852642">
      <w:bodyDiv w:val="1"/>
      <w:marLeft w:val="0"/>
      <w:marRight w:val="0"/>
      <w:marTop w:val="0"/>
      <w:marBottom w:val="0"/>
      <w:divBdr>
        <w:top w:val="none" w:sz="0" w:space="0" w:color="auto"/>
        <w:left w:val="none" w:sz="0" w:space="0" w:color="auto"/>
        <w:bottom w:val="none" w:sz="0" w:space="0" w:color="auto"/>
        <w:right w:val="none" w:sz="0" w:space="0" w:color="auto"/>
      </w:divBdr>
    </w:div>
    <w:div w:id="1198737914">
      <w:bodyDiv w:val="1"/>
      <w:marLeft w:val="0"/>
      <w:marRight w:val="0"/>
      <w:marTop w:val="0"/>
      <w:marBottom w:val="0"/>
      <w:divBdr>
        <w:top w:val="none" w:sz="0" w:space="0" w:color="auto"/>
        <w:left w:val="none" w:sz="0" w:space="0" w:color="auto"/>
        <w:bottom w:val="none" w:sz="0" w:space="0" w:color="auto"/>
        <w:right w:val="none" w:sz="0" w:space="0" w:color="auto"/>
      </w:divBdr>
    </w:div>
    <w:div w:id="1239369577">
      <w:bodyDiv w:val="1"/>
      <w:marLeft w:val="0"/>
      <w:marRight w:val="0"/>
      <w:marTop w:val="0"/>
      <w:marBottom w:val="0"/>
      <w:divBdr>
        <w:top w:val="none" w:sz="0" w:space="0" w:color="auto"/>
        <w:left w:val="none" w:sz="0" w:space="0" w:color="auto"/>
        <w:bottom w:val="none" w:sz="0" w:space="0" w:color="auto"/>
        <w:right w:val="none" w:sz="0" w:space="0" w:color="auto"/>
      </w:divBdr>
    </w:div>
    <w:div w:id="1246766211">
      <w:bodyDiv w:val="1"/>
      <w:marLeft w:val="0"/>
      <w:marRight w:val="0"/>
      <w:marTop w:val="0"/>
      <w:marBottom w:val="0"/>
      <w:divBdr>
        <w:top w:val="none" w:sz="0" w:space="0" w:color="auto"/>
        <w:left w:val="none" w:sz="0" w:space="0" w:color="auto"/>
        <w:bottom w:val="none" w:sz="0" w:space="0" w:color="auto"/>
        <w:right w:val="none" w:sz="0" w:space="0" w:color="auto"/>
      </w:divBdr>
    </w:div>
    <w:div w:id="1259026288">
      <w:bodyDiv w:val="1"/>
      <w:marLeft w:val="0"/>
      <w:marRight w:val="0"/>
      <w:marTop w:val="0"/>
      <w:marBottom w:val="0"/>
      <w:divBdr>
        <w:top w:val="none" w:sz="0" w:space="0" w:color="auto"/>
        <w:left w:val="none" w:sz="0" w:space="0" w:color="auto"/>
        <w:bottom w:val="none" w:sz="0" w:space="0" w:color="auto"/>
        <w:right w:val="none" w:sz="0" w:space="0" w:color="auto"/>
      </w:divBdr>
    </w:div>
    <w:div w:id="1348286295">
      <w:bodyDiv w:val="1"/>
      <w:marLeft w:val="0"/>
      <w:marRight w:val="0"/>
      <w:marTop w:val="0"/>
      <w:marBottom w:val="0"/>
      <w:divBdr>
        <w:top w:val="none" w:sz="0" w:space="0" w:color="auto"/>
        <w:left w:val="none" w:sz="0" w:space="0" w:color="auto"/>
        <w:bottom w:val="none" w:sz="0" w:space="0" w:color="auto"/>
        <w:right w:val="none" w:sz="0" w:space="0" w:color="auto"/>
      </w:divBdr>
    </w:div>
    <w:div w:id="1419132639">
      <w:bodyDiv w:val="1"/>
      <w:marLeft w:val="0"/>
      <w:marRight w:val="0"/>
      <w:marTop w:val="0"/>
      <w:marBottom w:val="0"/>
      <w:divBdr>
        <w:top w:val="none" w:sz="0" w:space="0" w:color="auto"/>
        <w:left w:val="none" w:sz="0" w:space="0" w:color="auto"/>
        <w:bottom w:val="none" w:sz="0" w:space="0" w:color="auto"/>
        <w:right w:val="none" w:sz="0" w:space="0" w:color="auto"/>
      </w:divBdr>
    </w:div>
    <w:div w:id="1419400127">
      <w:bodyDiv w:val="1"/>
      <w:marLeft w:val="0"/>
      <w:marRight w:val="0"/>
      <w:marTop w:val="0"/>
      <w:marBottom w:val="0"/>
      <w:divBdr>
        <w:top w:val="none" w:sz="0" w:space="0" w:color="auto"/>
        <w:left w:val="none" w:sz="0" w:space="0" w:color="auto"/>
        <w:bottom w:val="none" w:sz="0" w:space="0" w:color="auto"/>
        <w:right w:val="none" w:sz="0" w:space="0" w:color="auto"/>
      </w:divBdr>
    </w:div>
    <w:div w:id="1421830899">
      <w:bodyDiv w:val="1"/>
      <w:marLeft w:val="0"/>
      <w:marRight w:val="0"/>
      <w:marTop w:val="0"/>
      <w:marBottom w:val="0"/>
      <w:divBdr>
        <w:top w:val="none" w:sz="0" w:space="0" w:color="auto"/>
        <w:left w:val="none" w:sz="0" w:space="0" w:color="auto"/>
        <w:bottom w:val="none" w:sz="0" w:space="0" w:color="auto"/>
        <w:right w:val="none" w:sz="0" w:space="0" w:color="auto"/>
      </w:divBdr>
    </w:div>
    <w:div w:id="1431706999">
      <w:bodyDiv w:val="1"/>
      <w:marLeft w:val="0"/>
      <w:marRight w:val="0"/>
      <w:marTop w:val="0"/>
      <w:marBottom w:val="0"/>
      <w:divBdr>
        <w:top w:val="none" w:sz="0" w:space="0" w:color="auto"/>
        <w:left w:val="none" w:sz="0" w:space="0" w:color="auto"/>
        <w:bottom w:val="none" w:sz="0" w:space="0" w:color="auto"/>
        <w:right w:val="none" w:sz="0" w:space="0" w:color="auto"/>
      </w:divBdr>
    </w:div>
    <w:div w:id="1464619507">
      <w:bodyDiv w:val="1"/>
      <w:marLeft w:val="0"/>
      <w:marRight w:val="0"/>
      <w:marTop w:val="0"/>
      <w:marBottom w:val="0"/>
      <w:divBdr>
        <w:top w:val="none" w:sz="0" w:space="0" w:color="auto"/>
        <w:left w:val="none" w:sz="0" w:space="0" w:color="auto"/>
        <w:bottom w:val="none" w:sz="0" w:space="0" w:color="auto"/>
        <w:right w:val="none" w:sz="0" w:space="0" w:color="auto"/>
      </w:divBdr>
    </w:div>
    <w:div w:id="1474560327">
      <w:bodyDiv w:val="1"/>
      <w:marLeft w:val="0"/>
      <w:marRight w:val="0"/>
      <w:marTop w:val="0"/>
      <w:marBottom w:val="0"/>
      <w:divBdr>
        <w:top w:val="none" w:sz="0" w:space="0" w:color="auto"/>
        <w:left w:val="none" w:sz="0" w:space="0" w:color="auto"/>
        <w:bottom w:val="none" w:sz="0" w:space="0" w:color="auto"/>
        <w:right w:val="none" w:sz="0" w:space="0" w:color="auto"/>
      </w:divBdr>
    </w:div>
    <w:div w:id="1476144786">
      <w:bodyDiv w:val="1"/>
      <w:marLeft w:val="0"/>
      <w:marRight w:val="0"/>
      <w:marTop w:val="0"/>
      <w:marBottom w:val="0"/>
      <w:divBdr>
        <w:top w:val="none" w:sz="0" w:space="0" w:color="auto"/>
        <w:left w:val="none" w:sz="0" w:space="0" w:color="auto"/>
        <w:bottom w:val="none" w:sz="0" w:space="0" w:color="auto"/>
        <w:right w:val="none" w:sz="0" w:space="0" w:color="auto"/>
      </w:divBdr>
    </w:div>
    <w:div w:id="1504008905">
      <w:bodyDiv w:val="1"/>
      <w:marLeft w:val="0"/>
      <w:marRight w:val="0"/>
      <w:marTop w:val="0"/>
      <w:marBottom w:val="0"/>
      <w:divBdr>
        <w:top w:val="none" w:sz="0" w:space="0" w:color="auto"/>
        <w:left w:val="none" w:sz="0" w:space="0" w:color="auto"/>
        <w:bottom w:val="none" w:sz="0" w:space="0" w:color="auto"/>
        <w:right w:val="none" w:sz="0" w:space="0" w:color="auto"/>
      </w:divBdr>
    </w:div>
    <w:div w:id="1512839282">
      <w:bodyDiv w:val="1"/>
      <w:marLeft w:val="0"/>
      <w:marRight w:val="0"/>
      <w:marTop w:val="0"/>
      <w:marBottom w:val="0"/>
      <w:divBdr>
        <w:top w:val="none" w:sz="0" w:space="0" w:color="auto"/>
        <w:left w:val="none" w:sz="0" w:space="0" w:color="auto"/>
        <w:bottom w:val="none" w:sz="0" w:space="0" w:color="auto"/>
        <w:right w:val="none" w:sz="0" w:space="0" w:color="auto"/>
      </w:divBdr>
    </w:div>
    <w:div w:id="1540513896">
      <w:bodyDiv w:val="1"/>
      <w:marLeft w:val="0"/>
      <w:marRight w:val="0"/>
      <w:marTop w:val="0"/>
      <w:marBottom w:val="0"/>
      <w:divBdr>
        <w:top w:val="none" w:sz="0" w:space="0" w:color="auto"/>
        <w:left w:val="none" w:sz="0" w:space="0" w:color="auto"/>
        <w:bottom w:val="none" w:sz="0" w:space="0" w:color="auto"/>
        <w:right w:val="none" w:sz="0" w:space="0" w:color="auto"/>
      </w:divBdr>
    </w:div>
    <w:div w:id="1543204423">
      <w:bodyDiv w:val="1"/>
      <w:marLeft w:val="0"/>
      <w:marRight w:val="0"/>
      <w:marTop w:val="0"/>
      <w:marBottom w:val="0"/>
      <w:divBdr>
        <w:top w:val="none" w:sz="0" w:space="0" w:color="auto"/>
        <w:left w:val="none" w:sz="0" w:space="0" w:color="auto"/>
        <w:bottom w:val="none" w:sz="0" w:space="0" w:color="auto"/>
        <w:right w:val="none" w:sz="0" w:space="0" w:color="auto"/>
      </w:divBdr>
    </w:div>
    <w:div w:id="1546256403">
      <w:bodyDiv w:val="1"/>
      <w:marLeft w:val="0"/>
      <w:marRight w:val="0"/>
      <w:marTop w:val="0"/>
      <w:marBottom w:val="0"/>
      <w:divBdr>
        <w:top w:val="none" w:sz="0" w:space="0" w:color="auto"/>
        <w:left w:val="none" w:sz="0" w:space="0" w:color="auto"/>
        <w:bottom w:val="none" w:sz="0" w:space="0" w:color="auto"/>
        <w:right w:val="none" w:sz="0" w:space="0" w:color="auto"/>
      </w:divBdr>
    </w:div>
    <w:div w:id="1546328113">
      <w:bodyDiv w:val="1"/>
      <w:marLeft w:val="0"/>
      <w:marRight w:val="0"/>
      <w:marTop w:val="0"/>
      <w:marBottom w:val="0"/>
      <w:divBdr>
        <w:top w:val="none" w:sz="0" w:space="0" w:color="auto"/>
        <w:left w:val="none" w:sz="0" w:space="0" w:color="auto"/>
        <w:bottom w:val="none" w:sz="0" w:space="0" w:color="auto"/>
        <w:right w:val="none" w:sz="0" w:space="0" w:color="auto"/>
      </w:divBdr>
    </w:div>
    <w:div w:id="1568953272">
      <w:bodyDiv w:val="1"/>
      <w:marLeft w:val="0"/>
      <w:marRight w:val="0"/>
      <w:marTop w:val="0"/>
      <w:marBottom w:val="0"/>
      <w:divBdr>
        <w:top w:val="none" w:sz="0" w:space="0" w:color="auto"/>
        <w:left w:val="none" w:sz="0" w:space="0" w:color="auto"/>
        <w:bottom w:val="none" w:sz="0" w:space="0" w:color="auto"/>
        <w:right w:val="none" w:sz="0" w:space="0" w:color="auto"/>
      </w:divBdr>
    </w:div>
    <w:div w:id="1575504517">
      <w:bodyDiv w:val="1"/>
      <w:marLeft w:val="0"/>
      <w:marRight w:val="0"/>
      <w:marTop w:val="0"/>
      <w:marBottom w:val="0"/>
      <w:divBdr>
        <w:top w:val="none" w:sz="0" w:space="0" w:color="auto"/>
        <w:left w:val="none" w:sz="0" w:space="0" w:color="auto"/>
        <w:bottom w:val="none" w:sz="0" w:space="0" w:color="auto"/>
        <w:right w:val="none" w:sz="0" w:space="0" w:color="auto"/>
      </w:divBdr>
    </w:div>
    <w:div w:id="1585840235">
      <w:bodyDiv w:val="1"/>
      <w:marLeft w:val="0"/>
      <w:marRight w:val="0"/>
      <w:marTop w:val="0"/>
      <w:marBottom w:val="0"/>
      <w:divBdr>
        <w:top w:val="none" w:sz="0" w:space="0" w:color="auto"/>
        <w:left w:val="none" w:sz="0" w:space="0" w:color="auto"/>
        <w:bottom w:val="none" w:sz="0" w:space="0" w:color="auto"/>
        <w:right w:val="none" w:sz="0" w:space="0" w:color="auto"/>
      </w:divBdr>
    </w:div>
    <w:div w:id="1593200043">
      <w:bodyDiv w:val="1"/>
      <w:marLeft w:val="0"/>
      <w:marRight w:val="0"/>
      <w:marTop w:val="0"/>
      <w:marBottom w:val="0"/>
      <w:divBdr>
        <w:top w:val="none" w:sz="0" w:space="0" w:color="auto"/>
        <w:left w:val="none" w:sz="0" w:space="0" w:color="auto"/>
        <w:bottom w:val="none" w:sz="0" w:space="0" w:color="auto"/>
        <w:right w:val="none" w:sz="0" w:space="0" w:color="auto"/>
      </w:divBdr>
    </w:div>
    <w:div w:id="1603679611">
      <w:bodyDiv w:val="1"/>
      <w:marLeft w:val="0"/>
      <w:marRight w:val="0"/>
      <w:marTop w:val="0"/>
      <w:marBottom w:val="0"/>
      <w:divBdr>
        <w:top w:val="none" w:sz="0" w:space="0" w:color="auto"/>
        <w:left w:val="none" w:sz="0" w:space="0" w:color="auto"/>
        <w:bottom w:val="none" w:sz="0" w:space="0" w:color="auto"/>
        <w:right w:val="none" w:sz="0" w:space="0" w:color="auto"/>
      </w:divBdr>
    </w:div>
    <w:div w:id="1635214049">
      <w:bodyDiv w:val="1"/>
      <w:marLeft w:val="0"/>
      <w:marRight w:val="0"/>
      <w:marTop w:val="0"/>
      <w:marBottom w:val="0"/>
      <w:divBdr>
        <w:top w:val="none" w:sz="0" w:space="0" w:color="auto"/>
        <w:left w:val="none" w:sz="0" w:space="0" w:color="auto"/>
        <w:bottom w:val="none" w:sz="0" w:space="0" w:color="auto"/>
        <w:right w:val="none" w:sz="0" w:space="0" w:color="auto"/>
      </w:divBdr>
      <w:divsChild>
        <w:div w:id="2053966544">
          <w:marLeft w:val="600"/>
          <w:marRight w:val="0"/>
          <w:marTop w:val="0"/>
          <w:marBottom w:val="0"/>
          <w:divBdr>
            <w:top w:val="none" w:sz="0" w:space="0" w:color="auto"/>
            <w:left w:val="none" w:sz="0" w:space="0" w:color="auto"/>
            <w:bottom w:val="none" w:sz="0" w:space="0" w:color="auto"/>
            <w:right w:val="none" w:sz="0" w:space="0" w:color="auto"/>
          </w:divBdr>
        </w:div>
      </w:divsChild>
    </w:div>
    <w:div w:id="1680425669">
      <w:bodyDiv w:val="1"/>
      <w:marLeft w:val="0"/>
      <w:marRight w:val="0"/>
      <w:marTop w:val="0"/>
      <w:marBottom w:val="0"/>
      <w:divBdr>
        <w:top w:val="none" w:sz="0" w:space="0" w:color="auto"/>
        <w:left w:val="none" w:sz="0" w:space="0" w:color="auto"/>
        <w:bottom w:val="none" w:sz="0" w:space="0" w:color="auto"/>
        <w:right w:val="none" w:sz="0" w:space="0" w:color="auto"/>
      </w:divBdr>
    </w:div>
    <w:div w:id="1682127817">
      <w:bodyDiv w:val="1"/>
      <w:marLeft w:val="0"/>
      <w:marRight w:val="0"/>
      <w:marTop w:val="0"/>
      <w:marBottom w:val="0"/>
      <w:divBdr>
        <w:top w:val="none" w:sz="0" w:space="0" w:color="auto"/>
        <w:left w:val="none" w:sz="0" w:space="0" w:color="auto"/>
        <w:bottom w:val="none" w:sz="0" w:space="0" w:color="auto"/>
        <w:right w:val="none" w:sz="0" w:space="0" w:color="auto"/>
      </w:divBdr>
      <w:divsChild>
        <w:div w:id="430319811">
          <w:marLeft w:val="0"/>
          <w:marRight w:val="0"/>
          <w:marTop w:val="0"/>
          <w:marBottom w:val="360"/>
          <w:divBdr>
            <w:top w:val="none" w:sz="0" w:space="0" w:color="auto"/>
            <w:left w:val="none" w:sz="0" w:space="0" w:color="auto"/>
            <w:bottom w:val="none" w:sz="0" w:space="0" w:color="auto"/>
            <w:right w:val="none" w:sz="0" w:space="0" w:color="auto"/>
          </w:divBdr>
        </w:div>
        <w:div w:id="518544696">
          <w:marLeft w:val="0"/>
          <w:marRight w:val="0"/>
          <w:marTop w:val="720"/>
          <w:marBottom w:val="180"/>
          <w:divBdr>
            <w:top w:val="none" w:sz="0" w:space="0" w:color="auto"/>
            <w:left w:val="none" w:sz="0" w:space="0" w:color="auto"/>
            <w:bottom w:val="none" w:sz="0" w:space="0" w:color="auto"/>
            <w:right w:val="none" w:sz="0" w:space="0" w:color="auto"/>
          </w:divBdr>
        </w:div>
        <w:div w:id="574631895">
          <w:marLeft w:val="0"/>
          <w:marRight w:val="0"/>
          <w:marTop w:val="0"/>
          <w:marBottom w:val="360"/>
          <w:divBdr>
            <w:top w:val="none" w:sz="0" w:space="0" w:color="auto"/>
            <w:left w:val="none" w:sz="0" w:space="0" w:color="auto"/>
            <w:bottom w:val="none" w:sz="0" w:space="0" w:color="auto"/>
            <w:right w:val="none" w:sz="0" w:space="0" w:color="auto"/>
          </w:divBdr>
        </w:div>
        <w:div w:id="599609648">
          <w:marLeft w:val="0"/>
          <w:marRight w:val="0"/>
          <w:marTop w:val="0"/>
          <w:marBottom w:val="360"/>
          <w:divBdr>
            <w:top w:val="none" w:sz="0" w:space="0" w:color="auto"/>
            <w:left w:val="none" w:sz="0" w:space="0" w:color="auto"/>
            <w:bottom w:val="none" w:sz="0" w:space="0" w:color="auto"/>
            <w:right w:val="none" w:sz="0" w:space="0" w:color="auto"/>
          </w:divBdr>
        </w:div>
        <w:div w:id="825323083">
          <w:marLeft w:val="0"/>
          <w:marRight w:val="0"/>
          <w:marTop w:val="720"/>
          <w:marBottom w:val="180"/>
          <w:divBdr>
            <w:top w:val="none" w:sz="0" w:space="0" w:color="auto"/>
            <w:left w:val="none" w:sz="0" w:space="0" w:color="auto"/>
            <w:bottom w:val="none" w:sz="0" w:space="0" w:color="auto"/>
            <w:right w:val="none" w:sz="0" w:space="0" w:color="auto"/>
          </w:divBdr>
        </w:div>
        <w:div w:id="1037663053">
          <w:marLeft w:val="0"/>
          <w:marRight w:val="0"/>
          <w:marTop w:val="720"/>
          <w:marBottom w:val="180"/>
          <w:divBdr>
            <w:top w:val="none" w:sz="0" w:space="0" w:color="auto"/>
            <w:left w:val="none" w:sz="0" w:space="0" w:color="auto"/>
            <w:bottom w:val="none" w:sz="0" w:space="0" w:color="auto"/>
            <w:right w:val="none" w:sz="0" w:space="0" w:color="auto"/>
          </w:divBdr>
        </w:div>
        <w:div w:id="1125269161">
          <w:marLeft w:val="0"/>
          <w:marRight w:val="0"/>
          <w:marTop w:val="720"/>
          <w:marBottom w:val="180"/>
          <w:divBdr>
            <w:top w:val="none" w:sz="0" w:space="0" w:color="auto"/>
            <w:left w:val="none" w:sz="0" w:space="0" w:color="auto"/>
            <w:bottom w:val="none" w:sz="0" w:space="0" w:color="auto"/>
            <w:right w:val="none" w:sz="0" w:space="0" w:color="auto"/>
          </w:divBdr>
        </w:div>
        <w:div w:id="1145858571">
          <w:marLeft w:val="0"/>
          <w:marRight w:val="0"/>
          <w:marTop w:val="720"/>
          <w:marBottom w:val="180"/>
          <w:divBdr>
            <w:top w:val="none" w:sz="0" w:space="0" w:color="auto"/>
            <w:left w:val="none" w:sz="0" w:space="0" w:color="auto"/>
            <w:bottom w:val="none" w:sz="0" w:space="0" w:color="auto"/>
            <w:right w:val="none" w:sz="0" w:space="0" w:color="auto"/>
          </w:divBdr>
        </w:div>
        <w:div w:id="1148790628">
          <w:marLeft w:val="0"/>
          <w:marRight w:val="0"/>
          <w:marTop w:val="0"/>
          <w:marBottom w:val="360"/>
          <w:divBdr>
            <w:top w:val="none" w:sz="0" w:space="0" w:color="auto"/>
            <w:left w:val="none" w:sz="0" w:space="0" w:color="auto"/>
            <w:bottom w:val="none" w:sz="0" w:space="0" w:color="auto"/>
            <w:right w:val="none" w:sz="0" w:space="0" w:color="auto"/>
          </w:divBdr>
        </w:div>
        <w:div w:id="1170604490">
          <w:marLeft w:val="0"/>
          <w:marRight w:val="0"/>
          <w:marTop w:val="0"/>
          <w:marBottom w:val="540"/>
          <w:divBdr>
            <w:top w:val="none" w:sz="0" w:space="0" w:color="auto"/>
            <w:left w:val="none" w:sz="0" w:space="0" w:color="auto"/>
            <w:bottom w:val="none" w:sz="0" w:space="0" w:color="auto"/>
            <w:right w:val="none" w:sz="0" w:space="0" w:color="auto"/>
          </w:divBdr>
          <w:divsChild>
            <w:div w:id="712384729">
              <w:marLeft w:val="0"/>
              <w:marRight w:val="0"/>
              <w:marTop w:val="0"/>
              <w:marBottom w:val="0"/>
              <w:divBdr>
                <w:top w:val="none" w:sz="0" w:space="0" w:color="auto"/>
                <w:left w:val="none" w:sz="0" w:space="0" w:color="auto"/>
                <w:bottom w:val="none" w:sz="0" w:space="0" w:color="auto"/>
                <w:right w:val="none" w:sz="0" w:space="0" w:color="auto"/>
              </w:divBdr>
              <w:divsChild>
                <w:div w:id="244345885">
                  <w:marLeft w:val="0"/>
                  <w:marRight w:val="0"/>
                  <w:marTop w:val="0"/>
                  <w:marBottom w:val="0"/>
                  <w:divBdr>
                    <w:top w:val="none" w:sz="0" w:space="0" w:color="auto"/>
                    <w:left w:val="none" w:sz="0" w:space="0" w:color="auto"/>
                    <w:bottom w:val="none" w:sz="0" w:space="0" w:color="auto"/>
                    <w:right w:val="none" w:sz="0" w:space="0" w:color="auto"/>
                  </w:divBdr>
                </w:div>
                <w:div w:id="288315701">
                  <w:marLeft w:val="0"/>
                  <w:marRight w:val="0"/>
                  <w:marTop w:val="0"/>
                  <w:marBottom w:val="0"/>
                  <w:divBdr>
                    <w:top w:val="none" w:sz="0" w:space="0" w:color="auto"/>
                    <w:left w:val="none" w:sz="0" w:space="0" w:color="auto"/>
                    <w:bottom w:val="none" w:sz="0" w:space="0" w:color="auto"/>
                    <w:right w:val="none" w:sz="0" w:space="0" w:color="auto"/>
                  </w:divBdr>
                </w:div>
                <w:div w:id="1084686897">
                  <w:marLeft w:val="0"/>
                  <w:marRight w:val="0"/>
                  <w:marTop w:val="0"/>
                  <w:marBottom w:val="0"/>
                  <w:divBdr>
                    <w:top w:val="none" w:sz="0" w:space="0" w:color="auto"/>
                    <w:left w:val="none" w:sz="0" w:space="0" w:color="auto"/>
                    <w:bottom w:val="none" w:sz="0" w:space="0" w:color="auto"/>
                    <w:right w:val="none" w:sz="0" w:space="0" w:color="auto"/>
                  </w:divBdr>
                </w:div>
                <w:div w:id="1563059998">
                  <w:marLeft w:val="0"/>
                  <w:marRight w:val="0"/>
                  <w:marTop w:val="0"/>
                  <w:marBottom w:val="0"/>
                  <w:divBdr>
                    <w:top w:val="none" w:sz="0" w:space="0" w:color="auto"/>
                    <w:left w:val="none" w:sz="0" w:space="0" w:color="auto"/>
                    <w:bottom w:val="none" w:sz="0" w:space="0" w:color="auto"/>
                    <w:right w:val="none" w:sz="0" w:space="0" w:color="auto"/>
                  </w:divBdr>
                </w:div>
                <w:div w:id="1805344340">
                  <w:marLeft w:val="0"/>
                  <w:marRight w:val="0"/>
                  <w:marTop w:val="0"/>
                  <w:marBottom w:val="0"/>
                  <w:divBdr>
                    <w:top w:val="none" w:sz="0" w:space="0" w:color="auto"/>
                    <w:left w:val="none" w:sz="0" w:space="0" w:color="auto"/>
                    <w:bottom w:val="none" w:sz="0" w:space="0" w:color="auto"/>
                    <w:right w:val="none" w:sz="0" w:space="0" w:color="auto"/>
                  </w:divBdr>
                </w:div>
                <w:div w:id="20758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5529">
          <w:marLeft w:val="0"/>
          <w:marRight w:val="0"/>
          <w:marTop w:val="720"/>
          <w:marBottom w:val="180"/>
          <w:divBdr>
            <w:top w:val="none" w:sz="0" w:space="0" w:color="auto"/>
            <w:left w:val="none" w:sz="0" w:space="0" w:color="auto"/>
            <w:bottom w:val="none" w:sz="0" w:space="0" w:color="auto"/>
            <w:right w:val="none" w:sz="0" w:space="0" w:color="auto"/>
          </w:divBdr>
        </w:div>
        <w:div w:id="1366757289">
          <w:marLeft w:val="0"/>
          <w:marRight w:val="0"/>
          <w:marTop w:val="720"/>
          <w:marBottom w:val="180"/>
          <w:divBdr>
            <w:top w:val="none" w:sz="0" w:space="0" w:color="auto"/>
            <w:left w:val="none" w:sz="0" w:space="0" w:color="auto"/>
            <w:bottom w:val="none" w:sz="0" w:space="0" w:color="auto"/>
            <w:right w:val="none" w:sz="0" w:space="0" w:color="auto"/>
          </w:divBdr>
        </w:div>
        <w:div w:id="1384059953">
          <w:marLeft w:val="0"/>
          <w:marRight w:val="0"/>
          <w:marTop w:val="720"/>
          <w:marBottom w:val="180"/>
          <w:divBdr>
            <w:top w:val="none" w:sz="0" w:space="0" w:color="auto"/>
            <w:left w:val="none" w:sz="0" w:space="0" w:color="auto"/>
            <w:bottom w:val="none" w:sz="0" w:space="0" w:color="auto"/>
            <w:right w:val="none" w:sz="0" w:space="0" w:color="auto"/>
          </w:divBdr>
        </w:div>
        <w:div w:id="1403409782">
          <w:marLeft w:val="0"/>
          <w:marRight w:val="0"/>
          <w:marTop w:val="0"/>
          <w:marBottom w:val="360"/>
          <w:divBdr>
            <w:top w:val="none" w:sz="0" w:space="0" w:color="auto"/>
            <w:left w:val="none" w:sz="0" w:space="0" w:color="auto"/>
            <w:bottom w:val="none" w:sz="0" w:space="0" w:color="auto"/>
            <w:right w:val="none" w:sz="0" w:space="0" w:color="auto"/>
          </w:divBdr>
        </w:div>
        <w:div w:id="1501964728">
          <w:marLeft w:val="0"/>
          <w:marRight w:val="0"/>
          <w:marTop w:val="0"/>
          <w:marBottom w:val="360"/>
          <w:divBdr>
            <w:top w:val="none" w:sz="0" w:space="0" w:color="auto"/>
            <w:left w:val="none" w:sz="0" w:space="0" w:color="auto"/>
            <w:bottom w:val="none" w:sz="0" w:space="0" w:color="auto"/>
            <w:right w:val="none" w:sz="0" w:space="0" w:color="auto"/>
          </w:divBdr>
        </w:div>
        <w:div w:id="1583251026">
          <w:marLeft w:val="0"/>
          <w:marRight w:val="0"/>
          <w:marTop w:val="0"/>
          <w:marBottom w:val="360"/>
          <w:divBdr>
            <w:top w:val="none" w:sz="0" w:space="0" w:color="auto"/>
            <w:left w:val="none" w:sz="0" w:space="0" w:color="auto"/>
            <w:bottom w:val="none" w:sz="0" w:space="0" w:color="auto"/>
            <w:right w:val="none" w:sz="0" w:space="0" w:color="auto"/>
          </w:divBdr>
        </w:div>
        <w:div w:id="1598441603">
          <w:marLeft w:val="0"/>
          <w:marRight w:val="0"/>
          <w:marTop w:val="0"/>
          <w:marBottom w:val="360"/>
          <w:divBdr>
            <w:top w:val="none" w:sz="0" w:space="0" w:color="auto"/>
            <w:left w:val="none" w:sz="0" w:space="0" w:color="auto"/>
            <w:bottom w:val="none" w:sz="0" w:space="0" w:color="auto"/>
            <w:right w:val="none" w:sz="0" w:space="0" w:color="auto"/>
          </w:divBdr>
        </w:div>
        <w:div w:id="1761103931">
          <w:marLeft w:val="0"/>
          <w:marRight w:val="0"/>
          <w:marTop w:val="0"/>
          <w:marBottom w:val="360"/>
          <w:divBdr>
            <w:top w:val="none" w:sz="0" w:space="0" w:color="auto"/>
            <w:left w:val="none" w:sz="0" w:space="0" w:color="auto"/>
            <w:bottom w:val="none" w:sz="0" w:space="0" w:color="auto"/>
            <w:right w:val="none" w:sz="0" w:space="0" w:color="auto"/>
          </w:divBdr>
        </w:div>
        <w:div w:id="2146194619">
          <w:marLeft w:val="0"/>
          <w:marRight w:val="0"/>
          <w:marTop w:val="720"/>
          <w:marBottom w:val="180"/>
          <w:divBdr>
            <w:top w:val="none" w:sz="0" w:space="0" w:color="auto"/>
            <w:left w:val="none" w:sz="0" w:space="0" w:color="auto"/>
            <w:bottom w:val="none" w:sz="0" w:space="0" w:color="auto"/>
            <w:right w:val="none" w:sz="0" w:space="0" w:color="auto"/>
          </w:divBdr>
        </w:div>
      </w:divsChild>
    </w:div>
    <w:div w:id="1685595963">
      <w:bodyDiv w:val="1"/>
      <w:marLeft w:val="0"/>
      <w:marRight w:val="0"/>
      <w:marTop w:val="0"/>
      <w:marBottom w:val="0"/>
      <w:divBdr>
        <w:top w:val="none" w:sz="0" w:space="0" w:color="auto"/>
        <w:left w:val="none" w:sz="0" w:space="0" w:color="auto"/>
        <w:bottom w:val="none" w:sz="0" w:space="0" w:color="auto"/>
        <w:right w:val="none" w:sz="0" w:space="0" w:color="auto"/>
      </w:divBdr>
    </w:div>
    <w:div w:id="1704281208">
      <w:bodyDiv w:val="1"/>
      <w:marLeft w:val="0"/>
      <w:marRight w:val="0"/>
      <w:marTop w:val="0"/>
      <w:marBottom w:val="0"/>
      <w:divBdr>
        <w:top w:val="none" w:sz="0" w:space="0" w:color="auto"/>
        <w:left w:val="none" w:sz="0" w:space="0" w:color="auto"/>
        <w:bottom w:val="none" w:sz="0" w:space="0" w:color="auto"/>
        <w:right w:val="none" w:sz="0" w:space="0" w:color="auto"/>
      </w:divBdr>
    </w:div>
    <w:div w:id="1715542803">
      <w:bodyDiv w:val="1"/>
      <w:marLeft w:val="0"/>
      <w:marRight w:val="0"/>
      <w:marTop w:val="0"/>
      <w:marBottom w:val="0"/>
      <w:divBdr>
        <w:top w:val="none" w:sz="0" w:space="0" w:color="auto"/>
        <w:left w:val="none" w:sz="0" w:space="0" w:color="auto"/>
        <w:bottom w:val="none" w:sz="0" w:space="0" w:color="auto"/>
        <w:right w:val="none" w:sz="0" w:space="0" w:color="auto"/>
      </w:divBdr>
    </w:div>
    <w:div w:id="1756511993">
      <w:bodyDiv w:val="1"/>
      <w:marLeft w:val="0"/>
      <w:marRight w:val="0"/>
      <w:marTop w:val="0"/>
      <w:marBottom w:val="0"/>
      <w:divBdr>
        <w:top w:val="none" w:sz="0" w:space="0" w:color="auto"/>
        <w:left w:val="none" w:sz="0" w:space="0" w:color="auto"/>
        <w:bottom w:val="none" w:sz="0" w:space="0" w:color="auto"/>
        <w:right w:val="none" w:sz="0" w:space="0" w:color="auto"/>
      </w:divBdr>
    </w:div>
    <w:div w:id="1776512290">
      <w:bodyDiv w:val="1"/>
      <w:marLeft w:val="0"/>
      <w:marRight w:val="0"/>
      <w:marTop w:val="0"/>
      <w:marBottom w:val="0"/>
      <w:divBdr>
        <w:top w:val="none" w:sz="0" w:space="0" w:color="auto"/>
        <w:left w:val="none" w:sz="0" w:space="0" w:color="auto"/>
        <w:bottom w:val="none" w:sz="0" w:space="0" w:color="auto"/>
        <w:right w:val="none" w:sz="0" w:space="0" w:color="auto"/>
      </w:divBdr>
    </w:div>
    <w:div w:id="1811314771">
      <w:bodyDiv w:val="1"/>
      <w:marLeft w:val="0"/>
      <w:marRight w:val="0"/>
      <w:marTop w:val="0"/>
      <w:marBottom w:val="0"/>
      <w:divBdr>
        <w:top w:val="none" w:sz="0" w:space="0" w:color="auto"/>
        <w:left w:val="none" w:sz="0" w:space="0" w:color="auto"/>
        <w:bottom w:val="none" w:sz="0" w:space="0" w:color="auto"/>
        <w:right w:val="none" w:sz="0" w:space="0" w:color="auto"/>
      </w:divBdr>
    </w:div>
    <w:div w:id="1831210518">
      <w:bodyDiv w:val="1"/>
      <w:marLeft w:val="0"/>
      <w:marRight w:val="0"/>
      <w:marTop w:val="0"/>
      <w:marBottom w:val="0"/>
      <w:divBdr>
        <w:top w:val="none" w:sz="0" w:space="0" w:color="auto"/>
        <w:left w:val="none" w:sz="0" w:space="0" w:color="auto"/>
        <w:bottom w:val="none" w:sz="0" w:space="0" w:color="auto"/>
        <w:right w:val="none" w:sz="0" w:space="0" w:color="auto"/>
      </w:divBdr>
    </w:div>
    <w:div w:id="1870995834">
      <w:bodyDiv w:val="1"/>
      <w:marLeft w:val="0"/>
      <w:marRight w:val="0"/>
      <w:marTop w:val="0"/>
      <w:marBottom w:val="0"/>
      <w:divBdr>
        <w:top w:val="none" w:sz="0" w:space="0" w:color="auto"/>
        <w:left w:val="none" w:sz="0" w:space="0" w:color="auto"/>
        <w:bottom w:val="none" w:sz="0" w:space="0" w:color="auto"/>
        <w:right w:val="none" w:sz="0" w:space="0" w:color="auto"/>
      </w:divBdr>
    </w:div>
    <w:div w:id="1904483754">
      <w:bodyDiv w:val="1"/>
      <w:marLeft w:val="0"/>
      <w:marRight w:val="0"/>
      <w:marTop w:val="0"/>
      <w:marBottom w:val="0"/>
      <w:divBdr>
        <w:top w:val="none" w:sz="0" w:space="0" w:color="auto"/>
        <w:left w:val="none" w:sz="0" w:space="0" w:color="auto"/>
        <w:bottom w:val="none" w:sz="0" w:space="0" w:color="auto"/>
        <w:right w:val="none" w:sz="0" w:space="0" w:color="auto"/>
      </w:divBdr>
    </w:div>
    <w:div w:id="1907107893">
      <w:bodyDiv w:val="1"/>
      <w:marLeft w:val="0"/>
      <w:marRight w:val="0"/>
      <w:marTop w:val="0"/>
      <w:marBottom w:val="0"/>
      <w:divBdr>
        <w:top w:val="none" w:sz="0" w:space="0" w:color="auto"/>
        <w:left w:val="none" w:sz="0" w:space="0" w:color="auto"/>
        <w:bottom w:val="none" w:sz="0" w:space="0" w:color="auto"/>
        <w:right w:val="none" w:sz="0" w:space="0" w:color="auto"/>
      </w:divBdr>
    </w:div>
    <w:div w:id="1911424585">
      <w:bodyDiv w:val="1"/>
      <w:marLeft w:val="0"/>
      <w:marRight w:val="0"/>
      <w:marTop w:val="0"/>
      <w:marBottom w:val="0"/>
      <w:divBdr>
        <w:top w:val="none" w:sz="0" w:space="0" w:color="auto"/>
        <w:left w:val="none" w:sz="0" w:space="0" w:color="auto"/>
        <w:bottom w:val="none" w:sz="0" w:space="0" w:color="auto"/>
        <w:right w:val="none" w:sz="0" w:space="0" w:color="auto"/>
      </w:divBdr>
    </w:div>
    <w:div w:id="1961522549">
      <w:bodyDiv w:val="1"/>
      <w:marLeft w:val="0"/>
      <w:marRight w:val="0"/>
      <w:marTop w:val="0"/>
      <w:marBottom w:val="0"/>
      <w:divBdr>
        <w:top w:val="none" w:sz="0" w:space="0" w:color="auto"/>
        <w:left w:val="none" w:sz="0" w:space="0" w:color="auto"/>
        <w:bottom w:val="none" w:sz="0" w:space="0" w:color="auto"/>
        <w:right w:val="none" w:sz="0" w:space="0" w:color="auto"/>
      </w:divBdr>
    </w:div>
    <w:div w:id="1982271186">
      <w:bodyDiv w:val="1"/>
      <w:marLeft w:val="0"/>
      <w:marRight w:val="0"/>
      <w:marTop w:val="0"/>
      <w:marBottom w:val="0"/>
      <w:divBdr>
        <w:top w:val="none" w:sz="0" w:space="0" w:color="auto"/>
        <w:left w:val="none" w:sz="0" w:space="0" w:color="auto"/>
        <w:bottom w:val="none" w:sz="0" w:space="0" w:color="auto"/>
        <w:right w:val="none" w:sz="0" w:space="0" w:color="auto"/>
      </w:divBdr>
    </w:div>
    <w:div w:id="2000769872">
      <w:bodyDiv w:val="1"/>
      <w:marLeft w:val="0"/>
      <w:marRight w:val="0"/>
      <w:marTop w:val="0"/>
      <w:marBottom w:val="0"/>
      <w:divBdr>
        <w:top w:val="none" w:sz="0" w:space="0" w:color="auto"/>
        <w:left w:val="none" w:sz="0" w:space="0" w:color="auto"/>
        <w:bottom w:val="none" w:sz="0" w:space="0" w:color="auto"/>
        <w:right w:val="none" w:sz="0" w:space="0" w:color="auto"/>
      </w:divBdr>
    </w:div>
    <w:div w:id="2003848598">
      <w:bodyDiv w:val="1"/>
      <w:marLeft w:val="0"/>
      <w:marRight w:val="0"/>
      <w:marTop w:val="0"/>
      <w:marBottom w:val="0"/>
      <w:divBdr>
        <w:top w:val="none" w:sz="0" w:space="0" w:color="auto"/>
        <w:left w:val="none" w:sz="0" w:space="0" w:color="auto"/>
        <w:bottom w:val="none" w:sz="0" w:space="0" w:color="auto"/>
        <w:right w:val="none" w:sz="0" w:space="0" w:color="auto"/>
      </w:divBdr>
    </w:div>
    <w:div w:id="2036225347">
      <w:bodyDiv w:val="1"/>
      <w:marLeft w:val="0"/>
      <w:marRight w:val="0"/>
      <w:marTop w:val="0"/>
      <w:marBottom w:val="0"/>
      <w:divBdr>
        <w:top w:val="none" w:sz="0" w:space="0" w:color="auto"/>
        <w:left w:val="none" w:sz="0" w:space="0" w:color="auto"/>
        <w:bottom w:val="none" w:sz="0" w:space="0" w:color="auto"/>
        <w:right w:val="none" w:sz="0" w:space="0" w:color="auto"/>
      </w:divBdr>
    </w:div>
    <w:div w:id="2043048290">
      <w:bodyDiv w:val="1"/>
      <w:marLeft w:val="0"/>
      <w:marRight w:val="0"/>
      <w:marTop w:val="0"/>
      <w:marBottom w:val="0"/>
      <w:divBdr>
        <w:top w:val="none" w:sz="0" w:space="0" w:color="auto"/>
        <w:left w:val="none" w:sz="0" w:space="0" w:color="auto"/>
        <w:bottom w:val="none" w:sz="0" w:space="0" w:color="auto"/>
        <w:right w:val="none" w:sz="0" w:space="0" w:color="auto"/>
      </w:divBdr>
    </w:div>
    <w:div w:id="2043701552">
      <w:bodyDiv w:val="1"/>
      <w:marLeft w:val="0"/>
      <w:marRight w:val="0"/>
      <w:marTop w:val="0"/>
      <w:marBottom w:val="0"/>
      <w:divBdr>
        <w:top w:val="none" w:sz="0" w:space="0" w:color="auto"/>
        <w:left w:val="none" w:sz="0" w:space="0" w:color="auto"/>
        <w:bottom w:val="none" w:sz="0" w:space="0" w:color="auto"/>
        <w:right w:val="none" w:sz="0" w:space="0" w:color="auto"/>
      </w:divBdr>
    </w:div>
    <w:div w:id="2047414062">
      <w:bodyDiv w:val="1"/>
      <w:marLeft w:val="0"/>
      <w:marRight w:val="0"/>
      <w:marTop w:val="0"/>
      <w:marBottom w:val="0"/>
      <w:divBdr>
        <w:top w:val="none" w:sz="0" w:space="0" w:color="auto"/>
        <w:left w:val="none" w:sz="0" w:space="0" w:color="auto"/>
        <w:bottom w:val="none" w:sz="0" w:space="0" w:color="auto"/>
        <w:right w:val="none" w:sz="0" w:space="0" w:color="auto"/>
      </w:divBdr>
    </w:div>
    <w:div w:id="2066484649">
      <w:bodyDiv w:val="1"/>
      <w:marLeft w:val="0"/>
      <w:marRight w:val="0"/>
      <w:marTop w:val="0"/>
      <w:marBottom w:val="0"/>
      <w:divBdr>
        <w:top w:val="none" w:sz="0" w:space="0" w:color="auto"/>
        <w:left w:val="none" w:sz="0" w:space="0" w:color="auto"/>
        <w:bottom w:val="none" w:sz="0" w:space="0" w:color="auto"/>
        <w:right w:val="none" w:sz="0" w:space="0" w:color="auto"/>
      </w:divBdr>
    </w:div>
    <w:div w:id="2131437614">
      <w:bodyDiv w:val="1"/>
      <w:marLeft w:val="0"/>
      <w:marRight w:val="0"/>
      <w:marTop w:val="0"/>
      <w:marBottom w:val="0"/>
      <w:divBdr>
        <w:top w:val="none" w:sz="0" w:space="0" w:color="auto"/>
        <w:left w:val="none" w:sz="0" w:space="0" w:color="auto"/>
        <w:bottom w:val="none" w:sz="0" w:space="0" w:color="auto"/>
        <w:right w:val="none" w:sz="0" w:space="0" w:color="auto"/>
      </w:divBdr>
    </w:div>
    <w:div w:id="2146463903">
      <w:bodyDiv w:val="1"/>
      <w:marLeft w:val="0"/>
      <w:marRight w:val="0"/>
      <w:marTop w:val="0"/>
      <w:marBottom w:val="0"/>
      <w:divBdr>
        <w:top w:val="none" w:sz="0" w:space="0" w:color="auto"/>
        <w:left w:val="none" w:sz="0" w:space="0" w:color="auto"/>
        <w:bottom w:val="none" w:sz="0" w:space="0" w:color="auto"/>
        <w:right w:val="none" w:sz="0" w:space="0" w:color="auto"/>
      </w:divBdr>
    </w:div>
    <w:div w:id="2147356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E7C7A3-5C73-4C3B-AFCA-422217981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31</Pages>
  <Words>5578</Words>
  <Characters>39882</Characters>
  <Application>Microsoft Office Word</Application>
  <DocSecurity>0</DocSecurity>
  <Lines>332</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cp:revision>
  <cp:lastPrinted>2021-05-31T15:21:00Z</cp:lastPrinted>
  <dcterms:created xsi:type="dcterms:W3CDTF">2021-12-11T14:45:00Z</dcterms:created>
  <dcterms:modified xsi:type="dcterms:W3CDTF">2021-12-12T13:53:00Z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1049-11.2.0.9232</vt:lpwstr>
  </property>
</Properties>
</file>