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6BDF6" w14:textId="5946B801" w:rsidR="00F12C76" w:rsidRPr="00EB235E" w:rsidRDefault="00EB235E" w:rsidP="00EB235E">
      <w:pPr>
        <w:spacing w:after="0"/>
        <w:ind w:left="-1418" w:hanging="1"/>
        <w:jc w:val="both"/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3A6F47A3" wp14:editId="4F478D95">
            <wp:extent cx="7161337" cy="863433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011" cy="864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BDA02D" wp14:editId="23DA860E">
            <wp:extent cx="7165298" cy="917915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435" cy="91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7AE34A" wp14:editId="31B50A98">
            <wp:extent cx="7180288" cy="8697099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55" cy="870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C586E0C" wp14:editId="7B4548D9">
            <wp:extent cx="7225259" cy="87909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390" cy="87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615AE5E" wp14:editId="383BB817">
            <wp:extent cx="7183543" cy="81396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014" cy="81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4D4FD4D" wp14:editId="3ADFA891">
            <wp:extent cx="7165298" cy="864064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077" cy="86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4CA720B" wp14:editId="000F2098">
            <wp:extent cx="7225259" cy="948382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418" cy="94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90DEC23" wp14:editId="664292BB">
            <wp:extent cx="7209352" cy="830455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816" cy="8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RPr="00EB235E" w:rsidSect="00EB235E">
      <w:pgSz w:w="11906" w:h="16838" w:code="9"/>
      <w:pgMar w:top="28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35E"/>
    <w:rsid w:val="000B22B5"/>
    <w:rsid w:val="006C0B77"/>
    <w:rsid w:val="008242FF"/>
    <w:rsid w:val="00870751"/>
    <w:rsid w:val="00922C48"/>
    <w:rsid w:val="00B915B7"/>
    <w:rsid w:val="00EA59DF"/>
    <w:rsid w:val="00EB235E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614C9"/>
  <w15:chartTrackingRefBased/>
  <w15:docId w15:val="{B217ADF6-CD47-44F0-9DAD-09D34BB0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Демченко Віталій Сергійович</dc:creator>
  <cp:keywords/>
  <dc:description/>
  <cp:lastModifiedBy>Демченко Віталій Сергійович</cp:lastModifiedBy>
  <cp:revision>2</cp:revision>
  <cp:lastPrinted>2021-11-15T17:15:00Z</cp:lastPrinted>
  <dcterms:created xsi:type="dcterms:W3CDTF">2021-11-15T17:12:00Z</dcterms:created>
  <dcterms:modified xsi:type="dcterms:W3CDTF">2021-11-15T17:16:00Z</dcterms:modified>
</cp:coreProperties>
</file>