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64F3631F" w:rsidR="0051710F" w:rsidRPr="008522C9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6509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135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7C629113" w:rsidR="0051710F" w:rsidRPr="0051710F" w:rsidRDefault="003D3498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r w:rsidR="0085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71C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47E79C3F" w14:textId="37CCB97C" w:rsidR="004D0F0A" w:rsidRPr="007C3B49" w:rsidRDefault="007C3B49" w:rsidP="007C3B49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  <w:bookmarkStart w:id="0" w:name="_GoBack"/>
      <w:bookmarkEnd w:id="0"/>
    </w:p>
    <w:p w14:paraId="34630019" w14:textId="017687FE" w:rsidR="002358A2" w:rsidRDefault="002358A2">
      <w:pPr>
        <w:rPr>
          <w:rFonts w:ascii="Times New Roman" w:hAnsi="Times New Roman" w:cs="Times New Roman"/>
          <w:b/>
          <w:sz w:val="28"/>
          <w:szCs w:val="28"/>
        </w:rPr>
      </w:pPr>
      <w:r w:rsidRPr="002358A2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5A8955A" w14:textId="03175743" w:rsidR="00EA4E51" w:rsidRDefault="00AD73BD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на уровне базового класса для универсального параметра установлено ограничение, подобно ограничение как отражается на дочернем классе, в тех полях, которые используют данный параметр?</w:t>
      </w:r>
    </w:p>
    <w:p w14:paraId="378C144A" w14:textId="398F6420" w:rsidR="0067734A" w:rsidRPr="00CE513E" w:rsidRDefault="0067734A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513E">
        <w:rPr>
          <w:rFonts w:ascii="Times New Roman" w:eastAsia="Calibri" w:hAnsi="Times New Roman" w:cs="Times New Roman"/>
          <w:sz w:val="28"/>
          <w:szCs w:val="28"/>
        </w:rPr>
        <w:t>Ответ:</w:t>
      </w:r>
      <w:r w:rsidR="00CE513E" w:rsidRPr="00CE513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Е</w:t>
      </w:r>
      <w:r w:rsidR="00CE513E" w:rsidRPr="00CE513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сли на уровне базового класса для универсального параметра установлено ограничение, то подобное ограничение должно быть определено и в производных классах, которые также используют этот параметр</w:t>
      </w:r>
      <w:r w:rsidR="00CE513E" w:rsidRPr="00CE513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C975153" w14:textId="63C4517E" w:rsidR="00EA4E51" w:rsidRPr="00EA4E51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A4E51">
        <w:rPr>
          <w:rFonts w:ascii="Times New Roman" w:eastAsia="Calibri" w:hAnsi="Times New Roman" w:cs="Times New Roman"/>
          <w:b/>
          <w:bCs/>
          <w:sz w:val="28"/>
          <w:szCs w:val="28"/>
        </w:rPr>
        <w:t>Задание 4</w:t>
      </w:r>
    </w:p>
    <w:p w14:paraId="4A4C1E44" w14:textId="0853AEBF" w:rsidR="00EA4E51" w:rsidRPr="00EA4E51" w:rsidRDefault="00AD73BD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 блок кода</w:t>
      </w:r>
    </w:p>
    <w:p w14:paraId="46CBA727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Account&lt;T&gt;</w:t>
      </w:r>
    </w:p>
    <w:p w14:paraId="0DD85059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8F1D41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Id { get; private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 }</w:t>
      </w:r>
    </w:p>
    <w:p w14:paraId="136225ED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Account(T _id)</w:t>
      </w:r>
    </w:p>
    <w:p w14:paraId="3755AA5F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6C75DDF8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Id = _id;</w:t>
      </w:r>
    </w:p>
    <w:p w14:paraId="00D15CAC" w14:textId="77777777" w:rsidR="00AD73BD" w:rsidRPr="00DD6A8E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D6A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DCE369" w14:textId="2EB29F8E" w:rsidR="00AD73BD" w:rsidRPr="00DD6A8E" w:rsidRDefault="00AD73BD" w:rsidP="00AD73B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A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A577C67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UniversalAccount&lt;T&gt; : Account&lt;T&gt;</w:t>
      </w:r>
    </w:p>
    <w:p w14:paraId="394C6F68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45AC984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UniversalAccount(T id) : base(id)</w:t>
      </w:r>
    </w:p>
    <w:p w14:paraId="69F19389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73B5CCA7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079135D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5FE89174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82FE58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Account&lt;string&gt; acc1 = new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Account&lt;string&gt;("34");</w:t>
      </w:r>
    </w:p>
    <w:p w14:paraId="4C645700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Account&lt;int&gt; acc3 = new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UniversalAccount&lt;int&gt;(45);</w:t>
      </w:r>
    </w:p>
    <w:p w14:paraId="406A7D75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UniversalAccount&lt;int&gt; acc2 = new</w:t>
      </w:r>
      <w:r w:rsidRPr="00AD73B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UniversalAccount&lt;int&gt;(33);</w:t>
      </w:r>
    </w:p>
    <w:p w14:paraId="505BBEE7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Console.WriteLine(acc1.Id);</w:t>
      </w:r>
    </w:p>
    <w:p w14:paraId="6AB7961B" w14:textId="77777777" w:rsidR="00AD73BD" w:rsidRPr="00AD73B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73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Console.WriteLine(acc2.Id);</w:t>
      </w:r>
    </w:p>
    <w:p w14:paraId="2006831F" w14:textId="77777777" w:rsidR="00AD73BD" w:rsidRPr="0065095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509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Console.WriteLine(acc3.Id);</w:t>
      </w:r>
    </w:p>
    <w:p w14:paraId="159FCB8D" w14:textId="77777777" w:rsidR="00AD73BD" w:rsidRPr="0065095D" w:rsidRDefault="00AD73BD" w:rsidP="00AD73B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7C900E5" w14:textId="63A8D62E" w:rsidR="00AD73BD" w:rsidRPr="00DD6A8E" w:rsidRDefault="00AD73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73BD">
        <w:rPr>
          <w:rFonts w:ascii="Times New Roman" w:hAnsi="Times New Roman" w:cs="Times New Roman"/>
          <w:bCs/>
          <w:sz w:val="28"/>
          <w:szCs w:val="28"/>
        </w:rPr>
        <w:t>Обобщённый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73BD">
        <w:rPr>
          <w:rFonts w:ascii="Times New Roman" w:hAnsi="Times New Roman" w:cs="Times New Roman"/>
          <w:bCs/>
          <w:sz w:val="28"/>
          <w:szCs w:val="28"/>
        </w:rPr>
        <w:t>тип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</w:t>
      </w:r>
      <w:r w:rsidRPr="00AD73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r w:rsidRPr="00AD73BD">
        <w:rPr>
          <w:rFonts w:ascii="Times New Roman" w:hAnsi="Times New Roman" w:cs="Times New Roman"/>
          <w:bCs/>
          <w:sz w:val="28"/>
          <w:szCs w:val="28"/>
        </w:rPr>
        <w:t>относится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73BD">
        <w:rPr>
          <w:rFonts w:ascii="Times New Roman" w:hAnsi="Times New Roman" w:cs="Times New Roman"/>
          <w:bCs/>
          <w:sz w:val="28"/>
          <w:szCs w:val="28"/>
        </w:rPr>
        <w:t>к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73BD">
        <w:rPr>
          <w:rFonts w:ascii="Times New Roman" w:hAnsi="Times New Roman" w:cs="Times New Roman"/>
          <w:bCs/>
          <w:sz w:val="28"/>
          <w:szCs w:val="28"/>
        </w:rPr>
        <w:t>каким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73BD">
        <w:rPr>
          <w:rFonts w:ascii="Times New Roman" w:hAnsi="Times New Roman" w:cs="Times New Roman"/>
          <w:bCs/>
          <w:sz w:val="28"/>
          <w:szCs w:val="28"/>
        </w:rPr>
        <w:t>полям</w:t>
      </w:r>
      <w:r w:rsidRPr="0065095D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14:paraId="36C8A4F5" w14:textId="3FC23390" w:rsidR="0083524F" w:rsidRPr="0067734A" w:rsidRDefault="00DD6A8E" w:rsidP="0067734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к полю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DD6A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DD6A8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</w:p>
    <w:sectPr w:rsidR="0083524F" w:rsidRPr="0067734A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0159B1"/>
    <w:rsid w:val="00171C1A"/>
    <w:rsid w:val="002358A2"/>
    <w:rsid w:val="003D3498"/>
    <w:rsid w:val="003D78DE"/>
    <w:rsid w:val="00410E7B"/>
    <w:rsid w:val="00425315"/>
    <w:rsid w:val="004737E6"/>
    <w:rsid w:val="004D0F0A"/>
    <w:rsid w:val="0051710F"/>
    <w:rsid w:val="005A44D8"/>
    <w:rsid w:val="0065095D"/>
    <w:rsid w:val="0067734A"/>
    <w:rsid w:val="006B0533"/>
    <w:rsid w:val="006F3F78"/>
    <w:rsid w:val="007176B8"/>
    <w:rsid w:val="007C3B49"/>
    <w:rsid w:val="0083524F"/>
    <w:rsid w:val="008522C9"/>
    <w:rsid w:val="00973E2F"/>
    <w:rsid w:val="00AD73BD"/>
    <w:rsid w:val="00B1353E"/>
    <w:rsid w:val="00CE513E"/>
    <w:rsid w:val="00DB5053"/>
    <w:rsid w:val="00DC5ED1"/>
    <w:rsid w:val="00DD6A8E"/>
    <w:rsid w:val="00E62E8A"/>
    <w:rsid w:val="00EA4E51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ubtle Emphasis"/>
    <w:basedOn w:val="a0"/>
    <w:uiPriority w:val="19"/>
    <w:qFormat/>
    <w:rsid w:val="0065095D"/>
    <w:rPr>
      <w:i/>
      <w:iCs/>
      <w:color w:val="404040" w:themeColor="text1" w:themeTint="BF"/>
    </w:rPr>
  </w:style>
  <w:style w:type="character" w:styleId="a9">
    <w:name w:val="FollowedHyperlink"/>
    <w:basedOn w:val="a0"/>
    <w:uiPriority w:val="99"/>
    <w:semiHidden/>
    <w:unhideWhenUsed/>
    <w:rsid w:val="00DD6A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ubtle Emphasis"/>
    <w:basedOn w:val="a0"/>
    <w:uiPriority w:val="19"/>
    <w:qFormat/>
    <w:rsid w:val="0065095D"/>
    <w:rPr>
      <w:i/>
      <w:iCs/>
      <w:color w:val="404040" w:themeColor="text1" w:themeTint="BF"/>
    </w:rPr>
  </w:style>
  <w:style w:type="character" w:styleId="a9">
    <w:name w:val="FollowedHyperlink"/>
    <w:basedOn w:val="a0"/>
    <w:uiPriority w:val="99"/>
    <w:semiHidden/>
    <w:unhideWhenUsed/>
    <w:rsid w:val="00DD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3</cp:revision>
  <dcterms:created xsi:type="dcterms:W3CDTF">2021-11-06T08:37:00Z</dcterms:created>
  <dcterms:modified xsi:type="dcterms:W3CDTF">2021-11-06T08:41:00Z</dcterms:modified>
</cp:coreProperties>
</file>