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Times New Roman" w:cs="Times New Roman" w:eastAsia="Times New Roman" w:hAnsi="Times New Roman"/>
        </w:rPr>
        <w:t xml:space="preserve">«Добрый дом» — комплект артефактов MVP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Prototype to MVP Workspace, заполненный по проекту веб-сервиса приюта для кошек и собак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7017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«Добрый дом» — веб-сервис приюта: каталог, карточки питомцев, заявка на знакомство, личный кабинет, кабинет сотрудника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Репозиторий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github.com/VitalyKruk/dobryi-dom, ветка main, коммит a8b5e23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 шаблона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«15. Артефакты к семинару» — комплект из 17 разделов (Lean PRD → Launch Checklist)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снимка данных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16.10.2026: прод https://dobryi-dom-s-hvostikamy.ru и Docker-стенд на чистых демо-данных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Источники</w:t>
            </w:r>
          </w:p>
        </w:tc>
        <w:tc>
          <w:tcPr>
            <w:tcW w:type="dxa" w:w="7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Код (server/, src/), README.md, deploy/README.md, PROMPT.md (исходное ТЗ), PRD, API /api/investors и /api/admin/analytics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Как читать документ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Факт</w:t>
      </w:r>
      <w:r>
        <w:rPr>
          <w:rFonts w:ascii="Times New Roman" w:cs="Times New Roman" w:eastAsia="Times New Roman" w:hAnsi="Times New Roman"/>
        </w:rPr>
        <w:t xml:space="preserve"> — так работает код сейчас; рядом указан файл, где это видно.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Предложение</w:t>
      </w:r>
      <w:r>
        <w:rPr>
          <w:rFonts w:ascii="Times New Roman" w:cs="Times New Roman" w:eastAsia="Times New Roman" w:hAnsi="Times New Roman"/>
        </w:rPr>
        <w:t xml:space="preserve"> — в проекте этого нет; это вариант, который нужно подтвердить или заменить.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</w:rPr>
        <w:t xml:space="preserve">Не задано</w:t>
      </w:r>
      <w:r>
        <w:rPr>
          <w:rFonts w:ascii="Times New Roman" w:cs="Times New Roman" w:eastAsia="Times New Roman" w:hAnsi="Times New Roman"/>
        </w:rPr>
        <w:t xml:space="preserve"> — решения в проекте нет, поле оставлено открытым.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Все цифры получены на демо-данных: история заявок генерируется детерминированно (src/lib/seed-history.ts), поэтому метрики показывают, что и как считается, но не реальное положение дел в приюте. Перед решениями их нужно снять на рабочей базе.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1. Lean PRD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2. Scope &amp;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3. User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4. Happy Path +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5. UX-спецификация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6. Micro-UX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7. 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8. CRUD-матрица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9.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10. Integrations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11. Definition of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12.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13. MVP Launch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14. Handoff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15. AI Prompt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16. One-Day Action Plan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Overview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432"/>
      </w:tblGrid>
      <w:tr>
        <w:trPr>
          <w:tblHeader/>
        </w:trP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продукта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«Добрый дом» — веб-сервис приюта для кошек и собак (Санкт-Петербург)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Помогает людям найти подходящего питомца и оставить заявку на знакомство, а сотрудникам приюта — разбирать заявки, вести карточки животных и расписание волонтёров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Работает в проде с 14.10.2026 (https://dobryi-dom-s-hvostikamy.ru): фронтенд + REST API + Postgres, HTTPS, Docker, CI на GitHub Actions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продукт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дизайн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разработку</w:t>
            </w:r>
          </w:p>
        </w:tc>
        <w:tc>
          <w:tcPr>
            <w:tcW w:type="dxa" w:w="6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</w:tbl>
    <w:p>
      <w:pPr>
        <w:spacing w:after="120"/>
      </w:pP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Имена в демо-данных (Ольга Васильева, Иван Петров и др.) — персонажи контента сайта, а не участники проектной команды, поэтому в поля ответственных они не подставлены.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Ссылки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3326"/>
        <w:gridCol w:w="3743"/>
      </w:tblGrid>
      <w:tr>
        <w:trPr>
          <w:tblHeader/>
        </w:trP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Материал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лежит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Исходный код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github.com/VitalyKruk/dobryi-dom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Исходное ТЗ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PROMPT.md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Промпт для Lovable v2: роли, модель данных, страницы, критерии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и API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README.md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Запуск, таблица эндпоинтов, демо-доступ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 (локально)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http://127.0.0.1:5173 — npm run dev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Vite + API на порту 3001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 (Docker)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http://localhost:8081 — docker compose up web api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nginx + API + Postgres, данные в томе db-data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https://dobryi-dom-s-hvostikamy.ru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 (Caddy, Let's Encrypt), демо-вход выключен; выкатка — deploy/README.md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Демо без сервера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https://claude.ai/artifact/BT6ryPppJeEBea38JWqscT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Весь сайт одной страницей, данные — в браузере; приватная ссылка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PRD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https://claude.ai/code/artifact/1d344de4-b216-4e37-9eed-7454fe37054f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Краткий PRD; цель — 60 дней от приюта до дома; приватная ссылка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.github/workflows/docker.yml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линтеров, сборка, тесты API на JSON и Postgres, образы, публикация в GHCR</w:t>
            </w:r>
          </w:p>
        </w:tc>
      </w:tr>
      <w:tr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Дизайн-макеты</w:t>
            </w:r>
          </w:p>
        </w:tc>
        <w:tc>
          <w:tcPr>
            <w:tcW w:type="dxa" w:w="3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 задан токенами в PROMPT.md, раздел 3, и src/index.css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1. Lean PRD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Продуктовые требования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1. Название продукта / фичи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Название: </w:t>
      </w:r>
      <w:r>
        <w:rPr>
          <w:rFonts w:ascii="Times New Roman" w:cs="Times New Roman" w:eastAsia="Times New Roman" w:hAnsi="Times New Roman"/>
        </w:rPr>
        <w:t xml:space="preserve">«Добрый дом» — подбор питомца и заявка на знакомство с кабинетом сотрудника приюта.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 Краткое описание идеи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Мы создаём веб-сервис приюта, который помогает людям, готовым взять кошку или собаку, найти животное под свои условия и оставить заявку на знакомство за счёт каталога с фильтрами совместимости, подбора «Подходят вам» и анкеты из четырёх шагов. Пользователь сможет отфильтровать питомцев по жилью, детям и другим животным, сохранить избранное и следить за статусом заявки, а система будет проверять анкету, отсекать неподходящие варианты подбора и собирать заявки в единую очередь для сотрудников. Первый MVP должен проверить, приводят ли подбор по совместимости и структурированная анкета к большей доле одобренных заявок и более быстрому решению.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3. Проблема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Пользовательских исследований в проекте нет. Проблема сформулирована по логике продукта и по причинам отказов, которые сотрудники пишут в заявках (демо-данные).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Сейчас кандидаты выбирают питомца по фото и описанию, не сопоставляя его с собственными условиями: съёмным жильём, детьми, другими животными, графиком. Из-за этого значительная часть заявок отклоняется уже после того, как сотрудник потратил время на звонок, а часть кандидатов не дожидается ответа.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На демо-данных за 12 недель одобрено 18% рассмотренных заявок. Среди 41 отказа чаще всего: «Кандидат часто в командировках» (9), «Выбрали семью, которая подошла чуть больше» (9), «Не удалось связаться» (7), «Планировали держать питомца на улице» (6), «Съёмная квартира, хозяин против животных» (6). Ещё 32 из 94 заявок в базе кандидаты отозвали сами.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 Целевая аудитория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2806"/>
        <w:gridCol w:w="3118"/>
        <w:gridCol w:w="1405"/>
      </w:tblGrid>
      <w:tr>
        <w:trPr>
          <w:tblHeader/>
        </w:trPr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Сегмент пользователя</w:t>
            </w:r>
          </w:p>
        </w:tc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Основная задача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 важности</w:t>
            </w:r>
          </w:p>
        </w:tc>
      </w:tr>
      <w:tr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 — кандидат</w:t>
            </w:r>
          </w:p>
        </w:tc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Человек, который хочет взять животное; заявку можно оставить без регистрации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Найти подходящего питомца и записаться на знакомство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Зарегистрированный пользователь</w:t>
            </w:r>
          </w:p>
        </w:tc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 с аккаунтом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Хранить избранное, видеть статусы своих заявок, получать подбор по своей анкете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Волонтёр</w:t>
            </w:r>
          </w:p>
        </w:tc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Сотрудник-помощник приюта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Смотреть карточки с внутренними заметками, читать заявки, оставлять комментарии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 / куратор приюта; в команде два администратора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Вести карточки питомцев, принимать решения по заявкам, управлять волонтёрами и ролями</w:t>
            </w:r>
          </w:p>
        </w:tc>
        <w:tc>
          <w:tcPr>
            <w:tcW w:type="dxa" w:w="1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</w:tbl>
    <w:p>
      <w:pPr>
        <w:spacing w:after="120"/>
      </w:pP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Факт из демо-данных: 91 из 94 заявок подано без аккаунта — основной сценарий проходит гость.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5. Пользовательская потребность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Кандидат.</w:t>
      </w:r>
      <w:r>
        <w:rPr>
          <w:rFonts w:ascii="Times New Roman" w:cs="Times New Roman" w:eastAsia="Times New Roman" w:hAnsi="Times New Roman"/>
        </w:rPr>
        <w:t xml:space="preserve"> Когда я решил взять животное и у меня есть ограничения по жилью, детям или другим питомцам, я хочу сразу видеть тех, кто мне подходит, и оставить заявку без звонков, чтобы не тратить время на знакомство с животным, которое мне всё равно не отдадут.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Сотрудник.</w:t>
      </w:r>
      <w:r>
        <w:rPr>
          <w:rFonts w:ascii="Times New Roman" w:cs="Times New Roman" w:eastAsia="Times New Roman" w:hAnsi="Times New Roman"/>
        </w:rPr>
        <w:t xml:space="preserve"> Когда приходит новая заявка, я хочу видеть все ответы анкеты и историю комментариев в одном окне, чтобы быстро принять решение и не терять кандидатов, которые ждут ответа.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6. Ценность для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Кандидат сразу видит совместимость питомца с детьми, кошками и собаками и получает подбор с процентом совпадения и причинами.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Заявка занимает четыре коротких шага, черновик сохраняется в браузере, а повторная заявка на того же питомца не создаётся.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Статус заявки и комментарий приюта видны в личном кабинете; заявку можно отозвать, пока её рассматривают.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Сотрудник получает заявки в одной очереди с вкладками по статусам и подсказки на дашборде: кто ждёт ответа дольше 3 дней, каких питомцев давно не смотрели.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7. Ценность для бизнеса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Для приюта (АНО) «бизнес-эффект» — это скорость и качество пристройства: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Меньше неподходящих заявок за счёт фильтров совместимости и подбора.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Быстрее решение по заявке и меньше потерянных кандидатов.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Прозрачность для партнёров и доноров: раздел /investors показывает показатели пристройства на живых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Меньше зависимости от одного куратора: решения, комментарии и расписание волонтёров хранятся в системе.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8. Гипотеза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Если мы дадим кандидатам фильтры совместимости и подбор «Подходят вам» до подачи заявки, то доля одобренных заявок среди рассмотренных вырастет, а доля отказов по причинам «жильё / дети / другие животные / содержание на улице» снизится, потому что неподходящие пары будут отсеиваться ещё до анкеты.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9. Метрика успеха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2"/>
        <w:gridCol w:w="2004"/>
        <w:gridCol w:w="1503"/>
        <w:gridCol w:w="3176"/>
      </w:tblGrid>
      <w:tr>
        <w:trPr>
          <w:tblHeader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Текущее значение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Целевое значение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измеряем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одобренных среди рассмотренных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18% (12 недель)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Дашборд /admin, /api/investors — totals.approvalRate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решения по заявке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2,8 дня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decidedAt − createdAt, totals.avgDecisionDays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от приюта до дома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дней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дней (цель из PRD)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adoptedAt − addedAt, totals.avgDaysToHome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Отказы «Не удалось связаться»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из 41 отказа (17%)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Причины отказов на дашборде (по последнему комментарию)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отозванных заявок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из 94 (34%)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cancelled; сейчас на дашборде отдельно не выводится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Заявок за 4 недели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 (+34% к 29)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  <w:tc>
          <w:tcPr>
            <w:tcW w:type="dxa" w:w="31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totals.last4 / totals.prev4</w:t>
            </w:r>
          </w:p>
        </w:tc>
      </w:tr>
    </w:tbl>
    <w:p>
      <w:pPr>
        <w:spacing w:after="120"/>
      </w:pP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Задано одно целевое значение — 60 дней от приюта до дома (PRD); демо-данные подобраны под него. Остальные цели стоит определить после замера на рабочей базе — на демо-данных они будут условными.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10.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Хранилище — Postgres 17 на прод-сервере (данные и фото, server/schema.sql); автоматических резервных копий нет — копия делается вручную перед выкаткой.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Нет отправки email и SMS: подписка, обратная связь, анкеты волонтёров и настройки уведомлений только сохраняются.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Оплата пожертвований и соцсети — фейкдоры: кнопки ведут на «Раздел в разработке», переходы считаются.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Нет подтверждения email и восстановления пароля («Забыли пароль?» — заглушка), сессии не истекают. Неудачные входы ограничены: 5 на email и 20 с IP за 15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Персональные данные кандидатов (имя, телефон, email, город) обрабатываются только с согласия — чекбокс на шаге «Проверка».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Фото питомцев — только загруженные через форму (JPG/PNG/WebP до 5 МБ) или из демо-набора /photos/ на нашем сервере (Unsplash в России без VPN недоступен).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11. Риски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3530"/>
        <w:gridCol w:w="3531"/>
      </w:tblGrid>
      <w:tr>
        <w:trPr>
          <w:tblHeader/>
        </w:trP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это риск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снизить</w:t>
            </w:r>
          </w:p>
        </w:tc>
      </w:tr>
      <w:t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 не получает ответа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 удалось связаться» — 7 из 41 отказа, 4 заявки ждут ответа дольше 3 дней; уведомлений о смене статуса нет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Предложение: отправлять письмо о смене статуса; дашборд уже подсвечивает заявки старше 3 дней</w:t>
            </w:r>
          </w:p>
        </w:tc>
      </w:tr>
      <w:t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Утечка персональных данных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заявках телефоны и email; сессии не истекают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Сделано: лимит неудачных входов, HTTPS, демо-вход на проде выключен, права проверяются на сервере. Предложение: срок жизни сессии</w:t>
            </w:r>
          </w:p>
        </w:tc>
      </w:tr>
      <w:t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данных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 на одном сервере, автоматических резервных копий нет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Предложение: ежедневный pg_dump с хранением вне сервера</w:t>
            </w:r>
          </w:p>
        </w:tc>
      </w:tr>
      <w:t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Расхождения в публичных цифрах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«85 волонтёров» на /about вписано вручную, в базе 6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Брать цифры только из API (как на /investors) — нужно решение, какая цифра верна</w:t>
            </w:r>
          </w:p>
        </w:tc>
      </w:tr>
      <w:tr>
        <w:tc>
          <w:tcPr>
            <w:tcW w:type="dxa" w:w="22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Обращения теряются</w:t>
            </w:r>
          </w:p>
        </w:tc>
        <w:tc>
          <w:tcPr>
            <w:tcW w:type="dxa" w:w="35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Анкеты волонтёров, обратная связь и подписки сохраняются, но в интерфейсе их не видно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Предложение: раздел в админке или пересылка на почту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2. Scope &amp; Prioritization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Управление скоупом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2.1. In Scope — сделано в текущей версии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4"/>
        <w:gridCol w:w="2771"/>
        <w:gridCol w:w="3120"/>
      </w:tblGrid>
      <w:tr>
        <w:trPr>
          <w:tblHeader/>
        </w:trP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 / сценарий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входит в MVP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Какую проблему закрывает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с фильтрами в URL, поиском, сортировкой, пагинацией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входа основного сценария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 находит питомцев под свои условия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питомца: галерея, совместимость, здоровье, «Похожие»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Решение принимается здесь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совместимость до заявки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 «Подходят вам» (/match и вкладка кабинета)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Ядро гипотезы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Отсекает несовместимых, ранжирует остальных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из 4 шагов с черновиком и сводкой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неё нет сценария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Структурированные данные для решения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 кабинет: заявки, избранное, профиль, уведомления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Обратная связь кандидату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заявки и возможность отозвать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 сотрудника: дашборд, питомцы, заявки, волонтёры и роли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Вторая сторона процесса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 заявок, решения, комментарии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и права на сервере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 данных кандидатов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Каждый видит только то, что ему положено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для инвесторов /investors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Прозрачность для партнёров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Показатели пристройства на живых данных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Фейкдоры: оплата доната и соцсети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спрос до разработки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переходов по кнопкам видно администраторам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действий и логи</w:t>
            </w:r>
          </w:p>
        </w:tc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Разбор инцидентов и спорных решений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и когда менял данные; ошибки сервера и браузера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Out of Scope — нет в текущей версии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4"/>
        <w:gridCol w:w="3291"/>
        <w:gridCol w:w="2600"/>
      </w:tblGrid>
      <w:tr>
        <w:trPr>
          <w:tblHeader/>
        </w:trP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 / сценарий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не сделано сейчас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можно вернуться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Онлайн-оплата пожертвований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Нужен договор с платёжным провайдером; пока фейкдор считает спрос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числу переходов на фейкдоре — порог не задан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Email/SMS-уведомления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почтового сервиса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задано; кандидат на первый приоритет (см. риски)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Восстановление пароля и подтверждение email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отправки писем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Вместе с уведомлениями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анкет волонтёров, обратной связи и подписчиков в админке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сохраняются, экрана нет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Продуктовая аналитика событий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Метрики считаются по базе на сервере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Финансовая отчётность, документы, соцсети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данных и ссылок; соцсети — фейкдор со счётчиком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приют предоставит материалы</w:t>
            </w:r>
          </w:p>
        </w:tc>
      </w:tr>
      <w:tr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3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Сайт адаптивный (проверен от 320 px)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2.2. MoSCoW-приоритизация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Оценка по текущему состоянию кода: Must — без этого сценарий не работает; Won’t — сознательно не сделано в этой версии.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791"/>
        <w:gridCol w:w="935"/>
        <w:gridCol w:w="863"/>
        <w:gridCol w:w="863"/>
        <w:gridCol w:w="2737"/>
      </w:tblGrid>
      <w:tr>
        <w:trPr>
          <w:tblHeader/>
        </w:trP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Must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Should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Could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Won’t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и карточка питомца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из 4 шагов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 заявок и решение администратора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и права на сервере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 «Подходят вам»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Сделано; проверяет гипотезу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Личный кабинет и избранное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Дашборд с подсказками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Email-уведомления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сделано — предложение поднять приоритет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/investors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Онлайн-оплата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Фейкдор: считаем переходы</w:t>
            </w:r>
          </w:p>
        </w:tc>
      </w:tr>
      <w:tr>
        <w:tc>
          <w:tcPr>
            <w:tcW w:type="dxa" w:w="31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27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2.3. MVP Boundary Statement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В первой версии мы делаем только сценарий «подобрать питомца → оставить заявку → получить решение приюта» для кандидатов и сотрудников приюта, чтобы проверить, повышают ли подбор по совместимости и структурированная анкета долю одобренных заявок и скорость решения. Всё, что не помогает проверить эту гипотезу (оплата, рассылки, мобильное приложение), не входит в MVP.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3. User Flow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Карта пользовательского пути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1. Название сценария: </w:t>
      </w:r>
      <w:r>
        <w:rPr>
          <w:rFonts w:ascii="Times New Roman" w:cs="Times New Roman" w:eastAsia="Times New Roman" w:hAnsi="Times New Roman"/>
        </w:rPr>
        <w:t xml:space="preserve">Подбор питомца и заявка на знакомство.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2. Цель пользователя: </w:t>
      </w:r>
      <w:r>
        <w:rPr>
          <w:rFonts w:ascii="Times New Roman" w:cs="Times New Roman" w:eastAsia="Times New Roman" w:hAnsi="Times New Roman"/>
        </w:rPr>
        <w:t xml:space="preserve">Найти животное, которое подходит семье, и договориться о знакомстве в приюте.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3. Точка входа: </w:t>
      </w:r>
      <w:r>
        <w:rPr>
          <w:rFonts w:ascii="Times New Roman" w:cs="Times New Roman" w:eastAsia="Times New Roman" w:hAnsi="Times New Roman"/>
        </w:rPr>
        <w:t xml:space="preserve">Главная страница / → кнопка «Смотреть питомцев». Альтернативы: «Питомцы недели» на главной, прямая ссылка на /pet/:id, страница /match.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 Основной путь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29"/>
        <w:gridCol w:w="2515"/>
        <w:gridCol w:w="3144"/>
        <w:gridCol w:w="1417"/>
      </w:tblGrid>
      <w:tr>
        <w:trPr>
          <w:tblHeader/>
        </w:trP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пользователя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 система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Следующий шаг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Главная /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Нажимает «Смотреть питомцев»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 каталог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/catalog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Выбирает фильтры (вид, возраст, «Ладит с детьми»…)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Пишет фильтры в URL, пересчитывает список, показывает «Нашли N питомцев»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/pet/:id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Изучает фото, совместимость и историю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данные и «Похожих питомцев»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Нажимает «Оставить заявку»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 /apply/:petId; для вошедшего шаг 1 предзаполнен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1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Заявка, шаги 1–3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«О себе», «Жильё и опыт», «Пожелания»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«Далее» проверяет только текущий шаг; черновик пишется в localStorage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Заявка, шаг 4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сводку, ставит согласие, «Отправить заявку»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 перепроверяет анкету и дубли, создаёт заявку A-NNNN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</w:tr>
      <w:tr>
        <w:tc>
          <w:tcPr>
            <w:tcW w:type="dxa" w:w="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7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«Ура! Заявка отправлена 🐾»</w:t>
            </w:r>
          </w:p>
        </w:tc>
        <w:tc>
          <w:tcPr>
            <w:tcW w:type="dxa" w:w="2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Видит номер заявки</w:t>
            </w:r>
          </w:p>
        </w:tc>
        <w:tc>
          <w:tcPr>
            <w:tcW w:type="dxa" w:w="31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Удаляет черновик, предлагает «Кому ещё у вас будет хорошо»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 / каталог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5. Точка успеха: </w:t>
      </w:r>
      <w:r>
        <w:rPr>
          <w:rFonts w:ascii="Times New Roman" w:cs="Times New Roman" w:eastAsia="Times New Roman" w:hAnsi="Times New Roman"/>
        </w:rPr>
        <w:t xml:space="preserve">Экран «Ура! Заявка отправлена 🐾» с номером заявки и текстом «Мы свяжемся с вами в течение 1–2 дней»; заявка появляется у сотрудников со статусом «На рассмотрении».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6. События аналитики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Факт: событий продуктовой аналитики в коде нет — метрики считаются по базе (server/analytics.ts); исключение — переходы по фейкдорам (POST /api/fake-doors). Ниже — предложение, какие события добавить, чтобы мерить воронку до подачи заявки.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3000"/>
        <w:gridCol w:w="3531"/>
      </w:tblGrid>
      <w:tr>
        <w:trPr>
          <w:tblHeader/>
        </w:trP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фиксируем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Зачем нужно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catalog_filter_applied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Изменён фильтр каталога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ограничения важны кандидатам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match_requested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Заполнен подбор /match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Использование подбора — ядро гипотезы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pet_viewed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Открыта карточка питомца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Интерес к конкретным животным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application_started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 шаг 1 заявки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Начало воронки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application_step_completed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 шаг N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кандидаты бросают анкету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application_submitted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создана (201)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Конверсия; сверяется с базой</w:t>
            </w:r>
          </w:p>
        </w:tc>
      </w:tr>
      <w:tr>
        <w:tc>
          <w:tcPr>
            <w:tcW w:type="dxa" w:w="2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application_duplicate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 вернул 409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часто люди подают повторно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4. Happy Path + Edge Cases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Сценарии поведения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4.1. Happy Path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Название сценария: </w:t>
      </w:r>
      <w:r>
        <w:rPr>
          <w:rFonts w:ascii="Times New Roman" w:cs="Times New Roman" w:eastAsia="Times New Roman" w:hAnsi="Times New Roman"/>
        </w:rPr>
        <w:t xml:space="preserve">Заявка на знакомство с питомцем.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Пользователь: </w:t>
      </w:r>
      <w:r>
        <w:rPr>
          <w:rFonts w:ascii="Times New Roman" w:cs="Times New Roman" w:eastAsia="Times New Roman" w:hAnsi="Times New Roman"/>
        </w:rPr>
        <w:t xml:space="preserve">Гость или зарегистрированный кандидат.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Цель: </w:t>
      </w:r>
      <w:r>
        <w:rPr>
          <w:rFonts w:ascii="Times New Roman" w:cs="Times New Roman" w:eastAsia="Times New Roman" w:hAnsi="Times New Roman"/>
        </w:rPr>
        <w:t xml:space="preserve">Отправить заявку на знакомство с выбранным питомцем.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Предусловия: </w:t>
      </w:r>
      <w:r>
        <w:rPr>
          <w:rFonts w:ascii="Times New Roman" w:cs="Times New Roman" w:eastAsia="Times New Roman" w:hAnsi="Times New Roman"/>
        </w:rPr>
        <w:t xml:space="preserve">Питомец существует и не в статусе «Уже дома»; у кандидата нет заявки «На рассмотрении» на этого же питомца с тем же email; сервер доступен.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3464"/>
        <w:gridCol w:w="5199"/>
      </w:tblGrid>
      <w:tr>
        <w:trPr>
          <w:tblHeader/>
        </w:trP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пользователя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Ожидаемое поведение системы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Открывает /apply/:petId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мини-карточку питомца и степпер «О себе → Жильё и опыт → Пожелания → Проверка»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 имя, телефон, email, город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Маска телефона +7 (___) ___-__-__; ошибки — после ухода из поля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«Далее»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только поля шага 1, переводит фокус на заголовок шага 2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Выбирает жильё, детей, других животных, опыт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есть другие животные — просит описать их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Выбирает время визита, пишет комментарий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 до 1000 символов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сводку, ставит согласие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каждого блока — «Изменить», данные не теряются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«Отправить заявку»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блокируется со спиннером; сервер создаёт заявку A-NNNN</w:t>
            </w:r>
          </w:p>
        </w:tc>
      </w:tr>
      <w:tr>
        <w:tc>
          <w:tcPr>
            <w:tcW w:type="dxa" w:w="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51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успеха, toast «Заявка отправлена! 🐾», черновик удалён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Результат: </w:t>
      </w:r>
      <w:r>
        <w:rPr>
          <w:rFonts w:ascii="Times New Roman" w:cs="Times New Roman" w:eastAsia="Times New Roman" w:hAnsi="Times New Roman"/>
        </w:rPr>
        <w:t xml:space="preserve">Заявка со статусом «На рассмотрении» видна администратору и волонтёрам, а вошедшему кандидату — во вкладке «Мои заявки».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4.2. Edge Cases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Все сообщения — дословно из кода (src/pages/apply.tsx, server/app.ts, server/schemas.ts).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1357"/>
        <w:gridCol w:w="1659"/>
        <w:gridCol w:w="1961"/>
        <w:gridCol w:w="2568"/>
      </w:tblGrid>
      <w:tr>
        <w:trPr>
          <w:tblHeader/>
        </w:trP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возникает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 пользователь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должна сделать система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Сообщение пользователю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короче 2 букв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1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Уходит из поля / «Далее»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пускает дальше, подсвечивает поле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«Как к вам обращаться? Нужно хотя бы 2 буквы»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Неполный телефон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1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Вводит меньше 11 цифр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Подсвечивает поле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«Кажется, в номере не хватает цифр»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email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1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Опечатка в адресе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Подсвечивает поле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«Проверьте адрес — похоже, в нём опечатка»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животные, но не описаны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2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Отмечает «Есть», поле пустое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описание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«Расскажите в двух словах, кто живёт с вами»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Длинный комментарий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3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Пишет больше 1000 символов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принимает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«Давайте уместимся в 1000 символов»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согласия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4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«Отправить заявку» без галочки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отправляет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«Без согласия мы не сможем обработать заявку»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Повторная заявка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 питомец и email, прошлая заявка на рассмотрении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 отвечает 409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«У вас уже есть заявка на этого питомца (№ A-…) — мы её рассматриваем.»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Питомец уже дома / не найден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Открытие /apply/:petId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Переходит по старой ссылке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заглушку вместо формы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«&lt;Имя&gt; уже дома 💛» / «Такого питомца мы не нашли 🐾»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Пропала сеть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заявки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Нажимает «Отправить заявку»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теряет данные, показывает сообщение над кнопкой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«Нет связи с сервером. Проверьте интернет и попробуйте ещё раз.»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сервера (5xx)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или отправка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загрузке — экран ошибки с кнопкой повтора; при отправке — сообщение над кнопкой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«Что-то пошло не так» / «Сервер временно недоступен. Попробуйте ещё раз.»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Закрыл вкладку посреди анкеты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Любой шаг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Возвращается позже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Восстанавливает черновик из localStorage (dd:apply:&lt;id&gt;)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Поля уже заполнены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 открывает кабинет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/account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Переходит по ссылке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Редирект на /login с возвратом после входа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входа</w:t>
            </w:r>
          </w:p>
        </w:tc>
      </w:tr>
      <w:tr>
        <w:tc>
          <w:tcPr>
            <w:tcW w:type="dxa" w:w="18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Волонтёр открывает раздел администратора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/admin/volunteers, /admin/pets/new</w:t>
            </w:r>
          </w:p>
        </w:tc>
        <w:tc>
          <w:tcPr>
            <w:tcW w:type="dxa" w:w="1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Переходит по ссылке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экран ограничения</w:t>
            </w:r>
          </w:p>
        </w:tc>
        <w:tc>
          <w:tcPr>
            <w:tcW w:type="dxa" w:w="25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«Этот раздел — только для администратора»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4.3. Questions to Resolve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7"/>
        <w:gridCol w:w="1641"/>
        <w:gridCol w:w="1148"/>
        <w:gridCol w:w="2299"/>
      </w:tblGrid>
      <w:tr>
        <w:trPr>
          <w:tblHeader/>
        </w:trP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Кому адресован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волонтёров на самом деле: «85» на /about или 6 в базе?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Приют / продакт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Запрещать новую заявку, если прошлая на того же питомца уже одобрена? (ТЗ: «нет второй активной», код проверяет только «На рассмотрении»)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Продакт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Снимать бронь с питомца, если одобренную заявку потом отклонили или вернули на рассмотрение?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Продакт / приют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Сейчас бронь не снимается</w:t>
            </w: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и где разбирает анкеты волонтёров, обратную связь и подписки?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Приют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Сейчас только сохраняются</w:t>
            </w: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Нужны ли письма о смене статуса заявки?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Продакт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Настройка в кабинете есть, отправки нет</w:t>
            </w:r>
          </w:p>
        </w:tc>
      </w:tr>
      <w:tr>
        <w:tc>
          <w:tcPr>
            <w:tcW w:type="dxa" w:w="4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Ссылки на отчёт, устав, реквизиты и соцсети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Приют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</w:t>
            </w:r>
          </w:p>
        </w:tc>
        <w:tc>
          <w:tcPr>
            <w:tcW w:type="dxa" w:w="22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Сейчас заглушки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5. UX-спецификация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Экран «Заявка на знакомство»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1. Общая информация об экране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Название экрана: </w:t>
      </w:r>
      <w:r>
        <w:rPr>
          <w:rFonts w:ascii="Times New Roman" w:cs="Times New Roman" w:eastAsia="Times New Roman" w:hAnsi="Times New Roman"/>
        </w:rPr>
        <w:t xml:space="preserve">Заявка на знакомство (/apply/:petId).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Цель экрана: </w:t>
      </w:r>
      <w:r>
        <w:rPr>
          <w:rFonts w:ascii="Times New Roman" w:cs="Times New Roman" w:eastAsia="Times New Roman" w:hAnsi="Times New Roman"/>
        </w:rPr>
        <w:t xml:space="preserve">Собрать анкету кандидата, достаточную для решения приюта.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Пользовательская задача: </w:t>
      </w:r>
      <w:r>
        <w:rPr>
          <w:rFonts w:ascii="Times New Roman" w:cs="Times New Roman" w:eastAsia="Times New Roman" w:hAnsi="Times New Roman"/>
        </w:rPr>
        <w:t xml:space="preserve">Рассказать о себе, жилье и опыте, выбрать время визита и отправить заявку.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Точка входа: </w:t>
      </w:r>
      <w:r>
        <w:rPr>
          <w:rFonts w:ascii="Times New Roman" w:cs="Times New Roman" w:eastAsia="Times New Roman" w:hAnsi="Times New Roman"/>
        </w:rPr>
        <w:t xml:space="preserve">Кнопка «Оставить заявку» на карточке питомца (на мобильном — в нижней sticky-панели).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Точка выхода: </w:t>
      </w:r>
      <w:r>
        <w:rPr>
          <w:rFonts w:ascii="Times New Roman" w:cs="Times New Roman" w:eastAsia="Times New Roman" w:hAnsi="Times New Roman"/>
        </w:rPr>
        <w:t xml:space="preserve">Экран успеха → «В личный кабинет» или «Вернуться в каталог»; хлебные крошки «Каталог → &lt;Имя питомца&gt; → Заявка».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 Элементы экрана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026"/>
        <w:gridCol w:w="1403"/>
        <w:gridCol w:w="3588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Обязательный?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Поведение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Степпер с прогрессом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Progress + список шагов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Показывает текущий шаг из 4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вас зовут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2–80 символов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 tel с маской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Ровно 11 цифр, маска +7 (___) ___-__-__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 email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 email, до 254 символов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Город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2–80 символов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вы живёте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Radio-карточки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Квартира / Частный дом / Другое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Дети до 10 лет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Radio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/ Есть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Другие животные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Radio + Textarea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«Да» — описание от 2 до 300 символов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Radio-карточки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питомец / Были раньше / Большой опыт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визита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Radio-карточки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Будни утро 11:00–14:00 / Будни вечер 15:00–19:00 / Выходные 11:00–19:00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Textarea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1000 символов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Согласие на обработку данных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Checkbox + ссылка на политику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на шаге «Проверка»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Назад / Далее / Отправить заявку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Button</w:t>
            </w:r>
          </w:p>
        </w:tc>
        <w:tc>
          <w:tcPr>
            <w:tcW w:type="dxa" w:w="14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«Далее» и «Отправить» — разные элементы; «Отправить» — жёлтая CTA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3. Состояния экрана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8"/>
        <w:gridCol w:w="2219"/>
        <w:gridCol w:w="3805"/>
        <w:gridCol w:w="2063"/>
      </w:tblGrid>
      <w:tr>
        <w:trPr>
          <w:tblHeader/>
        </w:trPr>
        <w:tc>
          <w:tcPr>
            <w:tcW w:type="dxa" w:w="1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2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возникает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видит пользователь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может сделать</w:t>
            </w:r>
          </w:p>
        </w:tc>
      </w:tr>
      <w:tr>
        <w:tc>
          <w:tcPr>
            <w:tcW w:type="dxa" w:w="1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Empty</w:t>
            </w:r>
          </w:p>
        </w:tc>
        <w:tc>
          <w:tcPr>
            <w:tcW w:type="dxa" w:w="2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Питомец не найден или уже дома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«Такого питомца мы не нашли 🐾» / «&lt;Имя&gt; уже дома 💛» и текст «Заявку на этого питомца оставить нельзя…»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в каталог</w:t>
            </w:r>
          </w:p>
        </w:tc>
      </w:tr>
      <w:tr>
        <w:tc>
          <w:tcPr>
            <w:tcW w:type="dxa" w:w="1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Loading</w:t>
            </w:r>
          </w:p>
        </w:tc>
        <w:tc>
          <w:tcPr>
            <w:tcW w:type="dxa" w:w="2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данных питомца; отправка заявки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Скелетоны формы; на кнопке отправки — спиннер, кнопка заблокирована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Ждать; повторно отправить нельзя</w:t>
            </w:r>
          </w:p>
        </w:tc>
      </w:tr>
      <w:tr>
        <w:tc>
          <w:tcPr>
            <w:tcW w:type="dxa" w:w="1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  <w:tc>
          <w:tcPr>
            <w:tcW w:type="dxa" w:w="2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 недоступен или отклонил анкету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«Что-то пошло не так» с кнопкой повтора; при отправке — сообщение сервера и замечания по полям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Повторить, исправить поля</w:t>
            </w:r>
          </w:p>
        </w:tc>
      </w:tr>
      <w:tr>
        <w:tc>
          <w:tcPr>
            <w:tcW w:type="dxa" w:w="1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2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 создал заявку</w:t>
            </w:r>
          </w:p>
        </w:tc>
        <w:tc>
          <w:tcPr>
            <w:tcW w:type="dxa" w:w="3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«Ура! Заявка отправлена 🐾», номер заявки, 3 шага «что дальше», подбор «Кому ещё у вас будет хорошо»</w:t>
            </w:r>
          </w:p>
        </w:tc>
        <w:tc>
          <w:tcPr>
            <w:tcW w:type="dxa" w:w="2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кабинет, в каталог, к другим питомцам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6. Micro-UX Checklist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Поведение элементов (факт по коду)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1. Кнопки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6102"/>
      </w:tblGrid>
      <w:tr>
        <w:trPr>
          <w:tblHeader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кнопка активна?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«Далее» — всегда; «Сохранить» в профиле — только при изменениях; «Помочь» — при сумме от 50 ₽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кнопка неактивна?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 время отправки; «Добавить» комментарий — при пустом поле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происходит при наведении?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фона (hover); у всех элементов есть видимый фокус с клавиатуры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происходит при нажатии?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«Далее» проверяет текущий шаг и переводит фокус на заголовок следующего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происходит при повторном нажатии?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Отправка заблокирована до ответа сервера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Нужно ли блокировать кнопку во время загрузки?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— кнопка показывает спиннер и disabled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 Поля ввода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6102"/>
      </w:tblGrid>
      <w:tr>
        <w:trPr>
          <w:tblHeader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символы разрешены?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— цифры через маску; сумма пожертвования — только цифры, до 7 знаков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минимальная длина?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город — 2; пароль — 8; сообщение обратной связи — 10; история питомца — 20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максимальная длина?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— 80; комментарий к заявке — 1000; обратная связь — 2000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маска ввода?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Телефон: +7 (___) ___-__-__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Когда показывается ошибка?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ухода из поля (mode: onTouched) или при попытке перейти/отправить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Какой текст ошибки?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Человеческий, например «Кажется, в номере не хватает цифр» (см. 4.2)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3. Валидация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2993"/>
        <w:gridCol w:w="3743"/>
      </w:tblGrid>
      <w:tr>
        <w:trPr>
          <w:tblHeader/>
        </w:trPr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проверяем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показываем</w:t>
            </w:r>
          </w:p>
        </w:tc>
      </w:tr>
      <w:tr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Пустые поля шага</w:t>
            </w:r>
          </w:p>
        </w:tc>
        <w:tc>
          <w:tcPr>
            <w:tcW w:type="dxa" w:w="2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нажатии «Далее»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под полями, фокус на первом ошибочном</w:t>
            </w:r>
          </w:p>
        </w:tc>
      </w:tr>
      <w:tr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формат</w:t>
            </w:r>
          </w:p>
        </w:tc>
        <w:tc>
          <w:tcPr>
            <w:tcW w:type="dxa" w:w="2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потере фокуса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под полем</w:t>
            </w:r>
          </w:p>
        </w:tc>
      </w:tr>
      <w:tr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Анкета целиком</w:t>
            </w:r>
          </w:p>
        </w:tc>
        <w:tc>
          <w:tcPr>
            <w:tcW w:type="dxa" w:w="2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отправке — повторно на сервере (zod)</w:t>
            </w:r>
          </w:p>
        </w:tc>
        <w:tc>
          <w:tcPr>
            <w:tcW w:type="dxa" w:w="37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сервера и перечень замечаний по полям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 Скролл и навигация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6102"/>
      </w:tblGrid>
      <w:tr>
        <w:trPr>
          <w:tblHeader/>
        </w:trP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Фиксируется ли шапка?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Да, шапка сайта закреплена сверху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кнопка «Наверх»?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Сохраняется ли позиция скролла?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Нет: при смене страницы — прокрутка наверх, при ссылке с #якорем — к якорю (ScrollManager)</w:t>
            </w:r>
          </w:p>
        </w:tc>
      </w:tr>
      <w:tr>
        <w:tc>
          <w:tcPr>
            <w:tcW w:type="dxa" w:w="32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происходит при возврате назад?</w:t>
            </w:r>
          </w:p>
        </w:tc>
        <w:tc>
          <w:tcPr>
            <w:tcW w:type="dxa" w:w="6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Фильтры и страница каталога восстанавливаются из URL; черновик заявки — из localStorage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5. Уведомления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2425"/>
        <w:gridCol w:w="4159"/>
      </w:tblGrid>
      <w:tr>
        <w:trPr>
          <w:tblHeader/>
        </w:trP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уведомления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Текст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отправлена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 + экран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«Заявка отправлена! 🐾»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отправки заявки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Inline над кнопкой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сервера, например про повторную заявку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Профиль сохранён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«Профиль сохранён»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отозвана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«Заявка отозвана. Если передумаете — просто оставьте новую.»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Подписка оформлена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«Подписка оформлена! Расскажем о новых хвостах первыми 🐾»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Расписание изменено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«Расписание обновлено»</w:t>
            </w:r>
          </w:p>
        </w:tc>
      </w:tr>
      <w:tr>
        <w:tc>
          <w:tcPr>
            <w:tcW w:type="dxa" w:w="2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Любая необработанная ошибка API</w:t>
            </w:r>
          </w:p>
        </w:tc>
        <w:tc>
          <w:tcPr>
            <w:tcW w:type="dxa" w:w="24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Toast (глобальный перехватчик)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ошибки сервера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7. Data Model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Модель данных (src/lib/types.ts, server/schemas.ts; таблицы Postgres — server/schema.sql)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7.1. Список сущностей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3675"/>
        <w:gridCol w:w="3342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означает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Питомец приюта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zefir — кот Зефир, 1 год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на знакомство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A-1094 — Анна Смирнова → Ричи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StaffComment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 сотрудника внутри заявки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«Позвонил, договорились на четверг»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Аккаунт: пользователь, волонтёр, администратор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anna@example.com, роль user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Сессия входа (в базе — только хеш токена)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Bearer-токен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Volunteer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Волонтёр и его смены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 Петров, выгул, Пн утро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VolunteerRequest / Feedback / Subscriber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Анкета волонтёра, сообщение с «Контактов», email подписки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Сохраняются без экрана просмотра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AuditEntry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Запись журнала действий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«Заявка одобрена» — кто, когда, что изменилось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FakeDoor</w:t>
            </w:r>
          </w:p>
        </w:tc>
        <w:tc>
          <w:tcPr>
            <w:tcW w:type="dxa" w:w="36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 переходов по кнопке в разработке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donate — 3 перехода, последний вчера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7.2. Описание сущности: Application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1461"/>
        <w:gridCol w:w="1169"/>
        <w:gridCol w:w="2777"/>
        <w:gridCol w:w="1902"/>
      </w:tblGrid>
      <w:tr>
        <w:trPr>
          <w:tblHeader/>
        </w:trP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Обязательное?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A-&lt;номер&gt;, выдаёт сервер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A-1094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petId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a-z, 0-9, «-», до 60; питомец не adopted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richi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 токена, не из тела запроса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u-anna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2–80 символов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 Смирнова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цифр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+7 (921) 555-12-34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Формат email, до 254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anna@example.com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2–80 символов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Санкт-Петербург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housing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apartment / house / other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house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hasKids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Нет*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Дети до 10 лет; в старых заявках нет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hasOtherPets / otherPetsNote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 / 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при true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2–300 символов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experience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none / some / experienced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some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preferredTime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weekday-morning / weekday-evening / weekend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weekend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comment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1000 символов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«Рядом озеро — Ричи понравится!»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pending / approved / rejected / cancelled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staffComments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StaffComment[]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1–1000 символов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[]</w:t>
            </w:r>
          </w:p>
        </w:tc>
      </w:tr>
      <w:tr>
        <w:tc>
          <w:tcPr>
            <w:tcW w:type="dxa" w:w="2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 / decidedAt</w:t>
            </w:r>
          </w:p>
        </w:tc>
        <w:tc>
          <w:tcPr>
            <w:tcW w:type="dxa" w:w="1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ISO-дата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  <w:tc>
          <w:tcPr>
            <w:tcW w:type="dxa" w:w="27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decidedAt — при решении или отзыве</w:t>
            </w:r>
          </w:p>
        </w:tc>
        <w:tc>
          <w:tcPr>
            <w:tcW w:type="dxa" w:w="19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2026-10-05T…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* В форме вопрос обязательный, в API поле необязательное — для совместимости со старыми заявками.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Описание сущности: Pet (ключевые поля)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1357"/>
        <w:gridCol w:w="1207"/>
        <w:gridCol w:w="3017"/>
        <w:gridCol w:w="1511"/>
      </w:tblGrid>
      <w:tr>
        <w:trPr>
          <w:tblHeader/>
        </w:trP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Обязательное?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Генерируется из имени (транслит)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zefir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2–40 символов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Зефир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species / sex / size / coat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cat|dog / male|female / small|medium|large / short|long|none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 / male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birthDate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 будущем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2025-08-01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weightKg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&gt; 0, до 100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photos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String[]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1–8; /uploads/… или /photos/…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traits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String[]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1–10 черт, до 40 символов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Ласковый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goodWithKids / Cats / Dogs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/ no / unknown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story / careNotes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20–1000; уход до 1000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internalNotes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1000; видит только персонал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available / reserved / adopted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available</w:t>
            </w:r>
          </w:p>
        </w:tc>
      </w:tr>
      <w:tr>
        <w:tc>
          <w:tcPr>
            <w:tcW w:type="dxa" w:w="22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addedAt / adoptedAt</w:t>
            </w:r>
          </w:p>
        </w:tc>
        <w:tc>
          <w:tcPr>
            <w:tcW w:type="dxa" w:w="13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ISO-дата</w:t>
            </w:r>
          </w:p>
        </w:tc>
        <w:tc>
          <w:tcPr>
            <w:tcW w:type="dxa" w:w="1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/ Нет</w:t>
            </w:r>
          </w:p>
        </w:tc>
        <w:tc>
          <w:tcPr>
            <w:tcW w:type="dxa" w:w="30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adoptedAt ставит сервер при adopted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7.3. Связи между сущностями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5"/>
        <w:gridCol w:w="1059"/>
        <w:gridCol w:w="1941"/>
        <w:gridCol w:w="4590"/>
      </w:tblGrid>
      <w:tr>
        <w:trPr>
          <w:tblHeader/>
        </w:trP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Сущность 1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Сущность 2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одного питомца может быть много заявок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 по userId или по email; гость подаёт без аккаунта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StaffComment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 комментариев сотрудников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N:M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Избранное (favorites, до 200 id)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Session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базе хранится хеш токена; сохраняются последние 500 сессий</w:t>
            </w:r>
          </w:p>
        </w:tc>
      </w:tr>
      <w:tr>
        <w:tc>
          <w:tcPr>
            <w:tcW w:type="dxa" w:w="17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Volunteer</w:t>
            </w:r>
          </w:p>
        </w:tc>
        <w:tc>
          <w:tcPr>
            <w:tcW w:type="dxa" w:w="1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1:N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Shift</w:t>
            </w:r>
          </w:p>
        </w:tc>
        <w:tc>
          <w:tcPr>
            <w:tcW w:type="dxa" w:w="4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Смены: день 0–6 × утро/вечер, до 14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8. CRUD-матрица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Операции с данными (server/app.ts)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"/>
        <w:gridCol w:w="1513"/>
        <w:gridCol w:w="1788"/>
        <w:gridCol w:w="1788"/>
        <w:gridCol w:w="1238"/>
        <w:gridCol w:w="1515"/>
      </w:tblGrid>
      <w:tr>
        <w:trPr>
          <w:tblHeader/>
        </w:trP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Update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Delete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может выполнять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Pet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/api/pets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Каталог, карточка — все; /api/admin/pets — персонал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 и PATCH status — админ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— админ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/api/applications — любой, включая гостя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Свои — вошедший; все — персонал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— админ; комментарий — персонал; отзыв — автор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(отзыв = статус cancelled)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См. 9.1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/api/auth/register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/api/me — сам; /api/users — админ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PATCH /api/me — сам; роль — админ (не себе)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пользователь, админ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Volunteer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PUT списка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 /api/volunteers — админ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Через PUT списка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VolunteerRequest / Feedback / Subscriber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— любой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экрана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создание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/api/uploads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/uploads/… — все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действий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Пишет сервер при изменениях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/api/admin/audit — админ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(хранятся последние 2000)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 (чтение)</w:t>
            </w:r>
          </w:p>
        </w:tc>
      </w:tr>
      <w:tr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 фейкдора</w:t>
            </w:r>
          </w:p>
        </w:tc>
        <w:tc>
          <w:tcPr>
            <w:tcW w:type="dxa" w:w="15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/api/fake-doors — любой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/api/admin/fake-doors — админ</w:t>
            </w:r>
          </w:p>
        </w:tc>
        <w:tc>
          <w:tcPr>
            <w:tcW w:type="dxa" w:w="1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Сброс демо-данных</w:t>
            </w:r>
          </w:p>
        </w:tc>
        <w:tc>
          <w:tcPr>
            <w:tcW w:type="dxa" w:w="15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Любой (переход), админ (просмотр)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Расширенное описание операции: Create Application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Кто запускает: </w:t>
      </w:r>
      <w:r>
        <w:rPr>
          <w:rFonts w:ascii="Times New Roman" w:cs="Times New Roman" w:eastAsia="Times New Roman" w:hAnsi="Times New Roman"/>
        </w:rPr>
        <w:t xml:space="preserve">Любой посетитель — гость или вошедший пользователь.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Где запускает: </w:t>
      </w:r>
      <w:r>
        <w:rPr>
          <w:rFonts w:ascii="Times New Roman" w:cs="Times New Roman" w:eastAsia="Times New Roman" w:hAnsi="Times New Roman"/>
        </w:rPr>
        <w:t xml:space="preserve">Шаг «Проверка» на странице /apply/:petId.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Что вводит пользователь: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Имя, телефон, email, город.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Жильё, дети до 10 лет, другие животные (с описанием), опыт.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Удобное время визита, комментарий, согласие на обработку данных.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Что делает система: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Проверяет анкету схемой applicationSchema (сервер не доверяет проверке в браузере).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Проверяет, что питомец существует и не «Уже дома»; иначе —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Ищет заявку «На рассмотрении» на того же питомца с тем же email (без учёта регистра); если есть —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Создаёт заявку A-&lt;номер&gt; со статусом pending; userId берёт из токена.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Что может пойти не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Ошибки полей — 400 с текстом по каждому полю.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Дубль — 409; питомец пристроен или удалён —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Нет сети или ошибка сервера — сообщение над кнопкой, данные формы сохраняются в черновике.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9. Business Logic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Правила и ограничения системы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9.1. Роли и права доступа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Факт: права проверяются на сервере (server/auth.ts); интерфейс по той же матрице только прячет недоступные кнопки (src/context/auth.tsx).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4343"/>
        <w:gridCol w:w="3342"/>
      </w:tblGrid>
      <w:tr>
        <w:trPr>
          <w:tblHeader/>
        </w:trP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может делать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не может делать</w:t>
            </w:r>
          </w:p>
        </w:tc>
      </w:tr>
      <w:t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Каталог, карточки, подбор, заявка, избранное в браузере, формы волонтёра/обратной связи/подписки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Кабинет, админка</w:t>
            </w:r>
          </w:p>
        </w:tc>
      </w:tr>
      <w:t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 + кабинет: свои заявки (видит и отзывает), избранное в аккаунте, профиль, настройки уведомлений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Админка</w:t>
            </w:r>
          </w:p>
        </w:tc>
      </w:tr>
      <w:t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Волонтёр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Админка: дашборд, питомцы (просмотр и внутренние заметки), заявки (просмотр и комментарии)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Создавать/редактировать/удалять питомцев, менять статус питомца и заявки, волонтёры и роли, сброс демо-данных</w:t>
            </w:r>
          </w:p>
        </w:tc>
      </w:tr>
      <w:tr>
        <w:tc>
          <w:tcPr>
            <w:tcW w:type="dxa" w:w="1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Всё: питомцы, фото, статусы заявок, волонтёры и расписание, роли, журнал действий, переходы по фейкдорам, сброс демо-данных</w:t>
            </w:r>
          </w:p>
        </w:tc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Менять роль самому себе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9.2. Правила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4343"/>
        <w:gridCol w:w="2674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происходит при нарушении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Одобрение бронирует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→ approved переводит свободного питомца в reserved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дубля на рассмотрении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Одна заявка pending на пару «питомец + email»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 с номером существующей заявки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Нельзя подать на пристроенного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Питомец в статусе adopted скрыт из каталога и не принимает заявок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404 «Этот питомец уже дома или не найден»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Отзыв только своей и только pending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 (по аккаунту или email) может отозвать заявку на рассмотрении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 «Отозвать можно только заявку на рассмотрении»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пристройства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статусе adopted сервер ставит adoptedAt; при смене обратно — удаляет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Внутренние заметки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internalNotes отдаются только персоналу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Поле вырезается из ответа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себе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не может сменить свою роль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 «Нельзя поменять роль самому себе»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«Новенький»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Бейдж, если питомец добавлен меньше 14 дней назад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Сброс демо-данных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администратор и только после подтверждения в диалоге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скрыта у остальных; сервер — 403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Блокировка входа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неудачных входов на один email или 20 с одного IP за 15 минут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429 с Retry-After, запись «Вход заблокирован» в журнал</w:t>
            </w:r>
          </w:p>
        </w:tc>
      </w:tr>
      <w:t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Демо-вход на проде</w:t>
            </w:r>
          </w:p>
        </w:tc>
        <w:tc>
          <w:tcPr>
            <w:tcW w:type="dxa" w:w="43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Общий пароль demo1234 не принимается (DEMO_LOGIN=0)</w:t>
            </w:r>
          </w:p>
        </w:tc>
        <w:tc>
          <w:tcPr>
            <w:tcW w:type="dxa" w:w="26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входа; персоналу пароли задаёт server/set-password.ts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9.3. Лимиты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8"/>
        <w:gridCol w:w="3238"/>
        <w:gridCol w:w="3239"/>
      </w:tblGrid>
      <w:tr>
        <w:trPr>
          <w:tblHeader/>
        </w:trP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Лимит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 нужен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фото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5 МБ, JPG/PNG/WebP (по сигнатуре файла)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сервера и диска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 у питомца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1–8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и галерея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Тело JSON-запроса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КБ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больших запросов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Комментарий к заявке / сотрудника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 символов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Читаемость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Избранное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200 питомцев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профиля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Хранимые сессии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последние 500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хранилища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питомцев на страницу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Скорость и удобство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12 рекомендаций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Фокус на лучших совпадениях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Неудачные входы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на email и 20 с IP за 15 минут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подбора пароля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из браузера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в минуту с одного адреса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лога от потока</w:t>
            </w:r>
          </w:p>
        </w:tc>
      </w:tr>
      <w:tr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Переходы по фейкдорам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в минуту с одного адреса</w:t>
            </w:r>
          </w:p>
        </w:tc>
        <w:tc>
          <w:tcPr>
            <w:tcW w:type="dxa" w:w="3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Честный счётчик спроса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9.4. Тайм-ауты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Факт: явных тайм-аутов запросов в клиенте нет — ошибка показывается, когда браузер сам прервёт запрос. Ниже — задержки, которые есть в коде, и предложение по тайм-аутам.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7"/>
        <w:gridCol w:w="2647"/>
        <w:gridCol w:w="3531"/>
      </w:tblGrid>
      <w:tr>
        <w:trPr>
          <w:tblHeader/>
        </w:trPr>
        <w:tc>
          <w:tcPr>
            <w:tcW w:type="dxa" w:w="31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Процесс</w:t>
            </w:r>
          </w:p>
        </w:tc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ждём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делаем после</w:t>
            </w:r>
          </w:p>
        </w:tc>
      </w:tr>
      <w:tr>
        <w:tc>
          <w:tcPr>
            <w:tcW w:type="dxa" w:w="31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в каталоге</w:t>
            </w:r>
          </w:p>
        </w:tc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 мс после ввода (debounce)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Обновляем URL и список</w:t>
            </w:r>
          </w:p>
        </w:tc>
      </w:tr>
      <w:tr>
        <w:tc>
          <w:tcPr>
            <w:tcW w:type="dxa" w:w="31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 «Показать N» в мобильных фильтрах</w:t>
            </w:r>
          </w:p>
        </w:tc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мс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Пересчитываем на сервере</w:t>
            </w:r>
          </w:p>
        </w:tc>
      </w:tr>
      <w:tr>
        <w:tc>
          <w:tcPr>
            <w:tcW w:type="dxa" w:w="31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Демо-режим ?demo=slow</w:t>
            </w:r>
          </w:p>
        </w:tc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~2,5 с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Показываем скелетоны</w:t>
            </w:r>
          </w:p>
        </w:tc>
      </w:tr>
      <w:tr>
        <w:tc>
          <w:tcPr>
            <w:tcW w:type="dxa" w:w="31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к API (предложение)</w:t>
            </w:r>
          </w:p>
        </w:tc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с</w:t>
            </w:r>
          </w:p>
        </w:tc>
        <w:tc>
          <w:tcPr>
            <w:tcW w:type="dxa" w:w="35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Экран ошибки с кнопкой «Попробовать ещё раз»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10. Integrations &amp; Dependencies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Интеграции и внешние зависимости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10.1. Список интеграций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3938"/>
        <w:gridCol w:w="1312"/>
        <w:gridCol w:w="1644"/>
      </w:tblGrid>
      <w:tr>
        <w:trPr>
          <w:tblHeader/>
        </w:trP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Интеграция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Для чего нужна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Критичность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OpenStreetMap (iframe)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Карта «Как нас найти» на /about и /contacts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CI: 5 линтеров, сборка, тесты API на JSON и Postgres, smoke-тест Docker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 Container Registry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образов сайта и API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Прод-сервер (Rocky Linux 9)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Хостинг сайта, API и базы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Let's Encrypt (через Caddy)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HTTPS-сертификат прода, продлевается сам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Dependabot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Еженедельные обновления действий CI и образов Docker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Trivy (в Docker), npm audit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уязвимостей зависимостей и образов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Платёжный провайдер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Пожертвования — сейчас фейкдор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подключён</w:t>
            </w:r>
          </w:p>
        </w:tc>
      </w:tr>
      <w:tr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Email/SMS-сервис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Уведомления, восстановление пароля — нет</w:t>
            </w:r>
          </w:p>
        </w:tc>
        <w:tc>
          <w:tcPr>
            <w:tcW w:type="dxa" w:w="1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подключён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10.2. Описание интеграции: OpenStreetMap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Назначение: </w:t>
      </w:r>
      <w:r>
        <w:rPr>
          <w:rFonts w:ascii="Times New Roman" w:cs="Times New Roman" w:eastAsia="Times New Roman" w:hAnsi="Times New Roman"/>
        </w:rPr>
        <w:t xml:space="preserve">Карта «Как нас найти» на /about и /contacts.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Когда вызывается: </w:t>
      </w:r>
      <w:r>
        <w:rPr>
          <w:rFonts w:ascii="Times New Roman" w:cs="Times New Roman" w:eastAsia="Times New Roman" w:hAnsi="Times New Roman"/>
        </w:rPr>
        <w:t xml:space="preserve">При открытии страницы браузер загружает карту во фрейме; Content-Security-Policy разрешает только этот фрейм.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Какие данные отправляем: </w:t>
      </w:r>
      <w:r>
        <w:rPr>
          <w:rFonts w:ascii="Times New Roman" w:cs="Times New Roman" w:eastAsia="Times New Roman" w:hAnsi="Times New Roman"/>
        </w:rPr>
        <w:t xml:space="preserve">Только запрос карты с координатами приюта; персональные данные не передаются.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Какие данные получаем: </w:t>
      </w:r>
      <w:r>
        <w:rPr>
          <w:rFonts w:ascii="Times New Roman" w:cs="Times New Roman" w:eastAsia="Times New Roman" w:hAnsi="Times New Roman"/>
        </w:rPr>
        <w:t xml:space="preserve">Карту с меткой приюта.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Что делаем при ошибке: </w:t>
      </w:r>
      <w:r>
        <w:rPr>
          <w:rFonts w:ascii="Times New Roman" w:cs="Times New Roman" w:eastAsia="Times New Roman" w:hAnsi="Times New Roman"/>
        </w:rPr>
        <w:t xml:space="preserve">Фрейм остаётся пустым; адрес и часы работы написаны рядом текстом.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10.3. Уведомления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026"/>
        <w:gridCol w:w="1559"/>
        <w:gridCol w:w="2964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Канал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Получатель</w:t>
            </w:r>
          </w:p>
        </w:tc>
        <w:tc>
          <w:tcPr>
            <w:tcW w:type="dxa" w:w="2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Текст / смысл</w:t>
            </w:r>
          </w:p>
        </w:tc>
      </w:tr>
      <w:t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Действия в интерфейсе (заявка, профиль, расписание…)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In-app toast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Тот, кто действует</w:t>
            </w:r>
          </w:p>
        </w:tc>
        <w:tc>
          <w:tcPr>
            <w:tcW w:type="dxa" w:w="2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См. раздел 6.5</w:t>
            </w:r>
          </w:p>
        </w:tc>
      </w:tr>
      <w:t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Новая заявка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 видит её в админке и счётчик в меню</w:t>
            </w:r>
          </w:p>
        </w:tc>
      </w:tr>
      <w:t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статуса заявки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(предложение: Email)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</w:t>
            </w:r>
          </w:p>
        </w:tc>
        <w:tc>
          <w:tcPr>
            <w:tcW w:type="dxa" w:w="2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Настройка «Статус заявок» в кабинете уже есть</w:t>
            </w:r>
          </w:p>
        </w:tc>
      </w:tr>
      <w:t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Новые питомцы</w:t>
            </w:r>
          </w:p>
        </w:tc>
        <w:tc>
          <w:tcPr>
            <w:tcW w:type="dxa" w:w="2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(предложение: Email)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Подписчики</w:t>
            </w:r>
          </w:p>
        </w:tc>
        <w:tc>
          <w:tcPr>
            <w:tcW w:type="dxa" w:w="29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Настройка «Новые питомцы» и форма подписки уже есть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10.4. Аналитика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Факт: аналитика серверная — дашборд и /investors считаются по базе функцией buildAnalytics (server/analytics.ts). Клиентских событий нет; предложение по событиям — в разделе 3.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4589"/>
        <w:gridCol w:w="2119"/>
      </w:tblGrid>
      <w:tr>
        <w:trPr>
          <w:tblHeader/>
        </w:trP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считается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виден</w:t>
            </w:r>
          </w:p>
        </w:tc>
      </w:tr>
      <w:t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Заявки по неделям и статусам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недель, по createdAt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Дашборд, /investors</w:t>
            </w:r>
          </w:p>
        </w:tc>
      </w:tr>
      <w:t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Воронка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Подано → рассмотрено → одобрено → уехали домой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Дашборд, /investors</w:t>
            </w:r>
          </w:p>
        </w:tc>
      </w:tr>
      <w:t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Причины отказов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Первая фраза последнего комментария к отклонённой заявке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дашборд</w:t>
            </w:r>
          </w:p>
        </w:tc>
      </w:tr>
      <w:t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Подсказки команде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Заявки старше 3 дней, питомцы без заявок за месяц, частая причина отказа, перекос спроса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дашборд</w:t>
            </w:r>
          </w:p>
        </w:tc>
      </w:tr>
      <w:tr>
        <w:tc>
          <w:tcPr>
            <w:tcW w:type="dxa" w:w="2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Переходы по фейкдорам</w:t>
            </w:r>
          </w:p>
        </w:tc>
        <w:tc>
          <w:tcPr>
            <w:tcW w:type="dxa" w:w="45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переходов и время последнего по каждой кнопке</w:t>
            </w:r>
          </w:p>
        </w:tc>
        <w:tc>
          <w:tcPr>
            <w:tcW w:type="dxa" w:w="2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дашборд (администраторам)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11. Definition of Ready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Готовность сценария «Подбор и заявка» к доработке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1"/>
        <w:gridCol w:w="1385"/>
        <w:gridCol w:w="4159"/>
      </w:tblGrid>
      <w:tr>
        <w:trPr>
          <w:tblHeader/>
        </w:trP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 / Нет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Бизнес-цель понятна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1, гипотеза и метрики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Целевая аудитория описана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сегмента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сценарий описан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3 и 4.1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Edge cases описаны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случаев, раздел 4.2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Состояния интерфейса описаны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5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дизайн или прототип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версия в проде; отдельных макетов нет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 данных описана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7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CRUD-операции понятны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8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Бизнес-правила описаны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9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Интеграции указаны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10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Зависимости известны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email-сервиса и платёжного провайдера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Критерии приёмки есть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12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Открытые вопросы вынесены отдельно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4.3</w:t>
            </w:r>
          </w:p>
        </w:tc>
      </w:tr>
      <w:tr>
        <w:tc>
          <w:tcPr>
            <w:tcW w:type="dxa" w:w="38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Ответственные определены</w:t>
            </w:r>
          </w:p>
        </w:tc>
        <w:tc>
          <w:tcPr>
            <w:tcW w:type="dxa" w:w="13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41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заданы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</w:rPr>
        <w:t xml:space="preserve">Решение: </w:t>
      </w:r>
      <w:r>
        <w:rPr>
          <w:rFonts w:ascii="Times New Roman" w:cs="Times New Roman" w:eastAsia="Times New Roman" w:hAnsi="Times New Roman"/>
        </w:rPr>
        <w:t xml:space="preserve">Сценарий готов к доработке, кроме назначения ответственных. Открытые вопросы 4.3 не блокируют работу, но вопросы о дублях и снятии брони стоит закрыть до изменений в логике заявок.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12. Acceptance Criteria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Критерии приёмки сценария «Заявка на знакомство»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Формат 1. Простой список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Фича считается готовой, если: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Гость может открыть /apply/:petId для свободного или забронированного питомца.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«Далее» не пускает на следующий шаг, пока поля текущего шага не заполнены верно.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«Назад» и «Изменить» не теряют введённые данные; черновик восстанавливается после закрытия вкладки.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Без согласия на обработку данных заявка не отправляется.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Повторная заявка на того же питомца с тем же email, пока первая на рассмотрении, отклоняется с номером первой.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После успешной отправки пользователь видит номер заявки, а заявка появляется в админке со статусом «На рассмотрении».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Вошедший пользователь видит заявку во вкладке «Мои заявки» и может её отозвать.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Одобрение заявки администратором переводит свободного питомца в «Забронирован».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Волонтёр видит заявку и может оставить комментарий, но не может сменить статус.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На ширине 320–1440 px нет горизонтальной прокрутки, в консоли нет ошибок.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Проверка: интеграционные тесты API (npm run test:api — 38 тестов, npm run test:postgres — 40 на Postgres) и ручной прогон в браузере 06.10.2026.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Формат 2. Given / When / Then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Пример 1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Given гость на карточке свободного питомца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When он нажимает «Оставить заявку»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Then открывается форма заявки с мини-карточкой питомца и шагом «О себе».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Пример 2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Given на шаге 1 телефон введён не полностью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When пользователь нажимает «Далее»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Then шаг не меняется, поле подсвечено и показано «Кажется, в номере не хватает цифр».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Пример 3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Given у кандидата уже есть заявка на рассмотрении на этого питомца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When он отправляет новую заявку с тем же email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Then сервер отвечает 409, а над кнопкой показано «У вас уже есть заявка на этого питомца (№ …)».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Пример 4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Given администратор открыл заявку на свободного питомца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When он ставит статус «Одобрено»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Then питомец переходит в «Забронирован», у заявки появляется дата решения.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Пример 5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Given волонтёр открыл заявку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When он смотрит окно заявки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Then поля смены статуса нет, но он может добавить комментарий.</w:t>
      </w: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13. MVP Launch Checklist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Статус на 16.10.2026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Бизнес и продукт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1212"/>
        <w:gridCol w:w="3986"/>
      </w:tblGrid>
      <w:tr>
        <w:trPr>
          <w:tblHeader/>
        </w:trP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Проблема описана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логике продукта и данным отказов; исследований нет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Целевая аудитория определена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Гипотеза сформулирована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Метрики успеха определены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Целевые значения не заданы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MVP-границы зафиксированы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Out of Scope согласован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Нужно подтверждение приюта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UX и сценарии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1212"/>
        <w:gridCol w:w="3986"/>
      </w:tblGrid>
      <w:tr>
        <w:trPr>
          <w:tblHeader/>
        </w:trP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Happy Path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Edge Cases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Empty State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Loading State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Error State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Success State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Micro-UX описан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Логика и данные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1212"/>
        <w:gridCol w:w="3986"/>
      </w:tblGrid>
      <w:tr>
        <w:trPr>
          <w:tblHeader/>
        </w:trP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Сущности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Поля и ограничения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CRUD-операции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Роли и права доступа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Лимиты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Тайм-ауты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коде нет тайм-аутов запросов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Интеграции и аналитика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1212"/>
        <w:gridCol w:w="3986"/>
      </w:tblGrid>
      <w:tr>
        <w:trPr>
          <w:tblHeader/>
        </w:trP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Интеграции перечислены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интеграций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Карта: пустой фрейм, адрес написан текстом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in-app; email нет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События аналитики описаны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в разделе 3, в коде нет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Данные, передаваемые во внешние сервисы, согласованы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Персональные данные наружу не уходят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Handoff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1212"/>
        <w:gridCol w:w="3986"/>
      </w:tblGrid>
      <w:tr>
        <w:trPr>
          <w:tblHeader/>
        </w:trP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прототип приложена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дизайн приложена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Отдельных макетов нет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 собрано в одном месте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Этот документ + PROMPT.md + README.md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Открытые вопросы вынесены отдельно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4.3</w:t>
            </w: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Проведён kickoff с командой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Команда разработки задала вопросы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Критичные вопросы закрыты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Развёрнуто в проде с HTTPS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Заголовки безопасности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Резервные копии базы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39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14. Handoff Package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Пакет передачи в разработку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1. Общая информация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7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продукта / фичи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«Добрый дом» — подбор питомца и заявка на знакомство</w:t>
            </w:r>
          </w:p>
        </w:tc>
      </w:tr>
      <w:t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продукт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дизайн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Ответственный за разработку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  <w:t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задано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2. Ссылки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3957"/>
        <w:gridCol w:w="3240"/>
      </w:tblGrid>
      <w:tr>
        <w:trPr>
          <w:tblHeader/>
        </w:trP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Материал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https://dobryi-dom-s-hvostikamy.ru (прод) / http://localhost:8081 (Docker) / http://127.0.0.1:5173 (dev)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Демо-вход demo1234 — только локально; на проде выключен</w:t>
            </w: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Токены — PROMPT.md, раздел 3; src/index.css</w:t>
            </w: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PRD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Этот документ, раздел 1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UX-спецификация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Этот документ, разделы 5–6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API-документация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README.md, таблица «Метод и адрес»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/admin (дашборд), /investors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2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Бэклог</w:t>
            </w:r>
          </w:p>
        </w:tc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Предложение: завести по разделу 4.3 и Out of Scope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3. Краткое описание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Нужно развивать веб-сервис приюта «Добрый дом» вокруг основного сценария: кандидат подбирает питомца по совместимости, заполняет анкету из четырёх шагов и получает решение приюта. Сервис уже работает целиком и выкачен в прод: каталог, подбор, заявка, кабинеты кандидата и сотрудника, серверная проверка прав и данных, Postgres, HTTPS, Docker и CI. Следующий шаг — закрыть открытые вопросы по правилам заявок и брони, добавить уведомления кандидату о смене статуса и экран для анкет волонтёров и обращений. Метрики для проверки гипотезы уже считаются на сервере — их нужно снять на рабочей базе и задать целевые значения (пока задано одно — 60 дней до дома).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4. Что входит в текущую версию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Каталог, карточка, подбор, заявка, кабинет кандидата, кабинет сотрудника, роли, /investors, фейкдоры доната и соцсетей, журнал действий (раздел 2.1).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5. Что не входит в текущую версию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Онлайн-оплата, email/SMS, восстановление пароля, экран анкет и обращений, клиентская аналитика, мобильное приложение (раздел 2, Out of Scope).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6. Критические сценарии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7"/>
        <w:gridCol w:w="1799"/>
        <w:gridCol w:w="3599"/>
      </w:tblGrid>
      <w:tr>
        <w:trPr>
          <w:tblHeader/>
        </w:trPr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17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5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Ссылка на описание</w:t>
            </w:r>
          </w:p>
        </w:tc>
      </w:tr>
      <w:tr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 и заявка на знакомство</w:t>
            </w:r>
          </w:p>
        </w:tc>
        <w:tc>
          <w:tcPr>
            <w:tcW w:type="dxa" w:w="17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35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3, 4.1, 5</w:t>
            </w:r>
          </w:p>
        </w:tc>
      </w:tr>
      <w:tr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Решение по заявке администратором</w:t>
            </w:r>
          </w:p>
        </w:tc>
        <w:tc>
          <w:tcPr>
            <w:tcW w:type="dxa" w:w="17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35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8, 9.2</w:t>
            </w:r>
          </w:p>
        </w:tc>
      </w:tr>
      <w:tr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Отзыв заявки кандидатом</w:t>
            </w:r>
          </w:p>
        </w:tc>
        <w:tc>
          <w:tcPr>
            <w:tcW w:type="dxa" w:w="17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35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8, 9.2</w:t>
            </w:r>
          </w:p>
        </w:tc>
      </w:tr>
      <w:tr>
        <w:tc>
          <w:tcPr>
            <w:tcW w:type="dxa" w:w="3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статуса питомца администратором</w:t>
            </w:r>
          </w:p>
        </w:tc>
        <w:tc>
          <w:tcPr>
            <w:tcW w:type="dxa" w:w="17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35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Разделы 8, 9.1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7. Открытые вопросы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Перечислены в разделе 4.3; владельцы и дедлайны не заданы.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8. Риски</w:t>
      </w:r>
    </w:p>
    <w:p>
      <w:pPr>
        <w:keepNext/>
        <w:pBdr>
          <w:left w:val="single" w:color="3E5F85" w:sz="18" w:space="8"/>
        </w:pBdr>
        <w:spacing w:after="160" w:before="60"/>
        <w:ind w:left="200"/>
      </w:pPr>
      <w:r>
        <w:rPr>
          <w:rFonts w:ascii="Times New Roman" w:cs="Times New Roman" w:eastAsia="Times New Roman" w:hAnsi="Times New Roman"/>
          <w:i/>
          <w:iCs/>
          <w:color w:val="3A3630"/>
        </w:rPr>
        <w:t xml:space="preserve">Вероятность и влияние — экспертная оценка по текущему коду, не измерение.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2"/>
        <w:gridCol w:w="1503"/>
        <w:gridCol w:w="1503"/>
        <w:gridCol w:w="3677"/>
      </w:tblGrid>
      <w:tr>
        <w:trPr>
          <w:tblHeader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6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 действий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 не получает ответа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Письма о смене статуса; реакция на подсказку «ждут дольше 3 дней»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 пароля / кража сессии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Сделано: лимит неудачных входов, HTTPS. Осталось: срок жизни сессии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данных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Сделано: Postgres. Осталось: автоматические резервные копии вне сервера</w:t>
            </w:r>
          </w:p>
        </w:tc>
      </w:tr>
      <w:t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Неверные публичные цифры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5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3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Брать цифры из API, закрыть вопрос о числе волонтёров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15. AI Prompt Pack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Промпты шаблона, заполненные контекстом проекта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Промпт 1. Уточнить Lean PRD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Ты — опытный продуктовый менеджер.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Проверь и уточни Lean PRD веб-сервиса приюта «Добрый дом».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Контекст: приют для кошек и собак в Санкт-Петербурге. Кандидаты подбирают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питомца в каталоге с фильтрами совместимости и подбором «Подходят вам»,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оставляют заявку из 4 шагов; сотрудники разбирают заявки в админке.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Данные: одобряется 18% рассмотренных заявок, решение за 2,8 дня, путь до дома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60 дней (это и цель); частые отказы — командировки, выбрали другую семью,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«не удалось связаться», съёмное жильё.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Сформируй: проблему, гипотезу, 3–5 метрик с целевыми значениями и риски.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Пиши конкретно, без общих фраз.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Промпт 4. Найти edge cases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Ты — системный аналитик и QA-инженер.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Найди edge cases сценария «Заявка на знакомство» (/apply/:petId).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Основной сценарий: [вставь раздел 4.1 этого документа]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Уже описано: [вставь таблицу 4.2]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Найди то, чего нет в таблице. Особое внимание: потеря сети на шаге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«Проверка», питомца забронировали или пристроили, пока заполняли анкету,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смена email в профиле при открытых заявках, гость с той же почтой, что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у зарегистрированного пользователя.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Таблица: ситуация, где возникает, действие, поведение системы,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сообщение пользователю, приоритет.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</w:rPr>
        <w:t xml:space="preserve">Промпт 10. Проверить готовность к handoff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Ты — технический product owner.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Проверь, готова ли доработка «Письма кандидату о смене статуса заявки»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к передаче в разработку.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Материалы: PRD — раздел 1; правила — раздел 9; интеграции — раздел 10;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открытые вопросы — раздел 4.3 этого документа.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Проверь по Definition of Ready: что готово, что не готово, какие вопросы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закрыть, какие риски есть, можно ли передавать, что доделать первым.</w:t>
      </w:r>
    </w:p>
    <w:p>
      <w:pPr>
        <w:spacing w:after="160"/>
      </w:pPr>
    </w:p>
    <w:p>
      <w:pPr>
        <w:pStyle w:val="Heading1"/>
        <w:pageBreakBefore/>
        <w:spacing w:after="200" w:before="0"/>
      </w:pPr>
      <w:r>
        <w:rPr>
          <w:rFonts w:ascii="Times New Roman" w:cs="Times New Roman" w:eastAsia="Times New Roman" w:hAnsi="Times New Roman"/>
        </w:rPr>
        <w:t xml:space="preserve">16. One-Day Action Plan</w:t>
      </w:r>
    </w:p>
    <w:p>
      <w:pPr>
        <w:keepNext/>
        <w:spacing w:after="200"/>
      </w:pP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Что сделать за один день по итогам документа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1. Закрыть вопрос о цифрах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Выяснить, сколько волонтёров на самом деле, и убрать ручные числа со страницы «О приюте».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2. Решить правила заявок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Дубли при одобренной заявке и снятие брони при отказе (раздел 4.3).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3. Назначить ответственных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Продукт, дизайн, разработка — единственный невыполненный пункт DoR.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4. Снять метрики на рабочей базе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Доля одобренных, время решения, время до дома, отказы «не удалось связаться».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5. Задать целевые значения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По результатам шага 4 заполнить колонку «Целевое значение» в разделе 1.9.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6. Описать письма о смене статуса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User Flow, edge cases и критерии приёмки для первой доработки из Out of Scope.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7. Решить судьбу обращений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Где сотрудники будут видеть анкеты волонтёров, обратную связь и подписки.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</w:rPr>
        <w:t xml:space="preserve">Шаг 8. Запросить материалы у приюта</w:t>
      </w:r>
    </w:p>
    <w:p>
      <w:pPr>
        <w:spacing w:after="120"/>
      </w:pPr>
      <w:r>
        <w:rPr>
          <w:rFonts w:ascii="Times New Roman" w:cs="Times New Roman" w:eastAsia="Times New Roman" w:hAnsi="Times New Roman"/>
        </w:rPr>
        <w:t xml:space="preserve">Отчёт, устав, реквизиты, ссылки на соцсети — заменить заглушки.</w:t>
      </w:r>
    </w:p>
    <w:p>
      <w:pPr>
        <w:pBdr>
          <w:bottom w:val="single" w:color="A9C6E0" w:sz="6" w:space="1"/>
        </w:pBdr>
        <w:spacing w:after="160"/>
      </w:pPr>
    </w:p>
    <w:p>
      <w:pPr>
        <w:spacing w:after="120"/>
        <w:rPr>
          <w:i/>
          <w:iCs/>
          <w:color w:val="555555"/>
        </w:rPr>
      </w:pPr>
      <w:r>
        <w:rPr>
          <w:rFonts w:ascii="Times New Roman" w:cs="Times New Roman" w:eastAsia="Times New Roman" w:hAnsi="Times New Roman"/>
          <w:i/>
          <w:iCs/>
          <w:color w:val="555555"/>
        </w:rPr>
        <w:t xml:space="preserve">Документ составлен по коду и данным проекта на 06.10.2026, обновлён 16.10.2026. При изменении кода сверяйте разделы 7–9 с server/app.ts, server/schemas.ts и src/lib/types.ts.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color w:val="6B645B"/>
        <w:sz w:val="18"/>
        <w:szCs w:val="18"/>
      </w:rPr>
      <w:t xml:space="preserve">«Добрый дом» — артефакты MVP · стр. </w:t>
    </w:r>
    <w:r>
      <w:rPr>
        <w:rFonts w:ascii="Times New Roman" w:cs="Times New Roman" w:eastAsia="Times New Roman" w:hAnsi="Times New Roman"/>
        <w:color w:val="6B64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Times New Roman" w:cs="Times New Roman" w:eastAsia="Times New Roman" w:hAnsi="Times New Roman"/>
      <w:b/>
      <w:bCs/>
      <w:color w:val="3A3630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200" w:before="0"/>
      <w:outlineLvl w:val="0"/>
    </w:pPr>
    <w:rPr>
      <w:rFonts w:ascii="Times New Roman" w:cs="Times New Roman" w:eastAsia="Times New Roman" w:hAnsi="Times New Roman"/>
      <w:b/>
      <w:bCs/>
      <w:color w:val="3A363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Times New Roman" w:cs="Times New Roman" w:eastAsia="Times New Roman" w:hAnsi="Times New Roman"/>
      <w:b/>
      <w:bCs/>
      <w:color w:val="3E5F85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Добрый дом — комплект артефактов MVP</dc:title>
  <dc:creator>Добрый дом</dc:creator>
  <dc:description>Prototype to MVP Workspace по проекту dobryi-dom</dc:description>
  <cp:lastModifiedBy>Un-named</cp:lastModifiedBy>
  <cp:revision>1</cp:revision>
  <dcterms:created xsi:type="dcterms:W3CDTF">2026-10-06T11:30:29.314Z</dcterms:created>
  <dcterms:modified xsi:type="dcterms:W3CDTF">2026-10-16T09:00:00Z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