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0193" w:rsidRPr="00E33112" w:rsidRDefault="00250193" w:rsidP="009A662C">
      <w:pPr>
        <w:spacing w:before="83"/>
        <w:ind w:right="-20"/>
        <w:rPr>
          <w:sz w:val="28"/>
          <w:szCs w:val="28"/>
        </w:rPr>
      </w:pPr>
    </w:p>
    <w:p w:rsidR="00250193" w:rsidRPr="00E33112" w:rsidRDefault="00250193" w:rsidP="00250193">
      <w:pPr>
        <w:spacing w:line="200" w:lineRule="exact"/>
        <w:rPr>
          <w:sz w:val="28"/>
          <w:szCs w:val="28"/>
        </w:rPr>
      </w:pPr>
    </w:p>
    <w:p w:rsidR="00250193" w:rsidRPr="00E33112" w:rsidRDefault="00ED68F1" w:rsidP="00E331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ED68F1">
        <w:rPr>
          <w:b/>
          <w:bCs/>
          <w:sz w:val="28"/>
          <w:szCs w:val="28"/>
        </w:rPr>
        <w:t>Календарно- тематичне планування з фізики 11 клас</w:t>
      </w:r>
      <w:r>
        <w:rPr>
          <w:sz w:val="28"/>
          <w:szCs w:val="28"/>
        </w:rPr>
        <w:t xml:space="preserve">                                                        </w:t>
      </w:r>
      <w:r w:rsidR="00250193" w:rsidRPr="00E33112">
        <w:rPr>
          <w:sz w:val="28"/>
          <w:szCs w:val="28"/>
        </w:rPr>
        <w:t>(4 години на тиждень всього 140 годин,</w:t>
      </w:r>
      <w:r>
        <w:rPr>
          <w:sz w:val="28"/>
          <w:szCs w:val="28"/>
        </w:rPr>
        <w:t xml:space="preserve"> з них </w:t>
      </w:r>
      <w:r w:rsidR="00250193" w:rsidRPr="00E33112">
        <w:rPr>
          <w:sz w:val="28"/>
          <w:szCs w:val="28"/>
        </w:rPr>
        <w:t>на астрономічний складник відводиться 35 годин)</w:t>
      </w: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7938"/>
        <w:gridCol w:w="993"/>
        <w:gridCol w:w="1105"/>
      </w:tblGrid>
      <w:tr w:rsidR="00DC4441" w:rsidRPr="00E33112" w:rsidTr="00D16578">
        <w:tc>
          <w:tcPr>
            <w:tcW w:w="1021" w:type="dxa"/>
          </w:tcPr>
          <w:p w:rsidR="00DC4441" w:rsidRPr="00CF75CF" w:rsidRDefault="00DC4441" w:rsidP="00DC4441">
            <w:pPr>
              <w:suppressLineNumbers/>
              <w:suppressAutoHyphens/>
              <w:jc w:val="center"/>
              <w:rPr>
                <w:b/>
                <w:i/>
                <w:sz w:val="28"/>
                <w:szCs w:val="28"/>
              </w:rPr>
            </w:pPr>
            <w:r w:rsidRPr="00CF75CF">
              <w:rPr>
                <w:b/>
                <w:i/>
                <w:sz w:val="28"/>
                <w:szCs w:val="28"/>
              </w:rPr>
              <w:t>№ уроку</w:t>
            </w:r>
          </w:p>
        </w:tc>
        <w:tc>
          <w:tcPr>
            <w:tcW w:w="7938" w:type="dxa"/>
          </w:tcPr>
          <w:p w:rsidR="00DC4441" w:rsidRPr="00CF75CF" w:rsidRDefault="00DC4441" w:rsidP="00DC4441">
            <w:pPr>
              <w:suppressLineNumbers/>
              <w:suppressAutoHyphens/>
              <w:jc w:val="center"/>
              <w:rPr>
                <w:b/>
                <w:i/>
                <w:sz w:val="28"/>
                <w:szCs w:val="28"/>
              </w:rPr>
            </w:pPr>
            <w:r w:rsidRPr="00CF75CF">
              <w:rPr>
                <w:b/>
                <w:i/>
                <w:sz w:val="28"/>
                <w:szCs w:val="28"/>
              </w:rPr>
              <w:t>Тема уроку</w:t>
            </w:r>
          </w:p>
        </w:tc>
        <w:tc>
          <w:tcPr>
            <w:tcW w:w="993" w:type="dxa"/>
          </w:tcPr>
          <w:p w:rsidR="00DC4441" w:rsidRPr="00CF75CF" w:rsidRDefault="00DC4441" w:rsidP="00DC4441">
            <w:pPr>
              <w:suppressLineNumbers/>
              <w:suppressAutoHyphens/>
              <w:jc w:val="center"/>
              <w:rPr>
                <w:b/>
                <w:i/>
                <w:sz w:val="28"/>
                <w:szCs w:val="28"/>
              </w:rPr>
            </w:pPr>
            <w:r w:rsidRPr="00CF75CF">
              <w:rPr>
                <w:b/>
                <w:i/>
                <w:sz w:val="28"/>
                <w:szCs w:val="28"/>
              </w:rPr>
              <w:t xml:space="preserve">Дата </w:t>
            </w:r>
          </w:p>
        </w:tc>
        <w:tc>
          <w:tcPr>
            <w:tcW w:w="1105" w:type="dxa"/>
          </w:tcPr>
          <w:p w:rsidR="00DC4441" w:rsidRPr="00CF75CF" w:rsidRDefault="00E33112" w:rsidP="00DC4441">
            <w:pPr>
              <w:suppressLineNumbers/>
              <w:suppressAutoHyphens/>
              <w:jc w:val="center"/>
              <w:rPr>
                <w:b/>
                <w:i/>
                <w:sz w:val="28"/>
                <w:szCs w:val="28"/>
              </w:rPr>
            </w:pPr>
            <w:r w:rsidRPr="00CF75CF">
              <w:rPr>
                <w:b/>
                <w:i/>
                <w:sz w:val="28"/>
                <w:szCs w:val="28"/>
              </w:rPr>
              <w:t>П</w:t>
            </w:r>
            <w:r w:rsidR="00DC4441" w:rsidRPr="00CF75CF">
              <w:rPr>
                <w:b/>
                <w:i/>
                <w:sz w:val="28"/>
                <w:szCs w:val="28"/>
              </w:rPr>
              <w:t>римітки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widowControl w:val="0"/>
              <w:tabs>
                <w:tab w:val="left" w:pos="-720"/>
                <w:tab w:val="left" w:pos="0"/>
              </w:tabs>
              <w:ind w:firstLine="2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Електромагнітна взаємодія. Електричне поле. Напруженість електричного поля</w:t>
            </w:r>
            <w:r w:rsidR="00931CC7" w:rsidRPr="00E33112">
              <w:rPr>
                <w:sz w:val="28"/>
                <w:szCs w:val="28"/>
              </w:rPr>
              <w:t>. Постійний електричний струм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widowControl w:val="0"/>
              <w:tabs>
                <w:tab w:val="left" w:pos="-720"/>
                <w:tab w:val="left" w:pos="0"/>
              </w:tabs>
              <w:ind w:firstLine="2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Електрична взаємодія точкових зарядів. Закон Кулона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rPr>
          <w:trHeight w:val="609"/>
        </w:trPr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6D5490" w:rsidRDefault="00DC4441" w:rsidP="006D5490">
            <w:pPr>
              <w:widowControl w:val="0"/>
              <w:tabs>
                <w:tab w:val="left" w:pos="-720"/>
                <w:tab w:val="left" w:pos="0"/>
              </w:tabs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Речовина в електричному полі. Провідники і діелектрики в електричному полі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Робота за час переміщення заряду в однорідному електричному полі. Потенціал електричного поля. Різниця потенціалів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widowControl w:val="0"/>
              <w:tabs>
                <w:tab w:val="left" w:pos="-720"/>
                <w:tab w:val="left" w:pos="0"/>
              </w:tabs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Електроємність. Електроємність плоского конденсатора. З’єднання конденсаторів. Енергія електричного поля. Використання конденсаторів у техніці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DC4441" w:rsidP="00DC4441">
            <w:pPr>
              <w:widowControl w:val="0"/>
              <w:tabs>
                <w:tab w:val="left" w:pos="-720"/>
                <w:tab w:val="left" w:pos="0"/>
              </w:tabs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>Інструктаж із БЖД Лабораторна робота №1 « Визначення енергії зарядженого конденсатора та його ємності»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6D5490" w:rsidRDefault="00DC4441" w:rsidP="006D549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Розрахунок електричних кіл послідовним і паралельним з’єднанням провідників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DC4441" w:rsidP="00DC4441">
            <w:pPr>
              <w:shd w:val="clear" w:color="auto" w:fill="FFFFFF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i/>
                <w:iCs/>
                <w:sz w:val="28"/>
                <w:szCs w:val="28"/>
              </w:rPr>
              <w:t xml:space="preserve">Інструктаж із БЖД . Лабораторна робота №2 « Перевірка законів </w:t>
            </w:r>
            <w:r w:rsidR="00931CC7" w:rsidRPr="00CF75CF">
              <w:rPr>
                <w:b/>
                <w:i/>
                <w:iCs/>
                <w:sz w:val="28"/>
                <w:szCs w:val="28"/>
              </w:rPr>
              <w:t>послідовного та паралельного з’єднання провідників</w:t>
            </w:r>
            <w:r w:rsidR="00931CC7" w:rsidRPr="00CF75CF">
              <w:rPr>
                <w:bCs/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 xml:space="preserve">Електрорушійна сила. Закон </w:t>
            </w:r>
            <w:proofErr w:type="spellStart"/>
            <w:r w:rsidRPr="00E33112">
              <w:rPr>
                <w:bCs/>
                <w:sz w:val="28"/>
                <w:szCs w:val="28"/>
              </w:rPr>
              <w:t>Ома</w:t>
            </w:r>
            <w:proofErr w:type="spellEnd"/>
            <w:r w:rsidRPr="00E33112">
              <w:rPr>
                <w:bCs/>
                <w:sz w:val="28"/>
                <w:szCs w:val="28"/>
              </w:rPr>
              <w:t xml:space="preserve"> для повного кола.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931CC7" w:rsidRPr="00E33112" w:rsidTr="00D16578">
        <w:tc>
          <w:tcPr>
            <w:tcW w:w="1021" w:type="dxa"/>
          </w:tcPr>
          <w:p w:rsidR="00931CC7" w:rsidRPr="00E33112" w:rsidRDefault="00931CC7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931CC7" w:rsidRPr="00CF75CF" w:rsidRDefault="00931CC7" w:rsidP="00DC4441">
            <w:pPr>
              <w:shd w:val="clear" w:color="auto" w:fill="FFFFFF"/>
              <w:jc w:val="both"/>
              <w:rPr>
                <w:b/>
                <w:i/>
                <w:iCs/>
                <w:sz w:val="28"/>
                <w:szCs w:val="28"/>
              </w:rPr>
            </w:pPr>
            <w:r w:rsidRPr="00CF75CF">
              <w:rPr>
                <w:b/>
                <w:i/>
                <w:iCs/>
                <w:sz w:val="28"/>
                <w:szCs w:val="28"/>
              </w:rPr>
              <w:t>Інструктаж із БЖД. Лабораторна робота №3  « визначення ЕРС та внутрішнього опору джерела струму»</w:t>
            </w:r>
          </w:p>
        </w:tc>
        <w:tc>
          <w:tcPr>
            <w:tcW w:w="993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Робота та потужність електричного струму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931CC7" w:rsidRPr="00E33112" w:rsidTr="00D16578">
        <w:tc>
          <w:tcPr>
            <w:tcW w:w="1021" w:type="dxa"/>
          </w:tcPr>
          <w:p w:rsidR="00931CC7" w:rsidRPr="00E33112" w:rsidRDefault="00931CC7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931CC7" w:rsidRPr="00CF75CF" w:rsidRDefault="00931CC7" w:rsidP="00DC4441">
            <w:pPr>
              <w:shd w:val="clear" w:color="auto" w:fill="FFFFFF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>Інструктаж із БЖД  Лабораторна робота №4 « Розширення меж вимірювання амперметра та вольтметра»</w:t>
            </w:r>
          </w:p>
        </w:tc>
        <w:tc>
          <w:tcPr>
            <w:tcW w:w="993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931CC7" w:rsidP="00DC4441">
            <w:pPr>
              <w:pStyle w:val="a3"/>
              <w:tabs>
                <w:tab w:val="clear" w:pos="4082"/>
                <w:tab w:val="left" w:pos="4392"/>
              </w:tabs>
              <w:spacing w:line="240" w:lineRule="auto"/>
              <w:ind w:firstLine="0"/>
              <w:rPr>
                <w:color w:val="000000"/>
                <w:sz w:val="28"/>
                <w:szCs w:val="28"/>
                <w:lang w:val="uk-UA" w:eastAsia="en-US"/>
              </w:rPr>
            </w:pPr>
            <w:r w:rsidRPr="00E33112">
              <w:rPr>
                <w:color w:val="000000"/>
                <w:sz w:val="28"/>
                <w:szCs w:val="28"/>
                <w:lang w:val="uk-UA" w:eastAsia="en-US"/>
              </w:rPr>
              <w:t>Безпека під час роботи з електричними пристроями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931CC7" w:rsidRPr="00E33112" w:rsidTr="00D16578">
        <w:tc>
          <w:tcPr>
            <w:tcW w:w="1021" w:type="dxa"/>
          </w:tcPr>
          <w:p w:rsidR="00931CC7" w:rsidRPr="00E33112" w:rsidRDefault="00931CC7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931CC7" w:rsidRPr="00CF75CF" w:rsidRDefault="00931CC7" w:rsidP="00DC4441">
            <w:pPr>
              <w:pStyle w:val="a3"/>
              <w:tabs>
                <w:tab w:val="clear" w:pos="4082"/>
                <w:tab w:val="left" w:pos="4392"/>
              </w:tabs>
              <w:spacing w:line="240" w:lineRule="auto"/>
              <w:ind w:firstLine="0"/>
              <w:rPr>
                <w:b/>
                <w:bCs/>
                <w:color w:val="002060"/>
                <w:sz w:val="28"/>
                <w:szCs w:val="28"/>
                <w:lang w:val="uk-UA" w:eastAsia="en-US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  <w:lang w:val="uk-UA" w:eastAsia="en-US"/>
              </w:rPr>
              <w:t>Узагальнення знань №1 з теми « Електродинаміка»</w:t>
            </w:r>
          </w:p>
        </w:tc>
        <w:tc>
          <w:tcPr>
            <w:tcW w:w="993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931CC7" w:rsidRPr="00E33112" w:rsidRDefault="00931CC7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Електричний струм у металах. </w:t>
            </w:r>
            <w:r w:rsidR="00931CC7" w:rsidRPr="00E33112">
              <w:rPr>
                <w:sz w:val="28"/>
                <w:szCs w:val="28"/>
              </w:rPr>
              <w:t>Залежність питомого опору від температури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6578" w:rsidRPr="00E33112" w:rsidTr="00D16578">
        <w:tc>
          <w:tcPr>
            <w:tcW w:w="1021" w:type="dxa"/>
          </w:tcPr>
          <w:p w:rsidR="00D16578" w:rsidRPr="00E33112" w:rsidRDefault="00D16578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16578" w:rsidRPr="00D16578" w:rsidRDefault="00D16578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Електричний струм у розчинах і розплавах електролітів. Електроліз та його закони</w:t>
            </w:r>
          </w:p>
        </w:tc>
        <w:tc>
          <w:tcPr>
            <w:tcW w:w="993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6578" w:rsidRPr="00E33112" w:rsidTr="00D16578">
        <w:tc>
          <w:tcPr>
            <w:tcW w:w="1021" w:type="dxa"/>
          </w:tcPr>
          <w:p w:rsidR="00D16578" w:rsidRPr="00E33112" w:rsidRDefault="00D16578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16578" w:rsidRDefault="00D16578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Газові розряди та їх застосування. Плазма</w:t>
            </w:r>
          </w:p>
        </w:tc>
        <w:tc>
          <w:tcPr>
            <w:tcW w:w="993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6578" w:rsidRPr="00E33112" w:rsidTr="00D16578">
        <w:tc>
          <w:tcPr>
            <w:tcW w:w="1021" w:type="dxa"/>
          </w:tcPr>
          <w:p w:rsidR="00D16578" w:rsidRPr="00E33112" w:rsidRDefault="00D16578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16578" w:rsidRDefault="00D16578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Електричний струм у вакуумі. Термоелектронна емісія </w:t>
            </w:r>
          </w:p>
        </w:tc>
        <w:tc>
          <w:tcPr>
            <w:tcW w:w="993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Електр</w:t>
            </w:r>
            <w:r w:rsidR="00931CC7" w:rsidRPr="00E33112">
              <w:rPr>
                <w:bCs/>
                <w:sz w:val="28"/>
                <w:szCs w:val="28"/>
              </w:rPr>
              <w:t xml:space="preserve">опровідність напівпровідників. Надпровідність. Власна і </w:t>
            </w:r>
            <w:proofErr w:type="spellStart"/>
            <w:r w:rsidR="00931CC7" w:rsidRPr="00E33112">
              <w:rPr>
                <w:bCs/>
                <w:sz w:val="28"/>
                <w:szCs w:val="28"/>
              </w:rPr>
              <w:t>домішкова</w:t>
            </w:r>
            <w:proofErr w:type="spellEnd"/>
            <w:r w:rsidR="00931CC7" w:rsidRPr="00E33112">
              <w:rPr>
                <w:bCs/>
                <w:sz w:val="28"/>
                <w:szCs w:val="28"/>
              </w:rPr>
              <w:t xml:space="preserve"> провідність напівпровідників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A36CE" w:rsidRPr="00E33112" w:rsidTr="00D16578">
        <w:tc>
          <w:tcPr>
            <w:tcW w:w="1021" w:type="dxa"/>
          </w:tcPr>
          <w:p w:rsidR="006A36CE" w:rsidRPr="00E33112" w:rsidRDefault="006A36CE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A36CE" w:rsidRPr="00E33112" w:rsidRDefault="006A36CE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Напівпровідникова елементна база сучасної мікроелектроніки</w:t>
            </w:r>
          </w:p>
        </w:tc>
        <w:tc>
          <w:tcPr>
            <w:tcW w:w="993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A36CE" w:rsidRPr="00E33112" w:rsidTr="00D16578">
        <w:tc>
          <w:tcPr>
            <w:tcW w:w="1021" w:type="dxa"/>
          </w:tcPr>
          <w:p w:rsidR="006A36CE" w:rsidRPr="00E33112" w:rsidRDefault="006A36CE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  <w:shd w:val="clear" w:color="auto" w:fill="auto"/>
          </w:tcPr>
          <w:p w:rsidR="006A36CE" w:rsidRPr="00CF75CF" w:rsidRDefault="006A36CE" w:rsidP="00DC4441">
            <w:pPr>
              <w:suppressLineNumbers/>
              <w:suppressAutoHyphens/>
              <w:jc w:val="both"/>
              <w:rPr>
                <w:b/>
                <w:i/>
                <w:iCs/>
                <w:sz w:val="28"/>
                <w:szCs w:val="28"/>
              </w:rPr>
            </w:pPr>
            <w:r w:rsidRPr="00CF75CF">
              <w:rPr>
                <w:b/>
                <w:i/>
                <w:iCs/>
                <w:sz w:val="28"/>
                <w:szCs w:val="28"/>
              </w:rPr>
              <w:t xml:space="preserve">Інструктаж із БЖД. Лабораторна робота №5 « </w:t>
            </w:r>
            <w:r w:rsidR="00D16578">
              <w:rPr>
                <w:b/>
                <w:i/>
                <w:iCs/>
                <w:sz w:val="28"/>
                <w:szCs w:val="28"/>
              </w:rPr>
              <w:t>Д</w:t>
            </w:r>
            <w:r w:rsidRPr="00CF75CF">
              <w:rPr>
                <w:b/>
                <w:i/>
                <w:iCs/>
                <w:sz w:val="28"/>
                <w:szCs w:val="28"/>
              </w:rPr>
              <w:t>ослідження електричного кола</w:t>
            </w:r>
            <w:r w:rsidR="00D16578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i/>
                <w:iCs/>
                <w:sz w:val="28"/>
                <w:szCs w:val="28"/>
              </w:rPr>
              <w:t xml:space="preserve">з </w:t>
            </w:r>
            <w:proofErr w:type="spellStart"/>
            <w:r w:rsidRPr="00CF75CF">
              <w:rPr>
                <w:b/>
                <w:i/>
                <w:iCs/>
                <w:sz w:val="28"/>
                <w:szCs w:val="28"/>
              </w:rPr>
              <w:t>надпровідниковим</w:t>
            </w:r>
            <w:proofErr w:type="spellEnd"/>
            <w:r w:rsidRPr="00CF75CF">
              <w:rPr>
                <w:b/>
                <w:i/>
                <w:iCs/>
                <w:sz w:val="28"/>
                <w:szCs w:val="28"/>
              </w:rPr>
              <w:t xml:space="preserve"> діодом»</w:t>
            </w:r>
          </w:p>
        </w:tc>
        <w:tc>
          <w:tcPr>
            <w:tcW w:w="993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A36CE" w:rsidRPr="00E33112" w:rsidTr="00D16578">
        <w:tc>
          <w:tcPr>
            <w:tcW w:w="1021" w:type="dxa"/>
          </w:tcPr>
          <w:p w:rsidR="006A36CE" w:rsidRPr="00E33112" w:rsidRDefault="006A36CE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A36CE" w:rsidRPr="00E33112" w:rsidRDefault="006A36CE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Електронно – дірковий перехід: його властивості і застосування.</w:t>
            </w:r>
          </w:p>
        </w:tc>
        <w:tc>
          <w:tcPr>
            <w:tcW w:w="993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A36CE" w:rsidRPr="00E33112" w:rsidTr="00D16578">
        <w:tc>
          <w:tcPr>
            <w:tcW w:w="1021" w:type="dxa"/>
          </w:tcPr>
          <w:p w:rsidR="006A36CE" w:rsidRPr="00E33112" w:rsidRDefault="006A36CE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A36CE" w:rsidRPr="00CF75CF" w:rsidRDefault="006A36CE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БЖД. Лабораторна робота № </w:t>
            </w:r>
            <w:r w:rsidR="00D16578">
              <w:rPr>
                <w:b/>
                <w:bCs/>
                <w:i/>
                <w:iCs/>
                <w:sz w:val="28"/>
                <w:szCs w:val="28"/>
              </w:rPr>
              <w:t>6          «Д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ослідження властивостей р- </w:t>
            </w:r>
            <w:r w:rsidRPr="00CF75CF">
              <w:rPr>
                <w:b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переходу»</w:t>
            </w:r>
          </w:p>
        </w:tc>
        <w:tc>
          <w:tcPr>
            <w:tcW w:w="993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A36CE" w:rsidRPr="00E33112" w:rsidRDefault="006A36CE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6A36CE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Застосування електричного струму у різних середовищах у техніці і технологіях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6A36CE" w:rsidP="00DC4441">
            <w:pPr>
              <w:suppressLineNumbers/>
              <w:suppressAutoHyphens/>
              <w:jc w:val="both"/>
              <w:rPr>
                <w:b/>
                <w:bCs/>
                <w:i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Узагальнення знань </w:t>
            </w:r>
            <w:proofErr w:type="spellStart"/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знань</w:t>
            </w:r>
            <w:proofErr w:type="spellEnd"/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 №2 з теми</w:t>
            </w:r>
            <w:r w:rsidR="00E33112"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 «</w:t>
            </w: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Електродинаміка»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6A36CE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Електрична і магнітна взаємодії.</w:t>
            </w:r>
            <w:r w:rsidR="00DC4441" w:rsidRPr="00E33112">
              <w:rPr>
                <w:bCs/>
                <w:sz w:val="28"/>
                <w:szCs w:val="28"/>
              </w:rPr>
              <w:t xml:space="preserve"> Дія магнітного поля на провідник зі струмом</w:t>
            </w:r>
            <w:r w:rsidR="00D16578">
              <w:rPr>
                <w:bCs/>
                <w:sz w:val="28"/>
                <w:szCs w:val="28"/>
              </w:rPr>
              <w:t>. Індукція магнітного поля. Потік магнітної індукції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74AEF" w:rsidRPr="00E33112" w:rsidTr="00D16578">
        <w:tc>
          <w:tcPr>
            <w:tcW w:w="1021" w:type="dxa"/>
          </w:tcPr>
          <w:p w:rsidR="00474AEF" w:rsidRPr="00E33112" w:rsidRDefault="00474AE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74AEF" w:rsidRPr="00E33112" w:rsidRDefault="00474AEF" w:rsidP="006A36CE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Дія магнітного поля на рухомі заряджені частинки</w:t>
            </w:r>
          </w:p>
        </w:tc>
        <w:tc>
          <w:tcPr>
            <w:tcW w:w="993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Сила Ампера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6578" w:rsidRPr="00E33112" w:rsidTr="00D16578">
        <w:tc>
          <w:tcPr>
            <w:tcW w:w="1021" w:type="dxa"/>
          </w:tcPr>
          <w:p w:rsidR="00D16578" w:rsidRPr="00E33112" w:rsidRDefault="00D16578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16578" w:rsidRPr="00E33112" w:rsidRDefault="00D16578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Сила Лоренца</w:t>
            </w:r>
          </w:p>
        </w:tc>
        <w:tc>
          <w:tcPr>
            <w:tcW w:w="993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16578" w:rsidRPr="00E33112" w:rsidRDefault="00D16578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74AEF" w:rsidRPr="00E33112" w:rsidTr="00D16578">
        <w:tc>
          <w:tcPr>
            <w:tcW w:w="1021" w:type="dxa"/>
          </w:tcPr>
          <w:p w:rsidR="00474AEF" w:rsidRPr="00E33112" w:rsidRDefault="00474AE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74AEF" w:rsidRPr="00E33112" w:rsidRDefault="00474AEF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Магнітне поле струму. Лінії магнітного поля прямого і кольорового струмів</w:t>
            </w:r>
          </w:p>
        </w:tc>
        <w:tc>
          <w:tcPr>
            <w:tcW w:w="993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6A36CE">
            <w:pPr>
              <w:shd w:val="clear" w:color="auto" w:fill="FFFFFF"/>
              <w:jc w:val="both"/>
              <w:rPr>
                <w:cap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Електромагнітна індукція. Закон електромагнітної індукції</w:t>
            </w:r>
            <w:r w:rsidR="00474AEF" w:rsidRPr="00E33112">
              <w:rPr>
                <w:sz w:val="28"/>
                <w:szCs w:val="28"/>
              </w:rPr>
              <w:t xml:space="preserve">. Самоіндукція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74AEF" w:rsidRPr="00E33112" w:rsidTr="00D16578">
        <w:tc>
          <w:tcPr>
            <w:tcW w:w="1021" w:type="dxa"/>
          </w:tcPr>
          <w:p w:rsidR="00474AEF" w:rsidRPr="00E33112" w:rsidRDefault="00474AE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74AEF" w:rsidRPr="00E33112" w:rsidRDefault="00474AEF" w:rsidP="006A36CE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Використання явищ електромагнітної індукції в </w:t>
            </w:r>
            <w:proofErr w:type="spellStart"/>
            <w:r w:rsidRPr="00E33112">
              <w:rPr>
                <w:sz w:val="28"/>
                <w:szCs w:val="28"/>
              </w:rPr>
              <w:t>сучасеій</w:t>
            </w:r>
            <w:proofErr w:type="spellEnd"/>
            <w:r w:rsidRPr="00E33112">
              <w:rPr>
                <w:sz w:val="28"/>
                <w:szCs w:val="28"/>
              </w:rPr>
              <w:t xml:space="preserve"> техніці і технологіях</w:t>
            </w:r>
          </w:p>
        </w:tc>
        <w:tc>
          <w:tcPr>
            <w:tcW w:w="993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74AEF" w:rsidRPr="00E33112" w:rsidTr="00D16578">
        <w:tc>
          <w:tcPr>
            <w:tcW w:w="1021" w:type="dxa"/>
          </w:tcPr>
          <w:p w:rsidR="00474AEF" w:rsidRPr="00E33112" w:rsidRDefault="00474AE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74AEF" w:rsidRPr="00CF75CF" w:rsidRDefault="00474AEF" w:rsidP="006A36CE">
            <w:pPr>
              <w:shd w:val="clear" w:color="auto" w:fill="FFFFFF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Інструктаж із БЖД. Лабораторний практикум №7 «Дослідження явища електромагнітної індукції»</w:t>
            </w:r>
          </w:p>
        </w:tc>
        <w:tc>
          <w:tcPr>
            <w:tcW w:w="993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74AEF" w:rsidRPr="00E33112" w:rsidRDefault="00474AE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Індуктивність. Енергія магнітного поля струму</w:t>
            </w:r>
            <w:r w:rsidRPr="00E33112">
              <w:rPr>
                <w:bCs/>
                <w:caps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601ECD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Практикум із 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474AEF" w:rsidP="00DC4441">
            <w:pPr>
              <w:pStyle w:val="a8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БЖД.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№8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«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Визначення електрохімічного еквіваленту речовини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474AEF" w:rsidP="00DC4441">
            <w:pPr>
              <w:pStyle w:val="a8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Принцип дії електричних двигунів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Захист навчальних проектів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474AEF" w:rsidP="00474AEF">
            <w:pPr>
              <w:pStyle w:val="docdata"/>
              <w:widowControl w:val="0"/>
              <w:tabs>
                <w:tab w:val="left" w:pos="454"/>
                <w:tab w:val="left" w:pos="708"/>
                <w:tab w:val="left" w:pos="907"/>
                <w:tab w:val="left" w:pos="1361"/>
                <w:tab w:val="left" w:pos="1814"/>
                <w:tab w:val="left" w:pos="2268"/>
                <w:tab w:val="left" w:pos="2721"/>
                <w:tab w:val="left" w:pos="3175"/>
                <w:tab w:val="left" w:pos="3628"/>
                <w:tab w:val="left" w:pos="4082"/>
                <w:tab w:val="left" w:pos="4535"/>
                <w:tab w:val="left" w:pos="4990"/>
                <w:tab w:val="left" w:pos="5443"/>
                <w:tab w:val="left" w:pos="5896"/>
                <w:tab w:val="left" w:pos="6350"/>
                <w:tab w:val="left" w:pos="6803"/>
                <w:tab w:val="left" w:pos="7258"/>
              </w:tabs>
              <w:spacing w:before="0" w:beforeAutospacing="0" w:after="0" w:afterAutospacing="0"/>
              <w:rPr>
                <w:b/>
                <w:b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</w:rPr>
              <w:t>Узагальнення знань №3 з теми « Електродинаміка»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74AEF" w:rsidRPr="00E33112" w:rsidTr="00E33112">
        <w:tc>
          <w:tcPr>
            <w:tcW w:w="11057" w:type="dxa"/>
            <w:gridSpan w:val="4"/>
          </w:tcPr>
          <w:p w:rsidR="00474AEF" w:rsidRPr="00E33112" w:rsidRDefault="00474AEF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  <w:r w:rsidRPr="00E33112">
              <w:rPr>
                <w:rFonts w:eastAsia="Times New Roman"/>
                <w:b/>
                <w:sz w:val="28"/>
                <w:szCs w:val="28"/>
                <w:lang w:val="uk-UA" w:eastAsia="en-US"/>
              </w:rPr>
              <w:t>Розділ 2. Коливання і хвилі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474AEF" w:rsidP="00474AEF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Механічні коливання. </w:t>
            </w:r>
            <w:r w:rsidR="00DC4441" w:rsidRPr="00E33112">
              <w:rPr>
                <w:sz w:val="28"/>
                <w:szCs w:val="28"/>
              </w:rPr>
              <w:t xml:space="preserve"> Гармонічні коливання</w:t>
            </w:r>
            <w:r w:rsidRPr="00E33112">
              <w:rPr>
                <w:sz w:val="28"/>
                <w:szCs w:val="28"/>
              </w:rPr>
              <w:t>. Рівняння гармонічних коливань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rPr>
          <w:trHeight w:val="372"/>
        </w:trPr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pacing w:val="-12"/>
                <w:sz w:val="28"/>
                <w:szCs w:val="28"/>
              </w:rPr>
              <w:t>Математичний і пружинний маятники. Період коливань маятників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01ECD" w:rsidRPr="00E33112" w:rsidTr="00D16578">
        <w:trPr>
          <w:trHeight w:val="372"/>
        </w:trPr>
        <w:tc>
          <w:tcPr>
            <w:tcW w:w="1021" w:type="dxa"/>
          </w:tcPr>
          <w:p w:rsidR="00601ECD" w:rsidRPr="00E33112" w:rsidRDefault="00601ECD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01ECD" w:rsidRPr="00E33112" w:rsidRDefault="00601ECD" w:rsidP="00DC4441">
            <w:pPr>
              <w:suppressLineNumbers/>
              <w:suppressAutoHyphens/>
              <w:jc w:val="both"/>
              <w:rPr>
                <w:spacing w:val="-12"/>
                <w:sz w:val="28"/>
                <w:szCs w:val="28"/>
              </w:rPr>
            </w:pPr>
            <w:r w:rsidRPr="00E33112">
              <w:rPr>
                <w:spacing w:val="-12"/>
                <w:sz w:val="28"/>
                <w:szCs w:val="28"/>
              </w:rPr>
              <w:t>Розв’язування задач</w:t>
            </w:r>
          </w:p>
        </w:tc>
        <w:tc>
          <w:tcPr>
            <w:tcW w:w="993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601ECD">
            <w:pPr>
              <w:shd w:val="clear" w:color="auto" w:fill="FFFFFF"/>
              <w:ind w:right="-77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Вільні та вимушені коливання</w:t>
            </w:r>
            <w:r w:rsidR="00601ECD" w:rsidRPr="00E33112">
              <w:rPr>
                <w:sz w:val="28"/>
                <w:szCs w:val="28"/>
              </w:rPr>
              <w:t>. Перетворення енергії під час коливань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ind w:right="-77"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Поширення механічних коливань у пружному середовищі</w:t>
            </w:r>
            <w:r w:rsidR="00601ECD" w:rsidRPr="00E33112">
              <w:rPr>
                <w:bCs/>
                <w:sz w:val="28"/>
                <w:szCs w:val="28"/>
              </w:rPr>
              <w:t xml:space="preserve">. Принцип </w:t>
            </w:r>
            <w:proofErr w:type="spellStart"/>
            <w:r w:rsidR="00601ECD" w:rsidRPr="00E33112">
              <w:rPr>
                <w:bCs/>
                <w:sz w:val="28"/>
                <w:szCs w:val="28"/>
              </w:rPr>
              <w:t>Гюйгенса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Розв’язування задач.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 xml:space="preserve">Коливальний контур. </w:t>
            </w:r>
            <w:r w:rsidR="00601ECD" w:rsidRPr="00E3311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01ECD" w:rsidRPr="00E33112" w:rsidTr="00D16578">
        <w:tc>
          <w:tcPr>
            <w:tcW w:w="1021" w:type="dxa"/>
          </w:tcPr>
          <w:p w:rsidR="00601ECD" w:rsidRPr="00E33112" w:rsidRDefault="00601ECD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01ECD" w:rsidRPr="00E33112" w:rsidRDefault="00601ECD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Поняття про автоколивання</w:t>
            </w:r>
          </w:p>
        </w:tc>
        <w:tc>
          <w:tcPr>
            <w:tcW w:w="993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Гармонічні електромагнітні коливання. Частота власних коливань контуру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Вимушені</w:t>
            </w:r>
            <w:r w:rsidR="00601ECD" w:rsidRPr="00E33112">
              <w:rPr>
                <w:sz w:val="28"/>
                <w:szCs w:val="28"/>
              </w:rPr>
              <w:t xml:space="preserve"> та вільні </w:t>
            </w:r>
            <w:r w:rsidRPr="00E33112">
              <w:rPr>
                <w:sz w:val="28"/>
                <w:szCs w:val="28"/>
              </w:rPr>
              <w:t xml:space="preserve"> електромагнітні коливання. Резонанс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Змінний струм. Трансформатор. Виробництво, передача, та використання енергії електричного струму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Розв’язування за</w:t>
            </w:r>
            <w:r w:rsidR="00601ECD" w:rsidRPr="00E33112">
              <w:rPr>
                <w:iCs/>
                <w:sz w:val="28"/>
                <w:szCs w:val="28"/>
              </w:rPr>
              <w:t>дач</w:t>
            </w:r>
            <w:r w:rsidR="00CF75CF">
              <w:rPr>
                <w:iCs/>
                <w:sz w:val="28"/>
                <w:szCs w:val="28"/>
              </w:rPr>
              <w:t xml:space="preserve">.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601ECD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Утворення і поширення електромагнітних хвиль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Властивості електромагнітних хвиль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601ECD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Фізичні основи сучасного телекому</w:t>
            </w:r>
            <w:r w:rsidR="00E33112">
              <w:rPr>
                <w:sz w:val="28"/>
                <w:szCs w:val="28"/>
              </w:rPr>
              <w:t>ні</w:t>
            </w:r>
            <w:r w:rsidRPr="00E33112">
              <w:rPr>
                <w:sz w:val="28"/>
                <w:szCs w:val="28"/>
              </w:rPr>
              <w:t xml:space="preserve">каційного зв’язку.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CF75CF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Розв’язування задач. Підготовка до контрольної роботи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CF75CF" w:rsidP="00DC4441">
            <w:pPr>
              <w:suppressLineNumbers/>
              <w:suppressAutoHyphens/>
              <w:jc w:val="both"/>
              <w:rPr>
                <w:b/>
                <w:bCs/>
                <w:i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Контрольна робота за 2 семестр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CF75CF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Аналіз контрольної роботи. </w:t>
            </w:r>
            <w:r w:rsidR="00601ECD" w:rsidRPr="00E33112">
              <w:rPr>
                <w:sz w:val="28"/>
                <w:szCs w:val="28"/>
              </w:rPr>
              <w:t>Світло як електромагнітна хвиля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 xml:space="preserve">Поширення світла  в різних середовищах. Ефект </w:t>
            </w:r>
            <w:proofErr w:type="spellStart"/>
            <w:r w:rsidRPr="00E33112">
              <w:rPr>
                <w:bCs/>
                <w:sz w:val="28"/>
                <w:szCs w:val="28"/>
              </w:rPr>
              <w:t>Доплера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601ECD" w:rsidRPr="00E33112" w:rsidTr="00D16578">
        <w:tc>
          <w:tcPr>
            <w:tcW w:w="1021" w:type="dxa"/>
          </w:tcPr>
          <w:p w:rsidR="00601ECD" w:rsidRPr="00E33112" w:rsidRDefault="00601ECD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Поглинання і розсіювання світла</w:t>
            </w:r>
            <w:r w:rsidR="00CF75CF">
              <w:rPr>
                <w:bCs/>
                <w:sz w:val="28"/>
                <w:szCs w:val="28"/>
              </w:rPr>
              <w:t>. Дисперсія світла</w:t>
            </w:r>
          </w:p>
        </w:tc>
        <w:tc>
          <w:tcPr>
            <w:tcW w:w="993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601ECD" w:rsidRPr="00E33112" w:rsidRDefault="00601ECD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rPr>
          <w:trHeight w:val="316"/>
        </w:trPr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CF75CF" w:rsidP="00601ECD">
            <w:pPr>
              <w:shd w:val="clear" w:color="auto" w:fill="FFFFFF"/>
              <w:ind w:right="-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Інтерференція світла.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CF75CF" w:rsidP="00DC4441">
            <w:pPr>
              <w:shd w:val="clear" w:color="auto" w:fill="FFFFFF"/>
              <w:ind w:right="-23"/>
              <w:jc w:val="both"/>
              <w:rPr>
                <w:b/>
                <w:color w:val="002060"/>
                <w:sz w:val="28"/>
                <w:szCs w:val="28"/>
              </w:rPr>
            </w:pPr>
            <w:r w:rsidRPr="00CF75CF">
              <w:rPr>
                <w:b/>
                <w:color w:val="002060"/>
                <w:sz w:val="28"/>
                <w:szCs w:val="28"/>
              </w:rPr>
              <w:t>Узагальнення знань №4 з теми « коливання і хвилі»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EE27C8" w:rsidP="00DC4441">
            <w:pPr>
              <w:shd w:val="clear" w:color="auto" w:fill="FFFFFF"/>
              <w:ind w:right="-23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Дифракція  світла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ind w:right="-23"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Поляризація світла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color w:val="000000"/>
                <w:sz w:val="28"/>
                <w:szCs w:val="28"/>
              </w:rPr>
              <w:t>Основні фотометричні величини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rFonts w:eastAsia="Calibri"/>
                <w:sz w:val="28"/>
                <w:szCs w:val="28"/>
              </w:rPr>
              <w:t>Геометрична оптика як граничний випадок хвильової. Закони геометричної оптики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9A662C" w:rsidRPr="00E33112" w:rsidTr="00D16578">
        <w:tc>
          <w:tcPr>
            <w:tcW w:w="1021" w:type="dxa"/>
          </w:tcPr>
          <w:p w:rsidR="009A662C" w:rsidRPr="00E33112" w:rsidRDefault="009A662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9A662C" w:rsidRPr="00E33112" w:rsidRDefault="009A662C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Оптичні прилади та їх застосування</w:t>
            </w:r>
          </w:p>
        </w:tc>
        <w:tc>
          <w:tcPr>
            <w:tcW w:w="993" w:type="dxa"/>
          </w:tcPr>
          <w:p w:rsidR="009A662C" w:rsidRPr="00E33112" w:rsidRDefault="009A662C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9A662C" w:rsidRPr="00E33112" w:rsidRDefault="009A662C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9A662C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Побудова </w:t>
            </w:r>
            <w:proofErr w:type="spellStart"/>
            <w:r w:rsidRPr="00E33112">
              <w:rPr>
                <w:sz w:val="28"/>
                <w:szCs w:val="28"/>
              </w:rPr>
              <w:t>зоображень</w:t>
            </w:r>
            <w:proofErr w:type="spellEnd"/>
            <w:r w:rsidRPr="00E33112">
              <w:rPr>
                <w:sz w:val="28"/>
                <w:szCs w:val="28"/>
              </w:rPr>
              <w:t xml:space="preserve">, побудованих за допомогою лінз і </w:t>
            </w:r>
            <w:proofErr w:type="spellStart"/>
            <w:r w:rsidRPr="00E33112">
              <w:rPr>
                <w:sz w:val="28"/>
                <w:szCs w:val="28"/>
              </w:rPr>
              <w:t>зеркал</w:t>
            </w:r>
            <w:proofErr w:type="spellEnd"/>
            <w:r w:rsidRPr="00E33112">
              <w:rPr>
                <w:sz w:val="28"/>
                <w:szCs w:val="28"/>
              </w:rPr>
              <w:t>.  Кут зору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9A662C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Лабораторний </w:t>
            </w:r>
            <w:proofErr w:type="spellStart"/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практикум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т</w:t>
            </w:r>
            <w:proofErr w:type="spellEnd"/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№9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Визначення прискорення вільного падіння за допомогою нитяного маятника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9A662C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БЖД.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практикум: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№10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Дослідження коливань пружинного маятника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9A662C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Інструктаж із БЖД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практикум: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№11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Визначення роздільної здатності людського ока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9A662C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БЖД.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практикум: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№12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Визначення довжини світлової хвилі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Захист навчальних проектів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9A662C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Практикум із 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9A662C" w:rsidRPr="00E33112" w:rsidTr="00D16578">
        <w:tc>
          <w:tcPr>
            <w:tcW w:w="1021" w:type="dxa"/>
          </w:tcPr>
          <w:p w:rsidR="009A662C" w:rsidRPr="00E33112" w:rsidRDefault="009A662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9A662C" w:rsidRPr="00CF75CF" w:rsidRDefault="009A662C" w:rsidP="00DC4441">
            <w:pPr>
              <w:suppressLineNumbers/>
              <w:suppressAutoHyphens/>
              <w:jc w:val="both"/>
              <w:rPr>
                <w:b/>
                <w:bCs/>
                <w:i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Узагальнення знань №</w:t>
            </w:r>
            <w:r w:rsidR="006776FF" w:rsidRPr="00CF75CF">
              <w:rPr>
                <w:b/>
                <w:bCs/>
                <w:iCs/>
                <w:color w:val="002060"/>
                <w:sz w:val="28"/>
                <w:szCs w:val="28"/>
              </w:rPr>
              <w:t>5</w:t>
            </w: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 з теми «  Оптика»</w:t>
            </w:r>
          </w:p>
        </w:tc>
        <w:tc>
          <w:tcPr>
            <w:tcW w:w="993" w:type="dxa"/>
          </w:tcPr>
          <w:p w:rsidR="009A662C" w:rsidRPr="00E33112" w:rsidRDefault="009A662C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9A662C" w:rsidRPr="00E33112" w:rsidRDefault="009A662C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33D95" w:rsidRPr="00E33112" w:rsidTr="00E33112">
        <w:tc>
          <w:tcPr>
            <w:tcW w:w="11057" w:type="dxa"/>
            <w:gridSpan w:val="4"/>
          </w:tcPr>
          <w:p w:rsidR="00133D95" w:rsidRPr="00E33112" w:rsidRDefault="00133D95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  <w:r w:rsidRPr="00E33112">
              <w:rPr>
                <w:rFonts w:eastAsia="Times New Roman"/>
                <w:b/>
                <w:sz w:val="28"/>
                <w:szCs w:val="28"/>
                <w:lang w:val="uk-UA" w:eastAsia="en-US"/>
              </w:rPr>
              <w:t xml:space="preserve">Розділ 3. Квантова фізика 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133D95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Квантові властивості світла. Постулати Бора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3"/>
              <w:spacing w:line="240" w:lineRule="auto"/>
              <w:ind w:firstLine="0"/>
              <w:jc w:val="center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color w:val="000000"/>
                <w:sz w:val="28"/>
                <w:szCs w:val="28"/>
              </w:rPr>
              <w:t>Випромінювання та поглинання світла атомами.</w:t>
            </w:r>
            <w:r w:rsidR="00133D95" w:rsidRPr="00E33112">
              <w:rPr>
                <w:color w:val="000000"/>
                <w:sz w:val="28"/>
                <w:szCs w:val="28"/>
              </w:rPr>
              <w:t xml:space="preserve"> Атомні та молекулярні спектри.</w:t>
            </w:r>
            <w:r w:rsidRPr="00E3311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133D95" w:rsidP="00DC4441">
            <w:pPr>
              <w:shd w:val="clear" w:color="auto" w:fill="FFFFFF"/>
              <w:ind w:right="-77"/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Неперервний спектр світла. Спектроскоп. Спектральний аналіз  та його </w:t>
            </w:r>
            <w:proofErr w:type="spellStart"/>
            <w:r w:rsidRPr="00E33112">
              <w:rPr>
                <w:sz w:val="28"/>
                <w:szCs w:val="28"/>
              </w:rPr>
              <w:t>затосування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133D95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Квантові властивості світла. Гіпотеза  М. Планка. Світлові кванти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133D95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Енергія та імпульс фотона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0D0890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 Фотоефект. </w:t>
            </w:r>
            <w:r w:rsidR="00DC4441" w:rsidRPr="00E33112">
              <w:rPr>
                <w:sz w:val="28"/>
                <w:szCs w:val="28"/>
              </w:rPr>
              <w:t>Застосування фотоефекту</w:t>
            </w:r>
            <w:r w:rsidRPr="00E33112">
              <w:rPr>
                <w:sz w:val="28"/>
                <w:szCs w:val="28"/>
              </w:rPr>
              <w:t>. Рівняння фотоефекту. Сонячні батареї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0D0890" w:rsidP="00DC4441">
            <w:pPr>
              <w:suppressLineNumbers/>
              <w:suppressAutoHyphens/>
              <w:jc w:val="both"/>
              <w:rPr>
                <w:b/>
                <w:b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</w:rPr>
              <w:t>Узагальнення знань №</w:t>
            </w:r>
            <w:r w:rsidR="006776FF" w:rsidRPr="00CF75CF">
              <w:rPr>
                <w:b/>
                <w:bCs/>
                <w:color w:val="002060"/>
                <w:sz w:val="28"/>
                <w:szCs w:val="28"/>
              </w:rPr>
              <w:t>6</w:t>
            </w:r>
            <w:r w:rsidRPr="00CF75CF">
              <w:rPr>
                <w:b/>
                <w:bCs/>
                <w:color w:val="002060"/>
                <w:sz w:val="28"/>
                <w:szCs w:val="28"/>
              </w:rPr>
              <w:t xml:space="preserve"> з теми « Квантова фізика»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Атомне ядро. Ядерні сили</w:t>
            </w:r>
            <w:r w:rsidR="000D0890" w:rsidRPr="00E33112">
              <w:rPr>
                <w:bCs/>
                <w:sz w:val="28"/>
                <w:szCs w:val="28"/>
              </w:rPr>
              <w:t xml:space="preserve"> та їх особливості.</w:t>
            </w:r>
            <w:r w:rsidRPr="00E33112">
              <w:rPr>
                <w:bCs/>
                <w:sz w:val="28"/>
                <w:szCs w:val="28"/>
              </w:rPr>
              <w:t xml:space="preserve"> Енергія зв’язку атомних </w:t>
            </w:r>
            <w:proofErr w:type="spellStart"/>
            <w:r w:rsidRPr="00E33112">
              <w:rPr>
                <w:bCs/>
                <w:sz w:val="28"/>
                <w:szCs w:val="28"/>
              </w:rPr>
              <w:t>ядер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Радіоактивність. Закон радіоактивного розпаду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0D0890">
            <w:pPr>
              <w:shd w:val="clear" w:color="auto" w:fill="FFFFFF"/>
              <w:ind w:right="76"/>
              <w:jc w:val="both"/>
              <w:rPr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Ядерні реакції.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0D0890" w:rsidRPr="00E33112" w:rsidTr="00D16578">
        <w:tc>
          <w:tcPr>
            <w:tcW w:w="1021" w:type="dxa"/>
          </w:tcPr>
          <w:p w:rsidR="000D0890" w:rsidRPr="00E33112" w:rsidRDefault="000D0890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0D0890" w:rsidRPr="00E33112" w:rsidRDefault="000D0890" w:rsidP="000D0890">
            <w:pPr>
              <w:shd w:val="clear" w:color="auto" w:fill="FFFFFF"/>
              <w:ind w:right="76"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Взаємозв’язок маси та енергії</w:t>
            </w:r>
          </w:p>
        </w:tc>
        <w:tc>
          <w:tcPr>
            <w:tcW w:w="993" w:type="dxa"/>
          </w:tcPr>
          <w:p w:rsidR="000D0890" w:rsidRPr="00E33112" w:rsidRDefault="000D0890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0D0890" w:rsidRPr="00E33112" w:rsidRDefault="000D0890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0D0890" w:rsidP="00DC4441">
            <w:pPr>
              <w:shd w:val="clear" w:color="auto" w:fill="FFFFFF"/>
              <w:ind w:right="76"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bCs/>
                <w:sz w:val="28"/>
                <w:szCs w:val="28"/>
              </w:rPr>
              <w:t>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hd w:val="clear" w:color="auto" w:fill="FFFFFF"/>
              <w:ind w:right="76"/>
              <w:jc w:val="both"/>
              <w:rPr>
                <w:b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Дозиметрія. Дози випромінювання. Захист від </w:t>
            </w:r>
            <w:proofErr w:type="spellStart"/>
            <w:r w:rsidRPr="00E33112">
              <w:rPr>
                <w:sz w:val="28"/>
                <w:szCs w:val="28"/>
              </w:rPr>
              <w:t>йонізуючого</w:t>
            </w:r>
            <w:proofErr w:type="spellEnd"/>
            <w:r w:rsidRPr="00E33112">
              <w:rPr>
                <w:sz w:val="28"/>
                <w:szCs w:val="28"/>
              </w:rPr>
              <w:t xml:space="preserve"> випромінювання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spacing w:val="-19"/>
                <w:sz w:val="28"/>
                <w:szCs w:val="28"/>
              </w:rPr>
              <w:t>Елементарні частинки, їх класифікація та характеристика</w:t>
            </w:r>
            <w:r w:rsidR="000D0890" w:rsidRPr="00E33112">
              <w:rPr>
                <w:spacing w:val="-19"/>
                <w:sz w:val="28"/>
                <w:szCs w:val="28"/>
              </w:rPr>
              <w:t xml:space="preserve">. </w:t>
            </w:r>
            <w:r w:rsidR="00CF75CF" w:rsidRPr="00E33112">
              <w:rPr>
                <w:spacing w:val="-19"/>
                <w:sz w:val="28"/>
                <w:szCs w:val="28"/>
              </w:rPr>
              <w:t>К</w:t>
            </w:r>
            <w:r w:rsidR="000D0890" w:rsidRPr="00E33112">
              <w:rPr>
                <w:spacing w:val="-19"/>
                <w:sz w:val="28"/>
                <w:szCs w:val="28"/>
              </w:rPr>
              <w:t>варки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Розв’язування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0D0890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Космічне випромінювання. Методи реєстрації елементарних частинок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0D0890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 Інструктаж</w:t>
            </w:r>
            <w:r w:rsidR="006D549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із БЖД.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практикум:</w:t>
            </w:r>
            <w:r w:rsidR="006D549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№13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Спостереження неперервного і лінійчатого спектрів речовини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0D0890" w:rsidP="00DC4441">
            <w:pPr>
              <w:suppressLineNumbers/>
              <w:suppressAutoHyphens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CF75CF">
              <w:rPr>
                <w:b/>
                <w:bCs/>
                <w:i/>
                <w:iCs/>
                <w:sz w:val="28"/>
                <w:szCs w:val="28"/>
              </w:rPr>
              <w:t xml:space="preserve">Інструктаж із БЖД. 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>Лабораторний практикум:</w:t>
            </w:r>
            <w:r w:rsidR="006D549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F75CF">
              <w:rPr>
                <w:b/>
                <w:bCs/>
                <w:i/>
                <w:iCs/>
                <w:sz w:val="28"/>
                <w:szCs w:val="28"/>
              </w:rPr>
              <w:t>№14</w:t>
            </w:r>
            <w:r w:rsidR="00DC4441" w:rsidRPr="00CF75CF">
              <w:rPr>
                <w:b/>
                <w:bCs/>
                <w:i/>
                <w:iCs/>
                <w:sz w:val="28"/>
                <w:szCs w:val="28"/>
              </w:rPr>
              <w:t xml:space="preserve"> Дослідження треків заряджених частинок за фотографіями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DC4441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Захист навчальних проектів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0D0890" w:rsidP="000D0890">
            <w:pPr>
              <w:pStyle w:val="docdata"/>
              <w:widowControl w:val="0"/>
              <w:tabs>
                <w:tab w:val="left" w:pos="454"/>
                <w:tab w:val="left" w:pos="708"/>
                <w:tab w:val="left" w:pos="907"/>
                <w:tab w:val="left" w:pos="1361"/>
                <w:tab w:val="left" w:pos="1814"/>
                <w:tab w:val="left" w:pos="2268"/>
                <w:tab w:val="left" w:pos="2721"/>
                <w:tab w:val="left" w:pos="3175"/>
                <w:tab w:val="left" w:pos="3628"/>
                <w:tab w:val="left" w:pos="4082"/>
                <w:tab w:val="left" w:pos="4535"/>
                <w:tab w:val="left" w:pos="4990"/>
                <w:tab w:val="left" w:pos="5443"/>
                <w:tab w:val="left" w:pos="5896"/>
                <w:tab w:val="left" w:pos="6350"/>
                <w:tab w:val="left" w:pos="6803"/>
                <w:tab w:val="left" w:pos="7258"/>
              </w:tabs>
              <w:spacing w:before="0" w:beforeAutospacing="0" w:after="0" w:afterAutospacing="0"/>
              <w:rPr>
                <w:iCs/>
                <w:sz w:val="28"/>
                <w:szCs w:val="28"/>
              </w:rPr>
            </w:pPr>
            <w:r w:rsidRPr="00E33112">
              <w:rPr>
                <w:color w:val="000000"/>
                <w:sz w:val="28"/>
                <w:szCs w:val="28"/>
              </w:rPr>
              <w:t xml:space="preserve">Практикум із розв’язування задач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CF75CF" w:rsidRDefault="00454BCC" w:rsidP="000D0890">
            <w:pPr>
              <w:suppressLineNumbers/>
              <w:suppressAutoHyphens/>
              <w:spacing w:line="276" w:lineRule="auto"/>
              <w:rPr>
                <w:b/>
                <w:bCs/>
                <w:i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Узагальнення знань №</w:t>
            </w:r>
            <w:r w:rsidR="006776FF" w:rsidRPr="00CF75CF">
              <w:rPr>
                <w:b/>
                <w:bCs/>
                <w:iCs/>
                <w:color w:val="002060"/>
                <w:sz w:val="28"/>
                <w:szCs w:val="28"/>
              </w:rPr>
              <w:t>7</w:t>
            </w: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 з теми «Кварки»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CF75CF" w:rsidRPr="00E33112" w:rsidTr="00481788">
        <w:trPr>
          <w:trHeight w:val="751"/>
        </w:trPr>
        <w:tc>
          <w:tcPr>
            <w:tcW w:w="11057" w:type="dxa"/>
            <w:gridSpan w:val="4"/>
          </w:tcPr>
          <w:p w:rsidR="00CF75CF" w:rsidRPr="00E33112" w:rsidRDefault="00CF75CF" w:rsidP="00454BCC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 xml:space="preserve">                                           Астрономічний  складник</w:t>
            </w:r>
          </w:p>
          <w:p w:rsidR="00CF75CF" w:rsidRPr="00E33112" w:rsidRDefault="00CF75CF" w:rsidP="000D0890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 xml:space="preserve">                                   Розділ 1. Основи практичної астрономії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0036" w:type="dxa"/>
            <w:gridSpan w:val="3"/>
          </w:tcPr>
          <w:p w:rsidR="00DC4441" w:rsidRPr="00E33112" w:rsidRDefault="00CD3C53" w:rsidP="00CD3C53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Небесна світила й небесна сфера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CD3C53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Визначення відстаней до небесних світил. Небесні координати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CD3C53" w:rsidP="00DC4441">
            <w:pPr>
              <w:suppressLineNumbers/>
              <w:suppressAutoHyphens/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 xml:space="preserve">Видимі рухи сонця та планет. Закони </w:t>
            </w:r>
            <w:proofErr w:type="spellStart"/>
            <w:r w:rsidRPr="00E33112">
              <w:rPr>
                <w:iCs/>
                <w:sz w:val="28"/>
                <w:szCs w:val="28"/>
              </w:rPr>
              <w:t>Каплера</w:t>
            </w:r>
            <w:proofErr w:type="spellEnd"/>
            <w:r w:rsidRPr="00E33112">
              <w:rPr>
                <w:iCs/>
                <w:sz w:val="28"/>
                <w:szCs w:val="28"/>
              </w:rPr>
              <w:t xml:space="preserve"> та їх зв’язок між законами Ньютона 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503308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Астрономія та визначення часу. Календар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503308" w:rsidP="00DC4441">
            <w:pPr>
              <w:suppressLineNumbers/>
              <w:suppressAutoHyphens/>
              <w:jc w:val="both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Захист навчальних проектів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Практикум із розв’язування задач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CF75CF" w:rsidRDefault="00454BCC" w:rsidP="00503308">
            <w:pPr>
              <w:suppressLineNumbers/>
              <w:suppressAutoHyphens/>
              <w:spacing w:line="276" w:lineRule="auto"/>
              <w:rPr>
                <w:b/>
                <w:bCs/>
                <w:iCs/>
                <w:color w:val="002060"/>
                <w:sz w:val="28"/>
                <w:szCs w:val="28"/>
              </w:rPr>
            </w:pP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Узагальнення знань №</w:t>
            </w:r>
            <w:r w:rsidR="006776FF" w:rsidRPr="00CF75CF">
              <w:rPr>
                <w:b/>
                <w:bCs/>
                <w:iCs/>
                <w:color w:val="002060"/>
                <w:sz w:val="28"/>
                <w:szCs w:val="28"/>
              </w:rPr>
              <w:t>8</w:t>
            </w: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 xml:space="preserve"> з теми « </w:t>
            </w:r>
            <w:r w:rsidR="006776FF" w:rsidRPr="00CF75CF">
              <w:rPr>
                <w:b/>
                <w:bCs/>
                <w:iCs/>
                <w:color w:val="002060"/>
                <w:sz w:val="28"/>
                <w:szCs w:val="28"/>
              </w:rPr>
              <w:t>О</w:t>
            </w:r>
            <w:r w:rsidRPr="00CF75CF">
              <w:rPr>
                <w:b/>
                <w:bCs/>
                <w:iCs/>
                <w:color w:val="002060"/>
                <w:sz w:val="28"/>
                <w:szCs w:val="28"/>
              </w:rPr>
              <w:t>снови практичної астрономії»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03308" w:rsidRPr="00E33112" w:rsidTr="00E33112">
        <w:tc>
          <w:tcPr>
            <w:tcW w:w="11057" w:type="dxa"/>
            <w:gridSpan w:val="4"/>
          </w:tcPr>
          <w:p w:rsidR="00503308" w:rsidRPr="00E33112" w:rsidRDefault="00503308" w:rsidP="00503308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 xml:space="preserve">                                    Розділ 2. Фізика Сонячної системи</w:t>
            </w:r>
          </w:p>
        </w:tc>
      </w:tr>
      <w:tr w:rsidR="00454BCC" w:rsidRPr="00E33112" w:rsidTr="00D16578">
        <w:trPr>
          <w:trHeight w:val="385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Земля і місяць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rPr>
          <w:trHeight w:val="435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 xml:space="preserve">Природа тіл Сонячної системи 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rPr>
          <w:trHeight w:val="360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695D1E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 xml:space="preserve">Космічні дослідження об’єктів </w:t>
            </w:r>
            <w:proofErr w:type="spellStart"/>
            <w:r w:rsidRPr="00E33112">
              <w:rPr>
                <w:iCs/>
                <w:sz w:val="28"/>
                <w:szCs w:val="28"/>
              </w:rPr>
              <w:t>Соняної</w:t>
            </w:r>
            <w:proofErr w:type="spellEnd"/>
            <w:r w:rsidRPr="00E33112">
              <w:rPr>
                <w:iCs/>
                <w:sz w:val="28"/>
                <w:szCs w:val="28"/>
              </w:rPr>
              <w:t xml:space="preserve"> системи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rPr>
          <w:trHeight w:val="465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D7AC2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Рух штучних супутників і автоматичних міжпланетних станцій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rPr>
          <w:trHeight w:val="405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D7AC2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Розвиток космонавтики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rPr>
          <w:trHeight w:val="420"/>
        </w:trPr>
        <w:tc>
          <w:tcPr>
            <w:tcW w:w="1021" w:type="dxa"/>
          </w:tcPr>
          <w:p w:rsidR="00454BCC" w:rsidRPr="00E33112" w:rsidRDefault="00454BCC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D7AC2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Космогонія Сонячної системи</w:t>
            </w:r>
          </w:p>
        </w:tc>
        <w:tc>
          <w:tcPr>
            <w:tcW w:w="993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503308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A1770A" w:rsidRPr="00E33112" w:rsidRDefault="00454BCC" w:rsidP="00503308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bCs w:val="0"/>
                <w:iCs/>
                <w:sz w:val="28"/>
                <w:szCs w:val="28"/>
                <w:lang w:val="uk-UA"/>
              </w:rPr>
            </w:pPr>
            <w:r w:rsidRPr="00E33112">
              <w:rPr>
                <w:b w:val="0"/>
                <w:bCs w:val="0"/>
                <w:iCs/>
                <w:sz w:val="28"/>
                <w:szCs w:val="28"/>
                <w:lang w:val="uk-UA"/>
              </w:rPr>
              <w:t>Рух штучних супутників і автоматичних міжпланетних станцій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A1770A" w:rsidP="00A1770A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A1770A" w:rsidP="00A1770A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 xml:space="preserve">Практикум із </w:t>
            </w:r>
            <w:proofErr w:type="spellStart"/>
            <w:r w:rsidRPr="00E33112">
              <w:rPr>
                <w:b w:val="0"/>
                <w:sz w:val="28"/>
                <w:szCs w:val="28"/>
                <w:lang w:val="uk-UA"/>
              </w:rPr>
              <w:t>розв’язувааня</w:t>
            </w:r>
            <w:proofErr w:type="spellEnd"/>
            <w:r w:rsidRPr="00E33112">
              <w:rPr>
                <w:b w:val="0"/>
                <w:sz w:val="28"/>
                <w:szCs w:val="28"/>
                <w:lang w:val="uk-UA"/>
              </w:rPr>
              <w:t xml:space="preserve"> задач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CF75CF" w:rsidRDefault="00A1770A" w:rsidP="00A1770A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Cs w:val="0"/>
                <w:color w:val="002060"/>
                <w:sz w:val="28"/>
                <w:szCs w:val="28"/>
                <w:lang w:val="uk-UA"/>
              </w:rPr>
            </w:pP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>Узагальнення знань №</w:t>
            </w:r>
            <w:r w:rsidR="006776FF" w:rsidRPr="00CF75CF">
              <w:rPr>
                <w:bCs w:val="0"/>
                <w:color w:val="002060"/>
                <w:sz w:val="28"/>
                <w:szCs w:val="28"/>
                <w:lang w:val="uk-UA"/>
              </w:rPr>
              <w:t>9</w:t>
            </w: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 xml:space="preserve"> з теми « </w:t>
            </w:r>
            <w:r w:rsidR="00454BCC" w:rsidRPr="00CF75CF">
              <w:rPr>
                <w:bCs w:val="0"/>
                <w:color w:val="002060"/>
                <w:sz w:val="28"/>
                <w:szCs w:val="28"/>
                <w:lang w:val="uk-UA"/>
              </w:rPr>
              <w:t>Фізика Сонячної системи</w:t>
            </w: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>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A1770A" w:rsidRPr="00E33112" w:rsidTr="00E33112">
        <w:tc>
          <w:tcPr>
            <w:tcW w:w="11057" w:type="dxa"/>
            <w:gridSpan w:val="4"/>
          </w:tcPr>
          <w:p w:rsidR="00A1770A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>Розділ 3. Методи та засоби фізичних і астрономічних досліджень</w:t>
            </w:r>
            <w:r w:rsidR="00A1770A" w:rsidRPr="00E33112">
              <w:rPr>
                <w:b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4D7AC2" w:rsidP="004D7AC2">
            <w:pPr>
              <w:pStyle w:val="TableTexttema"/>
              <w:spacing w:line="240" w:lineRule="auto"/>
              <w:ind w:left="0"/>
              <w:rPr>
                <w:b w:val="0"/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 xml:space="preserve">Основні фотометричні величини та їх </w:t>
            </w:r>
            <w:proofErr w:type="spellStart"/>
            <w:r w:rsidRPr="00E33112">
              <w:rPr>
                <w:b w:val="0"/>
                <w:sz w:val="28"/>
                <w:szCs w:val="28"/>
                <w:lang w:val="uk-UA"/>
              </w:rPr>
              <w:t>вимірюввання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4D7AC2" w:rsidP="004D7AC2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Спектроскоп. Спектральний аналіз та його застосування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C4441" w:rsidRPr="00E33112" w:rsidRDefault="004D7AC2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Вимірювання небесних світил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D7AC2" w:rsidRPr="00E33112" w:rsidTr="00D16578">
        <w:tc>
          <w:tcPr>
            <w:tcW w:w="1021" w:type="dxa"/>
          </w:tcPr>
          <w:p w:rsidR="004D7AC2" w:rsidRPr="00E33112" w:rsidRDefault="004D7AC2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D7AC2" w:rsidRPr="00E33112" w:rsidRDefault="004D7AC2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Методи астрономічних спостережень</w:t>
            </w:r>
          </w:p>
        </w:tc>
        <w:tc>
          <w:tcPr>
            <w:tcW w:w="993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D7AC2" w:rsidRPr="00E33112" w:rsidTr="00D16578">
        <w:tc>
          <w:tcPr>
            <w:tcW w:w="1021" w:type="dxa"/>
          </w:tcPr>
          <w:p w:rsidR="004D7AC2" w:rsidRPr="00E33112" w:rsidRDefault="004D7AC2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D7AC2" w:rsidRPr="00E33112" w:rsidRDefault="004D7AC2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 xml:space="preserve">Принцип дії і будова оптичного та радіотелескопа, </w:t>
            </w:r>
            <w:proofErr w:type="spellStart"/>
            <w:r w:rsidRPr="00E33112">
              <w:rPr>
                <w:b w:val="0"/>
                <w:sz w:val="28"/>
                <w:szCs w:val="28"/>
                <w:lang w:val="uk-UA"/>
              </w:rPr>
              <w:t>детектровів</w:t>
            </w:r>
            <w:proofErr w:type="spellEnd"/>
            <w:r w:rsidRPr="00E33112">
              <w:rPr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33112">
              <w:rPr>
                <w:b w:val="0"/>
                <w:sz w:val="28"/>
                <w:szCs w:val="28"/>
                <w:lang w:val="uk-UA"/>
              </w:rPr>
              <w:t>нейтрино</w:t>
            </w:r>
            <w:proofErr w:type="spellEnd"/>
            <w:r w:rsidR="0006300F" w:rsidRPr="00E33112">
              <w:rPr>
                <w:b w:val="0"/>
                <w:sz w:val="28"/>
                <w:szCs w:val="28"/>
                <w:lang w:val="uk-UA"/>
              </w:rPr>
              <w:t xml:space="preserve"> та гравітаційних хвиль</w:t>
            </w:r>
          </w:p>
        </w:tc>
        <w:tc>
          <w:tcPr>
            <w:tcW w:w="993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D7AC2" w:rsidRPr="00E33112" w:rsidTr="00D16578">
        <w:tc>
          <w:tcPr>
            <w:tcW w:w="1021" w:type="dxa"/>
          </w:tcPr>
          <w:p w:rsidR="004D7AC2" w:rsidRPr="00E33112" w:rsidRDefault="004D7AC2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D7AC2" w:rsidRPr="00E33112" w:rsidRDefault="0006300F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Приймачі випромінювання застосування в телескопобудуванні досягнень техніки і технології</w:t>
            </w:r>
          </w:p>
        </w:tc>
        <w:tc>
          <w:tcPr>
            <w:tcW w:w="993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D7AC2" w:rsidRPr="00E33112" w:rsidTr="00D16578">
        <w:tc>
          <w:tcPr>
            <w:tcW w:w="1021" w:type="dxa"/>
          </w:tcPr>
          <w:p w:rsidR="004D7AC2" w:rsidRPr="00E33112" w:rsidRDefault="004D7AC2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D7AC2" w:rsidRPr="00E33112" w:rsidRDefault="0006300F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Сучасні наземні  й космічні телескопи. Астрономічні обсерваторії</w:t>
            </w:r>
          </w:p>
        </w:tc>
        <w:tc>
          <w:tcPr>
            <w:tcW w:w="993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D7AC2" w:rsidRPr="00E33112" w:rsidTr="00D16578">
        <w:tc>
          <w:tcPr>
            <w:tcW w:w="1021" w:type="dxa"/>
          </w:tcPr>
          <w:p w:rsidR="004D7AC2" w:rsidRPr="00E33112" w:rsidRDefault="004D7AC2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D7AC2" w:rsidRPr="00E33112" w:rsidRDefault="0006300F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993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D7AC2" w:rsidRPr="00E33112" w:rsidRDefault="004D7AC2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06300F" w:rsidRPr="00E33112" w:rsidTr="00D16578">
        <w:tc>
          <w:tcPr>
            <w:tcW w:w="1021" w:type="dxa"/>
          </w:tcPr>
          <w:p w:rsidR="0006300F" w:rsidRPr="00E33112" w:rsidRDefault="0006300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06300F" w:rsidRPr="00E33112" w:rsidRDefault="0006300F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Практикум із розв’язування задач</w:t>
            </w:r>
          </w:p>
        </w:tc>
        <w:tc>
          <w:tcPr>
            <w:tcW w:w="993" w:type="dxa"/>
          </w:tcPr>
          <w:p w:rsidR="0006300F" w:rsidRPr="00E33112" w:rsidRDefault="0006300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06300F" w:rsidRPr="00E33112" w:rsidRDefault="0006300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06300F" w:rsidRPr="00E33112" w:rsidTr="00D16578">
        <w:tc>
          <w:tcPr>
            <w:tcW w:w="1021" w:type="dxa"/>
          </w:tcPr>
          <w:p w:rsidR="0006300F" w:rsidRPr="00E33112" w:rsidRDefault="0006300F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06300F" w:rsidRPr="00CF75CF" w:rsidRDefault="0006300F" w:rsidP="00DC4441">
            <w:pPr>
              <w:pStyle w:val="TableTexttema"/>
              <w:tabs>
                <w:tab w:val="left" w:pos="708"/>
              </w:tabs>
              <w:spacing w:line="240" w:lineRule="auto"/>
              <w:rPr>
                <w:bCs w:val="0"/>
                <w:color w:val="002060"/>
                <w:sz w:val="28"/>
                <w:szCs w:val="28"/>
                <w:lang w:val="uk-UA"/>
              </w:rPr>
            </w:pP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>Узагальнення знань №1</w:t>
            </w:r>
            <w:r w:rsidR="006776FF" w:rsidRPr="00CF75CF">
              <w:rPr>
                <w:bCs w:val="0"/>
                <w:color w:val="002060"/>
                <w:sz w:val="28"/>
                <w:szCs w:val="28"/>
                <w:lang w:val="uk-UA"/>
              </w:rPr>
              <w:t>0</w:t>
            </w: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 xml:space="preserve"> з теми « Методи та засоби</w:t>
            </w:r>
            <w:r w:rsidR="00E33112" w:rsidRPr="00CF75CF">
              <w:rPr>
                <w:bCs w:val="0"/>
                <w:color w:val="002060"/>
                <w:sz w:val="28"/>
                <w:szCs w:val="28"/>
                <w:lang w:val="uk-UA"/>
              </w:rPr>
              <w:t xml:space="preserve"> </w:t>
            </w:r>
            <w:r w:rsidRPr="00CF75CF">
              <w:rPr>
                <w:bCs w:val="0"/>
                <w:color w:val="002060"/>
                <w:sz w:val="28"/>
                <w:szCs w:val="28"/>
                <w:lang w:val="uk-UA"/>
              </w:rPr>
              <w:t>фізичних і астрономічних досліджень»</w:t>
            </w:r>
          </w:p>
        </w:tc>
        <w:tc>
          <w:tcPr>
            <w:tcW w:w="993" w:type="dxa"/>
          </w:tcPr>
          <w:p w:rsidR="0006300F" w:rsidRPr="00E33112" w:rsidRDefault="0006300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06300F" w:rsidRPr="00E33112" w:rsidRDefault="0006300F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06300F" w:rsidRPr="00E33112" w:rsidTr="00E33112">
        <w:tc>
          <w:tcPr>
            <w:tcW w:w="11057" w:type="dxa"/>
            <w:gridSpan w:val="4"/>
          </w:tcPr>
          <w:p w:rsidR="0006300F" w:rsidRPr="00E33112" w:rsidRDefault="0006300F" w:rsidP="0006300F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 xml:space="preserve">                                                Розділ 4. Зорі і галактики</w:t>
            </w:r>
          </w:p>
        </w:tc>
      </w:tr>
      <w:tr w:rsidR="00DC4441" w:rsidRPr="00E33112" w:rsidTr="00D16578">
        <w:trPr>
          <w:trHeight w:val="673"/>
        </w:trPr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 xml:space="preserve"> Сонце його фізичні характери</w:t>
            </w:r>
            <w:r w:rsidR="00ED2532" w:rsidRPr="00E33112">
              <w:rPr>
                <w:iCs/>
                <w:sz w:val="28"/>
                <w:szCs w:val="28"/>
              </w:rPr>
              <w:t>с</w:t>
            </w:r>
            <w:r w:rsidRPr="00E33112">
              <w:rPr>
                <w:iCs/>
                <w:sz w:val="28"/>
                <w:szCs w:val="28"/>
              </w:rPr>
              <w:t xml:space="preserve">тики, будова та джерела енергії. </w:t>
            </w:r>
          </w:p>
          <w:p w:rsidR="00DC4441" w:rsidRPr="00E33112" w:rsidRDefault="00454BCC" w:rsidP="00454BCC">
            <w:pPr>
              <w:pStyle w:val="TableTexttema"/>
              <w:tabs>
                <w:tab w:val="left" w:pos="708"/>
              </w:tabs>
              <w:spacing w:line="240" w:lineRule="auto"/>
              <w:jc w:val="left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Прояви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соня</w:t>
            </w:r>
            <w:r w:rsidR="00ED2532"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ч</w:t>
            </w:r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ної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активності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їх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вплив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на Землю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pStyle w:val="ab"/>
              <w:spacing w:after="0"/>
              <w:ind w:left="284"/>
              <w:jc w:val="both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pStyle w:val="ab"/>
              <w:spacing w:after="0"/>
              <w:ind w:left="284"/>
              <w:jc w:val="both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DC4441" w:rsidP="00454BCC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>Планети земної групи</w:t>
            </w:r>
            <w:r w:rsidR="00454BCC" w:rsidRPr="00E33112">
              <w:rPr>
                <w:iCs/>
                <w:sz w:val="28"/>
                <w:szCs w:val="28"/>
              </w:rPr>
              <w:t xml:space="preserve"> Зорі та їх класифікація . Види зір. Планетні системи інших зір. </w:t>
            </w:r>
          </w:p>
          <w:p w:rsidR="00DC4441" w:rsidRPr="00E33112" w:rsidRDefault="00454BCC" w:rsidP="00454BCC">
            <w:pPr>
              <w:rPr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Еволюція зір. Зоряні скупчення та асоціації.</w:t>
            </w:r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C4441" w:rsidRPr="00E33112" w:rsidTr="00D16578">
        <w:tc>
          <w:tcPr>
            <w:tcW w:w="1021" w:type="dxa"/>
          </w:tcPr>
          <w:p w:rsidR="00DC4441" w:rsidRPr="00E33112" w:rsidRDefault="00DC4441" w:rsidP="009A662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 xml:space="preserve"> Чорні діри. Молочний шлях. Будова Галактики.</w:t>
            </w:r>
          </w:p>
          <w:p w:rsidR="00DC4441" w:rsidRPr="00E33112" w:rsidRDefault="00454BCC" w:rsidP="00454BCC">
            <w:pPr>
              <w:pStyle w:val="TableTexttema"/>
              <w:tabs>
                <w:tab w:val="left" w:pos="708"/>
              </w:tabs>
              <w:spacing w:line="240" w:lineRule="auto"/>
              <w:jc w:val="left"/>
              <w:rPr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Місце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Сонячної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системи</w:t>
            </w:r>
            <w:proofErr w:type="spellEnd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E33112">
              <w:rPr>
                <w:b w:val="0"/>
                <w:bCs w:val="0"/>
                <w:iCs/>
                <w:sz w:val="28"/>
                <w:szCs w:val="28"/>
                <w:lang w:val="ru-RU"/>
              </w:rPr>
              <w:t>Галактиці</w:t>
            </w:r>
            <w:proofErr w:type="spellEnd"/>
          </w:p>
        </w:tc>
        <w:tc>
          <w:tcPr>
            <w:tcW w:w="993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DC4441" w:rsidRPr="00E33112" w:rsidRDefault="00DC4441" w:rsidP="00DC4441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454BCC" w:rsidP="00454BCC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bCs w:val="0"/>
                <w:iCs/>
                <w:sz w:val="28"/>
                <w:szCs w:val="28"/>
                <w:lang w:val="uk-UA"/>
              </w:rPr>
            </w:pPr>
            <w:r w:rsidRPr="00E33112">
              <w:rPr>
                <w:b w:val="0"/>
                <w:bCs w:val="0"/>
                <w:iCs/>
                <w:sz w:val="28"/>
                <w:szCs w:val="28"/>
                <w:lang w:val="uk-UA"/>
              </w:rPr>
              <w:t>Туманності. Підсистеми Галактики та їх спіральна структура.</w:t>
            </w:r>
          </w:p>
          <w:p w:rsidR="00454BCC" w:rsidRPr="00E33112" w:rsidRDefault="00454BCC" w:rsidP="00454BCC">
            <w:pPr>
              <w:pStyle w:val="TableTexttema"/>
              <w:tabs>
                <w:tab w:val="left" w:pos="708"/>
              </w:tabs>
              <w:spacing w:line="240" w:lineRule="auto"/>
              <w:ind w:left="0"/>
              <w:rPr>
                <w:b w:val="0"/>
                <w:bCs w:val="0"/>
                <w:iCs/>
                <w:sz w:val="28"/>
                <w:szCs w:val="28"/>
                <w:lang w:val="uk-UA"/>
              </w:rPr>
            </w:pPr>
            <w:r w:rsidRPr="00E33112">
              <w:rPr>
                <w:b w:val="0"/>
                <w:bCs w:val="0"/>
                <w:iCs/>
                <w:sz w:val="28"/>
                <w:szCs w:val="28"/>
                <w:lang w:val="uk-UA"/>
              </w:rPr>
              <w:t>Світ Галактик Квазари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06300F" w:rsidP="0006300F">
            <w:pPr>
              <w:pStyle w:val="TableTexttema"/>
              <w:tabs>
                <w:tab w:val="left" w:pos="708"/>
              </w:tabs>
              <w:spacing w:line="240" w:lineRule="auto"/>
              <w:ind w:left="0"/>
              <w:jc w:val="left"/>
              <w:rPr>
                <w:b w:val="0"/>
                <w:sz w:val="28"/>
                <w:szCs w:val="28"/>
                <w:lang w:val="uk-UA"/>
              </w:rPr>
            </w:pPr>
            <w:r w:rsidRPr="00E33112">
              <w:rPr>
                <w:b w:val="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0036" w:type="dxa"/>
            <w:gridSpan w:val="3"/>
          </w:tcPr>
          <w:p w:rsidR="00454BCC" w:rsidRPr="00E33112" w:rsidRDefault="0006300F" w:rsidP="0006300F">
            <w:pPr>
              <w:suppressLineNumbers/>
              <w:suppressAutoHyphens/>
              <w:spacing w:line="276" w:lineRule="auto"/>
              <w:rPr>
                <w:iCs/>
                <w:sz w:val="28"/>
                <w:szCs w:val="28"/>
              </w:rPr>
            </w:pPr>
            <w:r w:rsidRPr="00E33112">
              <w:rPr>
                <w:iCs/>
                <w:sz w:val="28"/>
                <w:szCs w:val="28"/>
              </w:rPr>
              <w:t>Практикум із розв’язування задач</w:t>
            </w: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CF75CF" w:rsidRDefault="0006300F" w:rsidP="00454BCC">
            <w:pPr>
              <w:pStyle w:val="a3"/>
              <w:tabs>
                <w:tab w:val="left" w:pos="708"/>
              </w:tabs>
              <w:spacing w:line="240" w:lineRule="auto"/>
              <w:ind w:firstLine="0"/>
              <w:rPr>
                <w:b/>
                <w:bCs/>
                <w:color w:val="002060"/>
                <w:sz w:val="28"/>
                <w:szCs w:val="28"/>
                <w:lang w:val="uk-UA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Узагальнення знань № 1</w:t>
            </w:r>
            <w:r w:rsidR="006776FF"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1</w:t>
            </w:r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 xml:space="preserve"> з теми «Зорі </w:t>
            </w:r>
            <w:proofErr w:type="spellStart"/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ігалактики</w:t>
            </w:r>
            <w:proofErr w:type="spellEnd"/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»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pStyle w:val="TableTexttema"/>
              <w:spacing w:line="240" w:lineRule="auto"/>
              <w:rPr>
                <w:b w:val="0"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pStyle w:val="TableTexttema"/>
              <w:spacing w:line="240" w:lineRule="auto"/>
              <w:rPr>
                <w:b w:val="0"/>
                <w:sz w:val="28"/>
                <w:szCs w:val="28"/>
                <w:lang w:val="uk-UA" w:eastAsia="en-US"/>
              </w:rPr>
            </w:pPr>
          </w:p>
        </w:tc>
      </w:tr>
      <w:tr w:rsidR="0006300F" w:rsidRPr="00E33112" w:rsidTr="00E33112">
        <w:tc>
          <w:tcPr>
            <w:tcW w:w="11057" w:type="dxa"/>
            <w:gridSpan w:val="4"/>
          </w:tcPr>
          <w:p w:rsidR="0006300F" w:rsidRPr="00E33112" w:rsidRDefault="0006300F" w:rsidP="0006300F">
            <w:pPr>
              <w:suppressLineNumbers/>
              <w:suppressAutoHyphens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E33112">
              <w:rPr>
                <w:b/>
                <w:bCs/>
                <w:iCs/>
                <w:sz w:val="28"/>
                <w:szCs w:val="28"/>
              </w:rPr>
              <w:t xml:space="preserve">                                                        Розділ 5. Всесвіт </w:t>
            </w: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ED2532" w:rsidP="00454BCC">
            <w:pPr>
              <w:jc w:val="both"/>
              <w:rPr>
                <w:sz w:val="28"/>
                <w:szCs w:val="28"/>
              </w:rPr>
            </w:pPr>
            <w:r w:rsidRPr="00E33112">
              <w:rPr>
                <w:sz w:val="28"/>
                <w:szCs w:val="28"/>
              </w:rPr>
              <w:t xml:space="preserve"> Проблеми космології. </w:t>
            </w:r>
            <w:r w:rsidR="0006300F" w:rsidRPr="00E33112">
              <w:rPr>
                <w:sz w:val="28"/>
                <w:szCs w:val="28"/>
              </w:rPr>
              <w:t>Фундаме</w:t>
            </w:r>
            <w:r w:rsidRPr="00E33112">
              <w:rPr>
                <w:sz w:val="28"/>
                <w:szCs w:val="28"/>
              </w:rPr>
              <w:t>н</w:t>
            </w:r>
            <w:r w:rsidR="0006300F" w:rsidRPr="00E33112">
              <w:rPr>
                <w:sz w:val="28"/>
                <w:szCs w:val="28"/>
              </w:rPr>
              <w:t>тальні взаємодії в природі. Роль фізичної та астрономічної наук у формуванні</w:t>
            </w:r>
            <w:r w:rsidRPr="00E33112">
              <w:rPr>
                <w:sz w:val="28"/>
                <w:szCs w:val="28"/>
              </w:rPr>
              <w:t xml:space="preserve"> наукового світогляду сучасної людини. Єдина природничо- наукова картина світу.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ED2532" w:rsidP="00454BCC">
            <w:pPr>
              <w:pStyle w:val="a3"/>
              <w:tabs>
                <w:tab w:val="left" w:pos="708"/>
              </w:tabs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 w:rsidRPr="00E33112">
              <w:rPr>
                <w:sz w:val="28"/>
                <w:szCs w:val="28"/>
                <w:lang w:val="uk-UA"/>
              </w:rPr>
              <w:t>Історія розвитку уявлень про Всесвіт. Походження й розвиток Всесвіту. Основні положення теорії відносності</w:t>
            </w:r>
          </w:p>
        </w:tc>
        <w:tc>
          <w:tcPr>
            <w:tcW w:w="993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Default="00E33112" w:rsidP="00454BCC">
            <w:pPr>
              <w:pStyle w:val="a3"/>
              <w:tabs>
                <w:tab w:val="left" w:pos="708"/>
              </w:tabs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Розв’язування вправ. Підготовка до контрольної роботи</w:t>
            </w:r>
          </w:p>
        </w:tc>
        <w:tc>
          <w:tcPr>
            <w:tcW w:w="993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Pr="00CF75CF" w:rsidRDefault="00E33112" w:rsidP="00454BCC">
            <w:pPr>
              <w:pStyle w:val="a3"/>
              <w:tabs>
                <w:tab w:val="left" w:pos="708"/>
              </w:tabs>
              <w:spacing w:line="240" w:lineRule="auto"/>
              <w:ind w:firstLine="0"/>
              <w:rPr>
                <w:b/>
                <w:bCs/>
                <w:color w:val="002060"/>
                <w:sz w:val="28"/>
                <w:szCs w:val="28"/>
                <w:lang w:val="uk-UA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 xml:space="preserve">Контрольна робота за 2 </w:t>
            </w:r>
            <w:proofErr w:type="spellStart"/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семеср</w:t>
            </w:r>
            <w:proofErr w:type="spellEnd"/>
          </w:p>
        </w:tc>
        <w:tc>
          <w:tcPr>
            <w:tcW w:w="993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Default="00E33112" w:rsidP="00454BCC">
            <w:pPr>
              <w:pStyle w:val="a3"/>
              <w:tabs>
                <w:tab w:val="left" w:pos="708"/>
              </w:tabs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контрольної роботи. Розв’язування вправ</w:t>
            </w:r>
          </w:p>
        </w:tc>
        <w:tc>
          <w:tcPr>
            <w:tcW w:w="993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54BCC" w:rsidRPr="00E33112" w:rsidTr="00D16578">
        <w:tc>
          <w:tcPr>
            <w:tcW w:w="1021" w:type="dxa"/>
          </w:tcPr>
          <w:p w:rsidR="00454BCC" w:rsidRPr="00E33112" w:rsidRDefault="00454BCC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454BCC" w:rsidRPr="00E33112" w:rsidRDefault="00ED2532" w:rsidP="00454BCC">
            <w:pPr>
              <w:pStyle w:val="a3"/>
              <w:tabs>
                <w:tab w:val="clear" w:pos="454"/>
                <w:tab w:val="left" w:pos="708"/>
              </w:tabs>
              <w:spacing w:line="240" w:lineRule="auto"/>
              <w:ind w:firstLine="0"/>
              <w:rPr>
                <w:color w:val="FF0000"/>
                <w:sz w:val="28"/>
                <w:szCs w:val="28"/>
                <w:lang w:val="uk-UA"/>
              </w:rPr>
            </w:pPr>
            <w:r w:rsidRPr="00E33112">
              <w:rPr>
                <w:sz w:val="28"/>
                <w:szCs w:val="28"/>
                <w:lang w:val="uk-UA"/>
              </w:rPr>
              <w:t xml:space="preserve">Людина і Всесвіт. </w:t>
            </w:r>
            <w:proofErr w:type="spellStart"/>
            <w:r w:rsidRPr="00E33112">
              <w:rPr>
                <w:sz w:val="28"/>
                <w:szCs w:val="28"/>
                <w:lang w:val="uk-UA"/>
              </w:rPr>
              <w:t>Аннтропний</w:t>
            </w:r>
            <w:proofErr w:type="spellEnd"/>
            <w:r w:rsidRPr="00E33112">
              <w:rPr>
                <w:sz w:val="28"/>
                <w:szCs w:val="28"/>
                <w:lang w:val="uk-UA"/>
              </w:rPr>
              <w:t xml:space="preserve"> принцип. Імовірність життя на інших планетах. Унікальність нашого світу. Питання існування </w:t>
            </w:r>
            <w:proofErr w:type="spellStart"/>
            <w:r w:rsidRPr="00E33112">
              <w:rPr>
                <w:sz w:val="28"/>
                <w:szCs w:val="28"/>
                <w:lang w:val="uk-UA"/>
              </w:rPr>
              <w:t>всесвітів</w:t>
            </w:r>
            <w:proofErr w:type="spellEnd"/>
          </w:p>
        </w:tc>
        <w:tc>
          <w:tcPr>
            <w:tcW w:w="993" w:type="dxa"/>
          </w:tcPr>
          <w:p w:rsidR="00454BCC" w:rsidRPr="00E33112" w:rsidRDefault="00454BCC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454BCC" w:rsidRPr="00E33112" w:rsidRDefault="00454BCC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Pr="00E33112" w:rsidRDefault="00E33112" w:rsidP="00454BCC">
            <w:pPr>
              <w:pStyle w:val="a3"/>
              <w:tabs>
                <w:tab w:val="clear" w:pos="454"/>
                <w:tab w:val="left" w:pos="708"/>
              </w:tabs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993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Pr="00E33112" w:rsidRDefault="00E33112" w:rsidP="00454BCC">
            <w:pPr>
              <w:pStyle w:val="a3"/>
              <w:tabs>
                <w:tab w:val="clear" w:pos="454"/>
                <w:tab w:val="left" w:pos="708"/>
              </w:tabs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Практикум із ро</w:t>
            </w:r>
            <w:r w:rsidR="003F5AE5">
              <w:rPr>
                <w:sz w:val="28"/>
                <w:szCs w:val="28"/>
                <w:lang w:val="uk-UA"/>
              </w:rPr>
              <w:t xml:space="preserve">з </w:t>
            </w:r>
            <w:proofErr w:type="spellStart"/>
            <w:r>
              <w:rPr>
                <w:sz w:val="28"/>
                <w:szCs w:val="28"/>
                <w:lang w:val="uk-UA"/>
              </w:rPr>
              <w:t>в’язування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задач</w:t>
            </w:r>
          </w:p>
        </w:tc>
        <w:tc>
          <w:tcPr>
            <w:tcW w:w="993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  <w:tr w:rsidR="00E33112" w:rsidRPr="00E33112" w:rsidTr="00D16578">
        <w:tc>
          <w:tcPr>
            <w:tcW w:w="1021" w:type="dxa"/>
          </w:tcPr>
          <w:p w:rsidR="00E33112" w:rsidRPr="00E33112" w:rsidRDefault="00E33112" w:rsidP="00454BCC">
            <w:pPr>
              <w:pStyle w:val="a5"/>
              <w:numPr>
                <w:ilvl w:val="0"/>
                <w:numId w:val="2"/>
              </w:numPr>
              <w:suppressLineNumbers/>
              <w:suppressAutoHyphens/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38" w:type="dxa"/>
          </w:tcPr>
          <w:p w:rsidR="00E33112" w:rsidRPr="00CF75CF" w:rsidRDefault="00E33112" w:rsidP="00454BCC">
            <w:pPr>
              <w:pStyle w:val="a3"/>
              <w:tabs>
                <w:tab w:val="clear" w:pos="454"/>
                <w:tab w:val="left" w:pos="708"/>
              </w:tabs>
              <w:spacing w:line="240" w:lineRule="auto"/>
              <w:ind w:firstLine="0"/>
              <w:rPr>
                <w:b/>
                <w:bCs/>
                <w:color w:val="002060"/>
                <w:sz w:val="28"/>
                <w:szCs w:val="28"/>
                <w:lang w:val="uk-UA"/>
              </w:rPr>
            </w:pPr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Узагальнення знань №</w:t>
            </w:r>
            <w:r w:rsidR="006776FF"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>12</w:t>
            </w:r>
            <w:r w:rsidRPr="00CF75CF">
              <w:rPr>
                <w:b/>
                <w:bCs/>
                <w:color w:val="002060"/>
                <w:sz w:val="28"/>
                <w:szCs w:val="28"/>
                <w:lang w:val="uk-UA"/>
              </w:rPr>
              <w:t xml:space="preserve"> з теми « Всесвіт»</w:t>
            </w:r>
          </w:p>
        </w:tc>
        <w:tc>
          <w:tcPr>
            <w:tcW w:w="993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1105" w:type="dxa"/>
          </w:tcPr>
          <w:p w:rsidR="00E33112" w:rsidRPr="00E33112" w:rsidRDefault="00E33112" w:rsidP="00454BCC">
            <w:pPr>
              <w:pStyle w:val="a3"/>
              <w:spacing w:line="240" w:lineRule="auto"/>
              <w:rPr>
                <w:rFonts w:eastAsia="Times New Roman"/>
                <w:b/>
                <w:sz w:val="28"/>
                <w:szCs w:val="28"/>
                <w:lang w:val="uk-UA" w:eastAsia="en-US"/>
              </w:rPr>
            </w:pPr>
          </w:p>
        </w:tc>
      </w:tr>
    </w:tbl>
    <w:p w:rsidR="00250193" w:rsidRPr="004E0CE1" w:rsidRDefault="00250193" w:rsidP="00250193">
      <w:pPr>
        <w:rPr>
          <w:sz w:val="24"/>
          <w:szCs w:val="24"/>
        </w:rPr>
      </w:pPr>
    </w:p>
    <w:p w:rsidR="00250193" w:rsidRPr="004E0CE1" w:rsidRDefault="00250193" w:rsidP="00250193">
      <w:pPr>
        <w:pStyle w:val="TableTexttema"/>
        <w:keepNext/>
        <w:suppressLineNumbers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</w:tabs>
        <w:suppressAutoHyphens/>
        <w:spacing w:before="0" w:after="0" w:line="276" w:lineRule="auto"/>
        <w:ind w:left="0" w:right="0"/>
        <w:jc w:val="left"/>
        <w:rPr>
          <w:b w:val="0"/>
          <w:bCs w:val="0"/>
          <w:sz w:val="28"/>
          <w:szCs w:val="28"/>
          <w:lang w:val="uk-UA"/>
        </w:rPr>
      </w:pPr>
    </w:p>
    <w:p w:rsidR="00DC4A75" w:rsidRDefault="00DC4A75"/>
    <w:sectPr w:rsidR="00DC4A75" w:rsidSect="00CF75CF">
      <w:pgSz w:w="11906" w:h="16838"/>
      <w:pgMar w:top="567" w:right="424" w:bottom="56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A5D46"/>
    <w:multiLevelType w:val="hybridMultilevel"/>
    <w:tmpl w:val="074E8370"/>
    <w:lvl w:ilvl="0" w:tplc="80688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4D84"/>
    <w:multiLevelType w:val="hybridMultilevel"/>
    <w:tmpl w:val="F36284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3C"/>
    <w:rsid w:val="00026E3C"/>
    <w:rsid w:val="0006300F"/>
    <w:rsid w:val="000D0890"/>
    <w:rsid w:val="00133D95"/>
    <w:rsid w:val="00250193"/>
    <w:rsid w:val="003F5AE5"/>
    <w:rsid w:val="00454BCC"/>
    <w:rsid w:val="00474AEF"/>
    <w:rsid w:val="004D7AC2"/>
    <w:rsid w:val="00503308"/>
    <w:rsid w:val="00601ECD"/>
    <w:rsid w:val="006776FF"/>
    <w:rsid w:val="00695D1E"/>
    <w:rsid w:val="006A36CE"/>
    <w:rsid w:val="006D5490"/>
    <w:rsid w:val="00931CC7"/>
    <w:rsid w:val="009A662C"/>
    <w:rsid w:val="00A1770A"/>
    <w:rsid w:val="00CD3C53"/>
    <w:rsid w:val="00CF75CF"/>
    <w:rsid w:val="00D16578"/>
    <w:rsid w:val="00DC4441"/>
    <w:rsid w:val="00DC4A75"/>
    <w:rsid w:val="00E33112"/>
    <w:rsid w:val="00ED2532"/>
    <w:rsid w:val="00ED68F1"/>
    <w:rsid w:val="00E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88B5"/>
  <w15:docId w15:val="{85A15DA0-2DC8-473C-8503-223DECB9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9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25019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57" w:right="57" w:firstLine="283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customStyle="1" w:styleId="bez1">
    <w:name w:val="bez1"/>
    <w:rsid w:val="0025019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1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en-US" w:eastAsia="uk-UA"/>
    </w:rPr>
  </w:style>
  <w:style w:type="paragraph" w:styleId="a3">
    <w:name w:val="Body Text"/>
    <w:basedOn w:val="a"/>
    <w:link w:val="a4"/>
    <w:rsid w:val="00250193"/>
    <w:pPr>
      <w:widowControl w:val="0"/>
      <w:tabs>
        <w:tab w:val="left" w:pos="454"/>
        <w:tab w:val="left" w:pos="907"/>
        <w:tab w:val="left" w:pos="1361"/>
        <w:tab w:val="left" w:pos="1814"/>
        <w:tab w:val="left" w:pos="2268"/>
        <w:tab w:val="left" w:pos="2721"/>
        <w:tab w:val="left" w:pos="3175"/>
        <w:tab w:val="left" w:pos="3628"/>
        <w:tab w:val="left" w:pos="4082"/>
        <w:tab w:val="left" w:pos="4535"/>
        <w:tab w:val="left" w:pos="4989"/>
        <w:tab w:val="left" w:pos="5443"/>
        <w:tab w:val="left" w:pos="5896"/>
        <w:tab w:val="left" w:pos="6350"/>
        <w:tab w:val="left" w:pos="6803"/>
        <w:tab w:val="left" w:pos="7257"/>
      </w:tabs>
      <w:spacing w:line="220" w:lineRule="atLeast"/>
      <w:ind w:firstLine="300"/>
      <w:jc w:val="both"/>
    </w:pPr>
    <w:rPr>
      <w:rFonts w:eastAsia="Calibri"/>
      <w:lang w:val="ru-RU"/>
    </w:rPr>
  </w:style>
  <w:style w:type="character" w:customStyle="1" w:styleId="a4">
    <w:name w:val="Основний текст Знак"/>
    <w:basedOn w:val="a0"/>
    <w:link w:val="a3"/>
    <w:rsid w:val="00250193"/>
    <w:rPr>
      <w:rFonts w:ascii="Times New Roman" w:eastAsia="Calibri" w:hAnsi="Times New Roman" w:cs="Times New Roman"/>
      <w:sz w:val="20"/>
      <w:szCs w:val="20"/>
      <w:lang w:val="ru-RU" w:eastAsia="uk-UA"/>
    </w:rPr>
  </w:style>
  <w:style w:type="paragraph" w:customStyle="1" w:styleId="TableTexttema">
    <w:name w:val="Table Text_tema"/>
    <w:rsid w:val="00250193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</w:tabs>
      <w:autoSpaceDE w:val="0"/>
      <w:autoSpaceDN w:val="0"/>
      <w:spacing w:before="10" w:after="20" w:line="224" w:lineRule="atLeast"/>
      <w:ind w:left="60" w:right="60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uk-UA"/>
    </w:rPr>
  </w:style>
  <w:style w:type="paragraph" w:styleId="a5">
    <w:name w:val="List Paragraph"/>
    <w:basedOn w:val="a"/>
    <w:qFormat/>
    <w:rsid w:val="00250193"/>
    <w:pPr>
      <w:ind w:left="720"/>
    </w:pPr>
  </w:style>
  <w:style w:type="paragraph" w:customStyle="1" w:styleId="1">
    <w:name w:val="Абзац списка1"/>
    <w:basedOn w:val="a"/>
    <w:rsid w:val="00250193"/>
    <w:pPr>
      <w:ind w:left="720"/>
    </w:pPr>
    <w:rPr>
      <w:rFonts w:eastAsia="Calibri"/>
    </w:rPr>
  </w:style>
  <w:style w:type="paragraph" w:customStyle="1" w:styleId="a6">
    <w:name w:val="основа"/>
    <w:basedOn w:val="a"/>
    <w:rsid w:val="00250193"/>
    <w:pPr>
      <w:tabs>
        <w:tab w:val="left" w:pos="520"/>
      </w:tabs>
      <w:adjustRightInd w:val="0"/>
      <w:spacing w:line="264" w:lineRule="auto"/>
      <w:ind w:firstLine="283"/>
      <w:jc w:val="both"/>
      <w:textAlignment w:val="center"/>
    </w:pPr>
    <w:rPr>
      <w:rFonts w:ascii="SchoolBook_Alx" w:hAnsi="SchoolBook_Alx" w:cs="SchoolBook_Alx"/>
      <w:color w:val="000000"/>
      <w:sz w:val="21"/>
      <w:szCs w:val="21"/>
      <w:lang w:val="ru-RU" w:eastAsia="en-US"/>
    </w:rPr>
  </w:style>
  <w:style w:type="table" w:styleId="a7">
    <w:name w:val="Table Grid"/>
    <w:basedOn w:val="a1"/>
    <w:rsid w:val="0025019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нак Знак3"/>
    <w:rsid w:val="00250193"/>
    <w:rPr>
      <w:rFonts w:cs="Calibri"/>
      <w:sz w:val="28"/>
      <w:szCs w:val="22"/>
      <w:lang w:val="uk-UA" w:eastAsia="en-US" w:bidi="ar-SA"/>
    </w:rPr>
  </w:style>
  <w:style w:type="paragraph" w:styleId="a8">
    <w:name w:val="No Spacing"/>
    <w:link w:val="a9"/>
    <w:qFormat/>
    <w:rsid w:val="0025019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9">
    <w:name w:val="Без інтервалів Знак"/>
    <w:link w:val="a8"/>
    <w:locked/>
    <w:rsid w:val="00250193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2181,baiaagaaboqcaaadoamaaawuawaaaaaaaaaaaaaaaaaaaaaaaaaaaaaaaaaaaaaaaaaaaaaaaaaaaaaaaaaaaaaaaaaaaaaaaaaaaaaaaaaaaaaaaaaaaaaaaaaaaaaaaaaaaaaaaaaaaaaaaaaaaaaaaaaaaaaaaaaaaaaaaaaaaaaaaaaaaaaaaaaaaaaaaaaaaaaaaaaaaaaaaaaaaaaaaaaaaaaaaaaaaaaa"/>
    <w:basedOn w:val="a"/>
    <w:rsid w:val="0025019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7">
    <w:name w:val="Знак Знак7"/>
    <w:locked/>
    <w:rsid w:val="00250193"/>
    <w:rPr>
      <w:rFonts w:ascii="Times New Roman" w:hAnsi="Times New Roman" w:cs="Calibri"/>
      <w:sz w:val="24"/>
      <w:szCs w:val="24"/>
    </w:rPr>
  </w:style>
  <w:style w:type="paragraph" w:customStyle="1" w:styleId="10">
    <w:name w:val="Абзац списку1"/>
    <w:basedOn w:val="a"/>
    <w:rsid w:val="00250193"/>
    <w:pPr>
      <w:autoSpaceDE/>
      <w:autoSpaceDN/>
      <w:ind w:left="720"/>
      <w:jc w:val="both"/>
    </w:pPr>
    <w:rPr>
      <w:rFonts w:eastAsia="Calibri"/>
      <w:sz w:val="28"/>
      <w:szCs w:val="28"/>
      <w:lang w:eastAsia="ru-RU"/>
    </w:rPr>
  </w:style>
  <w:style w:type="paragraph" w:styleId="aa">
    <w:name w:val="Normal (Web)"/>
    <w:basedOn w:val="a"/>
    <w:rsid w:val="0025019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BodyTextChar">
    <w:name w:val="Body Text Char"/>
    <w:locked/>
    <w:rsid w:val="00250193"/>
    <w:rPr>
      <w:rFonts w:ascii="Times New Roman" w:hAnsi="Times New Roman" w:cs="Times New Roman"/>
      <w:sz w:val="20"/>
      <w:szCs w:val="20"/>
      <w:lang w:val="x-none" w:eastAsia="uk-UA"/>
    </w:rPr>
  </w:style>
  <w:style w:type="paragraph" w:styleId="ab">
    <w:name w:val="Body Text Indent"/>
    <w:basedOn w:val="a"/>
    <w:link w:val="ac"/>
    <w:semiHidden/>
    <w:rsid w:val="00250193"/>
    <w:pPr>
      <w:autoSpaceDE/>
      <w:autoSpaceDN/>
      <w:spacing w:after="120"/>
      <w:ind w:left="283"/>
    </w:pPr>
    <w:rPr>
      <w:rFonts w:eastAsia="Calibri"/>
      <w:sz w:val="24"/>
      <w:szCs w:val="24"/>
      <w:lang w:val="ru-RU" w:eastAsia="ru-RU"/>
    </w:rPr>
  </w:style>
  <w:style w:type="character" w:customStyle="1" w:styleId="ac">
    <w:name w:val="Основний текст з відступом Знак"/>
    <w:basedOn w:val="a0"/>
    <w:link w:val="ab"/>
    <w:semiHidden/>
    <w:rsid w:val="00250193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d">
    <w:name w:val="page number"/>
    <w:rsid w:val="00250193"/>
    <w:rPr>
      <w:rFonts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ED68F1"/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ED68F1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6028</Words>
  <Characters>3436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аdmin</dc:creator>
  <cp:keywords/>
  <dc:description/>
  <cp:lastModifiedBy>Nadiya</cp:lastModifiedBy>
  <cp:revision>5</cp:revision>
  <cp:lastPrinted>2021-09-12T18:48:00Z</cp:lastPrinted>
  <dcterms:created xsi:type="dcterms:W3CDTF">2021-09-12T18:08:00Z</dcterms:created>
  <dcterms:modified xsi:type="dcterms:W3CDTF">2021-09-30T06:37:00Z</dcterms:modified>
</cp:coreProperties>
</file>