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1B6E59C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Практическая работа №2 </w:t>
      </w:r>
    </w:p>
    <w:p w14:paraId="609346F2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159161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76EA18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FF4281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A73A02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695530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F5F2F1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7605F5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CF4BF6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A212E7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BC0F8B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AD296E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1B23F2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3EE397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ADE82E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B0FBC2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EB73384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03A54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0A6727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243DAD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5EEF17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0705A6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8705EF0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9F6E86A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3F2013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BE2C3A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B3972A" w14:textId="77777777" w:rsidR="00C87E0C" w:rsidRPr="00B06895" w:rsidRDefault="00C87E0C" w:rsidP="00C87E0C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BB2E40" w14:textId="77777777" w:rsidR="00C87E0C" w:rsidRPr="00B06895" w:rsidRDefault="00C87E0C">
      <w:pPr>
        <w:rPr>
          <w:rFonts w:ascii="Times New Roman" w:hAnsi="Times New Roman" w:cs="Times New Roman"/>
          <w:sz w:val="28"/>
          <w:szCs w:val="28"/>
        </w:rPr>
      </w:pPr>
      <w:r w:rsidRPr="00B06895">
        <w:rPr>
          <w:rFonts w:ascii="Times New Roman" w:hAnsi="Times New Roman" w:cs="Times New Roman"/>
          <w:sz w:val="28"/>
          <w:szCs w:val="28"/>
        </w:rPr>
        <w:br w:type="page"/>
      </w:r>
    </w:p>
    <w:p w14:paraId="65EA4129" w14:textId="239AEC0F" w:rsidR="00C87E0C" w:rsidRPr="00F9219B" w:rsidRDefault="00C87E0C" w:rsidP="00C87E0C">
      <w:pP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  <w:lang w:val="en-US"/>
        </w:rPr>
      </w:pPr>
      <w:r w:rsidRPr="00F9219B">
        <w:rPr>
          <w:rFonts w:ascii="Times New Roman" w:hAnsi="Times New Roman" w:cs="Times New Roman"/>
          <w:b/>
          <w:bCs/>
          <w:sz w:val="24"/>
          <w:szCs w:val="24"/>
        </w:rPr>
        <w:lastRenderedPageBreak/>
        <w:t>1 задание</w:t>
      </w:r>
      <w:r w:rsidRPr="00F9219B"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66D2C205" w14:textId="77777777" w:rsidR="000A71EF" w:rsidRPr="00B06895" w:rsidRDefault="000A71EF" w:rsidP="00C87E0C">
      <w:pPr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</w:pPr>
      <w:r w:rsidRPr="00B06895">
        <w:rPr>
          <w:rFonts w:ascii="Times New Roman" w:hAnsi="Times New Roman" w:cs="Times New Roman"/>
          <w:color w:val="0F1115"/>
          <w:sz w:val="24"/>
          <w:szCs w:val="24"/>
          <w:shd w:val="clear" w:color="auto" w:fill="FFFFFF"/>
        </w:rPr>
        <w:t>Открываем файл:</w:t>
      </w:r>
    </w:p>
    <w:p w14:paraId="3E6A2AE2" w14:textId="77777777" w:rsidR="00C87E0C" w:rsidRPr="00B06895" w:rsidRDefault="000A71EF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89769C" wp14:editId="14982075">
            <wp:extent cx="4967352" cy="525780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72663" cy="526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BFD9E" w14:textId="77777777" w:rsidR="000A71EF" w:rsidRPr="00B06895" w:rsidRDefault="000A71EF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>Определяем общее количество перехваченных пакетов и объем перехваченных данных в байтах:</w:t>
      </w:r>
    </w:p>
    <w:p w14:paraId="233D3DE3" w14:textId="77777777" w:rsidR="000A71EF" w:rsidRPr="00B06895" w:rsidRDefault="000A71EF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21DD8E" wp14:editId="4D3D5B24">
            <wp:extent cx="4966970" cy="1102768"/>
            <wp:effectExtent l="0" t="0" r="508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6336" cy="112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FCBC" w14:textId="77777777" w:rsidR="000A71EF" w:rsidRPr="00B06895" w:rsidRDefault="000A71EF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Подсчитываем количество 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B06895">
        <w:rPr>
          <w:rFonts w:ascii="Times New Roman" w:hAnsi="Times New Roman" w:cs="Times New Roman"/>
          <w:sz w:val="24"/>
          <w:szCs w:val="24"/>
        </w:rPr>
        <w:t>-запросо</w:t>
      </w:r>
      <w:r w:rsidR="00F671B1" w:rsidRPr="00B06895">
        <w:rPr>
          <w:rFonts w:ascii="Times New Roman" w:hAnsi="Times New Roman" w:cs="Times New Roman"/>
          <w:sz w:val="24"/>
          <w:szCs w:val="24"/>
        </w:rPr>
        <w:t xml:space="preserve">в и количество </w:t>
      </w:r>
      <w:r w:rsidR="00F671B1" w:rsidRPr="00B068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F671B1" w:rsidRPr="00B06895">
        <w:rPr>
          <w:rFonts w:ascii="Times New Roman" w:hAnsi="Times New Roman" w:cs="Times New Roman"/>
          <w:sz w:val="24"/>
          <w:szCs w:val="24"/>
        </w:rPr>
        <w:t>-ответов:</w:t>
      </w:r>
    </w:p>
    <w:p w14:paraId="529BBF3E" w14:textId="77777777" w:rsidR="00F671B1" w:rsidRPr="00B06895" w:rsidRDefault="00F671B1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5DE43A7" wp14:editId="7AD633C2">
            <wp:extent cx="5090395" cy="90054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9313" cy="925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8C9C" w14:textId="77777777" w:rsidR="00F671B1" w:rsidRPr="00B06895" w:rsidRDefault="00F671B1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Количество 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B06895">
        <w:rPr>
          <w:rFonts w:ascii="Times New Roman" w:hAnsi="Times New Roman" w:cs="Times New Roman"/>
          <w:sz w:val="24"/>
          <w:szCs w:val="24"/>
        </w:rPr>
        <w:t>-запросов: 98</w:t>
      </w:r>
    </w:p>
    <w:p w14:paraId="15930368" w14:textId="77777777" w:rsidR="00F671B1" w:rsidRPr="00B06895" w:rsidRDefault="00F671B1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lastRenderedPageBreak/>
        <w:t xml:space="preserve">Количество 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B06895">
        <w:rPr>
          <w:rFonts w:ascii="Times New Roman" w:hAnsi="Times New Roman" w:cs="Times New Roman"/>
          <w:sz w:val="24"/>
          <w:szCs w:val="24"/>
        </w:rPr>
        <w:t>-ответов: 98</w:t>
      </w:r>
    </w:p>
    <w:p w14:paraId="43F6723D" w14:textId="729412FD" w:rsidR="00F671B1" w:rsidRPr="00B06895" w:rsidRDefault="00F671B1" w:rsidP="00C87E0C">
      <w:pPr>
        <w:rPr>
          <w:rFonts w:ascii="Times New Roman" w:hAnsi="Times New Roman" w:cs="Times New Roman"/>
          <w:sz w:val="24"/>
          <w:szCs w:val="24"/>
        </w:rPr>
      </w:pPr>
    </w:p>
    <w:p w14:paraId="35A95B2A" w14:textId="7B381934" w:rsidR="00DB73D3" w:rsidRPr="00F9219B" w:rsidRDefault="00DB73D3" w:rsidP="00C87E0C">
      <w:pPr>
        <w:rPr>
          <w:rFonts w:ascii="Times New Roman" w:hAnsi="Times New Roman" w:cs="Times New Roman"/>
          <w:sz w:val="24"/>
          <w:szCs w:val="24"/>
        </w:rPr>
      </w:pPr>
      <w:r w:rsidRPr="00F9219B">
        <w:rPr>
          <w:rFonts w:ascii="Times New Roman" w:hAnsi="Times New Roman" w:cs="Times New Roman"/>
          <w:b/>
          <w:bCs/>
          <w:sz w:val="24"/>
          <w:szCs w:val="24"/>
        </w:rPr>
        <w:t xml:space="preserve">2 задание: </w:t>
      </w:r>
      <w:r w:rsidRPr="00F9219B">
        <w:rPr>
          <w:rFonts w:ascii="Times New Roman" w:hAnsi="Times New Roman" w:cs="Times New Roman"/>
          <w:sz w:val="24"/>
          <w:szCs w:val="24"/>
        </w:rPr>
        <w:t>фильтрация HTTP-трафика в Wireshark и анализ содержимого запросов и ответов.</w:t>
      </w:r>
    </w:p>
    <w:p w14:paraId="322BE94F" w14:textId="31840971" w:rsidR="001E39D5" w:rsidRPr="00B06895" w:rsidRDefault="001E39D5" w:rsidP="00FF0B5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Проводим фильтрацию по 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HTTP:</w:t>
      </w:r>
    </w:p>
    <w:p w14:paraId="49276D68" w14:textId="3A5CED52" w:rsidR="001E39D5" w:rsidRPr="00B06895" w:rsidRDefault="001E39D5" w:rsidP="00C87E0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C739FB4" w14:textId="5D5AB0C4" w:rsidR="00DB73D3" w:rsidRPr="00B06895" w:rsidRDefault="001E39D5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3A3277F" wp14:editId="16F558C1">
            <wp:extent cx="5833679" cy="3269673"/>
            <wp:effectExtent l="0" t="0" r="0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73333" cy="3291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C2D92" w14:textId="0BBB1F48" w:rsidR="001E39D5" w:rsidRPr="00B06895" w:rsidRDefault="001E39D5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Количество 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B06895">
        <w:rPr>
          <w:rFonts w:ascii="Times New Roman" w:hAnsi="Times New Roman" w:cs="Times New Roman"/>
          <w:sz w:val="24"/>
          <w:szCs w:val="24"/>
        </w:rPr>
        <w:t>-пакетов: 196 (14 %) из 1398 пакетов</w:t>
      </w:r>
    </w:p>
    <w:p w14:paraId="37BF7990" w14:textId="1FDE91C1" w:rsidR="001E39D5" w:rsidRPr="00B06895" w:rsidRDefault="001E39D5" w:rsidP="00FF0B53">
      <w:pPr>
        <w:pStyle w:val="a4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Фильтрация по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TCP:</w:t>
      </w:r>
    </w:p>
    <w:p w14:paraId="02FDE112" w14:textId="02633EE1" w:rsidR="001E39D5" w:rsidRPr="00B06895" w:rsidRDefault="001E39D5" w:rsidP="00C87E0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0689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EFE11A4" wp14:editId="28D2571D">
            <wp:extent cx="5888181" cy="3023712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8478" cy="30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FB55" w14:textId="768A0FD8" w:rsidR="001E39D5" w:rsidRPr="00B06895" w:rsidRDefault="001E39D5" w:rsidP="00C87E0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Количество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TCP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06895">
        <w:rPr>
          <w:rFonts w:ascii="Times New Roman" w:hAnsi="Times New Roman" w:cs="Times New Roman"/>
          <w:sz w:val="24"/>
          <w:szCs w:val="24"/>
        </w:rPr>
        <w:t>пакетов</w:t>
      </w:r>
      <w:r w:rsidR="00CA6463" w:rsidRPr="00B06895">
        <w:rPr>
          <w:rFonts w:ascii="Times New Roman" w:hAnsi="Times New Roman" w:cs="Times New Roman"/>
          <w:sz w:val="24"/>
          <w:szCs w:val="24"/>
        </w:rPr>
        <w:t>: 1398 из 1398 (100%)</w:t>
      </w:r>
    </w:p>
    <w:p w14:paraId="298ED7AB" w14:textId="67F47AE2" w:rsidR="00CA6463" w:rsidRPr="00B06895" w:rsidRDefault="00CA6463" w:rsidP="00C87E0C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91B200C" w14:textId="291F5972" w:rsidR="00CA6463" w:rsidRPr="00B06895" w:rsidRDefault="00CA6463" w:rsidP="00FF0B5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lastRenderedPageBreak/>
        <w:t xml:space="preserve">Фильтрация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TCP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06895">
        <w:rPr>
          <w:rFonts w:ascii="Times New Roman" w:hAnsi="Times New Roman" w:cs="Times New Roman"/>
          <w:sz w:val="24"/>
          <w:szCs w:val="24"/>
        </w:rPr>
        <w:t>по 80 порту:</w:t>
      </w:r>
    </w:p>
    <w:p w14:paraId="30B537CD" w14:textId="20C5B623" w:rsidR="00CA6463" w:rsidRPr="00B06895" w:rsidRDefault="00CA6463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16D626" wp14:editId="0313919C">
            <wp:extent cx="5940425" cy="334137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137D" w14:textId="28FDD738" w:rsidR="00CA6463" w:rsidRPr="00B06895" w:rsidRDefault="00CA6463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Фильтр показывает, что пакетов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TCP</w:t>
      </w:r>
      <w:r w:rsidRPr="00B06895">
        <w:rPr>
          <w:rFonts w:ascii="Times New Roman" w:hAnsi="Times New Roman" w:cs="Times New Roman"/>
          <w:sz w:val="24"/>
          <w:szCs w:val="24"/>
        </w:rPr>
        <w:t xml:space="preserve"> по 80 порту 1398 из 1398 всех пакетов (100%)</w:t>
      </w:r>
    </w:p>
    <w:p w14:paraId="2D36586F" w14:textId="56359C41" w:rsidR="006020D8" w:rsidRPr="00B06895" w:rsidRDefault="006020D8" w:rsidP="00FF0B53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>Анализ первого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GET</w:t>
      </w:r>
      <w:r w:rsidRPr="00B0689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06895">
        <w:rPr>
          <w:rFonts w:ascii="Times New Roman" w:hAnsi="Times New Roman" w:cs="Times New Roman"/>
          <w:sz w:val="24"/>
          <w:szCs w:val="24"/>
        </w:rPr>
        <w:t>запроса:</w:t>
      </w:r>
    </w:p>
    <w:p w14:paraId="61B85E80" w14:textId="77777777" w:rsidR="00FF0B53" w:rsidRPr="00B06895" w:rsidRDefault="00FF0B53" w:rsidP="00FF0B53">
      <w:pPr>
        <w:rPr>
          <w:rFonts w:ascii="Times New Roman" w:hAnsi="Times New Roman" w:cs="Times New Roman"/>
          <w:sz w:val="24"/>
          <w:szCs w:val="24"/>
        </w:rPr>
      </w:pPr>
    </w:p>
    <w:p w14:paraId="03FDFD47" w14:textId="3F412923" w:rsidR="006020D8" w:rsidRPr="00B06895" w:rsidRDefault="00B0098B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1D3F3D0" wp14:editId="147FF39B">
            <wp:extent cx="5940425" cy="223202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286BF" w14:textId="6EFB72F6" w:rsidR="00B06895" w:rsidRDefault="00B06895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Заголовки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GET</w:t>
      </w:r>
      <w:r w:rsidRPr="00B06895">
        <w:rPr>
          <w:rFonts w:ascii="Times New Roman" w:hAnsi="Times New Roman" w:cs="Times New Roman"/>
          <w:sz w:val="24"/>
          <w:szCs w:val="24"/>
        </w:rPr>
        <w:t>-запроса:</w:t>
      </w:r>
    </w:p>
    <w:p w14:paraId="25014F56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Host</w:t>
      </w:r>
      <w:r w:rsidRPr="00B06895">
        <w:rPr>
          <w:rFonts w:ascii="Times New Roman" w:hAnsi="Times New Roman" w:cs="Times New Roman"/>
          <w:sz w:val="24"/>
          <w:szCs w:val="24"/>
        </w:rPr>
        <w:t> — обязательный заголовок, указывающий доменное имя (и, при необходимости, порт) сервера, к которому обращается клиент. Без него сервер не сможет определить, какой именно сайт запрашивается, особенно при виртуальном хостинге, когда на одном IP-адресе размещено несколько сайтов.</w:t>
      </w:r>
    </w:p>
    <w:p w14:paraId="3E4D606C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User-Agent</w:t>
      </w:r>
      <w:r w:rsidRPr="00B06895">
        <w:rPr>
          <w:rFonts w:ascii="Times New Roman" w:hAnsi="Times New Roman" w:cs="Times New Roman"/>
          <w:sz w:val="24"/>
          <w:szCs w:val="24"/>
        </w:rPr>
        <w:t> — содержит информацию о браузере, его версии и операционной системе клиента. Сервер использует эти сведения для адаптации ответа под конкретное устройство, браузер или платформу.</w:t>
      </w:r>
    </w:p>
    <w:p w14:paraId="3978E255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lastRenderedPageBreak/>
        <w:t>Accept</w:t>
      </w:r>
      <w:r w:rsidRPr="00B06895">
        <w:rPr>
          <w:rFonts w:ascii="Times New Roman" w:hAnsi="Times New Roman" w:cs="Times New Roman"/>
          <w:sz w:val="24"/>
          <w:szCs w:val="24"/>
        </w:rPr>
        <w:t> — перечисляет MIME-типы контента, которые клиент готов принять в ответе (например, текст, изображения, видео). Позволяет серверу выбрать наиболее подходящий формат для отдачи.</w:t>
      </w:r>
    </w:p>
    <w:p w14:paraId="6D8F9B36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Accept-Encoding</w:t>
      </w:r>
      <w:r w:rsidRPr="00B06895">
        <w:rPr>
          <w:rFonts w:ascii="Times New Roman" w:hAnsi="Times New Roman" w:cs="Times New Roman"/>
          <w:sz w:val="24"/>
          <w:szCs w:val="24"/>
        </w:rPr>
        <w:t> — указывает методы сжатия, поддерживаемые клиентом. Сервер может сжать ответ, чтобы уменьшить объём передаваемых данных и ускорить загрузку.</w:t>
      </w:r>
    </w:p>
    <w:p w14:paraId="394259A2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Accept-Language</w:t>
      </w:r>
      <w:r w:rsidRPr="00B06895">
        <w:rPr>
          <w:rFonts w:ascii="Times New Roman" w:hAnsi="Times New Roman" w:cs="Times New Roman"/>
          <w:sz w:val="24"/>
          <w:szCs w:val="24"/>
        </w:rPr>
        <w:t> — сообщает предпочитаемый язык ответа. Сервер может вернуть контент на нужном языке, если поддерживает мультиязычность.</w:t>
      </w:r>
    </w:p>
    <w:p w14:paraId="41756ECC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Cookie</w:t>
      </w:r>
      <w:r w:rsidRPr="00B06895">
        <w:rPr>
          <w:rFonts w:ascii="Times New Roman" w:hAnsi="Times New Roman" w:cs="Times New Roman"/>
          <w:sz w:val="24"/>
          <w:szCs w:val="24"/>
        </w:rPr>
        <w:t> — содержит cookie-файлы, ранее сохранённые браузером для этого сайта. Используются для идентификации сессии, аутентификации пользователя, хранения настроек и аналитики.</w:t>
      </w:r>
    </w:p>
    <w:p w14:paraId="512864DF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Cache-Control</w:t>
      </w:r>
      <w:r w:rsidRPr="00B06895">
        <w:rPr>
          <w:rFonts w:ascii="Times New Roman" w:hAnsi="Times New Roman" w:cs="Times New Roman"/>
          <w:sz w:val="24"/>
          <w:szCs w:val="24"/>
        </w:rPr>
        <w:t> — управляет кэшированием запроса. Указывает клиенту и промежуточным серверам, можно ли кэшировать запрос и при каких условиях использовать сохранённую копию.</w:t>
      </w:r>
    </w:p>
    <w:p w14:paraId="15B293E9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Connection</w:t>
      </w:r>
      <w:r w:rsidRPr="00B06895">
        <w:rPr>
          <w:rFonts w:ascii="Times New Roman" w:hAnsi="Times New Roman" w:cs="Times New Roman"/>
          <w:sz w:val="24"/>
          <w:szCs w:val="24"/>
        </w:rPr>
        <w:t> — определяет тип соединения. Значение keep-alive означает, что TCP-соединение не будет закрыто после ответа и может быть использовано для последующих запросов, что снижает накладные расходы.</w:t>
      </w:r>
    </w:p>
    <w:p w14:paraId="3F7648FE" w14:textId="77777777" w:rsidR="00B06895" w:rsidRPr="00B06895" w:rsidRDefault="00B06895" w:rsidP="00C87E0C">
      <w:pPr>
        <w:rPr>
          <w:rFonts w:ascii="Times New Roman" w:hAnsi="Times New Roman" w:cs="Times New Roman"/>
          <w:sz w:val="24"/>
          <w:szCs w:val="24"/>
        </w:rPr>
      </w:pPr>
    </w:p>
    <w:p w14:paraId="40A5209B" w14:textId="6DF27A16" w:rsidR="00B0098B" w:rsidRPr="00B06895" w:rsidRDefault="00B06895" w:rsidP="00C87E0C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563CA42" w14:textId="76E212AE" w:rsidR="00B06895" w:rsidRPr="00B06895" w:rsidRDefault="00B0098B" w:rsidP="00B06895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sz w:val="24"/>
          <w:szCs w:val="24"/>
        </w:rPr>
        <w:t xml:space="preserve">Анализ </w:t>
      </w:r>
      <w:r w:rsidRPr="00B06895">
        <w:rPr>
          <w:rFonts w:ascii="Times New Roman" w:hAnsi="Times New Roman" w:cs="Times New Roman"/>
          <w:b/>
          <w:bCs/>
          <w:sz w:val="24"/>
          <w:szCs w:val="24"/>
          <w:lang w:val="en-US"/>
        </w:rPr>
        <w:t>GET</w:t>
      </w:r>
      <w:r w:rsidRPr="00B06895">
        <w:rPr>
          <w:rFonts w:ascii="Times New Roman" w:hAnsi="Times New Roman" w:cs="Times New Roman"/>
          <w:sz w:val="24"/>
          <w:szCs w:val="24"/>
        </w:rPr>
        <w:t>-ответа на предыдущий запрос:</w:t>
      </w:r>
    </w:p>
    <w:p w14:paraId="366B2DC2" w14:textId="16DC0B64" w:rsidR="00B0098B" w:rsidRPr="00B06895" w:rsidRDefault="0052468A" w:rsidP="00C87E0C">
      <w:pPr>
        <w:rPr>
          <w:rFonts w:ascii="Times New Roman" w:hAnsi="Times New Roman" w:cs="Times New Roman"/>
          <w:sz w:val="24"/>
          <w:szCs w:val="24"/>
        </w:rPr>
      </w:pPr>
      <w:r w:rsidRPr="0052468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2ADACEF" wp14:editId="2C7FDEA7">
            <wp:extent cx="5940425" cy="263588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AC177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Status Code</w:t>
      </w:r>
      <w:r w:rsidRPr="00B06895">
        <w:rPr>
          <w:rFonts w:ascii="Times New Roman" w:hAnsi="Times New Roman" w:cs="Times New Roman"/>
          <w:sz w:val="24"/>
          <w:szCs w:val="24"/>
        </w:rPr>
        <w:t> — трёхзначный код состояния, показывающий результат обработки запроса. Например, 200 — успешная передача, 404 — ресурс не найден, 304 — контент не изменился.</w:t>
      </w:r>
    </w:p>
    <w:p w14:paraId="0EDCDE81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Response Phrase</w:t>
      </w:r>
      <w:r w:rsidRPr="00B06895">
        <w:rPr>
          <w:rFonts w:ascii="Times New Roman" w:hAnsi="Times New Roman" w:cs="Times New Roman"/>
          <w:sz w:val="24"/>
          <w:szCs w:val="24"/>
        </w:rPr>
        <w:t> — текстовое пояснение кода состояния, облегчающее чтение (например, OK, Not Found, Not Modified).</w:t>
      </w:r>
    </w:p>
    <w:p w14:paraId="4A50C065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Server</w:t>
      </w:r>
      <w:r w:rsidRPr="00B06895">
        <w:rPr>
          <w:rFonts w:ascii="Times New Roman" w:hAnsi="Times New Roman" w:cs="Times New Roman"/>
          <w:sz w:val="24"/>
          <w:szCs w:val="24"/>
        </w:rPr>
        <w:t> — указывает тип и версию веб-сервера, а также операционную систему, на которой он работает. Полезен для диагностики, но также раскрывает информацию о серверном ПО.</w:t>
      </w:r>
    </w:p>
    <w:p w14:paraId="16F1D21D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lastRenderedPageBreak/>
        <w:t>Date</w:t>
      </w:r>
      <w:r w:rsidRPr="00B06895">
        <w:rPr>
          <w:rFonts w:ascii="Times New Roman" w:hAnsi="Times New Roman" w:cs="Times New Roman"/>
          <w:sz w:val="24"/>
          <w:szCs w:val="24"/>
        </w:rPr>
        <w:t> — дата и время генерации ответа сервером в формате GMT. Используется для расчёта времени жизни кэша и синхронизации.</w:t>
      </w:r>
    </w:p>
    <w:p w14:paraId="561659D5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Last-Modified</w:t>
      </w:r>
      <w:r w:rsidRPr="00B06895">
        <w:rPr>
          <w:rFonts w:ascii="Times New Roman" w:hAnsi="Times New Roman" w:cs="Times New Roman"/>
          <w:sz w:val="24"/>
          <w:szCs w:val="24"/>
        </w:rPr>
        <w:t> — показывает, когда запрашиваемый ресурс последний раз изменялся. Применяется для кэширования: если ресурс не менялся, сервер может вернуть код 304 Not Modified вместо повторной передачи данных.</w:t>
      </w:r>
    </w:p>
    <w:p w14:paraId="32811C2B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Content-Type</w:t>
      </w:r>
      <w:r w:rsidRPr="00B06895">
        <w:rPr>
          <w:rFonts w:ascii="Times New Roman" w:hAnsi="Times New Roman" w:cs="Times New Roman"/>
          <w:sz w:val="24"/>
          <w:szCs w:val="24"/>
        </w:rPr>
        <w:t> — MIME-тип содержимого ответа. Сообщает браузеру, как интерпретировать тело ответа: как HTML-страницу, изображение, CSS-файл, JSON и т.д.</w:t>
      </w:r>
    </w:p>
    <w:p w14:paraId="1E2264A8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Content-Length</w:t>
      </w:r>
      <w:r w:rsidRPr="00B06895">
        <w:rPr>
          <w:rFonts w:ascii="Times New Roman" w:hAnsi="Times New Roman" w:cs="Times New Roman"/>
          <w:sz w:val="24"/>
          <w:szCs w:val="24"/>
        </w:rPr>
        <w:t> — размер тела ответа в байтах. Позволяет клиенту определить, когда загрузка завершена, и корректно отобразить прогресс.</w:t>
      </w:r>
    </w:p>
    <w:p w14:paraId="287C3C00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Cache-Control</w:t>
      </w:r>
      <w:r w:rsidRPr="00B06895">
        <w:rPr>
          <w:rFonts w:ascii="Times New Roman" w:hAnsi="Times New Roman" w:cs="Times New Roman"/>
          <w:sz w:val="24"/>
          <w:szCs w:val="24"/>
        </w:rPr>
        <w:t> — управляет кэшированием ответа. Указывает, можно ли сохранять ответ в кэше, на какой срок и при каких условиях использовать сохранённую копию.</w:t>
      </w:r>
    </w:p>
    <w:p w14:paraId="4116A3F7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Expires</w:t>
      </w:r>
      <w:r w:rsidRPr="00B06895">
        <w:rPr>
          <w:rFonts w:ascii="Times New Roman" w:hAnsi="Times New Roman" w:cs="Times New Roman"/>
          <w:sz w:val="24"/>
          <w:szCs w:val="24"/>
        </w:rPr>
        <w:t> — дата, после которой кэшированная копия считается устаревшей. Альтернатива или дополнение к Cache-Control.</w:t>
      </w:r>
    </w:p>
    <w:p w14:paraId="1C9D1E03" w14:textId="77777777" w:rsidR="00B06895" w:rsidRPr="00B06895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Etag</w:t>
      </w:r>
      <w:r w:rsidRPr="00B06895">
        <w:rPr>
          <w:rFonts w:ascii="Times New Roman" w:hAnsi="Times New Roman" w:cs="Times New Roman"/>
          <w:sz w:val="24"/>
          <w:szCs w:val="24"/>
        </w:rPr>
        <w:t> — уникальный идентификатор версии ресурса. Позволяет клиенту при повторном запросе проверить, изменился ли ресурс с момента последней загрузки, и избежать повторной передачи неизменённого контента.</w:t>
      </w:r>
    </w:p>
    <w:p w14:paraId="5295266A" w14:textId="679A0760" w:rsidR="00B06895" w:rsidRPr="00F9219B" w:rsidRDefault="00B06895" w:rsidP="00B06895">
      <w:pPr>
        <w:rPr>
          <w:rFonts w:ascii="Times New Roman" w:hAnsi="Times New Roman" w:cs="Times New Roman"/>
          <w:sz w:val="24"/>
          <w:szCs w:val="24"/>
        </w:rPr>
      </w:pPr>
      <w:r w:rsidRPr="00B06895">
        <w:rPr>
          <w:rFonts w:ascii="Times New Roman" w:hAnsi="Times New Roman" w:cs="Times New Roman"/>
          <w:b/>
          <w:bCs/>
          <w:sz w:val="24"/>
          <w:szCs w:val="24"/>
        </w:rPr>
        <w:t>Connection</w:t>
      </w:r>
      <w:r w:rsidRPr="00B06895">
        <w:rPr>
          <w:rFonts w:ascii="Times New Roman" w:hAnsi="Times New Roman" w:cs="Times New Roman"/>
          <w:sz w:val="24"/>
          <w:szCs w:val="24"/>
        </w:rPr>
        <w:t> — определяет тип соединения. Значение Keep-Alive означает, что TCP-соединение остаётся открытым для последующих запросов.</w:t>
      </w:r>
    </w:p>
    <w:p w14:paraId="1B19D62E" w14:textId="2E12914F" w:rsidR="00990F4E" w:rsidRPr="00F9219B" w:rsidRDefault="00990F4E" w:rsidP="00B06895">
      <w:pPr>
        <w:rPr>
          <w:rFonts w:ascii="Times New Roman" w:hAnsi="Times New Roman" w:cs="Times New Roman"/>
          <w:sz w:val="24"/>
          <w:szCs w:val="24"/>
        </w:rPr>
      </w:pPr>
    </w:p>
    <w:p w14:paraId="195D5A52" w14:textId="36F75BFE" w:rsidR="00990F4E" w:rsidRDefault="00990F4E" w:rsidP="00B06895">
      <w:pPr>
        <w:rPr>
          <w:rFonts w:ascii="Times New Roman" w:hAnsi="Times New Roman" w:cs="Times New Roman"/>
          <w:sz w:val="28"/>
          <w:szCs w:val="28"/>
        </w:rPr>
      </w:pPr>
      <w:r w:rsidRPr="00F9219B">
        <w:rPr>
          <w:rFonts w:ascii="Times New Roman" w:hAnsi="Times New Roman" w:cs="Times New Roman"/>
          <w:b/>
          <w:bCs/>
          <w:sz w:val="28"/>
          <w:szCs w:val="28"/>
        </w:rPr>
        <w:t xml:space="preserve">3 </w:t>
      </w:r>
      <w:r w:rsidRPr="00443AAD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443AAD" w:rsidRPr="00443AAD"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  <w:r w:rsidR="00443AAD" w:rsidRPr="00443AAD">
        <w:rPr>
          <w:rFonts w:ascii="Times New Roman" w:hAnsi="Times New Roman" w:cs="Times New Roman"/>
          <w:sz w:val="28"/>
          <w:szCs w:val="28"/>
        </w:rPr>
        <w:t>кэширование контента</w:t>
      </w:r>
    </w:p>
    <w:p w14:paraId="4A90EA20" w14:textId="410F300E" w:rsidR="00443AAD" w:rsidRPr="00443AAD" w:rsidRDefault="00443AAD" w:rsidP="00B068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Повторный запрос:</w:t>
      </w:r>
    </w:p>
    <w:p w14:paraId="2BAE3171" w14:textId="7EB3676B" w:rsidR="00443AAD" w:rsidRDefault="00443AAD" w:rsidP="00B06895">
      <w:pPr>
        <w:rPr>
          <w:rFonts w:ascii="Times New Roman" w:hAnsi="Times New Roman" w:cs="Times New Roman"/>
          <w:sz w:val="28"/>
          <w:szCs w:val="28"/>
        </w:rPr>
      </w:pPr>
      <w:r w:rsidRPr="00443AA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2450C6" wp14:editId="33289560">
            <wp:extent cx="5044440" cy="3960061"/>
            <wp:effectExtent l="0" t="0" r="381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6591" cy="39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011AC" w14:textId="7C24891B" w:rsidR="00C86DC9" w:rsidRPr="00C86DC9" w:rsidRDefault="00C86DC9" w:rsidP="00B068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 скриншоту видно, что в этом запросе появились заголовки для проверки, изменился ли ресурс на сервере (позволяют избегать повторной загрузки неизмененного контента, что ускоряет загрузку и экономит трафик):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if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none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match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if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modified</w:t>
      </w:r>
      <w:r w:rsidRPr="00C86DC9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since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3936803" w14:textId="6778AB4A" w:rsidR="00443AAD" w:rsidRDefault="00443AAD" w:rsidP="00B0689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Последующий ответ:</w:t>
      </w:r>
    </w:p>
    <w:p w14:paraId="33CFAD51" w14:textId="1B23F2AA" w:rsidR="00C86DC9" w:rsidRPr="00443AAD" w:rsidRDefault="00443AAD" w:rsidP="00B06895">
      <w:pPr>
        <w:rPr>
          <w:rFonts w:ascii="Times New Roman" w:hAnsi="Times New Roman" w:cs="Times New Roman"/>
          <w:sz w:val="24"/>
          <w:szCs w:val="24"/>
        </w:rPr>
      </w:pPr>
      <w:r w:rsidRPr="00443AA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4F704F5" wp14:editId="0921B44C">
            <wp:extent cx="5090160" cy="408518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03401" cy="4095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9E0E7" w14:textId="129870E5" w:rsidR="00C86DC9" w:rsidRPr="00C86DC9" w:rsidRDefault="00C86DC9" w:rsidP="00C87E0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</w:t>
      </w:r>
      <w:r w:rsidRPr="00C86D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C86DC9">
        <w:rPr>
          <w:rFonts w:ascii="Times New Roman" w:hAnsi="Times New Roman" w:cs="Times New Roman"/>
          <w:b/>
          <w:bCs/>
          <w:sz w:val="24"/>
          <w:szCs w:val="24"/>
          <w:lang w:val="en-US"/>
        </w:rPr>
        <w:t>GET</w:t>
      </w:r>
      <w:r w:rsidRPr="00C86DC9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</w:rPr>
        <w:t>ответа</w:t>
      </w:r>
      <w:r w:rsidRPr="00C86DC9">
        <w:rPr>
          <w:rFonts w:ascii="Times New Roman" w:hAnsi="Times New Roman" w:cs="Times New Roman"/>
          <w:sz w:val="24"/>
          <w:szCs w:val="24"/>
          <w:lang w:val="en-US"/>
        </w:rPr>
        <w:t>: 304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Not Modified. </w:t>
      </w:r>
      <w:r>
        <w:rPr>
          <w:rFonts w:ascii="Times New Roman" w:hAnsi="Times New Roman" w:cs="Times New Roman"/>
          <w:sz w:val="24"/>
          <w:szCs w:val="24"/>
        </w:rPr>
        <w:t>Это означает, что контент не изменялся и был взят с кэша.</w:t>
      </w:r>
    </w:p>
    <w:p w14:paraId="2B595121" w14:textId="4D211CC7" w:rsidR="00B0098B" w:rsidRDefault="00C86DC9" w:rsidP="00C87E0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Запрашиваемый контент:</w:t>
      </w:r>
    </w:p>
    <w:p w14:paraId="3783D17B" w14:textId="4138C52E" w:rsidR="00C86DC9" w:rsidRDefault="00C86DC9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AD0F188" wp14:editId="4D70EAB4">
            <wp:extent cx="3771900" cy="192443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404" cy="19537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15DDD" w14:textId="41C74AC4" w:rsidR="00C86DC9" w:rsidRDefault="00C86DC9" w:rsidP="00C86DC9">
      <w:pPr>
        <w:rPr>
          <w:rFonts w:ascii="Times New Roman" w:hAnsi="Times New Roman" w:cs="Times New Roman"/>
          <w:sz w:val="24"/>
          <w:szCs w:val="24"/>
        </w:rPr>
      </w:pPr>
    </w:p>
    <w:p w14:paraId="158C26CF" w14:textId="3CB9925D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</w:p>
    <w:p w14:paraId="3630D858" w14:textId="0AE88AA7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</w:p>
    <w:p w14:paraId="161BE49D" w14:textId="471E1A80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</w:p>
    <w:p w14:paraId="68EB7491" w14:textId="3E4D1A5E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  <w:r w:rsidRPr="004624CB">
        <w:rPr>
          <w:rFonts w:ascii="Times New Roman" w:hAnsi="Times New Roman" w:cs="Times New Roman"/>
          <w:b/>
          <w:bCs/>
          <w:sz w:val="24"/>
          <w:szCs w:val="24"/>
        </w:rPr>
        <w:lastRenderedPageBreak/>
        <w:t>4 задание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Выборка для сложной страницы</w:t>
      </w:r>
    </w:p>
    <w:p w14:paraId="21184771" w14:textId="16184A28" w:rsidR="00C126D6" w:rsidRDefault="004624CB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Выбираем 34 пакет.</w:t>
      </w:r>
      <w:r w:rsidR="00C126D6" w:rsidRPr="00C126D6">
        <w:rPr>
          <w:rFonts w:ascii="Times New Roman" w:hAnsi="Times New Roman" w:cs="Times New Roman"/>
          <w:sz w:val="24"/>
          <w:szCs w:val="24"/>
        </w:rPr>
        <w:t xml:space="preserve"> </w:t>
      </w:r>
      <w:r w:rsidR="00C126D6">
        <w:rPr>
          <w:rFonts w:ascii="Times New Roman" w:hAnsi="Times New Roman" w:cs="Times New Roman"/>
          <w:sz w:val="24"/>
          <w:szCs w:val="24"/>
        </w:rPr>
        <w:t xml:space="preserve">Смотрим его </w:t>
      </w:r>
      <w:r w:rsidR="00C126D6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C126D6">
        <w:rPr>
          <w:rFonts w:ascii="Times New Roman" w:hAnsi="Times New Roman" w:cs="Times New Roman"/>
          <w:sz w:val="24"/>
          <w:szCs w:val="24"/>
        </w:rPr>
        <w:t>-блок:</w:t>
      </w:r>
    </w:p>
    <w:p w14:paraId="3CE19E59" w14:textId="619069C8" w:rsidR="00C126D6" w:rsidRPr="00C126D6" w:rsidRDefault="00C126D6" w:rsidP="00C86DC9">
      <w:pPr>
        <w:rPr>
          <w:rFonts w:ascii="Times New Roman" w:hAnsi="Times New Roman" w:cs="Times New Roman"/>
          <w:sz w:val="24"/>
          <w:szCs w:val="24"/>
        </w:rPr>
      </w:pPr>
      <w:r w:rsidRPr="00C126D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C370341" wp14:editId="3D12F534">
            <wp:extent cx="5940425" cy="26142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6895" w14:textId="7D76ED65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Обобщаем 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4624CB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запросы по этой странице</w:t>
      </w:r>
      <w:r w:rsidR="005545A3" w:rsidRPr="005545A3">
        <w:rPr>
          <w:rFonts w:ascii="Times New Roman" w:hAnsi="Times New Roman" w:cs="Times New Roman"/>
          <w:sz w:val="24"/>
          <w:szCs w:val="24"/>
        </w:rPr>
        <w:t xml:space="preserve"> </w:t>
      </w:r>
      <w:r w:rsidR="005545A3">
        <w:rPr>
          <w:rFonts w:ascii="Times New Roman" w:hAnsi="Times New Roman" w:cs="Times New Roman"/>
          <w:sz w:val="24"/>
          <w:szCs w:val="24"/>
        </w:rPr>
        <w:t>с помощью</w:t>
      </w:r>
      <w:r w:rsidR="005545A3" w:rsidRPr="005545A3">
        <w:rPr>
          <w:rFonts w:ascii="Times New Roman" w:hAnsi="Times New Roman" w:cs="Times New Roman"/>
          <w:sz w:val="24"/>
          <w:szCs w:val="24"/>
        </w:rPr>
        <w:t xml:space="preserve"> </w:t>
      </w:r>
      <w:r w:rsidR="005545A3">
        <w:rPr>
          <w:rFonts w:ascii="Times New Roman" w:hAnsi="Times New Roman" w:cs="Times New Roman"/>
          <w:b/>
          <w:bCs/>
          <w:sz w:val="24"/>
          <w:szCs w:val="24"/>
          <w:lang w:val="en-US"/>
        </w:rPr>
        <w:t>load</w:t>
      </w:r>
      <w:r w:rsidR="005545A3" w:rsidRPr="00554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545A3">
        <w:rPr>
          <w:rFonts w:ascii="Times New Roman" w:hAnsi="Times New Roman" w:cs="Times New Roman"/>
          <w:b/>
          <w:bCs/>
          <w:sz w:val="24"/>
          <w:szCs w:val="24"/>
          <w:lang w:val="en-US"/>
        </w:rPr>
        <w:t>distribution</w:t>
      </w:r>
      <w:r>
        <w:rPr>
          <w:rFonts w:ascii="Times New Roman" w:hAnsi="Times New Roman" w:cs="Times New Roman"/>
          <w:sz w:val="24"/>
          <w:szCs w:val="24"/>
        </w:rPr>
        <w:t>:</w:t>
      </w:r>
    </w:p>
    <w:p w14:paraId="30F90F87" w14:textId="6155E5A6" w:rsidR="004624CB" w:rsidRP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  <w:r w:rsidRPr="004624C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7580153" wp14:editId="47D03021">
            <wp:extent cx="5940425" cy="5594985"/>
            <wp:effectExtent l="0" t="0" r="3175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A546" w14:textId="4979A940" w:rsidR="004624CB" w:rsidRDefault="004624CB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По скриншоту видно, что </w:t>
      </w:r>
      <w:r w:rsidR="005632C2">
        <w:rPr>
          <w:rFonts w:ascii="Times New Roman" w:hAnsi="Times New Roman" w:cs="Times New Roman"/>
          <w:sz w:val="24"/>
          <w:szCs w:val="24"/>
        </w:rPr>
        <w:t>страница имеет 98 запросов на 5 серверов</w:t>
      </w:r>
    </w:p>
    <w:p w14:paraId="5B5ED6B0" w14:textId="17C7ED72" w:rsidR="005545A3" w:rsidRDefault="005545A3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Далее используем вкладку </w:t>
      </w:r>
      <w:r w:rsidRPr="005545A3">
        <w:rPr>
          <w:rFonts w:ascii="Times New Roman" w:hAnsi="Times New Roman" w:cs="Times New Roman"/>
          <w:b/>
          <w:bCs/>
          <w:sz w:val="24"/>
          <w:szCs w:val="24"/>
          <w:lang w:val="en-US"/>
        </w:rPr>
        <w:t>packet</w:t>
      </w:r>
      <w:r w:rsidRPr="005545A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545A3">
        <w:rPr>
          <w:rFonts w:ascii="Times New Roman" w:hAnsi="Times New Roman" w:cs="Times New Roman"/>
          <w:b/>
          <w:bCs/>
          <w:sz w:val="24"/>
          <w:szCs w:val="24"/>
          <w:lang w:val="en-US"/>
        </w:rPr>
        <w:t>counter</w:t>
      </w:r>
      <w:r w:rsidR="00862B9D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62B9D">
        <w:rPr>
          <w:rFonts w:ascii="Times New Roman" w:hAnsi="Times New Roman" w:cs="Times New Roman"/>
          <w:sz w:val="24"/>
          <w:szCs w:val="24"/>
        </w:rPr>
        <w:t>для просмотра кол-ва пакетов и кодов состояния ответов</w:t>
      </w:r>
      <w:r w:rsidRPr="005545A3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4D35A842" w14:textId="1419B393" w:rsidR="005545A3" w:rsidRPr="005545A3" w:rsidRDefault="005545A3" w:rsidP="00C86DC9">
      <w:pPr>
        <w:rPr>
          <w:rFonts w:ascii="Times New Roman" w:hAnsi="Times New Roman" w:cs="Times New Roman"/>
          <w:sz w:val="24"/>
          <w:szCs w:val="24"/>
        </w:rPr>
      </w:pPr>
      <w:r w:rsidRPr="005545A3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90AD7E8" wp14:editId="677854BE">
            <wp:extent cx="5940425" cy="2512060"/>
            <wp:effectExtent l="0" t="0" r="3175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12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7BED8" w14:textId="358373C1" w:rsidR="005545A3" w:rsidRDefault="005545A3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 скриншоту видно количество </w:t>
      </w:r>
      <w:r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Pr="005545A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пакетов</w:t>
      </w:r>
      <w:r w:rsidRPr="005545A3">
        <w:rPr>
          <w:rFonts w:ascii="Times New Roman" w:hAnsi="Times New Roman" w:cs="Times New Roman"/>
          <w:sz w:val="24"/>
          <w:szCs w:val="24"/>
        </w:rPr>
        <w:t xml:space="preserve"> (196).</w:t>
      </w:r>
      <w:r>
        <w:rPr>
          <w:rFonts w:ascii="Times New Roman" w:hAnsi="Times New Roman" w:cs="Times New Roman"/>
          <w:sz w:val="24"/>
          <w:szCs w:val="24"/>
        </w:rPr>
        <w:t xml:space="preserve"> Из них 98 запросов. Все запросы это </w:t>
      </w:r>
      <w:r>
        <w:rPr>
          <w:rFonts w:ascii="Times New Roman" w:hAnsi="Times New Roman" w:cs="Times New Roman"/>
          <w:sz w:val="24"/>
          <w:szCs w:val="24"/>
          <w:lang w:val="en-US"/>
        </w:rPr>
        <w:t>GET</w:t>
      </w:r>
      <w:r w:rsidRPr="005545A3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Также здесь есть распределение </w:t>
      </w:r>
      <w:r w:rsidR="00A302F3">
        <w:rPr>
          <w:rFonts w:ascii="Times New Roman" w:hAnsi="Times New Roman" w:cs="Times New Roman"/>
          <w:sz w:val="24"/>
          <w:szCs w:val="24"/>
          <w:lang w:val="en-US"/>
        </w:rPr>
        <w:t>HTTP</w:t>
      </w:r>
      <w:r w:rsidR="00A302F3" w:rsidRPr="00A302F3">
        <w:rPr>
          <w:rFonts w:ascii="Times New Roman" w:hAnsi="Times New Roman" w:cs="Times New Roman"/>
          <w:sz w:val="24"/>
          <w:szCs w:val="24"/>
        </w:rPr>
        <w:t>-</w:t>
      </w:r>
      <w:r w:rsidR="00A302F3">
        <w:rPr>
          <w:rFonts w:ascii="Times New Roman" w:hAnsi="Times New Roman" w:cs="Times New Roman"/>
          <w:sz w:val="24"/>
          <w:szCs w:val="24"/>
        </w:rPr>
        <w:t xml:space="preserve">ответов </w:t>
      </w:r>
      <w:r>
        <w:rPr>
          <w:rFonts w:ascii="Times New Roman" w:hAnsi="Times New Roman" w:cs="Times New Roman"/>
          <w:sz w:val="24"/>
          <w:szCs w:val="24"/>
        </w:rPr>
        <w:t>по кодам состояния</w:t>
      </w:r>
      <w:r w:rsidR="00A302F3">
        <w:rPr>
          <w:rFonts w:ascii="Times New Roman" w:hAnsi="Times New Roman" w:cs="Times New Roman"/>
          <w:sz w:val="24"/>
          <w:szCs w:val="24"/>
        </w:rPr>
        <w:t xml:space="preserve">. По ним можно понять, что все ресурсы успешно загружены с серверов (200 </w:t>
      </w:r>
      <w:r w:rsidR="00A302F3">
        <w:rPr>
          <w:rFonts w:ascii="Times New Roman" w:hAnsi="Times New Roman" w:cs="Times New Roman"/>
          <w:sz w:val="24"/>
          <w:szCs w:val="24"/>
          <w:lang w:val="en-US"/>
        </w:rPr>
        <w:t>OK</w:t>
      </w:r>
      <w:r w:rsidR="00A302F3" w:rsidRPr="00A302F3">
        <w:rPr>
          <w:rFonts w:ascii="Times New Roman" w:hAnsi="Times New Roman" w:cs="Times New Roman"/>
          <w:sz w:val="24"/>
          <w:szCs w:val="24"/>
        </w:rPr>
        <w:t>)</w:t>
      </w:r>
      <w:r w:rsidR="00A302F3">
        <w:rPr>
          <w:rFonts w:ascii="Times New Roman" w:hAnsi="Times New Roman" w:cs="Times New Roman"/>
          <w:sz w:val="24"/>
          <w:szCs w:val="24"/>
        </w:rPr>
        <w:t>, а также то, что один ресурс был кэширован и вместо его оригинальной версии была загружена кэшированная версия.</w:t>
      </w:r>
    </w:p>
    <w:p w14:paraId="17A4F7E7" w14:textId="5070A073" w:rsidR="00A20C4E" w:rsidRDefault="00A20C4E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помощью сервиса </w:t>
      </w:r>
      <w:r w:rsidRPr="00A20C4E">
        <w:rPr>
          <w:rFonts w:ascii="Times New Roman" w:hAnsi="Times New Roman" w:cs="Times New Roman"/>
          <w:b/>
          <w:bCs/>
          <w:sz w:val="24"/>
          <w:szCs w:val="24"/>
          <w:lang w:val="en-US"/>
        </w:rPr>
        <w:t>PageSpeed</w:t>
      </w:r>
      <w:r w:rsidRPr="00A20C4E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проверяем интернет ресурс с практической работы №1 (</w:t>
      </w:r>
      <w:r w:rsidRPr="00A20C4E">
        <w:rPr>
          <w:rFonts w:ascii="Times New Roman" w:hAnsi="Times New Roman" w:cs="Times New Roman"/>
          <w:b/>
          <w:bCs/>
          <w:sz w:val="24"/>
          <w:szCs w:val="24"/>
          <w:lang w:val="en-US"/>
        </w:rPr>
        <w:t>ozon</w:t>
      </w:r>
      <w:r w:rsidRPr="00A20C4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A20C4E">
        <w:rPr>
          <w:rFonts w:ascii="Times New Roman" w:hAnsi="Times New Roman" w:cs="Times New Roman"/>
          <w:b/>
          <w:bCs/>
          <w:sz w:val="24"/>
          <w:szCs w:val="24"/>
          <w:lang w:val="en-US"/>
        </w:rPr>
        <w:t>ru</w:t>
      </w:r>
      <w:r w:rsidRPr="00A20C4E">
        <w:rPr>
          <w:rFonts w:ascii="Times New Roman" w:hAnsi="Times New Roman" w:cs="Times New Roman"/>
          <w:sz w:val="24"/>
          <w:szCs w:val="24"/>
        </w:rPr>
        <w:t xml:space="preserve">). </w:t>
      </w:r>
      <w:r>
        <w:rPr>
          <w:rFonts w:ascii="Times New Roman" w:hAnsi="Times New Roman" w:cs="Times New Roman"/>
          <w:sz w:val="24"/>
          <w:szCs w:val="24"/>
        </w:rPr>
        <w:t xml:space="preserve">Вводим </w:t>
      </w:r>
      <w:r>
        <w:rPr>
          <w:rFonts w:ascii="Times New Roman" w:hAnsi="Times New Roman" w:cs="Times New Roman"/>
          <w:sz w:val="24"/>
          <w:szCs w:val="24"/>
          <w:lang w:val="en-US"/>
        </w:rPr>
        <w:t>URL-</w:t>
      </w:r>
      <w:r>
        <w:rPr>
          <w:rFonts w:ascii="Times New Roman" w:hAnsi="Times New Roman" w:cs="Times New Roman"/>
          <w:sz w:val="24"/>
          <w:szCs w:val="24"/>
        </w:rPr>
        <w:t>ссылку и анализируем:</w:t>
      </w:r>
    </w:p>
    <w:p w14:paraId="0BC83D1D" w14:textId="0347A7DF" w:rsidR="00A20C4E" w:rsidRDefault="00A20C4E" w:rsidP="00C86DC9">
      <w:pPr>
        <w:rPr>
          <w:rFonts w:ascii="Times New Roman" w:hAnsi="Times New Roman" w:cs="Times New Roman"/>
          <w:sz w:val="24"/>
          <w:szCs w:val="24"/>
        </w:rPr>
      </w:pPr>
      <w:r w:rsidRPr="00A20C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850741" wp14:editId="69F1FB6E">
            <wp:extent cx="5940425" cy="35121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FC19E" w14:textId="572095A4" w:rsidR="00A20C4E" w:rsidRDefault="00A20C4E" w:rsidP="00C86DC9">
      <w:pPr>
        <w:rPr>
          <w:rFonts w:ascii="Times New Roman" w:hAnsi="Times New Roman" w:cs="Times New Roman"/>
          <w:sz w:val="24"/>
          <w:szCs w:val="24"/>
        </w:rPr>
      </w:pPr>
      <w:r w:rsidRPr="00A20C4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3194EAF" wp14:editId="6CA21380">
            <wp:extent cx="5940425" cy="31343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98F18" w14:textId="2AE4B6B7" w:rsidR="00884384" w:rsidRDefault="00884384" w:rsidP="00C86DC9">
      <w:pPr>
        <w:rPr>
          <w:rFonts w:ascii="Times New Roman" w:hAnsi="Times New Roman" w:cs="Times New Roman"/>
          <w:sz w:val="24"/>
          <w:szCs w:val="24"/>
        </w:rPr>
      </w:pPr>
      <w:r w:rsidRPr="0088438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53D0742" wp14:editId="333C49B7">
            <wp:extent cx="5940425" cy="3443605"/>
            <wp:effectExtent l="0" t="0" r="3175" b="444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25E07" w14:textId="2D2848B9" w:rsidR="00884384" w:rsidRDefault="00884384" w:rsidP="00C86DC9">
      <w:pPr>
        <w:rPr>
          <w:rFonts w:ascii="Times New Roman" w:hAnsi="Times New Roman" w:cs="Times New Roman"/>
          <w:sz w:val="24"/>
          <w:szCs w:val="24"/>
        </w:rPr>
      </w:pPr>
      <w:r w:rsidRPr="00884384">
        <w:rPr>
          <w:rFonts w:ascii="Times New Roman" w:hAnsi="Times New Roman" w:cs="Times New Roman"/>
          <w:sz w:val="24"/>
          <w:szCs w:val="24"/>
        </w:rPr>
        <w:t>Для анализа скорости загрузки сайта ozon.ru использовался сервис </w:t>
      </w:r>
      <w:r w:rsidRPr="00884384">
        <w:rPr>
          <w:rFonts w:ascii="Times New Roman" w:hAnsi="Times New Roman" w:cs="Times New Roman"/>
          <w:b/>
          <w:bCs/>
          <w:sz w:val="24"/>
          <w:szCs w:val="24"/>
        </w:rPr>
        <w:t>PageSpeed Insights</w:t>
      </w:r>
      <w:r w:rsidRPr="00884384">
        <w:rPr>
          <w:rFonts w:ascii="Times New Roman" w:hAnsi="Times New Roman" w:cs="Times New Roman"/>
          <w:sz w:val="24"/>
          <w:szCs w:val="24"/>
        </w:rPr>
        <w:t> от Google.</w:t>
      </w:r>
    </w:p>
    <w:p w14:paraId="7D7ABD84" w14:textId="05C590FD" w:rsidR="00884384" w:rsidRDefault="00884384" w:rsidP="00C86DC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Основные метрики: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1426"/>
        <w:gridCol w:w="1472"/>
        <w:gridCol w:w="1183"/>
      </w:tblGrid>
      <w:tr w:rsidR="00884384" w:rsidRPr="00884384" w14:paraId="5FAE91D6" w14:textId="77777777" w:rsidTr="00884384">
        <w:trPr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4F277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Метрика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69087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Значение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367F4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Норма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C7DE7A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Статус</w:t>
            </w:r>
          </w:p>
        </w:tc>
      </w:tr>
      <w:tr w:rsidR="00884384" w:rsidRPr="00884384" w14:paraId="386BE3CB" w14:textId="77777777" w:rsidTr="0088438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D9C54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eastAsia="ru-RU"/>
              </w:rPr>
              <w:t>LCP</w:t>
            </w: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 (загрузка главного элемента)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31755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0,7 сек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A30965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до 2,5 сек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C48A6" w14:textId="0FC395DA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Отлично</w:t>
            </w:r>
          </w:p>
        </w:tc>
      </w:tr>
      <w:tr w:rsidR="00884384" w:rsidRPr="00884384" w14:paraId="263F3D34" w14:textId="77777777" w:rsidTr="0088438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0EB445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eastAsia="ru-RU"/>
              </w:rPr>
              <w:t>INP</w:t>
            </w: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 (отклик на действия)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268685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59 мс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0372C9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до 200 мс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575405" w14:textId="68896552" w:rsidR="00884384" w:rsidRPr="00884384" w:rsidRDefault="00884384" w:rsidP="00884384">
            <w:pPr>
              <w:spacing w:after="0" w:line="375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  <w:t>Отлично</w:t>
            </w:r>
          </w:p>
        </w:tc>
      </w:tr>
      <w:tr w:rsidR="00884384" w:rsidRPr="00884384" w14:paraId="7FEDD125" w14:textId="77777777" w:rsidTr="0088438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BB141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eastAsia="ru-RU"/>
              </w:rPr>
              <w:lastRenderedPageBreak/>
              <w:t>CLS</w:t>
            </w: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 (сдвиг вёрстки)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6C01C0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0,02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BF540" w14:textId="77777777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до 0,1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4C4B33" w14:textId="2007A496" w:rsidR="00884384" w:rsidRPr="00884384" w:rsidRDefault="00884384" w:rsidP="00884384">
            <w:pPr>
              <w:spacing w:after="0" w:line="375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  <w:t>Отлично</w:t>
            </w:r>
          </w:p>
        </w:tc>
      </w:tr>
      <w:tr w:rsidR="00884384" w:rsidRPr="00884384" w14:paraId="306A0707" w14:textId="77777777" w:rsidTr="0088438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F4EF1C6" w14:textId="53869435" w:rsidR="00884384" w:rsidRPr="00884384" w:rsidRDefault="00884384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eastAsia="ru-RU"/>
              </w:rPr>
            </w:pPr>
            <w:r w:rsidRPr="00884384"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eastAsia="ru-RU"/>
              </w:rPr>
              <w:t>FCP </w:t>
            </w:r>
            <w:r w:rsidRPr="00884384"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(первая отрисовка)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9E407A" w14:textId="72A6BEBB" w:rsidR="00884384" w:rsidRPr="00884384" w:rsidRDefault="000D48F9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0,5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C526C" w14:textId="27B65850" w:rsidR="00884384" w:rsidRPr="00884384" w:rsidRDefault="000D48F9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До 1,8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92EBBA" w14:textId="6E28F751" w:rsidR="00884384" w:rsidRDefault="000D48F9" w:rsidP="00884384">
            <w:pPr>
              <w:spacing w:after="0" w:line="375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  <w:t>Отлично</w:t>
            </w:r>
          </w:p>
        </w:tc>
      </w:tr>
      <w:tr w:rsidR="00884384" w:rsidRPr="00884384" w14:paraId="7EB78113" w14:textId="77777777" w:rsidTr="00884384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B797D46" w14:textId="18F4CE72" w:rsidR="00884384" w:rsidRPr="000D48F9" w:rsidRDefault="000D48F9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F1115"/>
                <w:sz w:val="24"/>
                <w:szCs w:val="24"/>
                <w:lang w:val="en-US" w:eastAsia="ru-RU"/>
              </w:rPr>
              <w:t xml:space="preserve">TTFB 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ответ сервера</w:t>
            </w: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val="en-US" w:eastAsia="ru-RU"/>
              </w:rPr>
              <w:t>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C7B314" w14:textId="63B9882F" w:rsidR="00884384" w:rsidRPr="00884384" w:rsidRDefault="000D48F9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0,3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2DFF7F" w14:textId="1FA57C76" w:rsidR="00884384" w:rsidRPr="00884384" w:rsidRDefault="000D48F9" w:rsidP="00884384">
            <w:pPr>
              <w:spacing w:after="0" w:line="375" w:lineRule="atLeast"/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F1115"/>
                <w:sz w:val="24"/>
                <w:szCs w:val="24"/>
                <w:lang w:eastAsia="ru-RU"/>
              </w:rPr>
              <w:t>До 0,8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5AFA771" w14:textId="182E57A2" w:rsidR="00884384" w:rsidRDefault="000D48F9" w:rsidP="00884384">
            <w:pPr>
              <w:spacing w:after="0" w:line="375" w:lineRule="atLeast"/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color w:val="0F1115"/>
                <w:sz w:val="24"/>
                <w:szCs w:val="24"/>
                <w:lang w:eastAsia="ru-RU"/>
              </w:rPr>
              <w:t>Отлично</w:t>
            </w:r>
            <w:bookmarkStart w:id="0" w:name="_GoBack"/>
            <w:bookmarkEnd w:id="0"/>
          </w:p>
        </w:tc>
      </w:tr>
    </w:tbl>
    <w:p w14:paraId="0757E48C" w14:textId="77777777" w:rsidR="00884384" w:rsidRPr="00A20C4E" w:rsidRDefault="00884384" w:rsidP="00C86DC9">
      <w:pPr>
        <w:rPr>
          <w:rFonts w:ascii="Times New Roman" w:hAnsi="Times New Roman" w:cs="Times New Roman"/>
          <w:sz w:val="24"/>
          <w:szCs w:val="24"/>
        </w:rPr>
      </w:pPr>
    </w:p>
    <w:sectPr w:rsidR="00884384" w:rsidRPr="00A20C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4F6468"/>
    <w:multiLevelType w:val="hybridMultilevel"/>
    <w:tmpl w:val="4F2E10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E0C"/>
    <w:rsid w:val="000A71EF"/>
    <w:rsid w:val="000D48F9"/>
    <w:rsid w:val="001E39D5"/>
    <w:rsid w:val="00256579"/>
    <w:rsid w:val="00443AAD"/>
    <w:rsid w:val="004624CB"/>
    <w:rsid w:val="004E4A99"/>
    <w:rsid w:val="0052468A"/>
    <w:rsid w:val="005545A3"/>
    <w:rsid w:val="005632C2"/>
    <w:rsid w:val="006020D8"/>
    <w:rsid w:val="006C1205"/>
    <w:rsid w:val="00862B9D"/>
    <w:rsid w:val="00884384"/>
    <w:rsid w:val="008F107A"/>
    <w:rsid w:val="00990F4E"/>
    <w:rsid w:val="00A20C4E"/>
    <w:rsid w:val="00A302F3"/>
    <w:rsid w:val="00B0098B"/>
    <w:rsid w:val="00B06895"/>
    <w:rsid w:val="00C126D6"/>
    <w:rsid w:val="00C86DC9"/>
    <w:rsid w:val="00C87E0C"/>
    <w:rsid w:val="00CA6463"/>
    <w:rsid w:val="00DB73D3"/>
    <w:rsid w:val="00F671B1"/>
    <w:rsid w:val="00F9219B"/>
    <w:rsid w:val="00FF0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E6D69"/>
  <w15:chartTrackingRefBased/>
  <w15:docId w15:val="{28BB3E90-3858-49DE-8F58-DE5B12A5F9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sid w:val="00C87E0C"/>
    <w:rPr>
      <w:rFonts w:ascii="Courier New" w:eastAsia="Times New Roman" w:hAnsi="Courier New" w:cs="Courier New"/>
      <w:sz w:val="20"/>
      <w:szCs w:val="20"/>
    </w:rPr>
  </w:style>
  <w:style w:type="table" w:styleId="a3">
    <w:name w:val="Table Grid"/>
    <w:basedOn w:val="a1"/>
    <w:uiPriority w:val="39"/>
    <w:rsid w:val="00B009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F0B53"/>
    <w:pPr>
      <w:ind w:left="720"/>
      <w:contextualSpacing/>
    </w:pPr>
  </w:style>
  <w:style w:type="character" w:styleId="a5">
    <w:name w:val="Strong"/>
    <w:basedOn w:val="a0"/>
    <w:uiPriority w:val="22"/>
    <w:qFormat/>
    <w:rsid w:val="0088438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0419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9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5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1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gif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545</TotalTime>
  <Pages>11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Надежда Борисова</dc:creator>
  <cp:keywords/>
  <dc:description/>
  <cp:lastModifiedBy>Надежда Борисова</cp:lastModifiedBy>
  <cp:revision>5</cp:revision>
  <dcterms:created xsi:type="dcterms:W3CDTF">2026-09-12T21:05:00Z</dcterms:created>
  <dcterms:modified xsi:type="dcterms:W3CDTF">2026-09-15T08:09:00Z</dcterms:modified>
</cp:coreProperties>
</file>