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FBFC"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587EBDEC"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1148FC9A"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380F48B5"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D651A66" w14:textId="77777777" w:rsidR="00A15C96" w:rsidRDefault="00D02C67">
      <w:pPr>
        <w:jc w:val="center"/>
        <w:rPr>
          <w:rFonts w:ascii="Times New Roman" w:eastAsia="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14:paraId="6AB2A24E" w14:textId="77777777" w:rsidR="00A15C96" w:rsidRDefault="00A15C96">
      <w:pPr>
        <w:jc w:val="center"/>
        <w:rPr>
          <w:rFonts w:ascii="Times New Roman" w:eastAsia="Times New Roman" w:hAnsi="Times New Roman" w:cs="Times New Roman"/>
          <w:sz w:val="28"/>
          <w:szCs w:val="28"/>
        </w:rPr>
      </w:pPr>
    </w:p>
    <w:p w14:paraId="62096FB6"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Отчет </w:t>
      </w:r>
    </w:p>
    <w:p w14:paraId="1F0F901B"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производственной практики </w:t>
      </w:r>
    </w:p>
    <w:p w14:paraId="3318205E"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(технологическая (проектно-технологическая) практика)</w:t>
      </w:r>
    </w:p>
    <w:p w14:paraId="3F9E97B5" w14:textId="77777777" w:rsidR="00A15C96" w:rsidRDefault="00A15C96">
      <w:pPr>
        <w:jc w:val="center"/>
        <w:rPr>
          <w:rFonts w:ascii="Times New Roman" w:eastAsia="Times New Roman" w:hAnsi="Times New Roman" w:cs="Times New Roman"/>
          <w:sz w:val="28"/>
          <w:szCs w:val="28"/>
        </w:rPr>
      </w:pPr>
    </w:p>
    <w:p w14:paraId="422EC143" w14:textId="77777777" w:rsidR="00A15C96" w:rsidRDefault="00A15C96">
      <w:pPr>
        <w:jc w:val="center"/>
        <w:rPr>
          <w:rFonts w:ascii="Times New Roman" w:eastAsia="Times New Roman" w:hAnsi="Times New Roman" w:cs="Times New Roman"/>
          <w:sz w:val="28"/>
          <w:szCs w:val="28"/>
        </w:rPr>
      </w:pPr>
    </w:p>
    <w:p w14:paraId="16B8FE42" w14:textId="77777777" w:rsidR="00A15C96" w:rsidRDefault="00A15C96">
      <w:pPr>
        <w:jc w:val="center"/>
        <w:rPr>
          <w:rFonts w:ascii="Times New Roman" w:eastAsia="Times New Roman" w:hAnsi="Times New Roman" w:cs="Times New Roman"/>
          <w:sz w:val="28"/>
          <w:szCs w:val="28"/>
        </w:rPr>
      </w:pPr>
    </w:p>
    <w:p w14:paraId="51FEF86D" w14:textId="77777777" w:rsidR="00A15C96" w:rsidRDefault="00A15C96">
      <w:pPr>
        <w:jc w:val="center"/>
        <w:rPr>
          <w:rFonts w:ascii="Times New Roman" w:eastAsia="Times New Roman" w:hAnsi="Times New Roman" w:cs="Times New Roman"/>
          <w:sz w:val="28"/>
          <w:szCs w:val="28"/>
        </w:rPr>
      </w:pPr>
    </w:p>
    <w:p w14:paraId="3D8D4E41" w14:textId="77777777" w:rsidR="00A15C96" w:rsidRDefault="00A15C96">
      <w:pPr>
        <w:jc w:val="center"/>
        <w:rPr>
          <w:rFonts w:ascii="Times New Roman" w:eastAsia="Times New Roman" w:hAnsi="Times New Roman" w:cs="Times New Roman"/>
          <w:sz w:val="28"/>
          <w:szCs w:val="28"/>
        </w:rPr>
      </w:pPr>
    </w:p>
    <w:p w14:paraId="70FFF997" w14:textId="08D467D1" w:rsidR="00A15C96" w:rsidRDefault="00D02C6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Обучающийся</w:t>
      </w:r>
      <w:r>
        <w:rPr>
          <w:rFonts w:ascii="Times New Roman" w:eastAsia="Times New Roman" w:hAnsi="Times New Roman" w:cs="Times New Roman"/>
          <w:sz w:val="28"/>
          <w:szCs w:val="28"/>
          <w:u w:val="single"/>
        </w:rPr>
        <w:tab/>
      </w:r>
      <w:r w:rsidR="000F440A">
        <w:rPr>
          <w:rFonts w:ascii="Times New Roman" w:eastAsia="Times New Roman" w:hAnsi="Times New Roman" w:cs="Times New Roman"/>
          <w:sz w:val="28"/>
          <w:szCs w:val="28"/>
          <w:u w:val="single"/>
        </w:rPr>
        <w:t>Гусев Виталий Евгеньевич</w:t>
      </w:r>
      <w:r w:rsidR="00B51623">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t>гр.09-335</w:t>
      </w:r>
      <w:r>
        <w:rPr>
          <w:rFonts w:ascii="Times New Roman" w:eastAsia="Times New Roman" w:hAnsi="Times New Roman" w:cs="Times New Roman"/>
          <w:sz w:val="28"/>
          <w:szCs w:val="28"/>
        </w:rPr>
        <w:tab/>
        <w:t>_______</w:t>
      </w:r>
    </w:p>
    <w:p w14:paraId="2716F7DD" w14:textId="77777777" w:rsidR="00A15C96" w:rsidRDefault="00D02C67">
      <w:pPr>
        <w:jc w:val="both"/>
        <w:rPr>
          <w:rFonts w:ascii="Times New Roman" w:eastAsia="Times New Roman" w:hAnsi="Times New Roman" w:cs="Times New Roman"/>
          <w:sz w:val="16"/>
          <w:szCs w:val="16"/>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16"/>
          <w:szCs w:val="16"/>
        </w:rPr>
        <w:tab/>
        <w:t>(ФИО студента)</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(Группа)</w:t>
      </w:r>
      <w:r>
        <w:rPr>
          <w:rFonts w:ascii="Times New Roman" w:eastAsia="Times New Roman" w:hAnsi="Times New Roman" w:cs="Times New Roman"/>
          <w:sz w:val="16"/>
          <w:szCs w:val="16"/>
        </w:rPr>
        <w:tab/>
        <w:t xml:space="preserve">                   </w:t>
      </w:r>
      <w:proofErr w:type="gramStart"/>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Подпись)</w:t>
      </w:r>
    </w:p>
    <w:p w14:paraId="372FA33E" w14:textId="77777777" w:rsidR="00A15C96" w:rsidRDefault="00A15C96">
      <w:pPr>
        <w:jc w:val="center"/>
        <w:rPr>
          <w:rFonts w:ascii="Times New Roman" w:eastAsia="Times New Roman" w:hAnsi="Times New Roman" w:cs="Times New Roman"/>
          <w:sz w:val="16"/>
          <w:szCs w:val="16"/>
        </w:rPr>
      </w:pPr>
    </w:p>
    <w:p w14:paraId="39963FB7" w14:textId="77777777" w:rsidR="00A15C96" w:rsidRDefault="00A15C96">
      <w:pPr>
        <w:jc w:val="center"/>
        <w:rPr>
          <w:rFonts w:ascii="Times New Roman" w:eastAsia="Times New Roman" w:hAnsi="Times New Roman" w:cs="Times New Roman"/>
          <w:sz w:val="28"/>
          <w:szCs w:val="28"/>
        </w:rPr>
      </w:pPr>
    </w:p>
    <w:p w14:paraId="5417202D" w14:textId="77777777" w:rsidR="00A15C96" w:rsidRDefault="00D02C67">
      <w:pPr>
        <w:pStyle w:val="aff6"/>
        <w:rPr>
          <w:color w:val="000000"/>
          <w:sz w:val="27"/>
          <w:szCs w:val="27"/>
        </w:rPr>
      </w:pPr>
      <w:r>
        <w:rPr>
          <w:color w:val="000000"/>
          <w:sz w:val="27"/>
          <w:szCs w:val="27"/>
        </w:rPr>
        <w:t>Научный руководитель</w:t>
      </w:r>
    </w:p>
    <w:p w14:paraId="163A503E" w14:textId="6560DF19" w:rsidR="00A15C96" w:rsidRPr="004D53F4" w:rsidRDefault="005C3984">
      <w:pPr>
        <w:tabs>
          <w:tab w:val="left" w:pos="4820"/>
          <w:tab w:val="left" w:pos="7371"/>
        </w:tabs>
        <w:spacing w:line="240" w:lineRule="atLeast"/>
        <w:ind w:right="-142"/>
        <w:rPr>
          <w:rFonts w:ascii="Times New Roman" w:hAnsi="Times New Roman" w:cs="Times New Roman"/>
          <w:sz w:val="28"/>
          <w:szCs w:val="28"/>
        </w:rPr>
      </w:pPr>
      <w:commentRangeStart w:id="0"/>
      <w:r>
        <w:rPr>
          <w:rFonts w:ascii="Times New Roman" w:hAnsi="Times New Roman" w:cs="Times New Roman"/>
          <w:sz w:val="28"/>
          <w:szCs w:val="28"/>
          <w:u w:val="single"/>
        </w:rPr>
        <w:t xml:space="preserve"> д</w:t>
      </w:r>
      <w:r w:rsidR="004D53F4" w:rsidRPr="005C3984">
        <w:rPr>
          <w:rFonts w:ascii="Times New Roman" w:hAnsi="Times New Roman" w:cs="Times New Roman"/>
          <w:sz w:val="28"/>
          <w:szCs w:val="28"/>
          <w:u w:val="single"/>
        </w:rPr>
        <w:t>оцент КСАИТ Мубараков Б.Г.</w:t>
      </w:r>
      <w:r w:rsidR="008C4F82">
        <w:rPr>
          <w:rFonts w:ascii="Times New Roman" w:hAnsi="Times New Roman" w:cs="Times New Roman"/>
          <w:sz w:val="28"/>
          <w:szCs w:val="28"/>
          <w:u w:val="single"/>
        </w:rPr>
        <w:t xml:space="preserve">   </w:t>
      </w:r>
      <w:r w:rsidR="007E3137">
        <w:rPr>
          <w:rFonts w:ascii="Times New Roman" w:hAnsi="Times New Roman" w:cs="Times New Roman"/>
          <w:sz w:val="28"/>
          <w:szCs w:val="28"/>
          <w:u w:val="single"/>
        </w:rPr>
        <w:t xml:space="preserve"> </w:t>
      </w:r>
      <w:r w:rsidR="008C4F82">
        <w:rPr>
          <w:rFonts w:ascii="Times New Roman" w:hAnsi="Times New Roman" w:cs="Times New Roman"/>
          <w:sz w:val="28"/>
          <w:szCs w:val="28"/>
          <w:u w:val="single"/>
        </w:rPr>
        <w:t xml:space="preserve">   </w:t>
      </w:r>
      <w:r w:rsidR="00D02C67" w:rsidRPr="004D53F4">
        <w:rPr>
          <w:rFonts w:ascii="Times New Roman" w:hAnsi="Times New Roman" w:cs="Times New Roman"/>
          <w:sz w:val="28"/>
          <w:szCs w:val="28"/>
        </w:rPr>
        <w:t xml:space="preserve">                        </w:t>
      </w:r>
      <w:r w:rsidR="00D02C67" w:rsidRPr="001D46B4">
        <w:rPr>
          <w:rFonts w:ascii="Times New Roman" w:hAnsi="Times New Roman" w:cs="Times New Roman"/>
          <w:sz w:val="28"/>
          <w:szCs w:val="28"/>
        </w:rPr>
        <w:t>_________________</w:t>
      </w:r>
      <w:commentRangeEnd w:id="0"/>
      <w:r w:rsidR="00D02C67" w:rsidRPr="001D46B4">
        <w:rPr>
          <w:rFonts w:ascii="Times New Roman" w:hAnsi="Times New Roman" w:cs="Times New Roman"/>
          <w:sz w:val="28"/>
          <w:szCs w:val="28"/>
        </w:rPr>
        <w:commentReference w:id="0"/>
      </w:r>
    </w:p>
    <w:p w14:paraId="7376659F" w14:textId="77777777" w:rsidR="00A15C96" w:rsidRDefault="00D02C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(должность, ученое звание) (ФИО)</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подпись)</w:t>
      </w:r>
    </w:p>
    <w:p w14:paraId="20258B56" w14:textId="77777777" w:rsidR="00A15C96" w:rsidRDefault="00A15C96">
      <w:pPr>
        <w:jc w:val="center"/>
        <w:rPr>
          <w:rFonts w:ascii="Times New Roman" w:eastAsia="Times New Roman" w:hAnsi="Times New Roman" w:cs="Times New Roman"/>
          <w:sz w:val="28"/>
          <w:szCs w:val="28"/>
        </w:rPr>
      </w:pPr>
    </w:p>
    <w:p w14:paraId="5B5F1E69" w14:textId="77777777" w:rsidR="00A15C96" w:rsidRDefault="00A15C96">
      <w:pPr>
        <w:jc w:val="center"/>
        <w:rPr>
          <w:rFonts w:ascii="Times New Roman" w:eastAsia="Times New Roman" w:hAnsi="Times New Roman" w:cs="Times New Roman"/>
          <w:sz w:val="28"/>
          <w:szCs w:val="28"/>
        </w:rPr>
      </w:pPr>
    </w:p>
    <w:p w14:paraId="6B1E7683" w14:textId="77777777" w:rsidR="00A15C96" w:rsidRDefault="00D02C67">
      <w:pP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 от КФУ:</w:t>
      </w:r>
    </w:p>
    <w:p w14:paraId="0AB56DAA" w14:textId="77777777" w:rsidR="00A15C96" w:rsidRDefault="00A15C96">
      <w:pPr>
        <w:rPr>
          <w:rFonts w:ascii="Times New Roman" w:eastAsia="Times New Roman" w:hAnsi="Times New Roman" w:cs="Times New Roman"/>
          <w:sz w:val="28"/>
          <w:szCs w:val="28"/>
        </w:rPr>
      </w:pPr>
    </w:p>
    <w:p w14:paraId="6D3CBFCA" w14:textId="77777777" w:rsidR="00A15C96" w:rsidRDefault="00D02C67">
      <w:pPr>
        <w:rPr>
          <w:rFonts w:ascii="Times New Roman" w:eastAsia="Times New Roman" w:hAnsi="Times New Roman" w:cs="Times New Roman"/>
          <w:sz w:val="28"/>
          <w:szCs w:val="28"/>
        </w:rPr>
      </w:pPr>
      <w:r>
        <w:rPr>
          <w:rFonts w:ascii="Times New Roman" w:eastAsia="Tahoma" w:hAnsi="Times New Roman" w:cs="Times New Roman"/>
          <w:sz w:val="28"/>
          <w:szCs w:val="28"/>
        </w:rPr>
        <w:t>доцент кафедры САИТ</w:t>
      </w:r>
      <w:r>
        <w:rPr>
          <w:rFonts w:ascii="Times New Roman" w:eastAsia="Times New Roman" w:hAnsi="Times New Roman" w:cs="Times New Roman"/>
          <w:sz w:val="28"/>
          <w:szCs w:val="28"/>
        </w:rPr>
        <w:t xml:space="preserve"> Андрианова А.А.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E968897" w14:textId="77777777" w:rsidR="00A15C96" w:rsidRDefault="00A15C96">
      <w:pPr>
        <w:rPr>
          <w:rFonts w:ascii="Times New Roman" w:eastAsia="Times New Roman" w:hAnsi="Times New Roman" w:cs="Times New Roman"/>
          <w:sz w:val="28"/>
          <w:szCs w:val="28"/>
        </w:rPr>
      </w:pPr>
    </w:p>
    <w:p w14:paraId="0002EB64" w14:textId="77777777" w:rsidR="00A15C96" w:rsidRDefault="00D02C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__________________</w:t>
      </w:r>
    </w:p>
    <w:p w14:paraId="0B0D0956" w14:textId="77777777" w:rsidR="00A15C96" w:rsidRDefault="00D02C67">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(Подпись)</w:t>
      </w:r>
    </w:p>
    <w:p w14:paraId="0E2BEFF4" w14:textId="77777777" w:rsidR="00A15C96" w:rsidRDefault="00A15C96">
      <w:pPr>
        <w:rPr>
          <w:rFonts w:ascii="Times New Roman" w:eastAsia="Times New Roman" w:hAnsi="Times New Roman" w:cs="Times New Roman"/>
          <w:sz w:val="28"/>
          <w:szCs w:val="28"/>
        </w:rPr>
      </w:pPr>
    </w:p>
    <w:p w14:paraId="46A11E6E" w14:textId="77777777" w:rsidR="00A15C96" w:rsidRDefault="00D02C67">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_________2025 г.</w:t>
      </w:r>
    </w:p>
    <w:p w14:paraId="2E194AF0" w14:textId="77777777" w:rsidR="00A15C96" w:rsidRDefault="00A15C96">
      <w:pPr>
        <w:rPr>
          <w:rFonts w:ascii="Times New Roman" w:eastAsia="Times New Roman" w:hAnsi="Times New Roman" w:cs="Times New Roman"/>
          <w:sz w:val="28"/>
          <w:szCs w:val="28"/>
        </w:rPr>
      </w:pPr>
    </w:p>
    <w:p w14:paraId="1B5C9F06" w14:textId="77777777" w:rsidR="00A15C96" w:rsidRDefault="00A15C96">
      <w:pPr>
        <w:rPr>
          <w:rFonts w:ascii="Times New Roman" w:eastAsia="Times New Roman" w:hAnsi="Times New Roman" w:cs="Times New Roman"/>
          <w:sz w:val="28"/>
          <w:szCs w:val="28"/>
        </w:rPr>
      </w:pPr>
    </w:p>
    <w:p w14:paraId="4B4D67BF" w14:textId="77777777" w:rsidR="00A15C96" w:rsidRDefault="00D02C67">
      <w:pPr>
        <w:jc w:val="center"/>
        <w:rPr>
          <w:rFonts w:ascii="Times New Roman" w:hAnsi="Times New Roman" w:cs="Times New Roman"/>
          <w:sz w:val="28"/>
          <w:szCs w:val="28"/>
        </w:rPr>
      </w:pPr>
      <w:r>
        <w:rPr>
          <w:rFonts w:ascii="Times New Roman" w:eastAsia="Times New Roman" w:hAnsi="Times New Roman" w:cs="Times New Roman"/>
          <w:sz w:val="28"/>
          <w:szCs w:val="28"/>
        </w:rPr>
        <w:t>Казань – 2025</w:t>
      </w:r>
    </w:p>
    <w:bookmarkStart w:id="1" w:name="_Toc39425824" w:displacedByCustomXml="next"/>
    <w:bookmarkStart w:id="2" w:name="_Toc39425775" w:displacedByCustomXml="next"/>
    <w:bookmarkStart w:id="3" w:name="_Toc39424186" w:displacedByCustomXml="next"/>
    <w:bookmarkStart w:id="4" w:name="_Toc39424039" w:displacedByCustomXml="next"/>
    <w:bookmarkStart w:id="5" w:name="_Toc39423889" w:displacedByCustomXml="next"/>
    <w:sdt>
      <w:sdtPr>
        <w:rPr>
          <w:rFonts w:ascii="Times New Roman" w:eastAsia="Arial" w:hAnsi="Times New Roman" w:cs="Times New Roman"/>
          <w:color w:val="auto"/>
          <w:sz w:val="28"/>
          <w:szCs w:val="28"/>
        </w:rPr>
        <w:id w:val="59914871"/>
        <w:docPartObj>
          <w:docPartGallery w:val="Table of Contents"/>
          <w:docPartUnique/>
        </w:docPartObj>
      </w:sdtPr>
      <w:sdtEndPr/>
      <w:sdtContent>
        <w:p w14:paraId="7391D78F" w14:textId="77777777" w:rsidR="00A15C96" w:rsidRDefault="00D02C67">
          <w:pPr>
            <w:pStyle w:val="af2"/>
            <w:spacing w:line="360" w:lineRule="auto"/>
            <w:jc w:val="center"/>
            <w:rPr>
              <w:rStyle w:val="af5"/>
              <w:rFonts w:cs="Times New Roman"/>
              <w:color w:val="auto"/>
              <w:szCs w:val="28"/>
            </w:rPr>
          </w:pPr>
          <w:r>
            <w:rPr>
              <w:rStyle w:val="af5"/>
              <w:rFonts w:cs="Times New Roman"/>
              <w:color w:val="auto"/>
              <w:szCs w:val="28"/>
            </w:rPr>
            <w:t>СОДЕРЖАНИЕ</w:t>
          </w:r>
        </w:p>
        <w:p w14:paraId="6E5B707A" w14:textId="27AFC7A9" w:rsidR="00BD5827" w:rsidRDefault="00D02C67">
          <w:pPr>
            <w:pStyle w:val="12"/>
            <w:tabs>
              <w:tab w:val="right" w:leader="dot" w:pos="9347"/>
            </w:tabs>
            <w:rPr>
              <w:rFonts w:asciiTheme="minorHAnsi" w:eastAsiaTheme="minorEastAsia" w:hAnsiTheme="minorHAnsi" w:cstheme="minorBidi"/>
              <w:bCs w:val="0"/>
              <w:caps w:val="0"/>
              <w:noProof/>
              <w:color w:val="auto"/>
              <w:sz w:val="22"/>
              <w:szCs w:val="22"/>
            </w:rPr>
          </w:pPr>
          <w:r>
            <w:rPr>
              <w:rFonts w:cs="Times New Roman"/>
              <w:b/>
              <w:bCs w:val="0"/>
              <w:caps w:val="0"/>
              <w:szCs w:val="28"/>
            </w:rPr>
            <w:fldChar w:fldCharType="begin"/>
          </w:r>
          <w:r>
            <w:rPr>
              <w:rFonts w:cs="Times New Roman"/>
              <w:b/>
              <w:bCs w:val="0"/>
              <w:caps w:val="0"/>
              <w:szCs w:val="28"/>
            </w:rPr>
            <w:instrText xml:space="preserve"> TOC \o "1-3" \u </w:instrText>
          </w:r>
          <w:r>
            <w:rPr>
              <w:rFonts w:cs="Times New Roman"/>
              <w:b/>
              <w:bCs w:val="0"/>
              <w:caps w:val="0"/>
              <w:szCs w:val="28"/>
            </w:rPr>
            <w:fldChar w:fldCharType="separate"/>
          </w:r>
          <w:r w:rsidR="00BD5827" w:rsidRPr="00DE1B99">
            <w:rPr>
              <w:rFonts w:cs="Times New Roman"/>
              <w:noProof/>
            </w:rPr>
            <w:t>ВВЕДЕНИЕ</w:t>
          </w:r>
          <w:r w:rsidR="00BD5827">
            <w:rPr>
              <w:noProof/>
            </w:rPr>
            <w:tab/>
          </w:r>
          <w:r w:rsidR="00BD5827">
            <w:rPr>
              <w:noProof/>
            </w:rPr>
            <w:fldChar w:fldCharType="begin"/>
          </w:r>
          <w:r w:rsidR="00BD5827">
            <w:rPr>
              <w:noProof/>
            </w:rPr>
            <w:instrText xml:space="preserve"> PAGEREF _Toc189405250 \h </w:instrText>
          </w:r>
          <w:r w:rsidR="00BD5827">
            <w:rPr>
              <w:noProof/>
            </w:rPr>
          </w:r>
          <w:r w:rsidR="00BD5827">
            <w:rPr>
              <w:noProof/>
            </w:rPr>
            <w:fldChar w:fldCharType="separate"/>
          </w:r>
          <w:r w:rsidR="00BD5827">
            <w:rPr>
              <w:noProof/>
            </w:rPr>
            <w:t>3</w:t>
          </w:r>
          <w:r w:rsidR="00BD5827">
            <w:rPr>
              <w:noProof/>
            </w:rPr>
            <w:fldChar w:fldCharType="end"/>
          </w:r>
        </w:p>
        <w:p w14:paraId="44F6F587" w14:textId="265A28C9"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1. Разработка модификаций методов дискретного логарифмирования</w:t>
          </w:r>
          <w:r>
            <w:rPr>
              <w:noProof/>
            </w:rPr>
            <w:tab/>
          </w:r>
          <w:r>
            <w:rPr>
              <w:noProof/>
            </w:rPr>
            <w:fldChar w:fldCharType="begin"/>
          </w:r>
          <w:r>
            <w:rPr>
              <w:noProof/>
            </w:rPr>
            <w:instrText xml:space="preserve"> PAGEREF _Toc189405251 \h </w:instrText>
          </w:r>
          <w:r>
            <w:rPr>
              <w:noProof/>
            </w:rPr>
          </w:r>
          <w:r>
            <w:rPr>
              <w:noProof/>
            </w:rPr>
            <w:fldChar w:fldCharType="separate"/>
          </w:r>
          <w:r>
            <w:rPr>
              <w:noProof/>
            </w:rPr>
            <w:t>4</w:t>
          </w:r>
          <w:r>
            <w:rPr>
              <w:noProof/>
            </w:rPr>
            <w:fldChar w:fldCharType="end"/>
          </w:r>
        </w:p>
        <w:p w14:paraId="51360399" w14:textId="40B7ECB2"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2. Модификация алгоритма Шенкса</w:t>
          </w:r>
          <w:r>
            <w:rPr>
              <w:noProof/>
            </w:rPr>
            <w:tab/>
          </w:r>
          <w:r>
            <w:rPr>
              <w:noProof/>
            </w:rPr>
            <w:fldChar w:fldCharType="begin"/>
          </w:r>
          <w:r>
            <w:rPr>
              <w:noProof/>
            </w:rPr>
            <w:instrText xml:space="preserve"> PAGEREF _Toc189405252 \h </w:instrText>
          </w:r>
          <w:r>
            <w:rPr>
              <w:noProof/>
            </w:rPr>
          </w:r>
          <w:r>
            <w:rPr>
              <w:noProof/>
            </w:rPr>
            <w:fldChar w:fldCharType="separate"/>
          </w:r>
          <w:r>
            <w:rPr>
              <w:noProof/>
            </w:rPr>
            <w:t>6</w:t>
          </w:r>
          <w:r>
            <w:rPr>
              <w:noProof/>
            </w:rPr>
            <w:fldChar w:fldCharType="end"/>
          </w:r>
        </w:p>
        <w:p w14:paraId="2034F055" w14:textId="377F0717"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3. Модификация алгоритма Полига-Хеллмана</w:t>
          </w:r>
          <w:r>
            <w:rPr>
              <w:noProof/>
            </w:rPr>
            <w:tab/>
          </w:r>
          <w:r>
            <w:rPr>
              <w:noProof/>
            </w:rPr>
            <w:fldChar w:fldCharType="begin"/>
          </w:r>
          <w:r>
            <w:rPr>
              <w:noProof/>
            </w:rPr>
            <w:instrText xml:space="preserve"> PAGEREF _Toc189405253 \h </w:instrText>
          </w:r>
          <w:r>
            <w:rPr>
              <w:noProof/>
            </w:rPr>
          </w:r>
          <w:r>
            <w:rPr>
              <w:noProof/>
            </w:rPr>
            <w:fldChar w:fldCharType="separate"/>
          </w:r>
          <w:r>
            <w:rPr>
              <w:noProof/>
            </w:rPr>
            <w:t>8</w:t>
          </w:r>
          <w:r>
            <w:rPr>
              <w:noProof/>
            </w:rPr>
            <w:fldChar w:fldCharType="end"/>
          </w:r>
        </w:p>
        <w:p w14:paraId="29F4A800" w14:textId="16F12580"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4. Модификация алгоритма ро-метод Полларда</w:t>
          </w:r>
          <w:r>
            <w:rPr>
              <w:noProof/>
            </w:rPr>
            <w:tab/>
          </w:r>
          <w:r>
            <w:rPr>
              <w:noProof/>
            </w:rPr>
            <w:fldChar w:fldCharType="begin"/>
          </w:r>
          <w:r>
            <w:rPr>
              <w:noProof/>
            </w:rPr>
            <w:instrText xml:space="preserve"> PAGEREF _Toc189405254 \h </w:instrText>
          </w:r>
          <w:r>
            <w:rPr>
              <w:noProof/>
            </w:rPr>
          </w:r>
          <w:r>
            <w:rPr>
              <w:noProof/>
            </w:rPr>
            <w:fldChar w:fldCharType="separate"/>
          </w:r>
          <w:r>
            <w:rPr>
              <w:noProof/>
            </w:rPr>
            <w:t>11</w:t>
          </w:r>
          <w:r>
            <w:rPr>
              <w:noProof/>
            </w:rPr>
            <w:fldChar w:fldCharType="end"/>
          </w:r>
        </w:p>
        <w:p w14:paraId="29DDC78A" w14:textId="3EC9B732"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5. Модификация алгоритма Адлемана</w:t>
          </w:r>
          <w:r>
            <w:rPr>
              <w:noProof/>
            </w:rPr>
            <w:tab/>
          </w:r>
          <w:r>
            <w:rPr>
              <w:noProof/>
            </w:rPr>
            <w:fldChar w:fldCharType="begin"/>
          </w:r>
          <w:r>
            <w:rPr>
              <w:noProof/>
            </w:rPr>
            <w:instrText xml:space="preserve"> PAGEREF _Toc189405255 \h </w:instrText>
          </w:r>
          <w:r>
            <w:rPr>
              <w:noProof/>
            </w:rPr>
          </w:r>
          <w:r>
            <w:rPr>
              <w:noProof/>
            </w:rPr>
            <w:fldChar w:fldCharType="separate"/>
          </w:r>
          <w:r>
            <w:rPr>
              <w:noProof/>
            </w:rPr>
            <w:t>13</w:t>
          </w:r>
          <w:r>
            <w:rPr>
              <w:noProof/>
            </w:rPr>
            <w:fldChar w:fldCharType="end"/>
          </w:r>
        </w:p>
        <w:p w14:paraId="3C3CD42C" w14:textId="718D12C3"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 xml:space="preserve">6. Модификация алгоритма </w:t>
          </w:r>
          <w:r w:rsidRPr="00DE1B99">
            <w:rPr>
              <w:noProof/>
              <w:lang w:val="en-US"/>
            </w:rPr>
            <w:t>COS</w:t>
          </w:r>
          <w:r>
            <w:rPr>
              <w:noProof/>
            </w:rPr>
            <w:tab/>
          </w:r>
          <w:r>
            <w:rPr>
              <w:noProof/>
            </w:rPr>
            <w:fldChar w:fldCharType="begin"/>
          </w:r>
          <w:r>
            <w:rPr>
              <w:noProof/>
            </w:rPr>
            <w:instrText xml:space="preserve"> PAGEREF _Toc189405256 \h </w:instrText>
          </w:r>
          <w:r>
            <w:rPr>
              <w:noProof/>
            </w:rPr>
          </w:r>
          <w:r>
            <w:rPr>
              <w:noProof/>
            </w:rPr>
            <w:fldChar w:fldCharType="separate"/>
          </w:r>
          <w:r>
            <w:rPr>
              <w:noProof/>
            </w:rPr>
            <w:t>16</w:t>
          </w:r>
          <w:r>
            <w:rPr>
              <w:noProof/>
            </w:rPr>
            <w:fldChar w:fldCharType="end"/>
          </w:r>
        </w:p>
        <w:p w14:paraId="04A46A10" w14:textId="28EEEBE2"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Pr>
              <w:noProof/>
            </w:rPr>
            <w:t>7. Модификация решета числового поля</w:t>
          </w:r>
          <w:r>
            <w:rPr>
              <w:noProof/>
            </w:rPr>
            <w:tab/>
          </w:r>
          <w:r>
            <w:rPr>
              <w:noProof/>
            </w:rPr>
            <w:fldChar w:fldCharType="begin"/>
          </w:r>
          <w:r>
            <w:rPr>
              <w:noProof/>
            </w:rPr>
            <w:instrText xml:space="preserve"> PAGEREF _Toc189405257 \h </w:instrText>
          </w:r>
          <w:r>
            <w:rPr>
              <w:noProof/>
            </w:rPr>
          </w:r>
          <w:r>
            <w:rPr>
              <w:noProof/>
            </w:rPr>
            <w:fldChar w:fldCharType="separate"/>
          </w:r>
          <w:r>
            <w:rPr>
              <w:noProof/>
            </w:rPr>
            <w:t>19</w:t>
          </w:r>
          <w:r>
            <w:rPr>
              <w:noProof/>
            </w:rPr>
            <w:fldChar w:fldCharType="end"/>
          </w:r>
        </w:p>
        <w:p w14:paraId="3285A5A1" w14:textId="152DA27F"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sidRPr="00DE1B99">
            <w:rPr>
              <w:rFonts w:cs="Times New Roman"/>
              <w:noProof/>
            </w:rPr>
            <w:t>ЗАКЛЮЧЕНИЕ</w:t>
          </w:r>
          <w:r>
            <w:rPr>
              <w:noProof/>
            </w:rPr>
            <w:tab/>
          </w:r>
          <w:r>
            <w:rPr>
              <w:noProof/>
            </w:rPr>
            <w:fldChar w:fldCharType="begin"/>
          </w:r>
          <w:r>
            <w:rPr>
              <w:noProof/>
            </w:rPr>
            <w:instrText xml:space="preserve"> PAGEREF _Toc189405258 \h </w:instrText>
          </w:r>
          <w:r>
            <w:rPr>
              <w:noProof/>
            </w:rPr>
          </w:r>
          <w:r>
            <w:rPr>
              <w:noProof/>
            </w:rPr>
            <w:fldChar w:fldCharType="separate"/>
          </w:r>
          <w:r>
            <w:rPr>
              <w:noProof/>
            </w:rPr>
            <w:t>22</w:t>
          </w:r>
          <w:r>
            <w:rPr>
              <w:noProof/>
            </w:rPr>
            <w:fldChar w:fldCharType="end"/>
          </w:r>
        </w:p>
        <w:p w14:paraId="4C2FE5B5" w14:textId="36304304"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sidRPr="00DE1B99">
            <w:rPr>
              <w:rFonts w:cs="Times New Roman"/>
              <w:noProof/>
            </w:rPr>
            <w:t>СПИСОК ИСПОЛЬЗОВАННЫХ ИСТОЧНИКОВ</w:t>
          </w:r>
          <w:r>
            <w:rPr>
              <w:noProof/>
            </w:rPr>
            <w:tab/>
          </w:r>
          <w:r>
            <w:rPr>
              <w:noProof/>
            </w:rPr>
            <w:fldChar w:fldCharType="begin"/>
          </w:r>
          <w:r>
            <w:rPr>
              <w:noProof/>
            </w:rPr>
            <w:instrText xml:space="preserve"> PAGEREF _Toc189405259 \h </w:instrText>
          </w:r>
          <w:r>
            <w:rPr>
              <w:noProof/>
            </w:rPr>
          </w:r>
          <w:r>
            <w:rPr>
              <w:noProof/>
            </w:rPr>
            <w:fldChar w:fldCharType="separate"/>
          </w:r>
          <w:r>
            <w:rPr>
              <w:noProof/>
            </w:rPr>
            <w:t>23</w:t>
          </w:r>
          <w:r>
            <w:rPr>
              <w:noProof/>
            </w:rPr>
            <w:fldChar w:fldCharType="end"/>
          </w:r>
        </w:p>
        <w:p w14:paraId="648C30E3" w14:textId="2957F428" w:rsidR="00BD5827" w:rsidRDefault="00BD5827">
          <w:pPr>
            <w:pStyle w:val="12"/>
            <w:tabs>
              <w:tab w:val="right" w:leader="dot" w:pos="9347"/>
            </w:tabs>
            <w:rPr>
              <w:rFonts w:asciiTheme="minorHAnsi" w:eastAsiaTheme="minorEastAsia" w:hAnsiTheme="minorHAnsi" w:cstheme="minorBidi"/>
              <w:bCs w:val="0"/>
              <w:caps w:val="0"/>
              <w:noProof/>
              <w:color w:val="auto"/>
              <w:sz w:val="22"/>
              <w:szCs w:val="22"/>
            </w:rPr>
          </w:pPr>
          <w:r w:rsidRPr="00DE1B99">
            <w:rPr>
              <w:rFonts w:cs="Times New Roman"/>
              <w:noProof/>
            </w:rPr>
            <w:t>ПРИЛОЖЕНИЕ</w:t>
          </w:r>
          <w:r>
            <w:rPr>
              <w:noProof/>
            </w:rPr>
            <w:tab/>
          </w:r>
          <w:r>
            <w:rPr>
              <w:noProof/>
            </w:rPr>
            <w:fldChar w:fldCharType="begin"/>
          </w:r>
          <w:r>
            <w:rPr>
              <w:noProof/>
            </w:rPr>
            <w:instrText xml:space="preserve"> PAGEREF _Toc189405260 \h </w:instrText>
          </w:r>
          <w:r>
            <w:rPr>
              <w:noProof/>
            </w:rPr>
          </w:r>
          <w:r>
            <w:rPr>
              <w:noProof/>
            </w:rPr>
            <w:fldChar w:fldCharType="separate"/>
          </w:r>
          <w:r>
            <w:rPr>
              <w:noProof/>
            </w:rPr>
            <w:t>24</w:t>
          </w:r>
          <w:r>
            <w:rPr>
              <w:noProof/>
            </w:rPr>
            <w:fldChar w:fldCharType="end"/>
          </w:r>
        </w:p>
        <w:p w14:paraId="0E916F2E" w14:textId="713C5006" w:rsidR="00A15C96" w:rsidRDefault="00D02C67">
          <w:pPr>
            <w:spacing w:line="360" w:lineRule="auto"/>
            <w:rPr>
              <w:rFonts w:ascii="Times New Roman" w:hAnsi="Times New Roman" w:cs="Times New Roman"/>
              <w:sz w:val="28"/>
              <w:szCs w:val="28"/>
            </w:rPr>
          </w:pPr>
          <w:r>
            <w:rPr>
              <w:rFonts w:ascii="Times New Roman" w:hAnsi="Times New Roman" w:cs="Times New Roman"/>
              <w:b/>
              <w:bCs/>
              <w:caps/>
              <w:color w:val="000000" w:themeColor="text1"/>
              <w:sz w:val="28"/>
              <w:szCs w:val="28"/>
            </w:rPr>
            <w:fldChar w:fldCharType="end"/>
          </w:r>
        </w:p>
      </w:sdtContent>
    </w:sdt>
    <w:p w14:paraId="7C62E710" w14:textId="77777777" w:rsidR="00A15C96" w:rsidRDefault="00D02C67">
      <w:pPr>
        <w:rPr>
          <w:rFonts w:ascii="Times New Roman" w:hAnsi="Times New Roman" w:cs="Times New Roman"/>
          <w:b/>
          <w:sz w:val="28"/>
          <w:szCs w:val="28"/>
        </w:rPr>
      </w:pPr>
      <w:r>
        <w:rPr>
          <w:rFonts w:ascii="Times New Roman" w:hAnsi="Times New Roman" w:cs="Times New Roman"/>
          <w:b/>
          <w:sz w:val="28"/>
          <w:szCs w:val="28"/>
        </w:rPr>
        <w:br w:type="page" w:clear="all"/>
      </w:r>
    </w:p>
    <w:p w14:paraId="79474938" w14:textId="77777777" w:rsidR="00A15C96" w:rsidRDefault="00D02C67">
      <w:pPr>
        <w:pStyle w:val="13"/>
        <w:rPr>
          <w:rFonts w:cs="Times New Roman"/>
          <w:szCs w:val="28"/>
        </w:rPr>
      </w:pPr>
      <w:bookmarkStart w:id="6" w:name="_Toc38731659"/>
      <w:bookmarkStart w:id="7" w:name="_Toc189405250"/>
      <w:bookmarkEnd w:id="5"/>
      <w:bookmarkEnd w:id="4"/>
      <w:bookmarkEnd w:id="3"/>
      <w:bookmarkEnd w:id="2"/>
      <w:bookmarkEnd w:id="1"/>
      <w:r>
        <w:rPr>
          <w:rFonts w:cs="Times New Roman"/>
          <w:szCs w:val="28"/>
        </w:rPr>
        <w:lastRenderedPageBreak/>
        <w:t>ВВЕДЕНИЕ</w:t>
      </w:r>
      <w:bookmarkEnd w:id="6"/>
      <w:bookmarkEnd w:id="7"/>
    </w:p>
    <w:p w14:paraId="3ED0E5A6" w14:textId="029C6CBC" w:rsidR="00A15C96" w:rsidRDefault="00D02C6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(технологическая (проектно-технологическая)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01 ноября 2024 года по 08 февраля 2025 года.</w:t>
      </w:r>
    </w:p>
    <w:p w14:paraId="46042CC8" w14:textId="06C0F005" w:rsidR="00A13BA6" w:rsidRDefault="00A13BA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практики является исследование</w:t>
      </w:r>
      <w:r w:rsidR="00C626A1">
        <w:rPr>
          <w:rFonts w:ascii="Times New Roman" w:eastAsia="Times New Roman" w:hAnsi="Times New Roman" w:cs="Times New Roman"/>
          <w:sz w:val="28"/>
          <w:szCs w:val="28"/>
        </w:rPr>
        <w:t>, разработка</w:t>
      </w:r>
      <w:r>
        <w:rPr>
          <w:rFonts w:ascii="Times New Roman" w:eastAsia="Times New Roman" w:hAnsi="Times New Roman" w:cs="Times New Roman"/>
          <w:sz w:val="28"/>
          <w:szCs w:val="28"/>
        </w:rPr>
        <w:t xml:space="preserve"> и тестирование модификаций алгоритмов дискретного логарифмирования с экспоненциальной и </w:t>
      </w:r>
      <w:proofErr w:type="spellStart"/>
      <w:r>
        <w:rPr>
          <w:rFonts w:ascii="Times New Roman" w:eastAsia="Times New Roman" w:hAnsi="Times New Roman" w:cs="Times New Roman"/>
          <w:sz w:val="28"/>
          <w:szCs w:val="28"/>
        </w:rPr>
        <w:t>субэкспоненциальной</w:t>
      </w:r>
      <w:proofErr w:type="spellEnd"/>
      <w:r>
        <w:rPr>
          <w:rFonts w:ascii="Times New Roman" w:eastAsia="Times New Roman" w:hAnsi="Times New Roman" w:cs="Times New Roman"/>
          <w:sz w:val="28"/>
          <w:szCs w:val="28"/>
        </w:rPr>
        <w:t xml:space="preserve"> сложностью.</w:t>
      </w:r>
    </w:p>
    <w:p w14:paraId="547DFF3D" w14:textId="0BD7AE75" w:rsidR="00DF3AA2" w:rsidRDefault="00B06C43" w:rsidP="00DE02A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будут </w:t>
      </w:r>
      <w:r w:rsidR="00C626A1">
        <w:rPr>
          <w:rFonts w:ascii="Times New Roman" w:eastAsia="Times New Roman" w:hAnsi="Times New Roman" w:cs="Times New Roman"/>
          <w:sz w:val="28"/>
          <w:szCs w:val="28"/>
        </w:rPr>
        <w:t xml:space="preserve">исследованы, </w:t>
      </w:r>
      <w:r>
        <w:rPr>
          <w:rFonts w:ascii="Times New Roman" w:eastAsia="Times New Roman" w:hAnsi="Times New Roman" w:cs="Times New Roman"/>
          <w:sz w:val="28"/>
          <w:szCs w:val="28"/>
        </w:rPr>
        <w:t>реализованы</w:t>
      </w:r>
      <w:r w:rsidR="00BB2AB1">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 xml:space="preserve"> протестированы</w:t>
      </w:r>
      <w:r w:rsidR="005A6921">
        <w:rPr>
          <w:rFonts w:ascii="Times New Roman" w:eastAsia="Times New Roman" w:hAnsi="Times New Roman" w:cs="Times New Roman"/>
          <w:sz w:val="28"/>
          <w:szCs w:val="28"/>
        </w:rPr>
        <w:t xml:space="preserve"> модификации</w:t>
      </w:r>
      <w:r>
        <w:rPr>
          <w:rFonts w:ascii="Times New Roman" w:eastAsia="Times New Roman" w:hAnsi="Times New Roman" w:cs="Times New Roman"/>
          <w:sz w:val="28"/>
          <w:szCs w:val="28"/>
        </w:rPr>
        <w:t xml:space="preserve"> алгоритм</w:t>
      </w:r>
      <w:r w:rsidR="005A6921">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алгоритм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решето числового поля. Для тестирования</w:t>
      </w:r>
      <w:r w:rsidR="00AD3A31">
        <w:rPr>
          <w:rFonts w:ascii="Times New Roman" w:eastAsia="Times New Roman" w:hAnsi="Times New Roman" w:cs="Times New Roman"/>
          <w:sz w:val="28"/>
          <w:szCs w:val="28"/>
        </w:rPr>
        <w:t xml:space="preserve"> модификаций</w:t>
      </w:r>
      <w:r>
        <w:rPr>
          <w:rFonts w:ascii="Times New Roman" w:eastAsia="Times New Roman" w:hAnsi="Times New Roman" w:cs="Times New Roman"/>
          <w:sz w:val="28"/>
          <w:szCs w:val="28"/>
        </w:rPr>
        <w:t xml:space="preserve"> данных алгоритмов будет </w:t>
      </w:r>
      <w:r w:rsidR="00DB47BD">
        <w:rPr>
          <w:rFonts w:ascii="Times New Roman" w:eastAsia="Times New Roman" w:hAnsi="Times New Roman" w:cs="Times New Roman"/>
          <w:sz w:val="28"/>
          <w:szCs w:val="28"/>
        </w:rPr>
        <w:t>использован</w:t>
      </w:r>
      <w:r>
        <w:rPr>
          <w:rFonts w:ascii="Times New Roman" w:eastAsia="Times New Roman" w:hAnsi="Times New Roman" w:cs="Times New Roman"/>
          <w:sz w:val="28"/>
          <w:szCs w:val="28"/>
        </w:rPr>
        <w:t xml:space="preserve">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в степень по модулю.</w:t>
      </w:r>
      <w:r w:rsidR="00FF1BD1">
        <w:rPr>
          <w:rFonts w:ascii="Times New Roman" w:eastAsia="Times New Roman" w:hAnsi="Times New Roman" w:cs="Times New Roman"/>
          <w:sz w:val="28"/>
          <w:szCs w:val="28"/>
        </w:rPr>
        <w:t xml:space="preserve"> </w:t>
      </w:r>
      <w:r w:rsidR="006C5B51">
        <w:rPr>
          <w:rFonts w:ascii="Times New Roman" w:eastAsia="Times New Roman" w:hAnsi="Times New Roman" w:cs="Times New Roman"/>
          <w:sz w:val="28"/>
          <w:szCs w:val="28"/>
        </w:rPr>
        <w:t>Также для тестирования алгоритмов будет реализован замер времени выполнения алгоритма и количество потраченной памяти на выполнение алгоритма.</w:t>
      </w:r>
    </w:p>
    <w:p w14:paraId="42D15B98" w14:textId="74B3BD3E" w:rsidR="00194335" w:rsidRDefault="00194335">
      <w:pPr>
        <w:spacing w:line="360" w:lineRule="auto"/>
        <w:ind w:firstLine="709"/>
        <w:jc w:val="both"/>
        <w:rPr>
          <w:rFonts w:ascii="Times New Roman" w:hAnsi="Times New Roman" w:cs="Times New Roman"/>
          <w:sz w:val="28"/>
          <w:szCs w:val="28"/>
        </w:rPr>
      </w:pPr>
    </w:p>
    <w:p w14:paraId="2E6FEA5C" w14:textId="4BC65FF7" w:rsidR="00024FE5" w:rsidRDefault="00024FE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45C5E8D" w14:textId="00C52DE6" w:rsidR="00194335" w:rsidRDefault="00F32C75" w:rsidP="009B0D28">
      <w:pPr>
        <w:pStyle w:val="13"/>
      </w:pPr>
      <w:bookmarkStart w:id="8" w:name="_Toc189405251"/>
      <w:r w:rsidRPr="00F32C75">
        <w:lastRenderedPageBreak/>
        <w:t>1.</w:t>
      </w:r>
      <w:r>
        <w:t xml:space="preserve"> Разработка модификаций методов дискретного логарифмирования</w:t>
      </w:r>
      <w:bookmarkEnd w:id="8"/>
    </w:p>
    <w:p w14:paraId="277E8096" w14:textId="4DB591B7" w:rsidR="00110B98" w:rsidRPr="002E7E99" w:rsidRDefault="0093444E" w:rsidP="00F32C7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изучены и реализованы </w:t>
      </w:r>
      <w:r w:rsidR="00B1116A">
        <w:rPr>
          <w:rFonts w:ascii="Times New Roman" w:eastAsia="Times New Roman" w:hAnsi="Times New Roman" w:cs="Times New Roman"/>
          <w:sz w:val="28"/>
          <w:szCs w:val="28"/>
        </w:rPr>
        <w:t xml:space="preserve">модификации </w:t>
      </w:r>
      <w:r>
        <w:rPr>
          <w:rFonts w:ascii="Times New Roman" w:eastAsia="Times New Roman" w:hAnsi="Times New Roman" w:cs="Times New Roman"/>
          <w:sz w:val="28"/>
          <w:szCs w:val="28"/>
        </w:rPr>
        <w:t>метод</w:t>
      </w:r>
      <w:r w:rsidR="00B1116A">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 на языке программирования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на .</w:t>
      </w:r>
      <w:r>
        <w:rPr>
          <w:rFonts w:ascii="Times New Roman" w:eastAsia="Times New Roman" w:hAnsi="Times New Roman" w:cs="Times New Roman"/>
          <w:sz w:val="28"/>
          <w:szCs w:val="28"/>
          <w:lang w:val="en-US"/>
        </w:rPr>
        <w:t>NET</w:t>
      </w:r>
      <w:r>
        <w:rPr>
          <w:rFonts w:ascii="Times New Roman" w:eastAsia="Times New Roman" w:hAnsi="Times New Roman" w:cs="Times New Roman"/>
          <w:sz w:val="28"/>
          <w:szCs w:val="28"/>
        </w:rPr>
        <w:t xml:space="preserve">8 в </w:t>
      </w:r>
      <w:r>
        <w:rPr>
          <w:rFonts w:ascii="Times New Roman" w:eastAsia="Times New Roman" w:hAnsi="Times New Roman" w:cs="Times New Roman"/>
          <w:sz w:val="28"/>
          <w:szCs w:val="28"/>
          <w:lang w:val="en-US"/>
        </w:rPr>
        <w:t>Windows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Forms</w:t>
      </w:r>
      <w:r>
        <w:rPr>
          <w:rFonts w:ascii="Times New Roman" w:eastAsia="Times New Roman" w:hAnsi="Times New Roman" w:cs="Times New Roman"/>
          <w:sz w:val="28"/>
          <w:szCs w:val="28"/>
        </w:rPr>
        <w:t xml:space="preserve"> (рисунок 1). </w:t>
      </w:r>
      <w:r w:rsidR="00CF35B8">
        <w:rPr>
          <w:rFonts w:ascii="Times New Roman" w:eastAsia="Times New Roman" w:hAnsi="Times New Roman" w:cs="Times New Roman"/>
          <w:sz w:val="28"/>
          <w:szCs w:val="28"/>
        </w:rPr>
        <w:t xml:space="preserve">Для тестирования данных алгоритмов был реализован генератор параметров </w:t>
      </w:r>
      <w:proofErr w:type="spellStart"/>
      <w:r w:rsidR="00CF35B8">
        <w:rPr>
          <w:rFonts w:ascii="Times New Roman" w:eastAsia="Times New Roman" w:hAnsi="Times New Roman" w:cs="Times New Roman"/>
          <w:sz w:val="28"/>
          <w:szCs w:val="28"/>
        </w:rPr>
        <w:t>Диффи-Хеллмана</w:t>
      </w:r>
      <w:proofErr w:type="spellEnd"/>
      <w:r w:rsidR="00CF35B8">
        <w:rPr>
          <w:rFonts w:ascii="Times New Roman" w:eastAsia="Times New Roman" w:hAnsi="Times New Roman" w:cs="Times New Roman"/>
          <w:sz w:val="28"/>
          <w:szCs w:val="28"/>
        </w:rPr>
        <w:t xml:space="preserve"> и возведение числа в степень по модулю </w:t>
      </w:r>
      <w:r w:rsidR="00CF35B8" w:rsidRPr="00CF35B8">
        <w:rPr>
          <w:rFonts w:ascii="Times New Roman" w:eastAsia="Times New Roman" w:hAnsi="Times New Roman" w:cs="Times New Roman"/>
          <w:sz w:val="28"/>
          <w:szCs w:val="28"/>
        </w:rPr>
        <w:t>[1]</w:t>
      </w:r>
      <w:r w:rsidR="00CF35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Также для тестирования данных алгоритмов был реализован</w:t>
      </w:r>
      <w:r w:rsidR="0083169F">
        <w:rPr>
          <w:rFonts w:ascii="Times New Roman" w:eastAsia="Times New Roman" w:hAnsi="Times New Roman" w:cs="Times New Roman"/>
          <w:sz w:val="28"/>
          <w:szCs w:val="28"/>
        </w:rPr>
        <w:t xml:space="preserve"> замер времени выполнения алгоритма и количество потраченной памяти на выполнение алгоритма</w:t>
      </w:r>
      <w:r>
        <w:rPr>
          <w:rFonts w:ascii="Times New Roman" w:eastAsia="Times New Roman" w:hAnsi="Times New Roman" w:cs="Times New Roman"/>
          <w:sz w:val="28"/>
          <w:szCs w:val="28"/>
        </w:rPr>
        <w:t>.</w:t>
      </w:r>
    </w:p>
    <w:p w14:paraId="7F1D422A" w14:textId="77777777" w:rsidR="00A21D8A" w:rsidRPr="00A21D8A" w:rsidRDefault="001314E4" w:rsidP="003C71B1">
      <w:pPr>
        <w:keepNext/>
        <w:spacing w:line="360" w:lineRule="auto"/>
        <w:jc w:val="center"/>
        <w:rPr>
          <w:rFonts w:ascii="Times New Roman" w:hAnsi="Times New Roman" w:cs="Times New Roman"/>
          <w:sz w:val="28"/>
          <w:szCs w:val="28"/>
        </w:rPr>
      </w:pPr>
      <w:r w:rsidRPr="00A21D8A">
        <w:rPr>
          <w:rFonts w:ascii="Times New Roman" w:hAnsi="Times New Roman" w:cs="Times New Roman"/>
          <w:noProof/>
          <w:sz w:val="28"/>
          <w:szCs w:val="28"/>
        </w:rPr>
        <w:drawing>
          <wp:inline distT="0" distB="0" distL="0" distR="0" wp14:anchorId="1EF830E7" wp14:editId="79380BA0">
            <wp:extent cx="5941695" cy="417893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695" cy="4178935"/>
                    </a:xfrm>
                    <a:prstGeom prst="rect">
                      <a:avLst/>
                    </a:prstGeom>
                  </pic:spPr>
                </pic:pic>
              </a:graphicData>
            </a:graphic>
          </wp:inline>
        </w:drawing>
      </w:r>
    </w:p>
    <w:p w14:paraId="4CFD9F04" w14:textId="2D3DFABC" w:rsidR="000E4CC9" w:rsidRPr="00A21D8A" w:rsidRDefault="00A21D8A" w:rsidP="003C71B1">
      <w:pPr>
        <w:pStyle w:val="aa"/>
        <w:spacing w:line="360" w:lineRule="auto"/>
        <w:jc w:val="center"/>
        <w:rPr>
          <w:rFonts w:ascii="Times New Roman" w:eastAsia="Times New Roman" w:hAnsi="Times New Roman" w:cs="Times New Roman"/>
          <w:b w:val="0"/>
          <w:bCs w:val="0"/>
          <w:color w:val="auto"/>
          <w:sz w:val="28"/>
          <w:szCs w:val="28"/>
        </w:rPr>
      </w:pPr>
      <w:r w:rsidRPr="00A21D8A">
        <w:rPr>
          <w:rFonts w:ascii="Times New Roman" w:hAnsi="Times New Roman" w:cs="Times New Roman"/>
          <w:b w:val="0"/>
          <w:bCs w:val="0"/>
          <w:color w:val="auto"/>
          <w:sz w:val="28"/>
          <w:szCs w:val="28"/>
        </w:rPr>
        <w:t xml:space="preserve">Рисунок </w:t>
      </w:r>
      <w:r w:rsidRPr="00A21D8A">
        <w:rPr>
          <w:rFonts w:ascii="Times New Roman" w:hAnsi="Times New Roman" w:cs="Times New Roman"/>
          <w:b w:val="0"/>
          <w:bCs w:val="0"/>
          <w:color w:val="auto"/>
          <w:sz w:val="28"/>
          <w:szCs w:val="28"/>
        </w:rPr>
        <w:fldChar w:fldCharType="begin"/>
      </w:r>
      <w:r w:rsidRPr="00A21D8A">
        <w:rPr>
          <w:rFonts w:ascii="Times New Roman" w:hAnsi="Times New Roman" w:cs="Times New Roman"/>
          <w:b w:val="0"/>
          <w:bCs w:val="0"/>
          <w:color w:val="auto"/>
          <w:sz w:val="28"/>
          <w:szCs w:val="28"/>
        </w:rPr>
        <w:instrText xml:space="preserve"> SEQ Рисунок \* ARABIC </w:instrText>
      </w:r>
      <w:r w:rsidRPr="00A21D8A">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1</w:t>
      </w:r>
      <w:r w:rsidRPr="00A21D8A">
        <w:rPr>
          <w:rFonts w:ascii="Times New Roman" w:hAnsi="Times New Roman" w:cs="Times New Roman"/>
          <w:b w:val="0"/>
          <w:bCs w:val="0"/>
          <w:color w:val="auto"/>
          <w:sz w:val="28"/>
          <w:szCs w:val="28"/>
        </w:rPr>
        <w:fldChar w:fldCharType="end"/>
      </w:r>
      <w:r w:rsidRPr="00A21D8A">
        <w:rPr>
          <w:rFonts w:ascii="Times New Roman" w:hAnsi="Times New Roman" w:cs="Times New Roman"/>
          <w:b w:val="0"/>
          <w:bCs w:val="0"/>
          <w:color w:val="auto"/>
          <w:sz w:val="28"/>
          <w:szCs w:val="28"/>
        </w:rPr>
        <w:t xml:space="preserve"> - Реализованная программа</w:t>
      </w:r>
    </w:p>
    <w:p w14:paraId="568CCE0E" w14:textId="11A55E0D" w:rsidR="00D72337" w:rsidRDefault="00D72337" w:rsidP="003C71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w:t>
      </w:r>
      <w:r w:rsidR="002270DD">
        <w:rPr>
          <w:rFonts w:ascii="Times New Roman" w:eastAsia="Times New Roman" w:hAnsi="Times New Roman" w:cs="Times New Roman"/>
          <w:sz w:val="28"/>
          <w:szCs w:val="28"/>
        </w:rPr>
        <w:t xml:space="preserve">модификации </w:t>
      </w:r>
      <w:r>
        <w:rPr>
          <w:rFonts w:ascii="Times New Roman" w:eastAsia="Times New Roman" w:hAnsi="Times New Roman" w:cs="Times New Roman"/>
          <w:sz w:val="28"/>
          <w:szCs w:val="28"/>
        </w:rPr>
        <w:t>экспоненциальны</w:t>
      </w:r>
      <w:r w:rsidR="002270DD">
        <w:rPr>
          <w:rFonts w:ascii="Times New Roman" w:eastAsia="Times New Roman" w:hAnsi="Times New Roman" w:cs="Times New Roman"/>
          <w:sz w:val="28"/>
          <w:szCs w:val="28"/>
        </w:rPr>
        <w:t>х</w:t>
      </w:r>
      <w:r>
        <w:rPr>
          <w:rFonts w:ascii="Times New Roman" w:eastAsia="Times New Roman" w:hAnsi="Times New Roman" w:cs="Times New Roman"/>
          <w:sz w:val="28"/>
          <w:szCs w:val="28"/>
        </w:rPr>
        <w:t xml:space="preserve"> алгоритм</w:t>
      </w:r>
      <w:r w:rsidR="008F50D8">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[2],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[4], а также</w:t>
      </w:r>
      <w:r w:rsidR="002E7E99" w:rsidRPr="002E7E99">
        <w:rPr>
          <w:rFonts w:ascii="Times New Roman" w:eastAsia="Times New Roman" w:hAnsi="Times New Roman" w:cs="Times New Roman"/>
          <w:sz w:val="28"/>
          <w:szCs w:val="28"/>
        </w:rPr>
        <w:t xml:space="preserve"> </w:t>
      </w:r>
      <w:r w:rsidR="002E7E99">
        <w:rPr>
          <w:rFonts w:ascii="Times New Roman" w:eastAsia="Times New Roman" w:hAnsi="Times New Roman" w:cs="Times New Roman"/>
          <w:sz w:val="28"/>
          <w:szCs w:val="28"/>
        </w:rPr>
        <w:t>модификации</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субэкспоненциальны</w:t>
      </w:r>
      <w:r w:rsidR="00832181">
        <w:rPr>
          <w:rFonts w:ascii="Times New Roman" w:eastAsia="Times New Roman" w:hAnsi="Times New Roman" w:cs="Times New Roman"/>
          <w:sz w:val="28"/>
          <w:szCs w:val="28"/>
        </w:rPr>
        <w:t>х</w:t>
      </w:r>
      <w:proofErr w:type="spellEnd"/>
      <w:r>
        <w:rPr>
          <w:rFonts w:ascii="Times New Roman" w:eastAsia="Times New Roman" w:hAnsi="Times New Roman" w:cs="Times New Roman"/>
          <w:sz w:val="28"/>
          <w:szCs w:val="28"/>
        </w:rPr>
        <w:t xml:space="preserve"> алгоритм</w:t>
      </w:r>
      <w:r w:rsidR="003E2867">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[5], алгоритм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[6], решето числового поля [7]. </w:t>
      </w:r>
    </w:p>
    <w:p w14:paraId="34A3015E" w14:textId="2FC350C1" w:rsidR="00305FB9" w:rsidRDefault="00305FB9" w:rsidP="00D7233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00F80412" w:rsidRPr="00F80412">
        <w:rPr>
          <w:rFonts w:ascii="Times New Roman" w:eastAsia="Times New Roman" w:hAnsi="Times New Roman" w:cs="Times New Roman"/>
          <w:sz w:val="28"/>
          <w:szCs w:val="28"/>
        </w:rPr>
        <w:t xml:space="preserve"> [8</w:t>
      </w:r>
      <w:r w:rsidR="00D55BAA">
        <w:rPr>
          <w:rFonts w:ascii="Times New Roman" w:eastAsia="Times New Roman" w:hAnsi="Times New Roman" w:cs="Times New Roman"/>
          <w:sz w:val="28"/>
          <w:szCs w:val="28"/>
        </w:rPr>
        <w:t>, 9</w:t>
      </w:r>
      <w:r w:rsidR="00F80412" w:rsidRPr="003F4C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либо целых чисел </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 xml:space="preserve"> для разложения на простые множители</w:t>
      </w:r>
      <w:r w:rsidR="00174EC2" w:rsidRPr="00174EC2">
        <w:rPr>
          <w:rFonts w:ascii="Times New Roman" w:eastAsia="Times New Roman" w:hAnsi="Times New Roman" w:cs="Times New Roman"/>
          <w:sz w:val="28"/>
          <w:szCs w:val="28"/>
        </w:rPr>
        <w:t xml:space="preserve"> [</w:t>
      </w:r>
      <w:r w:rsidR="00D55BAA">
        <w:rPr>
          <w:rFonts w:ascii="Times New Roman" w:eastAsia="Times New Roman" w:hAnsi="Times New Roman" w:cs="Times New Roman"/>
          <w:sz w:val="28"/>
          <w:szCs w:val="28"/>
        </w:rPr>
        <w:t>10</w:t>
      </w:r>
      <w:r w:rsidR="00174EC2" w:rsidRPr="00C430F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 выводить результат вычисления.</w:t>
      </w:r>
      <w:r w:rsidR="00FF2B0B">
        <w:rPr>
          <w:rFonts w:ascii="Times New Roman" w:eastAsia="Times New Roman" w:hAnsi="Times New Roman" w:cs="Times New Roman"/>
          <w:sz w:val="28"/>
          <w:szCs w:val="28"/>
        </w:rPr>
        <w:t xml:space="preserve"> В процессе практики были добавлены кнопки для вычисления модификаций, а также результаты модифицированных алгоритмов</w:t>
      </w:r>
      <w:r w:rsidR="00797844">
        <w:rPr>
          <w:rFonts w:ascii="Times New Roman" w:eastAsia="Times New Roman" w:hAnsi="Times New Roman" w:cs="Times New Roman"/>
          <w:sz w:val="28"/>
          <w:szCs w:val="28"/>
        </w:rPr>
        <w:t>, совместно с временем вычисления алгоритма и затраченной памятью</w:t>
      </w:r>
      <w:r w:rsidR="00CD217D">
        <w:rPr>
          <w:rFonts w:ascii="Times New Roman" w:eastAsia="Times New Roman" w:hAnsi="Times New Roman" w:cs="Times New Roman"/>
          <w:sz w:val="28"/>
          <w:szCs w:val="28"/>
        </w:rPr>
        <w:t xml:space="preserve"> вычисления</w:t>
      </w:r>
      <w:r w:rsidR="00797844">
        <w:rPr>
          <w:rFonts w:ascii="Times New Roman" w:eastAsia="Times New Roman" w:hAnsi="Times New Roman" w:cs="Times New Roman"/>
          <w:sz w:val="28"/>
          <w:szCs w:val="28"/>
        </w:rPr>
        <w:t xml:space="preserve"> алгоритма</w:t>
      </w:r>
      <w:r w:rsidR="000E2862">
        <w:rPr>
          <w:rFonts w:ascii="Times New Roman" w:eastAsia="Times New Roman" w:hAnsi="Times New Roman" w:cs="Times New Roman"/>
          <w:sz w:val="28"/>
          <w:szCs w:val="28"/>
        </w:rPr>
        <w:t xml:space="preserve"> (рисунок 2)</w:t>
      </w:r>
      <w:r w:rsidR="00FF2B0B">
        <w:rPr>
          <w:rFonts w:ascii="Times New Roman" w:eastAsia="Times New Roman" w:hAnsi="Times New Roman" w:cs="Times New Roman"/>
          <w:sz w:val="28"/>
          <w:szCs w:val="28"/>
        </w:rPr>
        <w:t>.</w:t>
      </w:r>
    </w:p>
    <w:p w14:paraId="03AB39E2" w14:textId="77777777" w:rsidR="009F69A8" w:rsidRPr="009F69A8" w:rsidRDefault="00C325A7" w:rsidP="009F69A8">
      <w:pPr>
        <w:keepNext/>
        <w:spacing w:line="360" w:lineRule="auto"/>
        <w:jc w:val="center"/>
        <w:rPr>
          <w:rFonts w:ascii="Times New Roman" w:hAnsi="Times New Roman" w:cs="Times New Roman"/>
          <w:sz w:val="28"/>
          <w:szCs w:val="28"/>
        </w:rPr>
      </w:pPr>
      <w:r w:rsidRPr="009F69A8">
        <w:rPr>
          <w:rFonts w:ascii="Times New Roman" w:hAnsi="Times New Roman" w:cs="Times New Roman"/>
          <w:noProof/>
          <w:sz w:val="28"/>
          <w:szCs w:val="28"/>
        </w:rPr>
        <w:drawing>
          <wp:inline distT="0" distB="0" distL="0" distR="0" wp14:anchorId="322A0ACE" wp14:editId="104039DB">
            <wp:extent cx="5941695" cy="4204335"/>
            <wp:effectExtent l="0" t="0" r="190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4204335"/>
                    </a:xfrm>
                    <a:prstGeom prst="rect">
                      <a:avLst/>
                    </a:prstGeom>
                  </pic:spPr>
                </pic:pic>
              </a:graphicData>
            </a:graphic>
          </wp:inline>
        </w:drawing>
      </w:r>
    </w:p>
    <w:p w14:paraId="3FF8D255" w14:textId="3DC47585" w:rsidR="00024FE5" w:rsidRPr="009F69A8" w:rsidRDefault="009F69A8" w:rsidP="009F69A8">
      <w:pPr>
        <w:pStyle w:val="aa"/>
        <w:spacing w:line="360" w:lineRule="auto"/>
        <w:jc w:val="center"/>
        <w:rPr>
          <w:rFonts w:ascii="Times New Roman" w:eastAsia="Times New Roman" w:hAnsi="Times New Roman" w:cs="Times New Roman"/>
          <w:b w:val="0"/>
          <w:bCs w:val="0"/>
          <w:color w:val="auto"/>
          <w:sz w:val="28"/>
          <w:szCs w:val="28"/>
        </w:rPr>
      </w:pPr>
      <w:r w:rsidRPr="009F69A8">
        <w:rPr>
          <w:rFonts w:ascii="Times New Roman" w:hAnsi="Times New Roman" w:cs="Times New Roman"/>
          <w:b w:val="0"/>
          <w:bCs w:val="0"/>
          <w:color w:val="auto"/>
          <w:sz w:val="28"/>
          <w:szCs w:val="28"/>
        </w:rPr>
        <w:t xml:space="preserve">Рисунок </w:t>
      </w:r>
      <w:r w:rsidRPr="009F69A8">
        <w:rPr>
          <w:rFonts w:ascii="Times New Roman" w:hAnsi="Times New Roman" w:cs="Times New Roman"/>
          <w:b w:val="0"/>
          <w:bCs w:val="0"/>
          <w:color w:val="auto"/>
          <w:sz w:val="28"/>
          <w:szCs w:val="28"/>
        </w:rPr>
        <w:fldChar w:fldCharType="begin"/>
      </w:r>
      <w:r w:rsidRPr="009F69A8">
        <w:rPr>
          <w:rFonts w:ascii="Times New Roman" w:hAnsi="Times New Roman" w:cs="Times New Roman"/>
          <w:b w:val="0"/>
          <w:bCs w:val="0"/>
          <w:color w:val="auto"/>
          <w:sz w:val="28"/>
          <w:szCs w:val="28"/>
        </w:rPr>
        <w:instrText xml:space="preserve"> SEQ Рисунок \* ARABIC </w:instrText>
      </w:r>
      <w:r w:rsidRPr="009F69A8">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2</w:t>
      </w:r>
      <w:r w:rsidRPr="009F69A8">
        <w:rPr>
          <w:rFonts w:ascii="Times New Roman" w:hAnsi="Times New Roman" w:cs="Times New Roman"/>
          <w:b w:val="0"/>
          <w:bCs w:val="0"/>
          <w:color w:val="auto"/>
          <w:sz w:val="28"/>
          <w:szCs w:val="28"/>
        </w:rPr>
        <w:fldChar w:fldCharType="end"/>
      </w:r>
      <w:r w:rsidRPr="009F69A8">
        <w:rPr>
          <w:rFonts w:ascii="Times New Roman" w:hAnsi="Times New Roman" w:cs="Times New Roman"/>
          <w:b w:val="0"/>
          <w:bCs w:val="0"/>
          <w:color w:val="auto"/>
          <w:sz w:val="28"/>
          <w:szCs w:val="28"/>
        </w:rPr>
        <w:t xml:space="preserve"> - Вычисление модифицированных алгоритмов</w:t>
      </w:r>
    </w:p>
    <w:p w14:paraId="327D4CBD" w14:textId="49B25F49" w:rsidR="003C3410" w:rsidRDefault="003C341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AFE5573" w14:textId="2A1BC784" w:rsidR="00DF3AA2" w:rsidRDefault="00C47C24" w:rsidP="00274EF6">
      <w:pPr>
        <w:pStyle w:val="13"/>
      </w:pPr>
      <w:bookmarkStart w:id="9" w:name="_Toc189405252"/>
      <w:r>
        <w:lastRenderedPageBreak/>
        <w:t xml:space="preserve">2. Модификация алгоритма </w:t>
      </w:r>
      <w:proofErr w:type="spellStart"/>
      <w:r>
        <w:t>Шенкса</w:t>
      </w:r>
      <w:bookmarkEnd w:id="9"/>
      <w:proofErr w:type="spellEnd"/>
    </w:p>
    <w:p w14:paraId="32FC894A" w14:textId="2EAC9E69"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w:t>
      </w:r>
      <w:r w:rsidR="00CF5DD0">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реализован</w:t>
      </w:r>
      <w:r w:rsidR="00CF5DD0">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CF5DD0">
        <w:rPr>
          <w:rFonts w:ascii="Times New Roman" w:eastAsia="Times New Roman" w:hAnsi="Times New Roman" w:cs="Times New Roman"/>
          <w:sz w:val="28"/>
          <w:szCs w:val="28"/>
        </w:rPr>
        <w:t xml:space="preserve">модификация </w:t>
      </w:r>
      <w:r>
        <w:rPr>
          <w:rFonts w:ascii="Times New Roman" w:eastAsia="Times New Roman" w:hAnsi="Times New Roman" w:cs="Times New Roman"/>
          <w:sz w:val="28"/>
          <w:szCs w:val="28"/>
        </w:rPr>
        <w:t>экспоненциальн</w:t>
      </w:r>
      <w:r w:rsidR="00CF5DD0">
        <w:rPr>
          <w:rFonts w:ascii="Times New Roman" w:eastAsia="Times New Roman" w:hAnsi="Times New Roman" w:cs="Times New Roman"/>
          <w:sz w:val="28"/>
          <w:szCs w:val="28"/>
        </w:rPr>
        <w:t>ого</w:t>
      </w:r>
      <w:r>
        <w:rPr>
          <w:rFonts w:ascii="Times New Roman" w:eastAsia="Times New Roman" w:hAnsi="Times New Roman" w:cs="Times New Roman"/>
          <w:sz w:val="28"/>
          <w:szCs w:val="28"/>
        </w:rPr>
        <w:t xml:space="preserve"> алгоритм</w:t>
      </w:r>
      <w:r w:rsidR="00CF5DD0">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w:t>
      </w:r>
      <w:r w:rsidR="007E0992">
        <w:rPr>
          <w:rFonts w:ascii="Times New Roman" w:eastAsia="Times New Roman" w:hAnsi="Times New Roman" w:cs="Times New Roman"/>
          <w:sz w:val="28"/>
          <w:szCs w:val="28"/>
        </w:rPr>
        <w:t>Начальный алгоритм б</w:t>
      </w:r>
      <w:r>
        <w:rPr>
          <w:rFonts w:ascii="Times New Roman" w:eastAsia="Times New Roman" w:hAnsi="Times New Roman" w:cs="Times New Roman"/>
          <w:sz w:val="28"/>
          <w:szCs w:val="28"/>
        </w:rPr>
        <w:t xml:space="preserve">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1D2BB580"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30DEAC45" w14:textId="411D080C" w:rsidR="009B4C51" w:rsidRDefault="00877936"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w:t>
      </w:r>
      <w:r w:rsidR="009B4C51">
        <w:rPr>
          <w:rFonts w:ascii="Times New Roman" w:eastAsia="Times New Roman" w:hAnsi="Times New Roman" w:cs="Times New Roman"/>
          <w:sz w:val="28"/>
          <w:szCs w:val="28"/>
        </w:rPr>
        <w:t>лгоритм реализован следующим образом:</w:t>
      </w:r>
    </w:p>
    <w:p w14:paraId="69839274"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Сначала берутся два целых числа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 xml:space="preserve">, такие, что </w:t>
      </w:r>
      <m:oMath>
        <m:r>
          <w:rPr>
            <w:rFonts w:ascii="Cambria Math" w:eastAsia="Times New Roman" w:hAnsi="Cambria Math" w:cs="Times New Roman"/>
            <w:sz w:val="28"/>
            <w:szCs w:val="28"/>
          </w:rPr>
          <m:t>mk&gt;p</m:t>
        </m:r>
      </m:oMath>
      <w:r>
        <w:rPr>
          <w:rFonts w:ascii="Times New Roman" w:eastAsia="Times New Roman" w:hAnsi="Times New Roman" w:cs="Times New Roman"/>
          <w:sz w:val="28"/>
          <w:szCs w:val="28"/>
        </w:rPr>
        <w:t xml:space="preserve">. Как правило </w:t>
      </w:r>
      <m:oMath>
        <m:r>
          <w:rPr>
            <w:rFonts w:ascii="Cambria Math" w:eastAsia="Times New Roman" w:hAnsi="Cambria Math" w:cs="Times New Roman"/>
            <w:sz w:val="28"/>
            <w:szCs w:val="28"/>
          </w:rPr>
          <m:t xml:space="preserve">m=k= </m:t>
        </m:r>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2</m:t>
            </m:r>
          </m:deg>
          <m:e>
            <m:r>
              <w:rPr>
                <w:rFonts w:ascii="Cambria Math" w:eastAsia="Times New Roman" w:hAnsi="Cambria Math" w:cs="Times New Roman"/>
                <w:sz w:val="28"/>
                <w:szCs w:val="28"/>
              </w:rPr>
              <m:t>p</m:t>
            </m:r>
          </m:e>
        </m:rad>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77965F9A"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Вычисляются два ряда чисел: </w:t>
      </w:r>
    </w:p>
    <w:p w14:paraId="5EDE93A0" w14:textId="77777777" w:rsidR="009B4C51" w:rsidRDefault="0012289F" w:rsidP="009B4C5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m</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2m</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km</m:t>
            </m:r>
          </m:sup>
        </m:sSup>
        <m:r>
          <w:rPr>
            <w:rFonts w:ascii="Cambria Math" w:eastAsia="Times New Roman" w:hAnsi="Cambria Math" w:cs="Times New Roman"/>
            <w:sz w:val="28"/>
            <w:szCs w:val="28"/>
          </w:rPr>
          <m:t xml:space="preserve"> mod p</m:t>
        </m:r>
      </m:oMath>
      <w:r w:rsidR="009B4C51">
        <w:rPr>
          <w:rFonts w:ascii="Times New Roman" w:eastAsia="Times New Roman" w:hAnsi="Times New Roman" w:cs="Times New Roman"/>
          <w:sz w:val="28"/>
          <w:szCs w:val="28"/>
        </w:rPr>
        <w:t xml:space="preserve">, </w:t>
      </w:r>
    </w:p>
    <w:p w14:paraId="1BD2448F" w14:textId="77777777" w:rsidR="009B4C51" w:rsidRDefault="009B4C51" w:rsidP="009B4C51">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b, ba,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m-1</m:t>
            </m:r>
          </m:sup>
        </m:sSup>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w:t>
      </w:r>
    </w:p>
    <w:p w14:paraId="6C9CD6D9"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m:oMath>
        <m:r>
          <w:rPr>
            <w:rFonts w:ascii="Cambria Math" w:eastAsia="Times New Roman" w:hAnsi="Cambria Math" w:cs="Times New Roman"/>
            <w:sz w:val="28"/>
            <w:szCs w:val="28"/>
          </w:rPr>
          <m:t>p</m:t>
        </m:r>
      </m:oMath>
      <w:r>
        <w:rPr>
          <w:rFonts w:ascii="Times New Roman" w:eastAsia="Times New Roman" w:hAnsi="Times New Roman" w:cs="Times New Roman"/>
          <w:sz w:val="28"/>
          <w:szCs w:val="28"/>
        </w:rPr>
        <w:t>.</w:t>
      </w:r>
    </w:p>
    <w:p w14:paraId="57EB25D0"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Times New Roman" w:hAnsi="Cambria Math" w:cs="Times New Roman"/>
            <w:sz w:val="28"/>
            <w:szCs w:val="28"/>
          </w:rPr>
          <m:t>im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при которых данные числа получались.</w:t>
      </w:r>
    </w:p>
    <w:p w14:paraId="73167473"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 В результате работы алгоритма неизвестная степень вычисляется по формуле </w:t>
      </w:r>
      <m:oMath>
        <m:r>
          <w:rPr>
            <w:rFonts w:ascii="Cambria Math" w:eastAsia="Times New Roman" w:hAnsi="Cambria Math" w:cs="Times New Roman"/>
            <w:sz w:val="28"/>
            <w:szCs w:val="28"/>
          </w:rPr>
          <m:t>x=im-j</m:t>
        </m:r>
      </m:oMath>
      <w:r>
        <w:rPr>
          <w:rFonts w:ascii="Times New Roman" w:eastAsia="Times New Roman" w:hAnsi="Times New Roman" w:cs="Times New Roman"/>
          <w:sz w:val="28"/>
          <w:szCs w:val="28"/>
        </w:rPr>
        <w:t>.</w:t>
      </w:r>
    </w:p>
    <w:p w14:paraId="4864A118" w14:textId="4804346C" w:rsidR="003C3410" w:rsidRDefault="0075036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распараллеливании 2 и 3 шага алгоритма. </w:t>
      </w:r>
      <w:r w:rsidR="007F1819">
        <w:rPr>
          <w:rFonts w:ascii="Times New Roman" w:eastAsia="Times New Roman" w:hAnsi="Times New Roman" w:cs="Times New Roman"/>
          <w:sz w:val="28"/>
          <w:szCs w:val="28"/>
        </w:rPr>
        <w:t xml:space="preserve">На 2 шаге алгоритма параллельно вычисляются два ряда чисел. На 3 шаге был сделан параллельный поиск результата с начала и </w:t>
      </w:r>
      <w:r w:rsidR="004D4BE8">
        <w:rPr>
          <w:rFonts w:ascii="Times New Roman" w:eastAsia="Times New Roman" w:hAnsi="Times New Roman" w:cs="Times New Roman"/>
          <w:sz w:val="28"/>
          <w:szCs w:val="28"/>
        </w:rPr>
        <w:t xml:space="preserve">с </w:t>
      </w:r>
      <w:r w:rsidR="007F1819">
        <w:rPr>
          <w:rFonts w:ascii="Times New Roman" w:eastAsia="Times New Roman" w:hAnsi="Times New Roman" w:cs="Times New Roman"/>
          <w:sz w:val="28"/>
          <w:szCs w:val="28"/>
        </w:rPr>
        <w:t>конца ряда.</w:t>
      </w:r>
      <w:r w:rsidR="00DB4293">
        <w:rPr>
          <w:rFonts w:ascii="Times New Roman" w:eastAsia="Times New Roman" w:hAnsi="Times New Roman" w:cs="Times New Roman"/>
          <w:sz w:val="28"/>
          <w:szCs w:val="28"/>
        </w:rPr>
        <w:t xml:space="preserve"> Данная модификация предположительно должна увеличить скорость работу с рядами чисел.</w:t>
      </w:r>
    </w:p>
    <w:p w14:paraId="69E8BF1C" w14:textId="3BBB2AB1" w:rsidR="00EF0028" w:rsidRDefault="004C24F6" w:rsidP="00767D74">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g=538589,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=130390, p=1386607</m:t>
        </m:r>
      </m:oMath>
      <w:r>
        <w:rPr>
          <w:rFonts w:ascii="Times New Roman" w:eastAsia="Times New Roman" w:hAnsi="Times New Roman" w:cs="Times New Roman"/>
          <w:sz w:val="28"/>
          <w:szCs w:val="28"/>
        </w:rPr>
        <w:t>.</w:t>
      </w:r>
      <w:r w:rsidR="00441DA9">
        <w:rPr>
          <w:rFonts w:ascii="Times New Roman" w:eastAsia="Times New Roman" w:hAnsi="Times New Roman" w:cs="Times New Roman"/>
          <w:sz w:val="28"/>
          <w:szCs w:val="28"/>
        </w:rPr>
        <w:t xml:space="preserve"> В результате работы </w:t>
      </w:r>
      <w:r w:rsidR="002F70DC">
        <w:rPr>
          <w:rFonts w:ascii="Times New Roman" w:eastAsia="Times New Roman" w:hAnsi="Times New Roman" w:cs="Times New Roman"/>
          <w:sz w:val="28"/>
          <w:szCs w:val="28"/>
        </w:rPr>
        <w:t xml:space="preserve">модифицированного </w:t>
      </w:r>
      <w:r w:rsidR="00441DA9">
        <w:rPr>
          <w:rFonts w:ascii="Times New Roman" w:eastAsia="Times New Roman" w:hAnsi="Times New Roman" w:cs="Times New Roman"/>
          <w:sz w:val="28"/>
          <w:szCs w:val="28"/>
        </w:rPr>
        <w:t xml:space="preserve">алгоритма был корректно вычислен результат </w:t>
      </w:r>
      <m:oMath>
        <m:r>
          <w:rPr>
            <w:rFonts w:ascii="Cambria Math" w:eastAsia="Times New Roman" w:hAnsi="Cambria Math" w:cs="Times New Roman"/>
            <w:sz w:val="28"/>
            <w:szCs w:val="28"/>
          </w:rPr>
          <m:t>a=14543</m:t>
        </m:r>
      </m:oMath>
      <w:r w:rsidR="002F70DC">
        <w:rPr>
          <w:rFonts w:ascii="Times New Roman" w:eastAsia="Times New Roman" w:hAnsi="Times New Roman" w:cs="Times New Roman"/>
          <w:sz w:val="28"/>
          <w:szCs w:val="28"/>
        </w:rPr>
        <w:t xml:space="preserve">. </w:t>
      </w:r>
      <w:r w:rsidR="004A4E2E">
        <w:rPr>
          <w:rFonts w:ascii="Times New Roman" w:eastAsia="Times New Roman" w:hAnsi="Times New Roman" w:cs="Times New Roman"/>
          <w:sz w:val="28"/>
          <w:szCs w:val="28"/>
        </w:rPr>
        <w:t xml:space="preserve">Начальный алгоритм выполнился за 81 </w:t>
      </w:r>
      <w:proofErr w:type="spellStart"/>
      <w:r w:rsidR="004A4E2E">
        <w:rPr>
          <w:rFonts w:ascii="Times New Roman" w:eastAsia="Times New Roman" w:hAnsi="Times New Roman" w:cs="Times New Roman"/>
          <w:sz w:val="28"/>
          <w:szCs w:val="28"/>
        </w:rPr>
        <w:t>мс</w:t>
      </w:r>
      <w:proofErr w:type="spellEnd"/>
      <w:r w:rsidR="004A4E2E">
        <w:rPr>
          <w:rFonts w:ascii="Times New Roman" w:eastAsia="Times New Roman" w:hAnsi="Times New Roman" w:cs="Times New Roman"/>
          <w:sz w:val="28"/>
          <w:szCs w:val="28"/>
        </w:rPr>
        <w:t xml:space="preserve"> и затратил памяти 3947976 байт</w:t>
      </w:r>
      <w:r w:rsidR="00E777BB">
        <w:rPr>
          <w:rFonts w:ascii="Times New Roman" w:eastAsia="Times New Roman" w:hAnsi="Times New Roman" w:cs="Times New Roman"/>
          <w:sz w:val="28"/>
          <w:szCs w:val="28"/>
        </w:rPr>
        <w:t xml:space="preserve">, а модифицированный за 120 </w:t>
      </w:r>
      <w:proofErr w:type="spellStart"/>
      <w:r w:rsidR="00E777BB">
        <w:rPr>
          <w:rFonts w:ascii="Times New Roman" w:eastAsia="Times New Roman" w:hAnsi="Times New Roman" w:cs="Times New Roman"/>
          <w:sz w:val="28"/>
          <w:szCs w:val="28"/>
        </w:rPr>
        <w:t>мс</w:t>
      </w:r>
      <w:proofErr w:type="spellEnd"/>
      <w:r w:rsidR="00E777BB">
        <w:rPr>
          <w:rFonts w:ascii="Times New Roman" w:eastAsia="Times New Roman" w:hAnsi="Times New Roman" w:cs="Times New Roman"/>
          <w:sz w:val="28"/>
          <w:szCs w:val="28"/>
        </w:rPr>
        <w:t xml:space="preserve"> и затратил 2987840 байт</w:t>
      </w:r>
      <w:r w:rsidR="004A4E2E">
        <w:rPr>
          <w:rFonts w:ascii="Times New Roman" w:eastAsia="Times New Roman" w:hAnsi="Times New Roman" w:cs="Times New Roman"/>
          <w:sz w:val="28"/>
          <w:szCs w:val="28"/>
        </w:rPr>
        <w:t xml:space="preserve"> </w:t>
      </w:r>
      <w:r w:rsidR="00441DA9">
        <w:rPr>
          <w:rFonts w:ascii="Times New Roman" w:eastAsia="Times New Roman" w:hAnsi="Times New Roman" w:cs="Times New Roman"/>
          <w:sz w:val="28"/>
          <w:szCs w:val="28"/>
        </w:rPr>
        <w:t xml:space="preserve">(рисунок </w:t>
      </w:r>
      <w:r w:rsidR="00BC4590">
        <w:rPr>
          <w:rFonts w:ascii="Times New Roman" w:eastAsia="Times New Roman" w:hAnsi="Times New Roman" w:cs="Times New Roman"/>
          <w:sz w:val="28"/>
          <w:szCs w:val="28"/>
        </w:rPr>
        <w:t>3</w:t>
      </w:r>
      <w:r w:rsidR="00441DA9">
        <w:rPr>
          <w:rFonts w:ascii="Times New Roman" w:eastAsia="Times New Roman" w:hAnsi="Times New Roman" w:cs="Times New Roman"/>
          <w:sz w:val="28"/>
          <w:szCs w:val="28"/>
        </w:rPr>
        <w:t>).</w:t>
      </w:r>
    </w:p>
    <w:p w14:paraId="5561BD0D" w14:textId="77777777" w:rsidR="00AB753B" w:rsidRPr="00AB753B" w:rsidRDefault="00BC4590" w:rsidP="00430E20">
      <w:pPr>
        <w:keepNext/>
        <w:spacing w:line="360" w:lineRule="auto"/>
        <w:jc w:val="center"/>
        <w:rPr>
          <w:rFonts w:ascii="Times New Roman" w:hAnsi="Times New Roman" w:cs="Times New Roman"/>
          <w:sz w:val="28"/>
          <w:szCs w:val="28"/>
        </w:rPr>
      </w:pPr>
      <w:r w:rsidRPr="00AB753B">
        <w:rPr>
          <w:rFonts w:ascii="Times New Roman" w:hAnsi="Times New Roman" w:cs="Times New Roman"/>
          <w:noProof/>
          <w:sz w:val="28"/>
          <w:szCs w:val="28"/>
        </w:rPr>
        <w:drawing>
          <wp:inline distT="0" distB="0" distL="0" distR="0" wp14:anchorId="6F55928F" wp14:editId="40E460A0">
            <wp:extent cx="2867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086225"/>
                    </a:xfrm>
                    <a:prstGeom prst="rect">
                      <a:avLst/>
                    </a:prstGeom>
                  </pic:spPr>
                </pic:pic>
              </a:graphicData>
            </a:graphic>
          </wp:inline>
        </w:drawing>
      </w:r>
    </w:p>
    <w:p w14:paraId="6AAD3D36" w14:textId="3E3DF71D" w:rsidR="00767D74" w:rsidRPr="00B80BC9" w:rsidRDefault="00AB753B" w:rsidP="00B80BC9">
      <w:pPr>
        <w:pStyle w:val="aa"/>
        <w:jc w:val="center"/>
        <w:rPr>
          <w:rFonts w:ascii="Times New Roman" w:eastAsia="Times New Roman" w:hAnsi="Times New Roman" w:cs="Times New Roman"/>
          <w:b w:val="0"/>
          <w:bCs w:val="0"/>
          <w:color w:val="auto"/>
          <w:sz w:val="28"/>
          <w:szCs w:val="28"/>
        </w:rPr>
      </w:pPr>
      <w:r w:rsidRPr="00AB753B">
        <w:rPr>
          <w:rFonts w:ascii="Times New Roman" w:hAnsi="Times New Roman" w:cs="Times New Roman"/>
          <w:b w:val="0"/>
          <w:bCs w:val="0"/>
          <w:color w:val="auto"/>
          <w:sz w:val="28"/>
          <w:szCs w:val="28"/>
        </w:rPr>
        <w:t xml:space="preserve">Рисунок </w:t>
      </w:r>
      <w:r w:rsidRPr="00AB753B">
        <w:rPr>
          <w:rFonts w:ascii="Times New Roman" w:hAnsi="Times New Roman" w:cs="Times New Roman"/>
          <w:b w:val="0"/>
          <w:bCs w:val="0"/>
          <w:color w:val="auto"/>
          <w:sz w:val="28"/>
          <w:szCs w:val="28"/>
        </w:rPr>
        <w:fldChar w:fldCharType="begin"/>
      </w:r>
      <w:r w:rsidRPr="00AB753B">
        <w:rPr>
          <w:rFonts w:ascii="Times New Roman" w:hAnsi="Times New Roman" w:cs="Times New Roman"/>
          <w:b w:val="0"/>
          <w:bCs w:val="0"/>
          <w:color w:val="auto"/>
          <w:sz w:val="28"/>
          <w:szCs w:val="28"/>
        </w:rPr>
        <w:instrText xml:space="preserve"> SEQ Рисунок \* ARABIC </w:instrText>
      </w:r>
      <w:r w:rsidRPr="00AB753B">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3</w:t>
      </w:r>
      <w:r w:rsidRPr="00AB753B">
        <w:rPr>
          <w:rFonts w:ascii="Times New Roman" w:hAnsi="Times New Roman" w:cs="Times New Roman"/>
          <w:b w:val="0"/>
          <w:bCs w:val="0"/>
          <w:color w:val="auto"/>
          <w:sz w:val="28"/>
          <w:szCs w:val="28"/>
        </w:rPr>
        <w:fldChar w:fldCharType="end"/>
      </w:r>
      <w:r w:rsidRPr="00AB753B">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AB753B">
        <w:rPr>
          <w:rFonts w:ascii="Times New Roman" w:hAnsi="Times New Roman" w:cs="Times New Roman"/>
          <w:b w:val="0"/>
          <w:bCs w:val="0"/>
          <w:color w:val="auto"/>
          <w:sz w:val="28"/>
          <w:szCs w:val="28"/>
        </w:rPr>
        <w:t>Шенкса</w:t>
      </w:r>
      <w:proofErr w:type="spellEnd"/>
    </w:p>
    <w:p w14:paraId="3CACBCB7" w14:textId="2E9E48B2" w:rsidR="00E06064" w:rsidRDefault="00E0606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957B2B4" w14:textId="0795703E" w:rsidR="00767D74" w:rsidRDefault="00226879" w:rsidP="00CF001C">
      <w:pPr>
        <w:pStyle w:val="13"/>
      </w:pPr>
      <w:bookmarkStart w:id="10" w:name="_Toc189405253"/>
      <w:r>
        <w:lastRenderedPageBreak/>
        <w:t xml:space="preserve">3. Модификация алгоритма </w:t>
      </w:r>
      <w:proofErr w:type="spellStart"/>
      <w:r>
        <w:t>Полига-Хеллмана</w:t>
      </w:r>
      <w:bookmarkEnd w:id="10"/>
      <w:proofErr w:type="spellEnd"/>
    </w:p>
    <w:p w14:paraId="228266AE" w14:textId="14A174AC" w:rsidR="00552711" w:rsidRDefault="00FF326B"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w:t>
      </w:r>
      <w:r w:rsidR="00552711">
        <w:rPr>
          <w:rFonts w:ascii="Times New Roman" w:eastAsia="Times New Roman" w:hAnsi="Times New Roman" w:cs="Times New Roman"/>
          <w:sz w:val="28"/>
          <w:szCs w:val="28"/>
        </w:rPr>
        <w:t xml:space="preserve"> реализован </w:t>
      </w:r>
      <w:r w:rsidR="00945796">
        <w:rPr>
          <w:rFonts w:ascii="Times New Roman" w:eastAsia="Times New Roman" w:hAnsi="Times New Roman" w:cs="Times New Roman"/>
          <w:sz w:val="28"/>
          <w:szCs w:val="28"/>
        </w:rPr>
        <w:t xml:space="preserve">модифицированный </w:t>
      </w:r>
      <w:r w:rsidR="00552711">
        <w:rPr>
          <w:rFonts w:ascii="Times New Roman" w:eastAsia="Times New Roman" w:hAnsi="Times New Roman" w:cs="Times New Roman"/>
          <w:sz w:val="28"/>
          <w:szCs w:val="28"/>
        </w:rPr>
        <w:t xml:space="preserve">детерминированный алгоритм дискретного логарифмирования с экспоненциальной сложностью </w:t>
      </w:r>
      <w:proofErr w:type="spellStart"/>
      <w:r w:rsidR="00552711">
        <w:rPr>
          <w:rFonts w:ascii="Times New Roman" w:eastAsia="Times New Roman" w:hAnsi="Times New Roman" w:cs="Times New Roman"/>
          <w:sz w:val="28"/>
          <w:szCs w:val="28"/>
        </w:rPr>
        <w:t>Полига-Хеллмана</w:t>
      </w:r>
      <w:proofErr w:type="spellEnd"/>
      <w:r w:rsidR="00552711">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00552711">
        <w:rPr>
          <w:rFonts w:ascii="Times New Roman" w:eastAsia="Times New Roman" w:hAnsi="Times New Roman" w:cs="Times New Roman"/>
          <w:sz w:val="28"/>
          <w:szCs w:val="28"/>
        </w:rPr>
        <w:t>Сильвером</w:t>
      </w:r>
      <w:proofErr w:type="spellEnd"/>
      <w:r w:rsidR="00552711">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00552711">
        <w:rPr>
          <w:rFonts w:ascii="Times New Roman" w:eastAsia="Times New Roman" w:hAnsi="Times New Roman" w:cs="Times New Roman"/>
          <w:sz w:val="28"/>
          <w:szCs w:val="28"/>
        </w:rPr>
        <w:t>Полигом</w:t>
      </w:r>
      <w:proofErr w:type="spellEnd"/>
      <w:r w:rsidR="00552711">
        <w:rPr>
          <w:rFonts w:ascii="Times New Roman" w:eastAsia="Times New Roman" w:hAnsi="Times New Roman" w:cs="Times New Roman"/>
          <w:sz w:val="28"/>
          <w:szCs w:val="28"/>
        </w:rPr>
        <w:t xml:space="preserve"> и Мартином </w:t>
      </w:r>
      <w:proofErr w:type="spellStart"/>
      <w:r w:rsidR="00552711">
        <w:rPr>
          <w:rFonts w:ascii="Times New Roman" w:eastAsia="Times New Roman" w:hAnsi="Times New Roman" w:cs="Times New Roman"/>
          <w:sz w:val="28"/>
          <w:szCs w:val="28"/>
        </w:rPr>
        <w:t>Хеллманом</w:t>
      </w:r>
      <w:proofErr w:type="spellEnd"/>
      <w:r w:rsidR="00552711">
        <w:rPr>
          <w:rFonts w:ascii="Times New Roman" w:eastAsia="Times New Roman" w:hAnsi="Times New Roman" w:cs="Times New Roman"/>
          <w:sz w:val="28"/>
          <w:szCs w:val="28"/>
        </w:rPr>
        <w:t xml:space="preserve"> в 1978 году в статье «</w:t>
      </w:r>
      <w:proofErr w:type="spellStart"/>
      <w:r w:rsidR="00552711">
        <w:rPr>
          <w:rFonts w:ascii="Times New Roman" w:eastAsia="Times New Roman" w:hAnsi="Times New Roman" w:cs="Times New Roman"/>
          <w:sz w:val="28"/>
          <w:szCs w:val="28"/>
        </w:rPr>
        <w:t>An</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improved</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algorithm</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for</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computing</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logarithms</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over</w:t>
      </w:r>
      <w:proofErr w:type="spellEnd"/>
      <w:r w:rsidR="00552711">
        <w:rPr>
          <w:rFonts w:ascii="Times New Roman" w:eastAsia="Times New Roman" w:hAnsi="Times New Roman" w:cs="Times New Roman"/>
          <w:sz w:val="28"/>
          <w:szCs w:val="28"/>
        </w:rPr>
        <w:t xml:space="preserve"> GF(p) </w:t>
      </w:r>
      <w:proofErr w:type="spellStart"/>
      <w:r w:rsidR="00552711">
        <w:rPr>
          <w:rFonts w:ascii="Times New Roman" w:eastAsia="Times New Roman" w:hAnsi="Times New Roman" w:cs="Times New Roman"/>
          <w:sz w:val="28"/>
          <w:szCs w:val="28"/>
        </w:rPr>
        <w:t>and</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its</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cryptographic</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significance</w:t>
      </w:r>
      <w:proofErr w:type="spellEnd"/>
      <w:r w:rsidR="00552711">
        <w:rPr>
          <w:rFonts w:ascii="Times New Roman" w:eastAsia="Times New Roman" w:hAnsi="Times New Roman" w:cs="Times New Roman"/>
          <w:sz w:val="28"/>
          <w:szCs w:val="28"/>
        </w:rPr>
        <w:t xml:space="preserve">», которые независимо от Роланда </w:t>
      </w:r>
      <w:proofErr w:type="spellStart"/>
      <w:r w:rsidR="00552711">
        <w:rPr>
          <w:rFonts w:ascii="Times New Roman" w:eastAsia="Times New Roman" w:hAnsi="Times New Roman" w:cs="Times New Roman"/>
          <w:sz w:val="28"/>
          <w:szCs w:val="28"/>
        </w:rPr>
        <w:t>Сильвера</w:t>
      </w:r>
      <w:proofErr w:type="spellEnd"/>
      <w:r w:rsidR="00552711">
        <w:rPr>
          <w:rFonts w:ascii="Times New Roman" w:eastAsia="Times New Roman" w:hAnsi="Times New Roman" w:cs="Times New Roman"/>
          <w:sz w:val="28"/>
          <w:szCs w:val="28"/>
        </w:rPr>
        <w:t xml:space="preserve"> разработали данный алгоритм.</w:t>
      </w:r>
    </w:p>
    <w:p w14:paraId="7FA9E4DE"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33BE19AD"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EEBD399"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Идёт разложение числа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Pr>
          <w:rFonts w:ascii="Times New Roman" w:eastAsia="Times New Roman" w:hAnsi="Times New Roman" w:cs="Times New Roman"/>
          <w:sz w:val="28"/>
          <w:szCs w:val="28"/>
        </w:rPr>
        <w:t xml:space="preserve"> на простые множители.</w:t>
      </w:r>
    </w:p>
    <w:p w14:paraId="58214E93"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i,j</m:t>
                </m:r>
              </m:sub>
            </m:sSub>
          </m:e>
        </m:d>
      </m:oMath>
      <w:r>
        <w:rPr>
          <w:rFonts w:ascii="Times New Roman" w:eastAsia="Times New Roman" w:hAnsi="Times New Roman" w:cs="Times New Roman"/>
          <w:sz w:val="28"/>
          <w:szCs w:val="28"/>
        </w:rPr>
        <w:t xml:space="preserve">, </w:t>
      </w:r>
    </w:p>
    <w:p w14:paraId="10D04DDF" w14:textId="77777777" w:rsidR="00552711" w:rsidRDefault="00552711" w:rsidP="0055271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i∈</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 …, k</m:t>
            </m:r>
          </m:e>
        </m:d>
        <m:r>
          <w:rPr>
            <w:rFonts w:ascii="Cambria Math" w:eastAsia="Times New Roman" w:hAnsi="Cambria Math" w:cs="Times New Roman"/>
            <w:sz w:val="28"/>
            <w:szCs w:val="28"/>
          </w:rPr>
          <m:t>, j∈</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w:t>
      </w:r>
    </w:p>
    <w:p w14:paraId="22483024"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w:t>
      </w:r>
    </w:p>
    <w:p w14:paraId="466B9D89"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от 1 до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w:t>
      </w:r>
    </w:p>
    <w:p w14:paraId="29875D0C"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w:t>
      </w:r>
    </w:p>
    <w:p w14:paraId="49096BC0" w14:textId="77777777" w:rsidR="00552711" w:rsidRDefault="00552711" w:rsidP="0055271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09778F27"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4ABB7BF2" w14:textId="77777777" w:rsidR="00552711" w:rsidRDefault="0012289F" w:rsidP="0055271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xml:space="preserve"> (mod p)</m:t>
        </m:r>
      </m:oMath>
      <w:r w:rsidR="00552711">
        <w:rPr>
          <w:rFonts w:ascii="Times New Roman" w:eastAsia="Times New Roman" w:hAnsi="Times New Roman" w:cs="Times New Roman"/>
          <w:sz w:val="28"/>
          <w:szCs w:val="28"/>
        </w:rPr>
        <w:t>.</w:t>
      </w:r>
    </w:p>
    <w:p w14:paraId="158ED646"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w:p>
    <w:p w14:paraId="23BEE95D"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 xml:space="preserve"> рассматривается сравнение</w:t>
      </w:r>
    </w:p>
    <w:p w14:paraId="6E0B5585" w14:textId="77777777" w:rsidR="00552711" w:rsidRDefault="0012289F" w:rsidP="0055271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ba</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den>
            </m:f>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552711">
        <w:rPr>
          <w:rFonts w:ascii="Times New Roman" w:eastAsia="Times New Roman" w:hAnsi="Times New Roman" w:cs="Times New Roman"/>
          <w:sz w:val="28"/>
          <w:szCs w:val="28"/>
        </w:rPr>
        <w:t>.</w:t>
      </w:r>
    </w:p>
    <w:p w14:paraId="43DCCD1F"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08B5F735"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w:t>
      </w:r>
    </w:p>
    <w:p w14:paraId="47D950AB"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w:t>
      </w:r>
    </w:p>
    <w:p w14:paraId="76F89499"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 xml:space="preserve"> для всех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происходит поиск </w:t>
      </w:r>
    </w:p>
    <w:p w14:paraId="3969A1AD" w14:textId="77777777" w:rsidR="00552711" w:rsidRDefault="0012289F" w:rsidP="00552711">
      <w:pPr>
        <w:spacing w:line="36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oMath>
      <w:r w:rsidR="00552711">
        <w:rPr>
          <w:rFonts w:ascii="Times New Roman" w:eastAsia="Times New Roman" w:hAnsi="Times New Roman" w:cs="Times New Roman"/>
          <w:sz w:val="28"/>
          <w:szCs w:val="28"/>
        </w:rPr>
        <w:t xml:space="preserve"> по китайской теореме об остатках.</w:t>
      </w:r>
    </w:p>
    <w:p w14:paraId="6677910F" w14:textId="2086731A" w:rsidR="006C1C1F" w:rsidRDefault="00ED729B" w:rsidP="00A6219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w:t>
      </w:r>
      <w:r w:rsidR="00D57E2D">
        <w:rPr>
          <w:rFonts w:ascii="Times New Roman" w:eastAsia="Times New Roman" w:hAnsi="Times New Roman" w:cs="Times New Roman"/>
          <w:sz w:val="28"/>
          <w:szCs w:val="28"/>
        </w:rPr>
        <w:t xml:space="preserve">алгоритма, состоящая в том, что на 1 шаге алгоритма число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sidR="00D57E2D">
        <w:rPr>
          <w:rFonts w:ascii="Times New Roman" w:eastAsia="Times New Roman" w:hAnsi="Times New Roman" w:cs="Times New Roman"/>
          <w:sz w:val="28"/>
          <w:szCs w:val="28"/>
        </w:rPr>
        <w:t xml:space="preserve">  было разложено на простые мно</w:t>
      </w:r>
      <w:r w:rsidR="00C03F64">
        <w:rPr>
          <w:rFonts w:ascii="Times New Roman" w:eastAsia="Times New Roman" w:hAnsi="Times New Roman" w:cs="Times New Roman"/>
          <w:sz w:val="28"/>
          <w:szCs w:val="28"/>
        </w:rPr>
        <w:t xml:space="preserve">жители и данные простые множители были возведены в свои степени, чтобы на 2 шаге </w:t>
      </w:r>
      <w:r w:rsidR="00F71E6C">
        <w:rPr>
          <w:rFonts w:ascii="Times New Roman" w:eastAsia="Times New Roman" w:hAnsi="Times New Roman" w:cs="Times New Roman"/>
          <w:sz w:val="28"/>
          <w:szCs w:val="28"/>
        </w:rPr>
        <w:t>была составлена таблица из единичных значений без степеней. Данная модификация предположительно должна будет уменьшить расход памяти при составлении таблицы на 2 шаге и ускорить вычисления на 3 и 4 шаге алгоритма.</w:t>
      </w:r>
    </w:p>
    <w:p w14:paraId="43A82DC6" w14:textId="130576B9" w:rsidR="00A62192" w:rsidRDefault="009202FF" w:rsidP="00C0351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g=538589,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=130390, p=1386607</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a=707846</m:t>
        </m:r>
      </m:oMath>
      <w:r>
        <w:rPr>
          <w:rFonts w:ascii="Times New Roman" w:eastAsia="Times New Roman" w:hAnsi="Times New Roman" w:cs="Times New Roman"/>
          <w:sz w:val="28"/>
          <w:szCs w:val="28"/>
        </w:rPr>
        <w:t xml:space="preserve">. Начальный алгоритм выполнился за </w:t>
      </w:r>
      <w:r w:rsidR="003F7BED">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памяти </w:t>
      </w:r>
      <w:r w:rsidR="00996CC9">
        <w:rPr>
          <w:rFonts w:ascii="Times New Roman" w:eastAsia="Times New Roman" w:hAnsi="Times New Roman" w:cs="Times New Roman"/>
          <w:sz w:val="28"/>
          <w:szCs w:val="28"/>
        </w:rPr>
        <w:t>2426080</w:t>
      </w:r>
      <w:r>
        <w:rPr>
          <w:rFonts w:ascii="Times New Roman" w:eastAsia="Times New Roman" w:hAnsi="Times New Roman" w:cs="Times New Roman"/>
          <w:sz w:val="28"/>
          <w:szCs w:val="28"/>
        </w:rPr>
        <w:t xml:space="preserve"> байт, а модифицированный за </w:t>
      </w:r>
      <w:r w:rsidR="003F7BED">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996CC9">
        <w:rPr>
          <w:rFonts w:ascii="Times New Roman" w:eastAsia="Times New Roman" w:hAnsi="Times New Roman" w:cs="Times New Roman"/>
          <w:sz w:val="28"/>
          <w:szCs w:val="28"/>
        </w:rPr>
        <w:t>3806344</w:t>
      </w:r>
      <w:r>
        <w:rPr>
          <w:rFonts w:ascii="Times New Roman" w:eastAsia="Times New Roman" w:hAnsi="Times New Roman" w:cs="Times New Roman"/>
          <w:sz w:val="28"/>
          <w:szCs w:val="28"/>
        </w:rPr>
        <w:t xml:space="preserve"> байт (рисунок </w:t>
      </w:r>
      <w:r w:rsidR="008024F1">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01E920B0" w14:textId="47F9B7AE" w:rsidR="00E06064" w:rsidRDefault="00E06064" w:rsidP="00767D74">
      <w:pPr>
        <w:spacing w:line="360" w:lineRule="auto"/>
        <w:ind w:firstLine="709"/>
        <w:jc w:val="both"/>
        <w:rPr>
          <w:rFonts w:ascii="Times New Roman" w:eastAsia="Times New Roman" w:hAnsi="Times New Roman" w:cs="Times New Roman"/>
          <w:sz w:val="28"/>
          <w:szCs w:val="28"/>
        </w:rPr>
      </w:pPr>
    </w:p>
    <w:p w14:paraId="3C899F30" w14:textId="77777777" w:rsidR="009240E3" w:rsidRPr="009240E3" w:rsidRDefault="006C42E3" w:rsidP="009240E3">
      <w:pPr>
        <w:keepNext/>
        <w:spacing w:line="360" w:lineRule="auto"/>
        <w:jc w:val="center"/>
        <w:rPr>
          <w:rFonts w:ascii="Times New Roman" w:hAnsi="Times New Roman" w:cs="Times New Roman"/>
          <w:sz w:val="28"/>
          <w:szCs w:val="28"/>
        </w:rPr>
      </w:pPr>
      <w:r w:rsidRPr="009240E3">
        <w:rPr>
          <w:rFonts w:ascii="Times New Roman" w:hAnsi="Times New Roman" w:cs="Times New Roman"/>
          <w:noProof/>
          <w:sz w:val="28"/>
          <w:szCs w:val="28"/>
        </w:rPr>
        <w:lastRenderedPageBreak/>
        <w:drawing>
          <wp:inline distT="0" distB="0" distL="0" distR="0" wp14:anchorId="096454AD" wp14:editId="691132DB">
            <wp:extent cx="4029075" cy="4029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4029075"/>
                    </a:xfrm>
                    <a:prstGeom prst="rect">
                      <a:avLst/>
                    </a:prstGeom>
                  </pic:spPr>
                </pic:pic>
              </a:graphicData>
            </a:graphic>
          </wp:inline>
        </w:drawing>
      </w:r>
    </w:p>
    <w:p w14:paraId="520877EF" w14:textId="68515DAE" w:rsidR="006C42E3" w:rsidRPr="009240E3" w:rsidRDefault="009240E3" w:rsidP="009240E3">
      <w:pPr>
        <w:pStyle w:val="aa"/>
        <w:jc w:val="center"/>
        <w:rPr>
          <w:rFonts w:ascii="Times New Roman" w:eastAsia="Times New Roman" w:hAnsi="Times New Roman" w:cs="Times New Roman"/>
          <w:b w:val="0"/>
          <w:bCs w:val="0"/>
          <w:color w:val="auto"/>
          <w:sz w:val="28"/>
          <w:szCs w:val="28"/>
        </w:rPr>
      </w:pPr>
      <w:r w:rsidRPr="009240E3">
        <w:rPr>
          <w:rFonts w:ascii="Times New Roman" w:hAnsi="Times New Roman" w:cs="Times New Roman"/>
          <w:b w:val="0"/>
          <w:bCs w:val="0"/>
          <w:color w:val="auto"/>
          <w:sz w:val="28"/>
          <w:szCs w:val="28"/>
        </w:rPr>
        <w:t xml:space="preserve">Рисунок </w:t>
      </w:r>
      <w:r w:rsidRPr="009240E3">
        <w:rPr>
          <w:rFonts w:ascii="Times New Roman" w:hAnsi="Times New Roman" w:cs="Times New Roman"/>
          <w:b w:val="0"/>
          <w:bCs w:val="0"/>
          <w:color w:val="auto"/>
          <w:sz w:val="28"/>
          <w:szCs w:val="28"/>
        </w:rPr>
        <w:fldChar w:fldCharType="begin"/>
      </w:r>
      <w:r w:rsidRPr="009240E3">
        <w:rPr>
          <w:rFonts w:ascii="Times New Roman" w:hAnsi="Times New Roman" w:cs="Times New Roman"/>
          <w:b w:val="0"/>
          <w:bCs w:val="0"/>
          <w:color w:val="auto"/>
          <w:sz w:val="28"/>
          <w:szCs w:val="28"/>
        </w:rPr>
        <w:instrText xml:space="preserve"> SEQ Рисунок \* ARABIC </w:instrText>
      </w:r>
      <w:r w:rsidRPr="009240E3">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4</w:t>
      </w:r>
      <w:r w:rsidRPr="009240E3">
        <w:rPr>
          <w:rFonts w:ascii="Times New Roman" w:hAnsi="Times New Roman" w:cs="Times New Roman"/>
          <w:b w:val="0"/>
          <w:bCs w:val="0"/>
          <w:color w:val="auto"/>
          <w:sz w:val="28"/>
          <w:szCs w:val="28"/>
        </w:rPr>
        <w:fldChar w:fldCharType="end"/>
      </w:r>
      <w:r w:rsidRPr="009240E3">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9240E3">
        <w:rPr>
          <w:rFonts w:ascii="Times New Roman" w:hAnsi="Times New Roman" w:cs="Times New Roman"/>
          <w:b w:val="0"/>
          <w:bCs w:val="0"/>
          <w:color w:val="auto"/>
          <w:sz w:val="28"/>
          <w:szCs w:val="28"/>
        </w:rPr>
        <w:t>Полига-Хеллмана</w:t>
      </w:r>
      <w:proofErr w:type="spellEnd"/>
    </w:p>
    <w:p w14:paraId="284288E7" w14:textId="77777777" w:rsidR="006C42E3" w:rsidRPr="004C24F6" w:rsidRDefault="006C42E3" w:rsidP="00767D74">
      <w:pPr>
        <w:spacing w:line="360" w:lineRule="auto"/>
        <w:ind w:firstLine="709"/>
        <w:jc w:val="both"/>
        <w:rPr>
          <w:rFonts w:ascii="Times New Roman" w:eastAsia="Times New Roman" w:hAnsi="Times New Roman" w:cs="Times New Roman"/>
          <w:sz w:val="28"/>
          <w:szCs w:val="28"/>
        </w:rPr>
      </w:pPr>
    </w:p>
    <w:p w14:paraId="3382CE2E" w14:textId="174D1F04" w:rsidR="00A16886" w:rsidRDefault="00A1688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4AB93AE" w14:textId="0EEEDD89" w:rsidR="003C3410" w:rsidRDefault="00AD5FB0" w:rsidP="000F1BFD">
      <w:pPr>
        <w:pStyle w:val="13"/>
      </w:pPr>
      <w:bookmarkStart w:id="11" w:name="_Toc189405254"/>
      <w:r>
        <w:lastRenderedPageBreak/>
        <w:t xml:space="preserve">4. Модификация алгоритма </w:t>
      </w:r>
      <w:proofErr w:type="spellStart"/>
      <w:r w:rsidR="003B2331">
        <w:t>ро</w:t>
      </w:r>
      <w:proofErr w:type="spellEnd"/>
      <w:r w:rsidR="003B2331">
        <w:t xml:space="preserve">-метод </w:t>
      </w:r>
      <w:proofErr w:type="spellStart"/>
      <w:r w:rsidR="003B2331">
        <w:t>Полларда</w:t>
      </w:r>
      <w:bookmarkEnd w:id="11"/>
      <w:proofErr w:type="spellEnd"/>
    </w:p>
    <w:p w14:paraId="5F6C872E" w14:textId="4E728782" w:rsidR="00524780" w:rsidRDefault="00524780" w:rsidP="0052478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экспоненциального алгоритма дискретного логарифмирования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30F5253E" w14:textId="77777777" w:rsidR="000D5F38" w:rsidRDefault="00524780" w:rsidP="000D5F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BFDA81A" w14:textId="6CC9075D" w:rsidR="000D5F38" w:rsidRDefault="000D5F38" w:rsidP="000D5F38">
      <w:pPr>
        <w:spacing w:line="360" w:lineRule="auto"/>
        <w:ind w:firstLine="720"/>
        <w:jc w:val="both"/>
        <w:rPr>
          <w:rFonts w:ascii="Times New Roman" w:eastAsia="Times New Roman" w:hAnsi="Times New Roman" w:cs="Times New Roman"/>
          <w:sz w:val="28"/>
          <w:szCs w:val="28"/>
        </w:rPr>
      </w:pPr>
      <w:r w:rsidRPr="000D5F3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Г</w:t>
      </w:r>
      <w:r w:rsidRPr="000D5F38">
        <w:rPr>
          <w:rFonts w:ascii="Times New Roman" w:eastAsia="Times New Roman" w:hAnsi="Times New Roman" w:cs="Times New Roman"/>
          <w:sz w:val="28"/>
          <w:szCs w:val="28"/>
        </w:rPr>
        <w:t xml:space="preserve">енерируется случайно число </w:t>
      </w:r>
      <m:oMath>
        <m:r>
          <w:rPr>
            <w:rFonts w:ascii="Cambria Math" w:eastAsia="Times New Roman" w:hAnsi="Cambria Math" w:cs="Times New Roman"/>
            <w:sz w:val="28"/>
            <w:szCs w:val="28"/>
          </w:rPr>
          <m:t>x</m:t>
        </m:r>
      </m:oMath>
      <w:r w:rsidRPr="000D5F38">
        <w:rPr>
          <w:rFonts w:ascii="Times New Roman" w:eastAsia="Times New Roman" w:hAnsi="Times New Roman" w:cs="Times New Roman"/>
          <w:sz w:val="28"/>
          <w:szCs w:val="28"/>
        </w:rPr>
        <w:t xml:space="preserve"> между </w:t>
      </w:r>
      <m:oMath>
        <m:r>
          <w:rPr>
            <w:rFonts w:ascii="Cambria Math" w:eastAsia="Times New Roman" w:hAnsi="Cambria Math" w:cs="Times New Roman"/>
            <w:sz w:val="28"/>
            <w:szCs w:val="28"/>
          </w:rPr>
          <m:t>1</m:t>
        </m:r>
      </m:oMath>
      <w:r w:rsidRPr="000D5F38">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N-2</m:t>
        </m:r>
      </m:oMath>
      <w:r w:rsidRPr="000D5F38">
        <w:rPr>
          <w:rFonts w:ascii="Times New Roman" w:eastAsia="Times New Roman" w:hAnsi="Times New Roman" w:cs="Times New Roman"/>
          <w:sz w:val="28"/>
          <w:szCs w:val="28"/>
        </w:rPr>
        <w:t>.</w:t>
      </w:r>
    </w:p>
    <w:p w14:paraId="772C5CF0" w14:textId="0FDC21F1" w:rsidR="000D5F38" w:rsidRDefault="000D5F38" w:rsidP="000D5F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013C78">
        <w:rPr>
          <w:rFonts w:ascii="Times New Roman" w:eastAsia="Times New Roman" w:hAnsi="Times New Roman" w:cs="Times New Roman"/>
          <w:sz w:val="28"/>
          <w:szCs w:val="28"/>
        </w:rPr>
        <w:t xml:space="preserve">Инициализируются числа </w:t>
      </w:r>
      <m:oMath>
        <m:r>
          <w:rPr>
            <w:rFonts w:ascii="Cambria Math" w:eastAsia="Times New Roman" w:hAnsi="Cambria Math" w:cs="Times New Roman"/>
            <w:sz w:val="28"/>
            <w:szCs w:val="28"/>
          </w:rPr>
          <m:t>y=0</m:t>
        </m:r>
      </m:oMath>
      <w:r w:rsidR="00013C78"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=0</m:t>
        </m:r>
      </m:oMath>
      <w:r w:rsidR="00015BC4"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stage=2</m:t>
        </m:r>
      </m:oMath>
      <w:r w:rsidR="00015BC4" w:rsidRPr="00015BC4">
        <w:rPr>
          <w:rFonts w:ascii="Times New Roman" w:eastAsia="Times New Roman" w:hAnsi="Times New Roman" w:cs="Times New Roman"/>
          <w:sz w:val="28"/>
          <w:szCs w:val="28"/>
        </w:rPr>
        <w:t>.</w:t>
      </w:r>
    </w:p>
    <w:p w14:paraId="26D0B757" w14:textId="77777777" w:rsidR="009421E6" w:rsidRDefault="00015BC4" w:rsidP="000D5F38">
      <w:pPr>
        <w:spacing w:line="360" w:lineRule="auto"/>
        <w:ind w:firstLine="720"/>
        <w:jc w:val="both"/>
        <w:rPr>
          <w:rFonts w:ascii="Times New Roman" w:eastAsia="Times New Roman" w:hAnsi="Times New Roman" w:cs="Times New Roman"/>
          <w:sz w:val="28"/>
          <w:szCs w:val="28"/>
        </w:rPr>
      </w:pPr>
      <w:r w:rsidRPr="00015BC4">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 xml:space="preserve">В цикле вычисляется </w:t>
      </w:r>
      <m:oMath>
        <m:r>
          <w:rPr>
            <w:rFonts w:ascii="Cambria Math" w:eastAsia="Times New Roman" w:hAnsi="Cambria Math" w:cs="Times New Roman"/>
            <w:sz w:val="28"/>
            <w:szCs w:val="28"/>
          </w:rPr>
          <m:t>GCD(N, abs(x-y))</m:t>
        </m:r>
      </m:oMath>
      <w:r>
        <w:rPr>
          <w:rFonts w:ascii="Times New Roman" w:eastAsia="Times New Roman" w:hAnsi="Times New Roman" w:cs="Times New Roman"/>
          <w:sz w:val="28"/>
          <w:szCs w:val="28"/>
        </w:rPr>
        <w:t xml:space="preserve"> до тех пор, пока не будет равен 1</w:t>
      </w:r>
      <w:r w:rsidR="009421E6" w:rsidRPr="009421E6">
        <w:rPr>
          <w:rFonts w:ascii="Times New Roman" w:eastAsia="Times New Roman" w:hAnsi="Times New Roman" w:cs="Times New Roman"/>
          <w:sz w:val="28"/>
          <w:szCs w:val="28"/>
        </w:rPr>
        <w:t>.</w:t>
      </w:r>
    </w:p>
    <w:p w14:paraId="0B0EE40F" w14:textId="1DE84EC3" w:rsidR="00015BC4" w:rsidRPr="003C0150" w:rsidRDefault="009421E6" w:rsidP="000D5F38">
      <w:pPr>
        <w:spacing w:line="360" w:lineRule="auto"/>
        <w:ind w:firstLine="720"/>
        <w:jc w:val="both"/>
        <w:rPr>
          <w:rFonts w:ascii="Times New Roman" w:eastAsia="Times New Roman" w:hAnsi="Times New Roman" w:cs="Times New Roman"/>
          <w:i/>
          <w:sz w:val="28"/>
          <w:szCs w:val="28"/>
        </w:rPr>
      </w:pPr>
      <w:r w:rsidRPr="009421E6">
        <w:rPr>
          <w:rFonts w:ascii="Times New Roman" w:eastAsia="Times New Roman" w:hAnsi="Times New Roman" w:cs="Times New Roman"/>
          <w:sz w:val="28"/>
          <w:szCs w:val="28"/>
        </w:rPr>
        <w:t>4)</w:t>
      </w:r>
      <w:r w:rsidR="00015BC4">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i</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равен </w:t>
      </w:r>
      <m:oMath>
        <m:r>
          <w:rPr>
            <w:rFonts w:ascii="Cambria Math" w:eastAsia="Times New Roman" w:hAnsi="Cambria Math" w:cs="Times New Roman"/>
            <w:sz w:val="28"/>
            <w:szCs w:val="28"/>
          </w:rPr>
          <m:t>stage</m:t>
        </m:r>
      </m:oMath>
      <w:r w:rsidR="00015BC4">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y</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x</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stage</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stage*2</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Далее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+1</m:t>
            </m:r>
          </m:e>
        </m:d>
        <m:r>
          <w:rPr>
            <w:rFonts w:ascii="Cambria Math" w:eastAsia="Times New Roman" w:hAnsi="Cambria Math" w:cs="Times New Roman"/>
            <w:sz w:val="28"/>
            <w:szCs w:val="28"/>
          </w:rPr>
          <m:t>(mod N)</m:t>
        </m:r>
      </m:oMath>
      <w:r w:rsidR="00015BC4" w:rsidRPr="003C0150">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i=i+1</m:t>
        </m:r>
      </m:oMath>
      <w:r w:rsidR="00015BC4" w:rsidRPr="003C0150">
        <w:rPr>
          <w:rFonts w:ascii="Times New Roman" w:eastAsia="Times New Roman" w:hAnsi="Times New Roman" w:cs="Times New Roman"/>
          <w:sz w:val="28"/>
          <w:szCs w:val="28"/>
        </w:rPr>
        <w:t>.</w:t>
      </w:r>
    </w:p>
    <w:p w14:paraId="3A39DD91" w14:textId="5EBE68F3" w:rsidR="00524780" w:rsidRDefault="00350540" w:rsidP="001F13CA">
      <w:pPr>
        <w:spacing w:line="360" w:lineRule="auto"/>
        <w:ind w:firstLine="720"/>
        <w:jc w:val="both"/>
        <w:rPr>
          <w:rFonts w:ascii="Times New Roman" w:eastAsia="Times New Roman" w:hAnsi="Times New Roman" w:cs="Times New Roman"/>
          <w:sz w:val="28"/>
          <w:szCs w:val="28"/>
        </w:rPr>
      </w:pPr>
      <w:r w:rsidRPr="00350540">
        <w:rPr>
          <w:rFonts w:ascii="Times New Roman" w:eastAsia="Times New Roman" w:hAnsi="Times New Roman" w:cs="Times New Roman"/>
          <w:sz w:val="28"/>
          <w:szCs w:val="28"/>
        </w:rPr>
        <w:t>5</w:t>
      </w:r>
      <w:r w:rsidR="00015BC4">
        <w:rPr>
          <w:rFonts w:ascii="Times New Roman" w:eastAsia="Times New Roman" w:hAnsi="Times New Roman" w:cs="Times New Roman"/>
          <w:sz w:val="28"/>
          <w:szCs w:val="28"/>
        </w:rPr>
        <w:t xml:space="preserve">) </w:t>
      </w:r>
      <w:r w:rsidR="003C0150">
        <w:rPr>
          <w:rFonts w:ascii="Times New Roman" w:eastAsia="Times New Roman" w:hAnsi="Times New Roman" w:cs="Times New Roman"/>
          <w:sz w:val="28"/>
          <w:szCs w:val="28"/>
        </w:rPr>
        <w:t xml:space="preserve">После завершения цикла на 3 шаге возвращается результат, равный </w:t>
      </w:r>
      <m:oMath>
        <m:r>
          <w:rPr>
            <w:rFonts w:ascii="Cambria Math" w:eastAsia="Times New Roman" w:hAnsi="Cambria Math" w:cs="Times New Roman"/>
            <w:sz w:val="28"/>
            <w:szCs w:val="28"/>
          </w:rPr>
          <m:t>GCD(N,abs(x-y))</m:t>
        </m:r>
      </m:oMath>
      <w:r w:rsidR="003C0150" w:rsidRPr="003C0150">
        <w:rPr>
          <w:rFonts w:ascii="Times New Roman" w:eastAsia="Times New Roman" w:hAnsi="Times New Roman" w:cs="Times New Roman"/>
          <w:sz w:val="28"/>
          <w:szCs w:val="28"/>
        </w:rPr>
        <w:t>.</w:t>
      </w:r>
    </w:p>
    <w:p w14:paraId="4DAF2A60" w14:textId="33DD7779" w:rsidR="001F13CA" w:rsidRDefault="001F13CA" w:rsidP="001C3E4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w:t>
      </w:r>
      <w:r w:rsidR="00147060">
        <w:rPr>
          <w:rFonts w:ascii="Times New Roman" w:eastAsia="Times New Roman" w:hAnsi="Times New Roman" w:cs="Times New Roman"/>
          <w:sz w:val="28"/>
          <w:szCs w:val="28"/>
        </w:rPr>
        <w:t xml:space="preserve">4 шаге алгоритма увеличилась степень вычисляемого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x*x*x-1</m:t>
            </m:r>
          </m:e>
        </m:d>
        <m:r>
          <w:rPr>
            <w:rFonts w:ascii="Cambria Math" w:eastAsia="Times New Roman" w:hAnsi="Cambria Math" w:cs="Times New Roman"/>
            <w:sz w:val="28"/>
            <w:szCs w:val="28"/>
          </w:rPr>
          <m:t xml:space="preserve"> (mod N)</m:t>
        </m:r>
      </m:oMath>
      <w:r w:rsidR="00147060">
        <w:rPr>
          <w:rFonts w:ascii="Times New Roman" w:eastAsia="Times New Roman" w:hAnsi="Times New Roman" w:cs="Times New Roman"/>
          <w:sz w:val="28"/>
          <w:szCs w:val="28"/>
        </w:rPr>
        <w:t xml:space="preserve">. При вычислении </w:t>
      </w:r>
      <m:oMath>
        <m:r>
          <w:rPr>
            <w:rFonts w:ascii="Cambria Math" w:eastAsia="Times New Roman" w:hAnsi="Cambria Math" w:cs="Times New Roman"/>
            <w:sz w:val="28"/>
            <w:szCs w:val="28"/>
          </w:rPr>
          <m:t>x</m:t>
        </m:r>
      </m:oMath>
      <w:r w:rsidR="00147060">
        <w:rPr>
          <w:rFonts w:ascii="Times New Roman" w:eastAsia="Times New Roman" w:hAnsi="Times New Roman" w:cs="Times New Roman"/>
          <w:sz w:val="28"/>
          <w:szCs w:val="28"/>
        </w:rPr>
        <w:t xml:space="preserve"> степень полинома увеличилась до 3.</w:t>
      </w:r>
      <w:r w:rsidR="001C3E43">
        <w:rPr>
          <w:rFonts w:ascii="Times New Roman" w:eastAsia="Times New Roman" w:hAnsi="Times New Roman" w:cs="Times New Roman"/>
          <w:sz w:val="28"/>
          <w:szCs w:val="28"/>
        </w:rPr>
        <w:t xml:space="preserve"> Данная модификация предположительно увеличит скорость вычисления алгоритма</w:t>
      </w:r>
      <w:r w:rsidR="007933C4">
        <w:rPr>
          <w:rFonts w:ascii="Times New Roman" w:eastAsia="Times New Roman" w:hAnsi="Times New Roman" w:cs="Times New Roman"/>
          <w:sz w:val="28"/>
          <w:szCs w:val="28"/>
        </w:rPr>
        <w:t xml:space="preserve"> в цикле на 3 шаге</w:t>
      </w:r>
      <w:r w:rsidR="001C3E43">
        <w:rPr>
          <w:rFonts w:ascii="Times New Roman" w:eastAsia="Times New Roman" w:hAnsi="Times New Roman" w:cs="Times New Roman"/>
          <w:sz w:val="28"/>
          <w:szCs w:val="28"/>
        </w:rPr>
        <w:t>, но увеличит количество затрачиваемой памяти.</w:t>
      </w:r>
    </w:p>
    <w:p w14:paraId="53F98741" w14:textId="48D6AB98" w:rsidR="001F13CA" w:rsidRDefault="001F13CA" w:rsidP="001F13C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проверки работы модифицированного алгоритма был</w:t>
      </w:r>
      <w:r w:rsidR="00D306F4">
        <w:rPr>
          <w:rFonts w:ascii="Times New Roman" w:eastAsia="Times New Roman" w:hAnsi="Times New Roman" w:cs="Times New Roman"/>
          <w:sz w:val="28"/>
          <w:szCs w:val="28"/>
        </w:rPr>
        <w:t>о сгенерировано число</w:t>
      </w: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N=2343546357466324235632113</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P=51, Q=45951889362084788933963</m:t>
        </m:r>
      </m:oMath>
      <w:r>
        <w:rPr>
          <w:rFonts w:ascii="Times New Roman" w:eastAsia="Times New Roman" w:hAnsi="Times New Roman" w:cs="Times New Roman"/>
          <w:sz w:val="28"/>
          <w:szCs w:val="28"/>
        </w:rPr>
        <w:t xml:space="preserve">. Начальный алгоритм выполнился </w:t>
      </w:r>
      <w:r>
        <w:rPr>
          <w:rFonts w:ascii="Times New Roman" w:eastAsia="Times New Roman" w:hAnsi="Times New Roman" w:cs="Times New Roman"/>
          <w:sz w:val="28"/>
          <w:szCs w:val="28"/>
        </w:rPr>
        <w:lastRenderedPageBreak/>
        <w:t xml:space="preserve">за </w:t>
      </w:r>
      <w:r w:rsidR="00115C22" w:rsidRPr="00115C2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памяти </w:t>
      </w:r>
      <w:r w:rsidR="00115C22" w:rsidRPr="00115C22">
        <w:rPr>
          <w:rFonts w:ascii="Times New Roman" w:eastAsia="Times New Roman" w:hAnsi="Times New Roman" w:cs="Times New Roman"/>
          <w:sz w:val="28"/>
          <w:szCs w:val="28"/>
        </w:rPr>
        <w:t>796</w:t>
      </w:r>
      <w:r w:rsidR="00115C22" w:rsidRPr="00DF7B2C">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байт, а модифицированный за </w:t>
      </w:r>
      <w:r w:rsidR="00115C22" w:rsidRPr="00115C2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115C22" w:rsidRPr="00115C22">
        <w:rPr>
          <w:rFonts w:ascii="Times New Roman" w:eastAsia="Times New Roman" w:hAnsi="Times New Roman" w:cs="Times New Roman"/>
          <w:sz w:val="28"/>
          <w:szCs w:val="28"/>
        </w:rPr>
        <w:t xml:space="preserve">8224 </w:t>
      </w:r>
      <w:r>
        <w:rPr>
          <w:rFonts w:ascii="Times New Roman" w:eastAsia="Times New Roman" w:hAnsi="Times New Roman" w:cs="Times New Roman"/>
          <w:sz w:val="28"/>
          <w:szCs w:val="28"/>
        </w:rPr>
        <w:t xml:space="preserve">байт (рисунок </w:t>
      </w:r>
      <w:r w:rsidR="00115D7C" w:rsidRPr="00115D7C">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14:paraId="77C1FEFE" w14:textId="77777777" w:rsidR="008774A8" w:rsidRPr="008774A8" w:rsidRDefault="00115D7C" w:rsidP="008774A8">
      <w:pPr>
        <w:keepNext/>
        <w:spacing w:line="360" w:lineRule="auto"/>
        <w:jc w:val="center"/>
        <w:rPr>
          <w:rFonts w:ascii="Times New Roman" w:hAnsi="Times New Roman" w:cs="Times New Roman"/>
          <w:sz w:val="28"/>
          <w:szCs w:val="28"/>
        </w:rPr>
      </w:pPr>
      <w:r w:rsidRPr="008774A8">
        <w:rPr>
          <w:rFonts w:ascii="Times New Roman" w:hAnsi="Times New Roman" w:cs="Times New Roman"/>
          <w:noProof/>
          <w:sz w:val="28"/>
          <w:szCs w:val="28"/>
        </w:rPr>
        <w:drawing>
          <wp:inline distT="0" distB="0" distL="0" distR="0" wp14:anchorId="62652E15" wp14:editId="5EA5CA4C">
            <wp:extent cx="3305175" cy="4067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4067175"/>
                    </a:xfrm>
                    <a:prstGeom prst="rect">
                      <a:avLst/>
                    </a:prstGeom>
                  </pic:spPr>
                </pic:pic>
              </a:graphicData>
            </a:graphic>
          </wp:inline>
        </w:drawing>
      </w:r>
    </w:p>
    <w:p w14:paraId="2D024DC8" w14:textId="3ADCEF84" w:rsidR="00115D7C" w:rsidRPr="008774A8" w:rsidRDefault="008774A8" w:rsidP="008774A8">
      <w:pPr>
        <w:pStyle w:val="aa"/>
        <w:jc w:val="center"/>
        <w:rPr>
          <w:rFonts w:ascii="Times New Roman" w:eastAsia="Times New Roman" w:hAnsi="Times New Roman" w:cs="Times New Roman"/>
          <w:b w:val="0"/>
          <w:bCs w:val="0"/>
          <w:color w:val="auto"/>
          <w:sz w:val="28"/>
          <w:szCs w:val="28"/>
        </w:rPr>
      </w:pPr>
      <w:r w:rsidRPr="008774A8">
        <w:rPr>
          <w:rFonts w:ascii="Times New Roman" w:hAnsi="Times New Roman" w:cs="Times New Roman"/>
          <w:b w:val="0"/>
          <w:bCs w:val="0"/>
          <w:color w:val="auto"/>
          <w:sz w:val="28"/>
          <w:szCs w:val="28"/>
        </w:rPr>
        <w:t xml:space="preserve">Рисунок </w:t>
      </w:r>
      <w:r w:rsidRPr="008774A8">
        <w:rPr>
          <w:rFonts w:ascii="Times New Roman" w:hAnsi="Times New Roman" w:cs="Times New Roman"/>
          <w:b w:val="0"/>
          <w:bCs w:val="0"/>
          <w:color w:val="auto"/>
          <w:sz w:val="28"/>
          <w:szCs w:val="28"/>
        </w:rPr>
        <w:fldChar w:fldCharType="begin"/>
      </w:r>
      <w:r w:rsidRPr="008774A8">
        <w:rPr>
          <w:rFonts w:ascii="Times New Roman" w:hAnsi="Times New Roman" w:cs="Times New Roman"/>
          <w:b w:val="0"/>
          <w:bCs w:val="0"/>
          <w:color w:val="auto"/>
          <w:sz w:val="28"/>
          <w:szCs w:val="28"/>
        </w:rPr>
        <w:instrText xml:space="preserve"> SEQ Рисунок \* ARABIC </w:instrText>
      </w:r>
      <w:r w:rsidRPr="008774A8">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5</w:t>
      </w:r>
      <w:r w:rsidRPr="008774A8">
        <w:rPr>
          <w:rFonts w:ascii="Times New Roman" w:hAnsi="Times New Roman" w:cs="Times New Roman"/>
          <w:b w:val="0"/>
          <w:bCs w:val="0"/>
          <w:color w:val="auto"/>
          <w:sz w:val="28"/>
          <w:szCs w:val="28"/>
        </w:rPr>
        <w:fldChar w:fldCharType="end"/>
      </w:r>
      <w:r w:rsidRPr="008774A8">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8774A8">
        <w:rPr>
          <w:rFonts w:ascii="Times New Roman" w:hAnsi="Times New Roman" w:cs="Times New Roman"/>
          <w:b w:val="0"/>
          <w:bCs w:val="0"/>
          <w:color w:val="auto"/>
          <w:sz w:val="28"/>
          <w:szCs w:val="28"/>
        </w:rPr>
        <w:t>ро</w:t>
      </w:r>
      <w:proofErr w:type="spellEnd"/>
      <w:r w:rsidRPr="008774A8">
        <w:rPr>
          <w:rFonts w:ascii="Times New Roman" w:hAnsi="Times New Roman" w:cs="Times New Roman"/>
          <w:b w:val="0"/>
          <w:bCs w:val="0"/>
          <w:color w:val="auto"/>
          <w:sz w:val="28"/>
          <w:szCs w:val="28"/>
        </w:rPr>
        <w:t xml:space="preserve">-метод </w:t>
      </w:r>
      <w:proofErr w:type="spellStart"/>
      <w:r w:rsidRPr="008774A8">
        <w:rPr>
          <w:rFonts w:ascii="Times New Roman" w:hAnsi="Times New Roman" w:cs="Times New Roman"/>
          <w:b w:val="0"/>
          <w:bCs w:val="0"/>
          <w:color w:val="auto"/>
          <w:sz w:val="28"/>
          <w:szCs w:val="28"/>
        </w:rPr>
        <w:t>Полларда</w:t>
      </w:r>
      <w:proofErr w:type="spellEnd"/>
    </w:p>
    <w:p w14:paraId="6F4A9E65" w14:textId="5194ADC7" w:rsidR="00115D7C" w:rsidRDefault="00115D7C" w:rsidP="001F13CA">
      <w:pPr>
        <w:spacing w:line="360" w:lineRule="auto"/>
        <w:ind w:firstLine="709"/>
        <w:jc w:val="both"/>
        <w:rPr>
          <w:rFonts w:ascii="Times New Roman" w:eastAsia="Times New Roman" w:hAnsi="Times New Roman" w:cs="Times New Roman"/>
          <w:sz w:val="28"/>
          <w:szCs w:val="28"/>
        </w:rPr>
      </w:pPr>
    </w:p>
    <w:p w14:paraId="4FDB8CA0" w14:textId="024EB98C" w:rsidR="008774A8" w:rsidRDefault="008774A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130CE5B" w14:textId="2170C371" w:rsidR="008774A8" w:rsidRDefault="003F6BCB" w:rsidP="00C02C5E">
      <w:pPr>
        <w:pStyle w:val="13"/>
      </w:pPr>
      <w:bookmarkStart w:id="12" w:name="_Toc189405255"/>
      <w:r>
        <w:lastRenderedPageBreak/>
        <w:t xml:space="preserve">5. Модификация алгоритма </w:t>
      </w:r>
      <w:proofErr w:type="spellStart"/>
      <w:r>
        <w:t>Адлемана</w:t>
      </w:r>
      <w:bookmarkEnd w:id="12"/>
      <w:proofErr w:type="spellEnd"/>
    </w:p>
    <w:p w14:paraId="1EFE3C62" w14:textId="23CB9D98"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w:t>
      </w:r>
      <w:r w:rsidR="00D4389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реализован</w:t>
      </w:r>
      <w:r w:rsidR="00D4389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D43894">
        <w:rPr>
          <w:rFonts w:ascii="Times New Roman" w:eastAsia="Times New Roman" w:hAnsi="Times New Roman" w:cs="Times New Roman"/>
          <w:sz w:val="28"/>
          <w:szCs w:val="28"/>
        </w:rPr>
        <w:t xml:space="preserve">модификация </w:t>
      </w:r>
      <w:r>
        <w:rPr>
          <w:rFonts w:ascii="Times New Roman" w:eastAsia="Times New Roman" w:hAnsi="Times New Roman" w:cs="Times New Roman"/>
          <w:sz w:val="28"/>
          <w:szCs w:val="28"/>
        </w:rPr>
        <w:t>алгоритм</w:t>
      </w:r>
      <w:r w:rsidR="00D4389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Pr>
          <w:rFonts w:ascii="Times New Roman" w:eastAsia="Times New Roman" w:hAnsi="Times New Roman" w:cs="Times New Roman"/>
          <w:sz w:val="28"/>
          <w:szCs w:val="28"/>
        </w:rPr>
        <w:t>Адлеманом</w:t>
      </w:r>
      <w:proofErr w:type="spellEnd"/>
      <w:r>
        <w:rPr>
          <w:rFonts w:ascii="Times New Roman" w:eastAsia="Times New Roman" w:hAnsi="Times New Roman" w:cs="Times New Roman"/>
          <w:sz w:val="28"/>
          <w:szCs w:val="28"/>
        </w:rPr>
        <w:t xml:space="preserve"> в 1979 году. Леонард Макс </w:t>
      </w:r>
      <w:proofErr w:type="spellStart"/>
      <w:r>
        <w:rPr>
          <w:rFonts w:ascii="Times New Roman" w:eastAsia="Times New Roman" w:hAnsi="Times New Roman" w:cs="Times New Roman"/>
          <w:sz w:val="28"/>
          <w:szCs w:val="28"/>
        </w:rPr>
        <w:t>Адлеман</w:t>
      </w:r>
      <w:proofErr w:type="spellEnd"/>
      <w:r>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1A5F3EF7"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52FF4885"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268DF866"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F7F31FB" w14:textId="77777777" w:rsidR="005D00EE" w:rsidRDefault="005D00EE" w:rsidP="005D00E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3DAD2441"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654A2B0" w14:textId="77777777" w:rsidR="005D00EE" w:rsidRDefault="0012289F" w:rsidP="005D00EE">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D00EE">
        <w:rPr>
          <w:rFonts w:ascii="Times New Roman" w:eastAsia="Times New Roman" w:hAnsi="Times New Roman" w:cs="Times New Roman"/>
          <w:sz w:val="28"/>
          <w:szCs w:val="28"/>
        </w:rPr>
        <w:t>,</w:t>
      </w:r>
    </w:p>
    <w:p w14:paraId="67F201F1"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4A4169BE"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4A828D24"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0D6D863B"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3DC34B58"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Определяется искомый дискретный логарифм:</w:t>
      </w:r>
    </w:p>
    <w:p w14:paraId="082E3482" w14:textId="77777777" w:rsidR="005D00EE" w:rsidRDefault="005D00EE" w:rsidP="005D00E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2D683E35" w14:textId="4D6F0437" w:rsidR="00FD4814" w:rsidRPr="0087441C" w:rsidRDefault="008C4366" w:rsidP="00FD48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w:t>
      </w:r>
      <w:r w:rsidR="000F1577">
        <w:rPr>
          <w:rFonts w:ascii="Times New Roman" w:eastAsia="Times New Roman" w:hAnsi="Times New Roman" w:cs="Times New Roman"/>
          <w:sz w:val="28"/>
          <w:szCs w:val="28"/>
        </w:rPr>
        <w:t>был изменён</w:t>
      </w:r>
      <w:r w:rsidR="0027404C">
        <w:rPr>
          <w:rFonts w:ascii="Times New Roman" w:eastAsia="Times New Roman" w:hAnsi="Times New Roman" w:cs="Times New Roman"/>
          <w:sz w:val="28"/>
          <w:szCs w:val="28"/>
        </w:rPr>
        <w:t xml:space="preserve"> показатель </w:t>
      </w:r>
      <w:r w:rsidR="00FD4814">
        <w:rPr>
          <w:rFonts w:ascii="Times New Roman" w:eastAsia="Times New Roman" w:hAnsi="Times New Roman" w:cs="Times New Roman"/>
          <w:sz w:val="28"/>
          <w:szCs w:val="28"/>
        </w:rPr>
        <w:t>степени при вычислении числа</w:t>
      </w:r>
      <w:r w:rsidR="00FD4814"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sidR="006A32B0">
        <w:rPr>
          <w:rFonts w:ascii="Times New Roman" w:eastAsia="Times New Roman" w:hAnsi="Times New Roman" w:cs="Times New Roman"/>
          <w:sz w:val="28"/>
          <w:szCs w:val="28"/>
        </w:rPr>
        <w:t>, тем самым повысив факторную базу.</w:t>
      </w:r>
      <w:r w:rsidR="0016572B">
        <w:rPr>
          <w:rFonts w:ascii="Times New Roman" w:eastAsia="Times New Roman" w:hAnsi="Times New Roman" w:cs="Times New Roman"/>
          <w:sz w:val="28"/>
          <w:szCs w:val="28"/>
        </w:rPr>
        <w:t xml:space="preserve"> Данная модификация предположительно должна увеличить таблицу на 2 шаге для большего перебора результата алгоритма</w:t>
      </w:r>
      <w:r w:rsidR="00CB61A2">
        <w:rPr>
          <w:rFonts w:ascii="Times New Roman" w:eastAsia="Times New Roman" w:hAnsi="Times New Roman" w:cs="Times New Roman"/>
          <w:sz w:val="28"/>
          <w:szCs w:val="28"/>
        </w:rPr>
        <w:t>.</w:t>
      </w:r>
    </w:p>
    <w:p w14:paraId="379E8630" w14:textId="333ED670" w:rsidR="008C4366" w:rsidRPr="00FD4814" w:rsidRDefault="00CB61A2" w:rsidP="008C436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g=</m:t>
        </m:r>
        <m:r>
          <w:rPr>
            <w:rFonts w:ascii="Cambria Math" w:eastAsia="Times New Roman" w:hAnsi="Cambria Math" w:cs="Times New Roman"/>
            <w:sz w:val="28"/>
            <w:szCs w:val="28"/>
          </w:rPr>
          <m:t>21</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r>
          <w:rPr>
            <w:rFonts w:ascii="Cambria Math" w:eastAsia="Times New Roman" w:hAnsi="Cambria Math" w:cs="Times New Roman"/>
            <w:sz w:val="28"/>
            <w:szCs w:val="28"/>
          </w:rPr>
          <m:t>34</m:t>
        </m:r>
        <m:r>
          <w:rPr>
            <w:rFonts w:ascii="Cambria Math" w:eastAsia="Times New Roman" w:hAnsi="Cambria Math" w:cs="Times New Roman"/>
            <w:sz w:val="28"/>
            <w:szCs w:val="28"/>
          </w:rPr>
          <m:t>, p=</m:t>
        </m:r>
        <m:r>
          <w:rPr>
            <w:rFonts w:ascii="Cambria Math" w:eastAsia="Times New Roman" w:hAnsi="Cambria Math" w:cs="Times New Roman"/>
            <w:sz w:val="28"/>
            <w:szCs w:val="28"/>
          </w:rPr>
          <m:t>127</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a=</m:t>
        </m:r>
        <m:r>
          <w:rPr>
            <w:rFonts w:ascii="Cambria Math" w:eastAsia="Times New Roman" w:hAnsi="Cambria Math" w:cs="Times New Roman"/>
            <w:sz w:val="28"/>
            <w:szCs w:val="28"/>
          </w:rPr>
          <m:t>52</m:t>
        </m:r>
      </m:oMath>
      <w:r>
        <w:rPr>
          <w:rFonts w:ascii="Times New Roman" w:eastAsia="Times New Roman" w:hAnsi="Times New Roman" w:cs="Times New Roman"/>
          <w:sz w:val="28"/>
          <w:szCs w:val="28"/>
        </w:rPr>
        <w:t xml:space="preserve">. Начальный алгоритм выполнился за </w:t>
      </w:r>
      <w:r w:rsidR="00F96BA0">
        <w:rPr>
          <w:rFonts w:ascii="Times New Roman" w:eastAsia="Times New Roman" w:hAnsi="Times New Roman" w:cs="Times New Roman"/>
          <w:sz w:val="28"/>
          <w:szCs w:val="28"/>
        </w:rPr>
        <w:t>268</w:t>
      </w:r>
      <w:r>
        <w:rPr>
          <w:rFonts w:ascii="Times New Roman" w:eastAsia="Times New Roman" w:hAnsi="Times New Roman" w:cs="Times New Roman"/>
          <w:sz w:val="28"/>
          <w:szCs w:val="28"/>
        </w:rPr>
        <w:t xml:space="preserve"> м</w:t>
      </w:r>
      <w:proofErr w:type="spellStart"/>
      <w:r>
        <w:rPr>
          <w:rFonts w:ascii="Times New Roman" w:eastAsia="Times New Roman" w:hAnsi="Times New Roman" w:cs="Times New Roman"/>
          <w:sz w:val="28"/>
          <w:szCs w:val="28"/>
        </w:rPr>
        <w:t>с</w:t>
      </w:r>
      <w:proofErr w:type="spellEnd"/>
      <w:r>
        <w:rPr>
          <w:rFonts w:ascii="Times New Roman" w:eastAsia="Times New Roman" w:hAnsi="Times New Roman" w:cs="Times New Roman"/>
          <w:sz w:val="28"/>
          <w:szCs w:val="28"/>
        </w:rPr>
        <w:t xml:space="preserve"> и затратил памяти </w:t>
      </w:r>
      <w:r w:rsidR="00171DAA">
        <w:rPr>
          <w:rFonts w:ascii="Times New Roman" w:eastAsia="Times New Roman" w:hAnsi="Times New Roman" w:cs="Times New Roman"/>
          <w:sz w:val="28"/>
          <w:szCs w:val="28"/>
        </w:rPr>
        <w:t>48040</w:t>
      </w:r>
      <w:r>
        <w:rPr>
          <w:rFonts w:ascii="Times New Roman" w:eastAsia="Times New Roman" w:hAnsi="Times New Roman" w:cs="Times New Roman"/>
          <w:sz w:val="28"/>
          <w:szCs w:val="28"/>
        </w:rPr>
        <w:t xml:space="preserve"> байт, а модифицированный за </w:t>
      </w:r>
      <w:r w:rsidR="004A00E0">
        <w:rPr>
          <w:rFonts w:ascii="Times New Roman" w:eastAsia="Times New Roman" w:hAnsi="Times New Roman" w:cs="Times New Roman"/>
          <w:sz w:val="28"/>
          <w:szCs w:val="28"/>
        </w:rPr>
        <w:t>11612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3224C9">
        <w:rPr>
          <w:rFonts w:ascii="Times New Roman" w:eastAsia="Times New Roman" w:hAnsi="Times New Roman" w:cs="Times New Roman"/>
          <w:sz w:val="28"/>
          <w:szCs w:val="28"/>
        </w:rPr>
        <w:t>532072</w:t>
      </w:r>
      <w:r>
        <w:rPr>
          <w:rFonts w:ascii="Times New Roman" w:eastAsia="Times New Roman" w:hAnsi="Times New Roman" w:cs="Times New Roman"/>
          <w:sz w:val="28"/>
          <w:szCs w:val="28"/>
        </w:rPr>
        <w:t xml:space="preserve"> байт (рисунок </w:t>
      </w:r>
      <w:r w:rsidR="00C601AA">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r w:rsidR="005252C0">
        <w:rPr>
          <w:rFonts w:ascii="Times New Roman" w:eastAsia="Times New Roman" w:hAnsi="Times New Roman" w:cs="Times New Roman"/>
          <w:sz w:val="28"/>
          <w:szCs w:val="28"/>
        </w:rPr>
        <w:t>.</w:t>
      </w:r>
    </w:p>
    <w:p w14:paraId="36648181" w14:textId="77777777" w:rsidR="00206315" w:rsidRPr="00206315" w:rsidRDefault="00D7067F" w:rsidP="00206315">
      <w:pPr>
        <w:keepNext/>
        <w:spacing w:line="360" w:lineRule="auto"/>
        <w:jc w:val="center"/>
        <w:rPr>
          <w:rFonts w:ascii="Times New Roman" w:hAnsi="Times New Roman" w:cs="Times New Roman"/>
          <w:sz w:val="28"/>
          <w:szCs w:val="28"/>
        </w:rPr>
      </w:pPr>
      <w:r w:rsidRPr="00206315">
        <w:rPr>
          <w:rFonts w:ascii="Times New Roman" w:hAnsi="Times New Roman" w:cs="Times New Roman"/>
          <w:noProof/>
          <w:sz w:val="28"/>
          <w:szCs w:val="28"/>
        </w:rPr>
        <w:lastRenderedPageBreak/>
        <w:drawing>
          <wp:inline distT="0" distB="0" distL="0" distR="0" wp14:anchorId="098A0F68" wp14:editId="107DAD6D">
            <wp:extent cx="2876550" cy="4210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4210050"/>
                    </a:xfrm>
                    <a:prstGeom prst="rect">
                      <a:avLst/>
                    </a:prstGeom>
                  </pic:spPr>
                </pic:pic>
              </a:graphicData>
            </a:graphic>
          </wp:inline>
        </w:drawing>
      </w:r>
    </w:p>
    <w:p w14:paraId="403459E1" w14:textId="15DFD506" w:rsidR="00C65887" w:rsidRPr="00206315" w:rsidRDefault="00206315" w:rsidP="00206315">
      <w:pPr>
        <w:pStyle w:val="aa"/>
        <w:jc w:val="center"/>
        <w:rPr>
          <w:rFonts w:ascii="Times New Roman" w:eastAsia="Times New Roman" w:hAnsi="Times New Roman" w:cs="Times New Roman"/>
          <w:b w:val="0"/>
          <w:bCs w:val="0"/>
          <w:color w:val="auto"/>
          <w:sz w:val="28"/>
          <w:szCs w:val="28"/>
        </w:rPr>
      </w:pPr>
      <w:r w:rsidRPr="00206315">
        <w:rPr>
          <w:rFonts w:ascii="Times New Roman" w:hAnsi="Times New Roman" w:cs="Times New Roman"/>
          <w:b w:val="0"/>
          <w:bCs w:val="0"/>
          <w:color w:val="auto"/>
          <w:sz w:val="28"/>
          <w:szCs w:val="28"/>
        </w:rPr>
        <w:t xml:space="preserve">Рисунок </w:t>
      </w:r>
      <w:r w:rsidRPr="00206315">
        <w:rPr>
          <w:rFonts w:ascii="Times New Roman" w:hAnsi="Times New Roman" w:cs="Times New Roman"/>
          <w:b w:val="0"/>
          <w:bCs w:val="0"/>
          <w:color w:val="auto"/>
          <w:sz w:val="28"/>
          <w:szCs w:val="28"/>
        </w:rPr>
        <w:fldChar w:fldCharType="begin"/>
      </w:r>
      <w:r w:rsidRPr="00206315">
        <w:rPr>
          <w:rFonts w:ascii="Times New Roman" w:hAnsi="Times New Roman" w:cs="Times New Roman"/>
          <w:b w:val="0"/>
          <w:bCs w:val="0"/>
          <w:color w:val="auto"/>
          <w:sz w:val="28"/>
          <w:szCs w:val="28"/>
        </w:rPr>
        <w:instrText xml:space="preserve"> SEQ Рисунок \* ARABIC </w:instrText>
      </w:r>
      <w:r w:rsidRPr="00206315">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6</w:t>
      </w:r>
      <w:r w:rsidRPr="00206315">
        <w:rPr>
          <w:rFonts w:ascii="Times New Roman" w:hAnsi="Times New Roman" w:cs="Times New Roman"/>
          <w:b w:val="0"/>
          <w:bCs w:val="0"/>
          <w:color w:val="auto"/>
          <w:sz w:val="28"/>
          <w:szCs w:val="28"/>
        </w:rPr>
        <w:fldChar w:fldCharType="end"/>
      </w:r>
      <w:r w:rsidRPr="00206315">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206315">
        <w:rPr>
          <w:rFonts w:ascii="Times New Roman" w:hAnsi="Times New Roman" w:cs="Times New Roman"/>
          <w:b w:val="0"/>
          <w:bCs w:val="0"/>
          <w:color w:val="auto"/>
          <w:sz w:val="28"/>
          <w:szCs w:val="28"/>
        </w:rPr>
        <w:t>Адлемана</w:t>
      </w:r>
      <w:proofErr w:type="spellEnd"/>
    </w:p>
    <w:p w14:paraId="5C50F731" w14:textId="29280046" w:rsidR="00C65887" w:rsidRDefault="00C65887" w:rsidP="008C4366">
      <w:pPr>
        <w:spacing w:line="360" w:lineRule="auto"/>
        <w:ind w:firstLine="709"/>
        <w:jc w:val="both"/>
        <w:rPr>
          <w:rFonts w:ascii="Times New Roman" w:eastAsia="Times New Roman" w:hAnsi="Times New Roman" w:cs="Times New Roman"/>
          <w:sz w:val="28"/>
          <w:szCs w:val="28"/>
        </w:rPr>
      </w:pPr>
    </w:p>
    <w:p w14:paraId="2C598BA3" w14:textId="6FA101EA" w:rsidR="008774A8" w:rsidRDefault="008774A8" w:rsidP="001F13CA">
      <w:pPr>
        <w:spacing w:line="360" w:lineRule="auto"/>
        <w:ind w:firstLine="709"/>
        <w:jc w:val="both"/>
        <w:rPr>
          <w:rFonts w:ascii="Times New Roman" w:eastAsia="Times New Roman" w:hAnsi="Times New Roman" w:cs="Times New Roman"/>
          <w:sz w:val="28"/>
          <w:szCs w:val="28"/>
        </w:rPr>
      </w:pPr>
    </w:p>
    <w:p w14:paraId="725EA98F" w14:textId="41A2EDCC" w:rsidR="00302DA4" w:rsidRDefault="00302DA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2899057" w14:textId="77290383" w:rsidR="00115D7C" w:rsidRPr="001E0766" w:rsidRDefault="0069409B" w:rsidP="00E74757">
      <w:pPr>
        <w:pStyle w:val="13"/>
      </w:pPr>
      <w:bookmarkStart w:id="13" w:name="_Toc189405256"/>
      <w:r>
        <w:lastRenderedPageBreak/>
        <w:t xml:space="preserve">6. Модификация алгоритма </w:t>
      </w:r>
      <w:r>
        <w:rPr>
          <w:lang w:val="en-US"/>
        </w:rPr>
        <w:t>COS</w:t>
      </w:r>
      <w:bookmarkEnd w:id="13"/>
    </w:p>
    <w:p w14:paraId="59037F0B" w14:textId="0D07A4F4" w:rsidR="001E0766" w:rsidRDefault="00736D3A"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Была</w:t>
      </w:r>
      <w:r w:rsidR="001E0766" w:rsidRPr="001E0766">
        <w:rPr>
          <w:rFonts w:ascii="Times New Roman" w:eastAsia="Times New Roman" w:hAnsi="Times New Roman" w:cs="Times New Roman"/>
          <w:sz w:val="28"/>
          <w:szCs w:val="28"/>
        </w:rPr>
        <w:t xml:space="preserve"> </w:t>
      </w:r>
      <w:r w:rsidR="001E0766">
        <w:rPr>
          <w:rFonts w:ascii="Times New Roman" w:eastAsia="Times New Roman" w:hAnsi="Times New Roman" w:cs="Times New Roman"/>
          <w:sz w:val="28"/>
          <w:szCs w:val="28"/>
        </w:rPr>
        <w:t>реализован</w:t>
      </w:r>
      <w:r>
        <w:rPr>
          <w:rFonts w:ascii="Times New Roman" w:eastAsia="Times New Roman" w:hAnsi="Times New Roman" w:cs="Times New Roman"/>
          <w:sz w:val="28"/>
          <w:szCs w:val="28"/>
        </w:rPr>
        <w:t>а модификация</w:t>
      </w:r>
      <w:r w:rsidR="001E0766">
        <w:rPr>
          <w:rFonts w:ascii="Times New Roman" w:eastAsia="Times New Roman" w:hAnsi="Times New Roman" w:cs="Times New Roman"/>
          <w:sz w:val="28"/>
          <w:szCs w:val="28"/>
        </w:rPr>
        <w:t xml:space="preserve"> алгоритм</w:t>
      </w:r>
      <w:r>
        <w:rPr>
          <w:rFonts w:ascii="Times New Roman" w:eastAsia="Times New Roman" w:hAnsi="Times New Roman" w:cs="Times New Roman"/>
          <w:sz w:val="28"/>
          <w:szCs w:val="28"/>
        </w:rPr>
        <w:t>а</w:t>
      </w:r>
      <w:r w:rsidR="001E0766">
        <w:rPr>
          <w:rFonts w:ascii="Times New Roman" w:eastAsia="Times New Roman" w:hAnsi="Times New Roman" w:cs="Times New Roman"/>
          <w:sz w:val="28"/>
          <w:szCs w:val="28"/>
        </w:rPr>
        <w:t xml:space="preserve"> </w:t>
      </w:r>
      <w:r w:rsidR="001E0766">
        <w:rPr>
          <w:rFonts w:ascii="Times New Roman" w:eastAsia="Times New Roman" w:hAnsi="Times New Roman" w:cs="Times New Roman"/>
          <w:sz w:val="28"/>
          <w:szCs w:val="28"/>
          <w:lang w:val="en-US"/>
        </w:rPr>
        <w:t>COS</w:t>
      </w:r>
      <w:r w:rsidR="001E0766" w:rsidRPr="001E0766">
        <w:rPr>
          <w:rFonts w:ascii="Times New Roman" w:eastAsia="Times New Roman" w:hAnsi="Times New Roman" w:cs="Times New Roman"/>
          <w:sz w:val="28"/>
          <w:szCs w:val="28"/>
        </w:rPr>
        <w:t xml:space="preserve"> </w:t>
      </w:r>
      <w:r w:rsidR="001E0766">
        <w:rPr>
          <w:rFonts w:ascii="Times New Roman" w:eastAsia="Times New Roman" w:hAnsi="Times New Roman" w:cs="Times New Roman"/>
          <w:sz w:val="28"/>
          <w:szCs w:val="28"/>
        </w:rPr>
        <w:t>(</w:t>
      </w:r>
      <w:proofErr w:type="spellStart"/>
      <w:r w:rsidR="001E0766">
        <w:rPr>
          <w:rFonts w:ascii="Times New Roman" w:eastAsia="Times New Roman" w:hAnsi="Times New Roman" w:cs="Times New Roman"/>
          <w:sz w:val="28"/>
          <w:szCs w:val="28"/>
        </w:rPr>
        <w:t>Копперсмит</w:t>
      </w:r>
      <w:proofErr w:type="spellEnd"/>
      <w:r w:rsidR="001E0766">
        <w:rPr>
          <w:rFonts w:ascii="Times New Roman" w:eastAsia="Times New Roman" w:hAnsi="Times New Roman" w:cs="Times New Roman"/>
          <w:sz w:val="28"/>
          <w:szCs w:val="28"/>
        </w:rPr>
        <w:t xml:space="preserve">, </w:t>
      </w:r>
      <w:proofErr w:type="spellStart"/>
      <w:r w:rsidR="001E0766">
        <w:rPr>
          <w:rFonts w:ascii="Times New Roman" w:eastAsia="Times New Roman" w:hAnsi="Times New Roman" w:cs="Times New Roman"/>
          <w:sz w:val="28"/>
          <w:szCs w:val="28"/>
        </w:rPr>
        <w:t>Одлыжко</w:t>
      </w:r>
      <w:proofErr w:type="spellEnd"/>
      <w:r w:rsidR="001E0766">
        <w:rPr>
          <w:rFonts w:ascii="Times New Roman" w:eastAsia="Times New Roman" w:hAnsi="Times New Roman" w:cs="Times New Roman"/>
          <w:sz w:val="28"/>
          <w:szCs w:val="28"/>
        </w:rPr>
        <w:t xml:space="preserve">, </w:t>
      </w:r>
      <w:proofErr w:type="spellStart"/>
      <w:r w:rsidR="001E0766">
        <w:rPr>
          <w:rFonts w:ascii="Times New Roman" w:eastAsia="Times New Roman" w:hAnsi="Times New Roman" w:cs="Times New Roman"/>
          <w:sz w:val="28"/>
          <w:szCs w:val="28"/>
        </w:rPr>
        <w:t>Шреппель</w:t>
      </w:r>
      <w:proofErr w:type="spellEnd"/>
      <w:r w:rsidR="001E0766">
        <w:rPr>
          <w:rFonts w:ascii="Times New Roman" w:eastAsia="Times New Roman" w:hAnsi="Times New Roman" w:cs="Times New Roman"/>
          <w:sz w:val="28"/>
          <w:szCs w:val="28"/>
        </w:rPr>
        <w:t xml:space="preserve">), который является первым </w:t>
      </w:r>
      <w:proofErr w:type="spellStart"/>
      <w:r w:rsidR="001E0766">
        <w:rPr>
          <w:rFonts w:ascii="Times New Roman" w:eastAsia="Times New Roman" w:hAnsi="Times New Roman" w:cs="Times New Roman"/>
          <w:sz w:val="28"/>
          <w:szCs w:val="28"/>
        </w:rPr>
        <w:t>субэкспоненциальным</w:t>
      </w:r>
      <w:proofErr w:type="spellEnd"/>
      <w:r w:rsidR="001E0766">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762DA4EE"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необ</w:t>
      </w:r>
      <w:proofErr w:type="spellStart"/>
      <w:r>
        <w:rPr>
          <w:rFonts w:ascii="Times New Roman" w:eastAsia="Times New Roman" w:hAnsi="Times New Roman" w:cs="Times New Roman"/>
          <w:sz w:val="28"/>
          <w:szCs w:val="28"/>
        </w:rPr>
        <w:t>ходимо</w:t>
      </w:r>
      <w:proofErr w:type="spellEnd"/>
      <w:r>
        <w:rPr>
          <w:rFonts w:ascii="Times New Roman" w:eastAsia="Times New Roman" w:hAnsi="Times New Roman" w:cs="Times New Roman"/>
          <w:sz w:val="28"/>
          <w:szCs w:val="28"/>
        </w:rPr>
        <w:t xml:space="preserve">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501D39CB"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C3EF9FD"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67091F32"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63FEBB85" w14:textId="77777777" w:rsidR="001E0766" w:rsidRDefault="001E0766" w:rsidP="001E0766">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w:t>
      </w:r>
    </w:p>
    <w:p w14:paraId="3E6CCEE8"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6F4A8234" w14:textId="77777777" w:rsidR="001E0766" w:rsidRDefault="001E0766" w:rsidP="001E0766">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получается соотношение </w:t>
      </w:r>
    </w:p>
    <w:p w14:paraId="187202A0" w14:textId="77777777" w:rsidR="001E0766" w:rsidRDefault="001E0766" w:rsidP="001E0766">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i/>
          <w:sz w:val="28"/>
          <w:szCs w:val="28"/>
        </w:rPr>
        <w:t>.</w:t>
      </w:r>
    </w:p>
    <w:p w14:paraId="68DB5FCE"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42F75E11" w14:textId="77777777" w:rsidR="001E0766" w:rsidRDefault="001E0766" w:rsidP="001E0766">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i/>
          <w:sz w:val="28"/>
          <w:szCs w:val="28"/>
        </w:rPr>
        <w:t>.</w:t>
      </w:r>
    </w:p>
    <w:p w14:paraId="26E09229"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1053FC86"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010B5B0E" w14:textId="77777777" w:rsidR="001E0766" w:rsidRDefault="001E0766" w:rsidP="001E0766">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Pr>
          <w:rFonts w:ascii="Times New Roman" w:eastAsia="Times New Roman" w:hAnsi="Times New Roman" w:cs="Times New Roman"/>
          <w:sz w:val="28"/>
          <w:szCs w:val="28"/>
        </w:rPr>
        <w:t>.</w:t>
      </w:r>
    </w:p>
    <w:p w14:paraId="2BB0C84F"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38013639"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2189FE8A"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45F6BD6A" w14:textId="77777777" w:rsidR="001E0766" w:rsidRDefault="001E0766" w:rsidP="001E0766">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25CD57B6" w14:textId="4720F205"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55F188D3" w14:textId="1035B6C6" w:rsidR="002B2D22" w:rsidRPr="00ED7882" w:rsidRDefault="002B2D22"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w:t>
      </w:r>
      <w:r w:rsidR="00ED7882">
        <w:rPr>
          <w:rFonts w:ascii="Times New Roman" w:eastAsia="Times New Roman" w:hAnsi="Times New Roman" w:cs="Times New Roman"/>
          <w:sz w:val="28"/>
          <w:szCs w:val="28"/>
        </w:rPr>
        <w:t>был увеличен наименьший вычет</w:t>
      </w:r>
      <w:r w:rsidR="00080F01">
        <w:rPr>
          <w:rFonts w:ascii="Times New Roman" w:eastAsia="Times New Roman" w:hAnsi="Times New Roman" w:cs="Times New Roman"/>
          <w:sz w:val="28"/>
          <w:szCs w:val="28"/>
        </w:rPr>
        <w:t>, добавив значение</w:t>
      </w:r>
      <w:r w:rsidR="00ED7882">
        <w:rPr>
          <w:rFonts w:ascii="Times New Roman" w:eastAsia="Times New Roman" w:hAnsi="Times New Roman" w:cs="Times New Roman"/>
          <w:sz w:val="28"/>
          <w:szCs w:val="28"/>
        </w:rPr>
        <w:t xml:space="preserve">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sidR="00D97427">
        <w:rPr>
          <w:rFonts w:ascii="Times New Roman" w:eastAsia="Times New Roman" w:hAnsi="Times New Roman" w:cs="Times New Roman"/>
          <w:sz w:val="28"/>
          <w:szCs w:val="28"/>
        </w:rPr>
        <w:t>, чтобы увеличить разложение чисел при формировании СЛАУ.</w:t>
      </w:r>
      <w:r w:rsidR="00C60975">
        <w:rPr>
          <w:rFonts w:ascii="Times New Roman" w:eastAsia="Times New Roman" w:hAnsi="Times New Roman" w:cs="Times New Roman"/>
          <w:sz w:val="28"/>
          <w:szCs w:val="28"/>
        </w:rPr>
        <w:t xml:space="preserve"> </w:t>
      </w:r>
      <w:r w:rsidR="00B8225F">
        <w:rPr>
          <w:rFonts w:ascii="Times New Roman" w:eastAsia="Times New Roman" w:hAnsi="Times New Roman" w:cs="Times New Roman"/>
          <w:sz w:val="28"/>
          <w:szCs w:val="28"/>
        </w:rPr>
        <w:t>Данная модификация предположительно должна увеличить таблицу на 3 шаге для большего перебора результата алгоритма.</w:t>
      </w:r>
    </w:p>
    <w:p w14:paraId="111C95EA" w14:textId="642BF82B" w:rsidR="006B7CCA" w:rsidRDefault="006B7CCA" w:rsidP="006B7CC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g=21,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=34, p=127</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w:t>
      </w:r>
      <w:r>
        <w:rPr>
          <w:rFonts w:ascii="Times New Roman" w:eastAsia="Times New Roman" w:hAnsi="Times New Roman" w:cs="Times New Roman"/>
          <w:sz w:val="28"/>
          <w:szCs w:val="28"/>
        </w:rPr>
        <w:lastRenderedPageBreak/>
        <w:t xml:space="preserve">результат </w:t>
      </w:r>
      <m:oMath>
        <m:r>
          <w:rPr>
            <w:rFonts w:ascii="Cambria Math" w:eastAsia="Times New Roman" w:hAnsi="Cambria Math" w:cs="Times New Roman"/>
            <w:sz w:val="28"/>
            <w:szCs w:val="28"/>
          </w:rPr>
          <m:t>a=52</m:t>
        </m:r>
      </m:oMath>
      <w:r>
        <w:rPr>
          <w:rFonts w:ascii="Times New Roman" w:eastAsia="Times New Roman" w:hAnsi="Times New Roman" w:cs="Times New Roman"/>
          <w:sz w:val="28"/>
          <w:szCs w:val="28"/>
        </w:rPr>
        <w:t xml:space="preserve">. Начальный алгоритм выполнился за </w:t>
      </w:r>
      <w:r w:rsidR="00A32977">
        <w:rPr>
          <w:rFonts w:ascii="Times New Roman" w:eastAsia="Times New Roman" w:hAnsi="Times New Roman" w:cs="Times New Roman"/>
          <w:sz w:val="28"/>
          <w:szCs w:val="28"/>
        </w:rPr>
        <w:t>129</w:t>
      </w:r>
      <w:r>
        <w:rPr>
          <w:rFonts w:ascii="Times New Roman" w:eastAsia="Times New Roman" w:hAnsi="Times New Roman" w:cs="Times New Roman"/>
          <w:sz w:val="28"/>
          <w:szCs w:val="28"/>
        </w:rPr>
        <w:t xml:space="preserve"> м</w:t>
      </w:r>
      <w:proofErr w:type="spellStart"/>
      <w:r>
        <w:rPr>
          <w:rFonts w:ascii="Times New Roman" w:eastAsia="Times New Roman" w:hAnsi="Times New Roman" w:cs="Times New Roman"/>
          <w:sz w:val="28"/>
          <w:szCs w:val="28"/>
        </w:rPr>
        <w:t>с</w:t>
      </w:r>
      <w:proofErr w:type="spellEnd"/>
      <w:r>
        <w:rPr>
          <w:rFonts w:ascii="Times New Roman" w:eastAsia="Times New Roman" w:hAnsi="Times New Roman" w:cs="Times New Roman"/>
          <w:sz w:val="28"/>
          <w:szCs w:val="28"/>
        </w:rPr>
        <w:t xml:space="preserve"> и затратил памяти </w:t>
      </w:r>
      <w:r w:rsidR="00A32977">
        <w:rPr>
          <w:rFonts w:ascii="Times New Roman" w:eastAsia="Times New Roman" w:hAnsi="Times New Roman" w:cs="Times New Roman"/>
          <w:sz w:val="28"/>
          <w:szCs w:val="28"/>
        </w:rPr>
        <w:t>907296</w:t>
      </w:r>
      <w:r>
        <w:rPr>
          <w:rFonts w:ascii="Times New Roman" w:eastAsia="Times New Roman" w:hAnsi="Times New Roman" w:cs="Times New Roman"/>
          <w:sz w:val="28"/>
          <w:szCs w:val="28"/>
        </w:rPr>
        <w:t xml:space="preserve"> байт, а модифицированный за </w:t>
      </w:r>
      <w:r w:rsidR="00A32977">
        <w:rPr>
          <w:rFonts w:ascii="Times New Roman" w:eastAsia="Times New Roman" w:hAnsi="Times New Roman" w:cs="Times New Roman"/>
          <w:sz w:val="28"/>
          <w:szCs w:val="28"/>
        </w:rPr>
        <w:t>81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A32977">
        <w:rPr>
          <w:rFonts w:ascii="Times New Roman" w:eastAsia="Times New Roman" w:hAnsi="Times New Roman" w:cs="Times New Roman"/>
          <w:sz w:val="28"/>
          <w:szCs w:val="28"/>
        </w:rPr>
        <w:t>4747168</w:t>
      </w:r>
      <w:r>
        <w:rPr>
          <w:rFonts w:ascii="Times New Roman" w:eastAsia="Times New Roman" w:hAnsi="Times New Roman" w:cs="Times New Roman"/>
          <w:sz w:val="28"/>
          <w:szCs w:val="28"/>
        </w:rPr>
        <w:t xml:space="preserve"> байт (рисунок </w:t>
      </w:r>
      <w:r w:rsidR="00CF0D64">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p>
    <w:p w14:paraId="1C01FAD3" w14:textId="77777777" w:rsidR="00AB0A46" w:rsidRPr="00AB0A46" w:rsidRDefault="00A32977" w:rsidP="00AB0A46">
      <w:pPr>
        <w:keepNext/>
        <w:spacing w:line="360" w:lineRule="auto"/>
        <w:jc w:val="center"/>
        <w:rPr>
          <w:rFonts w:ascii="Times New Roman" w:hAnsi="Times New Roman" w:cs="Times New Roman"/>
          <w:sz w:val="28"/>
          <w:szCs w:val="28"/>
        </w:rPr>
      </w:pPr>
      <w:r w:rsidRPr="00AB0A46">
        <w:rPr>
          <w:rFonts w:ascii="Times New Roman" w:hAnsi="Times New Roman" w:cs="Times New Roman"/>
          <w:noProof/>
          <w:sz w:val="28"/>
          <w:szCs w:val="28"/>
        </w:rPr>
        <w:drawing>
          <wp:inline distT="0" distB="0" distL="0" distR="0" wp14:anchorId="076CA927" wp14:editId="6EA1FC42">
            <wp:extent cx="3209925" cy="4200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4200525"/>
                    </a:xfrm>
                    <a:prstGeom prst="rect">
                      <a:avLst/>
                    </a:prstGeom>
                  </pic:spPr>
                </pic:pic>
              </a:graphicData>
            </a:graphic>
          </wp:inline>
        </w:drawing>
      </w:r>
    </w:p>
    <w:p w14:paraId="6BF22045" w14:textId="342CB2BF" w:rsidR="008377C9" w:rsidRPr="00AB0A46" w:rsidRDefault="00AB0A46" w:rsidP="00AB0A46">
      <w:pPr>
        <w:pStyle w:val="aa"/>
        <w:jc w:val="center"/>
        <w:rPr>
          <w:rFonts w:ascii="Times New Roman" w:eastAsia="Times New Roman" w:hAnsi="Times New Roman" w:cs="Times New Roman"/>
          <w:b w:val="0"/>
          <w:bCs w:val="0"/>
          <w:color w:val="auto"/>
          <w:sz w:val="28"/>
          <w:szCs w:val="28"/>
        </w:rPr>
      </w:pPr>
      <w:r w:rsidRPr="00AB0A46">
        <w:rPr>
          <w:rFonts w:ascii="Times New Roman" w:hAnsi="Times New Roman" w:cs="Times New Roman"/>
          <w:b w:val="0"/>
          <w:bCs w:val="0"/>
          <w:color w:val="auto"/>
          <w:sz w:val="28"/>
          <w:szCs w:val="28"/>
        </w:rPr>
        <w:t xml:space="preserve">Рисунок </w:t>
      </w:r>
      <w:r w:rsidRPr="00AB0A46">
        <w:rPr>
          <w:rFonts w:ascii="Times New Roman" w:hAnsi="Times New Roman" w:cs="Times New Roman"/>
          <w:b w:val="0"/>
          <w:bCs w:val="0"/>
          <w:color w:val="auto"/>
          <w:sz w:val="28"/>
          <w:szCs w:val="28"/>
        </w:rPr>
        <w:fldChar w:fldCharType="begin"/>
      </w:r>
      <w:r w:rsidRPr="00AB0A46">
        <w:rPr>
          <w:rFonts w:ascii="Times New Roman" w:hAnsi="Times New Roman" w:cs="Times New Roman"/>
          <w:b w:val="0"/>
          <w:bCs w:val="0"/>
          <w:color w:val="auto"/>
          <w:sz w:val="28"/>
          <w:szCs w:val="28"/>
        </w:rPr>
        <w:instrText xml:space="preserve"> SEQ Рисунок \* ARABIC </w:instrText>
      </w:r>
      <w:r w:rsidRPr="00AB0A46">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7</w:t>
      </w:r>
      <w:r w:rsidRPr="00AB0A46">
        <w:rPr>
          <w:rFonts w:ascii="Times New Roman" w:hAnsi="Times New Roman" w:cs="Times New Roman"/>
          <w:b w:val="0"/>
          <w:bCs w:val="0"/>
          <w:color w:val="auto"/>
          <w:sz w:val="28"/>
          <w:szCs w:val="28"/>
        </w:rPr>
        <w:fldChar w:fldCharType="end"/>
      </w:r>
      <w:r w:rsidRPr="00AB0A46">
        <w:rPr>
          <w:rFonts w:ascii="Times New Roman" w:hAnsi="Times New Roman" w:cs="Times New Roman"/>
          <w:b w:val="0"/>
          <w:bCs w:val="0"/>
          <w:color w:val="auto"/>
          <w:sz w:val="28"/>
          <w:szCs w:val="28"/>
        </w:rPr>
        <w:t xml:space="preserve"> - Результат работы модифицированного алгоритма </w:t>
      </w:r>
      <w:r w:rsidRPr="00AB0A46">
        <w:rPr>
          <w:rFonts w:ascii="Times New Roman" w:hAnsi="Times New Roman" w:cs="Times New Roman"/>
          <w:b w:val="0"/>
          <w:bCs w:val="0"/>
          <w:color w:val="auto"/>
          <w:sz w:val="28"/>
          <w:szCs w:val="28"/>
          <w:lang w:val="en-US"/>
        </w:rPr>
        <w:t>COS</w:t>
      </w:r>
    </w:p>
    <w:p w14:paraId="623547BB" w14:textId="67ABBFEB" w:rsidR="008377C9" w:rsidRDefault="008377C9" w:rsidP="008377C9">
      <w:pPr>
        <w:spacing w:line="360" w:lineRule="auto"/>
        <w:ind w:firstLine="709"/>
        <w:jc w:val="both"/>
        <w:rPr>
          <w:rFonts w:ascii="Times New Roman" w:eastAsia="Times New Roman" w:hAnsi="Times New Roman" w:cs="Times New Roman"/>
          <w:sz w:val="28"/>
          <w:szCs w:val="28"/>
        </w:rPr>
      </w:pPr>
    </w:p>
    <w:p w14:paraId="15137E65" w14:textId="122208DD" w:rsidR="001D647F" w:rsidRDefault="001D647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EBAC4DA" w14:textId="4F82FDA7" w:rsidR="00302DA4" w:rsidRDefault="007D2DE9" w:rsidP="00D13D87">
      <w:pPr>
        <w:pStyle w:val="13"/>
      </w:pPr>
      <w:bookmarkStart w:id="14" w:name="_Toc189405257"/>
      <w:r>
        <w:lastRenderedPageBreak/>
        <w:t>7. Модификация решета числового поля</w:t>
      </w:r>
      <w:bookmarkEnd w:id="14"/>
    </w:p>
    <w:p w14:paraId="39D7A507" w14:textId="6E4BD234" w:rsidR="0014292F" w:rsidRDefault="00E40CE7" w:rsidP="00E40CE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w:t>
      </w:r>
      <w:r w:rsidR="00C64C61">
        <w:rPr>
          <w:rFonts w:ascii="Times New Roman" w:eastAsia="Times New Roman" w:hAnsi="Times New Roman" w:cs="Times New Roman"/>
          <w:sz w:val="28"/>
          <w:szCs w:val="28"/>
        </w:rPr>
        <w:t xml:space="preserve">алгоритма </w:t>
      </w:r>
      <w:r w:rsidR="001E0451">
        <w:rPr>
          <w:rFonts w:ascii="Times New Roman" w:eastAsia="Times New Roman" w:hAnsi="Times New Roman" w:cs="Times New Roman"/>
          <w:sz w:val="28"/>
          <w:szCs w:val="28"/>
        </w:rPr>
        <w:t>решета числового поля</w:t>
      </w:r>
      <w:r w:rsidR="00D0493D">
        <w:rPr>
          <w:rFonts w:ascii="Times New Roman" w:eastAsia="Times New Roman" w:hAnsi="Times New Roman" w:cs="Times New Roman"/>
          <w:sz w:val="28"/>
          <w:szCs w:val="28"/>
        </w:rPr>
        <w:t>, который является методом факторизации целых чисел.</w:t>
      </w:r>
    </w:p>
    <w:p w14:paraId="20E2D5D0" w14:textId="77777777" w:rsidR="0014292F" w:rsidRDefault="0014292F" w:rsidP="0014292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39313EFD" w14:textId="77777777" w:rsidR="0014292F" w:rsidRDefault="0014292F" w:rsidP="0014292F">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w:t>
      </w:r>
      <w:r w:rsidRPr="00266F33">
        <w:rPr>
          <w:rFonts w:ascii="Times New Roman" w:hAnsi="Times New Roman" w:cs="Times New Roman"/>
          <w:sz w:val="28"/>
          <w:szCs w:val="28"/>
        </w:rPr>
        <w:t xml:space="preserve">Пусть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p>
    <w:p w14:paraId="314A531E" w14:textId="77777777" w:rsidR="0014292F" w:rsidRDefault="0014292F" w:rsidP="0014292F">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Выберем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p>
    <w:p w14:paraId="0B636C42" w14:textId="77777777" w:rsidR="0014292F" w:rsidRDefault="0014292F" w:rsidP="0014292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E7FA7">
        <w:rPr>
          <w:rFonts w:ascii="Times New Roman" w:hAnsi="Times New Roman" w:cs="Times New Roman"/>
          <w:sz w:val="28"/>
          <w:szCs w:val="28"/>
        </w:rPr>
        <w:t>Выберем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003CE8F6" w14:textId="77777777" w:rsidR="0014292F" w:rsidRPr="00ED4A94" w:rsidRDefault="0014292F" w:rsidP="0014292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Pr="00ED4A94">
        <w:rPr>
          <w:rFonts w:ascii="Times New Roman" w:eastAsiaTheme="minorEastAsia" w:hAnsi="Times New Roman" w:cs="Times New Roman"/>
          <w:sz w:val="28"/>
          <w:szCs w:val="28"/>
        </w:rPr>
        <w:t>.</w:t>
      </w:r>
    </w:p>
    <w:p w14:paraId="3BC1D5B2"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Свяжем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162FED94" w14:textId="77777777" w:rsidR="0014292F" w:rsidRDefault="0014292F" w:rsidP="0014292F">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Pr="003A1A70">
        <w:rPr>
          <w:rFonts w:ascii="Times New Roman" w:eastAsiaTheme="minorEastAsia" w:hAnsi="Times New Roman" w:cs="Times New Roman"/>
          <w:sz w:val="28"/>
          <w:szCs w:val="28"/>
        </w:rPr>
        <w:t>.</w:t>
      </w:r>
    </w:p>
    <w:p w14:paraId="47B9F572"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Определим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4409F679"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Pr="0014292F">
        <w:rPr>
          <w:rFonts w:ascii="Times New Roman" w:eastAsiaTheme="minorEastAsia" w:hAnsi="Times New Roman" w:cs="Times New Roman"/>
          <w:sz w:val="28"/>
          <w:szCs w:val="28"/>
        </w:rPr>
        <w:t>.</w:t>
      </w:r>
    </w:p>
    <w:p w14:paraId="4D41548D" w14:textId="77777777" w:rsidR="0014292F" w:rsidRPr="00B74897" w:rsidRDefault="0014292F" w:rsidP="0014292F">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Определим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B74897">
        <w:rPr>
          <w:rFonts w:ascii="Times New Roman" w:eastAsiaTheme="minorEastAsia" w:hAnsi="Times New Roman" w:cs="Times New Roman"/>
          <w:sz w:val="28"/>
          <w:szCs w:val="28"/>
        </w:rPr>
        <w:t>.</w:t>
      </w:r>
    </w:p>
    <w:p w14:paraId="5E5581D5" w14:textId="77777777" w:rsidR="0014292F" w:rsidRDefault="0014292F" w:rsidP="0014292F">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sidRPr="009A1C46">
        <w:rPr>
          <w:rFonts w:ascii="Times New Roman" w:hAnsi="Times New Roman" w:cs="Times New Roman"/>
          <w:sz w:val="28"/>
          <w:szCs w:val="28"/>
        </w:rPr>
        <w:t xml:space="preserve">Выберем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162B5B4"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Pr="0014292F">
        <w:rPr>
          <w:rFonts w:ascii="Times New Roman" w:eastAsiaTheme="minorEastAsia" w:hAnsi="Times New Roman" w:cs="Times New Roman"/>
          <w:sz w:val="28"/>
          <w:szCs w:val="28"/>
        </w:rPr>
        <w:t>.</w:t>
      </w:r>
    </w:p>
    <w:p w14:paraId="12E16E65"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Пусть </w:t>
      </w:r>
      <w:bookmarkStart w:id="15" w:name="_Hlk187517077"/>
      <m:oMath>
        <m:r>
          <w:rPr>
            <w:rFonts w:ascii="Cambria Math" w:eastAsiaTheme="minorEastAsia" w:hAnsi="Cambria Math" w:cs="Times New Roman"/>
            <w:sz w:val="28"/>
            <w:szCs w:val="28"/>
            <w:lang w:val="en-US"/>
          </w:rPr>
          <m:t>θ</m:t>
        </m:r>
      </m:oMath>
      <w:bookmarkEnd w:id="15"/>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w:t>
      </w:r>
      <w:r w:rsidRPr="009B23C7">
        <w:rPr>
          <w:rFonts w:ascii="Times New Roman" w:eastAsiaTheme="minorEastAsia" w:hAnsi="Times New Roman" w:cs="Times New Roman"/>
          <w:sz w:val="28"/>
          <w:szCs w:val="28"/>
        </w:rPr>
        <w:lastRenderedPageBreak/>
        <w:t xml:space="preserve">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6D54CE6A"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t xml:space="preserve">9) </w:t>
      </w:r>
      <w:r w:rsidRPr="009B23C7">
        <w:rPr>
          <w:rFonts w:ascii="Times New Roman" w:eastAsiaTheme="minorEastAsia" w:hAnsi="Times New Roman" w:cs="Times New Roman"/>
          <w:sz w:val="28"/>
          <w:szCs w:val="28"/>
        </w:rPr>
        <w:t xml:space="preserve">Определим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Pr="00335A8A">
        <w:rPr>
          <w:rFonts w:ascii="Times New Roman" w:eastAsiaTheme="minorEastAsia" w:hAnsi="Times New Roman" w:cs="Times New Roman"/>
          <w:sz w:val="28"/>
          <w:szCs w:val="28"/>
        </w:rPr>
        <w:t>.</w:t>
      </w:r>
    </w:p>
    <w:p w14:paraId="697F9B69"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Определим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5F7A025B"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 xml:space="preserve">11) </w:t>
      </w:r>
      <w:r w:rsidRPr="00C62F1D">
        <w:rPr>
          <w:rFonts w:ascii="Times New Roman" w:eastAsiaTheme="minorEastAsia" w:hAnsi="Times New Roman" w:cs="Times New Roman"/>
          <w:color w:val="040C28"/>
          <w:sz w:val="30"/>
          <w:szCs w:val="30"/>
        </w:rPr>
        <w:t xml:space="preserve">Выполним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p>
    <w:p w14:paraId="66B93685"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Найдём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6A6D87DF"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Pr="007337B3">
        <w:rPr>
          <w:rFonts w:ascii="Times New Roman" w:eastAsiaTheme="minorEastAsia" w:hAnsi="Times New Roman" w:cs="Times New Roman"/>
          <w:color w:val="040C28"/>
          <w:sz w:val="30"/>
          <w:szCs w:val="30"/>
        </w:rPr>
        <w:t>.</w:t>
      </w:r>
    </w:p>
    <w:p w14:paraId="07026403" w14:textId="77777777" w:rsidR="0014292F" w:rsidRPr="0014292F" w:rsidRDefault="0014292F" w:rsidP="0014292F">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13) Определим многочлен</w:t>
      </w:r>
    </w:p>
    <w:p w14:paraId="01C36D15" w14:textId="77777777" w:rsidR="0014292F" w:rsidRPr="00FE68DD" w:rsidRDefault="0014292F" w:rsidP="0014292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FE68DD">
        <w:rPr>
          <w:rFonts w:ascii="Times New Roman" w:eastAsiaTheme="minorEastAsia" w:hAnsi="Times New Roman" w:cs="Times New Roman"/>
          <w:sz w:val="28"/>
          <w:szCs w:val="28"/>
        </w:rPr>
        <w:t>.</w:t>
      </w:r>
    </w:p>
    <w:p w14:paraId="413C75A0"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Многочлен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Pr="00643CF8">
        <w:rPr>
          <w:rFonts w:ascii="Times New Roman" w:eastAsiaTheme="minorEastAsia" w:hAnsi="Times New Roman" w:cs="Times New Roman"/>
          <w:sz w:val="28"/>
          <w:szCs w:val="28"/>
        </w:rPr>
        <w:t>.</w:t>
      </w:r>
    </w:p>
    <w:p w14:paraId="47796168"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Строим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169A9AF1" w14:textId="77777777" w:rsidR="0014292F" w:rsidRDefault="0014292F" w:rsidP="0014292F">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Pr="006C46FF">
        <w:rPr>
          <w:rFonts w:ascii="Times New Roman" w:eastAsiaTheme="minorEastAsia" w:hAnsi="Times New Roman" w:cs="Times New Roman"/>
          <w:sz w:val="28"/>
          <w:szCs w:val="28"/>
        </w:rPr>
        <w:t>.</w:t>
      </w:r>
    </w:p>
    <w:p w14:paraId="4436BFF4" w14:textId="2B0CCC78" w:rsidR="0014292F" w:rsidRDefault="0014292F" w:rsidP="0014292F">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Пусть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250CD689" w14:textId="289CC46A" w:rsidR="00F820CF" w:rsidRPr="001416C2" w:rsidRDefault="001416C2" w:rsidP="0014292F">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Была реализована модификация алгоритма, состоящая в том, что на 2 шаге алгоритма выбирается степень неприводимого многочлена</w:t>
      </w:r>
      <w:r w:rsidR="00943D41">
        <w:rPr>
          <w:rFonts w:ascii="Times New Roman" w:eastAsiaTheme="minorEastAsia" w:hAnsi="Times New Roman" w:cs="Times New Roman"/>
          <w:sz w:val="28"/>
          <w:szCs w:val="28"/>
        </w:rPr>
        <w:t xml:space="preserve">, равное количество байт входного числа </w:t>
      </w:r>
      <m:oMath>
        <m:r>
          <w:rPr>
            <w:rFonts w:ascii="Cambria Math" w:eastAsiaTheme="minorEastAsia" w:hAnsi="Cambria Math" w:cs="Times New Roman"/>
            <w:sz w:val="28"/>
            <w:szCs w:val="28"/>
            <w:lang w:val="en-US"/>
          </w:rPr>
          <m:t>n</m:t>
        </m:r>
      </m:oMath>
      <w:r w:rsidR="00943D41">
        <w:rPr>
          <w:rFonts w:ascii="Times New Roman" w:eastAsiaTheme="minorEastAsia" w:hAnsi="Times New Roman" w:cs="Times New Roman"/>
          <w:sz w:val="28"/>
          <w:szCs w:val="28"/>
        </w:rPr>
        <w:t>.</w:t>
      </w:r>
      <w:r w:rsidR="00CA3281">
        <w:rPr>
          <w:rFonts w:ascii="Times New Roman" w:eastAsiaTheme="minorEastAsia" w:hAnsi="Times New Roman" w:cs="Times New Roman"/>
          <w:sz w:val="28"/>
          <w:szCs w:val="28"/>
        </w:rPr>
        <w:t xml:space="preserve"> </w:t>
      </w:r>
      <w:r w:rsidR="00536675">
        <w:rPr>
          <w:rFonts w:ascii="Times New Roman" w:eastAsiaTheme="minorEastAsia" w:hAnsi="Times New Roman" w:cs="Times New Roman"/>
          <w:sz w:val="28"/>
          <w:szCs w:val="28"/>
        </w:rPr>
        <w:t>Данная модификация предположительно поможет эффективно выбирать</w:t>
      </w:r>
      <w:r w:rsidR="008C2A84">
        <w:rPr>
          <w:rFonts w:ascii="Times New Roman" w:eastAsiaTheme="minorEastAsia" w:hAnsi="Times New Roman" w:cs="Times New Roman"/>
          <w:sz w:val="28"/>
          <w:szCs w:val="28"/>
        </w:rPr>
        <w:t xml:space="preserve"> не случайным образом</w:t>
      </w:r>
      <w:r w:rsidR="00536675">
        <w:rPr>
          <w:rFonts w:ascii="Times New Roman" w:eastAsiaTheme="minorEastAsia" w:hAnsi="Times New Roman" w:cs="Times New Roman"/>
          <w:sz w:val="28"/>
          <w:szCs w:val="28"/>
        </w:rPr>
        <w:t xml:space="preserve"> степень полинома для дальнейших вычислений и повысит скорость вычисления алгоритма.</w:t>
      </w:r>
    </w:p>
    <w:p w14:paraId="6E9449EE" w14:textId="426E7DAF" w:rsidR="00624B77" w:rsidRPr="001D647F" w:rsidRDefault="0046555A" w:rsidP="00A844E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было сгенерировано число </w:t>
      </w:r>
      <m:oMath>
        <m:r>
          <w:rPr>
            <w:rFonts w:ascii="Cambria Math" w:eastAsia="Times New Roman" w:hAnsi="Cambria Math" w:cs="Times New Roman"/>
            <w:sz w:val="28"/>
            <w:szCs w:val="28"/>
          </w:rPr>
          <m:t>N=</m:t>
        </m:r>
        <m:r>
          <w:rPr>
            <w:rFonts w:ascii="Cambria Math" w:eastAsia="Times New Roman" w:hAnsi="Cambria Math" w:cs="Times New Roman"/>
            <w:sz w:val="28"/>
            <w:szCs w:val="28"/>
          </w:rPr>
          <m:t>45113</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P=</m:t>
        </m:r>
        <m:r>
          <w:rPr>
            <w:rFonts w:ascii="Cambria Math" w:eastAsia="Times New Roman" w:hAnsi="Cambria Math" w:cs="Times New Roman"/>
            <w:sz w:val="28"/>
            <w:szCs w:val="28"/>
          </w:rPr>
          <m:t>229</m:t>
        </m:r>
        <m:r>
          <w:rPr>
            <w:rFonts w:ascii="Cambria Math" w:eastAsia="Times New Roman" w:hAnsi="Cambria Math" w:cs="Times New Roman"/>
            <w:sz w:val="28"/>
            <w:szCs w:val="28"/>
          </w:rPr>
          <m:t>, Q=</m:t>
        </m:r>
        <m:r>
          <w:rPr>
            <w:rFonts w:ascii="Cambria Math" w:eastAsia="Times New Roman" w:hAnsi="Cambria Math" w:cs="Times New Roman"/>
            <w:sz w:val="28"/>
            <w:szCs w:val="28"/>
          </w:rPr>
          <m:t>197</m:t>
        </m:r>
      </m:oMath>
      <w:r>
        <w:rPr>
          <w:rFonts w:ascii="Times New Roman" w:eastAsia="Times New Roman" w:hAnsi="Times New Roman" w:cs="Times New Roman"/>
          <w:sz w:val="28"/>
          <w:szCs w:val="28"/>
        </w:rPr>
        <w:t xml:space="preserve">. Начальный алгоритм выполнился за </w:t>
      </w:r>
      <w:r w:rsidR="007832F1">
        <w:rPr>
          <w:rFonts w:ascii="Times New Roman" w:eastAsia="Times New Roman" w:hAnsi="Times New Roman" w:cs="Times New Roman"/>
          <w:sz w:val="28"/>
          <w:szCs w:val="28"/>
        </w:rPr>
        <w:t>540</w:t>
      </w:r>
      <w:r>
        <w:rPr>
          <w:rFonts w:ascii="Times New Roman" w:eastAsia="Times New Roman" w:hAnsi="Times New Roman" w:cs="Times New Roman"/>
          <w:sz w:val="28"/>
          <w:szCs w:val="28"/>
        </w:rPr>
        <w:t xml:space="preserve"> м</w:t>
      </w:r>
      <w:proofErr w:type="spellStart"/>
      <w:r>
        <w:rPr>
          <w:rFonts w:ascii="Times New Roman" w:eastAsia="Times New Roman" w:hAnsi="Times New Roman" w:cs="Times New Roman"/>
          <w:sz w:val="28"/>
          <w:szCs w:val="28"/>
        </w:rPr>
        <w:t>с</w:t>
      </w:r>
      <w:proofErr w:type="spellEnd"/>
      <w:r>
        <w:rPr>
          <w:rFonts w:ascii="Times New Roman" w:eastAsia="Times New Roman" w:hAnsi="Times New Roman" w:cs="Times New Roman"/>
          <w:sz w:val="28"/>
          <w:szCs w:val="28"/>
        </w:rPr>
        <w:t xml:space="preserve"> и затратил памяти </w:t>
      </w:r>
      <w:r w:rsidR="007832F1">
        <w:rPr>
          <w:rFonts w:ascii="Times New Roman" w:eastAsia="Times New Roman" w:hAnsi="Times New Roman" w:cs="Times New Roman"/>
          <w:sz w:val="28"/>
          <w:szCs w:val="28"/>
        </w:rPr>
        <w:t>2014208</w:t>
      </w:r>
      <w:r>
        <w:rPr>
          <w:rFonts w:ascii="Times New Roman" w:eastAsia="Times New Roman" w:hAnsi="Times New Roman" w:cs="Times New Roman"/>
          <w:sz w:val="28"/>
          <w:szCs w:val="28"/>
        </w:rPr>
        <w:t xml:space="preserve"> байт, а модифицированный за </w:t>
      </w:r>
      <w:r w:rsidR="007A4830">
        <w:rPr>
          <w:rFonts w:ascii="Times New Roman" w:eastAsia="Times New Roman" w:hAnsi="Times New Roman" w:cs="Times New Roman"/>
          <w:sz w:val="28"/>
          <w:szCs w:val="28"/>
        </w:rPr>
        <w:t>235</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7A4830">
        <w:rPr>
          <w:rFonts w:ascii="Times New Roman" w:eastAsia="Times New Roman" w:hAnsi="Times New Roman" w:cs="Times New Roman"/>
          <w:sz w:val="28"/>
          <w:szCs w:val="28"/>
        </w:rPr>
        <w:t>792064</w:t>
      </w:r>
      <w:r w:rsidRPr="00115C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байт (рисунок </w:t>
      </w:r>
      <w:r w:rsidR="00E56002">
        <w:rPr>
          <w:rFonts w:ascii="Times New Roman" w:eastAsia="Times New Roman" w:hAnsi="Times New Roman" w:cs="Times New Roman"/>
          <w:sz w:val="28"/>
          <w:szCs w:val="28"/>
        </w:rPr>
        <w:t>8</w:t>
      </w:r>
      <w:r>
        <w:rPr>
          <w:rFonts w:ascii="Times New Roman" w:eastAsia="Times New Roman" w:hAnsi="Times New Roman" w:cs="Times New Roman"/>
          <w:sz w:val="28"/>
          <w:szCs w:val="28"/>
        </w:rPr>
        <w:t>).</w:t>
      </w:r>
    </w:p>
    <w:p w14:paraId="4DE973B5" w14:textId="77777777" w:rsidR="008A3E41" w:rsidRPr="008A3E41" w:rsidRDefault="001416C2" w:rsidP="008A3E41">
      <w:pPr>
        <w:keepNext/>
        <w:spacing w:line="360" w:lineRule="auto"/>
        <w:jc w:val="center"/>
        <w:rPr>
          <w:rFonts w:ascii="Times New Roman" w:hAnsi="Times New Roman" w:cs="Times New Roman"/>
          <w:sz w:val="28"/>
          <w:szCs w:val="28"/>
        </w:rPr>
      </w:pPr>
      <w:r w:rsidRPr="008A3E41">
        <w:rPr>
          <w:rFonts w:ascii="Times New Roman" w:hAnsi="Times New Roman" w:cs="Times New Roman"/>
          <w:noProof/>
          <w:sz w:val="28"/>
          <w:szCs w:val="28"/>
        </w:rPr>
        <w:drawing>
          <wp:inline distT="0" distB="0" distL="0" distR="0" wp14:anchorId="6753588B" wp14:editId="0378B912">
            <wp:extent cx="33051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3267075"/>
                    </a:xfrm>
                    <a:prstGeom prst="rect">
                      <a:avLst/>
                    </a:prstGeom>
                  </pic:spPr>
                </pic:pic>
              </a:graphicData>
            </a:graphic>
          </wp:inline>
        </w:drawing>
      </w:r>
    </w:p>
    <w:p w14:paraId="1BEEC505" w14:textId="222F6359" w:rsidR="001D647F" w:rsidRPr="008A3E41" w:rsidRDefault="008A3E41" w:rsidP="008A3E41">
      <w:pPr>
        <w:pStyle w:val="aa"/>
        <w:jc w:val="center"/>
        <w:rPr>
          <w:rFonts w:ascii="Times New Roman" w:eastAsia="Times New Roman" w:hAnsi="Times New Roman" w:cs="Times New Roman"/>
          <w:b w:val="0"/>
          <w:bCs w:val="0"/>
          <w:color w:val="auto"/>
          <w:sz w:val="28"/>
          <w:szCs w:val="28"/>
        </w:rPr>
      </w:pPr>
      <w:r w:rsidRPr="008A3E41">
        <w:rPr>
          <w:rFonts w:ascii="Times New Roman" w:hAnsi="Times New Roman" w:cs="Times New Roman"/>
          <w:b w:val="0"/>
          <w:bCs w:val="0"/>
          <w:color w:val="auto"/>
          <w:sz w:val="28"/>
          <w:szCs w:val="28"/>
        </w:rPr>
        <w:t xml:space="preserve">Рисунок </w:t>
      </w:r>
      <w:r w:rsidRPr="008A3E41">
        <w:rPr>
          <w:rFonts w:ascii="Times New Roman" w:hAnsi="Times New Roman" w:cs="Times New Roman"/>
          <w:b w:val="0"/>
          <w:bCs w:val="0"/>
          <w:color w:val="auto"/>
          <w:sz w:val="28"/>
          <w:szCs w:val="28"/>
        </w:rPr>
        <w:fldChar w:fldCharType="begin"/>
      </w:r>
      <w:r w:rsidRPr="008A3E41">
        <w:rPr>
          <w:rFonts w:ascii="Times New Roman" w:hAnsi="Times New Roman" w:cs="Times New Roman"/>
          <w:b w:val="0"/>
          <w:bCs w:val="0"/>
          <w:color w:val="auto"/>
          <w:sz w:val="28"/>
          <w:szCs w:val="28"/>
        </w:rPr>
        <w:instrText xml:space="preserve"> SEQ Рисунок \* ARABIC </w:instrText>
      </w:r>
      <w:r w:rsidRPr="008A3E41">
        <w:rPr>
          <w:rFonts w:ascii="Times New Roman" w:hAnsi="Times New Roman" w:cs="Times New Roman"/>
          <w:b w:val="0"/>
          <w:bCs w:val="0"/>
          <w:color w:val="auto"/>
          <w:sz w:val="28"/>
          <w:szCs w:val="28"/>
        </w:rPr>
        <w:fldChar w:fldCharType="separate"/>
      </w:r>
      <w:r w:rsidRPr="008A3E41">
        <w:rPr>
          <w:rFonts w:ascii="Times New Roman" w:hAnsi="Times New Roman" w:cs="Times New Roman"/>
          <w:b w:val="0"/>
          <w:bCs w:val="0"/>
          <w:noProof/>
          <w:color w:val="auto"/>
          <w:sz w:val="28"/>
          <w:szCs w:val="28"/>
        </w:rPr>
        <w:t>8</w:t>
      </w:r>
      <w:r w:rsidRPr="008A3E41">
        <w:rPr>
          <w:rFonts w:ascii="Times New Roman" w:hAnsi="Times New Roman" w:cs="Times New Roman"/>
          <w:b w:val="0"/>
          <w:bCs w:val="0"/>
          <w:color w:val="auto"/>
          <w:sz w:val="28"/>
          <w:szCs w:val="28"/>
        </w:rPr>
        <w:fldChar w:fldCharType="end"/>
      </w:r>
      <w:r w:rsidRPr="008A3E41">
        <w:rPr>
          <w:rFonts w:ascii="Times New Roman" w:hAnsi="Times New Roman" w:cs="Times New Roman"/>
          <w:b w:val="0"/>
          <w:bCs w:val="0"/>
          <w:color w:val="auto"/>
          <w:sz w:val="28"/>
          <w:szCs w:val="28"/>
        </w:rPr>
        <w:t xml:space="preserve"> - Результат работы модифицированного решета числового поля</w:t>
      </w:r>
    </w:p>
    <w:p w14:paraId="18C8D89F" w14:textId="6C2B047B" w:rsidR="001F13CA" w:rsidRDefault="001F13CA">
      <w:pPr>
        <w:spacing w:line="360" w:lineRule="auto"/>
        <w:ind w:firstLine="709"/>
        <w:jc w:val="both"/>
        <w:rPr>
          <w:rFonts w:ascii="Times New Roman" w:eastAsia="Times New Roman" w:hAnsi="Times New Roman" w:cs="Times New Roman"/>
          <w:sz w:val="28"/>
          <w:szCs w:val="28"/>
        </w:rPr>
      </w:pPr>
    </w:p>
    <w:p w14:paraId="4957CFC7" w14:textId="77777777" w:rsidR="001F13CA" w:rsidRDefault="001F13CA">
      <w:pPr>
        <w:spacing w:line="360" w:lineRule="auto"/>
        <w:ind w:firstLine="709"/>
        <w:jc w:val="both"/>
        <w:rPr>
          <w:rFonts w:ascii="Times New Roman" w:eastAsia="Times New Roman" w:hAnsi="Times New Roman" w:cs="Times New Roman"/>
          <w:sz w:val="28"/>
          <w:szCs w:val="28"/>
        </w:rPr>
      </w:pPr>
    </w:p>
    <w:p w14:paraId="51169E67" w14:textId="77777777" w:rsidR="00A15C96" w:rsidRDefault="00A15C96">
      <w:pPr>
        <w:jc w:val="both"/>
        <w:rPr>
          <w:rFonts w:ascii="Times New Roman" w:eastAsia="Times New Roman" w:hAnsi="Times New Roman" w:cs="Times New Roman"/>
          <w:sz w:val="28"/>
          <w:szCs w:val="28"/>
        </w:rPr>
      </w:pPr>
    </w:p>
    <w:p w14:paraId="6BC7AB49" w14:textId="77777777" w:rsidR="00A15C96" w:rsidRDefault="00D02C67">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br w:type="page" w:clear="all"/>
      </w:r>
    </w:p>
    <w:p w14:paraId="6602EF80" w14:textId="77777777" w:rsidR="00A15C96" w:rsidRDefault="00D02C67">
      <w:pPr>
        <w:pStyle w:val="13"/>
        <w:rPr>
          <w:rFonts w:cs="Times New Roman"/>
          <w:szCs w:val="28"/>
        </w:rPr>
      </w:pPr>
      <w:bookmarkStart w:id="16" w:name="_Toc37932385"/>
      <w:bookmarkStart w:id="17" w:name="_Toc38731662"/>
      <w:bookmarkStart w:id="18" w:name="_Toc189405258"/>
      <w:r>
        <w:rPr>
          <w:rFonts w:cs="Times New Roman"/>
          <w:szCs w:val="28"/>
        </w:rPr>
        <w:lastRenderedPageBreak/>
        <w:t>ЗАКЛЮЧЕНИЕ</w:t>
      </w:r>
      <w:bookmarkEnd w:id="18"/>
    </w:p>
    <w:p w14:paraId="0B38C0E1" w14:textId="5A7E799C" w:rsidR="00BD7CA4" w:rsidRDefault="004A7684" w:rsidP="00BD7CA4">
      <w:pPr>
        <w:ind w:firstLine="709"/>
        <w:jc w:val="both"/>
        <w:rPr>
          <w:rFonts w:ascii="Times New Roman" w:hAnsi="Times New Roman" w:cs="Times New Roman"/>
          <w:sz w:val="28"/>
          <w:szCs w:val="28"/>
        </w:rPr>
      </w:pPr>
      <w:r>
        <w:rPr>
          <w:rFonts w:ascii="Times New Roman" w:hAnsi="Times New Roman" w:cs="Times New Roman"/>
          <w:sz w:val="28"/>
          <w:szCs w:val="28"/>
        </w:rPr>
        <w:t>В результате практики</w:t>
      </w:r>
      <w:r w:rsidR="00BD7CA4">
        <w:rPr>
          <w:rFonts w:ascii="Times New Roman" w:eastAsia="Times New Roman" w:hAnsi="Times New Roman" w:cs="Times New Roman"/>
          <w:sz w:val="28"/>
          <w:szCs w:val="28"/>
        </w:rPr>
        <w:t xml:space="preserve"> б</w:t>
      </w:r>
      <w:r w:rsidR="00BD7CA4">
        <w:rPr>
          <w:rFonts w:ascii="Times New Roman" w:eastAsia="Times New Roman" w:hAnsi="Times New Roman" w:cs="Times New Roman"/>
          <w:sz w:val="28"/>
          <w:szCs w:val="28"/>
        </w:rPr>
        <w:t>ыли</w:t>
      </w:r>
      <w:r w:rsidR="00BD7CA4">
        <w:rPr>
          <w:rFonts w:ascii="Times New Roman" w:eastAsia="Times New Roman" w:hAnsi="Times New Roman" w:cs="Times New Roman"/>
          <w:sz w:val="28"/>
          <w:szCs w:val="28"/>
        </w:rPr>
        <w:t xml:space="preserve"> исследованы, реализованы и протестированы модификации алгоритмов: алгоритм </w:t>
      </w:r>
      <w:proofErr w:type="spellStart"/>
      <w:r w:rsidR="00BD7CA4">
        <w:rPr>
          <w:rFonts w:ascii="Times New Roman" w:eastAsia="Times New Roman" w:hAnsi="Times New Roman" w:cs="Times New Roman"/>
          <w:sz w:val="28"/>
          <w:szCs w:val="28"/>
        </w:rPr>
        <w:t>Шенкса</w:t>
      </w:r>
      <w:proofErr w:type="spellEnd"/>
      <w:r w:rsidR="00BD7CA4">
        <w:rPr>
          <w:rFonts w:ascii="Times New Roman" w:eastAsia="Times New Roman" w:hAnsi="Times New Roman" w:cs="Times New Roman"/>
          <w:sz w:val="28"/>
          <w:szCs w:val="28"/>
        </w:rPr>
        <w:t xml:space="preserve">, алгоритм </w:t>
      </w:r>
      <w:proofErr w:type="spellStart"/>
      <w:r w:rsidR="00BD7CA4">
        <w:rPr>
          <w:rFonts w:ascii="Times New Roman" w:eastAsia="Times New Roman" w:hAnsi="Times New Roman" w:cs="Times New Roman"/>
          <w:sz w:val="28"/>
          <w:szCs w:val="28"/>
        </w:rPr>
        <w:t>Полига-Хеллмана</w:t>
      </w:r>
      <w:proofErr w:type="spellEnd"/>
      <w:r w:rsidR="00BD7CA4">
        <w:rPr>
          <w:rFonts w:ascii="Times New Roman" w:eastAsia="Times New Roman" w:hAnsi="Times New Roman" w:cs="Times New Roman"/>
          <w:sz w:val="28"/>
          <w:szCs w:val="28"/>
        </w:rPr>
        <w:t xml:space="preserve">, </w:t>
      </w:r>
      <w:proofErr w:type="spellStart"/>
      <w:r w:rsidR="00BD7CA4">
        <w:rPr>
          <w:rFonts w:ascii="Times New Roman" w:eastAsia="Times New Roman" w:hAnsi="Times New Roman" w:cs="Times New Roman"/>
          <w:sz w:val="28"/>
          <w:szCs w:val="28"/>
        </w:rPr>
        <w:t>ро</w:t>
      </w:r>
      <w:proofErr w:type="spellEnd"/>
      <w:r w:rsidR="00BD7CA4">
        <w:rPr>
          <w:rFonts w:ascii="Times New Roman" w:eastAsia="Times New Roman" w:hAnsi="Times New Roman" w:cs="Times New Roman"/>
          <w:sz w:val="28"/>
          <w:szCs w:val="28"/>
        </w:rPr>
        <w:t xml:space="preserve">-метод </w:t>
      </w:r>
      <w:proofErr w:type="spellStart"/>
      <w:r w:rsidR="00BD7CA4">
        <w:rPr>
          <w:rFonts w:ascii="Times New Roman" w:eastAsia="Times New Roman" w:hAnsi="Times New Roman" w:cs="Times New Roman"/>
          <w:sz w:val="28"/>
          <w:szCs w:val="28"/>
        </w:rPr>
        <w:t>Полларда</w:t>
      </w:r>
      <w:proofErr w:type="spellEnd"/>
      <w:r w:rsidR="00BD7CA4">
        <w:rPr>
          <w:rFonts w:ascii="Times New Roman" w:eastAsia="Times New Roman" w:hAnsi="Times New Roman" w:cs="Times New Roman"/>
          <w:sz w:val="28"/>
          <w:szCs w:val="28"/>
        </w:rPr>
        <w:t xml:space="preserve">, алгоритм </w:t>
      </w:r>
      <w:proofErr w:type="spellStart"/>
      <w:r w:rsidR="00BD7CA4">
        <w:rPr>
          <w:rFonts w:ascii="Times New Roman" w:eastAsia="Times New Roman" w:hAnsi="Times New Roman" w:cs="Times New Roman"/>
          <w:sz w:val="28"/>
          <w:szCs w:val="28"/>
        </w:rPr>
        <w:t>Адлемана</w:t>
      </w:r>
      <w:proofErr w:type="spellEnd"/>
      <w:r w:rsidR="00BD7CA4">
        <w:rPr>
          <w:rFonts w:ascii="Times New Roman" w:eastAsia="Times New Roman" w:hAnsi="Times New Roman" w:cs="Times New Roman"/>
          <w:sz w:val="28"/>
          <w:szCs w:val="28"/>
        </w:rPr>
        <w:t xml:space="preserve">, алгоритм </w:t>
      </w:r>
      <w:r w:rsidR="00BD7CA4">
        <w:rPr>
          <w:rFonts w:ascii="Times New Roman" w:eastAsia="Times New Roman" w:hAnsi="Times New Roman" w:cs="Times New Roman"/>
          <w:sz w:val="28"/>
          <w:szCs w:val="28"/>
          <w:lang w:val="en-US"/>
        </w:rPr>
        <w:t>COS</w:t>
      </w:r>
      <w:r w:rsidR="00BD7CA4">
        <w:rPr>
          <w:rFonts w:ascii="Times New Roman" w:eastAsia="Times New Roman" w:hAnsi="Times New Roman" w:cs="Times New Roman"/>
          <w:sz w:val="28"/>
          <w:szCs w:val="28"/>
        </w:rPr>
        <w:t>, решето числового поля. Для тестирования модификаций данных алгоритмов б</w:t>
      </w:r>
      <w:r w:rsidR="007C333C">
        <w:rPr>
          <w:rFonts w:ascii="Times New Roman" w:eastAsia="Times New Roman" w:hAnsi="Times New Roman" w:cs="Times New Roman"/>
          <w:sz w:val="28"/>
          <w:szCs w:val="28"/>
        </w:rPr>
        <w:t>ыл</w:t>
      </w:r>
      <w:r w:rsidR="00BD7CA4">
        <w:rPr>
          <w:rFonts w:ascii="Times New Roman" w:eastAsia="Times New Roman" w:hAnsi="Times New Roman" w:cs="Times New Roman"/>
          <w:sz w:val="28"/>
          <w:szCs w:val="28"/>
        </w:rPr>
        <w:t xml:space="preserve"> использован генератор параметров </w:t>
      </w:r>
      <w:proofErr w:type="spellStart"/>
      <w:r w:rsidR="00BD7CA4">
        <w:rPr>
          <w:rFonts w:ascii="Times New Roman" w:eastAsia="Times New Roman" w:hAnsi="Times New Roman" w:cs="Times New Roman"/>
          <w:sz w:val="28"/>
          <w:szCs w:val="28"/>
        </w:rPr>
        <w:t>Диффи-Хеллмана</w:t>
      </w:r>
      <w:proofErr w:type="spellEnd"/>
      <w:r w:rsidR="00BD7CA4">
        <w:rPr>
          <w:rFonts w:ascii="Times New Roman" w:eastAsia="Times New Roman" w:hAnsi="Times New Roman" w:cs="Times New Roman"/>
          <w:sz w:val="28"/>
          <w:szCs w:val="28"/>
        </w:rPr>
        <w:t xml:space="preserve"> и возведение в степень по модулю. Также для тестирования алгоритмов б</w:t>
      </w:r>
      <w:r w:rsidR="00BF2B2D">
        <w:rPr>
          <w:rFonts w:ascii="Times New Roman" w:eastAsia="Times New Roman" w:hAnsi="Times New Roman" w:cs="Times New Roman"/>
          <w:sz w:val="28"/>
          <w:szCs w:val="28"/>
        </w:rPr>
        <w:t>ыл</w:t>
      </w:r>
      <w:r w:rsidR="00BD7CA4">
        <w:rPr>
          <w:rFonts w:ascii="Times New Roman" w:eastAsia="Times New Roman" w:hAnsi="Times New Roman" w:cs="Times New Roman"/>
          <w:sz w:val="28"/>
          <w:szCs w:val="28"/>
        </w:rPr>
        <w:t xml:space="preserve"> реализован замер времени выполнения алгоритма и количество потраченной памяти на выполнение алгоритма</w:t>
      </w:r>
      <w:r w:rsidR="00D45C34">
        <w:rPr>
          <w:rFonts w:ascii="Times New Roman" w:eastAsia="Times New Roman" w:hAnsi="Times New Roman" w:cs="Times New Roman"/>
          <w:sz w:val="28"/>
          <w:szCs w:val="28"/>
        </w:rPr>
        <w:t>.</w:t>
      </w:r>
    </w:p>
    <w:p w14:paraId="4E9B7D03" w14:textId="77777777" w:rsidR="00A15C96" w:rsidRDefault="00D02C67">
      <w:pPr>
        <w:ind w:firstLine="720"/>
        <w:jc w:val="both"/>
        <w:rPr>
          <w:rFonts w:ascii="Times New Roman" w:hAnsi="Times New Roman" w:cs="Times New Roman"/>
          <w:sz w:val="28"/>
          <w:szCs w:val="28"/>
        </w:rPr>
      </w:pPr>
      <w:r>
        <w:rPr>
          <w:rFonts w:ascii="Times New Roman" w:hAnsi="Times New Roman" w:cs="Times New Roman"/>
          <w:sz w:val="28"/>
          <w:szCs w:val="28"/>
        </w:rPr>
        <w:t>За период практики были приобретены следующие компетенции:</w:t>
      </w:r>
    </w:p>
    <w:tbl>
      <w:tblPr>
        <w:tblStyle w:val="aff0"/>
        <w:tblW w:w="0" w:type="auto"/>
        <w:tblLook w:val="04A0" w:firstRow="1" w:lastRow="0" w:firstColumn="1" w:lastColumn="0" w:noHBand="0" w:noVBand="1"/>
      </w:tblPr>
      <w:tblGrid>
        <w:gridCol w:w="1951"/>
        <w:gridCol w:w="4431"/>
        <w:gridCol w:w="3191"/>
      </w:tblGrid>
      <w:tr w:rsidR="00A15C96" w14:paraId="418E61CD" w14:textId="77777777">
        <w:tc>
          <w:tcPr>
            <w:tcW w:w="1951" w:type="dxa"/>
          </w:tcPr>
          <w:p w14:paraId="3E17C4EA" w14:textId="77777777" w:rsidR="00A15C96" w:rsidRDefault="00D02C67">
            <w:pPr>
              <w:jc w:val="both"/>
              <w:rPr>
                <w:rFonts w:ascii="Times New Roman" w:hAnsi="Times New Roman" w:cs="Times New Roman"/>
                <w:sz w:val="24"/>
                <w:szCs w:val="24"/>
              </w:rPr>
            </w:pPr>
            <w:r>
              <w:rPr>
                <w:rFonts w:ascii="Times New Roman" w:hAnsi="Times New Roman" w:cs="Times New Roman"/>
                <w:sz w:val="24"/>
                <w:szCs w:val="24"/>
              </w:rPr>
              <w:t>Компетенция</w:t>
            </w:r>
          </w:p>
        </w:tc>
        <w:tc>
          <w:tcPr>
            <w:tcW w:w="4431" w:type="dxa"/>
          </w:tcPr>
          <w:p w14:paraId="30EA2345" w14:textId="77777777" w:rsidR="00A15C96" w:rsidRDefault="00D02C67">
            <w:pPr>
              <w:jc w:val="both"/>
              <w:rPr>
                <w:rFonts w:ascii="Times New Roman" w:hAnsi="Times New Roman" w:cs="Times New Roman"/>
                <w:sz w:val="24"/>
                <w:szCs w:val="24"/>
              </w:rPr>
            </w:pPr>
            <w:r>
              <w:rPr>
                <w:rFonts w:ascii="Times New Roman" w:hAnsi="Times New Roman" w:cs="Times New Roman"/>
                <w:sz w:val="24"/>
                <w:szCs w:val="24"/>
              </w:rPr>
              <w:t>Расшифровка компетенции</w:t>
            </w:r>
          </w:p>
        </w:tc>
        <w:tc>
          <w:tcPr>
            <w:tcW w:w="3191" w:type="dxa"/>
          </w:tcPr>
          <w:p w14:paraId="2157D4E0" w14:textId="77777777" w:rsidR="00A15C96" w:rsidRDefault="00D02C67">
            <w:pPr>
              <w:jc w:val="both"/>
              <w:rPr>
                <w:rFonts w:ascii="Times New Roman" w:hAnsi="Times New Roman" w:cs="Times New Roman"/>
                <w:sz w:val="24"/>
                <w:szCs w:val="24"/>
              </w:rPr>
            </w:pPr>
            <w:r>
              <w:rPr>
                <w:rFonts w:ascii="Times New Roman" w:hAnsi="Times New Roman" w:cs="Times New Roman"/>
                <w:sz w:val="24"/>
                <w:szCs w:val="24"/>
              </w:rPr>
              <w:t>Описание приобретенных знаний, умений и навыков</w:t>
            </w:r>
          </w:p>
        </w:tc>
      </w:tr>
      <w:tr w:rsidR="00A15C96" w14:paraId="7C45A48C" w14:textId="77777777">
        <w:tc>
          <w:tcPr>
            <w:tcW w:w="1951" w:type="dxa"/>
          </w:tcPr>
          <w:p w14:paraId="0E4AD9CE"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 xml:space="preserve">УК-6 </w:t>
            </w:r>
          </w:p>
        </w:tc>
        <w:tc>
          <w:tcPr>
            <w:tcW w:w="4431" w:type="dxa"/>
          </w:tcPr>
          <w:p w14:paraId="68926FA0"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91" w:type="dxa"/>
          </w:tcPr>
          <w:p w14:paraId="54D14B61" w14:textId="5102C08A" w:rsidR="00A15C96" w:rsidRDefault="002D3134">
            <w:pPr>
              <w:jc w:val="both"/>
              <w:rPr>
                <w:rFonts w:ascii="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A15C96" w14:paraId="0EE5DA19" w14:textId="77777777">
        <w:tc>
          <w:tcPr>
            <w:tcW w:w="1951" w:type="dxa"/>
          </w:tcPr>
          <w:p w14:paraId="16C686AC"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 xml:space="preserve">ПК-3 </w:t>
            </w:r>
          </w:p>
        </w:tc>
        <w:tc>
          <w:tcPr>
            <w:tcW w:w="4431" w:type="dxa"/>
          </w:tcPr>
          <w:p w14:paraId="5929390B"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Управление проектами в области информационных технологий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tc>
        <w:tc>
          <w:tcPr>
            <w:tcW w:w="3191" w:type="dxa"/>
          </w:tcPr>
          <w:p w14:paraId="1D7E3C8E" w14:textId="116E194A" w:rsidR="00A15C96" w:rsidRDefault="006C3B24">
            <w:pPr>
              <w:jc w:val="both"/>
              <w:rPr>
                <w:rFonts w:ascii="Times New Roman" w:hAnsi="Times New Roman" w:cs="Times New Roman"/>
                <w:sz w:val="24"/>
                <w:szCs w:val="24"/>
              </w:rPr>
            </w:pPr>
            <w:r>
              <w:rPr>
                <w:rFonts w:ascii="Times New Roman" w:hAnsi="Times New Roman" w:cs="Times New Roman"/>
                <w:sz w:val="24"/>
                <w:szCs w:val="24"/>
              </w:rPr>
              <w:t>Получен навык управления проектами в области информационной безопасности в условиях неопределённости</w:t>
            </w:r>
            <w:r>
              <w:rPr>
                <w:rFonts w:ascii="Times New Roman" w:eastAsia="Times New Roman" w:hAnsi="Times New Roman"/>
                <w:sz w:val="24"/>
                <w:szCs w:val="24"/>
              </w:rPr>
              <w:t>,</w:t>
            </w:r>
            <w:r w:rsidR="00A91749">
              <w:rPr>
                <w:rFonts w:ascii="Times New Roman" w:eastAsia="Times New Roman" w:hAnsi="Times New Roman"/>
                <w:sz w:val="24"/>
                <w:szCs w:val="24"/>
              </w:rPr>
              <w:t xml:space="preserve"> </w:t>
            </w:r>
            <w:r>
              <w:rPr>
                <w:rFonts w:ascii="Times New Roman" w:eastAsia="Times New Roman" w:hAnsi="Times New Roman"/>
                <w:sz w:val="24"/>
                <w:szCs w:val="24"/>
              </w:rPr>
              <w:t>порождаемых запросами на изменения, с применением формальных инструментов управления рисками и проблемами проекта</w:t>
            </w:r>
          </w:p>
        </w:tc>
      </w:tr>
      <w:tr w:rsidR="00A15C96" w14:paraId="3A98F2A3" w14:textId="77777777">
        <w:tc>
          <w:tcPr>
            <w:tcW w:w="1951" w:type="dxa"/>
          </w:tcPr>
          <w:p w14:paraId="22ECA1A3"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 xml:space="preserve">ПК-4 </w:t>
            </w:r>
          </w:p>
        </w:tc>
        <w:tc>
          <w:tcPr>
            <w:tcW w:w="4431" w:type="dxa"/>
          </w:tcPr>
          <w:p w14:paraId="6B01B8AA"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Управление проектами в области информационных технологий любого масштаба 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w:t>
            </w:r>
          </w:p>
        </w:tc>
        <w:tc>
          <w:tcPr>
            <w:tcW w:w="3191" w:type="dxa"/>
          </w:tcPr>
          <w:p w14:paraId="3C16326A" w14:textId="032378AB" w:rsidR="00A15C96" w:rsidRDefault="00AB3CD4">
            <w:pPr>
              <w:jc w:val="both"/>
              <w:rPr>
                <w:rFonts w:ascii="Times New Roman" w:hAnsi="Times New Roman" w:cs="Times New Roman"/>
                <w:sz w:val="24"/>
                <w:szCs w:val="24"/>
              </w:rPr>
            </w:pPr>
            <w:r>
              <w:rPr>
                <w:rFonts w:ascii="Times New Roman" w:hAnsi="Times New Roman" w:cs="Times New Roman"/>
                <w:sz w:val="24"/>
                <w:szCs w:val="24"/>
              </w:rPr>
              <w:t xml:space="preserve">Получен навык управления проектами в области информационной безопасности любого масштаба </w:t>
            </w:r>
            <w:r>
              <w:rPr>
                <w:rFonts w:ascii="Times New Roman" w:eastAsia="Times New Roman" w:hAnsi="Times New Roman"/>
                <w:sz w:val="24"/>
                <w:szCs w:val="24"/>
              </w:rPr>
              <w:t xml:space="preserve">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w:t>
            </w:r>
            <w:r w:rsidR="008914F3">
              <w:rPr>
                <w:rFonts w:ascii="Times New Roman" w:eastAsia="Times New Roman" w:hAnsi="Times New Roman"/>
                <w:sz w:val="24"/>
                <w:szCs w:val="24"/>
              </w:rPr>
              <w:t>информационной безопасности</w:t>
            </w:r>
          </w:p>
        </w:tc>
      </w:tr>
    </w:tbl>
    <w:p w14:paraId="135DA498" w14:textId="77777777" w:rsidR="00A15C96" w:rsidRDefault="00D02C67">
      <w:pPr>
        <w:pStyle w:val="13"/>
        <w:rPr>
          <w:rFonts w:cs="Times New Roman"/>
          <w:szCs w:val="28"/>
        </w:rPr>
      </w:pPr>
      <w:bookmarkStart w:id="19" w:name="_Toc189405259"/>
      <w:r>
        <w:rPr>
          <w:rFonts w:cs="Times New Roman"/>
          <w:szCs w:val="28"/>
        </w:rPr>
        <w:lastRenderedPageBreak/>
        <w:t xml:space="preserve">СПИСОК </w:t>
      </w:r>
      <w:bookmarkEnd w:id="16"/>
      <w:bookmarkEnd w:id="17"/>
      <w:r>
        <w:rPr>
          <w:rFonts w:cs="Times New Roman"/>
          <w:szCs w:val="28"/>
        </w:rPr>
        <w:t>ИСПОЛЬЗОВАННЫХ ИСТОЧНИКОВ</w:t>
      </w:r>
      <w:bookmarkEnd w:id="19"/>
    </w:p>
    <w:p w14:paraId="766041DD" w14:textId="77777777"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3538EB">
        <w:rPr>
          <w:rStyle w:val="normaltextrun"/>
          <w:rFonts w:eastAsia="Arial"/>
          <w:sz w:val="28"/>
          <w:szCs w:val="28"/>
        </w:rPr>
        <w:t xml:space="preserve">1. Теоретический минимум и алгоритмы цифровой подписи / </w:t>
      </w:r>
      <w:proofErr w:type="spellStart"/>
      <w:r w:rsidRPr="003538EB">
        <w:rPr>
          <w:rStyle w:val="normaltextrun"/>
          <w:rFonts w:eastAsia="Arial"/>
          <w:sz w:val="28"/>
          <w:szCs w:val="28"/>
        </w:rPr>
        <w:t>Молдовян</w:t>
      </w:r>
      <w:proofErr w:type="spellEnd"/>
      <w:r w:rsidRPr="003538EB">
        <w:rPr>
          <w:rStyle w:val="normaltextrun"/>
          <w:rFonts w:eastAsia="Arial"/>
          <w:sz w:val="28"/>
          <w:szCs w:val="28"/>
        </w:rPr>
        <w:t xml:space="preserve"> Н. А. – Текст: непосредственный // Книжный Дом «ЛИБРОКОМ», 2010. — С. 304.</w:t>
      </w:r>
    </w:p>
    <w:p w14:paraId="65CBA681" w14:textId="77777777"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 xml:space="preserve">2. The infrastructure of a real quadratic field and its applications. Proceedings of the Number Theory Conference. / D. Shanks.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University of Colorado, Boulder, 1972. — </w:t>
      </w:r>
      <w:r w:rsidRPr="003538EB">
        <w:rPr>
          <w:rStyle w:val="normaltextrun"/>
          <w:rFonts w:eastAsia="Arial"/>
          <w:sz w:val="28"/>
          <w:szCs w:val="28"/>
        </w:rPr>
        <w:t>С</w:t>
      </w:r>
      <w:r w:rsidRPr="003538EB">
        <w:rPr>
          <w:rStyle w:val="normaltextrun"/>
          <w:rFonts w:eastAsia="Arial"/>
          <w:sz w:val="28"/>
          <w:szCs w:val="28"/>
          <w:lang w:val="en-US"/>
        </w:rPr>
        <w:t>. 217-224.</w:t>
      </w:r>
    </w:p>
    <w:p w14:paraId="50BFA05E" w14:textId="77777777"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3. An Improved Algorithm for Computing Logarithms Over GF(p) and its Cryptographic Significance (</w:t>
      </w:r>
      <w:proofErr w:type="spellStart"/>
      <w:r w:rsidRPr="003538EB">
        <w:rPr>
          <w:rStyle w:val="normaltextrun"/>
          <w:rFonts w:eastAsia="Arial"/>
          <w:sz w:val="28"/>
          <w:szCs w:val="28"/>
          <w:lang w:val="en-US"/>
        </w:rPr>
        <w:t>англ</w:t>
      </w:r>
      <w:proofErr w:type="spellEnd"/>
      <w:r w:rsidRPr="003538EB">
        <w:rPr>
          <w:rStyle w:val="normaltextrun"/>
          <w:rFonts w:eastAsia="Arial"/>
          <w:sz w:val="28"/>
          <w:szCs w:val="28"/>
          <w:lang w:val="en-US"/>
        </w:rPr>
        <w:t xml:space="preserve">.) / S. C. </w:t>
      </w:r>
      <w:proofErr w:type="spellStart"/>
      <w:r w:rsidRPr="003538EB">
        <w:rPr>
          <w:rStyle w:val="normaltextrun"/>
          <w:rFonts w:eastAsia="Arial"/>
          <w:sz w:val="28"/>
          <w:szCs w:val="28"/>
          <w:lang w:val="en-US"/>
        </w:rPr>
        <w:t>Pohlig</w:t>
      </w:r>
      <w:proofErr w:type="spellEnd"/>
      <w:r w:rsidRPr="003538EB">
        <w:rPr>
          <w:rStyle w:val="normaltextrun"/>
          <w:rFonts w:eastAsia="Arial"/>
          <w:sz w:val="28"/>
          <w:szCs w:val="28"/>
          <w:lang w:val="en-US"/>
        </w:rPr>
        <w:t xml:space="preserve"> and M. E. Hellman.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IEEE Transactions on Information Theory. — 1978. — Vol. 1, no. 24. — </w:t>
      </w:r>
      <w:r w:rsidRPr="003538EB">
        <w:rPr>
          <w:rStyle w:val="normaltextrun"/>
          <w:rFonts w:eastAsia="Arial"/>
          <w:sz w:val="28"/>
          <w:szCs w:val="28"/>
        </w:rPr>
        <w:t>С</w:t>
      </w:r>
      <w:r w:rsidRPr="003538EB">
        <w:rPr>
          <w:rStyle w:val="normaltextrun"/>
          <w:rFonts w:eastAsia="Arial"/>
          <w:sz w:val="28"/>
          <w:szCs w:val="28"/>
          <w:lang w:val="en-US"/>
        </w:rPr>
        <w:t>. 106-110.</w:t>
      </w:r>
    </w:p>
    <w:p w14:paraId="62781980" w14:textId="77777777"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 xml:space="preserve">4. Theorems on factorization and primality testing / Pollard J.M.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Mathematical Proceedings of the Cambridge Philosophical Society. — 1974. — Т. 76, </w:t>
      </w:r>
      <w:proofErr w:type="spellStart"/>
      <w:r w:rsidRPr="003538EB">
        <w:rPr>
          <w:rStyle w:val="normaltextrun"/>
          <w:rFonts w:eastAsia="Arial"/>
          <w:sz w:val="28"/>
          <w:szCs w:val="28"/>
          <w:lang w:val="en-US"/>
        </w:rPr>
        <w:t>вып</w:t>
      </w:r>
      <w:proofErr w:type="spellEnd"/>
      <w:r w:rsidRPr="003538EB">
        <w:rPr>
          <w:rStyle w:val="normaltextrun"/>
          <w:rFonts w:eastAsia="Arial"/>
          <w:sz w:val="28"/>
          <w:szCs w:val="28"/>
          <w:lang w:val="en-US"/>
        </w:rPr>
        <w:t>. 03. — С. 521–528.</w:t>
      </w:r>
    </w:p>
    <w:p w14:paraId="34773E29" w14:textId="77777777"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 xml:space="preserve">5. A </w:t>
      </w:r>
      <w:proofErr w:type="spellStart"/>
      <w:r w:rsidRPr="003538EB">
        <w:rPr>
          <w:rStyle w:val="normaltextrun"/>
          <w:rFonts w:eastAsia="Arial"/>
          <w:sz w:val="28"/>
          <w:szCs w:val="28"/>
          <w:lang w:val="en-US"/>
        </w:rPr>
        <w:t>subexponential</w:t>
      </w:r>
      <w:proofErr w:type="spellEnd"/>
      <w:r w:rsidRPr="003538EB">
        <w:rPr>
          <w:rStyle w:val="normaltextrun"/>
          <w:rFonts w:eastAsia="Arial"/>
          <w:sz w:val="28"/>
          <w:szCs w:val="28"/>
          <w:lang w:val="en-US"/>
        </w:rPr>
        <w:t xml:space="preserve"> algorithm for discrete logarithms over all finite fields / Adleman L. M., </w:t>
      </w:r>
      <w:proofErr w:type="spellStart"/>
      <w:r w:rsidRPr="003538EB">
        <w:rPr>
          <w:rStyle w:val="normaltextrun"/>
          <w:rFonts w:eastAsia="Arial"/>
          <w:sz w:val="28"/>
          <w:szCs w:val="28"/>
          <w:lang w:val="en-US"/>
        </w:rPr>
        <w:t>Demarrais</w:t>
      </w:r>
      <w:proofErr w:type="spellEnd"/>
      <w:r w:rsidRPr="003538EB">
        <w:rPr>
          <w:rStyle w:val="normaltextrun"/>
          <w:rFonts w:eastAsia="Arial"/>
          <w:sz w:val="28"/>
          <w:szCs w:val="28"/>
          <w:lang w:val="en-US"/>
        </w:rPr>
        <w:t xml:space="preserve"> J.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Mathematics of computation. — 1993.</w:t>
      </w:r>
    </w:p>
    <w:p w14:paraId="5D986BA2" w14:textId="77777777"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3538EB">
        <w:rPr>
          <w:rStyle w:val="normaltextrun"/>
          <w:rFonts w:eastAsia="Arial"/>
          <w:sz w:val="28"/>
          <w:szCs w:val="28"/>
        </w:rPr>
        <w:t>6. Теоретико-числовые алгоритмы в криптографии. / Василенко О.Н.  -</w:t>
      </w:r>
      <w:r w:rsidRPr="003538EB">
        <w:rPr>
          <w:sz w:val="28"/>
          <w:szCs w:val="28"/>
        </w:rPr>
        <w:t xml:space="preserve"> </w:t>
      </w:r>
      <w:r w:rsidRPr="003538EB">
        <w:rPr>
          <w:rStyle w:val="normaltextrun"/>
          <w:rFonts w:eastAsia="Arial"/>
          <w:sz w:val="28"/>
          <w:szCs w:val="28"/>
        </w:rPr>
        <w:t xml:space="preserve">Текст: непосредственный // </w:t>
      </w:r>
      <w:r w:rsidRPr="003538EB">
        <w:rPr>
          <w:rStyle w:val="normaltextrun"/>
          <w:rFonts w:eastAsia="Arial"/>
          <w:sz w:val="28"/>
          <w:szCs w:val="28"/>
          <w:lang w:val="en-US"/>
        </w:rPr>
        <w:t>N</w:t>
      </w:r>
      <w:r w:rsidRPr="003538EB">
        <w:rPr>
          <w:rStyle w:val="normaltextrun"/>
          <w:rFonts w:eastAsia="Arial"/>
          <w:sz w:val="28"/>
          <w:szCs w:val="28"/>
        </w:rPr>
        <w:t xml:space="preserve">— М.: МЦНМО, 2003. — </w:t>
      </w:r>
      <w:r w:rsidRPr="003538EB">
        <w:rPr>
          <w:rStyle w:val="normaltextrun"/>
          <w:rFonts w:eastAsia="Arial"/>
          <w:sz w:val="28"/>
          <w:szCs w:val="28"/>
          <w:lang w:val="en-US"/>
        </w:rPr>
        <w:t>C</w:t>
      </w:r>
      <w:r w:rsidRPr="003538EB">
        <w:rPr>
          <w:rStyle w:val="normaltextrun"/>
          <w:rFonts w:eastAsia="Arial"/>
          <w:sz w:val="28"/>
          <w:szCs w:val="28"/>
        </w:rPr>
        <w:t>. 328.</w:t>
      </w:r>
    </w:p>
    <w:p w14:paraId="3B65FD4B" w14:textId="20EA1FF9" w:rsid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3538EB">
        <w:rPr>
          <w:rStyle w:val="normaltextrun"/>
          <w:rFonts w:eastAsia="Arial"/>
          <w:sz w:val="28"/>
          <w:szCs w:val="28"/>
        </w:rPr>
        <w:t xml:space="preserve">7. Методы факторизации натуральных чисел. / </w:t>
      </w:r>
      <w:proofErr w:type="spellStart"/>
      <w:r w:rsidRPr="003538EB">
        <w:rPr>
          <w:rStyle w:val="normaltextrun"/>
          <w:rFonts w:eastAsia="Arial"/>
          <w:sz w:val="28"/>
          <w:szCs w:val="28"/>
        </w:rPr>
        <w:t>Ишмухаметов</w:t>
      </w:r>
      <w:proofErr w:type="spellEnd"/>
      <w:r w:rsidRPr="003538EB">
        <w:rPr>
          <w:rStyle w:val="normaltextrun"/>
          <w:rFonts w:eastAsia="Arial"/>
          <w:sz w:val="28"/>
          <w:szCs w:val="28"/>
        </w:rPr>
        <w:t xml:space="preserve"> Ш. Т. - Текст: непосредственный // — Казань: Казан. </w:t>
      </w:r>
      <w:proofErr w:type="spellStart"/>
      <w:proofErr w:type="gramStart"/>
      <w:r w:rsidRPr="003538EB">
        <w:rPr>
          <w:rStyle w:val="normaltextrun"/>
          <w:rFonts w:eastAsia="Arial"/>
          <w:sz w:val="28"/>
          <w:szCs w:val="28"/>
        </w:rPr>
        <w:t>ун</w:t>
      </w:r>
      <w:proofErr w:type="spellEnd"/>
      <w:r w:rsidRPr="003538EB">
        <w:rPr>
          <w:rStyle w:val="normaltextrun"/>
          <w:rFonts w:eastAsia="Arial"/>
          <w:sz w:val="28"/>
          <w:szCs w:val="28"/>
        </w:rPr>
        <w:t>..</w:t>
      </w:r>
      <w:proofErr w:type="gramEnd"/>
      <w:r w:rsidRPr="003538EB">
        <w:rPr>
          <w:rStyle w:val="normaltextrun"/>
          <w:rFonts w:eastAsia="Arial"/>
          <w:sz w:val="28"/>
          <w:szCs w:val="28"/>
        </w:rPr>
        <w:t xml:space="preserve"> — 2011. — </w:t>
      </w:r>
      <w:r w:rsidRPr="003538EB">
        <w:rPr>
          <w:rStyle w:val="normaltextrun"/>
          <w:rFonts w:eastAsia="Arial"/>
          <w:sz w:val="28"/>
          <w:szCs w:val="28"/>
          <w:lang w:val="en-US"/>
        </w:rPr>
        <w:t>C</w:t>
      </w:r>
      <w:r w:rsidRPr="003538EB">
        <w:rPr>
          <w:rStyle w:val="normaltextrun"/>
          <w:rFonts w:eastAsia="Arial"/>
          <w:sz w:val="28"/>
          <w:szCs w:val="28"/>
        </w:rPr>
        <w:t>. 190.</w:t>
      </w:r>
    </w:p>
    <w:p w14:paraId="50D9595D" w14:textId="03EDD9DA" w:rsidR="003F4C11" w:rsidRDefault="003F4C11"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Pr>
          <w:rStyle w:val="normaltextrun"/>
          <w:rFonts w:eastAsia="Arial"/>
          <w:sz w:val="28"/>
          <w:szCs w:val="28"/>
          <w:lang w:val="en-US"/>
        </w:rPr>
        <w:t>8.</w:t>
      </w:r>
      <w:r w:rsidRPr="003F4C11">
        <w:rPr>
          <w:rStyle w:val="normaltextrun"/>
          <w:rFonts w:eastAsia="Arial"/>
          <w:sz w:val="28"/>
          <w:szCs w:val="28"/>
          <w:lang w:val="en-US"/>
        </w:rPr>
        <w:t xml:space="preserve"> Applied Cryptography: Protocols, Algorithms, and Source Code in C</w:t>
      </w:r>
      <w:r w:rsidR="003E252C">
        <w:rPr>
          <w:rStyle w:val="normaltextrun"/>
          <w:rFonts w:eastAsia="Arial"/>
          <w:sz w:val="28"/>
          <w:szCs w:val="28"/>
          <w:lang w:val="en-US"/>
        </w:rPr>
        <w:t xml:space="preserve">. / </w:t>
      </w:r>
      <w:proofErr w:type="spellStart"/>
      <w:r w:rsidR="003E252C" w:rsidRPr="003F4C11">
        <w:rPr>
          <w:rStyle w:val="normaltextrun"/>
          <w:rFonts w:eastAsia="Arial"/>
          <w:sz w:val="28"/>
          <w:szCs w:val="28"/>
          <w:lang w:val="en-US"/>
        </w:rPr>
        <w:t>Schneier</w:t>
      </w:r>
      <w:proofErr w:type="spellEnd"/>
      <w:r w:rsidR="003E252C" w:rsidRPr="003F4C11">
        <w:rPr>
          <w:rStyle w:val="normaltextrun"/>
          <w:rFonts w:eastAsia="Arial"/>
          <w:sz w:val="28"/>
          <w:szCs w:val="28"/>
          <w:lang w:val="en-US"/>
        </w:rPr>
        <w:t>, Bruce</w:t>
      </w:r>
      <w:r w:rsidR="003E252C">
        <w:rPr>
          <w:rStyle w:val="normaltextrun"/>
          <w:rFonts w:eastAsia="Arial"/>
          <w:sz w:val="28"/>
          <w:szCs w:val="28"/>
          <w:lang w:val="en-US"/>
        </w:rPr>
        <w:t xml:space="preserve"> – </w:t>
      </w:r>
      <w:r w:rsidR="003E252C">
        <w:rPr>
          <w:rStyle w:val="normaltextrun"/>
          <w:rFonts w:eastAsia="Arial"/>
          <w:sz w:val="28"/>
          <w:szCs w:val="28"/>
        </w:rPr>
        <w:t>Текст</w:t>
      </w:r>
      <w:r w:rsidR="003E252C">
        <w:rPr>
          <w:rStyle w:val="normaltextrun"/>
          <w:rFonts w:eastAsia="Arial"/>
          <w:sz w:val="28"/>
          <w:szCs w:val="28"/>
          <w:lang w:val="en-US"/>
        </w:rPr>
        <w:t xml:space="preserve">: </w:t>
      </w:r>
      <w:r w:rsidR="003E252C">
        <w:rPr>
          <w:rStyle w:val="normaltextrun"/>
          <w:rFonts w:eastAsia="Arial"/>
          <w:sz w:val="28"/>
          <w:szCs w:val="28"/>
        </w:rPr>
        <w:t>непосредственный</w:t>
      </w:r>
      <w:r w:rsidR="003E252C" w:rsidRPr="00455EEC">
        <w:rPr>
          <w:rStyle w:val="normaltextrun"/>
          <w:rFonts w:eastAsia="Arial"/>
          <w:sz w:val="28"/>
          <w:szCs w:val="28"/>
          <w:lang w:val="en-US"/>
        </w:rPr>
        <w:t xml:space="preserve"> </w:t>
      </w:r>
      <w:r w:rsidR="003E252C">
        <w:rPr>
          <w:rStyle w:val="normaltextrun"/>
          <w:rFonts w:eastAsia="Arial"/>
          <w:sz w:val="28"/>
          <w:szCs w:val="28"/>
          <w:lang w:val="en-US"/>
        </w:rPr>
        <w:t>//</w:t>
      </w:r>
      <w:r w:rsidRPr="003F4C11">
        <w:rPr>
          <w:rStyle w:val="normaltextrun"/>
          <w:rFonts w:eastAsia="Arial"/>
          <w:sz w:val="28"/>
          <w:szCs w:val="28"/>
          <w:lang w:val="en-US"/>
        </w:rPr>
        <w:t xml:space="preserve"> Second Edition. — 2nd. — Wiley, 1996.</w:t>
      </w:r>
    </w:p>
    <w:p w14:paraId="285AAF94" w14:textId="3C6A798D" w:rsidR="00FB786B" w:rsidRDefault="00455EEC"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C430F5">
        <w:rPr>
          <w:rStyle w:val="normaltextrun"/>
          <w:rFonts w:eastAsia="Arial"/>
          <w:sz w:val="28"/>
          <w:szCs w:val="28"/>
        </w:rPr>
        <w:t xml:space="preserve">9. </w:t>
      </w:r>
      <w:r w:rsidR="00C430F5" w:rsidRPr="003538EB">
        <w:rPr>
          <w:rStyle w:val="normaltextrun"/>
          <w:rFonts w:eastAsia="Arial"/>
          <w:sz w:val="28"/>
          <w:szCs w:val="28"/>
        </w:rPr>
        <w:t xml:space="preserve">Методы факторизации натуральных чисел. / </w:t>
      </w:r>
      <w:proofErr w:type="spellStart"/>
      <w:r w:rsidR="00C430F5" w:rsidRPr="003538EB">
        <w:rPr>
          <w:rStyle w:val="normaltextrun"/>
          <w:rFonts w:eastAsia="Arial"/>
          <w:sz w:val="28"/>
          <w:szCs w:val="28"/>
        </w:rPr>
        <w:t>Ишмухаметов</w:t>
      </w:r>
      <w:proofErr w:type="spellEnd"/>
      <w:r w:rsidR="00C430F5" w:rsidRPr="003538EB">
        <w:rPr>
          <w:rStyle w:val="normaltextrun"/>
          <w:rFonts w:eastAsia="Arial"/>
          <w:sz w:val="28"/>
          <w:szCs w:val="28"/>
        </w:rPr>
        <w:t xml:space="preserve"> Ш. Т. - Текст: непосредственный // — Казань: Казан. </w:t>
      </w:r>
      <w:proofErr w:type="spellStart"/>
      <w:proofErr w:type="gramStart"/>
      <w:r w:rsidR="00C430F5" w:rsidRPr="003538EB">
        <w:rPr>
          <w:rStyle w:val="normaltextrun"/>
          <w:rFonts w:eastAsia="Arial"/>
          <w:sz w:val="28"/>
          <w:szCs w:val="28"/>
        </w:rPr>
        <w:t>ун</w:t>
      </w:r>
      <w:proofErr w:type="spellEnd"/>
      <w:r w:rsidR="00C430F5" w:rsidRPr="003538EB">
        <w:rPr>
          <w:rStyle w:val="normaltextrun"/>
          <w:rFonts w:eastAsia="Arial"/>
          <w:sz w:val="28"/>
          <w:szCs w:val="28"/>
        </w:rPr>
        <w:t>..</w:t>
      </w:r>
      <w:proofErr w:type="gramEnd"/>
      <w:r w:rsidR="00C430F5" w:rsidRPr="003538EB">
        <w:rPr>
          <w:rStyle w:val="normaltextrun"/>
          <w:rFonts w:eastAsia="Arial"/>
          <w:sz w:val="28"/>
          <w:szCs w:val="28"/>
        </w:rPr>
        <w:t xml:space="preserve"> — 2011. — </w:t>
      </w:r>
      <w:r w:rsidR="00C430F5" w:rsidRPr="003538EB">
        <w:rPr>
          <w:rStyle w:val="normaltextrun"/>
          <w:rFonts w:eastAsia="Arial"/>
          <w:sz w:val="28"/>
          <w:szCs w:val="28"/>
          <w:lang w:val="en-US"/>
        </w:rPr>
        <w:t>C</w:t>
      </w:r>
      <w:r w:rsidR="00C430F5" w:rsidRPr="003538EB">
        <w:rPr>
          <w:rStyle w:val="normaltextrun"/>
          <w:rFonts w:eastAsia="Arial"/>
          <w:sz w:val="28"/>
          <w:szCs w:val="28"/>
        </w:rPr>
        <w:t xml:space="preserve">. </w:t>
      </w:r>
      <w:r w:rsidR="00900A04">
        <w:rPr>
          <w:rStyle w:val="normaltextrun"/>
          <w:rFonts w:eastAsia="Arial"/>
          <w:sz w:val="28"/>
          <w:szCs w:val="28"/>
        </w:rPr>
        <w:t>10</w:t>
      </w:r>
      <w:r w:rsidR="00C430F5" w:rsidRPr="003538EB">
        <w:rPr>
          <w:rStyle w:val="normaltextrun"/>
          <w:rFonts w:eastAsia="Arial"/>
          <w:sz w:val="28"/>
          <w:szCs w:val="28"/>
        </w:rPr>
        <w:t>.</w:t>
      </w:r>
    </w:p>
    <w:p w14:paraId="0A8024E0" w14:textId="4A0051AA" w:rsidR="00A15C96" w:rsidRPr="00FB786B" w:rsidRDefault="00616F94" w:rsidP="00FB786B">
      <w:pPr>
        <w:pStyle w:val="paragraph"/>
        <w:spacing w:before="0" w:beforeAutospacing="0" w:after="0" w:afterAutospacing="0" w:line="360" w:lineRule="auto"/>
        <w:ind w:firstLine="703"/>
        <w:jc w:val="both"/>
        <w:textAlignment w:val="baseline"/>
        <w:rPr>
          <w:rFonts w:eastAsia="Arial"/>
          <w:sz w:val="28"/>
          <w:szCs w:val="28"/>
        </w:rPr>
      </w:pPr>
      <w:r>
        <w:rPr>
          <w:rStyle w:val="normaltextrun"/>
          <w:rFonts w:eastAsia="Arial"/>
          <w:sz w:val="28"/>
          <w:szCs w:val="28"/>
        </w:rPr>
        <w:t>10</w:t>
      </w:r>
      <w:r w:rsidR="00FB786B" w:rsidRPr="00C430F5">
        <w:rPr>
          <w:rStyle w:val="normaltextrun"/>
          <w:rFonts w:eastAsia="Arial"/>
          <w:sz w:val="28"/>
          <w:szCs w:val="28"/>
        </w:rPr>
        <w:t xml:space="preserve">. </w:t>
      </w:r>
      <w:r w:rsidR="00FB786B" w:rsidRPr="003538EB">
        <w:rPr>
          <w:rStyle w:val="normaltextrun"/>
          <w:rFonts w:eastAsia="Arial"/>
          <w:sz w:val="28"/>
          <w:szCs w:val="28"/>
        </w:rPr>
        <w:t xml:space="preserve">Методы факторизации натуральных чисел. / </w:t>
      </w:r>
      <w:proofErr w:type="spellStart"/>
      <w:r w:rsidR="00FB786B" w:rsidRPr="003538EB">
        <w:rPr>
          <w:rStyle w:val="normaltextrun"/>
          <w:rFonts w:eastAsia="Arial"/>
          <w:sz w:val="28"/>
          <w:szCs w:val="28"/>
        </w:rPr>
        <w:t>Ишмухаметов</w:t>
      </w:r>
      <w:proofErr w:type="spellEnd"/>
      <w:r w:rsidR="00FB786B" w:rsidRPr="003538EB">
        <w:rPr>
          <w:rStyle w:val="normaltextrun"/>
          <w:rFonts w:eastAsia="Arial"/>
          <w:sz w:val="28"/>
          <w:szCs w:val="28"/>
        </w:rPr>
        <w:t xml:space="preserve"> Ш. Т. - Текст: непосредственный // — Казань: Казан. </w:t>
      </w:r>
      <w:proofErr w:type="spellStart"/>
      <w:proofErr w:type="gramStart"/>
      <w:r w:rsidR="00FB786B" w:rsidRPr="003538EB">
        <w:rPr>
          <w:rStyle w:val="normaltextrun"/>
          <w:rFonts w:eastAsia="Arial"/>
          <w:sz w:val="28"/>
          <w:szCs w:val="28"/>
        </w:rPr>
        <w:t>ун</w:t>
      </w:r>
      <w:proofErr w:type="spellEnd"/>
      <w:r w:rsidR="00FB786B" w:rsidRPr="003538EB">
        <w:rPr>
          <w:rStyle w:val="normaltextrun"/>
          <w:rFonts w:eastAsia="Arial"/>
          <w:sz w:val="28"/>
          <w:szCs w:val="28"/>
        </w:rPr>
        <w:t>..</w:t>
      </w:r>
      <w:proofErr w:type="gramEnd"/>
      <w:r w:rsidR="00FB786B" w:rsidRPr="003538EB">
        <w:rPr>
          <w:rStyle w:val="normaltextrun"/>
          <w:rFonts w:eastAsia="Arial"/>
          <w:sz w:val="28"/>
          <w:szCs w:val="28"/>
        </w:rPr>
        <w:t xml:space="preserve"> — 2011. — </w:t>
      </w:r>
      <w:r w:rsidR="00FB786B" w:rsidRPr="003538EB">
        <w:rPr>
          <w:rStyle w:val="normaltextrun"/>
          <w:rFonts w:eastAsia="Arial"/>
          <w:sz w:val="28"/>
          <w:szCs w:val="28"/>
          <w:lang w:val="en-US"/>
        </w:rPr>
        <w:t>C</w:t>
      </w:r>
      <w:r w:rsidR="00FB786B" w:rsidRPr="003538EB">
        <w:rPr>
          <w:rStyle w:val="normaltextrun"/>
          <w:rFonts w:eastAsia="Arial"/>
          <w:sz w:val="28"/>
          <w:szCs w:val="28"/>
        </w:rPr>
        <w:t xml:space="preserve">. </w:t>
      </w:r>
      <w:r w:rsidR="00FB786B">
        <w:rPr>
          <w:rStyle w:val="normaltextrun"/>
          <w:rFonts w:eastAsia="Arial"/>
          <w:sz w:val="28"/>
          <w:szCs w:val="28"/>
        </w:rPr>
        <w:t>52</w:t>
      </w:r>
      <w:r w:rsidR="00FB786B" w:rsidRPr="003538EB">
        <w:rPr>
          <w:rStyle w:val="normaltextrun"/>
          <w:rFonts w:eastAsia="Arial"/>
          <w:sz w:val="28"/>
          <w:szCs w:val="28"/>
        </w:rPr>
        <w:t>.</w:t>
      </w:r>
      <w:r w:rsidR="00D02C67">
        <w:rPr>
          <w:b/>
          <w:sz w:val="28"/>
          <w:szCs w:val="28"/>
        </w:rPr>
        <w:br w:type="page" w:clear="all"/>
      </w:r>
    </w:p>
    <w:p w14:paraId="71136E0E" w14:textId="77777777" w:rsidR="00A15C96" w:rsidRDefault="00D02C67">
      <w:pPr>
        <w:pStyle w:val="13"/>
        <w:rPr>
          <w:rFonts w:cs="Times New Roman"/>
          <w:szCs w:val="28"/>
        </w:rPr>
      </w:pPr>
      <w:bookmarkStart w:id="20" w:name="_Toc189405260"/>
      <w:r>
        <w:rPr>
          <w:rFonts w:cs="Times New Roman"/>
          <w:szCs w:val="28"/>
        </w:rPr>
        <w:lastRenderedPageBreak/>
        <w:t>ПРИЛОЖЕНИЕ</w:t>
      </w:r>
      <w:bookmarkEnd w:id="20"/>
    </w:p>
    <w:p w14:paraId="1171F045" w14:textId="77777777" w:rsidR="00A15C96" w:rsidRDefault="00A15C96">
      <w:pPr>
        <w:pStyle w:val="af6"/>
      </w:pPr>
    </w:p>
    <w:p w14:paraId="5B1B512B" w14:textId="77777777" w:rsidR="00A15C96" w:rsidRDefault="00D02C67">
      <w:pPr>
        <w:ind w:firstLine="720"/>
        <w:jc w:val="both"/>
        <w:rPr>
          <w:rFonts w:ascii="Times New Roman" w:hAnsi="Times New Roman" w:cs="Times New Roman"/>
          <w:sz w:val="28"/>
          <w:szCs w:val="28"/>
        </w:rPr>
      </w:pPr>
      <w:r>
        <w:rPr>
          <w:rFonts w:ascii="Times New Roman" w:hAnsi="Times New Roman" w:cs="Times New Roman"/>
          <w:sz w:val="28"/>
          <w:szCs w:val="28"/>
          <w:highlight w:val="yellow"/>
        </w:rPr>
        <w:t>Текст статьи, оформленный согласно требованиям.</w:t>
      </w:r>
    </w:p>
    <w:p w14:paraId="4205D11D" w14:textId="77777777" w:rsidR="00A15C96" w:rsidRDefault="00A15C96"/>
    <w:sectPr w:rsidR="00A15C96">
      <w:footerReference w:type="default" r:id="rId23"/>
      <w:pgSz w:w="11909" w:h="16834"/>
      <w:pgMar w:top="1440" w:right="851" w:bottom="1440" w:left="1701"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ианова Анастасия" w:date="2022-04-18T18:06:00Z" w:initials="АА">
    <w:p w14:paraId="00000001" w14:textId="00000001" w:rsidR="00A15C96" w:rsidRDefault="00D02C67">
      <w:pPr>
        <w:spacing w:line="240" w:lineRule="auto"/>
      </w:pPr>
      <w:r>
        <w:t>Обязательно согласование и подпись научного руководителя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710F2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55D5" w14:textId="77777777" w:rsidR="0012289F" w:rsidRDefault="0012289F">
      <w:pPr>
        <w:spacing w:line="240" w:lineRule="auto"/>
      </w:pPr>
      <w:r>
        <w:separator/>
      </w:r>
    </w:p>
  </w:endnote>
  <w:endnote w:type="continuationSeparator" w:id="0">
    <w:p w14:paraId="1361373B" w14:textId="77777777" w:rsidR="0012289F" w:rsidRDefault="0012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77913"/>
      <w:docPartObj>
        <w:docPartGallery w:val="Page Numbers (Bottom of Page)"/>
        <w:docPartUnique/>
      </w:docPartObj>
    </w:sdtPr>
    <w:sdtEndPr/>
    <w:sdtContent>
      <w:p w14:paraId="2A8134ED" w14:textId="77777777" w:rsidR="00A15C96" w:rsidRDefault="00D02C67">
        <w:pPr>
          <w:pStyle w:val="afe"/>
          <w:jc w:val="center"/>
        </w:pPr>
        <w:r>
          <w:fldChar w:fldCharType="begin"/>
        </w:r>
        <w:r>
          <w:instrText>PAGE   \* MERGEFORMAT</w:instrText>
        </w:r>
        <w:r>
          <w:fldChar w:fldCharType="separate"/>
        </w:r>
        <w:r>
          <w:t>3</w:t>
        </w:r>
        <w:r>
          <w:fldChar w:fldCharType="end"/>
        </w:r>
      </w:p>
    </w:sdtContent>
  </w:sdt>
  <w:p w14:paraId="39D829A9" w14:textId="77777777" w:rsidR="00A15C96" w:rsidRDefault="00A15C96">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B416" w14:textId="77777777" w:rsidR="0012289F" w:rsidRDefault="0012289F">
      <w:pPr>
        <w:spacing w:line="240" w:lineRule="auto"/>
      </w:pPr>
      <w:r>
        <w:separator/>
      </w:r>
    </w:p>
  </w:footnote>
  <w:footnote w:type="continuationSeparator" w:id="0">
    <w:p w14:paraId="3406AB7E" w14:textId="77777777" w:rsidR="0012289F" w:rsidRDefault="001228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0EC9"/>
    <w:multiLevelType w:val="hybridMultilevel"/>
    <w:tmpl w:val="E9085E3C"/>
    <w:lvl w:ilvl="0" w:tplc="BFC0A2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3540019"/>
    <w:multiLevelType w:val="hybridMultilevel"/>
    <w:tmpl w:val="E368B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97777C"/>
    <w:multiLevelType w:val="hybridMultilevel"/>
    <w:tmpl w:val="4F8AB41C"/>
    <w:lvl w:ilvl="0" w:tplc="09FA1424">
      <w:start w:val="1"/>
      <w:numFmt w:val="bullet"/>
      <w:lvlText w:val=""/>
      <w:lvlJc w:val="left"/>
      <w:pPr>
        <w:tabs>
          <w:tab w:val="num" w:pos="720"/>
        </w:tabs>
        <w:ind w:left="720" w:hanging="360"/>
      </w:pPr>
      <w:rPr>
        <w:rFonts w:ascii="Symbol" w:hAnsi="Symbol" w:hint="default"/>
        <w:sz w:val="20"/>
      </w:rPr>
    </w:lvl>
    <w:lvl w:ilvl="1" w:tplc="30443146">
      <w:start w:val="1"/>
      <w:numFmt w:val="bullet"/>
      <w:lvlText w:val=""/>
      <w:lvlJc w:val="left"/>
      <w:pPr>
        <w:tabs>
          <w:tab w:val="num" w:pos="1440"/>
        </w:tabs>
        <w:ind w:left="1440" w:hanging="360"/>
      </w:pPr>
      <w:rPr>
        <w:rFonts w:ascii="Symbol" w:hAnsi="Symbol" w:hint="default"/>
        <w:sz w:val="20"/>
      </w:rPr>
    </w:lvl>
    <w:lvl w:ilvl="2" w:tplc="9B2C68DC">
      <w:start w:val="1"/>
      <w:numFmt w:val="bullet"/>
      <w:lvlText w:val=""/>
      <w:lvlJc w:val="left"/>
      <w:pPr>
        <w:tabs>
          <w:tab w:val="num" w:pos="2160"/>
        </w:tabs>
        <w:ind w:left="2160" w:hanging="360"/>
      </w:pPr>
      <w:rPr>
        <w:rFonts w:ascii="Symbol" w:hAnsi="Symbol" w:hint="default"/>
        <w:sz w:val="20"/>
      </w:rPr>
    </w:lvl>
    <w:lvl w:ilvl="3" w:tplc="3A3EB148">
      <w:start w:val="1"/>
      <w:numFmt w:val="bullet"/>
      <w:lvlText w:val=""/>
      <w:lvlJc w:val="left"/>
      <w:pPr>
        <w:tabs>
          <w:tab w:val="num" w:pos="2880"/>
        </w:tabs>
        <w:ind w:left="2880" w:hanging="360"/>
      </w:pPr>
      <w:rPr>
        <w:rFonts w:ascii="Symbol" w:hAnsi="Symbol" w:hint="default"/>
        <w:sz w:val="20"/>
      </w:rPr>
    </w:lvl>
    <w:lvl w:ilvl="4" w:tplc="92D8D77A">
      <w:start w:val="1"/>
      <w:numFmt w:val="bullet"/>
      <w:lvlText w:val=""/>
      <w:lvlJc w:val="left"/>
      <w:pPr>
        <w:tabs>
          <w:tab w:val="num" w:pos="3600"/>
        </w:tabs>
        <w:ind w:left="3600" w:hanging="360"/>
      </w:pPr>
      <w:rPr>
        <w:rFonts w:ascii="Symbol" w:hAnsi="Symbol" w:hint="default"/>
        <w:sz w:val="20"/>
      </w:rPr>
    </w:lvl>
    <w:lvl w:ilvl="5" w:tplc="E7786620">
      <w:start w:val="1"/>
      <w:numFmt w:val="bullet"/>
      <w:lvlText w:val=""/>
      <w:lvlJc w:val="left"/>
      <w:pPr>
        <w:tabs>
          <w:tab w:val="num" w:pos="4320"/>
        </w:tabs>
        <w:ind w:left="4320" w:hanging="360"/>
      </w:pPr>
      <w:rPr>
        <w:rFonts w:ascii="Symbol" w:hAnsi="Symbol" w:hint="default"/>
        <w:sz w:val="20"/>
      </w:rPr>
    </w:lvl>
    <w:lvl w:ilvl="6" w:tplc="6764EAFE">
      <w:start w:val="1"/>
      <w:numFmt w:val="bullet"/>
      <w:lvlText w:val=""/>
      <w:lvlJc w:val="left"/>
      <w:pPr>
        <w:tabs>
          <w:tab w:val="num" w:pos="5040"/>
        </w:tabs>
        <w:ind w:left="5040" w:hanging="360"/>
      </w:pPr>
      <w:rPr>
        <w:rFonts w:ascii="Symbol" w:hAnsi="Symbol" w:hint="default"/>
        <w:sz w:val="20"/>
      </w:rPr>
    </w:lvl>
    <w:lvl w:ilvl="7" w:tplc="93221EE8">
      <w:start w:val="1"/>
      <w:numFmt w:val="bullet"/>
      <w:lvlText w:val=""/>
      <w:lvlJc w:val="left"/>
      <w:pPr>
        <w:tabs>
          <w:tab w:val="num" w:pos="5760"/>
        </w:tabs>
        <w:ind w:left="5760" w:hanging="360"/>
      </w:pPr>
      <w:rPr>
        <w:rFonts w:ascii="Symbol" w:hAnsi="Symbol" w:hint="default"/>
        <w:sz w:val="20"/>
      </w:rPr>
    </w:lvl>
    <w:lvl w:ilvl="8" w:tplc="02467666">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4B0A19"/>
    <w:multiLevelType w:val="hybridMultilevel"/>
    <w:tmpl w:val="281869F4"/>
    <w:lvl w:ilvl="0" w:tplc="398AB7EE">
      <w:start w:val="1"/>
      <w:numFmt w:val="decimal"/>
      <w:lvlText w:val="%1."/>
      <w:lvlJc w:val="left"/>
      <w:pPr>
        <w:ind w:left="1069" w:hanging="360"/>
      </w:pPr>
      <w:rPr>
        <w:rFonts w:hint="default"/>
      </w:rPr>
    </w:lvl>
    <w:lvl w:ilvl="1" w:tplc="D5387D20">
      <w:start w:val="1"/>
      <w:numFmt w:val="lowerLetter"/>
      <w:lvlText w:val="%2."/>
      <w:lvlJc w:val="left"/>
      <w:pPr>
        <w:ind w:left="1789" w:hanging="360"/>
      </w:pPr>
    </w:lvl>
    <w:lvl w:ilvl="2" w:tplc="D3F04382">
      <w:start w:val="1"/>
      <w:numFmt w:val="lowerRoman"/>
      <w:lvlText w:val="%3."/>
      <w:lvlJc w:val="right"/>
      <w:pPr>
        <w:ind w:left="2509" w:hanging="180"/>
      </w:pPr>
    </w:lvl>
    <w:lvl w:ilvl="3" w:tplc="4266B58A">
      <w:start w:val="1"/>
      <w:numFmt w:val="decimal"/>
      <w:lvlText w:val="%4."/>
      <w:lvlJc w:val="left"/>
      <w:pPr>
        <w:ind w:left="3229" w:hanging="360"/>
      </w:pPr>
    </w:lvl>
    <w:lvl w:ilvl="4" w:tplc="0972C1AA">
      <w:start w:val="1"/>
      <w:numFmt w:val="lowerLetter"/>
      <w:lvlText w:val="%5."/>
      <w:lvlJc w:val="left"/>
      <w:pPr>
        <w:ind w:left="3949" w:hanging="360"/>
      </w:pPr>
    </w:lvl>
    <w:lvl w:ilvl="5" w:tplc="2FD8C638">
      <w:start w:val="1"/>
      <w:numFmt w:val="lowerRoman"/>
      <w:lvlText w:val="%6."/>
      <w:lvlJc w:val="right"/>
      <w:pPr>
        <w:ind w:left="4669" w:hanging="180"/>
      </w:pPr>
    </w:lvl>
    <w:lvl w:ilvl="6" w:tplc="F6BC111E">
      <w:start w:val="1"/>
      <w:numFmt w:val="decimal"/>
      <w:lvlText w:val="%7."/>
      <w:lvlJc w:val="left"/>
      <w:pPr>
        <w:ind w:left="5389" w:hanging="360"/>
      </w:pPr>
    </w:lvl>
    <w:lvl w:ilvl="7" w:tplc="0BE6CE2C">
      <w:start w:val="1"/>
      <w:numFmt w:val="lowerLetter"/>
      <w:lvlText w:val="%8."/>
      <w:lvlJc w:val="left"/>
      <w:pPr>
        <w:ind w:left="6109" w:hanging="360"/>
      </w:pPr>
    </w:lvl>
    <w:lvl w:ilvl="8" w:tplc="1E86412C">
      <w:start w:val="1"/>
      <w:numFmt w:val="lowerRoman"/>
      <w:lvlText w:val="%9."/>
      <w:lvlJc w:val="right"/>
      <w:pPr>
        <w:ind w:left="6829" w:hanging="180"/>
      </w:pPr>
    </w:lvl>
  </w:abstractNum>
  <w:abstractNum w:abstractNumId="4" w15:restartNumberingAfterBreak="0">
    <w:nsid w:val="51625F1D"/>
    <w:multiLevelType w:val="hybridMultilevel"/>
    <w:tmpl w:val="88883142"/>
    <w:lvl w:ilvl="0" w:tplc="FB6E47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2024F7A"/>
    <w:multiLevelType w:val="hybridMultilevel"/>
    <w:tmpl w:val="7A2686F0"/>
    <w:lvl w:ilvl="0" w:tplc="12663DA6">
      <w:start w:val="1"/>
      <w:numFmt w:val="bullet"/>
      <w:lvlText w:val=""/>
      <w:lvlJc w:val="left"/>
      <w:pPr>
        <w:ind w:left="1505" w:hanging="360"/>
      </w:pPr>
      <w:rPr>
        <w:rFonts w:ascii="Symbol" w:hAnsi="Symbol" w:hint="default"/>
      </w:rPr>
    </w:lvl>
    <w:lvl w:ilvl="1" w:tplc="8CF651B6">
      <w:start w:val="1"/>
      <w:numFmt w:val="bullet"/>
      <w:lvlText w:val="o"/>
      <w:lvlJc w:val="left"/>
      <w:pPr>
        <w:ind w:left="2225" w:hanging="360"/>
      </w:pPr>
      <w:rPr>
        <w:rFonts w:ascii="Courier New" w:hAnsi="Courier New" w:cs="Courier New" w:hint="default"/>
      </w:rPr>
    </w:lvl>
    <w:lvl w:ilvl="2" w:tplc="31E4648C">
      <w:start w:val="1"/>
      <w:numFmt w:val="bullet"/>
      <w:lvlText w:val=""/>
      <w:lvlJc w:val="left"/>
      <w:pPr>
        <w:ind w:left="2945" w:hanging="360"/>
      </w:pPr>
      <w:rPr>
        <w:rFonts w:ascii="Wingdings" w:hAnsi="Wingdings" w:hint="default"/>
      </w:rPr>
    </w:lvl>
    <w:lvl w:ilvl="3" w:tplc="A59E39C2">
      <w:start w:val="1"/>
      <w:numFmt w:val="bullet"/>
      <w:lvlText w:val=""/>
      <w:lvlJc w:val="left"/>
      <w:pPr>
        <w:ind w:left="3665" w:hanging="360"/>
      </w:pPr>
      <w:rPr>
        <w:rFonts w:ascii="Symbol" w:hAnsi="Symbol" w:hint="default"/>
      </w:rPr>
    </w:lvl>
    <w:lvl w:ilvl="4" w:tplc="3154BC02">
      <w:start w:val="1"/>
      <w:numFmt w:val="bullet"/>
      <w:lvlText w:val="o"/>
      <w:lvlJc w:val="left"/>
      <w:pPr>
        <w:ind w:left="4385" w:hanging="360"/>
      </w:pPr>
      <w:rPr>
        <w:rFonts w:ascii="Courier New" w:hAnsi="Courier New" w:cs="Courier New" w:hint="default"/>
      </w:rPr>
    </w:lvl>
    <w:lvl w:ilvl="5" w:tplc="4948A414">
      <w:start w:val="1"/>
      <w:numFmt w:val="bullet"/>
      <w:lvlText w:val=""/>
      <w:lvlJc w:val="left"/>
      <w:pPr>
        <w:ind w:left="5105" w:hanging="360"/>
      </w:pPr>
      <w:rPr>
        <w:rFonts w:ascii="Wingdings" w:hAnsi="Wingdings" w:hint="default"/>
      </w:rPr>
    </w:lvl>
    <w:lvl w:ilvl="6" w:tplc="230AA010">
      <w:start w:val="1"/>
      <w:numFmt w:val="bullet"/>
      <w:lvlText w:val=""/>
      <w:lvlJc w:val="left"/>
      <w:pPr>
        <w:ind w:left="5825" w:hanging="360"/>
      </w:pPr>
      <w:rPr>
        <w:rFonts w:ascii="Symbol" w:hAnsi="Symbol" w:hint="default"/>
      </w:rPr>
    </w:lvl>
    <w:lvl w:ilvl="7" w:tplc="F4365F96">
      <w:start w:val="1"/>
      <w:numFmt w:val="bullet"/>
      <w:lvlText w:val="o"/>
      <w:lvlJc w:val="left"/>
      <w:pPr>
        <w:ind w:left="6545" w:hanging="360"/>
      </w:pPr>
      <w:rPr>
        <w:rFonts w:ascii="Courier New" w:hAnsi="Courier New" w:cs="Courier New" w:hint="default"/>
      </w:rPr>
    </w:lvl>
    <w:lvl w:ilvl="8" w:tplc="63169F4A">
      <w:start w:val="1"/>
      <w:numFmt w:val="bullet"/>
      <w:lvlText w:val=""/>
      <w:lvlJc w:val="left"/>
      <w:pPr>
        <w:ind w:left="7265" w:hanging="360"/>
      </w:pPr>
      <w:rPr>
        <w:rFonts w:ascii="Wingdings" w:hAnsi="Wingdings" w:hint="default"/>
      </w:rPr>
    </w:lvl>
  </w:abstractNum>
  <w:abstractNum w:abstractNumId="6" w15:restartNumberingAfterBreak="0">
    <w:nsid w:val="651117C5"/>
    <w:multiLevelType w:val="hybridMultilevel"/>
    <w:tmpl w:val="451A8A2A"/>
    <w:lvl w:ilvl="0" w:tplc="DDC6A39C">
      <w:start w:val="1"/>
      <w:numFmt w:val="decimal"/>
      <w:lvlText w:val="%1."/>
      <w:lvlJc w:val="left"/>
      <w:pPr>
        <w:ind w:left="720" w:hanging="360"/>
      </w:pPr>
    </w:lvl>
    <w:lvl w:ilvl="1" w:tplc="4B1493A8">
      <w:start w:val="1"/>
      <w:numFmt w:val="lowerLetter"/>
      <w:lvlText w:val="%2."/>
      <w:lvlJc w:val="left"/>
      <w:pPr>
        <w:ind w:left="1440" w:hanging="360"/>
      </w:pPr>
    </w:lvl>
    <w:lvl w:ilvl="2" w:tplc="23E46CE2">
      <w:start w:val="1"/>
      <w:numFmt w:val="lowerRoman"/>
      <w:lvlText w:val="%3."/>
      <w:lvlJc w:val="right"/>
      <w:pPr>
        <w:ind w:left="2160" w:hanging="180"/>
      </w:pPr>
    </w:lvl>
    <w:lvl w:ilvl="3" w:tplc="9C4476D0">
      <w:start w:val="1"/>
      <w:numFmt w:val="decimal"/>
      <w:lvlText w:val="%4."/>
      <w:lvlJc w:val="left"/>
      <w:pPr>
        <w:ind w:left="2880" w:hanging="360"/>
      </w:pPr>
    </w:lvl>
    <w:lvl w:ilvl="4" w:tplc="91F4BA5E">
      <w:start w:val="1"/>
      <w:numFmt w:val="lowerLetter"/>
      <w:lvlText w:val="%5."/>
      <w:lvlJc w:val="left"/>
      <w:pPr>
        <w:ind w:left="3600" w:hanging="360"/>
      </w:pPr>
    </w:lvl>
    <w:lvl w:ilvl="5" w:tplc="20A48FC8">
      <w:start w:val="1"/>
      <w:numFmt w:val="lowerRoman"/>
      <w:lvlText w:val="%6."/>
      <w:lvlJc w:val="right"/>
      <w:pPr>
        <w:ind w:left="4320" w:hanging="180"/>
      </w:pPr>
    </w:lvl>
    <w:lvl w:ilvl="6" w:tplc="5B1A6584">
      <w:start w:val="1"/>
      <w:numFmt w:val="decimal"/>
      <w:lvlText w:val="%7."/>
      <w:lvlJc w:val="left"/>
      <w:pPr>
        <w:ind w:left="5040" w:hanging="360"/>
      </w:pPr>
    </w:lvl>
    <w:lvl w:ilvl="7" w:tplc="E71A730C">
      <w:start w:val="1"/>
      <w:numFmt w:val="lowerLetter"/>
      <w:lvlText w:val="%8."/>
      <w:lvlJc w:val="left"/>
      <w:pPr>
        <w:ind w:left="5760" w:hanging="360"/>
      </w:pPr>
    </w:lvl>
    <w:lvl w:ilvl="8" w:tplc="0D1ADBBE">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ианова Анастасия">
    <w15:presenceInfo w15:providerId="Windows Live" w15:userId="201f50e401bdcb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C96"/>
    <w:rsid w:val="00013C78"/>
    <w:rsid w:val="00015BC4"/>
    <w:rsid w:val="00021AA4"/>
    <w:rsid w:val="00024FE5"/>
    <w:rsid w:val="00080F01"/>
    <w:rsid w:val="000D5F38"/>
    <w:rsid w:val="000E2862"/>
    <w:rsid w:val="000E4CC9"/>
    <w:rsid w:val="000F1577"/>
    <w:rsid w:val="000F1BFD"/>
    <w:rsid w:val="000F440A"/>
    <w:rsid w:val="00110B98"/>
    <w:rsid w:val="00115C22"/>
    <w:rsid w:val="00115D7C"/>
    <w:rsid w:val="00121083"/>
    <w:rsid w:val="0012289F"/>
    <w:rsid w:val="001314E4"/>
    <w:rsid w:val="001416C2"/>
    <w:rsid w:val="0014292F"/>
    <w:rsid w:val="00147060"/>
    <w:rsid w:val="0016572B"/>
    <w:rsid w:val="00171DAA"/>
    <w:rsid w:val="00174EC2"/>
    <w:rsid w:val="00194335"/>
    <w:rsid w:val="001A024B"/>
    <w:rsid w:val="001A42B6"/>
    <w:rsid w:val="001C3E43"/>
    <w:rsid w:val="001D46B4"/>
    <w:rsid w:val="001D647F"/>
    <w:rsid w:val="001E0451"/>
    <w:rsid w:val="001E0766"/>
    <w:rsid w:val="001F13CA"/>
    <w:rsid w:val="00206315"/>
    <w:rsid w:val="00215B3C"/>
    <w:rsid w:val="00226879"/>
    <w:rsid w:val="002270DD"/>
    <w:rsid w:val="0024719F"/>
    <w:rsid w:val="0027404C"/>
    <w:rsid w:val="00274EF6"/>
    <w:rsid w:val="002B2D22"/>
    <w:rsid w:val="002C533F"/>
    <w:rsid w:val="002D3134"/>
    <w:rsid w:val="002E5FD0"/>
    <w:rsid w:val="002E7E99"/>
    <w:rsid w:val="002F6D8B"/>
    <w:rsid w:val="002F70DC"/>
    <w:rsid w:val="00302DA4"/>
    <w:rsid w:val="00305FB9"/>
    <w:rsid w:val="003224C9"/>
    <w:rsid w:val="003415FF"/>
    <w:rsid w:val="00347F1D"/>
    <w:rsid w:val="00350540"/>
    <w:rsid w:val="003538EB"/>
    <w:rsid w:val="00387E4F"/>
    <w:rsid w:val="003B2331"/>
    <w:rsid w:val="003C0150"/>
    <w:rsid w:val="003C3410"/>
    <w:rsid w:val="003C56CA"/>
    <w:rsid w:val="003C71B1"/>
    <w:rsid w:val="003E252C"/>
    <w:rsid w:val="003E2867"/>
    <w:rsid w:val="003F4C11"/>
    <w:rsid w:val="003F6BCB"/>
    <w:rsid w:val="003F7BED"/>
    <w:rsid w:val="00430E20"/>
    <w:rsid w:val="00436251"/>
    <w:rsid w:val="00441DA9"/>
    <w:rsid w:val="00455EEC"/>
    <w:rsid w:val="0046555A"/>
    <w:rsid w:val="004A00E0"/>
    <w:rsid w:val="004A4E2E"/>
    <w:rsid w:val="004A7684"/>
    <w:rsid w:val="004C24F6"/>
    <w:rsid w:val="004C5581"/>
    <w:rsid w:val="004D4BE8"/>
    <w:rsid w:val="004D53F4"/>
    <w:rsid w:val="00524780"/>
    <w:rsid w:val="005252C0"/>
    <w:rsid w:val="00536675"/>
    <w:rsid w:val="00552711"/>
    <w:rsid w:val="00570CF7"/>
    <w:rsid w:val="00591E8E"/>
    <w:rsid w:val="005A0C8B"/>
    <w:rsid w:val="005A6921"/>
    <w:rsid w:val="005C3984"/>
    <w:rsid w:val="005C7015"/>
    <w:rsid w:val="005D00EE"/>
    <w:rsid w:val="005E0518"/>
    <w:rsid w:val="005F5C8E"/>
    <w:rsid w:val="00616F94"/>
    <w:rsid w:val="00624B77"/>
    <w:rsid w:val="0064479A"/>
    <w:rsid w:val="006504F3"/>
    <w:rsid w:val="0069409B"/>
    <w:rsid w:val="006A32B0"/>
    <w:rsid w:val="006B7CCA"/>
    <w:rsid w:val="006C1C1F"/>
    <w:rsid w:val="006C3B24"/>
    <w:rsid w:val="006C42E3"/>
    <w:rsid w:val="006C5B51"/>
    <w:rsid w:val="00705A47"/>
    <w:rsid w:val="00720787"/>
    <w:rsid w:val="00720F90"/>
    <w:rsid w:val="00736D3A"/>
    <w:rsid w:val="00750361"/>
    <w:rsid w:val="00767D74"/>
    <w:rsid w:val="00777672"/>
    <w:rsid w:val="007832F1"/>
    <w:rsid w:val="007933C4"/>
    <w:rsid w:val="00797844"/>
    <w:rsid w:val="007A3FEC"/>
    <w:rsid w:val="007A4830"/>
    <w:rsid w:val="007C333C"/>
    <w:rsid w:val="007D2DE9"/>
    <w:rsid w:val="007E0992"/>
    <w:rsid w:val="007E3137"/>
    <w:rsid w:val="007F1819"/>
    <w:rsid w:val="008024F1"/>
    <w:rsid w:val="0083169F"/>
    <w:rsid w:val="00832181"/>
    <w:rsid w:val="008377C9"/>
    <w:rsid w:val="0087441C"/>
    <w:rsid w:val="008774A8"/>
    <w:rsid w:val="00877936"/>
    <w:rsid w:val="008914F3"/>
    <w:rsid w:val="008A3561"/>
    <w:rsid w:val="008A3E41"/>
    <w:rsid w:val="008C2A84"/>
    <w:rsid w:val="008C4366"/>
    <w:rsid w:val="008C4F82"/>
    <w:rsid w:val="008F50D8"/>
    <w:rsid w:val="00900A04"/>
    <w:rsid w:val="009202FF"/>
    <w:rsid w:val="009240E3"/>
    <w:rsid w:val="0093444E"/>
    <w:rsid w:val="009421E6"/>
    <w:rsid w:val="00943D41"/>
    <w:rsid w:val="00945796"/>
    <w:rsid w:val="00963693"/>
    <w:rsid w:val="00996CC9"/>
    <w:rsid w:val="009B0D28"/>
    <w:rsid w:val="009B4C51"/>
    <w:rsid w:val="009E1392"/>
    <w:rsid w:val="009E6E15"/>
    <w:rsid w:val="009F572A"/>
    <w:rsid w:val="009F69A8"/>
    <w:rsid w:val="00A13BA6"/>
    <w:rsid w:val="00A15C96"/>
    <w:rsid w:val="00A16886"/>
    <w:rsid w:val="00A21D8A"/>
    <w:rsid w:val="00A32977"/>
    <w:rsid w:val="00A57EFA"/>
    <w:rsid w:val="00A6202E"/>
    <w:rsid w:val="00A62192"/>
    <w:rsid w:val="00A844EC"/>
    <w:rsid w:val="00A91749"/>
    <w:rsid w:val="00AB0A46"/>
    <w:rsid w:val="00AB3CD4"/>
    <w:rsid w:val="00AB753B"/>
    <w:rsid w:val="00AD3A31"/>
    <w:rsid w:val="00AD5FB0"/>
    <w:rsid w:val="00AE1739"/>
    <w:rsid w:val="00AF7639"/>
    <w:rsid w:val="00B06C43"/>
    <w:rsid w:val="00B1116A"/>
    <w:rsid w:val="00B51623"/>
    <w:rsid w:val="00B57F46"/>
    <w:rsid w:val="00B73E83"/>
    <w:rsid w:val="00B80BC9"/>
    <w:rsid w:val="00B8225F"/>
    <w:rsid w:val="00B847C8"/>
    <w:rsid w:val="00B9310C"/>
    <w:rsid w:val="00BB2AB1"/>
    <w:rsid w:val="00BC4590"/>
    <w:rsid w:val="00BD5827"/>
    <w:rsid w:val="00BD7CA4"/>
    <w:rsid w:val="00BE4D5A"/>
    <w:rsid w:val="00BF2B2D"/>
    <w:rsid w:val="00C02C5E"/>
    <w:rsid w:val="00C0351E"/>
    <w:rsid w:val="00C03F64"/>
    <w:rsid w:val="00C325A7"/>
    <w:rsid w:val="00C430F5"/>
    <w:rsid w:val="00C47C24"/>
    <w:rsid w:val="00C57699"/>
    <w:rsid w:val="00C601AA"/>
    <w:rsid w:val="00C60975"/>
    <w:rsid w:val="00C626A1"/>
    <w:rsid w:val="00C64C61"/>
    <w:rsid w:val="00C65887"/>
    <w:rsid w:val="00CA3281"/>
    <w:rsid w:val="00CB61A2"/>
    <w:rsid w:val="00CD217D"/>
    <w:rsid w:val="00CD7931"/>
    <w:rsid w:val="00CE1796"/>
    <w:rsid w:val="00CF001C"/>
    <w:rsid w:val="00CF0D64"/>
    <w:rsid w:val="00CF35B8"/>
    <w:rsid w:val="00CF532C"/>
    <w:rsid w:val="00CF5DD0"/>
    <w:rsid w:val="00D02C67"/>
    <w:rsid w:val="00D0493D"/>
    <w:rsid w:val="00D108C1"/>
    <w:rsid w:val="00D13D87"/>
    <w:rsid w:val="00D306F4"/>
    <w:rsid w:val="00D43894"/>
    <w:rsid w:val="00D45C34"/>
    <w:rsid w:val="00D55BAA"/>
    <w:rsid w:val="00D57E2D"/>
    <w:rsid w:val="00D7067F"/>
    <w:rsid w:val="00D72337"/>
    <w:rsid w:val="00D944BD"/>
    <w:rsid w:val="00D97427"/>
    <w:rsid w:val="00DB4293"/>
    <w:rsid w:val="00DB47BD"/>
    <w:rsid w:val="00DE02AC"/>
    <w:rsid w:val="00DF3AA2"/>
    <w:rsid w:val="00DF7B2C"/>
    <w:rsid w:val="00E06064"/>
    <w:rsid w:val="00E40CE7"/>
    <w:rsid w:val="00E56002"/>
    <w:rsid w:val="00E74757"/>
    <w:rsid w:val="00E777BB"/>
    <w:rsid w:val="00ED729B"/>
    <w:rsid w:val="00ED7882"/>
    <w:rsid w:val="00EF0028"/>
    <w:rsid w:val="00EF13E8"/>
    <w:rsid w:val="00F067CB"/>
    <w:rsid w:val="00F319D5"/>
    <w:rsid w:val="00F32C75"/>
    <w:rsid w:val="00F32E90"/>
    <w:rsid w:val="00F71E6C"/>
    <w:rsid w:val="00F80412"/>
    <w:rsid w:val="00F820CF"/>
    <w:rsid w:val="00F83058"/>
    <w:rsid w:val="00F96BA0"/>
    <w:rsid w:val="00FB786B"/>
    <w:rsid w:val="00FC0695"/>
    <w:rsid w:val="00FD4814"/>
    <w:rsid w:val="00FF1BD1"/>
    <w:rsid w:val="00FF2B0B"/>
    <w:rsid w:val="00FF3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2DB7"/>
  <w15:docId w15:val="{76249FA8-B4D9-4BE1-8821-9141099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6555A"/>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link w:val="50"/>
    <w:pPr>
      <w:keepNext/>
      <w:keepLines/>
      <w:spacing w:before="240" w:after="80"/>
      <w:outlineLvl w:val="4"/>
    </w:pPr>
    <w:rPr>
      <w:color w:val="666666"/>
    </w:rPr>
  </w:style>
  <w:style w:type="paragraph" w:styleId="6">
    <w:name w:val="heading 6"/>
    <w:basedOn w:val="a"/>
    <w:next w:val="a"/>
    <w:link w:val="60"/>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line="240" w:lineRule="auto"/>
    </w:pPr>
  </w:style>
  <w:style w:type="character" w:customStyle="1" w:styleId="a4">
    <w:name w:val="Заголовок Знак"/>
    <w:basedOn w:val="a0"/>
    <w:link w:val="a5"/>
    <w:uiPriority w:val="10"/>
    <w:rPr>
      <w:sz w:val="48"/>
      <w:szCs w:val="48"/>
    </w:rPr>
  </w:style>
  <w:style w:type="character" w:customStyle="1" w:styleId="a6">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af1">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
    <w:next w:val="a"/>
    <w:link w:val="a4"/>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7">
    <w:name w:val="Subtitle"/>
    <w:basedOn w:val="a"/>
    <w:next w:val="a"/>
    <w:link w:val="a6"/>
    <w:pPr>
      <w:keepNext/>
      <w:keepLines/>
      <w:spacing w:after="320"/>
    </w:pPr>
    <w:rPr>
      <w:color w:val="666666"/>
      <w:sz w:val="30"/>
      <w:szCs w:val="30"/>
    </w:rPr>
  </w:style>
  <w:style w:type="paragraph" w:styleId="af2">
    <w:name w:val="TOC Heading"/>
    <w:basedOn w:val="1"/>
    <w:next w:val="a"/>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2">
    <w:name w:val="toc 1"/>
    <w:basedOn w:val="a"/>
    <w:next w:val="a"/>
    <w:uiPriority w:val="39"/>
    <w:unhideWhenUsed/>
    <w:qFormat/>
    <w:pPr>
      <w:spacing w:before="120"/>
    </w:pPr>
    <w:rPr>
      <w:rFonts w:ascii="Times New Roman" w:hAnsi="Times New Roman"/>
      <w:bCs/>
      <w:caps/>
      <w:color w:val="000000" w:themeColor="text1"/>
      <w:sz w:val="28"/>
      <w:szCs w:val="20"/>
    </w:rPr>
  </w:style>
  <w:style w:type="character" w:styleId="af3">
    <w:name w:val="Hyperlink"/>
    <w:basedOn w:val="a0"/>
    <w:uiPriority w:val="99"/>
    <w:unhideWhenUsed/>
    <w:rPr>
      <w:color w:val="0000FF" w:themeColor="hyperlink"/>
      <w:u w:val="single"/>
    </w:rPr>
  </w:style>
  <w:style w:type="paragraph" w:customStyle="1" w:styleId="af4">
    <w:name w:val="ОГЛАВЛЕНИЕ"/>
    <w:basedOn w:val="a"/>
    <w:next w:val="a"/>
    <w:link w:val="af5"/>
    <w:qFormat/>
    <w:pPr>
      <w:spacing w:line="240" w:lineRule="auto"/>
      <w:jc w:val="center"/>
    </w:pPr>
    <w:rPr>
      <w:rFonts w:ascii="Times New Roman" w:hAnsi="Times New Roman"/>
      <w:b/>
      <w:sz w:val="28"/>
    </w:rPr>
  </w:style>
  <w:style w:type="character" w:customStyle="1" w:styleId="af5">
    <w:name w:val="ОГЛАВЛЕНИЕ Знак"/>
    <w:basedOn w:val="a0"/>
    <w:link w:val="af4"/>
    <w:rPr>
      <w:rFonts w:ascii="Times New Roman" w:hAnsi="Times New Roman"/>
      <w:b/>
      <w:sz w:val="28"/>
    </w:rPr>
  </w:style>
  <w:style w:type="paragraph" w:styleId="32">
    <w:name w:val="toc 3"/>
    <w:basedOn w:val="a"/>
    <w:next w:val="a"/>
    <w:uiPriority w:val="39"/>
    <w:unhideWhenUsed/>
    <w:pPr>
      <w:ind w:left="440"/>
    </w:pPr>
    <w:rPr>
      <w:rFonts w:asciiTheme="minorHAnsi" w:hAnsiTheme="minorHAnsi"/>
      <w:i/>
      <w:iCs/>
      <w:sz w:val="20"/>
      <w:szCs w:val="20"/>
    </w:rPr>
  </w:style>
  <w:style w:type="paragraph" w:styleId="24">
    <w:name w:val="toc 2"/>
    <w:basedOn w:val="2"/>
    <w:next w:val="a"/>
    <w:uiPriority w:val="39"/>
    <w:unhideWhenUsed/>
    <w:pPr>
      <w:keepNext w:val="0"/>
      <w:keepLines w:val="0"/>
      <w:spacing w:before="0" w:after="0"/>
      <w:ind w:left="220"/>
      <w:outlineLvl w:val="9"/>
    </w:pPr>
    <w:rPr>
      <w:rFonts w:ascii="Times New Roman" w:hAnsi="Times New Roman"/>
      <w:smallCaps/>
      <w:color w:val="000000" w:themeColor="text1"/>
      <w:sz w:val="28"/>
      <w:szCs w:val="20"/>
    </w:rPr>
  </w:style>
  <w:style w:type="paragraph" w:styleId="42">
    <w:name w:val="toc 4"/>
    <w:basedOn w:val="a"/>
    <w:next w:val="a"/>
    <w:uiPriority w:val="39"/>
    <w:unhideWhenUsed/>
    <w:pPr>
      <w:ind w:left="660"/>
    </w:pPr>
    <w:rPr>
      <w:rFonts w:asciiTheme="minorHAnsi" w:hAnsiTheme="minorHAnsi"/>
      <w:sz w:val="18"/>
      <w:szCs w:val="18"/>
    </w:rPr>
  </w:style>
  <w:style w:type="paragraph" w:styleId="52">
    <w:name w:val="toc 5"/>
    <w:basedOn w:val="a"/>
    <w:next w:val="a"/>
    <w:uiPriority w:val="39"/>
    <w:unhideWhenUsed/>
    <w:pPr>
      <w:ind w:left="880"/>
    </w:pPr>
    <w:rPr>
      <w:rFonts w:asciiTheme="minorHAnsi" w:hAnsiTheme="minorHAnsi"/>
      <w:sz w:val="18"/>
      <w:szCs w:val="18"/>
    </w:rPr>
  </w:style>
  <w:style w:type="paragraph" w:styleId="61">
    <w:name w:val="toc 6"/>
    <w:basedOn w:val="a"/>
    <w:next w:val="a"/>
    <w:uiPriority w:val="39"/>
    <w:unhideWhenUsed/>
    <w:pPr>
      <w:ind w:left="1100"/>
    </w:pPr>
    <w:rPr>
      <w:rFonts w:asciiTheme="minorHAnsi" w:hAnsiTheme="minorHAnsi"/>
      <w:sz w:val="18"/>
      <w:szCs w:val="18"/>
    </w:rPr>
  </w:style>
  <w:style w:type="paragraph" w:styleId="71">
    <w:name w:val="toc 7"/>
    <w:basedOn w:val="a"/>
    <w:next w:val="a"/>
    <w:uiPriority w:val="39"/>
    <w:unhideWhenUsed/>
    <w:pPr>
      <w:ind w:left="1320"/>
    </w:pPr>
    <w:rPr>
      <w:rFonts w:asciiTheme="minorHAnsi" w:hAnsiTheme="minorHAnsi"/>
      <w:sz w:val="18"/>
      <w:szCs w:val="18"/>
    </w:rPr>
  </w:style>
  <w:style w:type="paragraph" w:styleId="81">
    <w:name w:val="toc 8"/>
    <w:basedOn w:val="a"/>
    <w:next w:val="a"/>
    <w:uiPriority w:val="39"/>
    <w:unhideWhenUsed/>
    <w:pPr>
      <w:ind w:left="1540"/>
    </w:pPr>
    <w:rPr>
      <w:rFonts w:asciiTheme="minorHAnsi" w:hAnsiTheme="minorHAnsi"/>
      <w:sz w:val="18"/>
      <w:szCs w:val="18"/>
    </w:rPr>
  </w:style>
  <w:style w:type="paragraph" w:styleId="91">
    <w:name w:val="toc 9"/>
    <w:basedOn w:val="a"/>
    <w:next w:val="a"/>
    <w:uiPriority w:val="39"/>
    <w:unhideWhenUsed/>
    <w:pPr>
      <w:ind w:left="1760"/>
    </w:pPr>
    <w:rPr>
      <w:rFonts w:asciiTheme="minorHAnsi" w:hAnsiTheme="minorHAnsi"/>
      <w:sz w:val="18"/>
      <w:szCs w:val="18"/>
    </w:rPr>
  </w:style>
  <w:style w:type="paragraph" w:customStyle="1" w:styleId="13">
    <w:name w:val="ЗАГОЛОВОК 1"/>
    <w:basedOn w:val="1"/>
    <w:next w:val="af6"/>
    <w:link w:val="14"/>
    <w:qFormat/>
    <w:pPr>
      <w:spacing w:line="360" w:lineRule="auto"/>
      <w:ind w:firstLine="709"/>
      <w:jc w:val="center"/>
    </w:pPr>
    <w:rPr>
      <w:rFonts w:ascii="Times New Roman" w:hAnsi="Times New Roman"/>
      <w:b/>
      <w:sz w:val="28"/>
    </w:rPr>
  </w:style>
  <w:style w:type="paragraph" w:customStyle="1" w:styleId="15">
    <w:name w:val="Заголовок1"/>
    <w:basedOn w:val="1"/>
    <w:link w:val="16"/>
    <w:qFormat/>
    <w:pPr>
      <w:spacing w:line="360" w:lineRule="auto"/>
    </w:pPr>
    <w:rPr>
      <w:rFonts w:ascii="Times New Roman" w:hAnsi="Times New Roman"/>
      <w:b/>
      <w:sz w:val="28"/>
    </w:rPr>
  </w:style>
  <w:style w:type="character" w:customStyle="1" w:styleId="10">
    <w:name w:val="Заголовок 1 Знак"/>
    <w:basedOn w:val="a0"/>
    <w:link w:val="1"/>
    <w:rPr>
      <w:sz w:val="40"/>
      <w:szCs w:val="40"/>
    </w:rPr>
  </w:style>
  <w:style w:type="character" w:customStyle="1" w:styleId="14">
    <w:name w:val="ЗАГОЛОВОК 1 Знак"/>
    <w:basedOn w:val="10"/>
    <w:link w:val="13"/>
    <w:rPr>
      <w:rFonts w:ascii="Times New Roman" w:hAnsi="Times New Roman"/>
      <w:b/>
      <w:sz w:val="28"/>
      <w:szCs w:val="40"/>
    </w:rPr>
  </w:style>
  <w:style w:type="paragraph" w:styleId="af6">
    <w:name w:val="Body Text"/>
    <w:basedOn w:val="a"/>
    <w:link w:val="af7"/>
    <w:uiPriority w:val="99"/>
    <w:semiHidden/>
    <w:unhideWhenUsed/>
    <w:pPr>
      <w:spacing w:after="120"/>
    </w:pPr>
  </w:style>
  <w:style w:type="character" w:customStyle="1" w:styleId="af7">
    <w:name w:val="Основной текст Знак"/>
    <w:basedOn w:val="a0"/>
    <w:link w:val="af6"/>
    <w:uiPriority w:val="99"/>
    <w:semiHidden/>
  </w:style>
  <w:style w:type="character" w:customStyle="1" w:styleId="16">
    <w:name w:val="Заголовок1 Знак"/>
    <w:basedOn w:val="10"/>
    <w:link w:val="15"/>
    <w:rPr>
      <w:rFonts w:ascii="Times New Roman" w:hAnsi="Times New Roman"/>
      <w:b/>
      <w:sz w:val="28"/>
      <w:szCs w:val="40"/>
    </w:rPr>
  </w:style>
  <w:style w:type="paragraph" w:styleId="af8">
    <w:name w:val="List Paragraph"/>
    <w:basedOn w:val="a"/>
    <w:uiPriority w:val="34"/>
    <w:qFormat/>
    <w:pPr>
      <w:ind w:left="720"/>
      <w:contextualSpacing/>
    </w:pPr>
  </w:style>
  <w:style w:type="character" w:styleId="af9">
    <w:name w:val="FollowedHyperlink"/>
    <w:basedOn w:val="a0"/>
    <w:uiPriority w:val="99"/>
    <w:semiHidden/>
    <w:unhideWhenUsed/>
    <w:rPr>
      <w:color w:val="800080" w:themeColor="followedHyperlink"/>
      <w:u w:val="single"/>
    </w:rPr>
  </w:style>
  <w:style w:type="paragraph" w:styleId="afa">
    <w:name w:val="Balloon Text"/>
    <w:basedOn w:val="a"/>
    <w:link w:val="afb"/>
    <w:uiPriority w:val="99"/>
    <w:semiHidden/>
    <w:unhideWhenUsed/>
    <w:pPr>
      <w:spacing w:line="240" w:lineRule="auto"/>
    </w:pPr>
    <w:rPr>
      <w:rFonts w:ascii="Tahoma" w:hAnsi="Tahoma" w:cs="Tahoma"/>
      <w:sz w:val="16"/>
      <w:szCs w:val="16"/>
    </w:rPr>
  </w:style>
  <w:style w:type="character" w:customStyle="1" w:styleId="afb">
    <w:name w:val="Текст выноски Знак"/>
    <w:basedOn w:val="a0"/>
    <w:link w:val="afa"/>
    <w:uiPriority w:val="99"/>
    <w:semiHidden/>
    <w:rPr>
      <w:rFonts w:ascii="Tahoma" w:hAnsi="Tahoma" w:cs="Tahoma"/>
      <w:sz w:val="16"/>
      <w:szCs w:val="16"/>
    </w:rPr>
  </w:style>
  <w:style w:type="paragraph" w:styleId="afc">
    <w:name w:val="header"/>
    <w:basedOn w:val="a"/>
    <w:link w:val="afd"/>
    <w:uiPriority w:val="99"/>
    <w:unhideWhenUsed/>
    <w:pPr>
      <w:tabs>
        <w:tab w:val="center" w:pos="4677"/>
        <w:tab w:val="right" w:pos="9355"/>
      </w:tabs>
      <w:spacing w:line="240" w:lineRule="auto"/>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line="240" w:lineRule="auto"/>
    </w:pPr>
  </w:style>
  <w:style w:type="character" w:customStyle="1" w:styleId="aff">
    <w:name w:val="Нижний колонтитул Знак"/>
    <w:basedOn w:val="a0"/>
    <w:link w:val="afe"/>
    <w:uiPriority w:val="99"/>
  </w:style>
  <w:style w:type="table" w:styleId="aff0">
    <w:name w:val="Table Grid"/>
    <w:basedOn w:val="a1"/>
    <w:uiPriority w:val="39"/>
    <w:unhideWhenUsed/>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1">
    <w:name w:val="annotation reference"/>
    <w:basedOn w:val="a0"/>
    <w:uiPriority w:val="99"/>
    <w:semiHidden/>
    <w:unhideWhenUsed/>
    <w:rPr>
      <w:sz w:val="16"/>
      <w:szCs w:val="16"/>
    </w:rPr>
  </w:style>
  <w:style w:type="paragraph" w:styleId="aff2">
    <w:name w:val="annotation text"/>
    <w:basedOn w:val="a"/>
    <w:link w:val="aff3"/>
    <w:uiPriority w:val="99"/>
    <w:semiHidden/>
    <w:unhideWhenUsed/>
    <w:pPr>
      <w:spacing w:line="240" w:lineRule="auto"/>
    </w:pPr>
    <w:rPr>
      <w:sz w:val="20"/>
      <w:szCs w:val="20"/>
    </w:rPr>
  </w:style>
  <w:style w:type="character" w:customStyle="1" w:styleId="aff3">
    <w:name w:val="Текст примечания Знак"/>
    <w:basedOn w:val="a0"/>
    <w:link w:val="aff2"/>
    <w:uiPriority w:val="99"/>
    <w:semiHidden/>
    <w:rPr>
      <w:sz w:val="20"/>
      <w:szCs w:val="20"/>
    </w:rPr>
  </w:style>
  <w:style w:type="paragraph" w:styleId="aff4">
    <w:name w:val="annotation subject"/>
    <w:basedOn w:val="aff2"/>
    <w:next w:val="aff2"/>
    <w:link w:val="aff5"/>
    <w:uiPriority w:val="99"/>
    <w:semiHidden/>
    <w:unhideWhenUsed/>
    <w:rPr>
      <w:b/>
      <w:bCs/>
    </w:rPr>
  </w:style>
  <w:style w:type="character" w:customStyle="1" w:styleId="aff5">
    <w:name w:val="Тема примечания Знак"/>
    <w:basedOn w:val="aff3"/>
    <w:link w:val="aff4"/>
    <w:uiPriority w:val="99"/>
    <w:semiHidden/>
    <w:rPr>
      <w:b/>
      <w:bCs/>
      <w:sz w:val="20"/>
      <w:szCs w:val="20"/>
    </w:rPr>
  </w:style>
  <w:style w:type="paragraph" w:customStyle="1" w:styleId="paragraph">
    <w:name w:val="paragraph"/>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style>
  <w:style w:type="character" w:customStyle="1" w:styleId="spellingerror">
    <w:name w:val="spellingerror"/>
    <w:basedOn w:val="a0"/>
  </w:style>
  <w:style w:type="character" w:customStyle="1" w:styleId="eop">
    <w:name w:val="eop"/>
    <w:basedOn w:val="a0"/>
  </w:style>
  <w:style w:type="paragraph" w:styleId="aff6">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ff7">
    <w:name w:val="Placeholder Text"/>
    <w:basedOn w:val="a0"/>
    <w:uiPriority w:val="99"/>
    <w:semiHidden/>
    <w:rsid w:val="00F31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0702">
      <w:bodyDiv w:val="1"/>
      <w:marLeft w:val="0"/>
      <w:marRight w:val="0"/>
      <w:marTop w:val="0"/>
      <w:marBottom w:val="0"/>
      <w:divBdr>
        <w:top w:val="none" w:sz="0" w:space="0" w:color="auto"/>
        <w:left w:val="none" w:sz="0" w:space="0" w:color="auto"/>
        <w:bottom w:val="none" w:sz="0" w:space="0" w:color="auto"/>
        <w:right w:val="none" w:sz="0" w:space="0" w:color="auto"/>
      </w:divBdr>
    </w:div>
    <w:div w:id="194736851">
      <w:bodyDiv w:val="1"/>
      <w:marLeft w:val="0"/>
      <w:marRight w:val="0"/>
      <w:marTop w:val="0"/>
      <w:marBottom w:val="0"/>
      <w:divBdr>
        <w:top w:val="none" w:sz="0" w:space="0" w:color="auto"/>
        <w:left w:val="none" w:sz="0" w:space="0" w:color="auto"/>
        <w:bottom w:val="none" w:sz="0" w:space="0" w:color="auto"/>
        <w:right w:val="none" w:sz="0" w:space="0" w:color="auto"/>
      </w:divBdr>
    </w:div>
    <w:div w:id="221412283">
      <w:bodyDiv w:val="1"/>
      <w:marLeft w:val="0"/>
      <w:marRight w:val="0"/>
      <w:marTop w:val="0"/>
      <w:marBottom w:val="0"/>
      <w:divBdr>
        <w:top w:val="none" w:sz="0" w:space="0" w:color="auto"/>
        <w:left w:val="none" w:sz="0" w:space="0" w:color="auto"/>
        <w:bottom w:val="none" w:sz="0" w:space="0" w:color="auto"/>
        <w:right w:val="none" w:sz="0" w:space="0" w:color="auto"/>
      </w:divBdr>
    </w:div>
    <w:div w:id="830104435">
      <w:bodyDiv w:val="1"/>
      <w:marLeft w:val="0"/>
      <w:marRight w:val="0"/>
      <w:marTop w:val="0"/>
      <w:marBottom w:val="0"/>
      <w:divBdr>
        <w:top w:val="none" w:sz="0" w:space="0" w:color="auto"/>
        <w:left w:val="none" w:sz="0" w:space="0" w:color="auto"/>
        <w:bottom w:val="none" w:sz="0" w:space="0" w:color="auto"/>
        <w:right w:val="none" w:sz="0" w:space="0" w:color="auto"/>
      </w:divBdr>
    </w:div>
    <w:div w:id="1001932155">
      <w:bodyDiv w:val="1"/>
      <w:marLeft w:val="0"/>
      <w:marRight w:val="0"/>
      <w:marTop w:val="0"/>
      <w:marBottom w:val="0"/>
      <w:divBdr>
        <w:top w:val="none" w:sz="0" w:space="0" w:color="auto"/>
        <w:left w:val="none" w:sz="0" w:space="0" w:color="auto"/>
        <w:bottom w:val="none" w:sz="0" w:space="0" w:color="auto"/>
        <w:right w:val="none" w:sz="0" w:space="0" w:color="auto"/>
      </w:divBdr>
    </w:div>
    <w:div w:id="1375735925">
      <w:bodyDiv w:val="1"/>
      <w:marLeft w:val="0"/>
      <w:marRight w:val="0"/>
      <w:marTop w:val="0"/>
      <w:marBottom w:val="0"/>
      <w:divBdr>
        <w:top w:val="none" w:sz="0" w:space="0" w:color="auto"/>
        <w:left w:val="none" w:sz="0" w:space="0" w:color="auto"/>
        <w:bottom w:val="none" w:sz="0" w:space="0" w:color="auto"/>
        <w:right w:val="none" w:sz="0" w:space="0" w:color="auto"/>
      </w:divBdr>
    </w:div>
    <w:div w:id="1760710455">
      <w:bodyDiv w:val="1"/>
      <w:marLeft w:val="0"/>
      <w:marRight w:val="0"/>
      <w:marTop w:val="0"/>
      <w:marBottom w:val="0"/>
      <w:divBdr>
        <w:top w:val="none" w:sz="0" w:space="0" w:color="auto"/>
        <w:left w:val="none" w:sz="0" w:space="0" w:color="auto"/>
        <w:bottom w:val="none" w:sz="0" w:space="0" w:color="auto"/>
        <w:right w:val="none" w:sz="0" w:space="0" w:color="auto"/>
      </w:divBdr>
    </w:div>
    <w:div w:id="1983347053">
      <w:bodyDiv w:val="1"/>
      <w:marLeft w:val="0"/>
      <w:marRight w:val="0"/>
      <w:marTop w:val="0"/>
      <w:marBottom w:val="0"/>
      <w:divBdr>
        <w:top w:val="none" w:sz="0" w:space="0" w:color="auto"/>
        <w:left w:val="none" w:sz="0" w:space="0" w:color="auto"/>
        <w:bottom w:val="none" w:sz="0" w:space="0" w:color="auto"/>
        <w:right w:val="none" w:sz="0" w:space="0" w:color="auto"/>
      </w:divBdr>
    </w:div>
    <w:div w:id="20489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DC0C6084330C1D4E884271301BB10C18" ma:contentTypeVersion="2" ma:contentTypeDescription="Создание документа." ma:contentTypeScope="" ma:versionID="8f25c1b951df5d39de5325b9b416767e">
  <xsd:schema xmlns:xsd="http://www.w3.org/2001/XMLSchema" xmlns:xs="http://www.w3.org/2001/XMLSchema" xmlns:p="http://schemas.microsoft.com/office/2006/metadata/properties" xmlns:ns2="cc27c26e-db8b-4c2c-93b6-a5c6a6deb80d" targetNamespace="http://schemas.microsoft.com/office/2006/metadata/properties" ma:root="true" ma:fieldsID="cfb113cd45349a8bb87ba99ae38b9225" ns2:_="">
    <xsd:import namespace="cc27c26e-db8b-4c2c-93b6-a5c6a6deb8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7c26e-db8b-4c2c-93b6-a5c6a6deb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3OezM95jlg7IFNmzE8ExFRR0png==">AMUW2mX7gB8uPZAJayTyYk/I3ykzPh+Zd3VkGb04EXQ0GneHQMzca0Ep47uq+zenzmWvlkgOdIdjsdoicGZ7blZYjo0ntg2awbyIBrDxDU84kTIZofVLFC+ZCoa+zM7siZE1iGIqQngW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940C6-6E9A-4B5C-967F-62301A61D4C2}">
  <ds:schemaRefs>
    <ds:schemaRef ds:uri="http://schemas.openxmlformats.org/officeDocument/2006/bibliography"/>
  </ds:schemaRefs>
</ds:datastoreItem>
</file>

<file path=customXml/itemProps2.xml><?xml version="1.0" encoding="utf-8"?>
<ds:datastoreItem xmlns:ds="http://schemas.openxmlformats.org/officeDocument/2006/customXml" ds:itemID="{1F937580-C67C-4FDB-BF06-5E4509183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7c26e-db8b-4c2c-93b6-a5c6a6deb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9FD7DEB-42D4-46E8-9446-D9E24CDB0F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287DFB7-A58C-46F5-8C25-75259CB580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24</Pages>
  <Words>3656</Words>
  <Characters>20840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248</cp:revision>
  <dcterms:created xsi:type="dcterms:W3CDTF">2020-11-28T20:07:00Z</dcterms:created>
  <dcterms:modified xsi:type="dcterms:W3CDTF">2025-02-02T13:13:00Z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0x010100DC0C6084330C1D4E884271301BB10C18</vt:lpwstr>
  </property>
</Properties>
</file>